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022B2">
      <w:pPr>
        <w:spacing w:line="360" w:lineRule="auto"/>
        <w:ind w:firstLine="482"/>
        <w:jc w:val="center"/>
        <w:rPr>
          <w:rFonts w:hint="eastAsia" w:ascii="宋体" w:hAnsi="宋体" w:cs="宋体"/>
          <w:b/>
          <w:sz w:val="24"/>
          <w:highlight w:val="none"/>
        </w:rPr>
      </w:pPr>
    </w:p>
    <w:p w14:paraId="2DBC6759">
      <w:pPr>
        <w:spacing w:line="360" w:lineRule="auto"/>
        <w:ind w:firstLine="482"/>
        <w:jc w:val="center"/>
        <w:rPr>
          <w:rFonts w:hint="eastAsia" w:ascii="宋体" w:hAnsi="宋体" w:cs="宋体"/>
          <w:b/>
          <w:sz w:val="24"/>
          <w:highlight w:val="none"/>
        </w:rPr>
      </w:pPr>
    </w:p>
    <w:p w14:paraId="5CE796F2">
      <w:pPr>
        <w:adjustRightInd/>
        <w:spacing w:line="360" w:lineRule="auto"/>
        <w:ind w:firstLine="883"/>
        <w:jc w:val="center"/>
        <w:rPr>
          <w:rFonts w:hint="eastAsia" w:ascii="宋体" w:hAnsi="宋体" w:cs="宋体"/>
          <w:b/>
          <w:sz w:val="44"/>
          <w:szCs w:val="44"/>
          <w:highlight w:val="none"/>
        </w:rPr>
      </w:pPr>
    </w:p>
    <w:p w14:paraId="211E785B">
      <w:pPr>
        <w:spacing w:line="360" w:lineRule="auto"/>
        <w:ind w:firstLine="883"/>
        <w:jc w:val="center"/>
        <w:rPr>
          <w:rFonts w:hint="eastAsia" w:ascii="宋体" w:hAnsi="宋体" w:cs="宋体"/>
          <w:b/>
          <w:sz w:val="44"/>
          <w:szCs w:val="44"/>
          <w:highlight w:val="none"/>
        </w:rPr>
      </w:pPr>
    </w:p>
    <w:p w14:paraId="0B67AD81">
      <w:pPr>
        <w:adjustRightInd/>
        <w:spacing w:line="360" w:lineRule="auto"/>
        <w:ind w:firstLine="964"/>
        <w:jc w:val="center"/>
        <w:rPr>
          <w:rFonts w:hint="eastAsia" w:ascii="宋体" w:hAnsi="宋体" w:cs="宋体"/>
          <w:b/>
          <w:sz w:val="48"/>
          <w:szCs w:val="48"/>
          <w:highlight w:val="none"/>
        </w:rPr>
      </w:pPr>
    </w:p>
    <w:p w14:paraId="76AF503E">
      <w:pPr>
        <w:adjustRightInd/>
        <w:spacing w:line="360" w:lineRule="auto"/>
        <w:ind w:firstLine="960"/>
        <w:jc w:val="center"/>
        <w:rPr>
          <w:rFonts w:hint="eastAsia"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建德市李家中心小学2024年专用教室、新型教学空间设施设备采购项目 </w:t>
      </w:r>
    </w:p>
    <w:p w14:paraId="5A4EDDAA">
      <w:pPr>
        <w:adjustRightInd/>
        <w:spacing w:line="360" w:lineRule="auto"/>
        <w:ind w:firstLine="883"/>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701B8BC3">
      <w:pPr>
        <w:snapToGrid w:val="0"/>
        <w:spacing w:line="360" w:lineRule="auto"/>
        <w:ind w:firstLine="600"/>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 JD2024BJ-036</w:t>
      </w:r>
    </w:p>
    <w:p w14:paraId="5561273C">
      <w:pPr>
        <w:adjustRightInd/>
        <w:spacing w:line="360" w:lineRule="auto"/>
        <w:ind w:firstLine="560"/>
        <w:rPr>
          <w:rFonts w:hint="eastAsia" w:ascii="宋体" w:hAnsi="宋体" w:cs="宋体"/>
          <w:sz w:val="28"/>
          <w:szCs w:val="20"/>
          <w:highlight w:val="none"/>
        </w:rPr>
      </w:pPr>
    </w:p>
    <w:p w14:paraId="338D4040">
      <w:pPr>
        <w:spacing w:line="360" w:lineRule="auto"/>
        <w:ind w:firstLine="883"/>
        <w:jc w:val="center"/>
        <w:rPr>
          <w:rFonts w:hint="eastAsia" w:ascii="宋体" w:hAnsi="宋体" w:cs="宋体"/>
          <w:b/>
          <w:sz w:val="44"/>
          <w:szCs w:val="44"/>
          <w:highlight w:val="none"/>
        </w:rPr>
      </w:pPr>
      <w:r>
        <w:rPr>
          <w:rFonts w:hint="eastAsia" w:ascii="宋体" w:hAnsi="宋体" w:cs="宋体"/>
          <w:b/>
          <w:sz w:val="44"/>
          <w:szCs w:val="44"/>
          <w:highlight w:val="none"/>
        </w:rPr>
        <w:t xml:space="preserve"> </w:t>
      </w:r>
    </w:p>
    <w:p w14:paraId="7DDF943F">
      <w:pPr>
        <w:spacing w:line="360" w:lineRule="auto"/>
        <w:ind w:firstLine="883"/>
        <w:jc w:val="center"/>
        <w:rPr>
          <w:rFonts w:hint="eastAsia" w:ascii="宋体" w:hAnsi="宋体" w:cs="宋体"/>
          <w:b/>
          <w:sz w:val="44"/>
          <w:szCs w:val="44"/>
          <w:highlight w:val="none"/>
        </w:rPr>
      </w:pPr>
    </w:p>
    <w:p w14:paraId="799DE027">
      <w:pPr>
        <w:spacing w:line="360" w:lineRule="auto"/>
        <w:jc w:val="center"/>
        <w:rPr>
          <w:rFonts w:hint="eastAsia" w:ascii="宋体" w:hAnsi="宋体" w:cs="宋体"/>
          <w:sz w:val="24"/>
          <w:highlight w:val="none"/>
        </w:rPr>
      </w:pPr>
    </w:p>
    <w:p w14:paraId="666E069F">
      <w:pPr>
        <w:spacing w:line="360" w:lineRule="auto"/>
        <w:jc w:val="center"/>
        <w:rPr>
          <w:rFonts w:hint="eastAsia" w:ascii="宋体" w:hAnsi="宋体" w:cs="宋体"/>
          <w:sz w:val="24"/>
          <w:highlight w:val="none"/>
        </w:rPr>
      </w:pPr>
    </w:p>
    <w:p w14:paraId="334D66C2">
      <w:pPr>
        <w:spacing w:line="360" w:lineRule="auto"/>
        <w:ind w:firstLine="640"/>
        <w:rPr>
          <w:rFonts w:hint="eastAsia" w:ascii="宋体" w:hAnsi="宋体" w:cs="宋体"/>
          <w:color w:val="000000" w:themeColor="text1"/>
          <w:sz w:val="32"/>
          <w:szCs w:val="32"/>
          <w:highlight w:val="none"/>
          <w14:textFill>
            <w14:solidFill>
              <w14:schemeClr w14:val="tx1"/>
            </w14:solidFill>
          </w14:textFill>
        </w:rPr>
      </w:pPr>
    </w:p>
    <w:p w14:paraId="5B4BCDA6">
      <w:pPr>
        <w:snapToGrid w:val="0"/>
        <w:spacing w:line="360" w:lineRule="auto"/>
        <w:ind w:firstLine="640"/>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eastAsia="zh-CN"/>
          <w14:textFill>
            <w14:solidFill>
              <w14:schemeClr w14:val="tx1"/>
            </w14:solidFill>
          </w14:textFill>
        </w:rPr>
        <w:t>建德市</w:t>
      </w:r>
      <w:r>
        <w:rPr>
          <w:rFonts w:hint="eastAsia" w:ascii="宋体" w:hAnsi="宋体" w:cs="宋体"/>
          <w:bCs/>
          <w:color w:val="000000" w:themeColor="text1"/>
          <w:sz w:val="32"/>
          <w:szCs w:val="32"/>
          <w:highlight w:val="none"/>
          <w14:textFill>
            <w14:solidFill>
              <w14:schemeClr w14:val="tx1"/>
            </w14:solidFill>
          </w14:textFill>
        </w:rPr>
        <w:t>李家中心小学</w:t>
      </w:r>
    </w:p>
    <w:p w14:paraId="26EF4628">
      <w:pPr>
        <w:snapToGrid w:val="0"/>
        <w:spacing w:line="360" w:lineRule="auto"/>
        <w:ind w:firstLine="640"/>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杭州市公共资源交易中心建德分中心</w:t>
      </w:r>
    </w:p>
    <w:p w14:paraId="300325AA">
      <w:pPr>
        <w:snapToGrid w:val="0"/>
        <w:spacing w:line="360" w:lineRule="auto"/>
        <w:ind w:firstLine="640"/>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二〇二四年</w:t>
      </w:r>
      <w:r>
        <w:rPr>
          <w:rFonts w:hint="eastAsia" w:ascii="宋体" w:hAnsi="宋体" w:cs="宋体"/>
          <w:bCs/>
          <w:color w:val="000000" w:themeColor="text1"/>
          <w:sz w:val="32"/>
          <w:szCs w:val="32"/>
          <w:highlight w:val="none"/>
          <w:lang w:eastAsia="zh-CN"/>
          <w14:textFill>
            <w14:solidFill>
              <w14:schemeClr w14:val="tx1"/>
            </w14:solidFill>
          </w14:textFill>
        </w:rPr>
        <w:t>九</w:t>
      </w:r>
      <w:r>
        <w:rPr>
          <w:rFonts w:hint="eastAsia" w:ascii="宋体" w:hAnsi="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eastAsia="zh-CN"/>
          <w14:textFill>
            <w14:solidFill>
              <w14:schemeClr w14:val="tx1"/>
            </w14:solidFill>
          </w14:textFill>
        </w:rPr>
        <w:t>二十六</w:t>
      </w:r>
      <w:r>
        <w:rPr>
          <w:rFonts w:hint="eastAsia" w:ascii="宋体" w:hAnsi="宋体" w:cs="宋体"/>
          <w:bCs/>
          <w:color w:val="000000" w:themeColor="text1"/>
          <w:sz w:val="32"/>
          <w:szCs w:val="32"/>
          <w:highlight w:val="none"/>
          <w14:textFill>
            <w14:solidFill>
              <w14:schemeClr w14:val="tx1"/>
            </w14:solidFill>
          </w14:textFill>
        </w:rPr>
        <w:t>日</w:t>
      </w:r>
    </w:p>
    <w:p w14:paraId="6A7A138F">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5BDF6DE4">
      <w:pPr>
        <w:pStyle w:val="636"/>
        <w:ind w:left="-420" w:firstLine="640"/>
        <w:rPr>
          <w:highlight w:val="none"/>
        </w:rPr>
      </w:pPr>
    </w:p>
    <w:p w14:paraId="27D4223C">
      <w:pPr>
        <w:spacing w:line="360" w:lineRule="auto"/>
        <w:ind w:firstLine="964"/>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083C5C14">
      <w:pPr>
        <w:spacing w:line="360" w:lineRule="auto"/>
        <w:ind w:firstLine="640"/>
        <w:rPr>
          <w:rFonts w:hint="eastAsia" w:ascii="宋体" w:hAnsi="宋体" w:cs="宋体"/>
          <w:sz w:val="32"/>
          <w:szCs w:val="32"/>
          <w:highlight w:val="none"/>
        </w:rPr>
      </w:pPr>
    </w:p>
    <w:p w14:paraId="4CC799E9">
      <w:pPr>
        <w:spacing w:line="360" w:lineRule="auto"/>
        <w:ind w:firstLine="640"/>
        <w:rPr>
          <w:rFonts w:hint="eastAsia" w:ascii="宋体" w:hAnsi="宋体" w:cs="宋体"/>
          <w:sz w:val="32"/>
          <w:szCs w:val="32"/>
          <w:highlight w:val="none"/>
        </w:rPr>
      </w:pPr>
    </w:p>
    <w:p w14:paraId="2C168993">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第一部分      招标公告</w:t>
      </w:r>
    </w:p>
    <w:p w14:paraId="75C14FD8">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第二部分      投标人须知</w:t>
      </w:r>
    </w:p>
    <w:p w14:paraId="27DA6FD8">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5FE2132F">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第四部分      评标办法</w:t>
      </w:r>
    </w:p>
    <w:p w14:paraId="1E925E03">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042F9673">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6B849E36">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3D3D1EA5">
      <w:pPr>
        <w:spacing w:line="360" w:lineRule="auto"/>
        <w:ind w:firstLine="549" w:firstLineChars="229"/>
        <w:rPr>
          <w:rFonts w:hint="eastAsia" w:ascii="宋体" w:hAnsi="宋体" w:cs="宋体"/>
          <w:sz w:val="24"/>
          <w:highlight w:val="none"/>
        </w:rPr>
      </w:pPr>
    </w:p>
    <w:p w14:paraId="1BC49372">
      <w:pPr>
        <w:spacing w:line="360" w:lineRule="auto"/>
        <w:ind w:firstLine="549" w:firstLineChars="229"/>
        <w:rPr>
          <w:rFonts w:hint="eastAsia" w:ascii="宋体" w:hAnsi="宋体" w:cs="宋体"/>
          <w:sz w:val="24"/>
          <w:highlight w:val="none"/>
        </w:rPr>
      </w:pPr>
    </w:p>
    <w:p w14:paraId="0EF1687D">
      <w:pPr>
        <w:spacing w:line="360" w:lineRule="auto"/>
        <w:ind w:firstLine="549" w:firstLineChars="229"/>
        <w:rPr>
          <w:rFonts w:hint="eastAsia" w:ascii="宋体" w:hAnsi="宋体" w:cs="宋体"/>
          <w:sz w:val="24"/>
          <w:highlight w:val="none"/>
        </w:rPr>
      </w:pPr>
    </w:p>
    <w:p w14:paraId="68006900">
      <w:pPr>
        <w:spacing w:line="360" w:lineRule="auto"/>
        <w:ind w:firstLine="549" w:firstLineChars="229"/>
        <w:rPr>
          <w:rFonts w:hint="eastAsia" w:ascii="宋体" w:hAnsi="宋体" w:cs="宋体"/>
          <w:sz w:val="24"/>
          <w:highlight w:val="none"/>
        </w:rPr>
      </w:pPr>
    </w:p>
    <w:p w14:paraId="408E558E">
      <w:pPr>
        <w:spacing w:line="360" w:lineRule="auto"/>
        <w:ind w:firstLine="549" w:firstLineChars="229"/>
        <w:rPr>
          <w:rFonts w:hint="eastAsia" w:ascii="宋体" w:hAnsi="宋体" w:cs="宋体"/>
          <w:sz w:val="24"/>
          <w:highlight w:val="none"/>
        </w:rPr>
      </w:pPr>
    </w:p>
    <w:p w14:paraId="50865E10">
      <w:pPr>
        <w:spacing w:line="360" w:lineRule="auto"/>
        <w:ind w:firstLine="549" w:firstLineChars="229"/>
        <w:rPr>
          <w:rFonts w:hint="eastAsia" w:ascii="宋体" w:hAnsi="宋体" w:cs="宋体"/>
          <w:sz w:val="24"/>
          <w:highlight w:val="none"/>
        </w:rPr>
      </w:pPr>
    </w:p>
    <w:p w14:paraId="2C133235">
      <w:pPr>
        <w:spacing w:line="360" w:lineRule="auto"/>
        <w:ind w:firstLine="549" w:firstLineChars="229"/>
        <w:rPr>
          <w:rFonts w:hint="eastAsia" w:ascii="宋体" w:hAnsi="宋体" w:cs="宋体"/>
          <w:sz w:val="24"/>
          <w:highlight w:val="none"/>
        </w:rPr>
      </w:pPr>
    </w:p>
    <w:p w14:paraId="65E24542">
      <w:pPr>
        <w:spacing w:line="360" w:lineRule="auto"/>
        <w:ind w:firstLine="549" w:firstLineChars="229"/>
        <w:rPr>
          <w:rFonts w:hint="eastAsia" w:ascii="宋体" w:hAnsi="宋体" w:cs="宋体"/>
          <w:sz w:val="24"/>
          <w:highlight w:val="none"/>
        </w:rPr>
      </w:pPr>
    </w:p>
    <w:p w14:paraId="46C03DD9">
      <w:pPr>
        <w:spacing w:line="360" w:lineRule="auto"/>
        <w:ind w:firstLine="549" w:firstLineChars="229"/>
        <w:rPr>
          <w:rFonts w:hint="eastAsia" w:ascii="宋体" w:hAnsi="宋体" w:cs="宋体"/>
          <w:sz w:val="24"/>
          <w:highlight w:val="none"/>
        </w:rPr>
      </w:pPr>
    </w:p>
    <w:p w14:paraId="30C9CB3C">
      <w:pPr>
        <w:spacing w:line="360" w:lineRule="auto"/>
        <w:ind w:firstLine="549" w:firstLineChars="229"/>
        <w:rPr>
          <w:rFonts w:hint="eastAsia" w:ascii="宋体" w:hAnsi="宋体" w:cs="宋体"/>
          <w:sz w:val="24"/>
          <w:highlight w:val="none"/>
        </w:rPr>
      </w:pPr>
    </w:p>
    <w:p w14:paraId="7C6C73B8">
      <w:pPr>
        <w:spacing w:line="360" w:lineRule="auto"/>
        <w:ind w:firstLine="549" w:firstLineChars="229"/>
        <w:rPr>
          <w:rFonts w:hint="eastAsia" w:ascii="宋体" w:hAnsi="宋体" w:cs="宋体"/>
          <w:sz w:val="24"/>
          <w:highlight w:val="none"/>
        </w:rPr>
      </w:pPr>
    </w:p>
    <w:p w14:paraId="26754DD4">
      <w:pPr>
        <w:spacing w:line="360" w:lineRule="auto"/>
        <w:ind w:firstLine="549" w:firstLineChars="229"/>
        <w:rPr>
          <w:rFonts w:hint="eastAsia" w:ascii="宋体" w:hAnsi="宋体" w:cs="宋体"/>
          <w:sz w:val="24"/>
          <w:highlight w:val="none"/>
        </w:rPr>
      </w:pPr>
    </w:p>
    <w:p w14:paraId="56864489">
      <w:pPr>
        <w:spacing w:line="360" w:lineRule="auto"/>
        <w:rPr>
          <w:rFonts w:hint="eastAsia" w:ascii="宋体" w:hAnsi="宋体" w:cs="宋体"/>
          <w:sz w:val="24"/>
          <w:highlight w:val="none"/>
        </w:rPr>
      </w:pPr>
    </w:p>
    <w:p w14:paraId="281AB666">
      <w:pPr>
        <w:adjustRightInd/>
        <w:spacing w:line="360" w:lineRule="auto"/>
        <w:ind w:firstLine="723"/>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4AF233C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5846AE0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建德市李家中心小学2024年专用教室、新型教学空间设施设备采购项目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6"/>
          <w:rFonts w:hint="eastAsia" w:ascii="宋体" w:hAnsi="宋体" w:cs="宋体"/>
          <w:snapToGrid/>
          <w:color w:val="000000" w:themeColor="text1"/>
          <w:kern w:val="2"/>
          <w:sz w:val="24"/>
          <w:szCs w:val="24"/>
          <w:highlight w:val="none"/>
          <w14:textFill>
            <w14:solidFill>
              <w14:schemeClr w14:val="tx1"/>
            </w14:solidFill>
          </w14:textFill>
        </w:rPr>
        <w:t>4</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6"/>
          <w:rFonts w:hint="eastAsia" w:ascii="宋体" w:hAnsi="宋体" w:cs="宋体"/>
          <w:snapToGrid/>
          <w:color w:val="000000" w:themeColor="text1"/>
          <w:kern w:val="2"/>
          <w:sz w:val="24"/>
          <w:szCs w:val="24"/>
          <w:highlight w:val="none"/>
          <w:lang w:val="en-US" w:eastAsia="zh-CN"/>
          <w14:textFill>
            <w14:solidFill>
              <w14:schemeClr w14:val="tx1"/>
            </w14:solidFill>
          </w14:textFill>
        </w:rPr>
        <w:t>17</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6"/>
          <w:rFonts w:hint="eastAsia" w:ascii="宋体" w:hAnsi="宋体" w:cs="宋体"/>
          <w:snapToGrid/>
          <w:color w:val="000000" w:themeColor="text1"/>
          <w:kern w:val="2"/>
          <w:sz w:val="24"/>
          <w:szCs w:val="24"/>
          <w:highlight w:val="none"/>
          <w14:textFill>
            <w14:solidFill>
              <w14:schemeClr w14:val="tx1"/>
            </w14:solidFill>
          </w14:textFill>
        </w:rPr>
        <w:t>9</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6"/>
          <w:rFonts w:hint="eastAsia" w:ascii="宋体" w:hAnsi="宋体" w:cs="宋体"/>
          <w:snapToGrid/>
          <w:color w:val="000000" w:themeColor="text1"/>
          <w:kern w:val="2"/>
          <w:sz w:val="24"/>
          <w:szCs w:val="24"/>
          <w:highlight w:val="none"/>
          <w14:textFill>
            <w14:solidFill>
              <w14:schemeClr w14:val="tx1"/>
            </w14:solidFill>
          </w14:textFill>
        </w:rPr>
        <w:t>30</w:t>
      </w:r>
      <w:r>
        <w:rPr>
          <w:rStyle w:val="76"/>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6"/>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62EB7F6D">
      <w:pPr>
        <w:spacing w:line="360" w:lineRule="auto"/>
        <w:ind w:firstLine="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48C9E5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14:textFill>
            <w14:solidFill>
              <w14:schemeClr w14:val="tx1"/>
            </w14:solidFill>
          </w14:textFill>
        </w:rPr>
        <w:t>JD2024BJ-036</w:t>
      </w:r>
    </w:p>
    <w:p w14:paraId="36273E95">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建德市李家中心小学2024年专用教室、新型教学空间设施设备采购项目   </w:t>
      </w:r>
      <w:r>
        <w:rPr>
          <w:rFonts w:hint="eastAsia" w:ascii="宋体" w:hAnsi="宋体" w:cs="宋体"/>
          <w:b/>
          <w:color w:val="000000" w:themeColor="text1"/>
          <w:sz w:val="24"/>
          <w:highlight w:val="none"/>
          <w14:textFill>
            <w14:solidFill>
              <w14:schemeClr w14:val="tx1"/>
            </w14:solidFill>
          </w14:textFill>
        </w:rPr>
        <w:t xml:space="preserve"> </w:t>
      </w:r>
    </w:p>
    <w:p w14:paraId="05313179">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 1240000.00</w:t>
      </w:r>
    </w:p>
    <w:p w14:paraId="2375AAC4">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 1240000.00</w:t>
      </w:r>
      <w:r>
        <w:rPr>
          <w:rFonts w:hint="eastAsia" w:ascii="宋体" w:hAnsi="宋体" w:cs="宋体"/>
          <w:color w:val="000000" w:themeColor="text1"/>
          <w:sz w:val="24"/>
          <w:highlight w:val="none"/>
          <w14:textFill>
            <w14:solidFill>
              <w14:schemeClr w14:val="tx1"/>
            </w14:solidFill>
          </w14:textFill>
        </w:rPr>
        <w:t xml:space="preserve"> </w:t>
      </w:r>
    </w:p>
    <w:p w14:paraId="79A24C73">
      <w:pPr>
        <w:pStyle w:val="5"/>
        <w:spacing w:line="360" w:lineRule="auto"/>
        <w:ind w:firstLine="482"/>
        <w:rPr>
          <w:rFonts w:hint="eastAsia" w:hAnsi="宋体" w:cs="宋体"/>
          <w:bCs/>
          <w:snapToGrid/>
          <w:color w:val="auto"/>
          <w:kern w:val="2"/>
          <w:sz w:val="24"/>
          <w:szCs w:val="24"/>
          <w:highlight w:val="none"/>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snapToGrid/>
          <w:color w:val="000000" w:themeColor="text1"/>
          <w:kern w:val="2"/>
          <w:sz w:val="24"/>
          <w:szCs w:val="24"/>
          <w:highlight w:val="none"/>
          <w14:textFill>
            <w14:solidFill>
              <w14:schemeClr w14:val="tx1"/>
            </w14:solidFill>
          </w14:textFill>
        </w:rPr>
        <w:t xml:space="preserve"> </w:t>
      </w:r>
      <w:r>
        <w:rPr>
          <w:rFonts w:hint="eastAsia" w:hAnsi="宋体" w:cs="仿宋_GB2312"/>
          <w:sz w:val="24"/>
          <w:highlight w:val="none"/>
        </w:rPr>
        <w:t>李家小学美术、音乐、图书馆等专用教室设施器材及仪器采购。</w:t>
      </w:r>
      <w:r>
        <w:rPr>
          <w:rFonts w:hint="eastAsia" w:asciiTheme="minorEastAsia" w:hAnsiTheme="minorEastAsia" w:eastAsiaTheme="minorEastAsia"/>
          <w:color w:val="000000" w:themeColor="text1"/>
          <w:sz w:val="24"/>
          <w:highlight w:val="none"/>
          <w14:textFill>
            <w14:solidFill>
              <w14:schemeClr w14:val="tx1"/>
            </w14:solidFill>
          </w14:textFill>
        </w:rPr>
        <w:t>具</w:t>
      </w:r>
      <w:r>
        <w:rPr>
          <w:rFonts w:hint="eastAsia" w:asciiTheme="minorEastAsia" w:hAnsiTheme="minorEastAsia" w:eastAsiaTheme="minorEastAsia"/>
          <w:sz w:val="24"/>
          <w:highlight w:val="none"/>
        </w:rPr>
        <w:t>体以招标文件第三部分采购需求为准，供应商可点击本公告下方“浏览采购文件”查看采购需求。</w:t>
      </w:r>
    </w:p>
    <w:p w14:paraId="4962F4DC">
      <w:pPr>
        <w:pStyle w:val="130"/>
        <w:ind w:firstLine="482"/>
        <w:outlineLvl w:val="2"/>
        <w:rPr>
          <w:rFonts w:hint="eastAsia" w:ascii="宋体" w:hAnsi="宋体" w:cs="宋体"/>
          <w:bCs/>
          <w:highlight w:val="none"/>
        </w:rPr>
      </w:pPr>
      <w:r>
        <w:rPr>
          <w:rFonts w:hint="eastAsia" w:ascii="宋体" w:hAnsi="宋体" w:cs="宋体"/>
          <w:b/>
          <w:highlight w:val="none"/>
        </w:rPr>
        <w:t>合同履约期限：</w:t>
      </w:r>
      <w:r>
        <w:rPr>
          <w:rFonts w:hint="eastAsia" w:ascii="宋体" w:hAnsi="宋体" w:eastAsia="宋体" w:cs="仿宋_GB2312"/>
          <w:snapToGrid w:val="0"/>
          <w:color w:val="000000"/>
          <w:kern w:val="28"/>
          <w:sz w:val="24"/>
          <w:szCs w:val="20"/>
          <w:highlight w:val="none"/>
          <w:lang w:val="en-US" w:eastAsia="zh-CN" w:bidi="ar-SA"/>
        </w:rPr>
        <w:t>投标供应商在签订合同后，30日历天内按采购要求完成交货，调试并交付使用。</w:t>
      </w:r>
    </w:p>
    <w:p w14:paraId="0E3DC76D">
      <w:pPr>
        <w:pStyle w:val="5"/>
        <w:spacing w:line="360" w:lineRule="auto"/>
        <w:ind w:firstLine="482"/>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int="eastAsia" w:hAnsi="宋体" w:cs="宋体"/>
            <w:kern w:val="0"/>
            <w:sz w:val="24"/>
            <w:highlight w:val="none"/>
          </w:rPr>
          <w:id w:val="512970236"/>
        </w:sdtPr>
        <w:sdtEndPr>
          <w:rPr>
            <w:rFonts w:hint="eastAsia" w:hAnsi="宋体" w:cs="宋体"/>
            <w:kern w:val="0"/>
            <w:sz w:val="24"/>
            <w:highlight w:val="none"/>
          </w:rPr>
        </w:sdtEndPr>
        <w:sdtContent>
          <w:r>
            <w:rPr>
              <w:rFonts w:ascii="Wingdings" w:hAnsi="Wingdings" w:cs="宋体"/>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FBA020D">
      <w:pPr>
        <w:spacing w:line="360" w:lineRule="auto"/>
        <w:ind w:firstLine="482"/>
        <w:rPr>
          <w:rFonts w:hint="eastAsia" w:ascii="宋体" w:hAnsi="宋体" w:cs="宋体"/>
          <w:b/>
          <w:sz w:val="24"/>
          <w:highlight w:val="none"/>
        </w:rPr>
      </w:pPr>
      <w:r>
        <w:rPr>
          <w:rFonts w:hint="eastAsia" w:ascii="宋体" w:hAnsi="宋体" w:cs="宋体"/>
          <w:b/>
          <w:sz w:val="24"/>
          <w:highlight w:val="none"/>
        </w:rPr>
        <w:t>二、申请人的资格要求：</w:t>
      </w:r>
    </w:p>
    <w:p w14:paraId="2E90C612">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2AA2508">
      <w:pPr>
        <w:spacing w:line="360" w:lineRule="auto"/>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7FEAAD0">
      <w:pPr>
        <w:spacing w:line="360" w:lineRule="auto"/>
        <w:ind w:firstLine="480" w:firstLineChars="200"/>
        <w:rPr>
          <w:rFonts w:hint="eastAsia"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326EEB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FF"/>
            <w:kern w:val="0"/>
            <w:sz w:val="24"/>
            <w:highlight w:val="none"/>
          </w:rPr>
          <w:id w:val="1928616923"/>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Ansi="宋体" w:cs="宋体"/>
                <w:kern w:val="0"/>
                <w:sz w:val="24"/>
                <w:highlight w:val="none"/>
              </w:rPr>
              <w:id w:val="-306397253"/>
            </w:sdtPr>
            <w:sdtEndPr>
              <w:rPr>
                <w:rFonts w:hAnsi="宋体" w:cs="宋体"/>
                <w:kern w:val="0"/>
                <w:sz w:val="24"/>
                <w:highlight w:val="none"/>
              </w:rPr>
            </w:sdtEndPr>
            <w:sdtContent>
              <w:r>
                <w:rPr>
                  <w:rFonts w:hAnsi="宋体" w:cs="宋体"/>
                  <w:kern w:val="0"/>
                  <w:sz w:val="24"/>
                  <w:highlight w:val="none"/>
                </w:rPr>
                <w:sym w:font="Wingdings" w:char="00A8"/>
              </w:r>
            </w:sdtContent>
          </w:sdt>
        </w:sdtContent>
      </w:sdt>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59610E9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Ansi="宋体" w:cs="宋体"/>
                <w:kern w:val="0"/>
                <w:sz w:val="24"/>
                <w:highlight w:val="none"/>
              </w:rPr>
              <w:id w:val="709150178"/>
            </w:sdtPr>
            <w:sdtEndPr>
              <w:rPr>
                <w:rFonts w:hAnsi="宋体" w:cs="宋体"/>
                <w:kern w:val="0"/>
                <w:sz w:val="24"/>
                <w:highlight w:val="none"/>
              </w:rPr>
            </w:sdtEndPr>
            <w:sdtContent>
              <w:r>
                <w:rPr>
                  <w:rFonts w:hAnsi="宋体" w:cs="宋体"/>
                  <w:kern w:val="0"/>
                  <w:sz w:val="24"/>
                  <w:highlight w:val="none"/>
                </w:rPr>
                <w:sym w:font="Wingdings" w:char="00FE"/>
              </w:r>
            </w:sdtContent>
          </w:sdt>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010AE454">
      <w:pPr>
        <w:spacing w:line="360" w:lineRule="auto"/>
        <w:ind w:firstLine="897" w:firstLineChars="374"/>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sdtPr>
        <w:sdtEndPr>
          <w:rPr>
            <w:rFonts w:hint="eastAsia" w:ascii="宋体" w:hAnsi="宋体" w:cs="宋体"/>
            <w:color w:val="000000" w:themeColor="text1"/>
            <w:kern w:val="0"/>
            <w:sz w:val="24"/>
            <w:highlight w:val="none"/>
            <w14:textFill>
              <w14:solidFill>
                <w14:schemeClr w14:val="tx1"/>
              </w14:solidFill>
            </w14:textFill>
          </w:rPr>
        </w:sdtEndPr>
        <w:sdtContent>
          <w:sdt>
            <w:sdtPr>
              <w:rPr>
                <w:rFonts w:hAnsi="宋体" w:cs="宋体"/>
                <w:kern w:val="0"/>
                <w:sz w:val="24"/>
                <w:highlight w:val="none"/>
              </w:rPr>
              <w:id w:val="-613439064"/>
            </w:sdtPr>
            <w:sdtEndPr>
              <w:rPr>
                <w:rFonts w:hAnsi="宋体" w:cs="宋体"/>
                <w:kern w:val="0"/>
                <w:sz w:val="24"/>
                <w:highlight w:val="none"/>
              </w:rPr>
            </w:sdtEndPr>
            <w:sdtContent>
              <w:r>
                <w:rPr>
                  <w:rFonts w:hAnsi="宋体" w:cs="宋体"/>
                  <w:kern w:val="0"/>
                  <w:sz w:val="24"/>
                  <w:highlight w:val="none"/>
                </w:rPr>
                <w:sym w:font="Wingdings" w:char="00FE"/>
              </w:r>
            </w:sdtContent>
          </w:sdt>
        </w:sdtContent>
      </w:sdt>
      <w:r>
        <w:rPr>
          <w:rFonts w:hint="eastAsia" w:ascii="宋体" w:hAnsi="宋体" w:cs="宋体"/>
          <w:color w:val="000000" w:themeColor="text1"/>
          <w:sz w:val="24"/>
          <w:highlight w:val="none"/>
          <w:lang w:eastAsia="zh-CN"/>
          <w14:textFill>
            <w14:solidFill>
              <w14:schemeClr w14:val="tx1"/>
            </w14:solidFill>
          </w14:textFill>
        </w:rPr>
        <w:t>货物</w:t>
      </w:r>
      <w:r>
        <w:rPr>
          <w:rFonts w:hint="eastAsia" w:ascii="宋体" w:hAnsi="宋体" w:cs="宋体"/>
          <w:color w:val="000000" w:themeColor="text1"/>
          <w:sz w:val="24"/>
          <w:highlight w:val="none"/>
          <w14:textFill>
            <w14:solidFill>
              <w14:schemeClr w14:val="tx1"/>
            </w14:solidFill>
          </w14:textFill>
        </w:rPr>
        <w:t>全部由符合政策要求的中小企业承接，提供中小企业声明函；</w:t>
      </w:r>
    </w:p>
    <w:p w14:paraId="4E1F2BEA">
      <w:pPr>
        <w:spacing w:line="360" w:lineRule="auto"/>
        <w:ind w:firstLine="897" w:firstLineChars="374"/>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41025358"/>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lang w:eastAsia="zh-CN"/>
          <w14:textFill>
            <w14:solidFill>
              <w14:schemeClr w14:val="tx1"/>
            </w14:solidFill>
          </w14:textFill>
        </w:rPr>
        <w:t>货物</w:t>
      </w:r>
      <w:r>
        <w:rPr>
          <w:rFonts w:hint="eastAsia" w:ascii="宋体" w:hAnsi="宋体" w:cs="宋体"/>
          <w:color w:val="000000" w:themeColor="text1"/>
          <w:sz w:val="24"/>
          <w:highlight w:val="none"/>
          <w14:textFill>
            <w14:solidFill>
              <w14:schemeClr w14:val="tx1"/>
            </w14:solidFill>
          </w14:textFill>
        </w:rPr>
        <w:t>全部由符合政策要求的小微企业承接，提供中小企业声明函；</w:t>
      </w:r>
    </w:p>
    <w:p w14:paraId="5021D0E1">
      <w:pPr>
        <w:ind w:firstLine="420"/>
        <w:rPr>
          <w:rFonts w:hint="eastAsia" w:ascii="宋体" w:hAnsi="宋体" w:cs="宋体"/>
          <w:color w:val="000000" w:themeColor="text1"/>
          <w:highlight w:val="none"/>
          <w14:textFill>
            <w14:solidFill>
              <w14:schemeClr w14:val="tx1"/>
            </w14:solidFill>
          </w14:textFill>
        </w:rPr>
      </w:pPr>
    </w:p>
    <w:p w14:paraId="38DF516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8560779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378D727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4630645"/>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207AA8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.本项目的特定资格要求：无；</w:t>
      </w:r>
    </w:p>
    <w:p w14:paraId="17052A70">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71C63B">
      <w:pPr>
        <w:spacing w:line="360" w:lineRule="auto"/>
        <w:ind w:firstLine="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59B285E6">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5D668B4B">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43694B9E">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184B888">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691E4D96">
      <w:pPr>
        <w:spacing w:line="360" w:lineRule="auto"/>
        <w:ind w:firstLine="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14096CE9">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2024年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日9点30分00秒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2BC1EA92">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3DF14F">
      <w:pPr>
        <w:spacing w:line="360" w:lineRule="auto"/>
        <w:ind w:firstLine="482" w:firstLineChars="200"/>
        <w:rPr>
          <w:rFonts w:hint="eastAsia"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2024年</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17</w:t>
      </w:r>
      <w:r>
        <w:rPr>
          <w:rFonts w:hint="eastAsia" w:ascii="宋体" w:hAnsi="宋体" w:cs="宋体"/>
          <w:color w:val="000000" w:themeColor="text1"/>
          <w:sz w:val="24"/>
          <w:highlight w:val="none"/>
          <w:u w:val="single"/>
          <w14:textFill>
            <w14:solidFill>
              <w14:schemeClr w14:val="tx1"/>
            </w14:solidFill>
          </w14:textFill>
        </w:rPr>
        <w:t>日9点30分00秒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70E1B5FF">
      <w:pPr>
        <w:spacing w:line="360" w:lineRule="auto"/>
        <w:ind w:firstLine="482"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2BC818CE">
      <w:pPr>
        <w:spacing w:line="360" w:lineRule="auto"/>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107EC1D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自本公告发布之日起20日历天。</w:t>
      </w:r>
    </w:p>
    <w:p w14:paraId="66C10844">
      <w:pPr>
        <w:spacing w:line="360" w:lineRule="auto"/>
        <w:ind w:firstLine="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1ECF38BD">
      <w:pPr>
        <w:spacing w:line="360" w:lineRule="auto"/>
        <w:ind w:firstLine="480" w:firstLineChars="200"/>
        <w:rPr>
          <w:rFonts w:hint="eastAsia"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w:t>
      </w:r>
      <w:r>
        <w:rPr>
          <w:rFonts w:ascii="宋体" w:hAnsi="宋体" w:cs="宋体"/>
          <w:sz w:val="24"/>
          <w:highlight w:val="none"/>
        </w:rPr>
        <w:t>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5A4B930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01409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37DF7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6414FF">
      <w:pPr>
        <w:spacing w:line="360" w:lineRule="auto"/>
        <w:ind w:firstLine="482"/>
        <w:rPr>
          <w:rFonts w:hint="eastAsia" w:ascii="宋体" w:hAnsi="宋体" w:cs="宋体"/>
          <w:b/>
          <w:sz w:val="24"/>
          <w:highlight w:val="none"/>
        </w:rPr>
      </w:pPr>
      <w:r>
        <w:rPr>
          <w:rFonts w:hint="eastAsia" w:ascii="宋体" w:hAnsi="宋体" w:cs="宋体"/>
          <w:b/>
          <w:sz w:val="24"/>
          <w:highlight w:val="none"/>
        </w:rPr>
        <w:t>七、对本次采购提出询问、质疑、投诉，请按以下方式联系</w:t>
      </w:r>
    </w:p>
    <w:p w14:paraId="23697E2D">
      <w:pPr>
        <w:spacing w:line="360" w:lineRule="auto"/>
        <w:rPr>
          <w:rFonts w:hint="eastAsia" w:ascii="宋体" w:hAnsi="宋体" w:cs="宋体"/>
          <w:sz w:val="24"/>
          <w:highlight w:val="none"/>
        </w:rPr>
      </w:pPr>
      <w:r>
        <w:rPr>
          <w:rFonts w:hint="eastAsia" w:ascii="宋体" w:hAnsi="宋体" w:cs="宋体"/>
          <w:sz w:val="24"/>
          <w:highlight w:val="none"/>
        </w:rPr>
        <w:t xml:space="preserve">    1.采购人信息</w:t>
      </w:r>
    </w:p>
    <w:p w14:paraId="04770D9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 xml:space="preserve">   </w:t>
      </w:r>
      <w:r>
        <w:rPr>
          <w:rFonts w:hint="eastAsia" w:ascii="宋体" w:hAnsi="宋体" w:cs="宋体"/>
          <w:color w:val="0000FF"/>
          <w:sz w:val="24"/>
          <w:highlight w:val="none"/>
        </w:rPr>
        <w:t xml:space="preserve"> </w:t>
      </w:r>
      <w:r>
        <w:rPr>
          <w:rFonts w:hint="eastAsia" w:ascii="宋体" w:hAnsi="宋体" w:cs="宋体"/>
          <w:color w:val="000000" w:themeColor="text1"/>
          <w:sz w:val="24"/>
          <w:highlight w:val="none"/>
          <w14:textFill>
            <w14:solidFill>
              <w14:schemeClr w14:val="tx1"/>
            </w14:solidFill>
          </w14:textFill>
        </w:rPr>
        <w:t>名    称：李家中心小学</w:t>
      </w:r>
    </w:p>
    <w:p w14:paraId="0D7D8F1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址：建德市李家镇李家村</w:t>
      </w:r>
    </w:p>
    <w:p w14:paraId="48100B5B">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p>
    <w:p w14:paraId="1F27D412">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项目联系人（询问）：汪志华 </w:t>
      </w:r>
    </w:p>
    <w:p w14:paraId="3939ECB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项目联系方式（询问）：13588827695</w:t>
      </w:r>
    </w:p>
    <w:p w14:paraId="74353E9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质疑联系人：何俊  </w:t>
      </w:r>
    </w:p>
    <w:p w14:paraId="4DD81AB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质疑联系方式：13777896555</w:t>
      </w:r>
    </w:p>
    <w:p w14:paraId="0DD22432">
      <w:pPr>
        <w:pStyle w:val="2"/>
        <w:ind w:left="-420" w:firstLine="482"/>
        <w:rPr>
          <w:rFonts w:hint="eastAsia" w:cs="宋体" w:asciiTheme="minorEastAsia" w:hAnsiTheme="minorEastAsia" w:eastAsiaTheme="minorEastAsia"/>
          <w:sz w:val="24"/>
          <w:highlight w:val="none"/>
        </w:rPr>
      </w:pPr>
      <w:r>
        <w:rPr>
          <w:rFonts w:hint="eastAsia" w:ascii="宋体" w:hAnsi="宋体" w:cs="宋体"/>
          <w:sz w:val="24"/>
          <w:highlight w:val="none"/>
        </w:rPr>
        <w:t xml:space="preserve">    </w:t>
      </w:r>
      <w:bookmarkStart w:id="11" w:name="_Toc28359097"/>
      <w:bookmarkStart w:id="12" w:name="_Toc28359020"/>
      <w:bookmarkStart w:id="13" w:name="_Toc35393638"/>
      <w:bookmarkStart w:id="14" w:name="_Toc35393807"/>
      <w:r>
        <w:rPr>
          <w:rFonts w:hint="eastAsia" w:cs="宋体" w:asciiTheme="minorEastAsia" w:hAnsiTheme="minorEastAsia" w:eastAsiaTheme="minorEastAsia"/>
          <w:sz w:val="24"/>
          <w:szCs w:val="24"/>
          <w:highlight w:val="none"/>
        </w:rPr>
        <w:t>2.采购代理机构信息</w:t>
      </w:r>
      <w:bookmarkEnd w:id="11"/>
      <w:bookmarkEnd w:id="12"/>
      <w:bookmarkEnd w:id="13"/>
      <w:bookmarkEnd w:id="14"/>
      <w:r>
        <w:rPr>
          <w:rFonts w:hint="eastAsia" w:cs="宋体" w:asciiTheme="minorEastAsia" w:hAnsiTheme="minorEastAsia" w:eastAsiaTheme="minorEastAsia"/>
          <w:sz w:val="24"/>
          <w:szCs w:val="24"/>
          <w:highlight w:val="none"/>
        </w:rPr>
        <w:t>：</w:t>
      </w:r>
    </w:p>
    <w:p w14:paraId="4E194DBE">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名    称：杭州市公共资源交易中心建德分中心</w:t>
      </w:r>
    </w:p>
    <w:p w14:paraId="56A3503A">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asciiTheme="minorEastAsia" w:hAnsiTheme="minorEastAsia" w:eastAsiaTheme="minorEastAsia"/>
          <w:sz w:val="24"/>
          <w:highlight w:val="none"/>
        </w:rPr>
        <w:t xml:space="preserve"> 浙江省杭州市建德市荷映路113号</w:t>
      </w:r>
      <w:r>
        <w:rPr>
          <w:rFonts w:hint="eastAsia" w:asciiTheme="minorEastAsia" w:hAnsiTheme="minorEastAsia" w:eastAsiaTheme="minorEastAsia"/>
          <w:sz w:val="24"/>
          <w:highlight w:val="none"/>
        </w:rPr>
        <w:t>3003办公室</w:t>
      </w:r>
    </w:p>
    <w:p w14:paraId="2AB83E48">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传    真：/             </w:t>
      </w:r>
    </w:p>
    <w:p w14:paraId="66C211E3">
      <w:pPr>
        <w:spacing w:line="360" w:lineRule="auto"/>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项目联系人（询问）：邵璐</w:t>
      </w:r>
    </w:p>
    <w:p w14:paraId="52EF7CCA">
      <w:pPr>
        <w:spacing w:line="360" w:lineRule="auto"/>
        <w:ind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项目联系方式（询问）：0571-64780093</w:t>
      </w:r>
    </w:p>
    <w:p w14:paraId="155E515E">
      <w:pPr>
        <w:spacing w:line="36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eastAsia="zh-CN"/>
        </w:rPr>
        <w:t>王雪凤</w:t>
      </w:r>
      <w:bookmarkStart w:id="527" w:name="_GoBack"/>
      <w:bookmarkEnd w:id="527"/>
    </w:p>
    <w:p w14:paraId="251FB4D2">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质疑联系方式：0571-64780093</w:t>
      </w:r>
    </w:p>
    <w:p w14:paraId="0820D620">
      <w:pPr>
        <w:spacing w:line="360" w:lineRule="auto"/>
        <w:ind w:firstLine="482"/>
        <w:rPr>
          <w:rFonts w:hint="eastAsia" w:asciiTheme="minorEastAsia" w:hAnsiTheme="minorEastAsia" w:eastAsiaTheme="minorEastAsia"/>
          <w:b/>
          <w:sz w:val="24"/>
          <w:highlight w:val="none"/>
        </w:rPr>
      </w:pPr>
      <w:bookmarkStart w:id="15" w:name="_Toc35393639"/>
      <w:bookmarkStart w:id="16" w:name="_Toc28359021"/>
      <w:bookmarkStart w:id="17" w:name="_Toc35393808"/>
      <w:bookmarkStart w:id="18" w:name="_Toc28359098"/>
      <w:r>
        <w:rPr>
          <w:rFonts w:hint="eastAsia" w:cs="宋体" w:asciiTheme="minorEastAsia" w:hAnsiTheme="minorEastAsia" w:eastAsiaTheme="minorEastAsia"/>
          <w:b/>
          <w:bCs/>
          <w:sz w:val="24"/>
          <w:highlight w:val="none"/>
        </w:rPr>
        <w:t>3.</w:t>
      </w:r>
      <w:r>
        <w:rPr>
          <w:rFonts w:hint="eastAsia" w:asciiTheme="minorEastAsia" w:hAnsiTheme="minorEastAsia" w:eastAsiaTheme="minorEastAsia"/>
          <w:b/>
          <w:sz w:val="24"/>
          <w:highlight w:val="none"/>
        </w:rPr>
        <w:t xml:space="preserve"> 同级政府采购监督管理部门：            </w:t>
      </w:r>
    </w:p>
    <w:bookmarkEnd w:id="15"/>
    <w:bookmarkEnd w:id="16"/>
    <w:bookmarkEnd w:id="17"/>
    <w:bookmarkEnd w:id="18"/>
    <w:p w14:paraId="55384C4C">
      <w:pPr>
        <w:spacing w:line="360" w:lineRule="auto"/>
        <w:ind w:firstLine="480" w:firstLineChars="200"/>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    称：建德市财政局、浙江省政府采购行政裁决服务中心（杭州）</w:t>
      </w:r>
    </w:p>
    <w:p w14:paraId="25522DF1">
      <w:pPr>
        <w:spacing w:line="360" w:lineRule="auto"/>
        <w:ind w:left="479" w:leftChars="228"/>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    址：杭州市上城区四季青街道新业路市民之家G03办公室（快递仅限ems或顺丰）</w:t>
      </w:r>
    </w:p>
    <w:p w14:paraId="48BE90DD">
      <w:pPr>
        <w:spacing w:line="360" w:lineRule="auto"/>
        <w:ind w:firstLine="480" w:firstLineChars="200"/>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传    真： /</w:t>
      </w:r>
    </w:p>
    <w:p w14:paraId="6BF04C24">
      <w:pPr>
        <w:spacing w:line="360" w:lineRule="auto"/>
        <w:ind w:firstLine="480" w:firstLineChars="200"/>
        <w:rPr>
          <w:rFonts w:hint="eastAsia"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 ：朱女士、王女士</w:t>
      </w:r>
    </w:p>
    <w:p w14:paraId="3DF95BF3">
      <w:pPr>
        <w:spacing w:line="360" w:lineRule="auto"/>
        <w:ind w:firstLine="720" w:firstLineChars="300"/>
        <w:rPr>
          <w:rFonts w:hint="eastAsia" w:ascii="宋体" w:hAnsi="宋体" w:cs="宋体"/>
          <w:sz w:val="24"/>
          <w:highlight w:val="none"/>
        </w:rPr>
      </w:pPr>
      <w:r>
        <w:rPr>
          <w:rFonts w:hint="eastAsia" w:cs="仿宋_GB2312" w:asciiTheme="minorEastAsia" w:hAnsiTheme="minorEastAsia" w:eastAsiaTheme="minorEastAsia"/>
          <w:sz w:val="24"/>
          <w:highlight w:val="none"/>
        </w:rPr>
        <w:t xml:space="preserve">监督投诉电话：电话：0571-85252453  </w:t>
      </w:r>
    </w:p>
    <w:p w14:paraId="225B32D9">
      <w:pPr>
        <w:spacing w:line="360" w:lineRule="auto"/>
        <w:ind w:firstLine="480"/>
        <w:rPr>
          <w:rFonts w:hint="eastAsia"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517B732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CA问题联系电话（人工）：汇信CA 400-888-4636；天谷CA 400-087-8198。</w:t>
      </w:r>
    </w:p>
    <w:p w14:paraId="7F0F4A17">
      <w:pPr>
        <w:widowControl/>
        <w:adjustRightInd/>
        <w:ind w:firstLine="723"/>
        <w:jc w:val="left"/>
        <w:rPr>
          <w:rFonts w:hint="eastAsia" w:ascii="宋体" w:hAnsi="宋体" w:cs="宋体"/>
          <w:b/>
          <w:sz w:val="36"/>
          <w:szCs w:val="20"/>
          <w:highlight w:val="none"/>
        </w:rPr>
      </w:pPr>
      <w:r>
        <w:rPr>
          <w:rFonts w:ascii="宋体" w:hAnsi="宋体" w:cs="宋体"/>
          <w:b/>
          <w:sz w:val="36"/>
          <w:szCs w:val="20"/>
          <w:highlight w:val="none"/>
        </w:rPr>
        <w:br w:type="page"/>
      </w:r>
    </w:p>
    <w:p w14:paraId="58867C23">
      <w:pPr>
        <w:adjustRightInd/>
        <w:spacing w:line="360" w:lineRule="auto"/>
        <w:ind w:firstLine="723"/>
        <w:jc w:val="center"/>
        <w:outlineLvl w:val="0"/>
        <w:rPr>
          <w:rFonts w:hint="eastAsia"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77E953F5">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9A60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68B9B34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CA872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682C9C">
            <w:pPr>
              <w:rPr>
                <w:rFonts w:hint="eastAsia" w:ascii="宋体" w:hAnsi="宋体" w:cs="宋体"/>
                <w:sz w:val="24"/>
                <w:highlight w:val="none"/>
              </w:rPr>
            </w:pPr>
            <w:r>
              <w:rPr>
                <w:rFonts w:hint="eastAsia" w:ascii="宋体" w:hAnsi="宋体" w:cs="宋体"/>
                <w:sz w:val="24"/>
                <w:highlight w:val="none"/>
              </w:rPr>
              <w:t>本项目的特别规定</w:t>
            </w:r>
          </w:p>
        </w:tc>
      </w:tr>
      <w:tr w14:paraId="2E5FE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272F7566">
            <w:pPr>
              <w:snapToGrid w:val="0"/>
              <w:spacing w:line="360" w:lineRule="auto"/>
              <w:jc w:val="center"/>
              <w:rPr>
                <w:rFonts w:hint="eastAsia" w:ascii="宋体" w:hAnsi="宋体" w:cs="宋体"/>
                <w:b/>
                <w:sz w:val="24"/>
                <w:highlight w:val="none"/>
              </w:rPr>
            </w:pPr>
          </w:p>
          <w:p w14:paraId="6ABA36B1">
            <w:pPr>
              <w:snapToGrid w:val="0"/>
              <w:spacing w:line="360" w:lineRule="auto"/>
              <w:jc w:val="center"/>
              <w:rPr>
                <w:rFonts w:hint="eastAsia" w:ascii="宋体" w:hAnsi="宋体" w:cs="宋体"/>
                <w:b/>
                <w:sz w:val="24"/>
                <w:highlight w:val="none"/>
              </w:rPr>
            </w:pPr>
            <w:r>
              <w:rPr>
                <w:rFonts w:hint="eastAsia" w:ascii="宋体" w:hAnsi="宋体" w:cs="宋体"/>
                <w:bCs/>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388181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5AC0E7">
            <w:pPr>
              <w:rPr>
                <w:rFonts w:hint="eastAsia" w:ascii="宋体" w:hAnsi="宋体" w:cs="宋体"/>
                <w:sz w:val="24"/>
                <w:highlight w:val="none"/>
              </w:rPr>
            </w:pPr>
            <w:r>
              <w:rPr>
                <w:rFonts w:hint="eastAsia" w:ascii="宋体" w:hAnsi="宋体" w:cs="宋体"/>
                <w:sz w:val="24"/>
                <w:highlight w:val="none"/>
              </w:rPr>
              <w:t>货物类，单一产品或核心产品为：学习桌椅。</w:t>
            </w:r>
          </w:p>
        </w:tc>
      </w:tr>
      <w:tr w14:paraId="6F840F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58" w:hRule="atLeast"/>
        </w:trPr>
        <w:tc>
          <w:tcPr>
            <w:tcW w:w="629" w:type="dxa"/>
            <w:tcBorders>
              <w:top w:val="single" w:color="auto" w:sz="4" w:space="0"/>
              <w:left w:val="single" w:color="auto" w:sz="4" w:space="0"/>
              <w:bottom w:val="single" w:color="auto" w:sz="4" w:space="0"/>
              <w:right w:val="single" w:color="auto" w:sz="4" w:space="0"/>
            </w:tcBorders>
          </w:tcPr>
          <w:p w14:paraId="524273C3">
            <w:pPr>
              <w:jc w:val="center"/>
              <w:rPr>
                <w:rFonts w:hint="eastAsia"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D78876A">
            <w:pPr>
              <w:rPr>
                <w:rFonts w:hint="eastAsia" w:ascii="宋体" w:hAnsi="宋体" w:cs="宋体"/>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95F5FB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w:t>
            </w:r>
            <w:r>
              <w:rPr>
                <w:rFonts w:hint="eastAsia" w:ascii="宋体" w:hAnsi="宋体" w:cs="宋体"/>
                <w:sz w:val="24"/>
                <w:highlight w:val="none"/>
              </w:rPr>
              <w:t>标的：树形书架，属于工业行业；</w:t>
            </w:r>
          </w:p>
          <w:p w14:paraId="1B862BF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w:t>
            </w:r>
            <w:r>
              <w:rPr>
                <w:rFonts w:hint="eastAsia" w:ascii="宋体" w:hAnsi="宋体" w:cs="宋体"/>
                <w:sz w:val="24"/>
                <w:highlight w:val="none"/>
              </w:rPr>
              <w:t>标的：靠墙造型书架，属于工业行业；</w:t>
            </w:r>
          </w:p>
          <w:p w14:paraId="38ABF7A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w:t>
            </w:r>
            <w:r>
              <w:rPr>
                <w:rFonts w:hint="eastAsia" w:ascii="宋体" w:hAnsi="宋体" w:cs="宋体"/>
                <w:sz w:val="24"/>
                <w:highlight w:val="none"/>
              </w:rPr>
              <w:t>标的：隔断书架，属于工业行业；</w:t>
            </w:r>
          </w:p>
          <w:p w14:paraId="515D329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w:t>
            </w:r>
            <w:r>
              <w:rPr>
                <w:rFonts w:hint="eastAsia" w:ascii="宋体" w:hAnsi="宋体" w:cs="宋体"/>
                <w:sz w:val="24"/>
                <w:highlight w:val="none"/>
              </w:rPr>
              <w:t>标的：阅读台阶，属于工业行业；</w:t>
            </w:r>
          </w:p>
          <w:p w14:paraId="4D36B39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w:t>
            </w:r>
            <w:r>
              <w:rPr>
                <w:rFonts w:hint="eastAsia" w:ascii="宋体" w:hAnsi="宋体" w:cs="宋体"/>
                <w:sz w:val="24"/>
                <w:highlight w:val="none"/>
              </w:rPr>
              <w:t>标的：童趣座椅套装，属于工业行业；</w:t>
            </w:r>
          </w:p>
          <w:p w14:paraId="15BA7CF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w:t>
            </w:r>
            <w:r>
              <w:rPr>
                <w:rFonts w:hint="eastAsia" w:ascii="宋体" w:hAnsi="宋体" w:cs="宋体"/>
                <w:sz w:val="24"/>
                <w:highlight w:val="none"/>
              </w:rPr>
              <w:t>标的：阅读书架矮凳，属于工业行业；</w:t>
            </w:r>
          </w:p>
          <w:p w14:paraId="58D8D1D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w:t>
            </w:r>
            <w:r>
              <w:rPr>
                <w:rFonts w:hint="eastAsia" w:ascii="宋体" w:hAnsi="宋体" w:cs="宋体"/>
                <w:sz w:val="24"/>
                <w:highlight w:val="none"/>
              </w:rPr>
              <w:t>标的：期刊架，属于工业行业；</w:t>
            </w:r>
          </w:p>
          <w:p w14:paraId="594D007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w:t>
            </w:r>
            <w:r>
              <w:rPr>
                <w:rFonts w:hint="eastAsia" w:ascii="宋体" w:hAnsi="宋体" w:cs="宋体"/>
                <w:sz w:val="24"/>
                <w:highlight w:val="none"/>
              </w:rPr>
              <w:t>标的：阅览桌，属于工业行业；</w:t>
            </w:r>
          </w:p>
          <w:p w14:paraId="2E634EB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w:t>
            </w:r>
            <w:r>
              <w:rPr>
                <w:rFonts w:hint="eastAsia" w:ascii="宋体" w:hAnsi="宋体" w:cs="宋体"/>
                <w:sz w:val="24"/>
                <w:highlight w:val="none"/>
              </w:rPr>
              <w:t>标的：阅读椅，属于工业行业；</w:t>
            </w:r>
          </w:p>
          <w:p w14:paraId="250F667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w:t>
            </w:r>
            <w:r>
              <w:rPr>
                <w:rFonts w:hint="eastAsia" w:ascii="宋体" w:hAnsi="宋体" w:cs="宋体"/>
                <w:sz w:val="24"/>
                <w:highlight w:val="none"/>
              </w:rPr>
              <w:t>标的：一体式茶水柜，属于工业行业；</w:t>
            </w:r>
          </w:p>
          <w:p w14:paraId="731A926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w:t>
            </w:r>
            <w:r>
              <w:rPr>
                <w:rFonts w:hint="eastAsia" w:ascii="宋体" w:hAnsi="宋体" w:cs="宋体"/>
                <w:sz w:val="24"/>
                <w:highlight w:val="none"/>
              </w:rPr>
              <w:t>标的：有声朗读设备，属于工业行业；</w:t>
            </w:r>
          </w:p>
          <w:p w14:paraId="59F59DF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w:t>
            </w:r>
            <w:r>
              <w:rPr>
                <w:rFonts w:hint="eastAsia" w:ascii="宋体" w:hAnsi="宋体" w:cs="宋体"/>
                <w:sz w:val="24"/>
                <w:highlight w:val="none"/>
              </w:rPr>
              <w:t>标的：常规书架，属于工业行业；</w:t>
            </w:r>
          </w:p>
          <w:p w14:paraId="4B2322D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w:t>
            </w:r>
            <w:r>
              <w:rPr>
                <w:rFonts w:hint="eastAsia" w:ascii="宋体" w:hAnsi="宋体" w:cs="宋体"/>
                <w:sz w:val="24"/>
                <w:highlight w:val="none"/>
              </w:rPr>
              <w:t>标的：顶部模块，属于工业行业；</w:t>
            </w:r>
          </w:p>
          <w:p w14:paraId="4C08E17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w:t>
            </w:r>
            <w:r>
              <w:rPr>
                <w:rFonts w:hint="eastAsia" w:ascii="宋体" w:hAnsi="宋体" w:cs="宋体"/>
                <w:sz w:val="24"/>
                <w:highlight w:val="none"/>
              </w:rPr>
              <w:t>标的：文化卷帘，属于工业行业；</w:t>
            </w:r>
          </w:p>
          <w:p w14:paraId="2063491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w:t>
            </w:r>
            <w:r>
              <w:rPr>
                <w:rFonts w:hint="eastAsia" w:ascii="宋体" w:hAnsi="宋体" w:cs="宋体"/>
                <w:sz w:val="24"/>
                <w:highlight w:val="none"/>
              </w:rPr>
              <w:t>标的：布线，属于工业行业；</w:t>
            </w:r>
          </w:p>
          <w:p w14:paraId="5EBAFBA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w:t>
            </w:r>
            <w:r>
              <w:rPr>
                <w:rFonts w:hint="eastAsia" w:ascii="宋体" w:hAnsi="宋体" w:cs="宋体"/>
                <w:sz w:val="24"/>
                <w:highlight w:val="none"/>
              </w:rPr>
              <w:t>标的：灯具，属于工业行业；</w:t>
            </w:r>
          </w:p>
          <w:p w14:paraId="456BACC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w:t>
            </w:r>
            <w:r>
              <w:rPr>
                <w:rFonts w:hint="eastAsia" w:ascii="宋体" w:hAnsi="宋体" w:cs="宋体"/>
                <w:sz w:val="24"/>
                <w:highlight w:val="none"/>
              </w:rPr>
              <w:t>标的：文化布置，属于工业行业；</w:t>
            </w:r>
          </w:p>
          <w:p w14:paraId="50E1675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w:t>
            </w:r>
            <w:r>
              <w:rPr>
                <w:rFonts w:hint="eastAsia" w:ascii="宋体" w:hAnsi="宋体" w:cs="宋体"/>
                <w:sz w:val="24"/>
                <w:highlight w:val="none"/>
              </w:rPr>
              <w:t>标的：项目集成，属于工业行业；</w:t>
            </w:r>
          </w:p>
          <w:p w14:paraId="6DC8DF0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w:t>
            </w:r>
            <w:r>
              <w:rPr>
                <w:rFonts w:hint="eastAsia" w:ascii="宋体" w:hAnsi="宋体" w:cs="宋体"/>
                <w:sz w:val="24"/>
                <w:highlight w:val="none"/>
              </w:rPr>
              <w:t>标的：矮书架，属于工业行业；</w:t>
            </w:r>
          </w:p>
          <w:p w14:paraId="6C8C927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w:t>
            </w:r>
            <w:r>
              <w:rPr>
                <w:rFonts w:hint="eastAsia" w:ascii="宋体" w:hAnsi="宋体" w:cs="宋体"/>
                <w:sz w:val="24"/>
                <w:highlight w:val="none"/>
              </w:rPr>
              <w:t>标的：隔断书架，属于工业行业；</w:t>
            </w:r>
          </w:p>
          <w:p w14:paraId="5840CE8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w:t>
            </w:r>
            <w:r>
              <w:rPr>
                <w:rFonts w:hint="eastAsia" w:ascii="宋体" w:hAnsi="宋体" w:cs="宋体"/>
                <w:sz w:val="24"/>
                <w:highlight w:val="none"/>
              </w:rPr>
              <w:t>标的：庭院长桌套装，属于工业行业；</w:t>
            </w:r>
          </w:p>
          <w:p w14:paraId="791CC3C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w:t>
            </w:r>
            <w:r>
              <w:rPr>
                <w:rFonts w:hint="eastAsia" w:ascii="宋体" w:hAnsi="宋体" w:cs="宋体"/>
                <w:sz w:val="24"/>
                <w:highlight w:val="none"/>
              </w:rPr>
              <w:t>标的：庭院方桌套装，属于工业行业；</w:t>
            </w:r>
          </w:p>
          <w:p w14:paraId="5F3C651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w:t>
            </w:r>
            <w:r>
              <w:rPr>
                <w:rFonts w:hint="eastAsia" w:ascii="宋体" w:hAnsi="宋体" w:cs="宋体"/>
                <w:sz w:val="24"/>
                <w:highlight w:val="none"/>
              </w:rPr>
              <w:t>标的：教师桌，属于工业行业；</w:t>
            </w:r>
          </w:p>
          <w:p w14:paraId="1477E94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w:t>
            </w:r>
            <w:r>
              <w:rPr>
                <w:rFonts w:hint="eastAsia" w:ascii="宋体" w:hAnsi="宋体" w:cs="宋体"/>
                <w:sz w:val="24"/>
                <w:highlight w:val="none"/>
              </w:rPr>
              <w:t>标的：艺术型美术桌，属于工业行业；</w:t>
            </w:r>
          </w:p>
          <w:p w14:paraId="39C6470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w:t>
            </w:r>
            <w:r>
              <w:rPr>
                <w:rFonts w:hint="eastAsia" w:ascii="宋体" w:hAnsi="宋体" w:cs="宋体"/>
                <w:sz w:val="24"/>
                <w:highlight w:val="none"/>
              </w:rPr>
              <w:t>标的：造型凳，属于工业行业；</w:t>
            </w:r>
          </w:p>
          <w:p w14:paraId="1CFDD3F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w:t>
            </w:r>
            <w:r>
              <w:rPr>
                <w:rFonts w:hint="eastAsia" w:ascii="宋体" w:hAnsi="宋体" w:cs="宋体"/>
                <w:sz w:val="24"/>
                <w:highlight w:val="none"/>
              </w:rPr>
              <w:t>标的：多角度美术演示教学系统，属于工业行业；</w:t>
            </w:r>
          </w:p>
          <w:p w14:paraId="7D12C80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w:t>
            </w:r>
            <w:r>
              <w:rPr>
                <w:rFonts w:hint="eastAsia" w:ascii="宋体" w:hAnsi="宋体" w:cs="宋体"/>
                <w:sz w:val="24"/>
                <w:highlight w:val="none"/>
              </w:rPr>
              <w:t>标的：边台，属于工业行业；</w:t>
            </w:r>
          </w:p>
          <w:p w14:paraId="3EBD04F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w:t>
            </w:r>
            <w:r>
              <w:rPr>
                <w:rFonts w:hint="eastAsia" w:ascii="宋体" w:hAnsi="宋体" w:cs="宋体"/>
                <w:sz w:val="24"/>
                <w:highlight w:val="none"/>
              </w:rPr>
              <w:t>标的：水槽，属于工业行业；</w:t>
            </w:r>
          </w:p>
          <w:p w14:paraId="48D4284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w:t>
            </w:r>
            <w:r>
              <w:rPr>
                <w:rFonts w:hint="eastAsia" w:ascii="宋体" w:hAnsi="宋体" w:cs="宋体"/>
                <w:sz w:val="24"/>
                <w:highlight w:val="none"/>
              </w:rPr>
              <w:t>标的：后墙展示模块，属于工业行业；</w:t>
            </w:r>
          </w:p>
          <w:p w14:paraId="6CF4FEB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w:t>
            </w:r>
            <w:r>
              <w:rPr>
                <w:rFonts w:hint="eastAsia" w:ascii="宋体" w:hAnsi="宋体" w:cs="宋体"/>
                <w:sz w:val="24"/>
                <w:highlight w:val="none"/>
              </w:rPr>
              <w:t>标的：仪器柜，属于工业行业；</w:t>
            </w:r>
          </w:p>
          <w:p w14:paraId="23D052E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w:t>
            </w:r>
            <w:r>
              <w:rPr>
                <w:rFonts w:hint="eastAsia" w:ascii="宋体" w:hAnsi="宋体" w:cs="宋体"/>
                <w:sz w:val="24"/>
                <w:highlight w:val="none"/>
              </w:rPr>
              <w:t>标的：顶部模块，属于工业行业；</w:t>
            </w:r>
          </w:p>
          <w:p w14:paraId="035DFDD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w:t>
            </w:r>
            <w:r>
              <w:rPr>
                <w:rFonts w:hint="eastAsia" w:ascii="宋体" w:hAnsi="宋体" w:cs="宋体"/>
                <w:sz w:val="24"/>
                <w:highlight w:val="none"/>
              </w:rPr>
              <w:t>标的：布线，属于工业行业；</w:t>
            </w:r>
          </w:p>
          <w:p w14:paraId="45EDCC9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w:t>
            </w:r>
            <w:r>
              <w:rPr>
                <w:rFonts w:hint="eastAsia" w:ascii="宋体" w:hAnsi="宋体" w:cs="宋体"/>
                <w:sz w:val="24"/>
                <w:highlight w:val="none"/>
              </w:rPr>
              <w:t>标的：灯具，属于工业行业；</w:t>
            </w:r>
          </w:p>
          <w:p w14:paraId="39616F7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w:t>
            </w:r>
            <w:r>
              <w:rPr>
                <w:rFonts w:hint="eastAsia" w:ascii="宋体" w:hAnsi="宋体" w:cs="宋体"/>
                <w:sz w:val="24"/>
                <w:highlight w:val="none"/>
              </w:rPr>
              <w:t>标的：文化卷帘，属于工业行业；</w:t>
            </w:r>
          </w:p>
          <w:p w14:paraId="5ACD9C5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w:t>
            </w:r>
            <w:r>
              <w:rPr>
                <w:rFonts w:hint="eastAsia" w:ascii="宋体" w:hAnsi="宋体" w:cs="宋体"/>
                <w:sz w:val="24"/>
                <w:highlight w:val="none"/>
              </w:rPr>
              <w:t>标的：文化墙，属于工业行业；</w:t>
            </w:r>
          </w:p>
          <w:p w14:paraId="5666A62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w:t>
            </w:r>
            <w:r>
              <w:rPr>
                <w:rFonts w:hint="eastAsia" w:ascii="宋体" w:hAnsi="宋体" w:cs="宋体"/>
                <w:sz w:val="24"/>
                <w:highlight w:val="none"/>
              </w:rPr>
              <w:t>标的：走廊花格，属于工业行业；</w:t>
            </w:r>
          </w:p>
          <w:p w14:paraId="4C9B05C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w:t>
            </w:r>
            <w:r>
              <w:rPr>
                <w:rFonts w:hint="eastAsia" w:ascii="宋体" w:hAnsi="宋体" w:cs="宋体"/>
                <w:sz w:val="24"/>
                <w:highlight w:val="none"/>
              </w:rPr>
              <w:t>标的：教师桌，属于工业行业；</w:t>
            </w:r>
          </w:p>
          <w:p w14:paraId="768DFAF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w:t>
            </w:r>
            <w:r>
              <w:rPr>
                <w:rFonts w:hint="eastAsia" w:ascii="宋体" w:hAnsi="宋体" w:cs="宋体"/>
                <w:sz w:val="24"/>
                <w:highlight w:val="none"/>
              </w:rPr>
              <w:t>标的：艺术型美术桌，属于工业行业；</w:t>
            </w:r>
          </w:p>
          <w:p w14:paraId="1D3FEB5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w:t>
            </w:r>
            <w:r>
              <w:rPr>
                <w:rFonts w:hint="eastAsia" w:ascii="宋体" w:hAnsi="宋体" w:cs="宋体"/>
                <w:sz w:val="24"/>
                <w:highlight w:val="none"/>
              </w:rPr>
              <w:t>标的：造型凳，属于工业行业；</w:t>
            </w:r>
          </w:p>
          <w:p w14:paraId="1EDAF7A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w:t>
            </w:r>
            <w:r>
              <w:rPr>
                <w:rFonts w:hint="eastAsia" w:ascii="宋体" w:hAnsi="宋体" w:cs="宋体"/>
                <w:sz w:val="24"/>
                <w:highlight w:val="none"/>
              </w:rPr>
              <w:t>标的：多角度美术演示教学系统，属于工业行业；</w:t>
            </w:r>
          </w:p>
          <w:p w14:paraId="23CFE93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w:t>
            </w:r>
            <w:r>
              <w:rPr>
                <w:rFonts w:hint="eastAsia" w:ascii="宋体" w:hAnsi="宋体" w:cs="宋体"/>
                <w:sz w:val="24"/>
                <w:highlight w:val="none"/>
              </w:rPr>
              <w:t>标的：边台，属于工业行业；</w:t>
            </w:r>
          </w:p>
          <w:p w14:paraId="1CD76CA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w:t>
            </w:r>
            <w:r>
              <w:rPr>
                <w:rFonts w:hint="eastAsia" w:ascii="宋体" w:hAnsi="宋体" w:cs="宋体"/>
                <w:sz w:val="24"/>
                <w:highlight w:val="none"/>
              </w:rPr>
              <w:t>标的：小尺寸美术桌，属于工业行业；</w:t>
            </w:r>
          </w:p>
          <w:p w14:paraId="25FED80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w:t>
            </w:r>
            <w:r>
              <w:rPr>
                <w:rFonts w:hint="eastAsia" w:ascii="宋体" w:hAnsi="宋体" w:cs="宋体"/>
                <w:sz w:val="24"/>
                <w:highlight w:val="none"/>
              </w:rPr>
              <w:t>标的：顶部模块，属于工业行业；</w:t>
            </w:r>
          </w:p>
          <w:p w14:paraId="39262D8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w:t>
            </w:r>
            <w:r>
              <w:rPr>
                <w:rFonts w:hint="eastAsia" w:ascii="宋体" w:hAnsi="宋体" w:cs="宋体"/>
                <w:sz w:val="24"/>
                <w:highlight w:val="none"/>
              </w:rPr>
              <w:t>标的：布线，属于工业行业；</w:t>
            </w:r>
          </w:p>
          <w:p w14:paraId="32C9C9A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w:t>
            </w:r>
            <w:r>
              <w:rPr>
                <w:rFonts w:hint="eastAsia" w:ascii="宋体" w:hAnsi="宋体" w:cs="宋体"/>
                <w:sz w:val="24"/>
                <w:highlight w:val="none"/>
              </w:rPr>
              <w:t>标的：灯具，属于工业行业；</w:t>
            </w:r>
          </w:p>
          <w:p w14:paraId="11D9BBB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(46)</w:t>
            </w:r>
            <w:r>
              <w:rPr>
                <w:rFonts w:hint="eastAsia" w:ascii="宋体" w:hAnsi="宋体" w:cs="宋体"/>
                <w:sz w:val="24"/>
                <w:highlight w:val="none"/>
              </w:rPr>
              <w:t>标的：文化卷帘，属于工业行业；</w:t>
            </w:r>
          </w:p>
          <w:p w14:paraId="737ED73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(47)</w:t>
            </w:r>
            <w:r>
              <w:rPr>
                <w:rFonts w:hint="eastAsia" w:ascii="宋体" w:hAnsi="宋体" w:cs="宋体"/>
                <w:sz w:val="24"/>
                <w:highlight w:val="none"/>
              </w:rPr>
              <w:t>标的：文化墙，属于工业行业；</w:t>
            </w:r>
          </w:p>
          <w:p w14:paraId="797571E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(48)</w:t>
            </w:r>
            <w:r>
              <w:rPr>
                <w:rFonts w:hint="eastAsia" w:ascii="宋体" w:hAnsi="宋体" w:cs="宋体"/>
                <w:sz w:val="24"/>
                <w:highlight w:val="none"/>
              </w:rPr>
              <w:t>标的：岩板桌，属于工业行业；</w:t>
            </w:r>
          </w:p>
          <w:p w14:paraId="42772EF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(49)</w:t>
            </w:r>
            <w:r>
              <w:rPr>
                <w:rFonts w:hint="eastAsia" w:ascii="宋体" w:hAnsi="宋体" w:cs="宋体"/>
                <w:sz w:val="24"/>
                <w:highlight w:val="none"/>
              </w:rPr>
              <w:t>标的：圆凳，属于工业行业；</w:t>
            </w:r>
          </w:p>
          <w:p w14:paraId="688CEC4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(50)</w:t>
            </w:r>
            <w:r>
              <w:rPr>
                <w:rFonts w:hint="eastAsia" w:ascii="宋体" w:hAnsi="宋体" w:cs="宋体"/>
                <w:sz w:val="24"/>
                <w:highlight w:val="none"/>
              </w:rPr>
              <w:t>标的：边柜，属于工业行业；</w:t>
            </w:r>
          </w:p>
          <w:p w14:paraId="2EDDD40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(51)</w:t>
            </w:r>
            <w:r>
              <w:rPr>
                <w:rFonts w:hint="eastAsia" w:ascii="宋体" w:hAnsi="宋体" w:cs="宋体"/>
                <w:sz w:val="24"/>
                <w:highlight w:val="none"/>
              </w:rPr>
              <w:t>标的：后墙综合边柜，属于工业行业；</w:t>
            </w:r>
          </w:p>
          <w:p w14:paraId="206E8D1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(52)</w:t>
            </w:r>
            <w:r>
              <w:rPr>
                <w:rFonts w:hint="eastAsia" w:ascii="宋体" w:hAnsi="宋体" w:cs="宋体"/>
                <w:sz w:val="24"/>
                <w:highlight w:val="none"/>
              </w:rPr>
              <w:t>标的：顶部模块，属于工业行业；</w:t>
            </w:r>
          </w:p>
          <w:p w14:paraId="313D914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(53)</w:t>
            </w:r>
            <w:r>
              <w:rPr>
                <w:rFonts w:hint="eastAsia" w:ascii="宋体" w:hAnsi="宋体" w:cs="宋体"/>
                <w:sz w:val="24"/>
                <w:highlight w:val="none"/>
              </w:rPr>
              <w:t>标的：布线，属于工业行业；</w:t>
            </w:r>
          </w:p>
          <w:p w14:paraId="6BF44AE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(54)</w:t>
            </w:r>
            <w:r>
              <w:rPr>
                <w:rFonts w:hint="eastAsia" w:ascii="宋体" w:hAnsi="宋体" w:cs="宋体"/>
                <w:sz w:val="24"/>
                <w:highlight w:val="none"/>
              </w:rPr>
              <w:t>标的：灯具，属于工业行业；</w:t>
            </w:r>
          </w:p>
          <w:p w14:paraId="232B1AF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(55)</w:t>
            </w:r>
            <w:r>
              <w:rPr>
                <w:rFonts w:hint="eastAsia" w:ascii="宋体" w:hAnsi="宋体" w:cs="宋体"/>
                <w:sz w:val="24"/>
                <w:highlight w:val="none"/>
              </w:rPr>
              <w:t>标的：文化卷帘，属于工业行业；</w:t>
            </w:r>
          </w:p>
          <w:p w14:paraId="1BA3153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(56)</w:t>
            </w:r>
            <w:r>
              <w:rPr>
                <w:rFonts w:hint="eastAsia" w:ascii="宋体" w:hAnsi="宋体" w:cs="宋体"/>
                <w:sz w:val="24"/>
                <w:highlight w:val="none"/>
              </w:rPr>
              <w:t>标的：文化墙，属于工业行业；</w:t>
            </w:r>
          </w:p>
          <w:p w14:paraId="3105897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(57)</w:t>
            </w:r>
            <w:r>
              <w:rPr>
                <w:rFonts w:hint="eastAsia" w:ascii="宋体" w:hAnsi="宋体" w:cs="宋体"/>
                <w:sz w:val="24"/>
                <w:highlight w:val="none"/>
              </w:rPr>
              <w:t>标的：比赛台，属于工业行业；</w:t>
            </w:r>
          </w:p>
          <w:p w14:paraId="046C8AB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(58)</w:t>
            </w:r>
            <w:r>
              <w:rPr>
                <w:rFonts w:hint="eastAsia" w:ascii="宋体" w:hAnsi="宋体" w:cs="宋体"/>
                <w:sz w:val="24"/>
                <w:highlight w:val="none"/>
              </w:rPr>
              <w:t>标的：边柜，属于工业行业；</w:t>
            </w:r>
          </w:p>
          <w:p w14:paraId="4A70812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(59)</w:t>
            </w:r>
            <w:r>
              <w:rPr>
                <w:rFonts w:hint="eastAsia" w:ascii="宋体" w:hAnsi="宋体" w:cs="宋体"/>
                <w:sz w:val="24"/>
                <w:highlight w:val="none"/>
              </w:rPr>
              <w:t>标的：记忆黑板，属于工业行业；</w:t>
            </w:r>
          </w:p>
          <w:p w14:paraId="13B7263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(60)</w:t>
            </w:r>
            <w:r>
              <w:rPr>
                <w:rFonts w:hint="eastAsia" w:ascii="宋体" w:hAnsi="宋体" w:cs="宋体"/>
                <w:sz w:val="24"/>
                <w:highlight w:val="none"/>
              </w:rPr>
              <w:t>标的：无感扩声系统，属于工业行业；</w:t>
            </w:r>
          </w:p>
          <w:p w14:paraId="5C869BD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(61)</w:t>
            </w:r>
            <w:r>
              <w:rPr>
                <w:rFonts w:hint="eastAsia" w:ascii="宋体" w:hAnsi="宋体" w:cs="宋体"/>
                <w:sz w:val="24"/>
                <w:highlight w:val="none"/>
              </w:rPr>
              <w:t>标的：教育机器人（标准版），属于工业行业；</w:t>
            </w:r>
          </w:p>
          <w:p w14:paraId="2CF7BF4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(62)</w:t>
            </w:r>
            <w:r>
              <w:rPr>
                <w:rFonts w:hint="eastAsia" w:ascii="宋体" w:hAnsi="宋体" w:cs="宋体"/>
                <w:sz w:val="24"/>
                <w:highlight w:val="none"/>
              </w:rPr>
              <w:t>标的：屏幕编程课程，属于工业行业；</w:t>
            </w:r>
          </w:p>
          <w:p w14:paraId="55558C1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(63)</w:t>
            </w:r>
            <w:r>
              <w:rPr>
                <w:rFonts w:hint="eastAsia" w:ascii="宋体" w:hAnsi="宋体" w:cs="宋体"/>
                <w:sz w:val="24"/>
                <w:highlight w:val="none"/>
              </w:rPr>
              <w:t>标的：巡黑线课程，属于工业行业；</w:t>
            </w:r>
          </w:p>
          <w:p w14:paraId="204C005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(64)</w:t>
            </w:r>
            <w:r>
              <w:rPr>
                <w:rFonts w:hint="eastAsia" w:ascii="宋体" w:hAnsi="宋体" w:cs="宋体"/>
                <w:sz w:val="24"/>
                <w:highlight w:val="none"/>
              </w:rPr>
              <w:t>标的：巡LED轨迹课程，属于工业行业；</w:t>
            </w:r>
          </w:p>
          <w:p w14:paraId="4D26155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(65)</w:t>
            </w:r>
            <w:r>
              <w:rPr>
                <w:rFonts w:hint="eastAsia" w:ascii="宋体" w:hAnsi="宋体" w:cs="宋体"/>
                <w:sz w:val="24"/>
                <w:highlight w:val="none"/>
              </w:rPr>
              <w:t>标的：智能控制课程，属于工业行业；</w:t>
            </w:r>
          </w:p>
          <w:p w14:paraId="5D776CC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(66)</w:t>
            </w:r>
            <w:r>
              <w:rPr>
                <w:rFonts w:hint="eastAsia" w:ascii="宋体" w:hAnsi="宋体" w:cs="宋体"/>
                <w:sz w:val="24"/>
                <w:highlight w:val="none"/>
              </w:rPr>
              <w:t>标的：结构设计课程，属于工业行业；</w:t>
            </w:r>
          </w:p>
          <w:p w14:paraId="1FBA240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(67)</w:t>
            </w:r>
            <w:r>
              <w:rPr>
                <w:rFonts w:hint="eastAsia" w:ascii="宋体" w:hAnsi="宋体" w:cs="宋体"/>
                <w:sz w:val="24"/>
                <w:highlight w:val="none"/>
              </w:rPr>
              <w:t>标的：物联网智能机器人套装，属于工业行业；</w:t>
            </w:r>
          </w:p>
          <w:p w14:paraId="41882BC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(68)</w:t>
            </w:r>
            <w:r>
              <w:rPr>
                <w:rFonts w:hint="eastAsia" w:ascii="宋体" w:hAnsi="宋体" w:cs="宋体"/>
                <w:sz w:val="24"/>
                <w:highlight w:val="none"/>
              </w:rPr>
              <w:t>标的：智能物联车课程，属于工业行业；</w:t>
            </w:r>
          </w:p>
          <w:p w14:paraId="24812CF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(69)</w:t>
            </w:r>
            <w:r>
              <w:rPr>
                <w:rFonts w:hint="eastAsia" w:ascii="宋体" w:hAnsi="宋体" w:cs="宋体"/>
                <w:sz w:val="24"/>
                <w:highlight w:val="none"/>
              </w:rPr>
              <w:t>标的：创客任务挑战赛-超能小球电器包，属于工业行业；</w:t>
            </w:r>
          </w:p>
          <w:p w14:paraId="018796A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(70)</w:t>
            </w:r>
            <w:r>
              <w:rPr>
                <w:rFonts w:hint="eastAsia" w:ascii="宋体" w:hAnsi="宋体" w:cs="宋体"/>
                <w:sz w:val="24"/>
                <w:highlight w:val="none"/>
              </w:rPr>
              <w:t>标的：创客任务挑战赛-超能小球积木构件包，属于工业行业；</w:t>
            </w:r>
          </w:p>
          <w:p w14:paraId="48AF0F8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(71)</w:t>
            </w:r>
            <w:r>
              <w:rPr>
                <w:rFonts w:hint="eastAsia" w:ascii="宋体" w:hAnsi="宋体" w:cs="宋体"/>
                <w:sz w:val="24"/>
                <w:highlight w:val="none"/>
              </w:rPr>
              <w:t>标的：视觉模块（II型），属于工业行业；</w:t>
            </w:r>
          </w:p>
          <w:p w14:paraId="01FADBE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(72)</w:t>
            </w:r>
            <w:r>
              <w:rPr>
                <w:rFonts w:hint="eastAsia" w:ascii="宋体" w:hAnsi="宋体" w:cs="宋体"/>
                <w:sz w:val="24"/>
                <w:highlight w:val="none"/>
              </w:rPr>
              <w:t>标的：源创力创客套装（创意智造套装），属于工业行业；</w:t>
            </w:r>
          </w:p>
          <w:p w14:paraId="52A4636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(73)</w:t>
            </w:r>
            <w:r>
              <w:rPr>
                <w:rFonts w:hint="eastAsia" w:ascii="宋体" w:hAnsi="宋体" w:cs="宋体"/>
                <w:sz w:val="24"/>
                <w:highlight w:val="none"/>
              </w:rPr>
              <w:t>标的：快乐游艺园机器人，属于工业行业；</w:t>
            </w:r>
          </w:p>
          <w:p w14:paraId="5590DB7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(74)</w:t>
            </w:r>
            <w:r>
              <w:rPr>
                <w:rFonts w:hint="eastAsia" w:ascii="宋体" w:hAnsi="宋体" w:cs="宋体"/>
                <w:sz w:val="24"/>
                <w:highlight w:val="none"/>
              </w:rPr>
              <w:t>标的：快乐游艺园机器人场地及道具，属于工业行业；</w:t>
            </w:r>
          </w:p>
          <w:p w14:paraId="3D1D4D8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(75)</w:t>
            </w:r>
            <w:r>
              <w:rPr>
                <w:rFonts w:hint="eastAsia" w:ascii="宋体" w:hAnsi="宋体" w:cs="宋体"/>
                <w:sz w:val="24"/>
                <w:highlight w:val="none"/>
              </w:rPr>
              <w:t>标的：未来城市机器人套装，属于工业行业；</w:t>
            </w:r>
          </w:p>
          <w:p w14:paraId="5172A91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(76)</w:t>
            </w:r>
            <w:r>
              <w:rPr>
                <w:rFonts w:hint="eastAsia" w:ascii="宋体" w:hAnsi="宋体" w:cs="宋体"/>
                <w:sz w:val="24"/>
                <w:highlight w:val="none"/>
              </w:rPr>
              <w:t>标的：视觉模块，属于工业行业；</w:t>
            </w:r>
          </w:p>
          <w:p w14:paraId="15673F0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(77)</w:t>
            </w:r>
            <w:r>
              <w:rPr>
                <w:rFonts w:hint="eastAsia" w:ascii="宋体" w:hAnsi="宋体" w:cs="宋体"/>
                <w:sz w:val="24"/>
                <w:highlight w:val="none"/>
              </w:rPr>
              <w:t>标的：未来城市场地道具包，属于工业行业；</w:t>
            </w:r>
          </w:p>
          <w:p w14:paraId="1BFD2F4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(78)</w:t>
            </w:r>
            <w:r>
              <w:rPr>
                <w:rFonts w:hint="eastAsia" w:ascii="宋体" w:hAnsi="宋体" w:cs="宋体"/>
                <w:sz w:val="24"/>
                <w:highlight w:val="none"/>
              </w:rPr>
              <w:t>标的：LED场地，属于工业行业；</w:t>
            </w:r>
          </w:p>
          <w:p w14:paraId="65DAE5B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(79)</w:t>
            </w:r>
            <w:r>
              <w:rPr>
                <w:rFonts w:hint="eastAsia" w:ascii="宋体" w:hAnsi="宋体" w:cs="宋体"/>
                <w:sz w:val="24"/>
                <w:highlight w:val="none"/>
              </w:rPr>
              <w:t>标的：劳动教育电子器材包，属于工业行业；</w:t>
            </w:r>
          </w:p>
          <w:p w14:paraId="0AF4469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(80)</w:t>
            </w:r>
            <w:r>
              <w:rPr>
                <w:rFonts w:hint="eastAsia" w:ascii="宋体" w:hAnsi="宋体" w:cs="宋体"/>
                <w:sz w:val="24"/>
                <w:highlight w:val="none"/>
              </w:rPr>
              <w:t>标的：顶部模块，属于工业行业；</w:t>
            </w:r>
          </w:p>
          <w:p w14:paraId="5728E87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(81)</w:t>
            </w:r>
            <w:r>
              <w:rPr>
                <w:rFonts w:hint="eastAsia" w:ascii="宋体" w:hAnsi="宋体" w:cs="宋体"/>
                <w:sz w:val="24"/>
                <w:highlight w:val="none"/>
              </w:rPr>
              <w:t>标的：布线，属于工业行业；</w:t>
            </w:r>
          </w:p>
          <w:p w14:paraId="46CB133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(82)</w:t>
            </w:r>
            <w:r>
              <w:rPr>
                <w:rFonts w:hint="eastAsia" w:ascii="宋体" w:hAnsi="宋体" w:cs="宋体"/>
                <w:sz w:val="24"/>
                <w:highlight w:val="none"/>
              </w:rPr>
              <w:t>标的：灯具，属于工业行业；</w:t>
            </w:r>
          </w:p>
          <w:p w14:paraId="6EC141F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(83)</w:t>
            </w:r>
            <w:r>
              <w:rPr>
                <w:rFonts w:hint="eastAsia" w:ascii="宋体" w:hAnsi="宋体" w:cs="宋体"/>
                <w:sz w:val="24"/>
                <w:highlight w:val="none"/>
              </w:rPr>
              <w:t>标的：文化卷帘，属于工业行业；</w:t>
            </w:r>
          </w:p>
          <w:p w14:paraId="0BBD026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(84)</w:t>
            </w:r>
            <w:r>
              <w:rPr>
                <w:rFonts w:hint="eastAsia" w:ascii="宋体" w:hAnsi="宋体" w:cs="宋体"/>
                <w:sz w:val="24"/>
                <w:highlight w:val="none"/>
              </w:rPr>
              <w:t>标的：文化墙，属于工业行业；</w:t>
            </w:r>
          </w:p>
          <w:p w14:paraId="213D7BA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(85)</w:t>
            </w:r>
            <w:r>
              <w:rPr>
                <w:rFonts w:hint="eastAsia" w:ascii="宋体" w:hAnsi="宋体" w:cs="宋体"/>
                <w:sz w:val="24"/>
                <w:highlight w:val="none"/>
              </w:rPr>
              <w:t>标的：教师演示台，属于工业行业；</w:t>
            </w:r>
          </w:p>
          <w:p w14:paraId="6B3A2EC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(86)</w:t>
            </w:r>
            <w:r>
              <w:rPr>
                <w:rFonts w:hint="eastAsia" w:ascii="宋体" w:hAnsi="宋体" w:cs="宋体"/>
                <w:sz w:val="24"/>
                <w:highlight w:val="none"/>
              </w:rPr>
              <w:t>标的：实验桌，属于工业行业；</w:t>
            </w:r>
          </w:p>
          <w:p w14:paraId="2DF1647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(87)</w:t>
            </w:r>
            <w:r>
              <w:rPr>
                <w:rFonts w:hint="eastAsia" w:ascii="宋体" w:hAnsi="宋体" w:cs="宋体"/>
                <w:sz w:val="24"/>
                <w:highlight w:val="none"/>
              </w:rPr>
              <w:t>标的：学生凳，属于工业行业；</w:t>
            </w:r>
          </w:p>
          <w:p w14:paraId="5295CE5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(88)</w:t>
            </w:r>
            <w:r>
              <w:rPr>
                <w:rFonts w:hint="eastAsia" w:ascii="宋体" w:hAnsi="宋体" w:cs="宋体"/>
                <w:sz w:val="24"/>
                <w:highlight w:val="none"/>
              </w:rPr>
              <w:t>标的：边柜，属于工业行业；</w:t>
            </w:r>
          </w:p>
          <w:p w14:paraId="3022CC7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(89)</w:t>
            </w:r>
            <w:r>
              <w:rPr>
                <w:rFonts w:hint="eastAsia" w:ascii="宋体" w:hAnsi="宋体" w:cs="宋体"/>
                <w:sz w:val="24"/>
                <w:highlight w:val="none"/>
              </w:rPr>
              <w:t>标的：顶部模块，属于工业行业；</w:t>
            </w:r>
          </w:p>
          <w:p w14:paraId="6A3E876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(90)</w:t>
            </w:r>
            <w:r>
              <w:rPr>
                <w:rFonts w:hint="eastAsia" w:ascii="宋体" w:hAnsi="宋体" w:cs="宋体"/>
                <w:sz w:val="24"/>
                <w:highlight w:val="none"/>
              </w:rPr>
              <w:t>标的：布线，属于工业行业；</w:t>
            </w:r>
          </w:p>
          <w:p w14:paraId="612A432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(91)</w:t>
            </w:r>
            <w:r>
              <w:rPr>
                <w:rFonts w:hint="eastAsia" w:ascii="宋体" w:hAnsi="宋体" w:cs="宋体"/>
                <w:sz w:val="24"/>
                <w:highlight w:val="none"/>
              </w:rPr>
              <w:t>标的：灯具，属于工业行业；</w:t>
            </w:r>
          </w:p>
          <w:p w14:paraId="10B9519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(92)</w:t>
            </w:r>
            <w:r>
              <w:rPr>
                <w:rFonts w:hint="eastAsia" w:ascii="宋体" w:hAnsi="宋体" w:cs="宋体"/>
                <w:sz w:val="24"/>
                <w:highlight w:val="none"/>
              </w:rPr>
              <w:t>标的：文化卷帘，属于工业行业；</w:t>
            </w:r>
          </w:p>
          <w:p w14:paraId="299CE74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(93)</w:t>
            </w:r>
            <w:r>
              <w:rPr>
                <w:rFonts w:hint="eastAsia" w:ascii="宋体" w:hAnsi="宋体" w:cs="宋体"/>
                <w:sz w:val="24"/>
                <w:highlight w:val="none"/>
              </w:rPr>
              <w:t>标的：文化墙，属于工业行业；</w:t>
            </w:r>
          </w:p>
          <w:p w14:paraId="07A79CB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(94)</w:t>
            </w:r>
            <w:r>
              <w:rPr>
                <w:rFonts w:hint="eastAsia" w:ascii="宋体" w:hAnsi="宋体" w:cs="宋体"/>
                <w:sz w:val="24"/>
                <w:highlight w:val="none"/>
              </w:rPr>
              <w:t>标的：生物显微镜，属于工业行业；</w:t>
            </w:r>
          </w:p>
          <w:p w14:paraId="7812383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(95)</w:t>
            </w:r>
            <w:r>
              <w:rPr>
                <w:rFonts w:hint="eastAsia" w:ascii="宋体" w:hAnsi="宋体" w:cs="宋体"/>
                <w:sz w:val="24"/>
                <w:highlight w:val="none"/>
              </w:rPr>
              <w:t>标的：酒精灯，属于工业行业；</w:t>
            </w:r>
          </w:p>
          <w:p w14:paraId="1E5F62A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(96)</w:t>
            </w:r>
            <w:r>
              <w:rPr>
                <w:rFonts w:hint="eastAsia" w:ascii="宋体" w:hAnsi="宋体" w:cs="宋体"/>
                <w:sz w:val="24"/>
                <w:highlight w:val="none"/>
              </w:rPr>
              <w:t>标的：三脚架，属于工业行业；</w:t>
            </w:r>
          </w:p>
          <w:p w14:paraId="23FCB8A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(97)</w:t>
            </w:r>
            <w:r>
              <w:rPr>
                <w:rFonts w:hint="eastAsia" w:ascii="宋体" w:hAnsi="宋体" w:cs="宋体"/>
                <w:sz w:val="24"/>
                <w:highlight w:val="none"/>
              </w:rPr>
              <w:t>标的：温度计，属于工业行业；</w:t>
            </w:r>
          </w:p>
          <w:p w14:paraId="3BA32DB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(98)</w:t>
            </w:r>
            <w:r>
              <w:rPr>
                <w:rFonts w:hint="eastAsia" w:ascii="宋体" w:hAnsi="宋体" w:cs="宋体"/>
                <w:sz w:val="24"/>
                <w:highlight w:val="none"/>
              </w:rPr>
              <w:t>标的：温度计2，属于工业行业；</w:t>
            </w:r>
          </w:p>
          <w:p w14:paraId="0E713FD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(99)</w:t>
            </w:r>
            <w:r>
              <w:rPr>
                <w:rFonts w:hint="eastAsia" w:ascii="宋体" w:hAnsi="宋体" w:cs="宋体"/>
                <w:sz w:val="24"/>
                <w:highlight w:val="none"/>
              </w:rPr>
              <w:t>标的：电加热器，属于工业行业；</w:t>
            </w:r>
          </w:p>
          <w:p w14:paraId="5CB3A8E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(100)</w:t>
            </w:r>
            <w:r>
              <w:rPr>
                <w:rFonts w:hint="eastAsia" w:ascii="宋体" w:hAnsi="宋体" w:cs="宋体"/>
                <w:sz w:val="24"/>
                <w:highlight w:val="none"/>
              </w:rPr>
              <w:t>标的：试管，属于工业行业；</w:t>
            </w:r>
          </w:p>
          <w:p w14:paraId="6B41393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(101)</w:t>
            </w:r>
            <w:r>
              <w:rPr>
                <w:rFonts w:hint="eastAsia" w:ascii="宋体" w:hAnsi="宋体" w:cs="宋体"/>
                <w:sz w:val="24"/>
                <w:highlight w:val="none"/>
              </w:rPr>
              <w:t>标的：制冰格，属于工业行业；</w:t>
            </w:r>
          </w:p>
          <w:p w14:paraId="14495E3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(102)</w:t>
            </w:r>
            <w:r>
              <w:rPr>
                <w:rFonts w:hint="eastAsia" w:ascii="宋体" w:hAnsi="宋体" w:cs="宋体"/>
                <w:sz w:val="24"/>
                <w:highlight w:val="none"/>
              </w:rPr>
              <w:t>标的：低温培养箱，属于工业行业；</w:t>
            </w:r>
          </w:p>
          <w:p w14:paraId="0D1FC17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(103)</w:t>
            </w:r>
            <w:r>
              <w:rPr>
                <w:rFonts w:hint="eastAsia" w:ascii="宋体" w:hAnsi="宋体" w:cs="宋体"/>
                <w:sz w:val="24"/>
                <w:highlight w:val="none"/>
              </w:rPr>
              <w:t>标的：试管刷，属于工业行业；</w:t>
            </w:r>
          </w:p>
          <w:p w14:paraId="4864AF1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(104)</w:t>
            </w:r>
            <w:r>
              <w:rPr>
                <w:rFonts w:hint="eastAsia" w:ascii="宋体" w:hAnsi="宋体" w:cs="宋体"/>
                <w:sz w:val="24"/>
                <w:highlight w:val="none"/>
              </w:rPr>
              <w:t>标的：药匙，属于工业行业；</w:t>
            </w:r>
          </w:p>
          <w:p w14:paraId="412C32A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(105)</w:t>
            </w:r>
            <w:r>
              <w:rPr>
                <w:rFonts w:hint="eastAsia" w:ascii="宋体" w:hAnsi="宋体" w:cs="宋体"/>
                <w:sz w:val="24"/>
                <w:highlight w:val="none"/>
              </w:rPr>
              <w:t>标的：三色橡皮泥，属于工业行业；</w:t>
            </w:r>
          </w:p>
          <w:p w14:paraId="10E3CA2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(106)</w:t>
            </w:r>
            <w:r>
              <w:rPr>
                <w:rFonts w:hint="eastAsia" w:ascii="宋体" w:hAnsi="宋体" w:cs="宋体"/>
                <w:sz w:val="24"/>
                <w:highlight w:val="none"/>
              </w:rPr>
              <w:t>标的：三色油光纸，属于工业行业；</w:t>
            </w:r>
          </w:p>
          <w:p w14:paraId="6D0E7A6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(107)</w:t>
            </w:r>
            <w:r>
              <w:rPr>
                <w:rFonts w:hint="eastAsia" w:ascii="宋体" w:hAnsi="宋体" w:cs="宋体"/>
                <w:sz w:val="24"/>
                <w:highlight w:val="none"/>
              </w:rPr>
              <w:t>标的：电子秤，属于工业行业；</w:t>
            </w:r>
          </w:p>
          <w:p w14:paraId="5972729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(108)</w:t>
            </w:r>
            <w:r>
              <w:rPr>
                <w:rFonts w:hint="eastAsia" w:ascii="宋体" w:hAnsi="宋体" w:cs="宋体"/>
                <w:sz w:val="24"/>
                <w:highlight w:val="none"/>
              </w:rPr>
              <w:t>标的：打气筒，属于工业行业；</w:t>
            </w:r>
          </w:p>
          <w:p w14:paraId="4EF6FDC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(109)</w:t>
            </w:r>
            <w:r>
              <w:rPr>
                <w:rFonts w:hint="eastAsia" w:ascii="宋体" w:hAnsi="宋体" w:cs="宋体"/>
                <w:sz w:val="24"/>
                <w:highlight w:val="none"/>
              </w:rPr>
              <w:t>标的：转液筒，属于工业行业；</w:t>
            </w:r>
          </w:p>
          <w:p w14:paraId="3D5E457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(110)</w:t>
            </w:r>
            <w:r>
              <w:rPr>
                <w:rFonts w:hint="eastAsia" w:ascii="宋体" w:hAnsi="宋体" w:cs="宋体"/>
                <w:sz w:val="24"/>
                <w:highlight w:val="none"/>
              </w:rPr>
              <w:t>标的：杠杆尺，属于工业行业；</w:t>
            </w:r>
          </w:p>
          <w:p w14:paraId="604C6FD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(111)</w:t>
            </w:r>
            <w:r>
              <w:rPr>
                <w:rFonts w:hint="eastAsia" w:ascii="宋体" w:hAnsi="宋体" w:cs="宋体"/>
                <w:sz w:val="24"/>
                <w:highlight w:val="none"/>
              </w:rPr>
              <w:t>标的：水平仪，属于工业行业；</w:t>
            </w:r>
          </w:p>
          <w:p w14:paraId="1BEEBB4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(112)</w:t>
            </w:r>
            <w:r>
              <w:rPr>
                <w:rFonts w:hint="eastAsia" w:ascii="宋体" w:hAnsi="宋体" w:cs="宋体"/>
                <w:sz w:val="24"/>
                <w:highlight w:val="none"/>
              </w:rPr>
              <w:t>标的：大塑料袋，属于工业行业；</w:t>
            </w:r>
          </w:p>
          <w:p w14:paraId="3B406A8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(113)</w:t>
            </w:r>
            <w:r>
              <w:rPr>
                <w:rFonts w:hint="eastAsia" w:ascii="宋体" w:hAnsi="宋体" w:cs="宋体"/>
                <w:sz w:val="24"/>
                <w:highlight w:val="none"/>
              </w:rPr>
              <w:t>标的：蜡烛，属于工业行业；</w:t>
            </w:r>
          </w:p>
          <w:p w14:paraId="783D204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(114)</w:t>
            </w:r>
            <w:r>
              <w:rPr>
                <w:rFonts w:hint="eastAsia" w:ascii="宋体" w:hAnsi="宋体" w:cs="宋体"/>
                <w:sz w:val="24"/>
                <w:highlight w:val="none"/>
              </w:rPr>
              <w:t>标的：风的形成演示器，属于工业行业；</w:t>
            </w:r>
          </w:p>
          <w:p w14:paraId="4C74009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(115)</w:t>
            </w:r>
            <w:r>
              <w:rPr>
                <w:rFonts w:hint="eastAsia" w:ascii="宋体" w:hAnsi="宋体" w:cs="宋体"/>
                <w:sz w:val="24"/>
                <w:highlight w:val="none"/>
              </w:rPr>
              <w:t>标的：充气小皮球，属于工业行业；</w:t>
            </w:r>
          </w:p>
          <w:p w14:paraId="5917760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(116)</w:t>
            </w:r>
            <w:r>
              <w:rPr>
                <w:rFonts w:hint="eastAsia" w:ascii="宋体" w:hAnsi="宋体" w:cs="宋体"/>
                <w:sz w:val="24"/>
                <w:highlight w:val="none"/>
              </w:rPr>
              <w:t>标的：充气小篮球，属于工业行业；</w:t>
            </w:r>
          </w:p>
          <w:p w14:paraId="464CB65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(117)</w:t>
            </w:r>
            <w:r>
              <w:rPr>
                <w:rFonts w:hint="eastAsia" w:ascii="宋体" w:hAnsi="宋体" w:cs="宋体"/>
                <w:sz w:val="24"/>
                <w:highlight w:val="none"/>
              </w:rPr>
              <w:t>标的：透明塑料水槽，属于工业行业；</w:t>
            </w:r>
          </w:p>
          <w:p w14:paraId="5945D55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(118)</w:t>
            </w:r>
            <w:r>
              <w:rPr>
                <w:rFonts w:hint="eastAsia" w:ascii="宋体" w:hAnsi="宋体" w:cs="宋体"/>
                <w:sz w:val="24"/>
                <w:highlight w:val="none"/>
              </w:rPr>
              <w:t>标的：温湿度计，属于工业行业；</w:t>
            </w:r>
          </w:p>
          <w:p w14:paraId="256242F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(119)</w:t>
            </w:r>
            <w:r>
              <w:rPr>
                <w:rFonts w:hint="eastAsia" w:ascii="宋体" w:hAnsi="宋体" w:cs="宋体"/>
                <w:sz w:val="24"/>
                <w:highlight w:val="none"/>
              </w:rPr>
              <w:t>标的：体温计，属于工业行业；</w:t>
            </w:r>
          </w:p>
          <w:p w14:paraId="4600C61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(120)</w:t>
            </w:r>
            <w:r>
              <w:rPr>
                <w:rFonts w:hint="eastAsia" w:ascii="宋体" w:hAnsi="宋体" w:cs="宋体"/>
                <w:sz w:val="24"/>
                <w:highlight w:val="none"/>
              </w:rPr>
              <w:t>标的：气温计，属于工业行业；</w:t>
            </w:r>
          </w:p>
          <w:p w14:paraId="7835659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(121)</w:t>
            </w:r>
            <w:r>
              <w:rPr>
                <w:rFonts w:hint="eastAsia" w:ascii="宋体" w:hAnsi="宋体" w:cs="宋体"/>
                <w:sz w:val="24"/>
                <w:highlight w:val="none"/>
              </w:rPr>
              <w:t>标的：演示气温计，属于工业行业；</w:t>
            </w:r>
          </w:p>
          <w:p w14:paraId="4E30370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(122)</w:t>
            </w:r>
            <w:r>
              <w:rPr>
                <w:rFonts w:hint="eastAsia" w:ascii="宋体" w:hAnsi="宋体" w:cs="宋体"/>
                <w:sz w:val="24"/>
                <w:highlight w:val="none"/>
              </w:rPr>
              <w:t>标的：演示温度计，属于工业行业；</w:t>
            </w:r>
          </w:p>
          <w:p w14:paraId="5F6E0A4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(123)</w:t>
            </w:r>
            <w:r>
              <w:rPr>
                <w:rFonts w:hint="eastAsia" w:ascii="宋体" w:hAnsi="宋体" w:cs="宋体"/>
                <w:sz w:val="24"/>
                <w:highlight w:val="none"/>
              </w:rPr>
              <w:t>标的：自制雨量筒套件，属于工业行业；</w:t>
            </w:r>
          </w:p>
          <w:p w14:paraId="5249728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(124)</w:t>
            </w:r>
            <w:r>
              <w:rPr>
                <w:rFonts w:hint="eastAsia" w:ascii="宋体" w:hAnsi="宋体" w:cs="宋体"/>
                <w:sz w:val="24"/>
                <w:highlight w:val="none"/>
              </w:rPr>
              <w:t>标的：小洒水壶，属于工业行业；</w:t>
            </w:r>
          </w:p>
          <w:p w14:paraId="4D814BF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(125)</w:t>
            </w:r>
            <w:r>
              <w:rPr>
                <w:rFonts w:hint="eastAsia" w:ascii="宋体" w:hAnsi="宋体" w:cs="宋体"/>
                <w:sz w:val="24"/>
                <w:highlight w:val="none"/>
              </w:rPr>
              <w:t>标的：小风旗，属于工业行业；</w:t>
            </w:r>
          </w:p>
          <w:p w14:paraId="62EA317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(126)</w:t>
            </w:r>
            <w:r>
              <w:rPr>
                <w:rFonts w:hint="eastAsia" w:ascii="宋体" w:hAnsi="宋体" w:cs="宋体"/>
                <w:sz w:val="24"/>
                <w:highlight w:val="none"/>
              </w:rPr>
              <w:t>标的：风力风向计，属于工业行业；</w:t>
            </w:r>
          </w:p>
          <w:p w14:paraId="36B85ED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(127)</w:t>
            </w:r>
            <w:r>
              <w:rPr>
                <w:rFonts w:hint="eastAsia" w:ascii="宋体" w:hAnsi="宋体" w:cs="宋体"/>
                <w:sz w:val="24"/>
                <w:highlight w:val="none"/>
              </w:rPr>
              <w:t>标的：落地小气源，属于工业行业；</w:t>
            </w:r>
          </w:p>
          <w:p w14:paraId="6E05520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(128)</w:t>
            </w:r>
            <w:r>
              <w:rPr>
                <w:rFonts w:hint="eastAsia" w:ascii="宋体" w:hAnsi="宋体" w:cs="宋体"/>
                <w:sz w:val="24"/>
                <w:highlight w:val="none"/>
              </w:rPr>
              <w:t>标的：桌面小气源，属于工业行业；</w:t>
            </w:r>
          </w:p>
          <w:p w14:paraId="0DADC77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(129)</w:t>
            </w:r>
            <w:r>
              <w:rPr>
                <w:rFonts w:hint="eastAsia" w:ascii="宋体" w:hAnsi="宋体" w:cs="宋体"/>
                <w:sz w:val="24"/>
                <w:highlight w:val="none"/>
              </w:rPr>
              <w:t>标的：云量卡片，属于工业行业；</w:t>
            </w:r>
          </w:p>
          <w:p w14:paraId="74F0B10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(130)</w:t>
            </w:r>
            <w:r>
              <w:rPr>
                <w:rFonts w:hint="eastAsia" w:ascii="宋体" w:hAnsi="宋体" w:cs="宋体"/>
                <w:sz w:val="24"/>
                <w:highlight w:val="none"/>
              </w:rPr>
              <w:t>标的：钢直尺，属于工业行业；</w:t>
            </w:r>
          </w:p>
          <w:p w14:paraId="51935DA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(131)</w:t>
            </w:r>
            <w:r>
              <w:rPr>
                <w:rFonts w:hint="eastAsia" w:ascii="宋体" w:hAnsi="宋体" w:cs="宋体"/>
                <w:sz w:val="24"/>
                <w:highlight w:val="none"/>
              </w:rPr>
              <w:t>标的：指尖陀螺，属于工业行业；</w:t>
            </w:r>
          </w:p>
          <w:p w14:paraId="6EA055A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(132)</w:t>
            </w:r>
            <w:r>
              <w:rPr>
                <w:rFonts w:hint="eastAsia" w:ascii="宋体" w:hAnsi="宋体" w:cs="宋体"/>
                <w:sz w:val="24"/>
                <w:highlight w:val="none"/>
              </w:rPr>
              <w:t>标的：悠悠球，属于工业行业；</w:t>
            </w:r>
          </w:p>
          <w:p w14:paraId="7EB3FAA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(133)</w:t>
            </w:r>
            <w:r>
              <w:rPr>
                <w:rFonts w:hint="eastAsia" w:ascii="宋体" w:hAnsi="宋体" w:cs="宋体"/>
                <w:sz w:val="24"/>
                <w:highlight w:val="none"/>
              </w:rPr>
              <w:t>标的：弹弹球，属于工业行业；</w:t>
            </w:r>
          </w:p>
          <w:p w14:paraId="3B2A91C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(134)</w:t>
            </w:r>
            <w:r>
              <w:rPr>
                <w:rFonts w:hint="eastAsia" w:ascii="宋体" w:hAnsi="宋体" w:cs="宋体"/>
                <w:sz w:val="24"/>
                <w:highlight w:val="none"/>
              </w:rPr>
              <w:t>标的：直线轨道，属于工业行业；</w:t>
            </w:r>
          </w:p>
          <w:p w14:paraId="04C86BB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(135)</w:t>
            </w:r>
            <w:r>
              <w:rPr>
                <w:rFonts w:hint="eastAsia" w:ascii="宋体" w:hAnsi="宋体" w:cs="宋体"/>
                <w:sz w:val="24"/>
                <w:highlight w:val="none"/>
              </w:rPr>
              <w:t>标的：弯曲轨道，属于工业行业；</w:t>
            </w:r>
          </w:p>
          <w:p w14:paraId="521C370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(136)</w:t>
            </w:r>
            <w:r>
              <w:rPr>
                <w:rFonts w:hint="eastAsia" w:ascii="宋体" w:hAnsi="宋体" w:cs="宋体"/>
                <w:sz w:val="24"/>
                <w:highlight w:val="none"/>
              </w:rPr>
              <w:t>标的：玩具小汽车，属于工业行业；</w:t>
            </w:r>
          </w:p>
          <w:p w14:paraId="12B46BC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(137)</w:t>
            </w:r>
            <w:r>
              <w:rPr>
                <w:rFonts w:hint="eastAsia" w:ascii="宋体" w:hAnsi="宋体" w:cs="宋体"/>
                <w:sz w:val="24"/>
                <w:highlight w:val="none"/>
              </w:rPr>
              <w:t>标的：弹簧，属于工业行业；</w:t>
            </w:r>
          </w:p>
          <w:p w14:paraId="51FA8CE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(138)</w:t>
            </w:r>
            <w:r>
              <w:rPr>
                <w:rFonts w:hint="eastAsia" w:ascii="宋体" w:hAnsi="宋体" w:cs="宋体"/>
                <w:sz w:val="24"/>
                <w:highlight w:val="none"/>
              </w:rPr>
              <w:t>标的：铁皮青蛙，属于工业行业；</w:t>
            </w:r>
          </w:p>
          <w:p w14:paraId="1055FD1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(139)</w:t>
            </w:r>
            <w:r>
              <w:rPr>
                <w:rFonts w:hint="eastAsia" w:ascii="宋体" w:hAnsi="宋体" w:cs="宋体"/>
                <w:sz w:val="24"/>
                <w:highlight w:val="none"/>
              </w:rPr>
              <w:t>标的：红绿两色小圆贴片，属于工业行业；</w:t>
            </w:r>
          </w:p>
          <w:p w14:paraId="3FF2020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(140)</w:t>
            </w:r>
            <w:r>
              <w:rPr>
                <w:rFonts w:hint="eastAsia" w:ascii="宋体" w:hAnsi="宋体" w:cs="宋体"/>
                <w:sz w:val="24"/>
                <w:highlight w:val="none"/>
              </w:rPr>
              <w:t>标的：木陀螺，属于工业行业；</w:t>
            </w:r>
          </w:p>
          <w:p w14:paraId="09CA3F2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(141)</w:t>
            </w:r>
            <w:r>
              <w:rPr>
                <w:rFonts w:hint="eastAsia" w:ascii="宋体" w:hAnsi="宋体" w:cs="宋体"/>
                <w:sz w:val="24"/>
                <w:highlight w:val="none"/>
              </w:rPr>
              <w:t>标的：斜面小车，属于工业行业；</w:t>
            </w:r>
          </w:p>
          <w:p w14:paraId="3090F96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(142)</w:t>
            </w:r>
            <w:r>
              <w:rPr>
                <w:rFonts w:hint="eastAsia" w:ascii="宋体" w:hAnsi="宋体" w:cs="宋体"/>
                <w:sz w:val="24"/>
                <w:highlight w:val="none"/>
              </w:rPr>
              <w:t>标的：十二面体小木块，属于工业行业；</w:t>
            </w:r>
          </w:p>
          <w:p w14:paraId="43C8E52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(143)</w:t>
            </w:r>
            <w:r>
              <w:rPr>
                <w:rFonts w:hint="eastAsia" w:ascii="宋体" w:hAnsi="宋体" w:cs="宋体"/>
                <w:sz w:val="24"/>
                <w:highlight w:val="none"/>
              </w:rPr>
              <w:t>标的：六棱柱体小木块，属于工业行业；</w:t>
            </w:r>
          </w:p>
          <w:p w14:paraId="4346850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(144)</w:t>
            </w:r>
            <w:r>
              <w:rPr>
                <w:rFonts w:hint="eastAsia" w:ascii="宋体" w:hAnsi="宋体" w:cs="宋体"/>
                <w:sz w:val="24"/>
                <w:highlight w:val="none"/>
              </w:rPr>
              <w:t>标的：小木球，属于工业行业；</w:t>
            </w:r>
          </w:p>
          <w:p w14:paraId="303FC71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(145)</w:t>
            </w:r>
            <w:r>
              <w:rPr>
                <w:rFonts w:hint="eastAsia" w:ascii="宋体" w:hAnsi="宋体" w:cs="宋体"/>
                <w:sz w:val="24"/>
                <w:highlight w:val="none"/>
              </w:rPr>
              <w:t>标的：木圆柱，属于工业行业；</w:t>
            </w:r>
          </w:p>
          <w:p w14:paraId="3426D2B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(146)</w:t>
            </w:r>
            <w:r>
              <w:rPr>
                <w:rFonts w:hint="eastAsia" w:ascii="宋体" w:hAnsi="宋体" w:cs="宋体"/>
                <w:sz w:val="24"/>
                <w:highlight w:val="none"/>
              </w:rPr>
              <w:t>标的：电子秒表，属于工业行业；</w:t>
            </w:r>
          </w:p>
          <w:p w14:paraId="793F7D5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(147)</w:t>
            </w:r>
            <w:r>
              <w:rPr>
                <w:rFonts w:hint="eastAsia" w:ascii="宋体" w:hAnsi="宋体" w:cs="宋体"/>
                <w:sz w:val="24"/>
                <w:highlight w:val="none"/>
              </w:rPr>
              <w:t>标的：卷尺，属于工业行业；</w:t>
            </w:r>
          </w:p>
          <w:p w14:paraId="2FD5DCE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(148)</w:t>
            </w:r>
            <w:r>
              <w:rPr>
                <w:rFonts w:hint="eastAsia" w:ascii="宋体" w:hAnsi="宋体" w:cs="宋体"/>
                <w:sz w:val="24"/>
                <w:highlight w:val="none"/>
              </w:rPr>
              <w:t>标的：棉线，属于工业行业；</w:t>
            </w:r>
          </w:p>
          <w:p w14:paraId="1D1569D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(149)</w:t>
            </w:r>
            <w:r>
              <w:rPr>
                <w:rFonts w:hint="eastAsia" w:ascii="宋体" w:hAnsi="宋体" w:cs="宋体"/>
                <w:sz w:val="24"/>
                <w:highlight w:val="none"/>
              </w:rPr>
              <w:t>标的：方向盘，属于工业行业；</w:t>
            </w:r>
          </w:p>
          <w:p w14:paraId="10DDF0A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(150)</w:t>
            </w:r>
            <w:r>
              <w:rPr>
                <w:rFonts w:hint="eastAsia" w:ascii="宋体" w:hAnsi="宋体" w:cs="宋体"/>
                <w:sz w:val="24"/>
                <w:highlight w:val="none"/>
              </w:rPr>
              <w:t>标的：放大镜，属于工业行业；</w:t>
            </w:r>
          </w:p>
          <w:p w14:paraId="7BFBA60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(151)</w:t>
            </w:r>
            <w:r>
              <w:rPr>
                <w:rFonts w:hint="eastAsia" w:ascii="宋体" w:hAnsi="宋体" w:cs="宋体"/>
                <w:sz w:val="24"/>
                <w:highlight w:val="none"/>
              </w:rPr>
              <w:t>标的：鱼卵、蛙卵、龟卵、鸡卵卡片，属于工业行业；</w:t>
            </w:r>
          </w:p>
          <w:p w14:paraId="7F5A79A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(152)</w:t>
            </w:r>
            <w:r>
              <w:rPr>
                <w:rFonts w:hint="eastAsia" w:ascii="宋体" w:hAnsi="宋体" w:cs="宋体"/>
                <w:sz w:val="24"/>
                <w:highlight w:val="none"/>
              </w:rPr>
              <w:t>标的：培养皿，属于工业行业；</w:t>
            </w:r>
          </w:p>
          <w:p w14:paraId="420DCF4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(153)</w:t>
            </w:r>
            <w:r>
              <w:rPr>
                <w:rFonts w:hint="eastAsia" w:ascii="宋体" w:hAnsi="宋体" w:cs="宋体"/>
                <w:sz w:val="24"/>
                <w:highlight w:val="none"/>
              </w:rPr>
              <w:t>标的：孵蛋器，属于工业行业；</w:t>
            </w:r>
          </w:p>
          <w:p w14:paraId="09EF454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(154)</w:t>
            </w:r>
            <w:r>
              <w:rPr>
                <w:rFonts w:hint="eastAsia" w:ascii="宋体" w:hAnsi="宋体" w:cs="宋体"/>
                <w:sz w:val="24"/>
                <w:highlight w:val="none"/>
              </w:rPr>
              <w:t>标的：蚕的生长史标本，属于工业行业；</w:t>
            </w:r>
          </w:p>
          <w:p w14:paraId="6FFBA28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(155)</w:t>
            </w:r>
            <w:r>
              <w:rPr>
                <w:rFonts w:hint="eastAsia" w:ascii="宋体" w:hAnsi="宋体" w:cs="宋体"/>
                <w:sz w:val="24"/>
                <w:highlight w:val="none"/>
              </w:rPr>
              <w:t>标的：泡沫圆球，属于工业行业；</w:t>
            </w:r>
          </w:p>
          <w:p w14:paraId="497A13E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(156)</w:t>
            </w:r>
            <w:r>
              <w:rPr>
                <w:rFonts w:hint="eastAsia" w:ascii="宋体" w:hAnsi="宋体" w:cs="宋体"/>
                <w:sz w:val="24"/>
                <w:highlight w:val="none"/>
              </w:rPr>
              <w:t>标的：月相变化卡片，属于工业行业；</w:t>
            </w:r>
          </w:p>
          <w:p w14:paraId="52F2F5C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(157)</w:t>
            </w:r>
            <w:r>
              <w:rPr>
                <w:rFonts w:hint="eastAsia" w:ascii="宋体" w:hAnsi="宋体" w:cs="宋体"/>
                <w:sz w:val="24"/>
                <w:highlight w:val="none"/>
              </w:rPr>
              <w:t>标的：手电筒，属于工业行业；</w:t>
            </w:r>
          </w:p>
          <w:p w14:paraId="269081B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(158)</w:t>
            </w:r>
            <w:r>
              <w:rPr>
                <w:rFonts w:hint="eastAsia" w:ascii="宋体" w:hAnsi="宋体" w:cs="宋体"/>
                <w:sz w:val="24"/>
                <w:highlight w:val="none"/>
              </w:rPr>
              <w:t>标的：橡胶圆柱，属于工业行业；</w:t>
            </w:r>
          </w:p>
          <w:p w14:paraId="257763F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(159)</w:t>
            </w:r>
            <w:r>
              <w:rPr>
                <w:rFonts w:hint="eastAsia" w:ascii="宋体" w:hAnsi="宋体" w:cs="宋体"/>
                <w:sz w:val="24"/>
                <w:highlight w:val="none"/>
              </w:rPr>
              <w:t>标的：大小不同的球，属于工业行业；</w:t>
            </w:r>
          </w:p>
          <w:p w14:paraId="7E146FD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(160)</w:t>
            </w:r>
            <w:r>
              <w:rPr>
                <w:rFonts w:hint="eastAsia" w:ascii="宋体" w:hAnsi="宋体" w:cs="宋体"/>
                <w:sz w:val="24"/>
                <w:highlight w:val="none"/>
              </w:rPr>
              <w:t>标的：白色细沙，属于工业行业；</w:t>
            </w:r>
          </w:p>
          <w:p w14:paraId="75CBC48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(161)</w:t>
            </w:r>
            <w:r>
              <w:rPr>
                <w:rFonts w:hint="eastAsia" w:ascii="宋体" w:hAnsi="宋体" w:cs="宋体"/>
                <w:sz w:val="24"/>
                <w:highlight w:val="none"/>
              </w:rPr>
              <w:t>标的：泡沫圆球2，属于工业行业；</w:t>
            </w:r>
          </w:p>
          <w:p w14:paraId="33DC78A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(162)</w:t>
            </w:r>
            <w:r>
              <w:rPr>
                <w:rFonts w:hint="eastAsia" w:ascii="宋体" w:hAnsi="宋体" w:cs="宋体"/>
                <w:sz w:val="24"/>
                <w:highlight w:val="none"/>
              </w:rPr>
              <w:t>标的：泡沫方块，属于工业行业；</w:t>
            </w:r>
          </w:p>
          <w:p w14:paraId="33A3593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(163)</w:t>
            </w:r>
            <w:r>
              <w:rPr>
                <w:rFonts w:hint="eastAsia" w:ascii="宋体" w:hAnsi="宋体" w:cs="宋体"/>
                <w:sz w:val="24"/>
                <w:highlight w:val="none"/>
              </w:rPr>
              <w:t>标的：泡沫圆柱，属于工业行业；</w:t>
            </w:r>
          </w:p>
          <w:p w14:paraId="01FF483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(164)</w:t>
            </w:r>
            <w:r>
              <w:rPr>
                <w:rFonts w:hint="eastAsia" w:ascii="宋体" w:hAnsi="宋体" w:cs="宋体"/>
                <w:sz w:val="24"/>
                <w:highlight w:val="none"/>
              </w:rPr>
              <w:t>标的：塑料小船，属于工业行业；</w:t>
            </w:r>
          </w:p>
          <w:p w14:paraId="034213D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(165)</w:t>
            </w:r>
            <w:r>
              <w:rPr>
                <w:rFonts w:hint="eastAsia" w:ascii="宋体" w:hAnsi="宋体" w:cs="宋体"/>
                <w:sz w:val="24"/>
                <w:highlight w:val="none"/>
              </w:rPr>
              <w:t>标的：世界地图，属于工业行业；</w:t>
            </w:r>
          </w:p>
          <w:p w14:paraId="078CEFC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(166)</w:t>
            </w:r>
            <w:r>
              <w:rPr>
                <w:rFonts w:hint="eastAsia" w:ascii="宋体" w:hAnsi="宋体" w:cs="宋体"/>
                <w:sz w:val="24"/>
                <w:highlight w:val="none"/>
              </w:rPr>
              <w:t>标的：透明方格匹配世界地图，属于工业行业；</w:t>
            </w:r>
          </w:p>
          <w:p w14:paraId="0AF138D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(167)</w:t>
            </w:r>
            <w:r>
              <w:rPr>
                <w:rFonts w:hint="eastAsia" w:ascii="宋体" w:hAnsi="宋体" w:cs="宋体"/>
                <w:sz w:val="24"/>
                <w:highlight w:val="none"/>
              </w:rPr>
              <w:t>标的：吉他模型，属于工业行业；</w:t>
            </w:r>
          </w:p>
          <w:p w14:paraId="0B41076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(168)</w:t>
            </w:r>
            <w:r>
              <w:rPr>
                <w:rFonts w:hint="eastAsia" w:ascii="宋体" w:hAnsi="宋体" w:cs="宋体"/>
                <w:sz w:val="24"/>
                <w:highlight w:val="none"/>
              </w:rPr>
              <w:t>标的：橡皮筋木架，属于工业行业；</w:t>
            </w:r>
          </w:p>
          <w:p w14:paraId="65CF4AF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(169)</w:t>
            </w:r>
            <w:r>
              <w:rPr>
                <w:rFonts w:hint="eastAsia" w:ascii="宋体" w:hAnsi="宋体" w:cs="宋体"/>
                <w:sz w:val="24"/>
                <w:highlight w:val="none"/>
              </w:rPr>
              <w:t>标的：薄钢尺，属于工业行业；</w:t>
            </w:r>
          </w:p>
          <w:p w14:paraId="290CF72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(170)</w:t>
            </w:r>
            <w:r>
              <w:rPr>
                <w:rFonts w:hint="eastAsia" w:ascii="宋体" w:hAnsi="宋体" w:cs="宋体"/>
                <w:sz w:val="24"/>
                <w:highlight w:val="none"/>
              </w:rPr>
              <w:t>标的：音叉，属于工业行业；</w:t>
            </w:r>
          </w:p>
          <w:p w14:paraId="130BE5F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(171)</w:t>
            </w:r>
            <w:r>
              <w:rPr>
                <w:rFonts w:hint="eastAsia" w:ascii="宋体" w:hAnsi="宋体" w:cs="宋体"/>
                <w:sz w:val="24"/>
                <w:highlight w:val="none"/>
              </w:rPr>
              <w:t>标的：音叉2，属于工业行业；</w:t>
            </w:r>
          </w:p>
          <w:p w14:paraId="47216AA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(172)</w:t>
            </w:r>
            <w:r>
              <w:rPr>
                <w:rFonts w:hint="eastAsia" w:ascii="宋体" w:hAnsi="宋体" w:cs="宋体"/>
                <w:sz w:val="24"/>
                <w:highlight w:val="none"/>
              </w:rPr>
              <w:t>标的：竖笛，属于工业行业；</w:t>
            </w:r>
          </w:p>
          <w:p w14:paraId="63B63BA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(173)</w:t>
            </w:r>
            <w:r>
              <w:rPr>
                <w:rFonts w:hint="eastAsia" w:ascii="宋体" w:hAnsi="宋体" w:cs="宋体"/>
                <w:sz w:val="24"/>
                <w:highlight w:val="none"/>
              </w:rPr>
              <w:t>标的：声带图片，属于工业行业；</w:t>
            </w:r>
          </w:p>
          <w:p w14:paraId="25CDDC4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(174)</w:t>
            </w:r>
            <w:r>
              <w:rPr>
                <w:rFonts w:hint="eastAsia" w:ascii="宋体" w:hAnsi="宋体" w:cs="宋体"/>
                <w:sz w:val="24"/>
                <w:highlight w:val="none"/>
              </w:rPr>
              <w:t>标的：抽气盘，属于工业行业；</w:t>
            </w:r>
          </w:p>
          <w:p w14:paraId="1E7A34E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(175)</w:t>
            </w:r>
            <w:r>
              <w:rPr>
                <w:rFonts w:hint="eastAsia" w:ascii="宋体" w:hAnsi="宋体" w:cs="宋体"/>
                <w:sz w:val="24"/>
                <w:highlight w:val="none"/>
              </w:rPr>
              <w:t>标的：耳朵结构模型，属于工业行业；</w:t>
            </w:r>
          </w:p>
          <w:p w14:paraId="26026D4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(176)</w:t>
            </w:r>
            <w:r>
              <w:rPr>
                <w:rFonts w:hint="eastAsia" w:ascii="宋体" w:hAnsi="宋体" w:cs="宋体"/>
                <w:sz w:val="24"/>
                <w:highlight w:val="none"/>
              </w:rPr>
              <w:t>标的：航空杯，属于工业行业；</w:t>
            </w:r>
          </w:p>
          <w:p w14:paraId="70C15C4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(177)</w:t>
            </w:r>
            <w:r>
              <w:rPr>
                <w:rFonts w:hint="eastAsia" w:ascii="宋体" w:hAnsi="宋体" w:cs="宋体"/>
                <w:sz w:val="24"/>
                <w:highlight w:val="none"/>
              </w:rPr>
              <w:t>标的：听诊模拟器，属于工业行业；</w:t>
            </w:r>
          </w:p>
          <w:p w14:paraId="0F210E4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(178)</w:t>
            </w:r>
            <w:r>
              <w:rPr>
                <w:rFonts w:hint="eastAsia" w:ascii="宋体" w:hAnsi="宋体" w:cs="宋体"/>
                <w:sz w:val="24"/>
                <w:highlight w:val="none"/>
              </w:rPr>
              <w:t>标的：口琴，属于工业行业；</w:t>
            </w:r>
          </w:p>
          <w:p w14:paraId="2ED9283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(179)</w:t>
            </w:r>
            <w:r>
              <w:rPr>
                <w:rFonts w:hint="eastAsia" w:ascii="宋体" w:hAnsi="宋体" w:cs="宋体"/>
                <w:sz w:val="24"/>
                <w:highlight w:val="none"/>
              </w:rPr>
              <w:t>标的：金属空心管，属于工业行业；</w:t>
            </w:r>
          </w:p>
          <w:p w14:paraId="55240A2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(180)</w:t>
            </w:r>
            <w:r>
              <w:rPr>
                <w:rFonts w:hint="eastAsia" w:ascii="宋体" w:hAnsi="宋体" w:cs="宋体"/>
                <w:sz w:val="24"/>
                <w:highlight w:val="none"/>
              </w:rPr>
              <w:t>标的：发音盒及组材，属于工业行业；</w:t>
            </w:r>
          </w:p>
          <w:p w14:paraId="59509E2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(181)</w:t>
            </w:r>
            <w:r>
              <w:rPr>
                <w:rFonts w:hint="eastAsia" w:ascii="宋体" w:hAnsi="宋体" w:cs="宋体"/>
                <w:sz w:val="24"/>
                <w:highlight w:val="none"/>
              </w:rPr>
              <w:t>标的：玻璃杯，属于工业行业；</w:t>
            </w:r>
          </w:p>
          <w:p w14:paraId="1919BCE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(182)</w:t>
            </w:r>
            <w:r>
              <w:rPr>
                <w:rFonts w:hint="eastAsia" w:ascii="宋体" w:hAnsi="宋体" w:cs="宋体"/>
                <w:sz w:val="24"/>
                <w:highlight w:val="none"/>
              </w:rPr>
              <w:t>标的：排箫套件，属于工业行业；</w:t>
            </w:r>
          </w:p>
          <w:p w14:paraId="57484BC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(183)</w:t>
            </w:r>
            <w:r>
              <w:rPr>
                <w:rFonts w:hint="eastAsia" w:ascii="宋体" w:hAnsi="宋体" w:cs="宋体"/>
                <w:sz w:val="24"/>
                <w:highlight w:val="none"/>
              </w:rPr>
              <w:t>标的：风铃管，属于工业行业；</w:t>
            </w:r>
          </w:p>
          <w:p w14:paraId="45868F0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(184)</w:t>
            </w:r>
            <w:r>
              <w:rPr>
                <w:rFonts w:hint="eastAsia" w:ascii="宋体" w:hAnsi="宋体" w:cs="宋体"/>
                <w:sz w:val="24"/>
                <w:highlight w:val="none"/>
              </w:rPr>
              <w:t>标的：人体呼吸器官结构拼图，属于工业行业；</w:t>
            </w:r>
          </w:p>
          <w:p w14:paraId="327281E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(185)</w:t>
            </w:r>
            <w:r>
              <w:rPr>
                <w:rFonts w:hint="eastAsia" w:ascii="宋体" w:hAnsi="宋体" w:cs="宋体"/>
                <w:sz w:val="24"/>
                <w:highlight w:val="none"/>
              </w:rPr>
              <w:t>标的：呼吸模拟器，属于工业行业；</w:t>
            </w:r>
          </w:p>
          <w:p w14:paraId="1D94DA7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(186)</w:t>
            </w:r>
            <w:r>
              <w:rPr>
                <w:rFonts w:hint="eastAsia" w:ascii="宋体" w:hAnsi="宋体" w:cs="宋体"/>
                <w:sz w:val="24"/>
                <w:highlight w:val="none"/>
              </w:rPr>
              <w:t>标的：气球，属于工业行业；</w:t>
            </w:r>
          </w:p>
          <w:p w14:paraId="303FC82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(187)</w:t>
            </w:r>
            <w:r>
              <w:rPr>
                <w:rFonts w:hint="eastAsia" w:ascii="宋体" w:hAnsi="宋体" w:cs="宋体"/>
                <w:sz w:val="24"/>
                <w:highlight w:val="none"/>
              </w:rPr>
              <w:t>标的：口哨，属于工业行业；</w:t>
            </w:r>
          </w:p>
          <w:p w14:paraId="6E210EF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(188)</w:t>
            </w:r>
            <w:r>
              <w:rPr>
                <w:rFonts w:hint="eastAsia" w:ascii="宋体" w:hAnsi="宋体" w:cs="宋体"/>
                <w:sz w:val="24"/>
                <w:highlight w:val="none"/>
              </w:rPr>
              <w:t>标的：肺活量袋，属于工业行业；</w:t>
            </w:r>
          </w:p>
          <w:p w14:paraId="7B76EE3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(189)</w:t>
            </w:r>
            <w:r>
              <w:rPr>
                <w:rFonts w:hint="eastAsia" w:ascii="宋体" w:hAnsi="宋体" w:cs="宋体"/>
                <w:sz w:val="24"/>
                <w:highlight w:val="none"/>
              </w:rPr>
              <w:t>标的：碘酒，属于工业行业；</w:t>
            </w:r>
          </w:p>
          <w:p w14:paraId="16BA39F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(190)</w:t>
            </w:r>
            <w:r>
              <w:rPr>
                <w:rFonts w:hint="eastAsia" w:ascii="宋体" w:hAnsi="宋体" w:cs="宋体"/>
                <w:sz w:val="24"/>
                <w:highlight w:val="none"/>
              </w:rPr>
              <w:t>标的：牙列模型，属于工业行业；</w:t>
            </w:r>
          </w:p>
          <w:p w14:paraId="37F15E8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(191)</w:t>
            </w:r>
            <w:r>
              <w:rPr>
                <w:rFonts w:hint="eastAsia" w:ascii="宋体" w:hAnsi="宋体" w:cs="宋体"/>
                <w:sz w:val="24"/>
                <w:highlight w:val="none"/>
              </w:rPr>
              <w:t>标的：模拟食道的塑料管，属于工业行业；</w:t>
            </w:r>
          </w:p>
          <w:p w14:paraId="1B576D1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(192)</w:t>
            </w:r>
            <w:r>
              <w:rPr>
                <w:rFonts w:hint="eastAsia" w:ascii="宋体" w:hAnsi="宋体" w:cs="宋体"/>
                <w:sz w:val="24"/>
                <w:highlight w:val="none"/>
              </w:rPr>
              <w:t>标的：模拟胃蠕动塑料袋，属于工业行业；</w:t>
            </w:r>
          </w:p>
          <w:p w14:paraId="79E4035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(193)</w:t>
            </w:r>
            <w:r>
              <w:rPr>
                <w:rFonts w:hint="eastAsia" w:ascii="宋体" w:hAnsi="宋体" w:cs="宋体"/>
                <w:sz w:val="24"/>
                <w:highlight w:val="none"/>
              </w:rPr>
              <w:t>标的：实验小车，属于工业行业；</w:t>
            </w:r>
          </w:p>
          <w:p w14:paraId="46B0EA7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(194)</w:t>
            </w:r>
            <w:r>
              <w:rPr>
                <w:rFonts w:hint="eastAsia" w:ascii="宋体" w:hAnsi="宋体" w:cs="宋体"/>
                <w:sz w:val="24"/>
                <w:highlight w:val="none"/>
              </w:rPr>
              <w:t>标的：垫圈，属于工业行业；</w:t>
            </w:r>
          </w:p>
          <w:p w14:paraId="41D2EBC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(195)</w:t>
            </w:r>
            <w:r>
              <w:rPr>
                <w:rFonts w:hint="eastAsia" w:ascii="宋体" w:hAnsi="宋体" w:cs="宋体"/>
                <w:sz w:val="24"/>
                <w:highlight w:val="none"/>
              </w:rPr>
              <w:t>标的：大气球，属于工业行业；</w:t>
            </w:r>
          </w:p>
          <w:p w14:paraId="77D9140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(196)</w:t>
            </w:r>
            <w:r>
              <w:rPr>
                <w:rFonts w:hint="eastAsia" w:ascii="宋体" w:hAnsi="宋体" w:cs="宋体"/>
                <w:sz w:val="24"/>
                <w:highlight w:val="none"/>
              </w:rPr>
              <w:t>标的：小气球，属于工业行业；</w:t>
            </w:r>
          </w:p>
          <w:p w14:paraId="55127AD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(197)</w:t>
            </w:r>
            <w:r>
              <w:rPr>
                <w:rFonts w:hint="eastAsia" w:ascii="宋体" w:hAnsi="宋体" w:cs="宋体"/>
                <w:sz w:val="24"/>
                <w:highlight w:val="none"/>
              </w:rPr>
              <w:t>标的：金属弹片，属于工业行业；</w:t>
            </w:r>
          </w:p>
          <w:p w14:paraId="5CBEF16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(198)</w:t>
            </w:r>
            <w:r>
              <w:rPr>
                <w:rFonts w:hint="eastAsia" w:ascii="宋体" w:hAnsi="宋体" w:cs="宋体"/>
                <w:sz w:val="24"/>
                <w:highlight w:val="none"/>
              </w:rPr>
              <w:t>标的：燕尾夹，属于工业行业；</w:t>
            </w:r>
          </w:p>
          <w:p w14:paraId="131684C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(199)</w:t>
            </w:r>
            <w:r>
              <w:rPr>
                <w:rFonts w:hint="eastAsia" w:ascii="宋体" w:hAnsi="宋体" w:cs="宋体"/>
                <w:sz w:val="24"/>
                <w:highlight w:val="none"/>
              </w:rPr>
              <w:t>标的：弹簧，属于工业行业；</w:t>
            </w:r>
          </w:p>
          <w:p w14:paraId="6DE89A2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(200)</w:t>
            </w:r>
            <w:r>
              <w:rPr>
                <w:rFonts w:hint="eastAsia" w:ascii="宋体" w:hAnsi="宋体" w:cs="宋体"/>
                <w:sz w:val="24"/>
                <w:highlight w:val="none"/>
              </w:rPr>
              <w:t>标的：小车，属于工业行业；</w:t>
            </w:r>
          </w:p>
          <w:p w14:paraId="5C8C801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(201)</w:t>
            </w:r>
            <w:r>
              <w:rPr>
                <w:rFonts w:hint="eastAsia" w:ascii="宋体" w:hAnsi="宋体" w:cs="宋体"/>
                <w:sz w:val="24"/>
                <w:highlight w:val="none"/>
              </w:rPr>
              <w:t>标的：小木块，属于工业行业；</w:t>
            </w:r>
          </w:p>
          <w:p w14:paraId="55D71E1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(202)</w:t>
            </w:r>
            <w:r>
              <w:rPr>
                <w:rFonts w:hint="eastAsia" w:ascii="宋体" w:hAnsi="宋体" w:cs="宋体"/>
                <w:sz w:val="24"/>
                <w:highlight w:val="none"/>
              </w:rPr>
              <w:t>标的：钩码，属于工业行业；</w:t>
            </w:r>
          </w:p>
          <w:p w14:paraId="301C19A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(203)</w:t>
            </w:r>
            <w:r>
              <w:rPr>
                <w:rFonts w:hint="eastAsia" w:ascii="宋体" w:hAnsi="宋体" w:cs="宋体"/>
                <w:sz w:val="24"/>
                <w:highlight w:val="none"/>
              </w:rPr>
              <w:t>标的：轴承模型，属于工业行业；</w:t>
            </w:r>
          </w:p>
          <w:p w14:paraId="7B95EDC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(204)</w:t>
            </w:r>
            <w:r>
              <w:rPr>
                <w:rFonts w:hint="eastAsia" w:ascii="宋体" w:hAnsi="宋体" w:cs="宋体"/>
                <w:sz w:val="24"/>
                <w:highlight w:val="none"/>
              </w:rPr>
              <w:t>标的：小车斜面轨道，属于工业行业；</w:t>
            </w:r>
          </w:p>
          <w:p w14:paraId="6D6B1EE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(205)</w:t>
            </w:r>
            <w:r>
              <w:rPr>
                <w:rFonts w:hint="eastAsia" w:ascii="宋体" w:hAnsi="宋体" w:cs="宋体"/>
                <w:sz w:val="24"/>
                <w:highlight w:val="none"/>
              </w:rPr>
              <w:t>标的：方形木块，属于工业行业；</w:t>
            </w:r>
          </w:p>
          <w:p w14:paraId="1796D06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(206)</w:t>
            </w:r>
            <w:r>
              <w:rPr>
                <w:rFonts w:hint="eastAsia" w:ascii="宋体" w:hAnsi="宋体" w:cs="宋体"/>
                <w:sz w:val="24"/>
                <w:highlight w:val="none"/>
              </w:rPr>
              <w:t>标的：自制小车，属于工业行业；</w:t>
            </w:r>
          </w:p>
          <w:p w14:paraId="12C78D9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(207)</w:t>
            </w:r>
            <w:r>
              <w:rPr>
                <w:rFonts w:hint="eastAsia" w:ascii="宋体" w:hAnsi="宋体" w:cs="宋体"/>
                <w:sz w:val="24"/>
                <w:highlight w:val="none"/>
              </w:rPr>
              <w:t>标的：方形饮料瓶，属于工业行业；</w:t>
            </w:r>
          </w:p>
          <w:p w14:paraId="469B442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(208)</w:t>
            </w:r>
            <w:r>
              <w:rPr>
                <w:rFonts w:hint="eastAsia" w:ascii="宋体" w:hAnsi="宋体" w:cs="宋体"/>
                <w:sz w:val="24"/>
                <w:highlight w:val="none"/>
              </w:rPr>
              <w:t>标的：胶带，属于工业行业；</w:t>
            </w:r>
          </w:p>
          <w:p w14:paraId="1662A8D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(209)</w:t>
            </w:r>
            <w:r>
              <w:rPr>
                <w:rFonts w:hint="eastAsia" w:ascii="宋体" w:hAnsi="宋体" w:cs="宋体"/>
                <w:sz w:val="24"/>
                <w:highlight w:val="none"/>
              </w:rPr>
              <w:t>标的：胶水，属于工业行业；</w:t>
            </w:r>
          </w:p>
          <w:p w14:paraId="0D5AF05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(210)</w:t>
            </w:r>
            <w:r>
              <w:rPr>
                <w:rFonts w:hint="eastAsia" w:ascii="宋体" w:hAnsi="宋体" w:cs="宋体"/>
                <w:sz w:val="24"/>
                <w:highlight w:val="none"/>
              </w:rPr>
              <w:t>标的：蚕豆种子，属于工业行业；</w:t>
            </w:r>
          </w:p>
          <w:p w14:paraId="5D7FB0A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(211)</w:t>
            </w:r>
            <w:r>
              <w:rPr>
                <w:rFonts w:hint="eastAsia" w:ascii="宋体" w:hAnsi="宋体" w:cs="宋体"/>
                <w:sz w:val="24"/>
                <w:highlight w:val="none"/>
              </w:rPr>
              <w:t>标的：凤仙花种子，属于工业行业；</w:t>
            </w:r>
          </w:p>
          <w:p w14:paraId="6282D04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(212)</w:t>
            </w:r>
            <w:r>
              <w:rPr>
                <w:rFonts w:hint="eastAsia" w:ascii="宋体" w:hAnsi="宋体" w:cs="宋体"/>
                <w:sz w:val="24"/>
                <w:highlight w:val="none"/>
              </w:rPr>
              <w:t>标的：枫杨种子，属于工业行业；</w:t>
            </w:r>
          </w:p>
          <w:p w14:paraId="76EC4A0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(213)</w:t>
            </w:r>
            <w:r>
              <w:rPr>
                <w:rFonts w:hint="eastAsia" w:ascii="宋体" w:hAnsi="宋体" w:cs="宋体"/>
                <w:sz w:val="24"/>
                <w:highlight w:val="none"/>
              </w:rPr>
              <w:t>标的：苍耳，属于工业行业；</w:t>
            </w:r>
          </w:p>
          <w:p w14:paraId="22BBB3F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(214)</w:t>
            </w:r>
            <w:r>
              <w:rPr>
                <w:rFonts w:hint="eastAsia" w:ascii="宋体" w:hAnsi="宋体" w:cs="宋体"/>
                <w:sz w:val="24"/>
                <w:highlight w:val="none"/>
              </w:rPr>
              <w:t>标的：鬼针草，属于工业行业；</w:t>
            </w:r>
          </w:p>
          <w:p w14:paraId="70118F6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(215)</w:t>
            </w:r>
            <w:r>
              <w:rPr>
                <w:rFonts w:hint="eastAsia" w:ascii="宋体" w:hAnsi="宋体" w:cs="宋体"/>
                <w:sz w:val="24"/>
                <w:highlight w:val="none"/>
              </w:rPr>
              <w:t>标的：蒲公英花，属于工业行业；</w:t>
            </w:r>
          </w:p>
          <w:p w14:paraId="75480BE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(216)</w:t>
            </w:r>
            <w:r>
              <w:rPr>
                <w:rFonts w:hint="eastAsia" w:ascii="宋体" w:hAnsi="宋体" w:cs="宋体"/>
                <w:sz w:val="24"/>
                <w:highlight w:val="none"/>
              </w:rPr>
              <w:t>标的：莲蓬，属于工业行业；</w:t>
            </w:r>
          </w:p>
          <w:p w14:paraId="6AADAF0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(217)</w:t>
            </w:r>
            <w:r>
              <w:rPr>
                <w:rFonts w:hint="eastAsia" w:ascii="宋体" w:hAnsi="宋体" w:cs="宋体"/>
                <w:sz w:val="24"/>
                <w:highlight w:val="none"/>
              </w:rPr>
              <w:t>标的：有壳花生，属于工业行业；</w:t>
            </w:r>
          </w:p>
          <w:p w14:paraId="7F7EA96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(218)</w:t>
            </w:r>
            <w:r>
              <w:rPr>
                <w:rFonts w:hint="eastAsia" w:ascii="宋体" w:hAnsi="宋体" w:cs="宋体"/>
                <w:sz w:val="24"/>
                <w:highlight w:val="none"/>
              </w:rPr>
              <w:t>标的：透明塑料杯，属于工业行业；</w:t>
            </w:r>
          </w:p>
          <w:p w14:paraId="1AC9A66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(219)</w:t>
            </w:r>
            <w:r>
              <w:rPr>
                <w:rFonts w:hint="eastAsia" w:ascii="宋体" w:hAnsi="宋体" w:cs="宋体"/>
                <w:sz w:val="24"/>
                <w:highlight w:val="none"/>
              </w:rPr>
              <w:t>标的：单电池盒，属于工业行业；</w:t>
            </w:r>
          </w:p>
          <w:p w14:paraId="0A4474D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(220)</w:t>
            </w:r>
            <w:r>
              <w:rPr>
                <w:rFonts w:hint="eastAsia" w:ascii="宋体" w:hAnsi="宋体" w:cs="宋体"/>
                <w:sz w:val="24"/>
                <w:highlight w:val="none"/>
              </w:rPr>
              <w:t>标的：电灯座，属于工业行业；</w:t>
            </w:r>
          </w:p>
          <w:p w14:paraId="2D4EDE2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(221)</w:t>
            </w:r>
            <w:r>
              <w:rPr>
                <w:rFonts w:hint="eastAsia" w:ascii="宋体" w:hAnsi="宋体" w:cs="宋体"/>
                <w:sz w:val="24"/>
                <w:highlight w:val="none"/>
              </w:rPr>
              <w:t>标的：电路暗盒，属于工业行业；</w:t>
            </w:r>
          </w:p>
          <w:p w14:paraId="6470E70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(222)</w:t>
            </w:r>
            <w:r>
              <w:rPr>
                <w:rFonts w:hint="eastAsia" w:ascii="宋体" w:hAnsi="宋体" w:cs="宋体"/>
                <w:sz w:val="24"/>
                <w:highlight w:val="none"/>
              </w:rPr>
              <w:t>标的：U形导线，属于工业行业；</w:t>
            </w:r>
          </w:p>
          <w:p w14:paraId="7BC0C0B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(223)</w:t>
            </w:r>
            <w:r>
              <w:rPr>
                <w:rFonts w:hint="eastAsia" w:ascii="宋体" w:hAnsi="宋体" w:cs="宋体"/>
                <w:sz w:val="24"/>
                <w:highlight w:val="none"/>
              </w:rPr>
              <w:t>标的：灯珠，属于工业行业；</w:t>
            </w:r>
          </w:p>
          <w:p w14:paraId="0B1229E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(224)</w:t>
            </w:r>
            <w:r>
              <w:rPr>
                <w:rFonts w:hint="eastAsia" w:ascii="宋体" w:hAnsi="宋体" w:cs="宋体"/>
                <w:sz w:val="24"/>
                <w:highlight w:val="none"/>
              </w:rPr>
              <w:t>标的：单刀单掷开关，属于工业行业；</w:t>
            </w:r>
          </w:p>
          <w:p w14:paraId="46811D2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(225)</w:t>
            </w:r>
            <w:r>
              <w:rPr>
                <w:rFonts w:hint="eastAsia" w:ascii="宋体" w:hAnsi="宋体" w:cs="宋体"/>
                <w:sz w:val="24"/>
                <w:highlight w:val="none"/>
              </w:rPr>
              <w:t>标的：人体导电器，属于工业行业；</w:t>
            </w:r>
          </w:p>
          <w:p w14:paraId="081274F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(226)</w:t>
            </w:r>
            <w:r>
              <w:rPr>
                <w:rFonts w:hint="eastAsia" w:ascii="宋体" w:hAnsi="宋体" w:cs="宋体"/>
                <w:sz w:val="24"/>
                <w:highlight w:val="none"/>
              </w:rPr>
              <w:t>标的：铜棒，属于工业行业；</w:t>
            </w:r>
          </w:p>
          <w:p w14:paraId="7D9E2C9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(227)</w:t>
            </w:r>
            <w:r>
              <w:rPr>
                <w:rFonts w:hint="eastAsia" w:ascii="宋体" w:hAnsi="宋体" w:cs="宋体"/>
                <w:sz w:val="24"/>
                <w:highlight w:val="none"/>
              </w:rPr>
              <w:t>标的：铝棒，属于工业行业；</w:t>
            </w:r>
          </w:p>
          <w:p w14:paraId="016E202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(228)</w:t>
            </w:r>
            <w:r>
              <w:rPr>
                <w:rFonts w:hint="eastAsia" w:ascii="宋体" w:hAnsi="宋体" w:cs="宋体"/>
                <w:sz w:val="24"/>
                <w:highlight w:val="none"/>
              </w:rPr>
              <w:t>标的：铁棒，属于工业行业；</w:t>
            </w:r>
          </w:p>
          <w:p w14:paraId="0917716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(229)</w:t>
            </w:r>
            <w:r>
              <w:rPr>
                <w:rFonts w:hint="eastAsia" w:ascii="宋体" w:hAnsi="宋体" w:cs="宋体"/>
                <w:sz w:val="24"/>
                <w:highlight w:val="none"/>
              </w:rPr>
              <w:t>标的：剪刀，属于工业行业；</w:t>
            </w:r>
          </w:p>
          <w:p w14:paraId="1FE2255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(230)</w:t>
            </w:r>
            <w:r>
              <w:rPr>
                <w:rFonts w:hint="eastAsia" w:ascii="宋体" w:hAnsi="宋体" w:cs="宋体"/>
                <w:sz w:val="24"/>
                <w:highlight w:val="none"/>
              </w:rPr>
              <w:t>标的：燕尾夹，属于工业行业；</w:t>
            </w:r>
          </w:p>
          <w:p w14:paraId="1BE0FB9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(231)</w:t>
            </w:r>
            <w:r>
              <w:rPr>
                <w:rFonts w:hint="eastAsia" w:ascii="宋体" w:hAnsi="宋体" w:cs="宋体"/>
                <w:sz w:val="24"/>
                <w:highlight w:val="none"/>
              </w:rPr>
              <w:t>标的：玻璃棒，属于工业行业；</w:t>
            </w:r>
          </w:p>
          <w:p w14:paraId="6E2F34B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(232)</w:t>
            </w:r>
            <w:r>
              <w:rPr>
                <w:rFonts w:hint="eastAsia" w:ascii="宋体" w:hAnsi="宋体" w:cs="宋体"/>
                <w:sz w:val="24"/>
                <w:highlight w:val="none"/>
              </w:rPr>
              <w:t>标的：塑料棒，属于工业行业；</w:t>
            </w:r>
          </w:p>
          <w:p w14:paraId="1BCAF04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(233)</w:t>
            </w:r>
            <w:r>
              <w:rPr>
                <w:rFonts w:hint="eastAsia" w:ascii="宋体" w:hAnsi="宋体" w:cs="宋体"/>
                <w:sz w:val="24"/>
                <w:highlight w:val="none"/>
              </w:rPr>
              <w:t>标的：木棒，属于工业行业；</w:t>
            </w:r>
          </w:p>
          <w:p w14:paraId="4C29C67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(234)</w:t>
            </w:r>
            <w:r>
              <w:rPr>
                <w:rFonts w:hint="eastAsia" w:ascii="宋体" w:hAnsi="宋体" w:cs="宋体"/>
                <w:sz w:val="24"/>
                <w:highlight w:val="none"/>
              </w:rPr>
              <w:t>标的：橡皮，属于工业行业；</w:t>
            </w:r>
          </w:p>
          <w:p w14:paraId="1F33F57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(235)</w:t>
            </w:r>
            <w:r>
              <w:rPr>
                <w:rFonts w:hint="eastAsia" w:ascii="宋体" w:hAnsi="宋体" w:cs="宋体"/>
                <w:sz w:val="24"/>
                <w:highlight w:val="none"/>
              </w:rPr>
              <w:t>标的：布片，属于工业行业；</w:t>
            </w:r>
          </w:p>
          <w:p w14:paraId="7215823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(236)</w:t>
            </w:r>
            <w:r>
              <w:rPr>
                <w:rFonts w:hint="eastAsia" w:ascii="宋体" w:hAnsi="宋体" w:cs="宋体"/>
                <w:sz w:val="24"/>
                <w:highlight w:val="none"/>
              </w:rPr>
              <w:t>标的：陶瓷片，属于工业行业；</w:t>
            </w:r>
          </w:p>
          <w:p w14:paraId="1B7FF8A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(237)</w:t>
            </w:r>
            <w:r>
              <w:rPr>
                <w:rFonts w:hint="eastAsia" w:ascii="宋体" w:hAnsi="宋体" w:cs="宋体"/>
                <w:sz w:val="24"/>
                <w:highlight w:val="none"/>
              </w:rPr>
              <w:t>标的：白油，属于工业行业；</w:t>
            </w:r>
          </w:p>
          <w:p w14:paraId="04A60D3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(238)</w:t>
            </w:r>
            <w:r>
              <w:rPr>
                <w:rFonts w:hint="eastAsia" w:ascii="宋体" w:hAnsi="宋体" w:cs="宋体"/>
                <w:sz w:val="24"/>
                <w:highlight w:val="none"/>
              </w:rPr>
              <w:t>标的：石墨铅笔芯，属于工业行业；</w:t>
            </w:r>
          </w:p>
          <w:p w14:paraId="21E6F6A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(239)</w:t>
            </w:r>
            <w:r>
              <w:rPr>
                <w:rFonts w:hint="eastAsia" w:ascii="宋体" w:hAnsi="宋体" w:cs="宋体"/>
                <w:sz w:val="24"/>
                <w:highlight w:val="none"/>
              </w:rPr>
              <w:t>标的：泡沫片，属于工业行业；</w:t>
            </w:r>
          </w:p>
          <w:p w14:paraId="5571B3E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(240)</w:t>
            </w:r>
            <w:r>
              <w:rPr>
                <w:rFonts w:hint="eastAsia" w:ascii="宋体" w:hAnsi="宋体" w:cs="宋体"/>
                <w:sz w:val="24"/>
                <w:highlight w:val="none"/>
              </w:rPr>
              <w:t>标的：红绿灯组件，属于工业行业；</w:t>
            </w:r>
          </w:p>
          <w:p w14:paraId="3B75BA4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(241)</w:t>
            </w:r>
            <w:r>
              <w:rPr>
                <w:rFonts w:hint="eastAsia" w:ascii="宋体" w:hAnsi="宋体" w:cs="宋体"/>
                <w:sz w:val="24"/>
                <w:highlight w:val="none"/>
              </w:rPr>
              <w:t>标的：各种开关模型，属于工业行业；</w:t>
            </w:r>
          </w:p>
          <w:p w14:paraId="209F6B3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(242)</w:t>
            </w:r>
            <w:r>
              <w:rPr>
                <w:rFonts w:hint="eastAsia" w:ascii="宋体" w:hAnsi="宋体" w:cs="宋体"/>
                <w:sz w:val="24"/>
                <w:highlight w:val="none"/>
              </w:rPr>
              <w:t>标的：土壤剖面图，属于工业行业；</w:t>
            </w:r>
          </w:p>
          <w:p w14:paraId="670619A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(243)</w:t>
            </w:r>
            <w:r>
              <w:rPr>
                <w:rFonts w:hint="eastAsia" w:ascii="宋体" w:hAnsi="宋体" w:cs="宋体"/>
                <w:sz w:val="24"/>
                <w:highlight w:val="none"/>
              </w:rPr>
              <w:t>标的：动植物与土壤关系图，属于工业行业；</w:t>
            </w:r>
          </w:p>
          <w:p w14:paraId="784D0D6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(244)</w:t>
            </w:r>
            <w:r>
              <w:rPr>
                <w:rFonts w:hint="eastAsia" w:ascii="宋体" w:hAnsi="宋体" w:cs="宋体"/>
                <w:sz w:val="24"/>
                <w:highlight w:val="none"/>
              </w:rPr>
              <w:t>标的：岩石矿物标本，属于工业行业；</w:t>
            </w:r>
          </w:p>
          <w:p w14:paraId="4352FC0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(245)</w:t>
            </w:r>
            <w:r>
              <w:rPr>
                <w:rFonts w:hint="eastAsia" w:ascii="宋体" w:hAnsi="宋体" w:cs="宋体"/>
                <w:sz w:val="24"/>
                <w:highlight w:val="none"/>
              </w:rPr>
              <w:t>标的：岩石矿物鉴别工具，属于工业行业；</w:t>
            </w:r>
          </w:p>
          <w:p w14:paraId="0A6A68E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(246)</w:t>
            </w:r>
            <w:r>
              <w:rPr>
                <w:rFonts w:hint="eastAsia" w:ascii="宋体" w:hAnsi="宋体" w:cs="宋体"/>
                <w:sz w:val="24"/>
                <w:highlight w:val="none"/>
              </w:rPr>
              <w:t>标的：细沙，属于工业行业；</w:t>
            </w:r>
          </w:p>
          <w:p w14:paraId="09977CE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(247)</w:t>
            </w:r>
            <w:r>
              <w:rPr>
                <w:rFonts w:hint="eastAsia" w:ascii="宋体" w:hAnsi="宋体" w:cs="宋体"/>
                <w:sz w:val="24"/>
                <w:highlight w:val="none"/>
              </w:rPr>
              <w:t>标的：黏土，属于工业行业；</w:t>
            </w:r>
          </w:p>
          <w:p w14:paraId="72AF99B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(248)</w:t>
            </w:r>
            <w:r>
              <w:rPr>
                <w:rFonts w:hint="eastAsia" w:ascii="宋体" w:hAnsi="宋体" w:cs="宋体"/>
                <w:sz w:val="24"/>
                <w:highlight w:val="none"/>
              </w:rPr>
              <w:t>标的：土壤，属于工业行业；</w:t>
            </w:r>
          </w:p>
          <w:p w14:paraId="384FD7B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(249)</w:t>
            </w:r>
            <w:r>
              <w:rPr>
                <w:rFonts w:hint="eastAsia" w:ascii="宋体" w:hAnsi="宋体" w:cs="宋体"/>
                <w:sz w:val="24"/>
                <w:highlight w:val="none"/>
              </w:rPr>
              <w:t>标的：渗水实验器材，属于工业行业；</w:t>
            </w:r>
          </w:p>
          <w:p w14:paraId="5614783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(250)</w:t>
            </w:r>
            <w:r>
              <w:rPr>
                <w:rFonts w:hint="eastAsia" w:ascii="宋体" w:hAnsi="宋体" w:cs="宋体"/>
                <w:sz w:val="24"/>
                <w:highlight w:val="none"/>
              </w:rPr>
              <w:t>标的：大白菜卡片头套，属于工业行业；</w:t>
            </w:r>
          </w:p>
          <w:p w14:paraId="488DA48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(251)</w:t>
            </w:r>
            <w:r>
              <w:rPr>
                <w:rFonts w:hint="eastAsia" w:ascii="宋体" w:hAnsi="宋体" w:cs="宋体"/>
                <w:sz w:val="24"/>
                <w:highlight w:val="none"/>
              </w:rPr>
              <w:t>标的：蜗牛卡片头套，属于工业行业；</w:t>
            </w:r>
          </w:p>
          <w:p w14:paraId="1A93D9E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(252)</w:t>
            </w:r>
            <w:r>
              <w:rPr>
                <w:rFonts w:hint="eastAsia" w:ascii="宋体" w:hAnsi="宋体" w:cs="宋体"/>
                <w:sz w:val="24"/>
                <w:highlight w:val="none"/>
              </w:rPr>
              <w:t>标的：蚯蚓大片头套，属于工业行业；</w:t>
            </w:r>
          </w:p>
          <w:p w14:paraId="6D9C8D6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(253)</w:t>
            </w:r>
            <w:r>
              <w:rPr>
                <w:rFonts w:hint="eastAsia" w:ascii="宋体" w:hAnsi="宋体" w:cs="宋体"/>
                <w:sz w:val="24"/>
                <w:highlight w:val="none"/>
              </w:rPr>
              <w:t>标的：凤仙花卡片头套，属于工业行业；</w:t>
            </w:r>
          </w:p>
          <w:p w14:paraId="083835C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(254)</w:t>
            </w:r>
            <w:r>
              <w:rPr>
                <w:rFonts w:hint="eastAsia" w:ascii="宋体" w:hAnsi="宋体" w:cs="宋体"/>
                <w:sz w:val="24"/>
                <w:highlight w:val="none"/>
              </w:rPr>
              <w:t>标的：岩石分类思维图，属于工业行业；</w:t>
            </w:r>
          </w:p>
          <w:p w14:paraId="2780ABD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(255)</w:t>
            </w:r>
            <w:r>
              <w:rPr>
                <w:rFonts w:hint="eastAsia" w:ascii="宋体" w:hAnsi="宋体" w:cs="宋体"/>
                <w:sz w:val="24"/>
                <w:highlight w:val="none"/>
              </w:rPr>
              <w:t>标的：化石图片图片，属于工业行业；</w:t>
            </w:r>
          </w:p>
          <w:p w14:paraId="2B73E05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(256)</w:t>
            </w:r>
            <w:r>
              <w:rPr>
                <w:rFonts w:hint="eastAsia" w:ascii="宋体" w:hAnsi="宋体" w:cs="宋体"/>
                <w:sz w:val="24"/>
                <w:highlight w:val="none"/>
              </w:rPr>
              <w:t>标的：夜视仪，属于工业行业；</w:t>
            </w:r>
          </w:p>
          <w:p w14:paraId="7ECE4E3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(257)</w:t>
            </w:r>
            <w:r>
              <w:rPr>
                <w:rFonts w:hint="eastAsia" w:ascii="宋体" w:hAnsi="宋体" w:cs="宋体"/>
                <w:sz w:val="24"/>
                <w:highlight w:val="none"/>
              </w:rPr>
              <w:t>标的：不透光的暗盒，属于工业行业；</w:t>
            </w:r>
          </w:p>
          <w:p w14:paraId="1B1D1A0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(258)</w:t>
            </w:r>
            <w:r>
              <w:rPr>
                <w:rFonts w:hint="eastAsia" w:ascii="宋体" w:hAnsi="宋体" w:cs="宋体"/>
                <w:sz w:val="24"/>
                <w:highlight w:val="none"/>
              </w:rPr>
              <w:t>标的：苹果模型，属于工业行业；</w:t>
            </w:r>
          </w:p>
          <w:p w14:paraId="5EE63A4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(259)</w:t>
            </w:r>
            <w:r>
              <w:rPr>
                <w:rFonts w:hint="eastAsia" w:ascii="宋体" w:hAnsi="宋体" w:cs="宋体"/>
                <w:sz w:val="24"/>
                <w:highlight w:val="none"/>
              </w:rPr>
              <w:t>标的：地球模型，属于工业行业；</w:t>
            </w:r>
          </w:p>
          <w:p w14:paraId="52E8BF3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(260)</w:t>
            </w:r>
            <w:r>
              <w:rPr>
                <w:rFonts w:hint="eastAsia" w:ascii="宋体" w:hAnsi="宋体" w:cs="宋体"/>
                <w:sz w:val="24"/>
                <w:highlight w:val="none"/>
              </w:rPr>
              <w:t>标的：月球模型，属于工业行业；</w:t>
            </w:r>
          </w:p>
          <w:p w14:paraId="0DEADCC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(261)</w:t>
            </w:r>
            <w:r>
              <w:rPr>
                <w:rFonts w:hint="eastAsia" w:ascii="宋体" w:hAnsi="宋体" w:cs="宋体"/>
                <w:sz w:val="24"/>
                <w:highlight w:val="none"/>
              </w:rPr>
              <w:t>标的：带孔的亚克力光屏，属于工业行业；</w:t>
            </w:r>
          </w:p>
          <w:p w14:paraId="24064DA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(262)</w:t>
            </w:r>
            <w:r>
              <w:rPr>
                <w:rFonts w:hint="eastAsia" w:ascii="宋体" w:hAnsi="宋体" w:cs="宋体"/>
                <w:sz w:val="24"/>
                <w:highlight w:val="none"/>
              </w:rPr>
              <w:t>标的：底座，属于工业行业；</w:t>
            </w:r>
          </w:p>
          <w:p w14:paraId="7E447D1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(263)</w:t>
            </w:r>
            <w:r>
              <w:rPr>
                <w:rFonts w:hint="eastAsia" w:ascii="宋体" w:hAnsi="宋体" w:cs="宋体"/>
                <w:sz w:val="24"/>
                <w:highlight w:val="none"/>
              </w:rPr>
              <w:t>标的：强光手电筒，属于工业行业；</w:t>
            </w:r>
          </w:p>
          <w:p w14:paraId="7CFA585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(264)</w:t>
            </w:r>
            <w:r>
              <w:rPr>
                <w:rFonts w:hint="eastAsia" w:ascii="宋体" w:hAnsi="宋体" w:cs="宋体"/>
                <w:sz w:val="24"/>
                <w:highlight w:val="none"/>
              </w:rPr>
              <w:t>标的：3种规格的板，属于工业行业；</w:t>
            </w:r>
          </w:p>
          <w:p w14:paraId="029C9C1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(265)</w:t>
            </w:r>
            <w:r>
              <w:rPr>
                <w:rFonts w:hint="eastAsia" w:ascii="宋体" w:hAnsi="宋体" w:cs="宋体"/>
                <w:sz w:val="24"/>
                <w:highlight w:val="none"/>
              </w:rPr>
              <w:t>标的：线香，属于工业行业；</w:t>
            </w:r>
          </w:p>
          <w:p w14:paraId="6E56E50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(266)</w:t>
            </w:r>
            <w:r>
              <w:rPr>
                <w:rFonts w:hint="eastAsia" w:ascii="宋体" w:hAnsi="宋体" w:cs="宋体"/>
                <w:sz w:val="24"/>
                <w:highlight w:val="none"/>
              </w:rPr>
              <w:t>标的：牛顿盘，属于工业行业；</w:t>
            </w:r>
          </w:p>
          <w:p w14:paraId="6A7C101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(267)</w:t>
            </w:r>
            <w:r>
              <w:rPr>
                <w:rFonts w:hint="eastAsia" w:ascii="宋体" w:hAnsi="宋体" w:cs="宋体"/>
                <w:sz w:val="24"/>
                <w:highlight w:val="none"/>
              </w:rPr>
              <w:t>标的：喷雾器，属于工业行业；</w:t>
            </w:r>
          </w:p>
          <w:p w14:paraId="0B350B8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(268)</w:t>
            </w:r>
            <w:r>
              <w:rPr>
                <w:rFonts w:hint="eastAsia" w:ascii="宋体" w:hAnsi="宋体" w:cs="宋体"/>
                <w:sz w:val="24"/>
                <w:highlight w:val="none"/>
              </w:rPr>
              <w:t>标的：平面镜，属于工业行业；</w:t>
            </w:r>
          </w:p>
          <w:p w14:paraId="3B88302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(269)</w:t>
            </w:r>
            <w:r>
              <w:rPr>
                <w:rFonts w:hint="eastAsia" w:ascii="宋体" w:hAnsi="宋体" w:cs="宋体"/>
                <w:sz w:val="24"/>
                <w:highlight w:val="none"/>
              </w:rPr>
              <w:t>标的：激光笔的分光器，属于工业行业；</w:t>
            </w:r>
          </w:p>
          <w:p w14:paraId="1E1E452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(270)</w:t>
            </w:r>
            <w:r>
              <w:rPr>
                <w:rFonts w:hint="eastAsia" w:ascii="宋体" w:hAnsi="宋体" w:cs="宋体"/>
                <w:sz w:val="24"/>
                <w:highlight w:val="none"/>
              </w:rPr>
              <w:t>标的：潜望镜套件，属于工业行业；</w:t>
            </w:r>
          </w:p>
          <w:p w14:paraId="1BC80CD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(271)</w:t>
            </w:r>
            <w:r>
              <w:rPr>
                <w:rFonts w:hint="eastAsia" w:ascii="宋体" w:hAnsi="宋体" w:cs="宋体"/>
                <w:sz w:val="24"/>
                <w:highlight w:val="none"/>
              </w:rPr>
              <w:t>标的：地形图立体卡纸，属于工业行业；</w:t>
            </w:r>
          </w:p>
          <w:p w14:paraId="50F52C9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(272)</w:t>
            </w:r>
            <w:r>
              <w:rPr>
                <w:rFonts w:hint="eastAsia" w:ascii="宋体" w:hAnsi="宋体" w:cs="宋体"/>
                <w:sz w:val="24"/>
                <w:highlight w:val="none"/>
              </w:rPr>
              <w:t>标的：油性防水橡皮泥，属于工业行业；</w:t>
            </w:r>
          </w:p>
          <w:p w14:paraId="560B672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(273)</w:t>
            </w:r>
            <w:r>
              <w:rPr>
                <w:rFonts w:hint="eastAsia" w:ascii="宋体" w:hAnsi="宋体" w:cs="宋体"/>
                <w:sz w:val="24"/>
                <w:highlight w:val="none"/>
              </w:rPr>
              <w:t>标的：超轻黏土，属于工业行业；</w:t>
            </w:r>
          </w:p>
          <w:p w14:paraId="54E2828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(274)</w:t>
            </w:r>
            <w:r>
              <w:rPr>
                <w:rFonts w:hint="eastAsia" w:ascii="宋体" w:hAnsi="宋体" w:cs="宋体"/>
                <w:sz w:val="24"/>
                <w:highlight w:val="none"/>
              </w:rPr>
              <w:t>标的：彩沙，属于工业行业；</w:t>
            </w:r>
          </w:p>
          <w:p w14:paraId="422937B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(275)</w:t>
            </w:r>
            <w:r>
              <w:rPr>
                <w:rFonts w:hint="eastAsia" w:ascii="宋体" w:hAnsi="宋体" w:cs="宋体"/>
                <w:sz w:val="24"/>
                <w:highlight w:val="none"/>
              </w:rPr>
              <w:t>标的：蜡烛（细长），属于工业行业；</w:t>
            </w:r>
          </w:p>
          <w:p w14:paraId="1FDB076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(276)</w:t>
            </w:r>
            <w:r>
              <w:rPr>
                <w:rFonts w:hint="eastAsia" w:ascii="宋体" w:hAnsi="宋体" w:cs="宋体"/>
                <w:sz w:val="24"/>
                <w:highlight w:val="none"/>
              </w:rPr>
              <w:t>标的：线香，属于工业行业；</w:t>
            </w:r>
          </w:p>
          <w:p w14:paraId="4D2C4F1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(277)</w:t>
            </w:r>
            <w:r>
              <w:rPr>
                <w:rFonts w:hint="eastAsia" w:ascii="宋体" w:hAnsi="宋体" w:cs="宋体"/>
                <w:sz w:val="24"/>
                <w:highlight w:val="none"/>
              </w:rPr>
              <w:t>标的：肌肉模型，属于工业行业；</w:t>
            </w:r>
          </w:p>
          <w:p w14:paraId="425E9DF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(278)</w:t>
            </w:r>
            <w:r>
              <w:rPr>
                <w:rFonts w:hint="eastAsia" w:ascii="宋体" w:hAnsi="宋体" w:cs="宋体"/>
                <w:sz w:val="24"/>
                <w:highlight w:val="none"/>
              </w:rPr>
              <w:t>标的：透明胶管，属于工业行业；</w:t>
            </w:r>
          </w:p>
          <w:p w14:paraId="6A0CE8D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(279)</w:t>
            </w:r>
            <w:r>
              <w:rPr>
                <w:rFonts w:hint="eastAsia" w:ascii="宋体" w:hAnsi="宋体" w:cs="宋体"/>
                <w:sz w:val="24"/>
                <w:highlight w:val="none"/>
              </w:rPr>
              <w:t>标的：带单向阀的吸耳球，属于工业行业；</w:t>
            </w:r>
          </w:p>
          <w:p w14:paraId="550A754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(280)</w:t>
            </w:r>
            <w:r>
              <w:rPr>
                <w:rFonts w:hint="eastAsia" w:ascii="宋体" w:hAnsi="宋体" w:cs="宋体"/>
                <w:sz w:val="24"/>
                <w:highlight w:val="none"/>
              </w:rPr>
              <w:t>标的：红色色素，属于工业行业；</w:t>
            </w:r>
          </w:p>
          <w:p w14:paraId="45A201B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(281)</w:t>
            </w:r>
            <w:r>
              <w:rPr>
                <w:rFonts w:hint="eastAsia" w:ascii="宋体" w:hAnsi="宋体" w:cs="宋体"/>
                <w:sz w:val="24"/>
                <w:highlight w:val="none"/>
              </w:rPr>
              <w:t>标的：运动手环，属于工业行业；</w:t>
            </w:r>
          </w:p>
          <w:p w14:paraId="5910A95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(282)</w:t>
            </w:r>
            <w:r>
              <w:rPr>
                <w:rFonts w:hint="eastAsia" w:ascii="宋体" w:hAnsi="宋体" w:cs="宋体"/>
                <w:sz w:val="24"/>
                <w:highlight w:val="none"/>
              </w:rPr>
              <w:t>标的：可拆卸大脑模型，属于工业行业；</w:t>
            </w:r>
          </w:p>
          <w:p w14:paraId="5CD1BE3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(283)</w:t>
            </w:r>
            <w:r>
              <w:rPr>
                <w:rFonts w:hint="eastAsia" w:ascii="宋体" w:hAnsi="宋体" w:cs="宋体"/>
                <w:sz w:val="24"/>
                <w:highlight w:val="none"/>
              </w:rPr>
              <w:t>标的：塑料杯，属于工业行业；</w:t>
            </w:r>
          </w:p>
          <w:p w14:paraId="3D8EEAE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(284)</w:t>
            </w:r>
            <w:r>
              <w:rPr>
                <w:rFonts w:hint="eastAsia" w:ascii="宋体" w:hAnsi="宋体" w:cs="宋体"/>
                <w:sz w:val="24"/>
                <w:highlight w:val="none"/>
              </w:rPr>
              <w:t>标的：镭射激光笔 绿，属于工业行业；</w:t>
            </w:r>
          </w:p>
          <w:p w14:paraId="22C3497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(285)</w:t>
            </w:r>
            <w:r>
              <w:rPr>
                <w:rFonts w:hint="eastAsia" w:ascii="宋体" w:hAnsi="宋体" w:cs="宋体"/>
                <w:sz w:val="24"/>
                <w:highlight w:val="none"/>
              </w:rPr>
              <w:t>标的：三棱镜，属于工业行业；</w:t>
            </w:r>
          </w:p>
          <w:p w14:paraId="75FCF0B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(286)</w:t>
            </w:r>
            <w:r>
              <w:rPr>
                <w:rFonts w:hint="eastAsia" w:ascii="宋体" w:hAnsi="宋体" w:cs="宋体"/>
                <w:sz w:val="24"/>
                <w:highlight w:val="none"/>
              </w:rPr>
              <w:t>标的：基质土，属于工业行业；</w:t>
            </w:r>
          </w:p>
          <w:p w14:paraId="4180F10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(287)</w:t>
            </w:r>
            <w:r>
              <w:rPr>
                <w:rFonts w:hint="eastAsia" w:ascii="宋体" w:hAnsi="宋体" w:cs="宋体"/>
                <w:sz w:val="24"/>
                <w:highlight w:val="none"/>
              </w:rPr>
              <w:t>标的：亚克力长方盒，属于工业行业；</w:t>
            </w:r>
          </w:p>
          <w:p w14:paraId="7D312E9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(288)</w:t>
            </w:r>
            <w:r>
              <w:rPr>
                <w:rFonts w:hint="eastAsia" w:ascii="宋体" w:hAnsi="宋体" w:cs="宋体"/>
                <w:sz w:val="24"/>
                <w:highlight w:val="none"/>
              </w:rPr>
              <w:t>标的：黑色贴膜，属于工业行业；</w:t>
            </w:r>
          </w:p>
          <w:p w14:paraId="64F2A46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(289)</w:t>
            </w:r>
            <w:r>
              <w:rPr>
                <w:rFonts w:hint="eastAsia" w:ascii="宋体" w:hAnsi="宋体" w:cs="宋体"/>
                <w:sz w:val="24"/>
                <w:highlight w:val="none"/>
              </w:rPr>
              <w:t>标的：长方形亚克力水池，属于工业行业；</w:t>
            </w:r>
          </w:p>
          <w:p w14:paraId="4FEF17A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(290)</w:t>
            </w:r>
            <w:r>
              <w:rPr>
                <w:rFonts w:hint="eastAsia" w:ascii="宋体" w:hAnsi="宋体" w:cs="宋体"/>
                <w:sz w:val="24"/>
                <w:highlight w:val="none"/>
              </w:rPr>
              <w:t>标的：奶茶粗吸管，属于工业行业；</w:t>
            </w:r>
          </w:p>
          <w:p w14:paraId="58DA4C6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(291)</w:t>
            </w:r>
            <w:r>
              <w:rPr>
                <w:rFonts w:hint="eastAsia" w:ascii="宋体" w:hAnsi="宋体" w:cs="宋体"/>
                <w:sz w:val="24"/>
                <w:highlight w:val="none"/>
              </w:rPr>
              <w:t>标的：吸管塞，属于工业行业；</w:t>
            </w:r>
          </w:p>
          <w:p w14:paraId="5DC6572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(292)</w:t>
            </w:r>
            <w:r>
              <w:rPr>
                <w:rFonts w:hint="eastAsia" w:ascii="宋体" w:hAnsi="宋体" w:cs="宋体"/>
                <w:sz w:val="24"/>
                <w:highlight w:val="none"/>
              </w:rPr>
              <w:t>标的：速干胶水，属于工业行业；</w:t>
            </w:r>
          </w:p>
          <w:p w14:paraId="7C529BF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(293)</w:t>
            </w:r>
            <w:r>
              <w:rPr>
                <w:rFonts w:hint="eastAsia" w:ascii="宋体" w:hAnsi="宋体" w:cs="宋体"/>
                <w:sz w:val="24"/>
                <w:highlight w:val="none"/>
              </w:rPr>
              <w:t>标的：2M胶，属于工业行业；</w:t>
            </w:r>
          </w:p>
          <w:p w14:paraId="2FDB802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(294)</w:t>
            </w:r>
            <w:r>
              <w:rPr>
                <w:rFonts w:hint="eastAsia" w:ascii="宋体" w:hAnsi="宋体" w:cs="宋体"/>
                <w:sz w:val="24"/>
                <w:highlight w:val="none"/>
              </w:rPr>
              <w:t>标的：垫圈，属于工业行业；</w:t>
            </w:r>
          </w:p>
          <w:p w14:paraId="6EDBDD3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(295)</w:t>
            </w:r>
            <w:r>
              <w:rPr>
                <w:rFonts w:hint="eastAsia" w:ascii="宋体" w:hAnsi="宋体" w:cs="宋体"/>
                <w:sz w:val="24"/>
                <w:highlight w:val="none"/>
              </w:rPr>
              <w:t>标的：桌面定滑轮，属于工业行业；</w:t>
            </w:r>
          </w:p>
          <w:p w14:paraId="40537F3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(296)</w:t>
            </w:r>
            <w:r>
              <w:rPr>
                <w:rFonts w:hint="eastAsia" w:ascii="宋体" w:hAnsi="宋体" w:cs="宋体"/>
                <w:sz w:val="24"/>
                <w:highlight w:val="none"/>
              </w:rPr>
              <w:t>标的：防水橡皮泥，属于工业行业；</w:t>
            </w:r>
          </w:p>
          <w:p w14:paraId="481FAAC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(297)</w:t>
            </w:r>
            <w:r>
              <w:rPr>
                <w:rFonts w:hint="eastAsia" w:ascii="宋体" w:hAnsi="宋体" w:cs="宋体"/>
                <w:sz w:val="24"/>
                <w:highlight w:val="none"/>
              </w:rPr>
              <w:t>标的：铝箔纸（12*12），属于工业行业；</w:t>
            </w:r>
          </w:p>
          <w:p w14:paraId="60CDA3A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(298)</w:t>
            </w:r>
            <w:r>
              <w:rPr>
                <w:rFonts w:hint="eastAsia" w:ascii="宋体" w:hAnsi="宋体" w:cs="宋体"/>
                <w:sz w:val="24"/>
                <w:highlight w:val="none"/>
              </w:rPr>
              <w:t>标的：玩具船风帆支架及帆布，属于工业行业；</w:t>
            </w:r>
          </w:p>
          <w:p w14:paraId="34E9348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(299)</w:t>
            </w:r>
            <w:r>
              <w:rPr>
                <w:rFonts w:hint="eastAsia" w:ascii="宋体" w:hAnsi="宋体" w:cs="宋体"/>
                <w:sz w:val="24"/>
                <w:highlight w:val="none"/>
              </w:rPr>
              <w:t>标的：破壁碎纸器，属于工业行业；</w:t>
            </w:r>
          </w:p>
          <w:p w14:paraId="69B0790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(300)</w:t>
            </w:r>
            <w:r>
              <w:rPr>
                <w:rFonts w:hint="eastAsia" w:ascii="宋体" w:hAnsi="宋体" w:cs="宋体"/>
                <w:sz w:val="24"/>
                <w:highlight w:val="none"/>
              </w:rPr>
              <w:t>标的：造纸烘干器，属于工业行业；</w:t>
            </w:r>
          </w:p>
          <w:p w14:paraId="0280361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(301)</w:t>
            </w:r>
            <w:r>
              <w:rPr>
                <w:rFonts w:hint="eastAsia" w:ascii="宋体" w:hAnsi="宋体" w:cs="宋体"/>
                <w:sz w:val="24"/>
                <w:highlight w:val="none"/>
              </w:rPr>
              <w:t>标的：造纸抄网，属于工业行业；</w:t>
            </w:r>
          </w:p>
          <w:p w14:paraId="33829B8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(302)</w:t>
            </w:r>
            <w:r>
              <w:rPr>
                <w:rFonts w:hint="eastAsia" w:ascii="宋体" w:hAnsi="宋体" w:cs="宋体"/>
                <w:sz w:val="24"/>
                <w:highlight w:val="none"/>
              </w:rPr>
              <w:t>标的：纸浆干，属于工业行业；</w:t>
            </w:r>
          </w:p>
          <w:p w14:paraId="54145EB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(303)</w:t>
            </w:r>
            <w:r>
              <w:rPr>
                <w:rFonts w:hint="eastAsia" w:ascii="宋体" w:hAnsi="宋体" w:cs="宋体"/>
                <w:sz w:val="24"/>
                <w:highlight w:val="none"/>
              </w:rPr>
              <w:t>标的：造纸胶，属于工业行业；</w:t>
            </w:r>
          </w:p>
          <w:p w14:paraId="1F87D43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(304)</w:t>
            </w:r>
            <w:r>
              <w:rPr>
                <w:rFonts w:hint="eastAsia" w:ascii="宋体" w:hAnsi="宋体" w:cs="宋体"/>
                <w:sz w:val="24"/>
                <w:highlight w:val="none"/>
              </w:rPr>
              <w:t>标的：植物干花压制标本，属于工业行业；</w:t>
            </w:r>
          </w:p>
          <w:p w14:paraId="60EAA3C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(305)</w:t>
            </w:r>
            <w:r>
              <w:rPr>
                <w:rFonts w:hint="eastAsia" w:ascii="宋体" w:hAnsi="宋体" w:cs="宋体"/>
                <w:sz w:val="24"/>
                <w:highlight w:val="none"/>
              </w:rPr>
              <w:t>标的：电子温度计，属于工业行业；</w:t>
            </w:r>
          </w:p>
          <w:p w14:paraId="496C938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(306)</w:t>
            </w:r>
            <w:r>
              <w:rPr>
                <w:rFonts w:hint="eastAsia" w:ascii="宋体" w:hAnsi="宋体" w:cs="宋体"/>
                <w:sz w:val="24"/>
                <w:highlight w:val="none"/>
              </w:rPr>
              <w:t>标的：冰盒，属于工业行业；</w:t>
            </w:r>
          </w:p>
          <w:p w14:paraId="6103D56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(307)</w:t>
            </w:r>
            <w:r>
              <w:rPr>
                <w:rFonts w:hint="eastAsia" w:ascii="宋体" w:hAnsi="宋体" w:cs="宋体"/>
                <w:sz w:val="24"/>
                <w:highlight w:val="none"/>
              </w:rPr>
              <w:t>标的：温变油墨，属于工业行业；</w:t>
            </w:r>
          </w:p>
          <w:p w14:paraId="74D383C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(308)</w:t>
            </w:r>
            <w:r>
              <w:rPr>
                <w:rFonts w:hint="eastAsia" w:ascii="宋体" w:hAnsi="宋体" w:cs="宋体"/>
                <w:sz w:val="24"/>
                <w:highlight w:val="none"/>
              </w:rPr>
              <w:t>标的：塑料、木条 ，属于工业行业；</w:t>
            </w:r>
          </w:p>
          <w:p w14:paraId="6DDBD78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(309)</w:t>
            </w:r>
            <w:r>
              <w:rPr>
                <w:rFonts w:hint="eastAsia" w:ascii="宋体" w:hAnsi="宋体" w:cs="宋体"/>
                <w:sz w:val="24"/>
                <w:highlight w:val="none"/>
              </w:rPr>
              <w:t>标的：滴灌装置，属于工业行业；</w:t>
            </w:r>
          </w:p>
          <w:p w14:paraId="2A3EAE4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(310)</w:t>
            </w:r>
            <w:r>
              <w:rPr>
                <w:rFonts w:hint="eastAsia" w:ascii="宋体" w:hAnsi="宋体" w:cs="宋体"/>
                <w:sz w:val="24"/>
                <w:highlight w:val="none"/>
              </w:rPr>
              <w:t>标的：垃圾图卡，属于工业行业；</w:t>
            </w:r>
          </w:p>
          <w:p w14:paraId="65F18B0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(311)</w:t>
            </w:r>
            <w:r>
              <w:rPr>
                <w:rFonts w:hint="eastAsia" w:ascii="宋体" w:hAnsi="宋体" w:cs="宋体"/>
                <w:sz w:val="24"/>
                <w:highlight w:val="none"/>
              </w:rPr>
              <w:t>标的：四类垃圾分类卡纸，属于工业行业；</w:t>
            </w:r>
          </w:p>
          <w:p w14:paraId="51F5EA1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(312)</w:t>
            </w:r>
            <w:r>
              <w:rPr>
                <w:rFonts w:hint="eastAsia" w:ascii="宋体" w:hAnsi="宋体" w:cs="宋体"/>
                <w:sz w:val="24"/>
                <w:highlight w:val="none"/>
              </w:rPr>
              <w:t>标的：带灯泡的太阳能发电板，属于工业行业；</w:t>
            </w:r>
          </w:p>
          <w:p w14:paraId="4625E73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(313)</w:t>
            </w:r>
            <w:r>
              <w:rPr>
                <w:rFonts w:hint="eastAsia" w:ascii="宋体" w:hAnsi="宋体" w:cs="宋体"/>
                <w:sz w:val="24"/>
                <w:highlight w:val="none"/>
              </w:rPr>
              <w:t>标的：风力发电机模型，属于工业行业；</w:t>
            </w:r>
          </w:p>
          <w:p w14:paraId="2320638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(314)</w:t>
            </w:r>
            <w:r>
              <w:rPr>
                <w:rFonts w:hint="eastAsia" w:ascii="宋体" w:hAnsi="宋体" w:cs="宋体"/>
                <w:sz w:val="24"/>
                <w:highlight w:val="none"/>
              </w:rPr>
              <w:t>标的：各种灯泡模型，属于工业行业；</w:t>
            </w:r>
          </w:p>
          <w:p w14:paraId="66E2507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(315)</w:t>
            </w:r>
            <w:r>
              <w:rPr>
                <w:rFonts w:hint="eastAsia" w:ascii="宋体" w:hAnsi="宋体" w:cs="宋体"/>
                <w:sz w:val="24"/>
                <w:highlight w:val="none"/>
              </w:rPr>
              <w:t>标的：温度计，属于工业行业；</w:t>
            </w:r>
          </w:p>
          <w:p w14:paraId="6BFB19A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(316)</w:t>
            </w:r>
            <w:r>
              <w:rPr>
                <w:rFonts w:hint="eastAsia" w:ascii="宋体" w:hAnsi="宋体" w:cs="宋体"/>
                <w:sz w:val="24"/>
                <w:highlight w:val="none"/>
              </w:rPr>
              <w:t>标的：透明塑料盒，属于工业行业；</w:t>
            </w:r>
          </w:p>
          <w:p w14:paraId="7C48F10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(317)</w:t>
            </w:r>
            <w:r>
              <w:rPr>
                <w:rFonts w:hint="eastAsia" w:ascii="宋体" w:hAnsi="宋体" w:cs="宋体"/>
                <w:sz w:val="24"/>
                <w:highlight w:val="none"/>
              </w:rPr>
              <w:t>标的：感温粉末，属于工业行业；</w:t>
            </w:r>
          </w:p>
          <w:p w14:paraId="50E6F6F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(318)</w:t>
            </w:r>
            <w:r>
              <w:rPr>
                <w:rFonts w:hint="eastAsia" w:ascii="宋体" w:hAnsi="宋体" w:cs="宋体"/>
                <w:sz w:val="24"/>
                <w:highlight w:val="none"/>
              </w:rPr>
              <w:t>标的：不同材质的金属条，属于工业行业；</w:t>
            </w:r>
          </w:p>
          <w:p w14:paraId="12E0886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(319)</w:t>
            </w:r>
            <w:r>
              <w:rPr>
                <w:rFonts w:hint="eastAsia" w:ascii="宋体" w:hAnsi="宋体" w:cs="宋体"/>
                <w:sz w:val="24"/>
                <w:highlight w:val="none"/>
              </w:rPr>
              <w:t>标的：不锈钢内胆，属于工业行业；</w:t>
            </w:r>
          </w:p>
          <w:p w14:paraId="1599BD9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(320)</w:t>
            </w:r>
            <w:r>
              <w:rPr>
                <w:rFonts w:hint="eastAsia" w:ascii="宋体" w:hAnsi="宋体" w:cs="宋体"/>
                <w:sz w:val="24"/>
                <w:highlight w:val="none"/>
              </w:rPr>
              <w:t>标的：杯盖，属于工业行业；</w:t>
            </w:r>
          </w:p>
          <w:p w14:paraId="770218C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(321)</w:t>
            </w:r>
            <w:r>
              <w:rPr>
                <w:rFonts w:hint="eastAsia" w:ascii="宋体" w:hAnsi="宋体" w:cs="宋体"/>
                <w:sz w:val="24"/>
                <w:highlight w:val="none"/>
              </w:rPr>
              <w:t>标的：布质保温套，属于工业行业；</w:t>
            </w:r>
          </w:p>
          <w:p w14:paraId="0656369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(322)</w:t>
            </w:r>
            <w:r>
              <w:rPr>
                <w:rFonts w:hint="eastAsia" w:ascii="宋体" w:hAnsi="宋体" w:cs="宋体"/>
                <w:sz w:val="24"/>
                <w:highlight w:val="none"/>
              </w:rPr>
              <w:t>标的：泡沫质保温套，属于工业行业；</w:t>
            </w:r>
          </w:p>
          <w:p w14:paraId="3F4947C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(323)</w:t>
            </w:r>
            <w:r>
              <w:rPr>
                <w:rFonts w:hint="eastAsia" w:ascii="宋体" w:hAnsi="宋体" w:cs="宋体"/>
                <w:sz w:val="24"/>
                <w:highlight w:val="none"/>
              </w:rPr>
              <w:t>标的：黑色放大镜（3倍），属于工业行业；</w:t>
            </w:r>
          </w:p>
          <w:p w14:paraId="313295B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(324)</w:t>
            </w:r>
            <w:r>
              <w:rPr>
                <w:rFonts w:hint="eastAsia" w:ascii="宋体" w:hAnsi="宋体" w:cs="宋体"/>
                <w:sz w:val="24"/>
                <w:highlight w:val="none"/>
              </w:rPr>
              <w:t>标的：凸透镜（3倍），属于工业行业；</w:t>
            </w:r>
          </w:p>
          <w:p w14:paraId="2B75FCD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(325)</w:t>
            </w:r>
            <w:r>
              <w:rPr>
                <w:rFonts w:hint="eastAsia" w:ascii="宋体" w:hAnsi="宋体" w:cs="宋体"/>
                <w:sz w:val="24"/>
                <w:highlight w:val="none"/>
              </w:rPr>
              <w:t>标的：凸透镜（5倍），属于工业行业；</w:t>
            </w:r>
          </w:p>
          <w:p w14:paraId="40DD096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(326)</w:t>
            </w:r>
            <w:r>
              <w:rPr>
                <w:rFonts w:hint="eastAsia" w:ascii="宋体" w:hAnsi="宋体" w:cs="宋体"/>
                <w:sz w:val="24"/>
                <w:highlight w:val="none"/>
              </w:rPr>
              <w:t>标的：凹透镜（规格1），属于工业行业；</w:t>
            </w:r>
          </w:p>
          <w:p w14:paraId="003CF8D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(327)</w:t>
            </w:r>
            <w:r>
              <w:rPr>
                <w:rFonts w:hint="eastAsia" w:ascii="宋体" w:hAnsi="宋体" w:cs="宋体"/>
                <w:sz w:val="24"/>
                <w:highlight w:val="none"/>
              </w:rPr>
              <w:t>标的：凹透镜（规格2），属于工业行业；</w:t>
            </w:r>
          </w:p>
          <w:p w14:paraId="3F2099E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(328)</w:t>
            </w:r>
            <w:r>
              <w:rPr>
                <w:rFonts w:hint="eastAsia" w:ascii="宋体" w:hAnsi="宋体" w:cs="宋体"/>
                <w:sz w:val="24"/>
                <w:highlight w:val="none"/>
              </w:rPr>
              <w:t>标的：平面镜玻璃（厚度1），属于工业行业；</w:t>
            </w:r>
          </w:p>
          <w:p w14:paraId="1886B1C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(329)</w:t>
            </w:r>
            <w:r>
              <w:rPr>
                <w:rFonts w:hint="eastAsia" w:ascii="宋体" w:hAnsi="宋体" w:cs="宋体"/>
                <w:sz w:val="24"/>
                <w:highlight w:val="none"/>
              </w:rPr>
              <w:t>标的：平面镜玻璃（厚度2），属于工业行业；</w:t>
            </w:r>
          </w:p>
          <w:p w14:paraId="528B8EF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(330)</w:t>
            </w:r>
            <w:r>
              <w:rPr>
                <w:rFonts w:hint="eastAsia" w:ascii="宋体" w:hAnsi="宋体" w:cs="宋体"/>
                <w:sz w:val="24"/>
                <w:highlight w:val="none"/>
              </w:rPr>
              <w:t>标的：滴瓶式碘酒，属于工业行业；</w:t>
            </w:r>
          </w:p>
          <w:p w14:paraId="5CB0A19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(331)</w:t>
            </w:r>
            <w:r>
              <w:rPr>
                <w:rFonts w:hint="eastAsia" w:ascii="宋体" w:hAnsi="宋体" w:cs="宋体"/>
                <w:sz w:val="24"/>
                <w:highlight w:val="none"/>
              </w:rPr>
              <w:t>标的：载玻片，属于工业行业；</w:t>
            </w:r>
          </w:p>
          <w:p w14:paraId="5C96250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(332)</w:t>
            </w:r>
            <w:r>
              <w:rPr>
                <w:rFonts w:hint="eastAsia" w:ascii="宋体" w:hAnsi="宋体" w:cs="宋体"/>
                <w:sz w:val="24"/>
                <w:highlight w:val="none"/>
              </w:rPr>
              <w:t>标的：盖玻片，属于工业行业；</w:t>
            </w:r>
          </w:p>
          <w:p w14:paraId="11FD3D9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(333)</w:t>
            </w:r>
            <w:r>
              <w:rPr>
                <w:rFonts w:hint="eastAsia" w:ascii="宋体" w:hAnsi="宋体" w:cs="宋体"/>
                <w:sz w:val="24"/>
                <w:highlight w:val="none"/>
              </w:rPr>
              <w:t>标的：根尖纵切装片，属于工业行业；</w:t>
            </w:r>
          </w:p>
          <w:p w14:paraId="0E1011A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(334)</w:t>
            </w:r>
            <w:r>
              <w:rPr>
                <w:rFonts w:hint="eastAsia" w:ascii="宋体" w:hAnsi="宋体" w:cs="宋体"/>
                <w:sz w:val="24"/>
                <w:highlight w:val="none"/>
              </w:rPr>
              <w:t>标的：团藻装片，属于工业行业；</w:t>
            </w:r>
          </w:p>
          <w:p w14:paraId="74A2534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(335)</w:t>
            </w:r>
            <w:r>
              <w:rPr>
                <w:rFonts w:hint="eastAsia" w:ascii="宋体" w:hAnsi="宋体" w:cs="宋体"/>
                <w:sz w:val="24"/>
                <w:highlight w:val="none"/>
              </w:rPr>
              <w:t>标的：洋葱表皮装片，属于工业行业；</w:t>
            </w:r>
          </w:p>
          <w:p w14:paraId="13BEAC8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(336)</w:t>
            </w:r>
            <w:r>
              <w:rPr>
                <w:rFonts w:hint="eastAsia" w:ascii="宋体" w:hAnsi="宋体" w:cs="宋体"/>
                <w:sz w:val="24"/>
                <w:highlight w:val="none"/>
              </w:rPr>
              <w:t>标的：血液红细胞装片，属于工业行业；</w:t>
            </w:r>
          </w:p>
          <w:p w14:paraId="4E68DF5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(337)</w:t>
            </w:r>
            <w:r>
              <w:rPr>
                <w:rFonts w:hint="eastAsia" w:ascii="宋体" w:hAnsi="宋体" w:cs="宋体"/>
                <w:sz w:val="24"/>
                <w:highlight w:val="none"/>
              </w:rPr>
              <w:t>标的：叶肉细胞装片，属于工业行业；</w:t>
            </w:r>
          </w:p>
          <w:p w14:paraId="31503A0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(338)</w:t>
            </w:r>
            <w:r>
              <w:rPr>
                <w:rFonts w:hint="eastAsia" w:ascii="宋体" w:hAnsi="宋体" w:cs="宋体"/>
                <w:sz w:val="24"/>
                <w:highlight w:val="none"/>
              </w:rPr>
              <w:t>标的：人体神经细胞装片，属于工业行业；</w:t>
            </w:r>
          </w:p>
          <w:p w14:paraId="58EC41B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(339)</w:t>
            </w:r>
            <w:r>
              <w:rPr>
                <w:rFonts w:hint="eastAsia" w:ascii="宋体" w:hAnsi="宋体" w:cs="宋体"/>
                <w:sz w:val="24"/>
                <w:highlight w:val="none"/>
              </w:rPr>
              <w:t>标的：人体口腔上皮细胞装片，属于工业行业；</w:t>
            </w:r>
          </w:p>
          <w:p w14:paraId="5FCBEC8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(340)</w:t>
            </w:r>
            <w:r>
              <w:rPr>
                <w:rFonts w:hint="eastAsia" w:ascii="宋体" w:hAnsi="宋体" w:cs="宋体"/>
                <w:sz w:val="24"/>
                <w:highlight w:val="none"/>
              </w:rPr>
              <w:t>标的：叶片气孔装片，属于工业行业；</w:t>
            </w:r>
          </w:p>
          <w:p w14:paraId="1247BA9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(341)</w:t>
            </w:r>
            <w:r>
              <w:rPr>
                <w:rFonts w:hint="eastAsia" w:ascii="宋体" w:hAnsi="宋体" w:cs="宋体"/>
                <w:sz w:val="24"/>
                <w:highlight w:val="none"/>
              </w:rPr>
              <w:t>标的：衣藻装片，属于工业行业；</w:t>
            </w:r>
          </w:p>
          <w:p w14:paraId="4B1E0EA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(342)</w:t>
            </w:r>
            <w:r>
              <w:rPr>
                <w:rFonts w:hint="eastAsia" w:ascii="宋体" w:hAnsi="宋体" w:cs="宋体"/>
                <w:sz w:val="24"/>
                <w:highlight w:val="none"/>
              </w:rPr>
              <w:t>标的：新月藻装片，属于工业行业；</w:t>
            </w:r>
          </w:p>
          <w:p w14:paraId="494C34C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(343)</w:t>
            </w:r>
            <w:r>
              <w:rPr>
                <w:rFonts w:hint="eastAsia" w:ascii="宋体" w:hAnsi="宋体" w:cs="宋体"/>
                <w:sz w:val="24"/>
                <w:highlight w:val="none"/>
              </w:rPr>
              <w:t>标的：微生物卡片，属于工业行业；</w:t>
            </w:r>
          </w:p>
          <w:p w14:paraId="046389C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(344)</w:t>
            </w:r>
            <w:r>
              <w:rPr>
                <w:rFonts w:hint="eastAsia" w:ascii="宋体" w:hAnsi="宋体" w:cs="宋体"/>
                <w:sz w:val="24"/>
                <w:highlight w:val="none"/>
              </w:rPr>
              <w:t>标的：滴管，属于工业行业；</w:t>
            </w:r>
          </w:p>
          <w:p w14:paraId="473E113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(345)</w:t>
            </w:r>
            <w:r>
              <w:rPr>
                <w:rFonts w:hint="eastAsia" w:ascii="宋体" w:hAnsi="宋体" w:cs="宋体"/>
                <w:sz w:val="24"/>
                <w:highlight w:val="none"/>
              </w:rPr>
              <w:t>标的：昆虫触角，属于工业行业；</w:t>
            </w:r>
          </w:p>
          <w:p w14:paraId="7BEDA89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(346)</w:t>
            </w:r>
            <w:r>
              <w:rPr>
                <w:rFonts w:hint="eastAsia" w:ascii="宋体" w:hAnsi="宋体" w:cs="宋体"/>
                <w:sz w:val="24"/>
                <w:highlight w:val="none"/>
              </w:rPr>
              <w:t>标的：单面刀片，属于工业行业；</w:t>
            </w:r>
          </w:p>
          <w:p w14:paraId="7E02A64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(347)</w:t>
            </w:r>
            <w:r>
              <w:rPr>
                <w:rFonts w:hint="eastAsia" w:ascii="宋体" w:hAnsi="宋体" w:cs="宋体"/>
                <w:sz w:val="24"/>
                <w:highlight w:val="none"/>
              </w:rPr>
              <w:t>标的：镊子，属于工业行业；</w:t>
            </w:r>
          </w:p>
          <w:p w14:paraId="24D2775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(348)</w:t>
            </w:r>
            <w:r>
              <w:rPr>
                <w:rFonts w:hint="eastAsia" w:ascii="宋体" w:hAnsi="宋体" w:cs="宋体"/>
                <w:sz w:val="24"/>
                <w:highlight w:val="none"/>
              </w:rPr>
              <w:t>标的：PVC充气地球仪，属于工业行业；</w:t>
            </w:r>
          </w:p>
          <w:p w14:paraId="2D6B84D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(349)</w:t>
            </w:r>
            <w:r>
              <w:rPr>
                <w:rFonts w:hint="eastAsia" w:ascii="宋体" w:hAnsi="宋体" w:cs="宋体"/>
                <w:sz w:val="24"/>
                <w:highlight w:val="none"/>
              </w:rPr>
              <w:t>标的：彩色塑料吸管，属于工业行业；</w:t>
            </w:r>
          </w:p>
          <w:p w14:paraId="1C4896C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(350)</w:t>
            </w:r>
            <w:r>
              <w:rPr>
                <w:rFonts w:hint="eastAsia" w:ascii="宋体" w:hAnsi="宋体" w:cs="宋体"/>
                <w:sz w:val="24"/>
                <w:highlight w:val="none"/>
              </w:rPr>
              <w:t>标的：迷你手电筒，属于工业行业；</w:t>
            </w:r>
          </w:p>
          <w:p w14:paraId="1FBFA69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(351)</w:t>
            </w:r>
            <w:r>
              <w:rPr>
                <w:rFonts w:hint="eastAsia" w:ascii="宋体" w:hAnsi="宋体" w:cs="宋体"/>
                <w:sz w:val="24"/>
                <w:highlight w:val="none"/>
              </w:rPr>
              <w:t>标的：撒手碎片/反光圆片，属于工业行业；</w:t>
            </w:r>
          </w:p>
          <w:p w14:paraId="57E7CD3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(352)</w:t>
            </w:r>
            <w:r>
              <w:rPr>
                <w:rFonts w:hint="eastAsia" w:ascii="宋体" w:hAnsi="宋体" w:cs="宋体"/>
                <w:sz w:val="24"/>
                <w:highlight w:val="none"/>
              </w:rPr>
              <w:t>标的：地球解剖模型，属于工业行业；</w:t>
            </w:r>
          </w:p>
          <w:p w14:paraId="1E281D1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(353)</w:t>
            </w:r>
            <w:r>
              <w:rPr>
                <w:rFonts w:hint="eastAsia" w:ascii="宋体" w:hAnsi="宋体" w:cs="宋体"/>
                <w:sz w:val="24"/>
                <w:highlight w:val="none"/>
              </w:rPr>
              <w:t>标的：3D彩泥/橡皮泥，属于工业行业；</w:t>
            </w:r>
          </w:p>
          <w:p w14:paraId="4AD5378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(354)</w:t>
            </w:r>
            <w:r>
              <w:rPr>
                <w:rFonts w:hint="eastAsia" w:ascii="宋体" w:hAnsi="宋体" w:cs="宋体"/>
                <w:sz w:val="24"/>
                <w:highlight w:val="none"/>
              </w:rPr>
              <w:t>标的：地球仪，属于工业行业；</w:t>
            </w:r>
          </w:p>
          <w:p w14:paraId="13181F0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(355)</w:t>
            </w:r>
            <w:r>
              <w:rPr>
                <w:rFonts w:hint="eastAsia" w:ascii="宋体" w:hAnsi="宋体" w:cs="宋体"/>
                <w:sz w:val="24"/>
                <w:highlight w:val="none"/>
              </w:rPr>
              <w:t>标的：塑料泡沫小球，属于工业行业；</w:t>
            </w:r>
          </w:p>
          <w:p w14:paraId="4052E52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(356)</w:t>
            </w:r>
            <w:r>
              <w:rPr>
                <w:rFonts w:hint="eastAsia" w:ascii="宋体" w:hAnsi="宋体" w:cs="宋体"/>
                <w:sz w:val="24"/>
                <w:highlight w:val="none"/>
              </w:rPr>
              <w:t>标的：铁丝，属于工业行业；</w:t>
            </w:r>
          </w:p>
          <w:p w14:paraId="05075E8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(357)</w:t>
            </w:r>
            <w:r>
              <w:rPr>
                <w:rFonts w:hint="eastAsia" w:ascii="宋体" w:hAnsi="宋体" w:cs="宋体"/>
                <w:sz w:val="24"/>
                <w:highlight w:val="none"/>
              </w:rPr>
              <w:t>标的：四季的树图卡，属于工业行业；</w:t>
            </w:r>
          </w:p>
          <w:p w14:paraId="577F979A">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(358)</w:t>
            </w:r>
            <w:r>
              <w:rPr>
                <w:rFonts w:hint="eastAsia" w:ascii="宋体" w:hAnsi="宋体" w:cs="宋体"/>
                <w:sz w:val="24"/>
                <w:highlight w:val="none"/>
              </w:rPr>
              <w:t>标的：四季变化图，属于工业行业；</w:t>
            </w:r>
          </w:p>
          <w:p w14:paraId="4CAB6DB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(359)</w:t>
            </w:r>
            <w:r>
              <w:rPr>
                <w:rFonts w:hint="eastAsia" w:ascii="宋体" w:hAnsi="宋体" w:cs="宋体"/>
                <w:sz w:val="24"/>
                <w:highlight w:val="none"/>
              </w:rPr>
              <w:t>标的：制作圭表材料，属于工业行业；</w:t>
            </w:r>
          </w:p>
          <w:p w14:paraId="32A2378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(360)</w:t>
            </w:r>
            <w:r>
              <w:rPr>
                <w:rFonts w:hint="eastAsia" w:ascii="宋体" w:hAnsi="宋体" w:cs="宋体"/>
                <w:sz w:val="24"/>
                <w:highlight w:val="none"/>
              </w:rPr>
              <w:t>标的：羊角锤，属于工业行业；</w:t>
            </w:r>
          </w:p>
          <w:p w14:paraId="37A3184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(361)</w:t>
            </w:r>
            <w:r>
              <w:rPr>
                <w:rFonts w:hint="eastAsia" w:ascii="宋体" w:hAnsi="宋体" w:cs="宋体"/>
                <w:sz w:val="24"/>
                <w:highlight w:val="none"/>
              </w:rPr>
              <w:t>标的：扳手，属于工业行业；</w:t>
            </w:r>
          </w:p>
          <w:p w14:paraId="7F1D81D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(362)</w:t>
            </w:r>
            <w:r>
              <w:rPr>
                <w:rFonts w:hint="eastAsia" w:ascii="宋体" w:hAnsi="宋体" w:cs="宋体"/>
                <w:sz w:val="24"/>
                <w:highlight w:val="none"/>
              </w:rPr>
              <w:t>标的：螺丝刀，属于工业行业；</w:t>
            </w:r>
          </w:p>
          <w:p w14:paraId="46A08E7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(363)</w:t>
            </w:r>
            <w:r>
              <w:rPr>
                <w:rFonts w:hint="eastAsia" w:ascii="宋体" w:hAnsi="宋体" w:cs="宋体"/>
                <w:sz w:val="24"/>
                <w:highlight w:val="none"/>
              </w:rPr>
              <w:t>标的：老虎钳，属于工业行业；</w:t>
            </w:r>
          </w:p>
          <w:p w14:paraId="737F392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(364)</w:t>
            </w:r>
            <w:r>
              <w:rPr>
                <w:rFonts w:hint="eastAsia" w:ascii="宋体" w:hAnsi="宋体" w:cs="宋体"/>
                <w:sz w:val="24"/>
                <w:highlight w:val="none"/>
              </w:rPr>
              <w:t>标的：长铁钉，属于工业行业；</w:t>
            </w:r>
          </w:p>
          <w:p w14:paraId="30F5395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(365)</w:t>
            </w:r>
            <w:r>
              <w:rPr>
                <w:rFonts w:hint="eastAsia" w:ascii="宋体" w:hAnsi="宋体" w:cs="宋体"/>
                <w:sz w:val="24"/>
                <w:highlight w:val="none"/>
              </w:rPr>
              <w:t>标的：螺丝钉，属于工业行业；</w:t>
            </w:r>
          </w:p>
          <w:p w14:paraId="7A2EEEA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(366)</w:t>
            </w:r>
            <w:r>
              <w:rPr>
                <w:rFonts w:hint="eastAsia" w:ascii="宋体" w:hAnsi="宋体" w:cs="宋体"/>
                <w:sz w:val="24"/>
                <w:highlight w:val="none"/>
              </w:rPr>
              <w:t>标的：塑料斜面，属于工业行业；</w:t>
            </w:r>
          </w:p>
          <w:p w14:paraId="3342A7F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(367)</w:t>
            </w:r>
            <w:r>
              <w:rPr>
                <w:rFonts w:hint="eastAsia" w:ascii="宋体" w:hAnsi="宋体" w:cs="宋体"/>
                <w:sz w:val="24"/>
                <w:highlight w:val="none"/>
              </w:rPr>
              <w:t>标的：弹簧测力计，属于工业行业；</w:t>
            </w:r>
          </w:p>
          <w:p w14:paraId="478AB12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(368)</w:t>
            </w:r>
            <w:r>
              <w:rPr>
                <w:rFonts w:hint="eastAsia" w:ascii="宋体" w:hAnsi="宋体" w:cs="宋体"/>
                <w:sz w:val="24"/>
                <w:highlight w:val="none"/>
              </w:rPr>
              <w:t>标的：核桃夹，属于工业行业；</w:t>
            </w:r>
          </w:p>
          <w:p w14:paraId="315E60B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(369)</w:t>
            </w:r>
            <w:r>
              <w:rPr>
                <w:rFonts w:hint="eastAsia" w:ascii="宋体" w:hAnsi="宋体" w:cs="宋体"/>
                <w:sz w:val="24"/>
                <w:highlight w:val="none"/>
              </w:rPr>
              <w:t>标的：杠杆尺，属于工业行业；</w:t>
            </w:r>
          </w:p>
          <w:p w14:paraId="3C64E7D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(370)</w:t>
            </w:r>
            <w:r>
              <w:rPr>
                <w:rFonts w:hint="eastAsia" w:ascii="宋体" w:hAnsi="宋体" w:cs="宋体"/>
                <w:sz w:val="24"/>
                <w:highlight w:val="none"/>
              </w:rPr>
              <w:t>标的：轮轴套件，属于工业行业；</w:t>
            </w:r>
          </w:p>
          <w:p w14:paraId="41BA590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(371)</w:t>
            </w:r>
            <w:r>
              <w:rPr>
                <w:rFonts w:hint="eastAsia" w:ascii="宋体" w:hAnsi="宋体" w:cs="宋体"/>
                <w:sz w:val="24"/>
                <w:highlight w:val="none"/>
              </w:rPr>
              <w:t>标的：钩码，属于工业行业；</w:t>
            </w:r>
          </w:p>
          <w:p w14:paraId="248BE27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(372)</w:t>
            </w:r>
            <w:r>
              <w:rPr>
                <w:rFonts w:hint="eastAsia" w:ascii="宋体" w:hAnsi="宋体" w:cs="宋体"/>
                <w:sz w:val="24"/>
                <w:highlight w:val="none"/>
              </w:rPr>
              <w:t>标的：水龙头模型，属于工业行业；</w:t>
            </w:r>
          </w:p>
          <w:p w14:paraId="73CF87F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(373)</w:t>
            </w:r>
            <w:r>
              <w:rPr>
                <w:rFonts w:hint="eastAsia" w:ascii="宋体" w:hAnsi="宋体" w:cs="宋体"/>
                <w:sz w:val="24"/>
                <w:highlight w:val="none"/>
              </w:rPr>
              <w:t>标的：裁衣剪，属于工业行业；</w:t>
            </w:r>
          </w:p>
          <w:p w14:paraId="241C67C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(374)</w:t>
            </w:r>
            <w:r>
              <w:rPr>
                <w:rFonts w:hint="eastAsia" w:ascii="宋体" w:hAnsi="宋体" w:cs="宋体"/>
                <w:sz w:val="24"/>
                <w:highlight w:val="none"/>
              </w:rPr>
              <w:t>标的：解剖剪，属于工业行业；</w:t>
            </w:r>
          </w:p>
          <w:p w14:paraId="0852858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(375)</w:t>
            </w:r>
            <w:r>
              <w:rPr>
                <w:rFonts w:hint="eastAsia" w:ascii="宋体" w:hAnsi="宋体" w:cs="宋体"/>
                <w:sz w:val="24"/>
                <w:highlight w:val="none"/>
              </w:rPr>
              <w:t>标的：理发剪，属于工业行业；</w:t>
            </w:r>
          </w:p>
          <w:p w14:paraId="5160E85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(376)</w:t>
            </w:r>
            <w:r>
              <w:rPr>
                <w:rFonts w:hint="eastAsia" w:ascii="宋体" w:hAnsi="宋体" w:cs="宋体"/>
                <w:sz w:val="24"/>
                <w:highlight w:val="none"/>
              </w:rPr>
              <w:t>标的：普通剪刀，属于工业行业；</w:t>
            </w:r>
          </w:p>
          <w:p w14:paraId="0117E99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(377)</w:t>
            </w:r>
            <w:r>
              <w:rPr>
                <w:rFonts w:hint="eastAsia" w:ascii="宋体" w:hAnsi="宋体" w:cs="宋体"/>
                <w:sz w:val="24"/>
                <w:highlight w:val="none"/>
              </w:rPr>
              <w:t>标的：铡刀式裁纸刀，属于工业行业；</w:t>
            </w:r>
          </w:p>
          <w:p w14:paraId="7D56DAC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(378)</w:t>
            </w:r>
            <w:r>
              <w:rPr>
                <w:rFonts w:hint="eastAsia" w:ascii="宋体" w:hAnsi="宋体" w:cs="宋体"/>
                <w:sz w:val="24"/>
                <w:highlight w:val="none"/>
              </w:rPr>
              <w:t>标的：独轮车制作套件，属于工业行业；</w:t>
            </w:r>
          </w:p>
          <w:p w14:paraId="7D22080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(379)</w:t>
            </w:r>
            <w:r>
              <w:rPr>
                <w:rFonts w:hint="eastAsia" w:ascii="宋体" w:hAnsi="宋体" w:cs="宋体"/>
                <w:sz w:val="24"/>
                <w:highlight w:val="none"/>
              </w:rPr>
              <w:t>标的：曲别针，属于工业行业；</w:t>
            </w:r>
          </w:p>
          <w:p w14:paraId="283E955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(380)</w:t>
            </w:r>
            <w:r>
              <w:rPr>
                <w:rFonts w:hint="eastAsia" w:ascii="宋体" w:hAnsi="宋体" w:cs="宋体"/>
                <w:sz w:val="24"/>
                <w:highlight w:val="none"/>
              </w:rPr>
              <w:t>标的：大头针，属于工业行业；</w:t>
            </w:r>
          </w:p>
          <w:p w14:paraId="586FB48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(381)</w:t>
            </w:r>
            <w:r>
              <w:rPr>
                <w:rFonts w:hint="eastAsia" w:ascii="宋体" w:hAnsi="宋体" w:cs="宋体"/>
                <w:sz w:val="24"/>
                <w:highlight w:val="none"/>
              </w:rPr>
              <w:t>标的：电池盒，属于工业行业；</w:t>
            </w:r>
          </w:p>
          <w:p w14:paraId="65C05CB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(382)</w:t>
            </w:r>
            <w:r>
              <w:rPr>
                <w:rFonts w:hint="eastAsia" w:ascii="宋体" w:hAnsi="宋体" w:cs="宋体"/>
                <w:sz w:val="24"/>
                <w:highlight w:val="none"/>
              </w:rPr>
              <w:t>标的：单刀单掷开关，属于工业行业；</w:t>
            </w:r>
          </w:p>
          <w:p w14:paraId="551CDF1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(383)</w:t>
            </w:r>
            <w:r>
              <w:rPr>
                <w:rFonts w:hint="eastAsia" w:ascii="宋体" w:hAnsi="宋体" w:cs="宋体"/>
                <w:sz w:val="24"/>
                <w:highlight w:val="none"/>
              </w:rPr>
              <w:t>标的：小灯座，属于工业行业；</w:t>
            </w:r>
          </w:p>
          <w:p w14:paraId="1AB84B4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(384)</w:t>
            </w:r>
            <w:r>
              <w:rPr>
                <w:rFonts w:hint="eastAsia" w:ascii="宋体" w:hAnsi="宋体" w:cs="宋体"/>
                <w:sz w:val="24"/>
                <w:highlight w:val="none"/>
              </w:rPr>
              <w:t>标的：导线，属于工业行业；</w:t>
            </w:r>
          </w:p>
          <w:p w14:paraId="06D45EE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(385)</w:t>
            </w:r>
            <w:r>
              <w:rPr>
                <w:rFonts w:hint="eastAsia" w:ascii="宋体" w:hAnsi="宋体" w:cs="宋体"/>
                <w:sz w:val="24"/>
                <w:highlight w:val="none"/>
              </w:rPr>
              <w:t>标的：电池，属于工业行业；</w:t>
            </w:r>
          </w:p>
          <w:p w14:paraId="25906A6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(386)</w:t>
            </w:r>
            <w:r>
              <w:rPr>
                <w:rFonts w:hint="eastAsia" w:ascii="宋体" w:hAnsi="宋体" w:cs="宋体"/>
                <w:sz w:val="24"/>
                <w:highlight w:val="none"/>
              </w:rPr>
              <w:t>标的：指南针，属于工业行业；</w:t>
            </w:r>
          </w:p>
          <w:p w14:paraId="031F1A6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(387)</w:t>
            </w:r>
            <w:r>
              <w:rPr>
                <w:rFonts w:hint="eastAsia" w:ascii="宋体" w:hAnsi="宋体" w:cs="宋体"/>
                <w:sz w:val="24"/>
                <w:highlight w:val="none"/>
              </w:rPr>
              <w:t>标的：小学电动机，属于工业行业；</w:t>
            </w:r>
          </w:p>
          <w:p w14:paraId="3C6FDC8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(388)</w:t>
            </w:r>
            <w:r>
              <w:rPr>
                <w:rFonts w:hint="eastAsia" w:ascii="宋体" w:hAnsi="宋体" w:cs="宋体"/>
                <w:sz w:val="24"/>
                <w:highlight w:val="none"/>
              </w:rPr>
              <w:t>标的：小学手摇发电机，属于工业行业；</w:t>
            </w:r>
          </w:p>
          <w:p w14:paraId="7E8EEA9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(389)</w:t>
            </w:r>
            <w:r>
              <w:rPr>
                <w:rFonts w:hint="eastAsia" w:ascii="宋体" w:hAnsi="宋体" w:cs="宋体"/>
                <w:sz w:val="24"/>
                <w:highlight w:val="none"/>
              </w:rPr>
              <w:t>标的：2.5平方铜导线，属于工业行业；</w:t>
            </w:r>
          </w:p>
          <w:p w14:paraId="16BE019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(390)</w:t>
            </w:r>
            <w:r>
              <w:rPr>
                <w:rFonts w:hint="eastAsia" w:ascii="宋体" w:hAnsi="宋体" w:cs="宋体"/>
                <w:sz w:val="24"/>
                <w:highlight w:val="none"/>
              </w:rPr>
              <w:t>标的：小环形磁铁，属于工业行业；</w:t>
            </w:r>
          </w:p>
          <w:p w14:paraId="4E7A045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(391)</w:t>
            </w:r>
            <w:r>
              <w:rPr>
                <w:rFonts w:hint="eastAsia" w:ascii="宋体" w:hAnsi="宋体" w:cs="宋体"/>
                <w:sz w:val="24"/>
                <w:highlight w:val="none"/>
              </w:rPr>
              <w:t>标的：手摇式发电机，属于工业行业；</w:t>
            </w:r>
          </w:p>
          <w:p w14:paraId="2E9ED1E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(392)</w:t>
            </w:r>
            <w:r>
              <w:rPr>
                <w:rFonts w:hint="eastAsia" w:ascii="宋体" w:hAnsi="宋体" w:cs="宋体"/>
                <w:sz w:val="24"/>
                <w:highlight w:val="none"/>
              </w:rPr>
              <w:t>标的：活字印刷术套装，属于工业行业；</w:t>
            </w:r>
          </w:p>
          <w:p w14:paraId="7A881E9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(393)</w:t>
            </w:r>
            <w:r>
              <w:rPr>
                <w:rFonts w:hint="eastAsia" w:ascii="宋体" w:hAnsi="宋体" w:cs="宋体"/>
                <w:sz w:val="24"/>
                <w:highlight w:val="none"/>
              </w:rPr>
              <w:t>标的：小电动机转子研究支架，属于工业行业；</w:t>
            </w:r>
          </w:p>
          <w:p w14:paraId="57F6A23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(394)</w:t>
            </w:r>
            <w:r>
              <w:rPr>
                <w:rFonts w:hint="eastAsia" w:ascii="宋体" w:hAnsi="宋体" w:cs="宋体"/>
                <w:sz w:val="24"/>
                <w:highlight w:val="none"/>
              </w:rPr>
              <w:t>标的：钢卷尺，属于工业行业；</w:t>
            </w:r>
          </w:p>
          <w:p w14:paraId="3D14883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(395)</w:t>
            </w:r>
            <w:r>
              <w:rPr>
                <w:rFonts w:hint="eastAsia" w:ascii="宋体" w:hAnsi="宋体" w:cs="宋体"/>
                <w:sz w:val="24"/>
                <w:highlight w:val="none"/>
              </w:rPr>
              <w:t>标的：强力风机，属于工业行业；</w:t>
            </w:r>
          </w:p>
          <w:p w14:paraId="0D9BDB6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(396)</w:t>
            </w:r>
            <w:r>
              <w:rPr>
                <w:rFonts w:hint="eastAsia" w:ascii="宋体" w:hAnsi="宋体" w:cs="宋体"/>
                <w:sz w:val="24"/>
                <w:highlight w:val="none"/>
              </w:rPr>
              <w:t>标的：房屋平面结构图卡，属于工业行业；</w:t>
            </w:r>
          </w:p>
          <w:p w14:paraId="619A479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(397)</w:t>
            </w:r>
            <w:r>
              <w:rPr>
                <w:rFonts w:hint="eastAsia" w:ascii="宋体" w:hAnsi="宋体" w:cs="宋体"/>
                <w:sz w:val="24"/>
                <w:highlight w:val="none"/>
              </w:rPr>
              <w:t>标的：重大工程图卡，属于工业行业；</w:t>
            </w:r>
          </w:p>
          <w:p w14:paraId="388C06F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(398)</w:t>
            </w:r>
            <w:r>
              <w:rPr>
                <w:rFonts w:hint="eastAsia" w:ascii="宋体" w:hAnsi="宋体" w:cs="宋体"/>
                <w:sz w:val="24"/>
                <w:highlight w:val="none"/>
              </w:rPr>
              <w:t>标的：美工剪刀，属于工业行业；</w:t>
            </w:r>
          </w:p>
          <w:p w14:paraId="09750BD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(399)</w:t>
            </w:r>
            <w:r>
              <w:rPr>
                <w:rFonts w:hint="eastAsia" w:ascii="宋体" w:hAnsi="宋体" w:cs="宋体"/>
                <w:sz w:val="24"/>
                <w:highlight w:val="none"/>
              </w:rPr>
              <w:t>标的：透明胶带，属于工业行业；</w:t>
            </w:r>
          </w:p>
          <w:p w14:paraId="672DBBC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(400)</w:t>
            </w:r>
            <w:r>
              <w:rPr>
                <w:rFonts w:hint="eastAsia" w:ascii="宋体" w:hAnsi="宋体" w:cs="宋体"/>
                <w:sz w:val="24"/>
                <w:highlight w:val="none"/>
              </w:rPr>
              <w:t>标的：黑色放大镜，属于工业行业；</w:t>
            </w:r>
          </w:p>
          <w:p w14:paraId="37BD9E7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(401)</w:t>
            </w:r>
            <w:r>
              <w:rPr>
                <w:rFonts w:hint="eastAsia" w:ascii="宋体" w:hAnsi="宋体" w:cs="宋体"/>
                <w:sz w:val="24"/>
                <w:highlight w:val="none"/>
              </w:rPr>
              <w:t>标的：化石标本，属于工业行业；</w:t>
            </w:r>
          </w:p>
          <w:p w14:paraId="23F1EE7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(402)</w:t>
            </w:r>
            <w:r>
              <w:rPr>
                <w:rFonts w:hint="eastAsia" w:ascii="宋体" w:hAnsi="宋体" w:cs="宋体"/>
                <w:sz w:val="24"/>
                <w:highlight w:val="none"/>
              </w:rPr>
              <w:t>标的：动物分类卡，属于工业行业；</w:t>
            </w:r>
          </w:p>
          <w:p w14:paraId="3020AE6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(403)</w:t>
            </w:r>
            <w:r>
              <w:rPr>
                <w:rFonts w:hint="eastAsia" w:ascii="宋体" w:hAnsi="宋体" w:cs="宋体"/>
                <w:sz w:val="24"/>
                <w:highlight w:val="none"/>
              </w:rPr>
              <w:t>标的：珍稀动物图卡，属于工业行业；</w:t>
            </w:r>
          </w:p>
          <w:p w14:paraId="75F713B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(404)</w:t>
            </w:r>
            <w:r>
              <w:rPr>
                <w:rFonts w:hint="eastAsia" w:ascii="宋体" w:hAnsi="宋体" w:cs="宋体"/>
                <w:sz w:val="24"/>
                <w:highlight w:val="none"/>
              </w:rPr>
              <w:t>标的：植物分类图卡，属于工业行业；</w:t>
            </w:r>
          </w:p>
          <w:p w14:paraId="6F4D1DC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(405)</w:t>
            </w:r>
            <w:r>
              <w:rPr>
                <w:rFonts w:hint="eastAsia" w:ascii="宋体" w:hAnsi="宋体" w:cs="宋体"/>
                <w:sz w:val="24"/>
                <w:highlight w:val="none"/>
              </w:rPr>
              <w:t>标的：手电筒，属于工业行业；</w:t>
            </w:r>
          </w:p>
          <w:p w14:paraId="4D87B58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(406)</w:t>
            </w:r>
            <w:r>
              <w:rPr>
                <w:rFonts w:hint="eastAsia" w:ascii="宋体" w:hAnsi="宋体" w:cs="宋体"/>
                <w:sz w:val="24"/>
                <w:highlight w:val="none"/>
              </w:rPr>
              <w:t>标的：模拟日食材料，属于工业行业；</w:t>
            </w:r>
          </w:p>
          <w:p w14:paraId="4CA127F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(407)</w:t>
            </w:r>
            <w:r>
              <w:rPr>
                <w:rFonts w:hint="eastAsia" w:ascii="宋体" w:hAnsi="宋体" w:cs="宋体"/>
                <w:sz w:val="24"/>
                <w:highlight w:val="none"/>
              </w:rPr>
              <w:t>标的：八大行星图卡，属于工业行业；</w:t>
            </w:r>
          </w:p>
          <w:p w14:paraId="18BBB07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(408)</w:t>
            </w:r>
            <w:r>
              <w:rPr>
                <w:rFonts w:hint="eastAsia" w:ascii="宋体" w:hAnsi="宋体" w:cs="宋体"/>
                <w:sz w:val="24"/>
                <w:highlight w:val="none"/>
              </w:rPr>
              <w:t>标的：北斗七星模型，属于工业行业；</w:t>
            </w:r>
          </w:p>
          <w:p w14:paraId="07DC255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(409)</w:t>
            </w:r>
            <w:r>
              <w:rPr>
                <w:rFonts w:hint="eastAsia" w:ascii="宋体" w:hAnsi="宋体" w:cs="宋体"/>
                <w:sz w:val="24"/>
                <w:highlight w:val="none"/>
              </w:rPr>
              <w:t>标的：3D彩泥，属于工业行业；</w:t>
            </w:r>
          </w:p>
          <w:p w14:paraId="6C5B3B6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(410)</w:t>
            </w:r>
            <w:r>
              <w:rPr>
                <w:rFonts w:hint="eastAsia" w:ascii="宋体" w:hAnsi="宋体" w:cs="宋体"/>
                <w:sz w:val="24"/>
                <w:highlight w:val="none"/>
              </w:rPr>
              <w:t>标的：旋转星座盘，属于工业行业；</w:t>
            </w:r>
          </w:p>
          <w:p w14:paraId="08D5F91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(411)</w:t>
            </w:r>
            <w:r>
              <w:rPr>
                <w:rFonts w:hint="eastAsia" w:ascii="宋体" w:hAnsi="宋体" w:cs="宋体"/>
                <w:sz w:val="24"/>
                <w:highlight w:val="none"/>
              </w:rPr>
              <w:t>标的：黑色塑料盘，属于工业行业；</w:t>
            </w:r>
          </w:p>
          <w:p w14:paraId="1A7A6E5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(412)</w:t>
            </w:r>
            <w:r>
              <w:rPr>
                <w:rFonts w:hint="eastAsia" w:ascii="宋体" w:hAnsi="宋体" w:cs="宋体"/>
                <w:sz w:val="24"/>
                <w:highlight w:val="none"/>
              </w:rPr>
              <w:t>标的：固体胶水，属于工业行业；</w:t>
            </w:r>
          </w:p>
          <w:p w14:paraId="13261F9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(413)</w:t>
            </w:r>
            <w:r>
              <w:rPr>
                <w:rFonts w:hint="eastAsia" w:ascii="宋体" w:hAnsi="宋体" w:cs="宋体"/>
                <w:sz w:val="24"/>
                <w:highlight w:val="none"/>
              </w:rPr>
              <w:t>标的：小陀螺，属于工业行业；</w:t>
            </w:r>
          </w:p>
          <w:p w14:paraId="212F8B8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(414)</w:t>
            </w:r>
            <w:r>
              <w:rPr>
                <w:rFonts w:hint="eastAsia" w:ascii="宋体" w:hAnsi="宋体" w:cs="宋体"/>
                <w:sz w:val="24"/>
                <w:highlight w:val="none"/>
              </w:rPr>
              <w:t>标的：白砂糖，属于工业行业；</w:t>
            </w:r>
          </w:p>
          <w:p w14:paraId="01DE9A3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(415)</w:t>
            </w:r>
            <w:r>
              <w:rPr>
                <w:rFonts w:hint="eastAsia" w:ascii="宋体" w:hAnsi="宋体" w:cs="宋体"/>
                <w:sz w:val="24"/>
                <w:highlight w:val="none"/>
              </w:rPr>
              <w:t>标的：淀粉，属于工业行业；</w:t>
            </w:r>
          </w:p>
          <w:p w14:paraId="014E55B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(416)</w:t>
            </w:r>
            <w:r>
              <w:rPr>
                <w:rFonts w:hint="eastAsia" w:ascii="宋体" w:hAnsi="宋体" w:cs="宋体"/>
                <w:sz w:val="24"/>
                <w:highlight w:val="none"/>
              </w:rPr>
              <w:t>标的：小苏打，属于工业行业；</w:t>
            </w:r>
          </w:p>
          <w:p w14:paraId="6CAD2AD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(417)</w:t>
            </w:r>
            <w:r>
              <w:rPr>
                <w:rFonts w:hint="eastAsia" w:ascii="宋体" w:hAnsi="宋体" w:cs="宋体"/>
                <w:sz w:val="24"/>
                <w:highlight w:val="none"/>
              </w:rPr>
              <w:t>标的：调色盒，属于工业行业；</w:t>
            </w:r>
          </w:p>
          <w:p w14:paraId="7B1CCED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(418)</w:t>
            </w:r>
            <w:r>
              <w:rPr>
                <w:rFonts w:hint="eastAsia" w:ascii="宋体" w:hAnsi="宋体" w:cs="宋体"/>
                <w:sz w:val="24"/>
                <w:highlight w:val="none"/>
              </w:rPr>
              <w:t>标的：贝壳，属于工业行业；</w:t>
            </w:r>
          </w:p>
          <w:p w14:paraId="2671F57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(419)</w:t>
            </w:r>
            <w:r>
              <w:rPr>
                <w:rFonts w:hint="eastAsia" w:ascii="宋体" w:hAnsi="宋体" w:cs="宋体"/>
                <w:sz w:val="24"/>
                <w:highlight w:val="none"/>
              </w:rPr>
              <w:t>标的：密封袋，属于工业行业；</w:t>
            </w:r>
          </w:p>
          <w:p w14:paraId="6617EE1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(420)</w:t>
            </w:r>
            <w:r>
              <w:rPr>
                <w:rFonts w:hint="eastAsia" w:ascii="宋体" w:hAnsi="宋体" w:cs="宋体"/>
                <w:sz w:val="24"/>
                <w:highlight w:val="none"/>
              </w:rPr>
              <w:t>标的：集气瓶，属于工业行业；</w:t>
            </w:r>
          </w:p>
          <w:p w14:paraId="0F269159">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(421)</w:t>
            </w:r>
            <w:r>
              <w:rPr>
                <w:rFonts w:hint="eastAsia" w:ascii="宋体" w:hAnsi="宋体" w:cs="宋体"/>
                <w:sz w:val="24"/>
                <w:highlight w:val="none"/>
              </w:rPr>
              <w:t>标的：试管夹，属于工业行业；</w:t>
            </w:r>
          </w:p>
          <w:p w14:paraId="3ED7CE1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(422)</w:t>
            </w:r>
            <w:r>
              <w:rPr>
                <w:rFonts w:hint="eastAsia" w:ascii="宋体" w:hAnsi="宋体" w:cs="宋体"/>
                <w:sz w:val="24"/>
                <w:highlight w:val="none"/>
              </w:rPr>
              <w:t>标的：不锈钢圆勺，属于工业行业；</w:t>
            </w:r>
          </w:p>
          <w:p w14:paraId="42924B4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(423)</w:t>
            </w:r>
            <w:r>
              <w:rPr>
                <w:rFonts w:hint="eastAsia" w:ascii="宋体" w:hAnsi="宋体" w:cs="宋体"/>
                <w:sz w:val="24"/>
                <w:highlight w:val="none"/>
              </w:rPr>
              <w:t>标的：玻璃水杯，属于工业行业；</w:t>
            </w:r>
          </w:p>
          <w:p w14:paraId="3CFC800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(424)</w:t>
            </w:r>
            <w:r>
              <w:rPr>
                <w:rFonts w:hint="eastAsia" w:ascii="宋体" w:hAnsi="宋体" w:cs="宋体"/>
                <w:sz w:val="24"/>
                <w:highlight w:val="none"/>
              </w:rPr>
              <w:t>标的：铝箔纸，属于工业行业；</w:t>
            </w:r>
          </w:p>
          <w:p w14:paraId="1528967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(425)</w:t>
            </w:r>
            <w:r>
              <w:rPr>
                <w:rFonts w:hint="eastAsia" w:ascii="宋体" w:hAnsi="宋体" w:cs="宋体"/>
                <w:sz w:val="24"/>
                <w:highlight w:val="none"/>
              </w:rPr>
              <w:t>标的：大铁钉，属于工业行业；</w:t>
            </w:r>
          </w:p>
          <w:p w14:paraId="138D685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(426)</w:t>
            </w:r>
            <w:r>
              <w:rPr>
                <w:rFonts w:hint="eastAsia" w:ascii="宋体" w:hAnsi="宋体" w:cs="宋体"/>
                <w:sz w:val="24"/>
                <w:highlight w:val="none"/>
              </w:rPr>
              <w:t>标的：火柴，属于工业行业；</w:t>
            </w:r>
          </w:p>
          <w:p w14:paraId="42479A6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(427)</w:t>
            </w:r>
            <w:r>
              <w:rPr>
                <w:rFonts w:hint="eastAsia" w:ascii="宋体" w:hAnsi="宋体" w:cs="宋体"/>
                <w:sz w:val="24"/>
                <w:highlight w:val="none"/>
              </w:rPr>
              <w:t>标的：白蜡烛，属于工业行业；</w:t>
            </w:r>
          </w:p>
          <w:p w14:paraId="28824C0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(428)</w:t>
            </w:r>
            <w:r>
              <w:rPr>
                <w:rFonts w:hint="eastAsia" w:ascii="宋体" w:hAnsi="宋体" w:cs="宋体"/>
                <w:sz w:val="24"/>
                <w:highlight w:val="none"/>
              </w:rPr>
              <w:t>标的：蜡烛台，属于工业行业；</w:t>
            </w:r>
          </w:p>
          <w:p w14:paraId="61FF702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(429)</w:t>
            </w:r>
            <w:r>
              <w:rPr>
                <w:rFonts w:hint="eastAsia" w:ascii="宋体" w:hAnsi="宋体" w:cs="宋体"/>
                <w:sz w:val="24"/>
                <w:highlight w:val="none"/>
              </w:rPr>
              <w:t>标的：塑料试管，属于工业行业；</w:t>
            </w:r>
          </w:p>
          <w:p w14:paraId="57619C1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(430)</w:t>
            </w:r>
            <w:r>
              <w:rPr>
                <w:rFonts w:hint="eastAsia" w:ascii="宋体" w:hAnsi="宋体" w:cs="宋体"/>
                <w:sz w:val="24"/>
                <w:highlight w:val="none"/>
              </w:rPr>
              <w:t>标的：红色墨水，属于工业行业；</w:t>
            </w:r>
          </w:p>
          <w:p w14:paraId="5404584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(431)</w:t>
            </w:r>
            <w:r>
              <w:rPr>
                <w:rFonts w:hint="eastAsia" w:ascii="宋体" w:hAnsi="宋体" w:cs="宋体"/>
                <w:sz w:val="24"/>
                <w:highlight w:val="none"/>
              </w:rPr>
              <w:t>标的：碘酒，属于工业行业；</w:t>
            </w:r>
          </w:p>
          <w:p w14:paraId="2409678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(432)</w:t>
            </w:r>
            <w:r>
              <w:rPr>
                <w:rFonts w:hint="eastAsia" w:ascii="宋体" w:hAnsi="宋体" w:cs="宋体"/>
                <w:sz w:val="24"/>
                <w:highlight w:val="none"/>
              </w:rPr>
              <w:t>标的：紫甘蓝粉末，属于工业行业；</w:t>
            </w:r>
          </w:p>
          <w:p w14:paraId="6BDAEE9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(433)</w:t>
            </w:r>
            <w:r>
              <w:rPr>
                <w:rFonts w:hint="eastAsia" w:ascii="宋体" w:hAnsi="宋体" w:cs="宋体"/>
                <w:sz w:val="24"/>
                <w:highlight w:val="none"/>
              </w:rPr>
              <w:t>标的：升降讲台，属于工业行业；</w:t>
            </w:r>
          </w:p>
          <w:p w14:paraId="52D6697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(434)</w:t>
            </w:r>
            <w:r>
              <w:rPr>
                <w:rFonts w:hint="eastAsia" w:ascii="宋体" w:hAnsi="宋体" w:cs="宋体"/>
                <w:sz w:val="24"/>
                <w:highlight w:val="none"/>
              </w:rPr>
              <w:t>标的：学生桌，属于工业行业；</w:t>
            </w:r>
          </w:p>
          <w:p w14:paraId="64B633A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(435)</w:t>
            </w:r>
            <w:r>
              <w:rPr>
                <w:rFonts w:hint="eastAsia" w:ascii="宋体" w:hAnsi="宋体" w:cs="宋体"/>
                <w:sz w:val="24"/>
                <w:highlight w:val="none"/>
              </w:rPr>
              <w:t>标的：学生凳，属于工业行业；</w:t>
            </w:r>
          </w:p>
          <w:p w14:paraId="643B28B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(436)</w:t>
            </w:r>
            <w:r>
              <w:rPr>
                <w:rFonts w:hint="eastAsia" w:ascii="宋体" w:hAnsi="宋体" w:cs="宋体"/>
                <w:sz w:val="24"/>
                <w:highlight w:val="none"/>
              </w:rPr>
              <w:t>标的：顶部模块，属于工业行业；</w:t>
            </w:r>
          </w:p>
          <w:p w14:paraId="47B7C625">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(437)</w:t>
            </w:r>
            <w:r>
              <w:rPr>
                <w:rFonts w:hint="eastAsia" w:ascii="宋体" w:hAnsi="宋体" w:cs="宋体"/>
                <w:sz w:val="24"/>
                <w:highlight w:val="none"/>
              </w:rPr>
              <w:t>标的：布线，属于工业行业；</w:t>
            </w:r>
          </w:p>
          <w:p w14:paraId="083BC4C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(438)</w:t>
            </w:r>
            <w:r>
              <w:rPr>
                <w:rFonts w:hint="eastAsia" w:ascii="宋体" w:hAnsi="宋体" w:cs="宋体"/>
                <w:sz w:val="24"/>
                <w:highlight w:val="none"/>
              </w:rPr>
              <w:t>标的：灯具，属于工业行业；</w:t>
            </w:r>
          </w:p>
          <w:p w14:paraId="3E5AD5B1">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(439)</w:t>
            </w:r>
            <w:r>
              <w:rPr>
                <w:rFonts w:hint="eastAsia" w:ascii="宋体" w:hAnsi="宋体" w:cs="宋体"/>
                <w:sz w:val="24"/>
                <w:highlight w:val="none"/>
              </w:rPr>
              <w:t>标的：文化卷帘，属于工业行业；</w:t>
            </w:r>
          </w:p>
          <w:p w14:paraId="2136F4C2">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(440)</w:t>
            </w:r>
            <w:r>
              <w:rPr>
                <w:rFonts w:hint="eastAsia" w:ascii="宋体" w:hAnsi="宋体" w:cs="宋体"/>
                <w:sz w:val="24"/>
                <w:highlight w:val="none"/>
              </w:rPr>
              <w:t>标的：文化墙，属于工业行业；</w:t>
            </w:r>
          </w:p>
          <w:p w14:paraId="3A79468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(441)</w:t>
            </w:r>
            <w:r>
              <w:rPr>
                <w:rFonts w:hint="eastAsia" w:ascii="宋体" w:hAnsi="宋体" w:cs="宋体"/>
                <w:sz w:val="24"/>
                <w:highlight w:val="none"/>
              </w:rPr>
              <w:t>标的：大合唱台模块，属于工业行业；</w:t>
            </w:r>
          </w:p>
          <w:p w14:paraId="2472A956">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(442)</w:t>
            </w:r>
            <w:r>
              <w:rPr>
                <w:rFonts w:hint="eastAsia" w:ascii="宋体" w:hAnsi="宋体" w:cs="宋体"/>
                <w:sz w:val="24"/>
                <w:highlight w:val="none"/>
              </w:rPr>
              <w:t>标的：小合唱台模块，属于工业行业；</w:t>
            </w:r>
          </w:p>
          <w:p w14:paraId="6AD037A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(443)</w:t>
            </w:r>
            <w:r>
              <w:rPr>
                <w:rFonts w:hint="eastAsia" w:ascii="宋体" w:hAnsi="宋体" w:cs="宋体"/>
                <w:sz w:val="24"/>
                <w:highlight w:val="none"/>
              </w:rPr>
              <w:t>标的：音乐柜，属于工业行业；</w:t>
            </w:r>
          </w:p>
          <w:p w14:paraId="7B838EF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(444)</w:t>
            </w:r>
            <w:r>
              <w:rPr>
                <w:rFonts w:hint="eastAsia" w:ascii="宋体" w:hAnsi="宋体" w:cs="宋体"/>
                <w:sz w:val="24"/>
                <w:highlight w:val="none"/>
              </w:rPr>
              <w:t>标的：打击乐套装，属于工业行业；</w:t>
            </w:r>
          </w:p>
          <w:p w14:paraId="33ABD2D8">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(445)</w:t>
            </w:r>
            <w:r>
              <w:rPr>
                <w:rFonts w:hint="eastAsia" w:ascii="宋体" w:hAnsi="宋体" w:cs="宋体"/>
                <w:sz w:val="24"/>
                <w:highlight w:val="none"/>
              </w:rPr>
              <w:t>标的：架子鼓，属于工业行业；</w:t>
            </w:r>
          </w:p>
          <w:p w14:paraId="1AAFEE6D">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(446)</w:t>
            </w:r>
            <w:r>
              <w:rPr>
                <w:rFonts w:hint="eastAsia" w:ascii="宋体" w:hAnsi="宋体" w:cs="宋体"/>
                <w:sz w:val="24"/>
                <w:highlight w:val="none"/>
              </w:rPr>
              <w:t>标的：镲片，属于工业行业；</w:t>
            </w:r>
          </w:p>
          <w:p w14:paraId="2FA3040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(447)</w:t>
            </w:r>
            <w:r>
              <w:rPr>
                <w:rFonts w:hint="eastAsia" w:ascii="宋体" w:hAnsi="宋体" w:cs="宋体"/>
                <w:sz w:val="24"/>
                <w:highlight w:val="none"/>
              </w:rPr>
              <w:t>标的：架子鼓吊镲架，属于工业行业；</w:t>
            </w:r>
          </w:p>
          <w:p w14:paraId="403B528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(448)</w:t>
            </w:r>
            <w:r>
              <w:rPr>
                <w:rFonts w:hint="eastAsia" w:ascii="宋体" w:hAnsi="宋体" w:cs="宋体"/>
                <w:sz w:val="24"/>
                <w:highlight w:val="none"/>
              </w:rPr>
              <w:t>标的：架子鼓凳，属于工业行业；</w:t>
            </w:r>
          </w:p>
          <w:p w14:paraId="5D7F9074">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(449)</w:t>
            </w:r>
            <w:r>
              <w:rPr>
                <w:rFonts w:hint="eastAsia" w:ascii="宋体" w:hAnsi="宋体" w:cs="宋体"/>
                <w:sz w:val="24"/>
                <w:highlight w:val="none"/>
              </w:rPr>
              <w:t>标的：高音木琴，属于工业行业；</w:t>
            </w:r>
          </w:p>
          <w:p w14:paraId="2A1CA837">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(450)</w:t>
            </w:r>
            <w:r>
              <w:rPr>
                <w:rFonts w:hint="eastAsia" w:ascii="宋体" w:hAnsi="宋体" w:cs="宋体"/>
                <w:sz w:val="24"/>
                <w:highlight w:val="none"/>
              </w:rPr>
              <w:t>标的：中音木琴，属于工业行业；</w:t>
            </w:r>
          </w:p>
          <w:p w14:paraId="1BB2B05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(451)</w:t>
            </w:r>
            <w:r>
              <w:rPr>
                <w:rFonts w:hint="eastAsia" w:ascii="宋体" w:hAnsi="宋体" w:cs="宋体"/>
                <w:sz w:val="24"/>
                <w:highlight w:val="none"/>
              </w:rPr>
              <w:t>标的：低音木琴，属于工业行业；</w:t>
            </w:r>
          </w:p>
          <w:p w14:paraId="7F2C9FA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(452)</w:t>
            </w:r>
            <w:r>
              <w:rPr>
                <w:rFonts w:hint="eastAsia" w:ascii="宋体" w:hAnsi="宋体" w:cs="宋体"/>
                <w:sz w:val="24"/>
                <w:highlight w:val="none"/>
              </w:rPr>
              <w:t>标的：地板，属于工业行业；</w:t>
            </w:r>
          </w:p>
          <w:p w14:paraId="52B7999B">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(453)</w:t>
            </w:r>
            <w:r>
              <w:rPr>
                <w:rFonts w:hint="eastAsia" w:ascii="宋体" w:hAnsi="宋体" w:cs="宋体"/>
                <w:sz w:val="24"/>
                <w:highlight w:val="none"/>
              </w:rPr>
              <w:t>标的：箱鼓，属于工业行业；</w:t>
            </w:r>
          </w:p>
          <w:p w14:paraId="1E03C6F0">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(454)</w:t>
            </w:r>
            <w:r>
              <w:rPr>
                <w:rFonts w:hint="eastAsia" w:ascii="宋体" w:hAnsi="宋体" w:cs="宋体"/>
                <w:sz w:val="24"/>
                <w:highlight w:val="none"/>
              </w:rPr>
              <w:t>标的：钢琴，属于工业行业；</w:t>
            </w:r>
          </w:p>
          <w:p w14:paraId="4D78EA5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(455)</w:t>
            </w:r>
            <w:r>
              <w:rPr>
                <w:rFonts w:hint="eastAsia" w:ascii="宋体" w:hAnsi="宋体" w:cs="宋体"/>
                <w:sz w:val="24"/>
                <w:highlight w:val="none"/>
              </w:rPr>
              <w:t>标的：文化墙，属于工业行业；</w:t>
            </w:r>
          </w:p>
          <w:p w14:paraId="22499FEC">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(456)</w:t>
            </w:r>
            <w:r>
              <w:rPr>
                <w:rFonts w:hint="eastAsia" w:ascii="宋体" w:hAnsi="宋体" w:cs="宋体"/>
                <w:sz w:val="24"/>
                <w:highlight w:val="none"/>
              </w:rPr>
              <w:t>标的：顶部模块，属于工业行业；</w:t>
            </w:r>
          </w:p>
          <w:p w14:paraId="31A28E4F">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(457)</w:t>
            </w:r>
            <w:r>
              <w:rPr>
                <w:rFonts w:hint="eastAsia" w:ascii="宋体" w:hAnsi="宋体" w:cs="宋体"/>
                <w:sz w:val="24"/>
                <w:highlight w:val="none"/>
              </w:rPr>
              <w:t>标的：布线，属于工业行业；</w:t>
            </w:r>
          </w:p>
          <w:p w14:paraId="4169B72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(458)</w:t>
            </w:r>
            <w:r>
              <w:rPr>
                <w:rFonts w:hint="eastAsia" w:ascii="宋体" w:hAnsi="宋体" w:cs="宋体"/>
                <w:sz w:val="24"/>
                <w:highlight w:val="none"/>
              </w:rPr>
              <w:t>标的：灯具，属于工业行业；</w:t>
            </w:r>
          </w:p>
          <w:p w14:paraId="39982943">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(459)</w:t>
            </w:r>
            <w:r>
              <w:rPr>
                <w:rFonts w:hint="eastAsia" w:ascii="宋体" w:hAnsi="宋体" w:cs="宋体"/>
                <w:sz w:val="24"/>
                <w:highlight w:val="none"/>
              </w:rPr>
              <w:t>标的：种植室，属于工业行业；</w:t>
            </w:r>
          </w:p>
          <w:p w14:paraId="77E27ABE">
            <w:pPr>
              <w:numPr>
                <w:ilvl w:val="0"/>
                <w:numId w:val="0"/>
              </w:numPr>
              <w:ind w:left="454" w:leftChars="0" w:hanging="454" w:firstLineChars="0"/>
              <w:jc w:val="left"/>
              <w:rPr>
                <w:rFonts w:hint="eastAsia" w:ascii="宋体" w:hAnsi="宋体" w:cs="宋体"/>
                <w:sz w:val="24"/>
                <w:highlight w:val="none"/>
              </w:rPr>
            </w:pPr>
            <w:r>
              <w:rPr>
                <w:rFonts w:hint="default" w:ascii="宋体" w:hAnsi="宋体" w:eastAsia="宋体" w:cs="宋体"/>
                <w:kern w:val="2"/>
                <w:sz w:val="24"/>
                <w:szCs w:val="24"/>
                <w:highlight w:val="none"/>
                <w:lang w:val="en-US" w:eastAsia="zh-CN" w:bidi="ar-SA"/>
              </w:rPr>
              <w:t>(460)</w:t>
            </w:r>
            <w:r>
              <w:rPr>
                <w:rFonts w:hint="eastAsia" w:ascii="宋体" w:hAnsi="宋体" w:cs="宋体"/>
                <w:sz w:val="24"/>
                <w:highlight w:val="none"/>
              </w:rPr>
              <w:t>标的：学习桌椅，属于工业行业；</w:t>
            </w:r>
          </w:p>
        </w:tc>
      </w:tr>
      <w:tr w14:paraId="624CB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855D2E6">
            <w:pPr>
              <w:snapToGrid w:val="0"/>
              <w:spacing w:line="360" w:lineRule="auto"/>
              <w:jc w:val="center"/>
              <w:rPr>
                <w:rFonts w:hint="eastAsia" w:ascii="宋体" w:hAnsi="宋体" w:cs="宋体"/>
                <w:sz w:val="24"/>
                <w:highlight w:val="none"/>
              </w:rPr>
            </w:pPr>
          </w:p>
          <w:p w14:paraId="7E09F120">
            <w:pPr>
              <w:snapToGrid w:val="0"/>
              <w:spacing w:line="360" w:lineRule="auto"/>
              <w:jc w:val="center"/>
              <w:rPr>
                <w:rFonts w:hint="eastAsia" w:ascii="宋体" w:hAnsi="宋体" w:cs="宋体"/>
                <w:sz w:val="24"/>
                <w:highlight w:val="none"/>
              </w:rPr>
            </w:pPr>
          </w:p>
          <w:p w14:paraId="7F9EA1B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98C7FE1">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449AB74">
            <w:pPr>
              <w:spacing w:line="360" w:lineRule="auto"/>
              <w:rPr>
                <w:rFonts w:hint="eastAsia"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0E511C57">
            <w:pPr>
              <w:spacing w:line="360" w:lineRule="auto"/>
              <w:rPr>
                <w:rFonts w:hint="eastAsia"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0E923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395DC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7DE530">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1320A9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sdt>
              <w:sdtPr>
                <w:rPr>
                  <w:rFonts w:hint="eastAsia" w:ascii="宋体" w:hAnsi="宋体" w:cs="宋体"/>
                  <w:color w:val="000000" w:themeColor="text1"/>
                  <w:kern w:val="0"/>
                  <w:sz w:val="24"/>
                  <w:highlight w:val="none"/>
                  <w14:textFill>
                    <w14:solidFill>
                      <w14:schemeClr w14:val="tx1"/>
                    </w14:solidFill>
                  </w14:textFill>
                </w:rPr>
                <w:id w:val="-1276331357"/>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6AD78AE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p w14:paraId="5AFCC01A">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243F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593C0877">
            <w:pPr>
              <w:snapToGrid w:val="0"/>
              <w:spacing w:line="360" w:lineRule="auto"/>
              <w:jc w:val="center"/>
              <w:rPr>
                <w:rFonts w:hint="eastAsia" w:ascii="宋体" w:hAnsi="宋体" w:cs="宋体"/>
                <w:sz w:val="24"/>
                <w:highlight w:val="none"/>
              </w:rPr>
            </w:pPr>
          </w:p>
          <w:p w14:paraId="4809967B">
            <w:pPr>
              <w:snapToGrid w:val="0"/>
              <w:spacing w:line="360" w:lineRule="auto"/>
              <w:jc w:val="center"/>
              <w:rPr>
                <w:rFonts w:hint="eastAsia" w:ascii="宋体" w:hAnsi="宋体" w:cs="宋体"/>
                <w:sz w:val="24"/>
                <w:highlight w:val="none"/>
              </w:rPr>
            </w:pPr>
          </w:p>
          <w:p w14:paraId="579C792F">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B50147">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97E6F1E">
            <w:pPr>
              <w:spacing w:line="360" w:lineRule="auto"/>
              <w:rPr>
                <w:rFonts w:hint="eastAsia" w:ascii="宋体" w:hAnsi="宋体" w:cs="宋体"/>
                <w:sz w:val="24"/>
                <w:highlight w:val="none"/>
              </w:rPr>
            </w:pP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kern w:val="0"/>
                <w:sz w:val="24"/>
                <w:highlight w:val="none"/>
              </w:rPr>
              <w:t>A</w:t>
            </w:r>
            <w:r>
              <w:rPr>
                <w:rFonts w:hint="eastAsia" w:ascii="宋体" w:hAnsi="宋体" w:cs="宋体"/>
                <w:sz w:val="24"/>
                <w:highlight w:val="none"/>
              </w:rPr>
              <w:t>不组织。</w:t>
            </w:r>
          </w:p>
          <w:p w14:paraId="28E61541">
            <w:pPr>
              <w:spacing w:line="360" w:lineRule="auto"/>
              <w:rPr>
                <w:rFonts w:hint="eastAsia" w:ascii="宋体" w:hAnsi="宋体" w:cs="宋体"/>
                <w:sz w:val="24"/>
                <w:highlight w:val="none"/>
              </w:rPr>
            </w:pPr>
            <w:sdt>
              <w:sdtPr>
                <w:rPr>
                  <w:rFonts w:hint="eastAsia" w:ascii="宋体" w:hAnsi="宋体" w:cs="宋体"/>
                  <w:kern w:val="0"/>
                  <w:sz w:val="24"/>
                  <w:highlight w:val="none"/>
                </w:rPr>
                <w:id w:val="-99980297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03140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015DC073">
            <w:pPr>
              <w:snapToGrid w:val="0"/>
              <w:spacing w:line="360" w:lineRule="auto"/>
              <w:jc w:val="center"/>
              <w:rPr>
                <w:rFonts w:hint="eastAsia" w:ascii="宋体" w:hAnsi="宋体" w:cs="宋体"/>
                <w:sz w:val="24"/>
                <w:highlight w:val="none"/>
              </w:rPr>
            </w:pPr>
          </w:p>
          <w:p w14:paraId="44E31F95">
            <w:pPr>
              <w:snapToGrid w:val="0"/>
              <w:spacing w:line="360" w:lineRule="auto"/>
              <w:jc w:val="center"/>
              <w:rPr>
                <w:rFonts w:hint="eastAsia" w:ascii="宋体" w:hAnsi="宋体" w:cs="宋体"/>
                <w:sz w:val="24"/>
                <w:highlight w:val="none"/>
              </w:rPr>
            </w:pPr>
          </w:p>
          <w:p w14:paraId="1EBFC348">
            <w:pPr>
              <w:snapToGrid w:val="0"/>
              <w:spacing w:line="360" w:lineRule="auto"/>
              <w:jc w:val="center"/>
              <w:rPr>
                <w:rFonts w:hint="eastAsia" w:ascii="宋体" w:hAnsi="宋体" w:cs="宋体"/>
                <w:sz w:val="24"/>
                <w:highlight w:val="none"/>
              </w:rPr>
            </w:pPr>
          </w:p>
          <w:p w14:paraId="5CE01B51">
            <w:pPr>
              <w:snapToGrid w:val="0"/>
              <w:spacing w:line="360" w:lineRule="auto"/>
              <w:jc w:val="center"/>
              <w:rPr>
                <w:rFonts w:hint="eastAsia" w:ascii="宋体" w:hAnsi="宋体" w:cs="宋体"/>
                <w:sz w:val="24"/>
                <w:highlight w:val="none"/>
              </w:rPr>
            </w:pPr>
          </w:p>
          <w:p w14:paraId="24ECBC21">
            <w:pPr>
              <w:snapToGrid w:val="0"/>
              <w:spacing w:line="360" w:lineRule="auto"/>
              <w:jc w:val="center"/>
              <w:rPr>
                <w:rFonts w:hint="eastAsia" w:ascii="宋体" w:hAnsi="宋体" w:cs="宋体"/>
                <w:sz w:val="24"/>
                <w:highlight w:val="none"/>
              </w:rPr>
            </w:pPr>
          </w:p>
          <w:p w14:paraId="42515413">
            <w:pPr>
              <w:snapToGrid w:val="0"/>
              <w:spacing w:line="360" w:lineRule="auto"/>
              <w:jc w:val="center"/>
              <w:rPr>
                <w:rFonts w:hint="eastAsia" w:ascii="宋体" w:hAnsi="宋体" w:cs="宋体"/>
                <w:sz w:val="24"/>
                <w:highlight w:val="none"/>
              </w:rPr>
            </w:pPr>
          </w:p>
          <w:p w14:paraId="22EE9CD5">
            <w:pPr>
              <w:snapToGrid w:val="0"/>
              <w:spacing w:line="360" w:lineRule="auto"/>
              <w:jc w:val="center"/>
              <w:rPr>
                <w:rFonts w:hint="eastAsia" w:ascii="宋体" w:hAnsi="宋体" w:cs="宋体"/>
                <w:sz w:val="24"/>
                <w:highlight w:val="none"/>
              </w:rPr>
            </w:pPr>
          </w:p>
          <w:p w14:paraId="288F5898">
            <w:pPr>
              <w:snapToGrid w:val="0"/>
              <w:spacing w:line="360" w:lineRule="auto"/>
              <w:jc w:val="center"/>
              <w:rPr>
                <w:rFonts w:hint="eastAsia" w:ascii="宋体" w:hAnsi="宋体" w:cs="宋体"/>
                <w:sz w:val="24"/>
                <w:highlight w:val="none"/>
              </w:rPr>
            </w:pPr>
          </w:p>
          <w:p w14:paraId="401A4C9F">
            <w:pPr>
              <w:snapToGrid w:val="0"/>
              <w:spacing w:line="360" w:lineRule="auto"/>
              <w:jc w:val="center"/>
              <w:rPr>
                <w:rFonts w:hint="eastAsia" w:ascii="宋体" w:hAnsi="宋体" w:cs="宋体"/>
                <w:sz w:val="24"/>
                <w:highlight w:val="none"/>
              </w:rPr>
            </w:pPr>
          </w:p>
          <w:p w14:paraId="12F0A7A1">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A3A87AF">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F660FA">
            <w:pPr>
              <w:spacing w:line="360" w:lineRule="auto"/>
              <w:rPr>
                <w:rFonts w:hint="eastAsia" w:ascii="宋体" w:hAnsi="宋体" w:cs="宋体"/>
                <w:sz w:val="24"/>
                <w:highlight w:val="none"/>
              </w:rPr>
            </w:pPr>
            <w:sdt>
              <w:sdtPr>
                <w:rPr>
                  <w:rFonts w:hint="eastAsia" w:ascii="宋体" w:hAnsi="宋体" w:cs="宋体"/>
                  <w:kern w:val="0"/>
                  <w:sz w:val="24"/>
                  <w:highlight w:val="none"/>
                </w:rPr>
                <w:id w:val="-1639946486"/>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6D20580F">
            <w:pPr>
              <w:spacing w:line="360" w:lineRule="auto"/>
              <w:rPr>
                <w:rFonts w:hint="eastAsia" w:ascii="宋体" w:hAnsi="宋体" w:cs="宋体"/>
                <w:kern w:val="0"/>
                <w:sz w:val="24"/>
                <w:highlight w:val="none"/>
              </w:rPr>
            </w:pPr>
            <w:sdt>
              <w:sdtPr>
                <w:rPr>
                  <w:rFonts w:hint="eastAsia" w:ascii="宋体" w:hAnsi="宋体" w:cs="宋体"/>
                  <w:kern w:val="0"/>
                  <w:sz w:val="24"/>
                  <w:highlight w:val="none"/>
                </w:rPr>
                <w:id w:val="-452783902"/>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r>
              <w:rPr>
                <w:rFonts w:hint="eastAsia" w:ascii="宋体" w:hAnsi="宋体" w:cs="宋体"/>
                <w:kern w:val="0"/>
                <w:sz w:val="24"/>
                <w:highlight w:val="none"/>
              </w:rPr>
              <w:t>B要求提供，</w:t>
            </w:r>
          </w:p>
          <w:p w14:paraId="25DD09A2">
            <w:pPr>
              <w:jc w:val="left"/>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u w:val="single"/>
              </w:rPr>
              <w:t>；</w:t>
            </w:r>
          </w:p>
          <w:p w14:paraId="3D45C941">
            <w:pPr>
              <w:spacing w:line="360"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14:paraId="57F0A96C">
            <w:pPr>
              <w:spacing w:line="360" w:lineRule="auto"/>
              <w:rPr>
                <w:rFonts w:hint="eastAsia"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kern w:val="0"/>
                <w:sz w:val="24"/>
                <w:highlight w:val="none"/>
              </w:rPr>
              <w:t>；</w:t>
            </w:r>
          </w:p>
          <w:p w14:paraId="7A926BA6">
            <w:pPr>
              <w:spacing w:line="360" w:lineRule="auto"/>
              <w:rPr>
                <w:rFonts w:hint="eastAsia"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sdt>
                  <w:sdtPr>
                    <w:rPr>
                      <w:rFonts w:hint="eastAsia" w:ascii="宋体" w:hAnsi="宋体" w:cs="宋体"/>
                      <w:color w:val="000000" w:themeColor="text1"/>
                      <w:kern w:val="0"/>
                      <w:sz w:val="24"/>
                      <w:highlight w:val="none"/>
                      <w14:textFill>
                        <w14:solidFill>
                          <w14:schemeClr w14:val="tx1"/>
                        </w14:solidFill>
                      </w14:textFill>
                    </w:rPr>
                    <w:id w:val="-1477286927"/>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sym w:font="Wingdings" w:char="00A8"/>
                    </w:r>
                  </w:sdtContent>
                </w:sdt>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4706F20">
            <w:pPr>
              <w:spacing w:line="360" w:lineRule="auto"/>
              <w:rPr>
                <w:rFonts w:hint="eastAsia" w:ascii="宋体" w:hAnsi="宋体" w:cs="宋体"/>
                <w:sz w:val="24"/>
                <w:highlight w:val="none"/>
              </w:rPr>
            </w:pPr>
            <w:r>
              <w:rPr>
                <w:rFonts w:hint="eastAsia" w:ascii="宋体" w:hAnsi="宋体" w:cs="宋体"/>
                <w:sz w:val="24"/>
                <w:highlight w:val="none"/>
              </w:rPr>
              <w:t>（5）提供样品的时间：2024年月日9点30分之前</w:t>
            </w:r>
            <w:r>
              <w:rPr>
                <w:rFonts w:hint="eastAsia" w:ascii="宋体" w:hAnsi="宋体" w:cs="宋体"/>
                <w:kern w:val="0"/>
                <w:sz w:val="24"/>
                <w:highlight w:val="none"/>
              </w:rPr>
              <w:t>；地点：</w:t>
            </w:r>
            <w:r>
              <w:rPr>
                <w:rFonts w:hint="eastAsia" w:ascii="宋体" w:hAnsi="宋体" w:cs="宋体"/>
                <w:sz w:val="24"/>
                <w:highlight w:val="none"/>
                <w:u w:val="single"/>
              </w:rPr>
              <w:t>建德市洋溪街道荷映路113号3003办公室</w:t>
            </w:r>
            <w:r>
              <w:rPr>
                <w:rFonts w:hint="eastAsia" w:ascii="宋体" w:hAnsi="宋体" w:cs="宋体"/>
                <w:kern w:val="0"/>
                <w:sz w:val="24"/>
                <w:highlight w:val="none"/>
              </w:rPr>
              <w:t>；联系人</w:t>
            </w:r>
            <w:r>
              <w:rPr>
                <w:rFonts w:hint="eastAsia" w:ascii="宋体" w:hAnsi="宋体" w:cs="宋体"/>
                <w:sz w:val="24"/>
                <w:highlight w:val="none"/>
              </w:rPr>
              <w:t>：邵璐</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0571-64780093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642C4288">
            <w:pPr>
              <w:spacing w:line="360" w:lineRule="auto"/>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CA3433">
            <w:pPr>
              <w:spacing w:line="360" w:lineRule="auto"/>
              <w:rPr>
                <w:rFonts w:hint="eastAsia" w:ascii="宋体" w:hAnsi="宋体" w:cs="宋体"/>
                <w:sz w:val="24"/>
                <w:highlight w:val="none"/>
              </w:rPr>
            </w:pPr>
            <w:r>
              <w:rPr>
                <w:rFonts w:hint="eastAsia" w:ascii="宋体" w:hAnsi="宋体" w:cs="宋体"/>
                <w:sz w:val="24"/>
                <w:highlight w:val="none"/>
              </w:rPr>
              <w:t>（7）制作、运输、安装和保管样品所发生的一切费用由投标人自理。</w:t>
            </w:r>
          </w:p>
        </w:tc>
      </w:tr>
      <w:tr w14:paraId="3B901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07B2CD62">
            <w:pPr>
              <w:snapToGrid w:val="0"/>
              <w:spacing w:line="360" w:lineRule="auto"/>
              <w:jc w:val="center"/>
              <w:rPr>
                <w:rFonts w:hint="eastAsia" w:ascii="宋体" w:hAnsi="宋体" w:cs="宋体"/>
                <w:sz w:val="24"/>
                <w:highlight w:val="none"/>
              </w:rPr>
            </w:pPr>
          </w:p>
          <w:p w14:paraId="386C6010">
            <w:pPr>
              <w:snapToGrid w:val="0"/>
              <w:spacing w:line="360" w:lineRule="auto"/>
              <w:jc w:val="center"/>
              <w:rPr>
                <w:rFonts w:hint="eastAsia" w:ascii="宋体" w:hAnsi="宋体" w:cs="宋体"/>
                <w:sz w:val="24"/>
                <w:highlight w:val="none"/>
              </w:rPr>
            </w:pPr>
          </w:p>
          <w:p w14:paraId="5A612573">
            <w:pPr>
              <w:snapToGrid w:val="0"/>
              <w:spacing w:line="360" w:lineRule="auto"/>
              <w:jc w:val="center"/>
              <w:rPr>
                <w:rFonts w:hint="eastAsia" w:ascii="宋体" w:hAnsi="宋体" w:cs="宋体"/>
                <w:sz w:val="24"/>
                <w:highlight w:val="none"/>
              </w:rPr>
            </w:pPr>
          </w:p>
          <w:p w14:paraId="4869D26F">
            <w:pPr>
              <w:snapToGrid w:val="0"/>
              <w:spacing w:line="360" w:lineRule="auto"/>
              <w:jc w:val="center"/>
              <w:rPr>
                <w:rFonts w:hint="eastAsia" w:ascii="宋体" w:hAnsi="宋体" w:cs="宋体"/>
                <w:sz w:val="24"/>
                <w:highlight w:val="none"/>
              </w:rPr>
            </w:pPr>
          </w:p>
          <w:p w14:paraId="592B65AF">
            <w:pPr>
              <w:snapToGrid w:val="0"/>
              <w:spacing w:line="360" w:lineRule="auto"/>
              <w:jc w:val="center"/>
              <w:rPr>
                <w:rFonts w:hint="eastAsia" w:ascii="宋体" w:hAnsi="宋体" w:cs="宋体"/>
                <w:sz w:val="24"/>
                <w:highlight w:val="none"/>
              </w:rPr>
            </w:pPr>
          </w:p>
          <w:p w14:paraId="454D0E91">
            <w:pPr>
              <w:snapToGrid w:val="0"/>
              <w:spacing w:line="360" w:lineRule="auto"/>
              <w:jc w:val="center"/>
              <w:rPr>
                <w:rFonts w:hint="eastAsia" w:ascii="宋体" w:hAnsi="宋体" w:cs="宋体"/>
                <w:sz w:val="24"/>
                <w:highlight w:val="none"/>
              </w:rPr>
            </w:pPr>
          </w:p>
          <w:p w14:paraId="035047C8">
            <w:pPr>
              <w:snapToGrid w:val="0"/>
              <w:spacing w:line="360" w:lineRule="auto"/>
              <w:jc w:val="center"/>
              <w:rPr>
                <w:rFonts w:hint="eastAsia" w:ascii="宋体" w:hAnsi="宋体" w:cs="宋体"/>
                <w:sz w:val="24"/>
                <w:highlight w:val="none"/>
              </w:rPr>
            </w:pPr>
          </w:p>
          <w:p w14:paraId="4AE8C032">
            <w:pPr>
              <w:snapToGrid w:val="0"/>
              <w:spacing w:line="360" w:lineRule="auto"/>
              <w:jc w:val="center"/>
              <w:rPr>
                <w:rFonts w:hint="eastAsia" w:ascii="宋体" w:hAnsi="宋体" w:cs="宋体"/>
                <w:sz w:val="24"/>
                <w:highlight w:val="none"/>
              </w:rPr>
            </w:pPr>
          </w:p>
          <w:p w14:paraId="278E7EB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452E82">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89A48D7">
            <w:pPr>
              <w:spacing w:line="360" w:lineRule="auto"/>
              <w:rPr>
                <w:rFonts w:hint="eastAsia" w:ascii="宋体" w:hAnsi="宋体" w:cs="宋体"/>
                <w:sz w:val="24"/>
                <w:highlight w:val="none"/>
              </w:rPr>
            </w:pPr>
            <w:sdt>
              <w:sdtPr>
                <w:rPr>
                  <w:rFonts w:hint="eastAsia" w:ascii="宋体" w:hAnsi="宋体" w:cs="宋体"/>
                  <w:kern w:val="0"/>
                  <w:sz w:val="24"/>
                  <w:highlight w:val="none"/>
                </w:rPr>
                <w:id w:val="-1859348549"/>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sym w:font="Wingdings" w:char="00A8"/>
                </w:r>
                <w:r>
                  <w:rPr>
                    <w:rFonts w:hint="eastAsia" w:ascii="宋体" w:hAnsi="宋体" w:cs="宋体"/>
                    <w:kern w:val="0"/>
                    <w:sz w:val="24"/>
                    <w:highlight w:val="none"/>
                  </w:rPr>
                  <w:t>A不组织。</w:t>
                </w:r>
              </w:sdtContent>
            </w:sdt>
          </w:p>
          <w:p w14:paraId="487EAD25">
            <w:pPr>
              <w:spacing w:line="360" w:lineRule="auto"/>
              <w:rPr>
                <w:rFonts w:hint="eastAsia" w:ascii="宋体" w:hAnsi="宋体" w:cs="宋体"/>
                <w:kern w:val="0"/>
                <w:sz w:val="24"/>
                <w:highlight w:val="none"/>
              </w:rPr>
            </w:pPr>
            <w:r>
              <w:rPr>
                <w:rFonts w:ascii="Wingdings" w:hAnsi="Wingdings" w:cs="宋体"/>
                <w:color w:val="000000" w:themeColor="text1"/>
                <w:kern w:val="0"/>
                <w:sz w:val="24"/>
                <w:highlight w:val="none"/>
                <w14:textFill>
                  <w14:solidFill>
                    <w14:schemeClr w14:val="tx1"/>
                  </w14:solidFill>
                </w14:textFill>
              </w:rPr>
              <w:sym w:font="Wingdings" w:char="00FE"/>
            </w:r>
            <w:sdt>
              <w:sdtPr>
                <w:rPr>
                  <w:rFonts w:hint="eastAsia" w:ascii="宋体" w:hAnsi="宋体" w:cs="宋体"/>
                  <w:kern w:val="0"/>
                  <w:sz w:val="24"/>
                  <w:highlight w:val="none"/>
                </w:rPr>
                <w:id w:val="1174071719"/>
              </w:sdtPr>
              <w:sdtEndPr>
                <w:rPr>
                  <w:rFonts w:hint="eastAsia" w:ascii="宋体" w:hAnsi="宋体" w:cs="宋体"/>
                  <w:kern w:val="0"/>
                  <w:sz w:val="24"/>
                  <w:highlight w:val="none"/>
                </w:rPr>
              </w:sdtEndPr>
              <w:sdtContent/>
            </w:sdt>
            <w:r>
              <w:rPr>
                <w:rFonts w:hint="eastAsia" w:ascii="宋体" w:hAnsi="宋体" w:cs="宋体"/>
                <w:kern w:val="0"/>
                <w:sz w:val="24"/>
                <w:highlight w:val="none"/>
              </w:rPr>
              <w:t>B组织。</w:t>
            </w:r>
          </w:p>
          <w:p w14:paraId="0DDC060B">
            <w:pPr>
              <w:numPr>
                <w:ilvl w:val="0"/>
                <w:numId w:val="1"/>
              </w:numPr>
              <w:snapToGrid w:val="0"/>
              <w:spacing w:line="360" w:lineRule="auto"/>
              <w:rPr>
                <w:rFonts w:hint="eastAsia" w:ascii="宋体" w:hAnsi="宋体" w:cs="宋体"/>
                <w:sz w:val="24"/>
                <w:highlight w:val="none"/>
              </w:rPr>
            </w:pPr>
            <w:r>
              <w:rPr>
                <w:rFonts w:hint="eastAsia" w:ascii="宋体" w:hAnsi="宋体" w:cs="宋体"/>
                <w:sz w:val="24"/>
                <w:highlight w:val="none"/>
              </w:rPr>
              <w:t>演示产品为：</w:t>
            </w:r>
            <w:r>
              <w:rPr>
                <w:rFonts w:hint="eastAsia"/>
                <w:b w:val="0"/>
                <w:bCs w:val="0"/>
                <w:sz w:val="24"/>
                <w:szCs w:val="24"/>
                <w:highlight w:val="none"/>
              </w:rPr>
              <w:t>教育机器人屏幕编程功能</w:t>
            </w:r>
            <w:r>
              <w:rPr>
                <w:rFonts w:hint="eastAsia"/>
                <w:b w:val="0"/>
                <w:bCs w:val="0"/>
                <w:sz w:val="24"/>
                <w:szCs w:val="24"/>
                <w:highlight w:val="none"/>
                <w:lang w:eastAsia="zh-CN"/>
              </w:rPr>
              <w:t>、</w:t>
            </w:r>
            <w:r>
              <w:rPr>
                <w:rFonts w:hint="eastAsia"/>
                <w:b w:val="0"/>
                <w:bCs w:val="0"/>
                <w:sz w:val="24"/>
                <w:szCs w:val="24"/>
                <w:highlight w:val="none"/>
              </w:rPr>
              <w:t>九宫</w:t>
            </w:r>
            <w:r>
              <w:rPr>
                <w:rFonts w:hint="eastAsia"/>
                <w:b w:val="0"/>
                <w:bCs w:val="0"/>
                <w:sz w:val="24"/>
                <w:szCs w:val="24"/>
                <w:highlight w:val="none"/>
                <w:lang w:val="en-US" w:eastAsia="zh-CN"/>
              </w:rPr>
              <w:t>竞赛</w:t>
            </w:r>
            <w:r>
              <w:rPr>
                <w:rFonts w:hint="eastAsia"/>
                <w:b w:val="0"/>
                <w:bCs w:val="0"/>
                <w:sz w:val="24"/>
                <w:szCs w:val="24"/>
                <w:highlight w:val="none"/>
              </w:rPr>
              <w:t>系统演示</w:t>
            </w:r>
            <w:r>
              <w:rPr>
                <w:rFonts w:hint="eastAsia" w:ascii="宋体" w:hAnsi="宋体" w:cs="宋体"/>
                <w:b w:val="0"/>
                <w:bCs w:val="0"/>
                <w:sz w:val="24"/>
                <w:highlight w:val="none"/>
              </w:rPr>
              <w:t>等。</w:t>
            </w:r>
            <w:r>
              <w:rPr>
                <w:rFonts w:hint="eastAsia" w:ascii="宋体" w:hAnsi="宋体" w:cs="宋体"/>
                <w:b w:val="0"/>
                <w:bCs w:val="0"/>
                <w:sz w:val="24"/>
                <w:highlight w:val="none"/>
              </w:rPr>
              <w:br w:type="textWrapping"/>
            </w:r>
            <w:r>
              <w:rPr>
                <w:rFonts w:hint="eastAsia" w:ascii="宋体" w:hAnsi="宋体" w:cs="宋体"/>
                <w:sz w:val="24"/>
                <w:highlight w:val="none"/>
              </w:rPr>
              <w:t>（2）本项目须进行产品演示，具体要求见招标文件“招标需求”、“评标办法及评分标准”演示相关内容。</w:t>
            </w:r>
            <w:r>
              <w:rPr>
                <w:rFonts w:hint="eastAsia" w:ascii="宋体" w:hAnsi="宋体" w:cs="宋体"/>
                <w:sz w:val="24"/>
                <w:highlight w:val="none"/>
              </w:rPr>
              <w:br w:type="textWrapping"/>
            </w:r>
            <w:r>
              <w:rPr>
                <w:rFonts w:hint="eastAsia" w:ascii="宋体" w:hAnsi="宋体" w:cs="宋体"/>
                <w:sz w:val="24"/>
                <w:highlight w:val="none"/>
              </w:rPr>
              <w:t>（3）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18A98692">
            <w:pPr>
              <w:snapToGrid w:val="0"/>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highlight w:val="none"/>
              </w:rPr>
              <w:t>）方案讲解演示可选择以下其中一种方式：</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方式一</w:t>
            </w:r>
            <w:r>
              <w:rPr>
                <w:rFonts w:hint="eastAsia" w:ascii="宋体" w:hAnsi="宋体" w:cs="宋体"/>
                <w:kern w:val="0"/>
                <w:sz w:val="24"/>
                <w:highlight w:val="none"/>
                <w:lang w:eastAsia="zh-CN"/>
              </w:rPr>
              <w:t>）</w:t>
            </w:r>
          </w:p>
          <w:p w14:paraId="74CD147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2C28ACA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4CF48FD2">
            <w:pPr>
              <w:snapToGrid w:val="0"/>
              <w:spacing w:line="360" w:lineRule="auto"/>
              <w:rPr>
                <w:rFonts w:hint="eastAsia" w:ascii="宋体" w:hAnsi="宋体" w:cs="宋体"/>
                <w:sz w:val="24"/>
                <w:highlight w:val="none"/>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30C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bottom w:val="single" w:color="auto" w:sz="4" w:space="0"/>
              <w:right w:val="single" w:color="auto" w:sz="4" w:space="0"/>
            </w:tcBorders>
          </w:tcPr>
          <w:p w14:paraId="18E9936B">
            <w:pPr>
              <w:snapToGrid w:val="0"/>
              <w:spacing w:line="360" w:lineRule="auto"/>
              <w:jc w:val="center"/>
              <w:rPr>
                <w:rFonts w:hint="eastAsia" w:ascii="宋体" w:hAnsi="宋体" w:cs="宋体"/>
                <w:sz w:val="24"/>
                <w:highlight w:val="none"/>
              </w:rPr>
            </w:pPr>
          </w:p>
          <w:p w14:paraId="0EA5AEFC">
            <w:pPr>
              <w:snapToGrid w:val="0"/>
              <w:spacing w:line="360" w:lineRule="auto"/>
              <w:jc w:val="center"/>
              <w:rPr>
                <w:rFonts w:hint="eastAsia" w:ascii="宋体" w:hAnsi="宋体" w:cs="宋体"/>
                <w:sz w:val="24"/>
                <w:highlight w:val="none"/>
              </w:rPr>
            </w:pPr>
          </w:p>
          <w:p w14:paraId="143E2F4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bottom w:val="single" w:color="000000" w:sz="8" w:space="0"/>
              <w:right w:val="single" w:color="000000" w:sz="8" w:space="0"/>
            </w:tcBorders>
            <w:vAlign w:val="center"/>
          </w:tcPr>
          <w:p w14:paraId="759E0E7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4E8CCB33">
            <w:pPr>
              <w:spacing w:line="360" w:lineRule="auto"/>
              <w:rPr>
                <w:rFonts w:hint="eastAsia" w:ascii="宋体" w:hAnsi="宋体" w:cs="宋体"/>
                <w:sz w:val="24"/>
                <w:highlight w:val="none"/>
              </w:rPr>
            </w:pPr>
            <w:r>
              <w:rPr>
                <w:rFonts w:hint="eastAsia" w:ascii="宋体" w:hAnsi="宋体" w:cs="宋体"/>
                <w:sz w:val="24"/>
                <w:highlight w:val="none"/>
              </w:rPr>
              <w:t>（1）资格证明文件：见招标文件第二部分11.1。</w:t>
            </w:r>
          </w:p>
          <w:p w14:paraId="301107FD">
            <w:pPr>
              <w:spacing w:line="360" w:lineRule="auto"/>
              <w:rPr>
                <w:rFonts w:hint="eastAsia" w:ascii="宋体" w:hAnsi="宋体" w:cs="宋体"/>
                <w:sz w:val="24"/>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754C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top w:val="single" w:color="auto" w:sz="4" w:space="0"/>
              <w:left w:val="single" w:color="auto" w:sz="4" w:space="0"/>
              <w:bottom w:val="single" w:color="auto" w:sz="4" w:space="0"/>
              <w:right w:val="single" w:color="auto" w:sz="4" w:space="0"/>
            </w:tcBorders>
          </w:tcPr>
          <w:p w14:paraId="7DA180A0">
            <w:pPr>
              <w:snapToGrid w:val="0"/>
              <w:spacing w:line="360" w:lineRule="auto"/>
              <w:jc w:val="center"/>
              <w:rPr>
                <w:rFonts w:hint="eastAsia" w:ascii="宋体" w:hAnsi="宋体" w:cs="宋体"/>
                <w:sz w:val="24"/>
                <w:highlight w:val="none"/>
              </w:rPr>
            </w:pPr>
          </w:p>
        </w:tc>
        <w:tc>
          <w:tcPr>
            <w:tcW w:w="1843" w:type="dxa"/>
            <w:vMerge w:val="continue"/>
            <w:tcBorders>
              <w:top w:val="single" w:color="000000" w:sz="8" w:space="0"/>
              <w:left w:val="single" w:color="auto" w:sz="4" w:space="0"/>
              <w:bottom w:val="single" w:color="000000" w:sz="8" w:space="0"/>
              <w:right w:val="single" w:color="000000" w:sz="8" w:space="0"/>
            </w:tcBorders>
            <w:vAlign w:val="center"/>
          </w:tcPr>
          <w:p w14:paraId="11F15B53">
            <w:pPr>
              <w:snapToGrid w:val="0"/>
              <w:spacing w:line="360" w:lineRule="auto"/>
              <w:ind w:firstLine="5"/>
              <w:jc w:val="center"/>
              <w:rPr>
                <w:rFonts w:hint="eastAsia"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455F6D">
            <w:pPr>
              <w:spacing w:line="360" w:lineRule="auto"/>
              <w:rPr>
                <w:rFonts w:hint="eastAsia"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2370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2B5FC775">
            <w:pPr>
              <w:snapToGrid w:val="0"/>
              <w:spacing w:line="360" w:lineRule="auto"/>
              <w:jc w:val="center"/>
              <w:rPr>
                <w:rFonts w:hint="eastAsia" w:ascii="宋体" w:hAnsi="宋体" w:cs="宋体"/>
                <w:sz w:val="24"/>
                <w:highlight w:val="none"/>
              </w:rPr>
            </w:pPr>
          </w:p>
          <w:p w14:paraId="4FB26D5F">
            <w:pPr>
              <w:snapToGrid w:val="0"/>
              <w:spacing w:line="360" w:lineRule="auto"/>
              <w:jc w:val="center"/>
              <w:rPr>
                <w:rFonts w:hint="eastAsia" w:ascii="宋体" w:hAnsi="宋体" w:cs="宋体"/>
                <w:sz w:val="24"/>
                <w:highlight w:val="none"/>
              </w:rPr>
            </w:pPr>
          </w:p>
          <w:p w14:paraId="2F33AE5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6735B397">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C5FAE7">
            <w:pPr>
              <w:snapToGrid w:val="0"/>
              <w:spacing w:line="360" w:lineRule="auto"/>
              <w:rPr>
                <w:rFonts w:hint="eastAsia" w:ascii="宋体" w:hAnsi="宋体" w:cs="宋体"/>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BB6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4E8CF70B">
            <w:pPr>
              <w:snapToGrid w:val="0"/>
              <w:spacing w:line="360" w:lineRule="auto"/>
              <w:jc w:val="center"/>
              <w:rPr>
                <w:rFonts w:hint="eastAsia" w:ascii="宋体" w:hAnsi="宋体" w:cs="宋体"/>
                <w:sz w:val="24"/>
                <w:highlight w:val="none"/>
              </w:rPr>
            </w:pPr>
          </w:p>
          <w:p w14:paraId="5A0DDA4D">
            <w:pPr>
              <w:snapToGrid w:val="0"/>
              <w:spacing w:line="360" w:lineRule="auto"/>
              <w:jc w:val="center"/>
              <w:rPr>
                <w:rFonts w:hint="eastAsia" w:ascii="宋体" w:hAnsi="宋体" w:cs="宋体"/>
                <w:sz w:val="24"/>
                <w:highlight w:val="none"/>
              </w:rPr>
            </w:pPr>
          </w:p>
          <w:p w14:paraId="5B65E20D">
            <w:pPr>
              <w:snapToGrid w:val="0"/>
              <w:spacing w:line="360" w:lineRule="auto"/>
              <w:jc w:val="center"/>
              <w:rPr>
                <w:rFonts w:hint="eastAsia" w:ascii="宋体" w:hAnsi="宋体" w:cs="宋体"/>
                <w:sz w:val="24"/>
                <w:highlight w:val="none"/>
              </w:rPr>
            </w:pPr>
          </w:p>
          <w:p w14:paraId="2C77F30A">
            <w:pPr>
              <w:snapToGrid w:val="0"/>
              <w:spacing w:line="360" w:lineRule="auto"/>
              <w:jc w:val="center"/>
              <w:rPr>
                <w:rFonts w:hint="eastAsia" w:ascii="宋体" w:hAnsi="宋体" w:cs="宋体"/>
                <w:sz w:val="24"/>
                <w:highlight w:val="none"/>
              </w:rPr>
            </w:pPr>
          </w:p>
          <w:p w14:paraId="7BA9C6C2">
            <w:pPr>
              <w:snapToGrid w:val="0"/>
              <w:spacing w:line="360" w:lineRule="auto"/>
              <w:jc w:val="center"/>
              <w:rPr>
                <w:rFonts w:hint="eastAsia" w:ascii="宋体" w:hAnsi="宋体" w:cs="宋体"/>
                <w:sz w:val="24"/>
                <w:highlight w:val="none"/>
              </w:rPr>
            </w:pPr>
          </w:p>
          <w:p w14:paraId="2046DEE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338B1B8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F3C2195">
            <w:pPr>
              <w:snapToGrid w:val="0"/>
              <w:spacing w:line="360" w:lineRule="auto"/>
              <w:jc w:val="left"/>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66A25A1B">
            <w:pPr>
              <w:snapToGrid w:val="0"/>
              <w:spacing w:line="360" w:lineRule="auto"/>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787EB105">
            <w:pPr>
              <w:snapToGrid w:val="0"/>
              <w:spacing w:line="360" w:lineRule="auto"/>
              <w:ind w:firstLine="241" w:firstLineChars="1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D77819A">
            <w:pPr>
              <w:snapToGrid w:val="0"/>
              <w:spacing w:line="360" w:lineRule="auto"/>
              <w:ind w:firstLine="241" w:firstLineChars="100"/>
              <w:jc w:val="left"/>
              <w:rPr>
                <w:rFonts w:hint="eastAsia"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2C190C4">
            <w:pPr>
              <w:spacing w:line="360" w:lineRule="auto"/>
              <w:ind w:firstLine="241" w:firstLineChars="100"/>
              <w:rPr>
                <w:rFonts w:hint="eastAsia"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96F9B87">
            <w:pPr>
              <w:spacing w:line="360" w:lineRule="auto"/>
              <w:ind w:firstLine="241" w:firstLineChars="100"/>
              <w:rPr>
                <w:rFonts w:hint="eastAsia"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54AF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14:paraId="3E8BB353">
            <w:pPr>
              <w:snapToGrid w:val="0"/>
              <w:spacing w:line="360" w:lineRule="auto"/>
              <w:jc w:val="center"/>
              <w:rPr>
                <w:rFonts w:hint="eastAsia" w:ascii="宋体" w:hAnsi="宋体" w:cs="宋体"/>
                <w:sz w:val="24"/>
                <w:highlight w:val="none"/>
              </w:rPr>
            </w:pPr>
          </w:p>
          <w:p w14:paraId="63C5020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68A05D77">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5957F86C">
            <w:pPr>
              <w:spacing w:line="360" w:lineRule="auto"/>
              <w:ind w:firstLine="480" w:firstLineChars="200"/>
              <w:rPr>
                <w:rFonts w:hint="eastAsia"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rPr>
              <w:t>具体可咨询建德市财政局采购办，联系电话：0571-89606885.</w:t>
            </w:r>
          </w:p>
        </w:tc>
      </w:tr>
      <w:tr w14:paraId="7425E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right w:val="single" w:color="auto" w:sz="4" w:space="0"/>
            </w:tcBorders>
          </w:tcPr>
          <w:p w14:paraId="61A4132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auto" w:sz="4" w:space="0"/>
              <w:right w:val="single" w:color="000000" w:sz="8" w:space="0"/>
            </w:tcBorders>
            <w:vAlign w:val="center"/>
          </w:tcPr>
          <w:p w14:paraId="1E44151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2088F31F">
            <w:pPr>
              <w:pStyle w:val="32"/>
              <w:spacing w:line="360" w:lineRule="auto"/>
              <w:rPr>
                <w:rFonts w:hint="eastAsia" w:hAnsi="宋体" w:cs="宋体"/>
                <w:sz w:val="24"/>
                <w:szCs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浙江省杭州市建德市荷映路113号行政服务中心3楼3003办公室</w:t>
            </w:r>
            <w:r>
              <w:rPr>
                <w:rFonts w:hint="eastAsia" w:hAnsi="宋体" w:cs="宋体"/>
                <w:kern w:val="28"/>
                <w:sz w:val="24"/>
                <w:szCs w:val="24"/>
                <w:highlight w:val="none"/>
              </w:rPr>
              <w:t>；备份投标文件签收人员联系电话：</w:t>
            </w:r>
            <w:r>
              <w:rPr>
                <w:rFonts w:hint="eastAsia" w:hAnsi="宋体" w:cs="宋体"/>
                <w:sz w:val="24"/>
                <w:highlight w:val="none"/>
                <w:u w:val="single"/>
              </w:rPr>
              <w:t>邵璐 0571-64780093</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40080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left w:val="single" w:color="auto" w:sz="4" w:space="0"/>
              <w:bottom w:val="single" w:color="auto" w:sz="4" w:space="0"/>
              <w:right w:val="single" w:color="auto" w:sz="4" w:space="0"/>
            </w:tcBorders>
          </w:tcPr>
          <w:p w14:paraId="19B86F9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843" w:type="dxa"/>
            <w:tcBorders>
              <w:left w:val="single" w:color="auto" w:sz="4" w:space="0"/>
              <w:bottom w:val="single" w:color="000000" w:sz="8" w:space="0"/>
              <w:right w:val="single" w:color="000000" w:sz="8" w:space="0"/>
            </w:tcBorders>
            <w:vAlign w:val="center"/>
          </w:tcPr>
          <w:p w14:paraId="29D38E0A">
            <w:pPr>
              <w:snapToGrid w:val="0"/>
              <w:spacing w:line="360" w:lineRule="auto"/>
              <w:jc w:val="center"/>
              <w:rPr>
                <w:rFonts w:hint="eastAsia" w:ascii="宋体" w:hAnsi="宋体" w:cs="宋体"/>
                <w:b/>
                <w:sz w:val="24"/>
                <w:highlight w:val="none"/>
              </w:rPr>
            </w:pPr>
            <w:r>
              <w:rPr>
                <w:rFonts w:hint="eastAsia" w:cs="宋体" w:asciiTheme="minorEastAsia" w:hAnsiTheme="minorEastAsia" w:eastAsiaTheme="minorEastAsia"/>
                <w:b/>
                <w:sz w:val="24"/>
                <w:highlight w:val="none"/>
              </w:rPr>
              <w:t>采购代理服务费</w:t>
            </w:r>
          </w:p>
        </w:tc>
        <w:tc>
          <w:tcPr>
            <w:tcW w:w="6095" w:type="dxa"/>
            <w:tcBorders>
              <w:top w:val="single" w:color="auto" w:sz="4" w:space="0"/>
              <w:left w:val="single" w:color="000000" w:sz="2" w:space="0"/>
              <w:bottom w:val="single" w:color="000000" w:sz="8" w:space="0"/>
              <w:right w:val="single" w:color="000000" w:sz="8" w:space="0"/>
            </w:tcBorders>
            <w:vAlign w:val="center"/>
          </w:tcPr>
          <w:p w14:paraId="2A5F63C1">
            <w:pPr>
              <w:spacing w:line="360" w:lineRule="auto"/>
              <w:rPr>
                <w:rFonts w:hint="eastAsia"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876584110"/>
              </w:sdtPr>
              <w:sdtEndPr>
                <w:rPr>
                  <w:rFonts w:hint="eastAsia" w:cs="宋体" w:asciiTheme="minorEastAsia" w:hAnsiTheme="minorEastAsia" w:eastAsiaTheme="minorEastAsia"/>
                  <w:kern w:val="0"/>
                  <w:sz w:val="24"/>
                  <w:highlight w:val="none"/>
                </w:rPr>
              </w:sdtEndPr>
              <w:sdtContent>
                <w:sdt>
                  <w:sdtPr>
                    <w:rPr>
                      <w:rFonts w:hint="eastAsia" w:ascii="宋体" w:hAnsi="宋体" w:cs="宋体"/>
                      <w:kern w:val="0"/>
                      <w:sz w:val="24"/>
                      <w:highlight w:val="none"/>
                    </w:rPr>
                    <w:id w:val="-212966419"/>
                  </w:sdtPr>
                  <w:sdtEndPr>
                    <w:rPr>
                      <w:rFonts w:hint="eastAsia" w:ascii="宋体" w:hAnsi="宋体" w:cs="宋体"/>
                      <w:kern w:val="0"/>
                      <w:sz w:val="24"/>
                      <w:highlight w:val="none"/>
                    </w:rPr>
                  </w:sdtEndPr>
                  <w:sdtContent>
                    <w:r>
                      <w:rPr>
                        <w:rFonts w:ascii="Wingdings" w:hAnsi="Wingdings" w:cs="宋体"/>
                        <w:color w:val="000000" w:themeColor="text1"/>
                        <w:kern w:val="0"/>
                        <w:sz w:val="24"/>
                        <w:highlight w:val="none"/>
                        <w14:textFill>
                          <w14:solidFill>
                            <w14:schemeClr w14:val="tx1"/>
                          </w14:solidFill>
                        </w14:textFill>
                      </w:rPr>
                      <w:sym w:font="Wingdings" w:char="00FE"/>
                    </w:r>
                  </w:sdtContent>
                </w:sdt>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本项目不收取采购代理服务费。</w:t>
            </w:r>
          </w:p>
          <w:p w14:paraId="32B2D3BA">
            <w:pPr>
              <w:spacing w:line="360" w:lineRule="auto"/>
              <w:rPr>
                <w:rFonts w:hint="eastAsia" w:ascii="宋体" w:hAnsi="宋体" w:cs="宋体"/>
                <w:sz w:val="24"/>
                <w:highlight w:val="none"/>
              </w:rPr>
            </w:pPr>
            <w:sdt>
              <w:sdtPr>
                <w:rPr>
                  <w:rFonts w:hint="eastAsia" w:cs="宋体" w:asciiTheme="minorEastAsia" w:hAnsiTheme="minorEastAsia" w:eastAsiaTheme="minorEastAsia"/>
                  <w:kern w:val="0"/>
                  <w:sz w:val="24"/>
                  <w:highlight w:val="none"/>
                </w:rPr>
                <w:id w:val="876584111"/>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本项目收取采购代理服务费。</w:t>
            </w:r>
            <w:r>
              <w:rPr>
                <w:rFonts w:hint="eastAsia" w:ascii="宋体" w:hAnsi="宋体" w:cs="宋体"/>
                <w:snapToGrid w:val="0"/>
                <w:kern w:val="28"/>
                <w:sz w:val="24"/>
                <w:highlight w:val="none"/>
              </w:rPr>
              <w:t>响应总报价应包含采购服务费，采购服务费按</w:t>
            </w:r>
            <w:r>
              <w:rPr>
                <w:rFonts w:hint="eastAsia" w:cs="宋体" w:asciiTheme="minorEastAsia" w:hAnsiTheme="minorEastAsia" w:eastAsiaTheme="minorEastAsia"/>
                <w:sz w:val="24"/>
                <w:highlight w:val="none"/>
                <w:u w:val="single"/>
              </w:rPr>
              <w:t xml:space="preserve">     </w:t>
            </w:r>
            <w:r>
              <w:rPr>
                <w:rFonts w:hint="eastAsia" w:ascii="宋体" w:hAnsi="宋体" w:cs="宋体"/>
                <w:snapToGrid w:val="0"/>
                <w:kern w:val="28"/>
                <w:sz w:val="24"/>
                <w:highlight w:val="none"/>
              </w:rPr>
              <w:t>收费标准（</w:t>
            </w:r>
            <w:r>
              <w:rPr>
                <w:rFonts w:hint="eastAsia" w:cs="宋体" w:asciiTheme="minorEastAsia" w:hAnsiTheme="minorEastAsia" w:eastAsiaTheme="minorEastAsia"/>
                <w:sz w:val="24"/>
                <w:highlight w:val="none"/>
                <w:u w:val="single"/>
              </w:rPr>
              <w:t>货物</w:t>
            </w:r>
            <w:r>
              <w:rPr>
                <w:rFonts w:hint="eastAsia" w:ascii="宋体" w:hAnsi="宋体" w:cs="宋体"/>
                <w:snapToGrid w:val="0"/>
                <w:kern w:val="28"/>
                <w:sz w:val="24"/>
                <w:highlight w:val="none"/>
              </w:rPr>
              <w:t>类）计取，人民币</w:t>
            </w:r>
            <w:r>
              <w:rPr>
                <w:rFonts w:hint="eastAsia" w:cs="宋体" w:asciiTheme="minorEastAsia" w:hAnsiTheme="minorEastAsia" w:eastAsiaTheme="minorEastAsia"/>
                <w:sz w:val="24"/>
                <w:highlight w:val="none"/>
                <w:u w:val="single"/>
              </w:rPr>
              <w:t xml:space="preserve">      </w:t>
            </w:r>
            <w:r>
              <w:rPr>
                <w:rFonts w:hint="eastAsia" w:hAnsi="宋体" w:cs="宋体"/>
                <w:snapToGrid w:val="0"/>
                <w:kern w:val="28"/>
                <w:sz w:val="24"/>
                <w:highlight w:val="none"/>
              </w:rPr>
              <w:fldChar w:fldCharType="begin"/>
            </w:r>
            <w:r>
              <w:rPr>
                <w:rFonts w:hint="eastAsia" w:ascii="宋体" w:hAnsi="宋体" w:cs="宋体"/>
                <w:snapToGrid w:val="0"/>
                <w:kern w:val="28"/>
                <w:sz w:val="24"/>
                <w:highlight w:val="none"/>
              </w:rPr>
              <w:instrText xml:space="preserve"> = 6900 \* CHINESENUM4 \* MERGEFORMAT </w:instrText>
            </w:r>
            <w:r>
              <w:rPr>
                <w:rFonts w:hint="eastAsia" w:hAnsi="宋体" w:cs="宋体"/>
                <w:snapToGrid w:val="0"/>
                <w:kern w:val="28"/>
                <w:sz w:val="24"/>
                <w:highlight w:val="none"/>
              </w:rPr>
              <w:fldChar w:fldCharType="separate"/>
            </w:r>
            <w:r>
              <w:rPr>
                <w:rFonts w:hint="eastAsia" w:ascii="宋体" w:hAnsi="宋体" w:cs="宋体"/>
                <w:snapToGrid w:val="0"/>
                <w:kern w:val="28"/>
                <w:sz w:val="24"/>
                <w:highlight w:val="none"/>
              </w:rPr>
              <w:t>元整</w:t>
            </w:r>
            <w:r>
              <w:rPr>
                <w:rFonts w:hint="eastAsia" w:hAnsi="宋体" w:cs="宋体"/>
                <w:snapToGrid w:val="0"/>
                <w:kern w:val="28"/>
                <w:sz w:val="24"/>
                <w:highlight w:val="none"/>
              </w:rPr>
              <w:fldChar w:fldCharType="end"/>
            </w:r>
            <w:r>
              <w:rPr>
                <w:rFonts w:hint="eastAsia" w:ascii="宋体" w:hAnsi="宋体" w:cs="宋体"/>
                <w:snapToGrid w:val="0"/>
                <w:kern w:val="28"/>
                <w:sz w:val="24"/>
                <w:highlight w:val="none"/>
              </w:rPr>
              <w:t>（¥：</w:t>
            </w:r>
            <w:r>
              <w:rPr>
                <w:rFonts w:hint="eastAsia" w:cs="宋体" w:asciiTheme="minorEastAsia" w:hAnsiTheme="minorEastAsia" w:eastAsiaTheme="minorEastAsia"/>
                <w:sz w:val="24"/>
                <w:highlight w:val="none"/>
                <w:u w:val="single"/>
              </w:rPr>
              <w:t xml:space="preserve">    </w:t>
            </w:r>
            <w:r>
              <w:rPr>
                <w:rFonts w:hint="eastAsia" w:ascii="宋体" w:hAnsi="宋体" w:cs="宋体"/>
                <w:snapToGrid w:val="0"/>
                <w:kern w:val="28"/>
                <w:sz w:val="24"/>
                <w:highlight w:val="none"/>
              </w:rPr>
              <w:t>元）</w:t>
            </w:r>
            <w:r>
              <w:rPr>
                <w:rFonts w:hint="eastAsia" w:hAnsi="宋体" w:cs="宋体"/>
                <w:snapToGrid w:val="0"/>
                <w:kern w:val="28"/>
                <w:sz w:val="24"/>
                <w:highlight w:val="none"/>
              </w:rPr>
              <w:t>，</w:t>
            </w:r>
            <w:r>
              <w:rPr>
                <w:rFonts w:hint="eastAsia" w:ascii="宋体" w:hAnsi="宋体" w:cs="宋体"/>
                <w:snapToGrid w:val="0"/>
                <w:kern w:val="28"/>
                <w:sz w:val="24"/>
                <w:highlight w:val="none"/>
              </w:rPr>
              <w:t>由成交供应商在领取成交通知书时支付给采购代理公司。</w:t>
            </w:r>
          </w:p>
        </w:tc>
      </w:tr>
      <w:tr w14:paraId="038D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bottom w:val="single" w:color="auto" w:sz="4" w:space="0"/>
              <w:right w:val="single" w:color="000000" w:sz="2" w:space="0"/>
            </w:tcBorders>
          </w:tcPr>
          <w:p w14:paraId="44D3EAB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14:paraId="7AC30DF1">
            <w:pPr>
              <w:snapToGrid w:val="0"/>
              <w:spacing w:line="360" w:lineRule="auto"/>
              <w:jc w:val="center"/>
              <w:rPr>
                <w:rFonts w:hint="eastAsia"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B7A9822">
            <w:pPr>
              <w:spacing w:line="360" w:lineRule="auto"/>
              <w:rPr>
                <w:rFonts w:hint="eastAsia" w:ascii="宋体" w:hAnsi="宋体" w:cs="宋体"/>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F8E4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top w:val="single" w:color="auto" w:sz="4" w:space="0"/>
              <w:left w:val="single" w:color="000000" w:sz="8" w:space="0"/>
              <w:bottom w:val="single" w:color="auto" w:sz="4" w:space="0"/>
              <w:right w:val="single" w:color="000000" w:sz="2" w:space="0"/>
            </w:tcBorders>
          </w:tcPr>
          <w:p w14:paraId="6CC05EA1">
            <w:pPr>
              <w:snapToGrid w:val="0"/>
              <w:spacing w:line="360" w:lineRule="auto"/>
              <w:jc w:val="center"/>
              <w:rPr>
                <w:rFonts w:hint="eastAsia" w:ascii="宋体" w:hAnsi="宋体" w:cs="宋体"/>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62E9F17F">
            <w:pPr>
              <w:snapToGrid w:val="0"/>
              <w:spacing w:line="360" w:lineRule="auto"/>
              <w:ind w:firstLine="5"/>
              <w:jc w:val="center"/>
              <w:rPr>
                <w:rFonts w:hint="eastAsia"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AFF98B">
            <w:pPr>
              <w:spacing w:line="360" w:lineRule="auto"/>
              <w:rPr>
                <w:rFonts w:hint="eastAsia"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EB6AC0B">
            <w:pPr>
              <w:spacing w:line="360" w:lineRule="auto"/>
              <w:rPr>
                <w:rFonts w:hint="eastAsia" w:ascii="宋体" w:hAnsi="宋体" w:cs="宋体"/>
                <w:sz w:val="24"/>
                <w:highlight w:val="none"/>
              </w:rPr>
            </w:pPr>
            <w:sdt>
              <w:sdtPr>
                <w:rPr>
                  <w:rFonts w:hint="eastAsia" w:cs="Arial" w:asciiTheme="minorEastAsia" w:hAnsiTheme="minorEastAsia" w:eastAsiaTheme="minorEastAsia"/>
                  <w:kern w:val="0"/>
                  <w:sz w:val="24"/>
                  <w:highlight w:val="none"/>
                </w:rPr>
                <w:id w:val="1052570136"/>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bl>
    <w:p w14:paraId="67AE4CEC">
      <w:pPr>
        <w:snapToGrid w:val="0"/>
        <w:spacing w:line="360" w:lineRule="auto"/>
        <w:ind w:firstLine="643"/>
        <w:jc w:val="center"/>
        <w:rPr>
          <w:rFonts w:hint="eastAsia" w:ascii="宋体" w:hAnsi="宋体" w:cs="宋体"/>
          <w:b/>
          <w:sz w:val="32"/>
          <w:szCs w:val="20"/>
          <w:highlight w:val="none"/>
        </w:rPr>
      </w:pPr>
    </w:p>
    <w:bookmarkEnd w:id="10"/>
    <w:p w14:paraId="39859C1C">
      <w:pPr>
        <w:adjustRightInd/>
        <w:spacing w:line="360" w:lineRule="auto"/>
        <w:ind w:firstLine="3845" w:firstLineChars="1197"/>
        <w:outlineLvl w:val="0"/>
        <w:rPr>
          <w:rFonts w:hint="eastAsia" w:ascii="宋体" w:hAnsi="宋体" w:cs="宋体"/>
          <w:b/>
          <w:sz w:val="32"/>
          <w:szCs w:val="20"/>
          <w:highlight w:val="none"/>
        </w:rPr>
      </w:pPr>
      <w:bookmarkStart w:id="19" w:name="第三部分"/>
      <w:bookmarkStart w:id="20" w:name="_Toc164416483"/>
      <w:r>
        <w:rPr>
          <w:rFonts w:hint="eastAsia" w:ascii="宋体" w:hAnsi="宋体" w:cs="宋体"/>
          <w:b/>
          <w:sz w:val="32"/>
          <w:szCs w:val="20"/>
          <w:highlight w:val="none"/>
        </w:rPr>
        <w:t>一、总则</w:t>
      </w:r>
    </w:p>
    <w:p w14:paraId="69DFD4B1">
      <w:pPr>
        <w:snapToGrid w:val="0"/>
        <w:spacing w:line="360" w:lineRule="auto"/>
        <w:ind w:firstLine="361" w:firstLineChars="150"/>
        <w:jc w:val="left"/>
        <w:outlineLvl w:val="1"/>
        <w:rPr>
          <w:rFonts w:hint="eastAsia" w:ascii="宋体" w:hAnsi="宋体" w:cs="宋体"/>
          <w:b/>
          <w:sz w:val="24"/>
          <w:highlight w:val="none"/>
        </w:rPr>
      </w:pPr>
      <w:r>
        <w:rPr>
          <w:rFonts w:hint="eastAsia" w:ascii="宋体" w:hAnsi="宋体" w:cs="宋体"/>
          <w:b/>
          <w:sz w:val="24"/>
          <w:highlight w:val="none"/>
        </w:rPr>
        <w:t>1. 适用范围</w:t>
      </w:r>
    </w:p>
    <w:p w14:paraId="5090865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6F5C78F1">
      <w:pPr>
        <w:adjustRightInd/>
        <w:spacing w:line="360" w:lineRule="auto"/>
        <w:ind w:firstLine="482"/>
        <w:outlineLvl w:val="0"/>
        <w:rPr>
          <w:rFonts w:hint="eastAsia" w:ascii="宋体" w:hAnsi="宋体" w:cs="宋体"/>
          <w:b/>
          <w:sz w:val="24"/>
          <w:highlight w:val="none"/>
        </w:rPr>
      </w:pPr>
      <w:r>
        <w:rPr>
          <w:rFonts w:hint="eastAsia" w:ascii="宋体" w:hAnsi="宋体" w:cs="宋体"/>
          <w:b/>
          <w:sz w:val="24"/>
          <w:highlight w:val="none"/>
        </w:rPr>
        <w:t xml:space="preserve">   2.定义</w:t>
      </w:r>
    </w:p>
    <w:p w14:paraId="2D782EB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“采购人”系指招标公告中载明的本项目的采购人。</w:t>
      </w:r>
    </w:p>
    <w:p w14:paraId="34BD6D3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605F761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4290A5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63EBF1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D13BC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2AC485E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263429354"/>
        </w:sdtPr>
        <w:sdtEndPr>
          <w:rPr>
            <w:rFonts w:hint="eastAsia" w:ascii="宋体" w:hAnsi="宋体" w:cs="宋体"/>
            <w:kern w:val="0"/>
            <w:sz w:val="24"/>
            <w:highlight w:val="none"/>
          </w:rPr>
        </w:sdtEndPr>
        <w:sdtContent>
          <w:r>
            <w:rPr>
              <w:rFonts w:ascii="Wingdings" w:hAnsi="Wingdings" w:cs="宋体"/>
              <w:kern w:val="0"/>
              <w:sz w:val="24"/>
              <w:highlight w:val="none"/>
            </w:rPr>
            <w:sym w:font="Wingdings" w:char="00FE"/>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2744A92F">
      <w:pPr>
        <w:spacing w:line="360" w:lineRule="auto"/>
        <w:ind w:firstLine="241" w:firstLineChars="100"/>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5E9D425">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16246538">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3.2 支持绿色发展</w:t>
      </w:r>
    </w:p>
    <w:p w14:paraId="35BC8A19">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5FDBA2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03B680C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FB4741">
      <w:pPr>
        <w:spacing w:line="360" w:lineRule="auto"/>
        <w:ind w:firstLine="480" w:firstLineChars="200"/>
        <w:rPr>
          <w:rFonts w:hint="eastAsia"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0DC5F2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3.3支持中小企业发展</w:t>
      </w:r>
    </w:p>
    <w:p w14:paraId="42E72B1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606A0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4059062">
      <w:pPr>
        <w:widowControl/>
        <w:spacing w:line="360" w:lineRule="auto"/>
        <w:ind w:firstLine="480" w:firstLineChars="200"/>
        <w:jc w:val="left"/>
        <w:rPr>
          <w:rFonts w:hint="eastAsia"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A3ED04">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8A1FAC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0000FF"/>
          <w:sz w:val="24"/>
          <w:highlight w:val="none"/>
        </w:rPr>
        <w:t>20</w:t>
      </w:r>
      <w:r>
        <w:rPr>
          <w:rFonts w:hint="eastAsia" w:ascii="宋体" w:hAnsi="宋体" w:cs="宋体"/>
          <w:color w:val="0000FF"/>
          <w:sz w:val="24"/>
          <w:highlight w:val="none"/>
        </w:rPr>
        <w:t>%</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FF"/>
          <w:sz w:val="24"/>
          <w:highlight w:val="none"/>
        </w:rPr>
        <w:t>6</w:t>
      </w:r>
      <w:r>
        <w:rPr>
          <w:rFonts w:hint="eastAsia" w:ascii="宋体" w:hAnsi="宋体" w:cs="宋体"/>
          <w:color w:val="0000FF"/>
          <w:sz w:val="24"/>
          <w:highlight w:val="none"/>
        </w:rPr>
        <w:t>%</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202EBEF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149E0AE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86CE3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B3D11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91D864B">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5799BBB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0089F94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8B2CFE4">
      <w:pPr>
        <w:spacing w:line="360" w:lineRule="auto"/>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14:paraId="782D8F86">
      <w:pPr>
        <w:spacing w:line="360" w:lineRule="auto"/>
        <w:ind w:firstLine="240" w:firstLineChars="1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741BED58">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CD6ABC">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33D84ADE">
      <w:pPr>
        <w:autoSpaceDE w:val="0"/>
        <w:autoSpaceDN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BEA88BB">
      <w:pPr>
        <w:autoSpaceDE w:val="0"/>
        <w:autoSpaceDN w:val="0"/>
        <w:spacing w:line="360" w:lineRule="auto"/>
        <w:ind w:firstLine="240" w:firstLineChars="1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572E08F8">
      <w:pPr>
        <w:pStyle w:val="32"/>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3689A96">
      <w:pPr>
        <w:pStyle w:val="32"/>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148FB5">
      <w:pPr>
        <w:pStyle w:val="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6A98F7C">
      <w:pPr>
        <w:pStyle w:val="32"/>
        <w:spacing w:line="360" w:lineRule="auto"/>
        <w:ind w:left="479" w:leftChars="228"/>
        <w:rPr>
          <w:rFonts w:hint="eastAsia"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4A1FDF9">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918122C">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10B3B5E">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4.3.3.2质疑项目的名称、编号；</w:t>
      </w:r>
    </w:p>
    <w:p w14:paraId="33F7E79E">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7CFD8B23">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4.3.3.4事实依据；</w:t>
      </w:r>
    </w:p>
    <w:p w14:paraId="0BD21BE0">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　　4.3.3.5必要的法律依据；</w:t>
      </w:r>
    </w:p>
    <w:p w14:paraId="7430873B">
      <w:pPr>
        <w:pStyle w:val="32"/>
        <w:spacing w:line="360" w:lineRule="auto"/>
        <w:ind w:firstLine="960" w:firstLineChars="400"/>
        <w:rPr>
          <w:rFonts w:hint="eastAsia" w:hAnsi="宋体" w:cs="宋体"/>
          <w:kern w:val="0"/>
          <w:sz w:val="24"/>
          <w:highlight w:val="none"/>
          <w:lang w:val="zh-CN"/>
        </w:rPr>
      </w:pPr>
      <w:r>
        <w:rPr>
          <w:rFonts w:hint="eastAsia" w:hAnsi="宋体" w:cs="宋体"/>
          <w:kern w:val="0"/>
          <w:sz w:val="24"/>
          <w:highlight w:val="none"/>
          <w:lang w:val="zh-CN"/>
        </w:rPr>
        <w:t>4.3.3.6提出质疑的日期。</w:t>
      </w:r>
    </w:p>
    <w:p w14:paraId="547F0AA6">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E58C4B6">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质疑函范本及制作说明详见附件2。</w:t>
      </w:r>
    </w:p>
    <w:p w14:paraId="1B8F2831">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4.3.4对同一采购程序环节的质疑，供应商须在法定质疑期内一次性提出。</w:t>
      </w:r>
    </w:p>
    <w:p w14:paraId="7A366277">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6EFAE0C">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F711C87">
      <w:pPr>
        <w:pStyle w:val="887"/>
        <w:shd w:val="clear" w:color="auto" w:fill="FFFFFF"/>
        <w:snapToGrid w:val="0"/>
        <w:spacing w:after="240" w:afterAutospacing="0" w:line="360" w:lineRule="auto"/>
        <w:ind w:firstLine="480" w:firstLineChars="200"/>
        <w:contextualSpacing/>
        <w:rPr>
          <w:rFonts w:hint="eastAsia"/>
          <w:highlight w:val="none"/>
          <w:lang w:val="zh-CN"/>
        </w:rPr>
      </w:pPr>
      <w:r>
        <w:rPr>
          <w:rFonts w:hint="eastAsia"/>
          <w:highlight w:val="none"/>
          <w:lang w:val="zh-CN"/>
        </w:rPr>
        <w:t>4.4供应商投诉</w:t>
      </w:r>
    </w:p>
    <w:p w14:paraId="71F32425">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1F2ABEF">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6F2DD447">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4.4.3供应商投诉应当有明确的请求和必要的证明材料。</w:t>
      </w:r>
    </w:p>
    <w:p w14:paraId="70137746">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4.4.4以联合体形式参加政府采购活动的，其投诉应当由组成联合体的所有供应商共同提出。</w:t>
      </w:r>
    </w:p>
    <w:p w14:paraId="3F8FA549">
      <w:pPr>
        <w:pStyle w:val="887"/>
        <w:shd w:val="clear" w:color="auto" w:fill="FFFFFF"/>
        <w:snapToGrid w:val="0"/>
        <w:spacing w:after="240" w:afterAutospacing="0" w:line="360" w:lineRule="auto"/>
        <w:ind w:firstLine="480"/>
        <w:contextualSpacing/>
        <w:rPr>
          <w:rFonts w:hint="eastAsia"/>
          <w:highlight w:val="none"/>
        </w:rPr>
      </w:pPr>
      <w:r>
        <w:rPr>
          <w:rFonts w:hint="eastAsia"/>
          <w:highlight w:val="none"/>
        </w:rPr>
        <w:t>投诉书范本及制作说明详见附件3。</w:t>
      </w:r>
    </w:p>
    <w:p w14:paraId="1F45716C">
      <w:pPr>
        <w:pStyle w:val="130"/>
        <w:snapToGrid w:val="0"/>
        <w:spacing w:before="0"/>
        <w:ind w:firstLine="360"/>
        <w:rPr>
          <w:rFonts w:hint="eastAsia" w:ascii="宋体" w:hAnsi="宋体" w:cs="宋体"/>
          <w:sz w:val="18"/>
          <w:szCs w:val="18"/>
          <w:highlight w:val="none"/>
        </w:rPr>
      </w:pPr>
    </w:p>
    <w:p w14:paraId="323B57C7">
      <w:pPr>
        <w:adjustRightInd/>
        <w:spacing w:line="360" w:lineRule="auto"/>
        <w:ind w:firstLine="643"/>
        <w:jc w:val="center"/>
        <w:outlineLvl w:val="0"/>
        <w:rPr>
          <w:rFonts w:hint="eastAsia"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1DA2B79C">
      <w:pPr>
        <w:pStyle w:val="32"/>
        <w:spacing w:line="360" w:lineRule="auto"/>
        <w:ind w:firstLine="482"/>
        <w:rPr>
          <w:rFonts w:hint="eastAsia" w:hAnsi="宋体" w:cs="宋体"/>
          <w:b/>
          <w:sz w:val="24"/>
          <w:szCs w:val="24"/>
          <w:highlight w:val="none"/>
        </w:rPr>
      </w:pPr>
      <w:r>
        <w:rPr>
          <w:rFonts w:hint="eastAsia" w:hAnsi="宋体" w:cs="宋体"/>
          <w:b/>
          <w:sz w:val="24"/>
          <w:szCs w:val="24"/>
          <w:highlight w:val="none"/>
        </w:rPr>
        <w:t>5．招标文件的构成</w:t>
      </w:r>
    </w:p>
    <w:p w14:paraId="33471497">
      <w:pPr>
        <w:pStyle w:val="3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招标文件包括下列文件及附件：</w:t>
      </w:r>
    </w:p>
    <w:p w14:paraId="40D8BA4F">
      <w:pPr>
        <w:pStyle w:val="3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5.1.1招标公告；</w:t>
      </w:r>
    </w:p>
    <w:p w14:paraId="47B256FB">
      <w:pPr>
        <w:pStyle w:val="3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5.1.2投标人须知；</w:t>
      </w:r>
    </w:p>
    <w:p w14:paraId="7A6A986C">
      <w:pPr>
        <w:pStyle w:val="3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1065825F">
      <w:pPr>
        <w:pStyle w:val="3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5.1.4评标办法；</w:t>
      </w:r>
    </w:p>
    <w:p w14:paraId="0DC10A1F">
      <w:pPr>
        <w:pStyle w:val="32"/>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1A58CE78">
      <w:pPr>
        <w:pStyle w:val="32"/>
        <w:tabs>
          <w:tab w:val="left" w:pos="840"/>
        </w:tabs>
        <w:spacing w:line="360"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5EA4DE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7938A8B">
      <w:pPr>
        <w:pStyle w:val="32"/>
        <w:spacing w:line="360" w:lineRule="auto"/>
        <w:ind w:firstLine="482"/>
        <w:rPr>
          <w:rFonts w:hint="eastAsia" w:hAnsi="宋体" w:cs="宋体"/>
          <w:b/>
          <w:sz w:val="24"/>
          <w:szCs w:val="24"/>
          <w:highlight w:val="none"/>
        </w:rPr>
      </w:pPr>
      <w:r>
        <w:rPr>
          <w:rFonts w:hint="eastAsia" w:hAnsi="宋体" w:cs="宋体"/>
          <w:b/>
          <w:sz w:val="24"/>
          <w:szCs w:val="24"/>
          <w:highlight w:val="none"/>
        </w:rPr>
        <w:t>6. 招标文件的澄清、修改</w:t>
      </w:r>
    </w:p>
    <w:p w14:paraId="43D6FA33">
      <w:pPr>
        <w:pStyle w:val="130"/>
        <w:snapToGrid w:val="0"/>
        <w:spacing w:before="0"/>
        <w:ind w:firstLine="480"/>
        <w:rPr>
          <w:rFonts w:hint="eastAsia"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10666DCA">
      <w:pPr>
        <w:pStyle w:val="130"/>
        <w:snapToGrid w:val="0"/>
        <w:spacing w:before="0"/>
        <w:ind w:firstLine="480"/>
        <w:rPr>
          <w:rFonts w:hint="eastAsia"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58DD79">
      <w:pPr>
        <w:pStyle w:val="23"/>
        <w:rPr>
          <w:rFonts w:hint="eastAsia" w:hAnsi="宋体" w:cs="宋体"/>
          <w:sz w:val="18"/>
          <w:szCs w:val="18"/>
          <w:highlight w:val="none"/>
          <w:lang w:val="en-US"/>
        </w:rPr>
      </w:pPr>
      <w:r>
        <w:rPr>
          <w:rFonts w:hint="eastAsia" w:hAnsi="宋体" w:cs="宋体"/>
          <w:szCs w:val="24"/>
          <w:highlight w:val="none"/>
          <w:lang w:val="en-US"/>
        </w:rPr>
        <w:t xml:space="preserve">    </w:t>
      </w:r>
    </w:p>
    <w:p w14:paraId="10936B5E">
      <w:pPr>
        <w:adjustRightInd/>
        <w:spacing w:line="360" w:lineRule="auto"/>
        <w:ind w:firstLine="602"/>
        <w:jc w:val="center"/>
        <w:outlineLvl w:val="0"/>
        <w:rPr>
          <w:rFonts w:hint="eastAsia" w:ascii="宋体" w:hAnsi="宋体" w:cs="宋体"/>
          <w:b/>
          <w:sz w:val="30"/>
          <w:szCs w:val="20"/>
          <w:highlight w:val="none"/>
        </w:rPr>
      </w:pPr>
      <w:r>
        <w:rPr>
          <w:rFonts w:hint="eastAsia" w:ascii="宋体" w:hAnsi="宋体" w:cs="宋体"/>
          <w:b/>
          <w:sz w:val="30"/>
          <w:szCs w:val="20"/>
          <w:highlight w:val="none"/>
        </w:rPr>
        <w:t>三、投标</w:t>
      </w:r>
    </w:p>
    <w:p w14:paraId="6FEC94A5">
      <w:pPr>
        <w:pStyle w:val="32"/>
        <w:spacing w:line="360" w:lineRule="auto"/>
        <w:ind w:firstLine="482"/>
        <w:rPr>
          <w:rFonts w:hint="eastAsia" w:hAnsi="宋体" w:cs="宋体"/>
          <w:b/>
          <w:sz w:val="24"/>
          <w:szCs w:val="24"/>
          <w:highlight w:val="none"/>
        </w:rPr>
      </w:pPr>
      <w:r>
        <w:rPr>
          <w:rFonts w:hint="eastAsia" w:hAnsi="宋体" w:cs="宋体"/>
          <w:b/>
          <w:sz w:val="24"/>
          <w:szCs w:val="24"/>
          <w:highlight w:val="none"/>
        </w:rPr>
        <w:t>7. 招标文件的获取</w:t>
      </w:r>
    </w:p>
    <w:p w14:paraId="71025CDB">
      <w:pPr>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514F67A">
      <w:pPr>
        <w:pStyle w:val="32"/>
        <w:spacing w:line="360" w:lineRule="auto"/>
        <w:ind w:firstLine="482"/>
        <w:rPr>
          <w:rFonts w:hint="eastAsia" w:hAnsi="宋体" w:cs="宋体"/>
          <w:b/>
          <w:sz w:val="24"/>
          <w:szCs w:val="24"/>
          <w:highlight w:val="none"/>
        </w:rPr>
      </w:pPr>
      <w:r>
        <w:rPr>
          <w:rFonts w:hint="eastAsia" w:hAnsi="宋体" w:cs="宋体"/>
          <w:b/>
          <w:sz w:val="24"/>
          <w:szCs w:val="24"/>
          <w:highlight w:val="none"/>
        </w:rPr>
        <w:t>8.开标前答疑会或现场考察</w:t>
      </w:r>
    </w:p>
    <w:p w14:paraId="33997FA4">
      <w:pPr>
        <w:pStyle w:val="3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DF49DC7">
      <w:pPr>
        <w:pStyle w:val="32"/>
        <w:spacing w:line="360" w:lineRule="auto"/>
        <w:ind w:firstLine="482"/>
        <w:rPr>
          <w:rFonts w:hint="eastAsia" w:hAnsi="宋体" w:cs="宋体"/>
          <w:b/>
          <w:szCs w:val="24"/>
          <w:highlight w:val="none"/>
        </w:rPr>
      </w:pPr>
      <w:r>
        <w:rPr>
          <w:rFonts w:hint="eastAsia" w:hAnsi="宋体" w:cs="宋体"/>
          <w:b/>
          <w:kern w:val="28"/>
          <w:sz w:val="24"/>
          <w:szCs w:val="24"/>
          <w:highlight w:val="none"/>
        </w:rPr>
        <w:t>9.投标保证金</w:t>
      </w:r>
    </w:p>
    <w:p w14:paraId="4D3D38E8">
      <w:pPr>
        <w:pStyle w:val="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D7A9262">
      <w:pPr>
        <w:pStyle w:val="32"/>
        <w:spacing w:line="360" w:lineRule="auto"/>
        <w:ind w:firstLine="482"/>
        <w:rPr>
          <w:rFonts w:hint="eastAsia" w:hAnsi="宋体" w:cs="宋体"/>
          <w:b/>
          <w:sz w:val="24"/>
          <w:szCs w:val="24"/>
          <w:highlight w:val="none"/>
        </w:rPr>
      </w:pPr>
      <w:r>
        <w:rPr>
          <w:rFonts w:hint="eastAsia" w:hAnsi="宋体" w:cs="宋体"/>
          <w:b/>
          <w:sz w:val="24"/>
          <w:szCs w:val="24"/>
          <w:highlight w:val="none"/>
        </w:rPr>
        <w:t>10. 投标文件的语言</w:t>
      </w:r>
    </w:p>
    <w:p w14:paraId="42E8BE6D">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C4DA141">
      <w:pPr>
        <w:pStyle w:val="32"/>
        <w:spacing w:line="360" w:lineRule="auto"/>
        <w:ind w:firstLine="482"/>
        <w:rPr>
          <w:rFonts w:hint="eastAsia" w:hAnsi="宋体" w:cs="宋体"/>
          <w:b/>
          <w:sz w:val="24"/>
          <w:szCs w:val="24"/>
          <w:highlight w:val="none"/>
        </w:rPr>
      </w:pPr>
      <w:r>
        <w:rPr>
          <w:rFonts w:hint="eastAsia" w:hAnsi="宋体" w:cs="宋体"/>
          <w:b/>
          <w:sz w:val="24"/>
          <w:szCs w:val="24"/>
          <w:highlight w:val="none"/>
        </w:rPr>
        <w:t>11. 投标文件的组成</w:t>
      </w:r>
    </w:p>
    <w:p w14:paraId="4D0B1F9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6D38B46">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11.1.1符合参加政府采购活动应当具备的一般条件的承诺函；</w:t>
      </w:r>
    </w:p>
    <w:p w14:paraId="0DE35EA3">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64D88A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60C53B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673F6B">
      <w:pPr>
        <w:snapToGrid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052C02F">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E6B89F4">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0483FB1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3BEC0E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35649D80">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7E84F9E4">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52522BD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73A2D63D">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D505D5F">
      <w:pPr>
        <w:snapToGrid w:val="0"/>
        <w:spacing w:line="360"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54FCEF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14:paraId="7E9F2160">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7D242000">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投标文件含有采购人不能接受的附加条件的，投标无效；</w:t>
      </w:r>
    </w:p>
    <w:p w14:paraId="1F976A49">
      <w:pPr>
        <w:spacing w:line="360" w:lineRule="auto"/>
        <w:ind w:firstLine="723" w:firstLineChars="300"/>
        <w:rPr>
          <w:rFonts w:hint="eastAsia" w:ascii="宋体" w:hAnsi="宋体" w:cs="宋体"/>
          <w:b/>
          <w:sz w:val="24"/>
          <w:szCs w:val="21"/>
          <w:highlight w:val="none"/>
        </w:rPr>
      </w:pPr>
      <w:r>
        <w:rPr>
          <w:rFonts w:hint="eastAsia" w:ascii="宋体" w:hAnsi="宋体" w:cs="宋体"/>
          <w:b/>
          <w:sz w:val="24"/>
          <w:highlight w:val="none"/>
        </w:rPr>
        <w:t>投标人提供虚假材料投标的，投标无效。</w:t>
      </w:r>
    </w:p>
    <w:p w14:paraId="19A24EF5">
      <w:pPr>
        <w:pStyle w:val="130"/>
        <w:snapToGrid w:val="0"/>
        <w:spacing w:before="0"/>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35F3B155">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1898251">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EA0AE65">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B71A1D0">
      <w:pPr>
        <w:snapToGrid w:val="0"/>
        <w:spacing w:line="360" w:lineRule="auto"/>
        <w:ind w:firstLine="482"/>
        <w:rPr>
          <w:rFonts w:hint="eastAsia" w:ascii="宋体" w:hAnsi="宋体" w:cs="宋体"/>
          <w:b/>
          <w:sz w:val="24"/>
          <w:highlight w:val="none"/>
        </w:rPr>
      </w:pPr>
      <w:r>
        <w:rPr>
          <w:rFonts w:hint="eastAsia" w:ascii="宋体" w:hAnsi="宋体" w:cs="宋体"/>
          <w:b/>
          <w:sz w:val="24"/>
          <w:highlight w:val="none"/>
        </w:rPr>
        <w:t>13.投标文件的签署、盖章</w:t>
      </w:r>
    </w:p>
    <w:p w14:paraId="777D9080">
      <w:pPr>
        <w:pStyle w:val="130"/>
        <w:snapToGrid w:val="0"/>
        <w:spacing w:before="0"/>
        <w:ind w:firstLine="480"/>
        <w:rPr>
          <w:rFonts w:hint="eastAsia"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481E5EA">
      <w:pPr>
        <w:pStyle w:val="130"/>
        <w:snapToGrid w:val="0"/>
        <w:spacing w:before="0"/>
        <w:ind w:firstLine="480"/>
        <w:rPr>
          <w:rFonts w:hint="eastAsia"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0183DBE8">
      <w:pPr>
        <w:pStyle w:val="130"/>
        <w:snapToGrid w:val="0"/>
        <w:spacing w:before="0"/>
        <w:ind w:firstLine="480"/>
        <w:rPr>
          <w:rFonts w:hint="eastAsia" w:ascii="宋体" w:hAnsi="宋体" w:cs="宋体"/>
          <w:szCs w:val="24"/>
          <w:highlight w:val="none"/>
        </w:rPr>
      </w:pPr>
      <w:r>
        <w:rPr>
          <w:rFonts w:hint="eastAsia" w:ascii="宋体" w:hAnsi="宋体" w:cs="宋体"/>
          <w:highlight w:val="none"/>
        </w:rPr>
        <w:t>13.3招标文件对投标文件签署、盖章的要求适用于电子签名。</w:t>
      </w:r>
    </w:p>
    <w:p w14:paraId="6790BA2C">
      <w:pPr>
        <w:pStyle w:val="130"/>
        <w:spacing w:before="0"/>
        <w:ind w:firstLine="0" w:firstLineChars="0"/>
        <w:rPr>
          <w:rFonts w:hint="eastAsia" w:ascii="宋体" w:hAnsi="宋体" w:cs="宋体"/>
          <w:b/>
          <w:szCs w:val="24"/>
          <w:highlight w:val="none"/>
        </w:rPr>
      </w:pPr>
      <w:r>
        <w:rPr>
          <w:rFonts w:hint="eastAsia" w:ascii="宋体" w:hAnsi="宋体" w:cs="宋体"/>
          <w:b/>
          <w:szCs w:val="24"/>
          <w:highlight w:val="none"/>
        </w:rPr>
        <w:t>14. 投标文件的提交、补充、修改、撤回</w:t>
      </w:r>
    </w:p>
    <w:p w14:paraId="58A6ECA2">
      <w:pPr>
        <w:pStyle w:val="130"/>
        <w:ind w:firstLine="480"/>
        <w:rPr>
          <w:rFonts w:hint="eastAsia"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D39A4F">
      <w:pPr>
        <w:pStyle w:val="130"/>
        <w:spacing w:before="0"/>
        <w:ind w:firstLine="480"/>
        <w:rPr>
          <w:rFonts w:hint="eastAsia"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F7788B">
      <w:pPr>
        <w:pStyle w:val="130"/>
        <w:spacing w:before="0"/>
        <w:ind w:firstLine="480"/>
        <w:rPr>
          <w:rFonts w:hint="eastAsia"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6B339AA">
      <w:pPr>
        <w:pStyle w:val="32"/>
        <w:spacing w:line="360" w:lineRule="auto"/>
        <w:ind w:firstLine="482"/>
        <w:rPr>
          <w:rFonts w:hint="eastAsia" w:hAnsi="宋体" w:cs="宋体"/>
          <w:b/>
          <w:sz w:val="24"/>
          <w:szCs w:val="24"/>
          <w:highlight w:val="none"/>
        </w:rPr>
      </w:pPr>
      <w:r>
        <w:rPr>
          <w:rFonts w:hint="eastAsia" w:hAnsi="宋体" w:cs="宋体"/>
          <w:b/>
          <w:sz w:val="24"/>
          <w:szCs w:val="24"/>
          <w:highlight w:val="none"/>
        </w:rPr>
        <w:t>15.备份投标文件</w:t>
      </w:r>
    </w:p>
    <w:p w14:paraId="06CF94BF">
      <w:pPr>
        <w:pStyle w:val="32"/>
        <w:spacing w:line="360"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70EE030C">
      <w:pPr>
        <w:pStyle w:val="32"/>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4AB45C94">
      <w:pPr>
        <w:pStyle w:val="3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F754921">
      <w:pPr>
        <w:pStyle w:val="32"/>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3AEBA2F0">
      <w:pPr>
        <w:pStyle w:val="32"/>
        <w:spacing w:line="360" w:lineRule="auto"/>
        <w:ind w:firstLine="479" w:firstLineChars="199"/>
        <w:rPr>
          <w:rFonts w:hint="eastAsia"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4D1E1F08">
      <w:pPr>
        <w:pStyle w:val="130"/>
        <w:spacing w:before="0"/>
        <w:ind w:firstLine="0" w:firstLineChars="0"/>
        <w:rPr>
          <w:rFonts w:hint="eastAsia" w:ascii="宋体" w:hAnsi="宋体" w:cs="宋体"/>
          <w:b/>
          <w:szCs w:val="24"/>
          <w:highlight w:val="none"/>
        </w:rPr>
      </w:pPr>
      <w:r>
        <w:rPr>
          <w:rFonts w:hint="eastAsia" w:ascii="宋体" w:hAnsi="宋体" w:cs="宋体"/>
          <w:b/>
          <w:szCs w:val="24"/>
          <w:highlight w:val="none"/>
        </w:rPr>
        <w:t>16.投标文件的无效处理</w:t>
      </w:r>
    </w:p>
    <w:p w14:paraId="32E38309">
      <w:pPr>
        <w:pStyle w:val="24"/>
        <w:spacing w:line="360" w:lineRule="auto"/>
        <w:ind w:firstLine="360" w:firstLineChars="150"/>
        <w:rPr>
          <w:rFonts w:hint="eastAsia"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1BC321A6">
      <w:pPr>
        <w:pStyle w:val="130"/>
        <w:spacing w:before="0"/>
        <w:ind w:firstLine="0" w:firstLineChars="0"/>
        <w:rPr>
          <w:rFonts w:hint="eastAsia" w:ascii="宋体" w:hAnsi="宋体" w:cs="宋体"/>
          <w:b/>
          <w:szCs w:val="24"/>
          <w:highlight w:val="none"/>
        </w:rPr>
      </w:pPr>
      <w:r>
        <w:rPr>
          <w:rFonts w:hint="eastAsia" w:ascii="宋体" w:hAnsi="宋体" w:cs="宋体"/>
          <w:b/>
          <w:szCs w:val="24"/>
          <w:highlight w:val="none"/>
        </w:rPr>
        <w:t>17.投标有效期</w:t>
      </w:r>
    </w:p>
    <w:p w14:paraId="47C31508">
      <w:pPr>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BD48159">
      <w:pPr>
        <w:pStyle w:val="130"/>
        <w:spacing w:before="0"/>
        <w:ind w:firstLine="480"/>
        <w:rPr>
          <w:rFonts w:hint="eastAsia" w:ascii="宋体" w:hAnsi="宋体" w:cs="宋体"/>
          <w:highlight w:val="none"/>
        </w:rPr>
      </w:pPr>
      <w:r>
        <w:rPr>
          <w:rFonts w:hint="eastAsia" w:ascii="宋体" w:hAnsi="宋体" w:cs="宋体"/>
          <w:highlight w:val="none"/>
        </w:rPr>
        <w:t>17.2投标文件合格投递后，自投标截止日期起，在投标有效期内有效。</w:t>
      </w:r>
    </w:p>
    <w:p w14:paraId="596A0853">
      <w:pPr>
        <w:pStyle w:val="130"/>
        <w:spacing w:before="0"/>
        <w:ind w:firstLine="480"/>
        <w:rPr>
          <w:rFonts w:hint="eastAsia"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4D4D252">
      <w:pPr>
        <w:pStyle w:val="130"/>
        <w:spacing w:before="0"/>
        <w:ind w:firstLine="643"/>
        <w:rPr>
          <w:rFonts w:hint="eastAsia" w:ascii="宋体" w:hAnsi="宋体" w:cs="宋体"/>
          <w:b/>
          <w:sz w:val="32"/>
          <w:highlight w:val="none"/>
        </w:rPr>
      </w:pPr>
    </w:p>
    <w:p w14:paraId="11E9ABD1">
      <w:pPr>
        <w:pStyle w:val="130"/>
        <w:spacing w:before="0"/>
        <w:ind w:firstLine="1928" w:firstLineChars="600"/>
        <w:rPr>
          <w:rFonts w:hint="eastAsia" w:ascii="宋体" w:hAnsi="宋体" w:cs="宋体"/>
          <w:b/>
          <w:sz w:val="32"/>
          <w:highlight w:val="none"/>
        </w:rPr>
      </w:pPr>
      <w:r>
        <w:rPr>
          <w:rFonts w:hint="eastAsia" w:ascii="宋体" w:hAnsi="宋体" w:cs="宋体"/>
          <w:b/>
          <w:sz w:val="32"/>
          <w:highlight w:val="none"/>
        </w:rPr>
        <w:t>四、开标、资格审查与信用信息查询</w:t>
      </w:r>
    </w:p>
    <w:p w14:paraId="5C7D479B">
      <w:pPr>
        <w:pStyle w:val="556"/>
        <w:spacing w:before="0" w:line="360" w:lineRule="auto"/>
        <w:ind w:left="0" w:firstLine="241" w:firstLineChars="100"/>
        <w:contextualSpacing/>
        <w:rPr>
          <w:rFonts w:hint="eastAsia"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54F0FE3B">
      <w:pPr>
        <w:pStyle w:val="556"/>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4534B1BA">
      <w:pPr>
        <w:pStyle w:val="556"/>
        <w:spacing w:before="0" w:line="360" w:lineRule="auto"/>
        <w:ind w:left="0" w:firstLine="240" w:firstLineChars="100"/>
        <w:contextualSpacing/>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37C91B4">
      <w:pPr>
        <w:pStyle w:val="556"/>
        <w:spacing w:before="0" w:line="360" w:lineRule="auto"/>
        <w:ind w:left="0" w:firstLine="240" w:firstLineChars="100"/>
        <w:contextualSpacing/>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0FA0D8DB">
      <w:pPr>
        <w:widowControl/>
        <w:spacing w:before="100" w:beforeAutospacing="1" w:after="240" w:line="360" w:lineRule="auto"/>
        <w:ind w:firstLine="482"/>
        <w:jc w:val="left"/>
        <w:rPr>
          <w:rFonts w:hint="eastAsia" w:ascii="宋体" w:hAnsi="宋体" w:cs="宋体"/>
          <w:b/>
          <w:sz w:val="24"/>
          <w:szCs w:val="20"/>
          <w:highlight w:val="none"/>
        </w:rPr>
      </w:pPr>
      <w:r>
        <w:rPr>
          <w:rFonts w:hint="eastAsia" w:ascii="宋体" w:hAnsi="宋体" w:cs="宋体"/>
          <w:b/>
          <w:sz w:val="24"/>
          <w:szCs w:val="20"/>
          <w:highlight w:val="none"/>
        </w:rPr>
        <w:t>　19、资格审查</w:t>
      </w:r>
    </w:p>
    <w:p w14:paraId="180B8319">
      <w:pPr>
        <w:snapToGrid w:val="0"/>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011BD680">
      <w:pPr>
        <w:pStyle w:val="130"/>
        <w:spacing w:before="0"/>
        <w:ind w:firstLine="480"/>
        <w:rPr>
          <w:rFonts w:hint="eastAsia"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8F2E9B2">
      <w:pPr>
        <w:pStyle w:val="130"/>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25F70918">
      <w:pPr>
        <w:pStyle w:val="130"/>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A1CEB4F">
      <w:pPr>
        <w:pStyle w:val="130"/>
        <w:spacing w:before="0"/>
        <w:ind w:firstLine="0" w:firstLineChars="0"/>
        <w:rPr>
          <w:rFonts w:hint="eastAsia" w:ascii="宋体" w:hAnsi="宋体" w:cs="宋体"/>
          <w:b/>
          <w:szCs w:val="24"/>
          <w:highlight w:val="none"/>
        </w:rPr>
      </w:pPr>
      <w:r>
        <w:rPr>
          <w:rFonts w:hint="eastAsia" w:ascii="宋体" w:hAnsi="宋体" w:cs="宋体"/>
          <w:b/>
          <w:szCs w:val="24"/>
          <w:highlight w:val="none"/>
        </w:rPr>
        <w:t>20、信用信息查询</w:t>
      </w:r>
    </w:p>
    <w:p w14:paraId="6939C911">
      <w:pPr>
        <w:pStyle w:val="130"/>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2D0055A9">
      <w:pPr>
        <w:pStyle w:val="130"/>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4A086942">
      <w:pPr>
        <w:pStyle w:val="130"/>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016E986D">
      <w:pPr>
        <w:pStyle w:val="130"/>
        <w:spacing w:before="0"/>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1898DFE">
      <w:pPr>
        <w:pStyle w:val="130"/>
        <w:spacing w:before="0"/>
        <w:ind w:firstLine="0" w:firstLineChars="0"/>
        <w:rPr>
          <w:rFonts w:hint="eastAsia" w:ascii="宋体" w:hAnsi="宋体" w:cs="宋体"/>
          <w:kern w:val="0"/>
          <w:szCs w:val="24"/>
          <w:highlight w:val="none"/>
        </w:rPr>
      </w:pPr>
    </w:p>
    <w:p w14:paraId="0CF9C226">
      <w:pPr>
        <w:snapToGrid w:val="0"/>
        <w:spacing w:line="360" w:lineRule="auto"/>
        <w:ind w:firstLine="723"/>
        <w:jc w:val="center"/>
        <w:outlineLvl w:val="0"/>
        <w:rPr>
          <w:rFonts w:hint="eastAsia" w:ascii="宋体" w:hAnsi="宋体" w:cs="宋体"/>
          <w:b/>
          <w:sz w:val="36"/>
          <w:szCs w:val="36"/>
          <w:highlight w:val="none"/>
        </w:rPr>
      </w:pPr>
      <w:r>
        <w:rPr>
          <w:rFonts w:hint="eastAsia" w:ascii="宋体" w:hAnsi="宋体" w:cs="宋体"/>
          <w:b/>
          <w:sz w:val="36"/>
          <w:szCs w:val="36"/>
          <w:highlight w:val="none"/>
        </w:rPr>
        <w:t>五、评标</w:t>
      </w:r>
    </w:p>
    <w:p w14:paraId="25C1E669">
      <w:pPr>
        <w:spacing w:line="360" w:lineRule="auto"/>
        <w:ind w:firstLine="482"/>
        <w:rPr>
          <w:rFonts w:hint="eastAsia" w:ascii="宋体" w:hAnsi="宋体" w:cs="宋体"/>
          <w:b/>
          <w:sz w:val="24"/>
          <w:highlight w:val="none"/>
        </w:rPr>
      </w:pPr>
      <w:bookmarkStart w:id="2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6386DF2">
      <w:pPr>
        <w:spacing w:line="360" w:lineRule="auto"/>
        <w:ind w:firstLine="482"/>
        <w:rPr>
          <w:rFonts w:hint="eastAsia" w:ascii="宋体" w:hAnsi="宋体" w:cs="宋体"/>
          <w:b/>
          <w:sz w:val="24"/>
          <w:highlight w:val="none"/>
        </w:rPr>
      </w:pPr>
    </w:p>
    <w:p w14:paraId="3DCABCCA">
      <w:pPr>
        <w:snapToGrid w:val="0"/>
        <w:spacing w:line="360" w:lineRule="auto"/>
        <w:ind w:firstLine="723"/>
        <w:jc w:val="center"/>
        <w:outlineLvl w:val="0"/>
        <w:rPr>
          <w:rFonts w:hint="eastAsia" w:ascii="宋体" w:hAnsi="宋体" w:cs="宋体"/>
          <w:b/>
          <w:sz w:val="36"/>
          <w:szCs w:val="36"/>
          <w:highlight w:val="none"/>
        </w:rPr>
      </w:pPr>
      <w:r>
        <w:rPr>
          <w:rFonts w:hint="eastAsia" w:ascii="宋体" w:hAnsi="宋体" w:cs="宋体"/>
          <w:b/>
          <w:sz w:val="36"/>
          <w:szCs w:val="36"/>
          <w:highlight w:val="none"/>
        </w:rPr>
        <w:t>六、定 标</w:t>
      </w:r>
    </w:p>
    <w:p w14:paraId="60490F5E">
      <w:pPr>
        <w:pStyle w:val="24"/>
        <w:spacing w:line="360" w:lineRule="auto"/>
        <w:ind w:left="479" w:hanging="479" w:hangingChars="199"/>
        <w:rPr>
          <w:rFonts w:hint="eastAsia" w:cs="宋体"/>
          <w:b/>
          <w:highlight w:val="none"/>
        </w:rPr>
      </w:pPr>
      <w:r>
        <w:rPr>
          <w:rFonts w:hint="eastAsia" w:cs="宋体"/>
          <w:b/>
          <w:highlight w:val="none"/>
        </w:rPr>
        <w:t>22. 确定中标供应商</w:t>
      </w:r>
    </w:p>
    <w:p w14:paraId="3400BDC3">
      <w:pPr>
        <w:pStyle w:val="130"/>
        <w:snapToGrid w:val="0"/>
        <w:spacing w:before="0"/>
        <w:ind w:firstLine="480"/>
        <w:rPr>
          <w:rFonts w:hint="eastAsia"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30A799">
      <w:pPr>
        <w:pStyle w:val="130"/>
        <w:snapToGrid w:val="0"/>
        <w:spacing w:before="0"/>
        <w:ind w:firstLine="0" w:firstLineChars="0"/>
        <w:rPr>
          <w:rFonts w:hint="eastAsia" w:ascii="宋体" w:hAnsi="宋体" w:cs="宋体"/>
          <w:b/>
          <w:szCs w:val="24"/>
          <w:highlight w:val="none"/>
        </w:rPr>
      </w:pPr>
      <w:r>
        <w:rPr>
          <w:rFonts w:hint="eastAsia" w:ascii="宋体" w:hAnsi="宋体" w:cs="宋体"/>
          <w:b/>
          <w:szCs w:val="24"/>
          <w:highlight w:val="none"/>
        </w:rPr>
        <w:t>23. 中标通知与中标结果公告</w:t>
      </w:r>
    </w:p>
    <w:p w14:paraId="33131D41">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2362380A">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2" w:name="_Hlk101184471"/>
      <w:r>
        <w:rPr>
          <w:rFonts w:hint="eastAsia" w:ascii="宋体" w:hAnsi="宋体" w:cs="宋体"/>
          <w:sz w:val="24"/>
          <w:highlight w:val="none"/>
        </w:rPr>
        <w:t>资格审查情况、评审专家抽取规则、符合性审查情况、</w:t>
      </w:r>
      <w:bookmarkEnd w:id="22"/>
      <w:r>
        <w:rPr>
          <w:rFonts w:hint="eastAsia" w:ascii="宋体" w:hAnsi="宋体" w:cs="宋体"/>
          <w:sz w:val="24"/>
          <w:highlight w:val="none"/>
        </w:rPr>
        <w:t>未中标情况说明、中标公告期限以及评审专家名单、评分汇总及明细。</w:t>
      </w:r>
    </w:p>
    <w:p w14:paraId="606335CA">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17DFD46D">
      <w:pPr>
        <w:snapToGrid w:val="0"/>
        <w:spacing w:line="360" w:lineRule="auto"/>
        <w:ind w:left="120" w:leftChars="57" w:firstLine="482" w:firstLineChars="150"/>
        <w:jc w:val="center"/>
        <w:rPr>
          <w:rFonts w:hint="eastAsia" w:ascii="宋体" w:hAnsi="宋体" w:cs="宋体"/>
          <w:b/>
          <w:sz w:val="32"/>
          <w:highlight w:val="none"/>
        </w:rPr>
      </w:pPr>
    </w:p>
    <w:p w14:paraId="7F22A8C8">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七、合同授予</w:t>
      </w:r>
    </w:p>
    <w:p w14:paraId="67E29301">
      <w:pPr>
        <w:pStyle w:val="24"/>
        <w:spacing w:line="360"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1FD4F574">
      <w:pPr>
        <w:pStyle w:val="24"/>
        <w:spacing w:line="360" w:lineRule="auto"/>
        <w:ind w:left="479" w:hanging="479" w:hangingChars="199"/>
        <w:rPr>
          <w:rFonts w:hint="eastAsia" w:cs="宋体"/>
          <w:b/>
          <w:highlight w:val="none"/>
        </w:rPr>
      </w:pPr>
      <w:r>
        <w:rPr>
          <w:rFonts w:hint="eastAsia" w:cs="宋体"/>
          <w:b/>
          <w:highlight w:val="none"/>
        </w:rPr>
        <w:t>25. 合同的签订</w:t>
      </w:r>
    </w:p>
    <w:p w14:paraId="08B404A9">
      <w:pPr>
        <w:widowControl/>
        <w:shd w:val="clear" w:color="auto" w:fill="FFFFFF"/>
        <w:spacing w:line="360"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21F4B9">
      <w:pPr>
        <w:pStyle w:val="130"/>
        <w:snapToGrid w:val="0"/>
        <w:spacing w:before="0"/>
        <w:ind w:firstLine="480"/>
        <w:rPr>
          <w:rFonts w:hint="eastAsia"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43AAE92">
      <w:pPr>
        <w:pStyle w:val="130"/>
        <w:snapToGrid w:val="0"/>
        <w:spacing w:before="0"/>
        <w:ind w:firstLine="480"/>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10ACB67">
      <w:pPr>
        <w:pStyle w:val="130"/>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DF78307">
      <w:pPr>
        <w:pStyle w:val="130"/>
        <w:snapToGrid w:val="0"/>
        <w:spacing w:before="0" w:after="120"/>
        <w:ind w:firstLine="480"/>
        <w:rPr>
          <w:rFonts w:hint="eastAsia"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C35D098">
      <w:pPr>
        <w:pStyle w:val="24"/>
        <w:spacing w:line="360" w:lineRule="auto"/>
        <w:ind w:left="479" w:hanging="479" w:hangingChars="199"/>
        <w:rPr>
          <w:rFonts w:hint="eastAsia" w:cs="宋体"/>
          <w:b/>
          <w:highlight w:val="none"/>
        </w:rPr>
      </w:pPr>
      <w:r>
        <w:rPr>
          <w:rFonts w:hint="eastAsia" w:cs="宋体"/>
          <w:b/>
          <w:highlight w:val="none"/>
        </w:rPr>
        <w:t>26. 履约保证金</w:t>
      </w:r>
    </w:p>
    <w:p w14:paraId="0B7FC3CD">
      <w:pPr>
        <w:tabs>
          <w:tab w:val="left" w:pos="0"/>
        </w:tabs>
        <w:spacing w:line="360" w:lineRule="auto"/>
        <w:ind w:firstLine="480"/>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50E20991">
      <w:pPr>
        <w:pStyle w:val="2"/>
        <w:ind w:left="-42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C6786F">
      <w:pPr>
        <w:pStyle w:val="2"/>
        <w:ind w:left="-420" w:firstLine="482"/>
        <w:rPr>
          <w:rFonts w:hint="eastAsia"/>
          <w:highlight w:val="none"/>
        </w:rPr>
      </w:pPr>
      <w:r>
        <w:rPr>
          <w:rFonts w:ascii="宋体" w:hAnsi="宋体" w:eastAsia="宋体"/>
          <w:sz w:val="24"/>
          <w:highlight w:val="none"/>
          <w:lang w:val="en-US"/>
        </w:rPr>
        <w:t>27.预付款</w:t>
      </w:r>
    </w:p>
    <w:p w14:paraId="072D8A69">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4CA55F36">
      <w:pPr>
        <w:ind w:firstLine="420"/>
        <w:rPr>
          <w:highlight w:val="none"/>
        </w:rPr>
      </w:pPr>
    </w:p>
    <w:p w14:paraId="619F3A13">
      <w:pPr>
        <w:snapToGrid w:val="0"/>
        <w:spacing w:line="360" w:lineRule="auto"/>
        <w:ind w:firstLine="3357" w:firstLineChars="1045"/>
        <w:rPr>
          <w:rFonts w:hint="eastAsia" w:ascii="宋体" w:hAnsi="宋体" w:cs="宋体"/>
          <w:b/>
          <w:sz w:val="32"/>
          <w:highlight w:val="none"/>
        </w:rPr>
      </w:pPr>
    </w:p>
    <w:p w14:paraId="5BB27DF3">
      <w:pPr>
        <w:snapToGrid w:val="0"/>
        <w:spacing w:line="360" w:lineRule="auto"/>
        <w:ind w:firstLine="3357" w:firstLineChars="1045"/>
        <w:rPr>
          <w:rFonts w:hint="eastAsia" w:ascii="宋体" w:hAnsi="宋体" w:cs="宋体"/>
          <w:b/>
          <w:sz w:val="24"/>
          <w:highlight w:val="none"/>
        </w:rPr>
      </w:pPr>
      <w:r>
        <w:rPr>
          <w:rFonts w:hint="eastAsia" w:ascii="宋体" w:hAnsi="宋体" w:cs="宋体"/>
          <w:b/>
          <w:sz w:val="32"/>
          <w:highlight w:val="none"/>
        </w:rPr>
        <w:t>八、电子交易活动的中止</w:t>
      </w:r>
    </w:p>
    <w:p w14:paraId="560169A3">
      <w:pPr>
        <w:pStyle w:val="130"/>
        <w:snapToGrid w:val="0"/>
        <w:spacing w:before="0"/>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534A3E3F">
      <w:pPr>
        <w:pStyle w:val="130"/>
        <w:snapToGrid w:val="0"/>
        <w:spacing w:before="0"/>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3851D108">
      <w:pPr>
        <w:pStyle w:val="130"/>
        <w:snapToGrid w:val="0"/>
        <w:spacing w:before="0"/>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0469A4E2">
      <w:pPr>
        <w:pStyle w:val="130"/>
        <w:snapToGrid w:val="0"/>
        <w:spacing w:before="0"/>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2B443512">
      <w:pPr>
        <w:pStyle w:val="130"/>
        <w:snapToGrid w:val="0"/>
        <w:spacing w:before="0"/>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47A1BFA7">
      <w:pPr>
        <w:pStyle w:val="130"/>
        <w:snapToGrid w:val="0"/>
        <w:spacing w:before="0"/>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49011BF8">
      <w:pPr>
        <w:pStyle w:val="130"/>
        <w:snapToGrid w:val="0"/>
        <w:spacing w:before="0"/>
        <w:ind w:firstLine="0" w:firstLineChars="0"/>
        <w:rPr>
          <w:rFonts w:hint="eastAsia"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FF1CCE">
      <w:pPr>
        <w:tabs>
          <w:tab w:val="left" w:pos="0"/>
        </w:tabs>
        <w:spacing w:line="360" w:lineRule="auto"/>
        <w:ind w:firstLine="480"/>
        <w:rPr>
          <w:rFonts w:hint="eastAsia" w:ascii="宋体" w:hAnsi="宋体" w:cs="宋体"/>
          <w:sz w:val="24"/>
          <w:highlight w:val="none"/>
        </w:rPr>
      </w:pPr>
    </w:p>
    <w:p w14:paraId="603DCDC2">
      <w:pPr>
        <w:snapToGrid w:val="0"/>
        <w:spacing w:line="360" w:lineRule="auto"/>
        <w:ind w:left="120" w:leftChars="57" w:firstLine="482" w:firstLineChars="150"/>
        <w:jc w:val="center"/>
        <w:rPr>
          <w:rFonts w:hint="eastAsia" w:ascii="宋体" w:hAnsi="宋体" w:cs="宋体"/>
          <w:b/>
          <w:sz w:val="32"/>
          <w:highlight w:val="none"/>
        </w:rPr>
      </w:pPr>
      <w:r>
        <w:rPr>
          <w:rFonts w:hint="eastAsia" w:ascii="宋体" w:hAnsi="宋体" w:cs="宋体"/>
          <w:b/>
          <w:sz w:val="32"/>
          <w:highlight w:val="none"/>
        </w:rPr>
        <w:t>九、验收</w:t>
      </w:r>
    </w:p>
    <w:p w14:paraId="1D41F4A1">
      <w:pPr>
        <w:pStyle w:val="24"/>
        <w:spacing w:line="360" w:lineRule="auto"/>
        <w:ind w:firstLine="0" w:firstLineChars="0"/>
        <w:rPr>
          <w:rFonts w:hint="eastAsia" w:cs="宋体"/>
          <w:b/>
          <w:highlight w:val="none"/>
        </w:rPr>
      </w:pPr>
      <w:r>
        <w:rPr>
          <w:rFonts w:hint="eastAsia" w:cs="宋体"/>
          <w:b/>
          <w:highlight w:val="none"/>
        </w:rPr>
        <w:t>30.验收</w:t>
      </w:r>
    </w:p>
    <w:p w14:paraId="6FA5979C">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03E1881">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2ED0121B">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6A6DC6">
      <w:pPr>
        <w:tabs>
          <w:tab w:val="left" w:pos="0"/>
        </w:tabs>
        <w:spacing w:line="360" w:lineRule="auto"/>
        <w:ind w:firstLine="480"/>
        <w:rPr>
          <w:rFonts w:hint="eastAsia"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40CE6BEF">
      <w:pPr>
        <w:tabs>
          <w:tab w:val="left" w:pos="0"/>
        </w:tabs>
        <w:spacing w:line="360" w:lineRule="auto"/>
        <w:ind w:firstLine="480"/>
        <w:rPr>
          <w:rFonts w:hint="eastAsia"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3" w:name="_Hlt75236011"/>
      <w:bookmarkEnd w:id="23"/>
      <w:bookmarkStart w:id="24" w:name="_Hlt74707468"/>
      <w:bookmarkEnd w:id="24"/>
      <w:bookmarkStart w:id="25" w:name="_Hlt74714665"/>
      <w:bookmarkEnd w:id="25"/>
      <w:bookmarkStart w:id="26" w:name="_Hlt74730295"/>
      <w:bookmarkEnd w:id="26"/>
      <w:bookmarkStart w:id="27" w:name="_Hlt68072998"/>
      <w:bookmarkEnd w:id="27"/>
      <w:bookmarkStart w:id="28" w:name="_Hlt74729768"/>
      <w:bookmarkEnd w:id="28"/>
      <w:bookmarkStart w:id="29" w:name="_Hlt68073093"/>
      <w:bookmarkEnd w:id="29"/>
      <w:bookmarkStart w:id="30" w:name="_Hlt68403820"/>
      <w:bookmarkEnd w:id="30"/>
      <w:bookmarkStart w:id="31" w:name="_Hlt68057669"/>
      <w:bookmarkEnd w:id="31"/>
      <w:bookmarkStart w:id="32" w:name="_Hlt75236290"/>
      <w:bookmarkEnd w:id="32"/>
      <w:bookmarkStart w:id="33" w:name="_Hlt68072990"/>
      <w:bookmarkEnd w:id="33"/>
      <w:bookmarkStart w:id="34" w:name="_Hlt75236101"/>
      <w:bookmarkEnd w:id="34"/>
    </w:p>
    <w:bookmarkEnd w:id="19"/>
    <w:bookmarkEnd w:id="20"/>
    <w:p w14:paraId="3CD488C0">
      <w:pPr>
        <w:spacing w:line="360" w:lineRule="auto"/>
        <w:ind w:firstLine="723"/>
        <w:jc w:val="center"/>
        <w:outlineLvl w:val="0"/>
        <w:rPr>
          <w:rFonts w:hint="eastAsia" w:ascii="宋体" w:hAnsi="宋体" w:cs="宋体"/>
          <w:b/>
          <w:sz w:val="36"/>
          <w:szCs w:val="36"/>
          <w:highlight w:val="none"/>
        </w:rPr>
      </w:pPr>
      <w:bookmarkStart w:id="35" w:name="第四部分"/>
      <w:r>
        <w:rPr>
          <w:rFonts w:hint="eastAsia" w:ascii="宋体" w:hAnsi="宋体" w:cs="宋体"/>
          <w:b/>
          <w:sz w:val="36"/>
          <w:szCs w:val="36"/>
          <w:highlight w:val="none"/>
        </w:rPr>
        <w:t>第三部分   采购需求</w:t>
      </w:r>
    </w:p>
    <w:p w14:paraId="481B9A34">
      <w:pPr>
        <w:widowControl/>
        <w:tabs>
          <w:tab w:val="left" w:pos="425"/>
          <w:tab w:val="left" w:pos="747"/>
        </w:tabs>
        <w:spacing w:before="120" w:beforeLines="50" w:after="120" w:afterLines="50"/>
        <w:jc w:val="left"/>
        <w:rPr>
          <w:rStyle w:val="354"/>
          <w:rFonts w:hint="eastAsia" w:asciiTheme="minorEastAsia" w:hAnsiTheme="minorEastAsia" w:eastAsiaTheme="minorEastAsia" w:cstheme="minorEastAsia"/>
          <w:bCs/>
          <w:szCs w:val="32"/>
          <w:highlight w:val="none"/>
        </w:rPr>
      </w:pPr>
      <w:r>
        <w:rPr>
          <w:rStyle w:val="354"/>
          <w:rFonts w:hint="eastAsia" w:asciiTheme="minorEastAsia" w:hAnsiTheme="minorEastAsia" w:eastAsiaTheme="minorEastAsia" w:cstheme="minorEastAsia"/>
          <w:bCs/>
          <w:sz w:val="28"/>
          <w:szCs w:val="28"/>
          <w:highlight w:val="none"/>
        </w:rPr>
        <w:t>一、需求清单</w:t>
      </w:r>
    </w:p>
    <w:tbl>
      <w:tblPr>
        <w:tblStyle w:val="62"/>
        <w:tblW w:w="14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3573"/>
        <w:gridCol w:w="1812"/>
        <w:gridCol w:w="776"/>
        <w:gridCol w:w="572"/>
        <w:gridCol w:w="1812"/>
        <w:gridCol w:w="4149"/>
      </w:tblGrid>
      <w:tr w14:paraId="3CE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03" w:type="dxa"/>
            <w:vAlign w:val="center"/>
          </w:tcPr>
          <w:p w14:paraId="50FD0191">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序号</w:t>
            </w:r>
          </w:p>
        </w:tc>
        <w:tc>
          <w:tcPr>
            <w:tcW w:w="3573" w:type="dxa"/>
            <w:vAlign w:val="center"/>
          </w:tcPr>
          <w:p w14:paraId="1B357E17">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采购内容</w:t>
            </w:r>
          </w:p>
        </w:tc>
        <w:tc>
          <w:tcPr>
            <w:tcW w:w="1812" w:type="dxa"/>
            <w:vAlign w:val="center"/>
          </w:tcPr>
          <w:p w14:paraId="61A83D9C">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主要货物技术要求</w:t>
            </w:r>
          </w:p>
        </w:tc>
        <w:tc>
          <w:tcPr>
            <w:tcW w:w="776" w:type="dxa"/>
            <w:vAlign w:val="center"/>
          </w:tcPr>
          <w:p w14:paraId="1EDB9EFE">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单位</w:t>
            </w:r>
          </w:p>
        </w:tc>
        <w:tc>
          <w:tcPr>
            <w:tcW w:w="572" w:type="dxa"/>
            <w:vAlign w:val="center"/>
          </w:tcPr>
          <w:p w14:paraId="33F53FE3">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数量</w:t>
            </w:r>
          </w:p>
        </w:tc>
        <w:tc>
          <w:tcPr>
            <w:tcW w:w="1812" w:type="dxa"/>
            <w:vAlign w:val="center"/>
          </w:tcPr>
          <w:p w14:paraId="4B91CECA">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预算总价</w:t>
            </w:r>
          </w:p>
          <w:p w14:paraId="387C423D">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（元）</w:t>
            </w:r>
          </w:p>
        </w:tc>
        <w:tc>
          <w:tcPr>
            <w:tcW w:w="4149" w:type="dxa"/>
            <w:vAlign w:val="center"/>
          </w:tcPr>
          <w:p w14:paraId="799FFC7C">
            <w:pPr>
              <w:widowControl/>
              <w:tabs>
                <w:tab w:val="left" w:pos="360"/>
              </w:tabs>
              <w:spacing w:line="360" w:lineRule="auto"/>
              <w:jc w:val="center"/>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最高限价（元）</w:t>
            </w:r>
          </w:p>
        </w:tc>
      </w:tr>
      <w:tr w14:paraId="2EB3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03" w:type="dxa"/>
            <w:vAlign w:val="center"/>
          </w:tcPr>
          <w:p w14:paraId="3A21D2DD">
            <w:pPr>
              <w:widowControl/>
              <w:tabs>
                <w:tab w:val="left" w:pos="360"/>
              </w:tabs>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标项一</w:t>
            </w:r>
          </w:p>
        </w:tc>
        <w:tc>
          <w:tcPr>
            <w:tcW w:w="3573" w:type="dxa"/>
            <w:vAlign w:val="center"/>
          </w:tcPr>
          <w:p w14:paraId="70EA5F3B">
            <w:pPr>
              <w:widowControl/>
              <w:tabs>
                <w:tab w:val="left" w:pos="360"/>
              </w:tabs>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李家小学美术、音乐、图书馆等专用教室设施器材及仪器</w:t>
            </w:r>
          </w:p>
        </w:tc>
        <w:tc>
          <w:tcPr>
            <w:tcW w:w="1812" w:type="dxa"/>
            <w:vAlign w:val="center"/>
          </w:tcPr>
          <w:p w14:paraId="15CCD0A8">
            <w:pPr>
              <w:widowControl/>
              <w:tabs>
                <w:tab w:val="left" w:pos="360"/>
              </w:tabs>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详见“</w:t>
            </w:r>
            <w:r>
              <w:rPr>
                <w:rFonts w:hint="eastAsia" w:asciiTheme="minorEastAsia" w:hAnsiTheme="minorEastAsia" w:eastAsiaTheme="minorEastAsia" w:cstheme="minorEastAsia"/>
                <w:kern w:val="0"/>
                <w:sz w:val="24"/>
                <w:highlight w:val="none"/>
                <w:lang w:eastAsia="zh-CN"/>
              </w:rPr>
              <w:t>二</w:t>
            </w:r>
            <w:r>
              <w:rPr>
                <w:rFonts w:hint="eastAsia" w:asciiTheme="minorEastAsia" w:hAnsiTheme="minorEastAsia" w:eastAsiaTheme="minorEastAsia" w:cstheme="minorEastAsia"/>
                <w:kern w:val="0"/>
                <w:sz w:val="24"/>
                <w:highlight w:val="none"/>
              </w:rPr>
              <w:t>、采购需求”</w:t>
            </w:r>
          </w:p>
        </w:tc>
        <w:tc>
          <w:tcPr>
            <w:tcW w:w="776" w:type="dxa"/>
            <w:vAlign w:val="center"/>
          </w:tcPr>
          <w:p w14:paraId="511F8244">
            <w:pPr>
              <w:widowControl/>
              <w:tabs>
                <w:tab w:val="left" w:pos="360"/>
              </w:tabs>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批</w:t>
            </w:r>
          </w:p>
        </w:tc>
        <w:tc>
          <w:tcPr>
            <w:tcW w:w="572" w:type="dxa"/>
            <w:vAlign w:val="center"/>
          </w:tcPr>
          <w:p w14:paraId="4457D3E6">
            <w:pPr>
              <w:widowControl/>
              <w:tabs>
                <w:tab w:val="left" w:pos="360"/>
              </w:tabs>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p>
        </w:tc>
        <w:tc>
          <w:tcPr>
            <w:tcW w:w="1812" w:type="dxa"/>
            <w:vAlign w:val="center"/>
          </w:tcPr>
          <w:p w14:paraId="645F4573">
            <w:pPr>
              <w:widowControl/>
              <w:tabs>
                <w:tab w:val="left" w:pos="360"/>
              </w:tabs>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1240000</w:t>
            </w:r>
          </w:p>
        </w:tc>
        <w:tc>
          <w:tcPr>
            <w:tcW w:w="4149" w:type="dxa"/>
            <w:vAlign w:val="center"/>
          </w:tcPr>
          <w:p w14:paraId="1135B35E">
            <w:pPr>
              <w:widowControl/>
              <w:tabs>
                <w:tab w:val="left" w:pos="360"/>
              </w:tabs>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1240000</w:t>
            </w:r>
          </w:p>
        </w:tc>
      </w:tr>
      <w:tr w14:paraId="13EA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397" w:type="dxa"/>
            <w:gridSpan w:val="7"/>
            <w:vAlign w:val="center"/>
          </w:tcPr>
          <w:p w14:paraId="0D707F8A">
            <w:pPr>
              <w:widowControl/>
              <w:tabs>
                <w:tab w:val="left" w:pos="360"/>
              </w:tabs>
              <w:spacing w:line="360" w:lineRule="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u w:val="single"/>
              </w:rPr>
              <w:t>最高限价：人民币（大写）：壹佰贰拾肆万元整（￥1240000.00元）</w:t>
            </w:r>
          </w:p>
        </w:tc>
      </w:tr>
    </w:tbl>
    <w:p w14:paraId="08AE6018">
      <w:pPr>
        <w:numPr>
          <w:ilvl w:val="0"/>
          <w:numId w:val="2"/>
        </w:numPr>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kern w:val="0"/>
          <w:sz w:val="28"/>
          <w:szCs w:val="28"/>
          <w:highlight w:val="none"/>
        </w:rPr>
        <w:t>采购需求</w:t>
      </w:r>
    </w:p>
    <w:p w14:paraId="5F1EDFCA">
      <w:pPr>
        <w:pStyle w:val="61"/>
        <w:ind w:left="0" w:leftChars="0" w:firstLine="0" w:firstLineChars="0"/>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标项一清单：</w:t>
      </w:r>
    </w:p>
    <w:tbl>
      <w:tblPr>
        <w:tblStyle w:val="963"/>
        <w:tblW w:w="14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4"/>
        <w:gridCol w:w="1163"/>
        <w:gridCol w:w="9403"/>
        <w:gridCol w:w="550"/>
        <w:gridCol w:w="689"/>
        <w:gridCol w:w="1063"/>
        <w:gridCol w:w="1018"/>
      </w:tblGrid>
      <w:tr w14:paraId="1E38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4C7F908">
            <w:pPr>
              <w:pStyle w:val="80"/>
              <w:bidi w:val="0"/>
              <w:rPr>
                <w:b/>
                <w:bCs/>
                <w:sz w:val="24"/>
                <w:szCs w:val="24"/>
                <w:highlight w:val="none"/>
              </w:rPr>
            </w:pPr>
            <w:r>
              <w:rPr>
                <w:b/>
                <w:bCs/>
                <w:sz w:val="24"/>
                <w:szCs w:val="24"/>
                <w:highlight w:val="none"/>
              </w:rPr>
              <w:t>序号</w:t>
            </w:r>
          </w:p>
        </w:tc>
        <w:tc>
          <w:tcPr>
            <w:tcW w:w="1163" w:type="dxa"/>
            <w:vAlign w:val="center"/>
          </w:tcPr>
          <w:p w14:paraId="58F1E7C4">
            <w:pPr>
              <w:pStyle w:val="80"/>
              <w:bidi w:val="0"/>
              <w:rPr>
                <w:b/>
                <w:bCs/>
                <w:sz w:val="24"/>
                <w:szCs w:val="24"/>
                <w:highlight w:val="none"/>
              </w:rPr>
            </w:pPr>
            <w:r>
              <w:rPr>
                <w:b/>
                <w:bCs/>
                <w:sz w:val="24"/>
                <w:szCs w:val="24"/>
                <w:highlight w:val="none"/>
              </w:rPr>
              <w:t>产品名称</w:t>
            </w:r>
          </w:p>
        </w:tc>
        <w:tc>
          <w:tcPr>
            <w:tcW w:w="9403" w:type="dxa"/>
            <w:vAlign w:val="center"/>
          </w:tcPr>
          <w:p w14:paraId="508AC2D3">
            <w:pPr>
              <w:pStyle w:val="80"/>
              <w:bidi w:val="0"/>
              <w:jc w:val="center"/>
              <w:rPr>
                <w:b/>
                <w:bCs/>
                <w:sz w:val="24"/>
                <w:szCs w:val="24"/>
                <w:highlight w:val="none"/>
              </w:rPr>
            </w:pPr>
            <w:r>
              <w:rPr>
                <w:b/>
                <w:bCs/>
                <w:sz w:val="24"/>
                <w:szCs w:val="24"/>
                <w:highlight w:val="none"/>
              </w:rPr>
              <w:t>技术参数及要求</w:t>
            </w:r>
          </w:p>
        </w:tc>
        <w:tc>
          <w:tcPr>
            <w:tcW w:w="550" w:type="dxa"/>
            <w:vAlign w:val="center"/>
          </w:tcPr>
          <w:p w14:paraId="371FE046">
            <w:pPr>
              <w:pStyle w:val="80"/>
              <w:bidi w:val="0"/>
              <w:rPr>
                <w:b/>
                <w:bCs/>
                <w:sz w:val="24"/>
                <w:szCs w:val="24"/>
                <w:highlight w:val="none"/>
              </w:rPr>
            </w:pPr>
            <w:r>
              <w:rPr>
                <w:rFonts w:hint="eastAsia"/>
                <w:b/>
                <w:bCs/>
                <w:sz w:val="24"/>
                <w:szCs w:val="24"/>
                <w:highlight w:val="none"/>
                <w:lang w:val="en-US" w:eastAsia="zh-CN"/>
              </w:rPr>
              <w:t>数量</w:t>
            </w:r>
          </w:p>
        </w:tc>
        <w:tc>
          <w:tcPr>
            <w:tcW w:w="689" w:type="dxa"/>
            <w:vAlign w:val="center"/>
          </w:tcPr>
          <w:p w14:paraId="47046773">
            <w:pPr>
              <w:pStyle w:val="80"/>
              <w:bidi w:val="0"/>
              <w:rPr>
                <w:b/>
                <w:bCs/>
                <w:sz w:val="24"/>
                <w:szCs w:val="24"/>
                <w:highlight w:val="none"/>
              </w:rPr>
            </w:pPr>
            <w:r>
              <w:rPr>
                <w:rFonts w:hint="eastAsia"/>
                <w:b/>
                <w:bCs/>
                <w:sz w:val="24"/>
                <w:szCs w:val="24"/>
                <w:highlight w:val="none"/>
                <w:lang w:val="en-US" w:eastAsia="zh-CN"/>
              </w:rPr>
              <w:t>单位</w:t>
            </w:r>
          </w:p>
        </w:tc>
        <w:tc>
          <w:tcPr>
            <w:tcW w:w="1063" w:type="dxa"/>
            <w:vAlign w:val="center"/>
          </w:tcPr>
          <w:p w14:paraId="7106A232">
            <w:pPr>
              <w:pStyle w:val="80"/>
              <w:bidi w:val="0"/>
              <w:rPr>
                <w:b/>
                <w:bCs/>
                <w:sz w:val="24"/>
                <w:szCs w:val="24"/>
                <w:highlight w:val="none"/>
              </w:rPr>
            </w:pPr>
            <w:r>
              <w:rPr>
                <w:rFonts w:hint="eastAsia"/>
                <w:b/>
                <w:bCs/>
                <w:sz w:val="24"/>
                <w:szCs w:val="24"/>
                <w:highlight w:val="none"/>
                <w:lang w:val="en-US" w:eastAsia="zh-CN"/>
              </w:rPr>
              <w:t>预算单价</w:t>
            </w:r>
          </w:p>
        </w:tc>
        <w:tc>
          <w:tcPr>
            <w:tcW w:w="1018" w:type="dxa"/>
            <w:vAlign w:val="center"/>
          </w:tcPr>
          <w:p w14:paraId="424CB835">
            <w:pPr>
              <w:pStyle w:val="80"/>
              <w:bidi w:val="0"/>
              <w:rPr>
                <w:b/>
                <w:bCs/>
                <w:sz w:val="24"/>
                <w:szCs w:val="24"/>
                <w:highlight w:val="none"/>
              </w:rPr>
            </w:pPr>
            <w:r>
              <w:rPr>
                <w:rFonts w:hint="eastAsia"/>
                <w:b/>
                <w:bCs/>
                <w:sz w:val="24"/>
                <w:szCs w:val="24"/>
                <w:highlight w:val="none"/>
                <w:lang w:val="en-US" w:eastAsia="zh-CN"/>
              </w:rPr>
              <w:t>预算总价</w:t>
            </w:r>
          </w:p>
        </w:tc>
      </w:tr>
      <w:tr w14:paraId="307C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061ABB6">
            <w:pPr>
              <w:pStyle w:val="80"/>
              <w:bidi w:val="0"/>
              <w:rPr>
                <w:sz w:val="24"/>
                <w:szCs w:val="24"/>
                <w:highlight w:val="none"/>
              </w:rPr>
            </w:pPr>
          </w:p>
        </w:tc>
        <w:tc>
          <w:tcPr>
            <w:tcW w:w="1163" w:type="dxa"/>
            <w:vAlign w:val="center"/>
          </w:tcPr>
          <w:p w14:paraId="48EFE2C4">
            <w:pPr>
              <w:pStyle w:val="80"/>
              <w:bidi w:val="0"/>
              <w:rPr>
                <w:sz w:val="24"/>
                <w:szCs w:val="24"/>
                <w:highlight w:val="none"/>
              </w:rPr>
            </w:pPr>
            <w:r>
              <w:rPr>
                <w:sz w:val="24"/>
                <w:szCs w:val="24"/>
                <w:highlight w:val="none"/>
              </w:rPr>
              <w:t>图书馆</w:t>
            </w:r>
          </w:p>
        </w:tc>
        <w:tc>
          <w:tcPr>
            <w:tcW w:w="9403" w:type="dxa"/>
            <w:vAlign w:val="center"/>
          </w:tcPr>
          <w:p w14:paraId="7D4C4F10">
            <w:pPr>
              <w:pStyle w:val="80"/>
              <w:bidi w:val="0"/>
              <w:jc w:val="both"/>
              <w:rPr>
                <w:sz w:val="24"/>
                <w:szCs w:val="24"/>
                <w:highlight w:val="none"/>
              </w:rPr>
            </w:pPr>
          </w:p>
        </w:tc>
        <w:tc>
          <w:tcPr>
            <w:tcW w:w="550" w:type="dxa"/>
            <w:vAlign w:val="center"/>
          </w:tcPr>
          <w:p w14:paraId="17F7EC54">
            <w:pPr>
              <w:pStyle w:val="80"/>
              <w:bidi w:val="0"/>
              <w:rPr>
                <w:b w:val="0"/>
                <w:bCs w:val="0"/>
                <w:sz w:val="24"/>
                <w:szCs w:val="24"/>
                <w:highlight w:val="none"/>
              </w:rPr>
            </w:pPr>
          </w:p>
        </w:tc>
        <w:tc>
          <w:tcPr>
            <w:tcW w:w="689" w:type="dxa"/>
            <w:vAlign w:val="center"/>
          </w:tcPr>
          <w:p w14:paraId="1C46A8B7">
            <w:pPr>
              <w:pStyle w:val="80"/>
              <w:bidi w:val="0"/>
              <w:rPr>
                <w:b w:val="0"/>
                <w:bCs w:val="0"/>
                <w:sz w:val="24"/>
                <w:szCs w:val="24"/>
                <w:highlight w:val="none"/>
              </w:rPr>
            </w:pPr>
          </w:p>
        </w:tc>
        <w:tc>
          <w:tcPr>
            <w:tcW w:w="1063" w:type="dxa"/>
            <w:vAlign w:val="center"/>
          </w:tcPr>
          <w:p w14:paraId="02B16060">
            <w:pPr>
              <w:pStyle w:val="80"/>
              <w:bidi w:val="0"/>
              <w:rPr>
                <w:b w:val="0"/>
                <w:bCs w:val="0"/>
                <w:sz w:val="24"/>
                <w:szCs w:val="24"/>
                <w:highlight w:val="none"/>
              </w:rPr>
            </w:pPr>
          </w:p>
        </w:tc>
        <w:tc>
          <w:tcPr>
            <w:tcW w:w="1018" w:type="dxa"/>
            <w:vAlign w:val="center"/>
          </w:tcPr>
          <w:p w14:paraId="7576E20C">
            <w:pPr>
              <w:pStyle w:val="80"/>
              <w:bidi w:val="0"/>
              <w:rPr>
                <w:b w:val="0"/>
                <w:bCs w:val="0"/>
                <w:sz w:val="24"/>
                <w:szCs w:val="24"/>
                <w:highlight w:val="none"/>
              </w:rPr>
            </w:pPr>
          </w:p>
        </w:tc>
      </w:tr>
      <w:tr w14:paraId="3E8A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8B19FC">
            <w:pPr>
              <w:pStyle w:val="80"/>
              <w:bidi w:val="0"/>
              <w:rPr>
                <w:sz w:val="24"/>
                <w:szCs w:val="24"/>
                <w:highlight w:val="none"/>
              </w:rPr>
            </w:pPr>
          </w:p>
        </w:tc>
        <w:tc>
          <w:tcPr>
            <w:tcW w:w="1163" w:type="dxa"/>
            <w:vAlign w:val="center"/>
          </w:tcPr>
          <w:p w14:paraId="7BE86822">
            <w:pPr>
              <w:pStyle w:val="80"/>
              <w:bidi w:val="0"/>
              <w:rPr>
                <w:sz w:val="24"/>
                <w:szCs w:val="24"/>
                <w:highlight w:val="none"/>
              </w:rPr>
            </w:pPr>
            <w:r>
              <w:rPr>
                <w:sz w:val="24"/>
                <w:szCs w:val="24"/>
                <w:highlight w:val="none"/>
              </w:rPr>
              <w:t>基础设施</w:t>
            </w:r>
          </w:p>
        </w:tc>
        <w:tc>
          <w:tcPr>
            <w:tcW w:w="9403" w:type="dxa"/>
            <w:vAlign w:val="center"/>
          </w:tcPr>
          <w:p w14:paraId="34F76619">
            <w:pPr>
              <w:pStyle w:val="80"/>
              <w:bidi w:val="0"/>
              <w:jc w:val="both"/>
              <w:rPr>
                <w:sz w:val="24"/>
                <w:szCs w:val="24"/>
                <w:highlight w:val="none"/>
              </w:rPr>
            </w:pPr>
          </w:p>
        </w:tc>
        <w:tc>
          <w:tcPr>
            <w:tcW w:w="550" w:type="dxa"/>
            <w:vAlign w:val="center"/>
          </w:tcPr>
          <w:p w14:paraId="4EBA5958">
            <w:pPr>
              <w:pStyle w:val="80"/>
              <w:bidi w:val="0"/>
              <w:rPr>
                <w:b w:val="0"/>
                <w:bCs w:val="0"/>
                <w:sz w:val="24"/>
                <w:szCs w:val="24"/>
                <w:highlight w:val="none"/>
              </w:rPr>
            </w:pPr>
          </w:p>
        </w:tc>
        <w:tc>
          <w:tcPr>
            <w:tcW w:w="689" w:type="dxa"/>
            <w:vAlign w:val="center"/>
          </w:tcPr>
          <w:p w14:paraId="2A0EEACA">
            <w:pPr>
              <w:pStyle w:val="80"/>
              <w:bidi w:val="0"/>
              <w:rPr>
                <w:b w:val="0"/>
                <w:bCs w:val="0"/>
                <w:sz w:val="24"/>
                <w:szCs w:val="24"/>
                <w:highlight w:val="none"/>
              </w:rPr>
            </w:pPr>
          </w:p>
        </w:tc>
        <w:tc>
          <w:tcPr>
            <w:tcW w:w="1063" w:type="dxa"/>
            <w:vAlign w:val="center"/>
          </w:tcPr>
          <w:p w14:paraId="56BAD0F3">
            <w:pPr>
              <w:pStyle w:val="80"/>
              <w:bidi w:val="0"/>
              <w:rPr>
                <w:b w:val="0"/>
                <w:bCs w:val="0"/>
                <w:sz w:val="24"/>
                <w:szCs w:val="24"/>
                <w:highlight w:val="none"/>
              </w:rPr>
            </w:pPr>
          </w:p>
        </w:tc>
        <w:tc>
          <w:tcPr>
            <w:tcW w:w="1018" w:type="dxa"/>
            <w:vAlign w:val="center"/>
          </w:tcPr>
          <w:p w14:paraId="0BB3742D">
            <w:pPr>
              <w:pStyle w:val="80"/>
              <w:bidi w:val="0"/>
              <w:rPr>
                <w:b w:val="0"/>
                <w:bCs w:val="0"/>
                <w:sz w:val="24"/>
                <w:szCs w:val="24"/>
                <w:highlight w:val="none"/>
              </w:rPr>
            </w:pPr>
          </w:p>
        </w:tc>
      </w:tr>
      <w:tr w14:paraId="1DFC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8CCA42F">
            <w:pPr>
              <w:pStyle w:val="80"/>
              <w:numPr>
                <w:ilvl w:val="0"/>
                <w:numId w:val="3"/>
              </w:numPr>
              <w:bidi w:val="0"/>
              <w:ind w:left="0" w:leftChars="0" w:firstLine="180" w:firstLineChars="0"/>
              <w:jc w:val="center"/>
              <w:rPr>
                <w:sz w:val="24"/>
                <w:szCs w:val="24"/>
                <w:highlight w:val="none"/>
              </w:rPr>
            </w:pPr>
          </w:p>
        </w:tc>
        <w:tc>
          <w:tcPr>
            <w:tcW w:w="1163" w:type="dxa"/>
            <w:vAlign w:val="center"/>
          </w:tcPr>
          <w:p w14:paraId="09376602">
            <w:pPr>
              <w:pStyle w:val="80"/>
              <w:bidi w:val="0"/>
              <w:rPr>
                <w:sz w:val="24"/>
                <w:szCs w:val="24"/>
                <w:highlight w:val="none"/>
              </w:rPr>
            </w:pPr>
            <w:r>
              <w:rPr>
                <w:sz w:val="24"/>
                <w:szCs w:val="24"/>
                <w:highlight w:val="none"/>
              </w:rPr>
              <w:t>树形书架</w:t>
            </w:r>
          </w:p>
        </w:tc>
        <w:tc>
          <w:tcPr>
            <w:tcW w:w="9403" w:type="dxa"/>
            <w:vAlign w:val="center"/>
          </w:tcPr>
          <w:p w14:paraId="41B5E7AA">
            <w:pPr>
              <w:pStyle w:val="80"/>
              <w:bidi w:val="0"/>
              <w:jc w:val="both"/>
              <w:rPr>
                <w:sz w:val="24"/>
                <w:szCs w:val="24"/>
                <w:highlight w:val="none"/>
              </w:rPr>
            </w:pPr>
            <w:r>
              <w:rPr>
                <w:sz w:val="24"/>
                <w:szCs w:val="24"/>
                <w:highlight w:val="none"/>
              </w:rPr>
              <w:t>定制树形书架，主材采用E0级免漆板，总长度不小于3200mm</w:t>
            </w:r>
            <w:r>
              <w:rPr>
                <w:rFonts w:hint="eastAsia"/>
                <w:sz w:val="24"/>
                <w:szCs w:val="24"/>
                <w:highlight w:val="none"/>
                <w:lang w:eastAsia="zh-CN"/>
              </w:rPr>
              <w:t>，</w:t>
            </w:r>
            <w:r>
              <w:rPr>
                <w:sz w:val="24"/>
                <w:szCs w:val="24"/>
                <w:highlight w:val="none"/>
              </w:rPr>
              <w:t>木板厚度16mm</w:t>
            </w:r>
            <w:r>
              <w:rPr>
                <w:rFonts w:hint="eastAsia"/>
                <w:sz w:val="24"/>
                <w:szCs w:val="24"/>
                <w:highlight w:val="none"/>
                <w:lang w:eastAsia="zh-CN"/>
              </w:rPr>
              <w:t>，</w:t>
            </w:r>
            <w:r>
              <w:rPr>
                <w:sz w:val="24"/>
                <w:szCs w:val="24"/>
                <w:highlight w:val="none"/>
              </w:rPr>
              <w:t>书架侧面宽约300mm</w:t>
            </w:r>
            <w:r>
              <w:rPr>
                <w:rFonts w:hint="eastAsia"/>
                <w:sz w:val="24"/>
                <w:szCs w:val="24"/>
                <w:highlight w:val="none"/>
                <w:lang w:eastAsia="zh-CN"/>
              </w:rPr>
              <w:t>，</w:t>
            </w:r>
            <w:r>
              <w:rPr>
                <w:sz w:val="24"/>
                <w:szCs w:val="24"/>
                <w:highlight w:val="none"/>
              </w:rPr>
              <w:t>书架内部设计造型，中间树造型，高度不低于2000mm</w:t>
            </w:r>
            <w:r>
              <w:rPr>
                <w:rFonts w:hint="eastAsia"/>
                <w:sz w:val="24"/>
                <w:szCs w:val="24"/>
                <w:highlight w:val="none"/>
                <w:lang w:eastAsia="zh-CN"/>
              </w:rPr>
              <w:t>，</w:t>
            </w:r>
            <w:r>
              <w:rPr>
                <w:sz w:val="24"/>
                <w:szCs w:val="24"/>
                <w:highlight w:val="none"/>
              </w:rPr>
              <w:t>两侧书架高度不低于800mm</w:t>
            </w:r>
            <w:r>
              <w:rPr>
                <w:rFonts w:hint="eastAsia"/>
                <w:sz w:val="24"/>
                <w:szCs w:val="24"/>
                <w:highlight w:val="none"/>
                <w:lang w:eastAsia="zh-CN"/>
              </w:rPr>
              <w:t>，</w:t>
            </w:r>
            <w:r>
              <w:rPr>
                <w:sz w:val="24"/>
                <w:szCs w:val="24"/>
                <w:highlight w:val="none"/>
              </w:rPr>
              <w:t>具体以采购人要求及现场情况为准，可根据现场情况微调。</w:t>
            </w:r>
          </w:p>
        </w:tc>
        <w:tc>
          <w:tcPr>
            <w:tcW w:w="550" w:type="dxa"/>
            <w:vAlign w:val="center"/>
          </w:tcPr>
          <w:p w14:paraId="0FFEE72A">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4051B4A4">
            <w:pPr>
              <w:pStyle w:val="80"/>
              <w:bidi w:val="0"/>
              <w:rPr>
                <w:b w:val="0"/>
                <w:bCs w:val="0"/>
                <w:sz w:val="24"/>
                <w:szCs w:val="24"/>
                <w:highlight w:val="none"/>
              </w:rPr>
            </w:pPr>
            <w:r>
              <w:rPr>
                <w:rFonts w:hint="eastAsia"/>
                <w:b w:val="0"/>
                <w:bCs w:val="0"/>
                <w:sz w:val="24"/>
                <w:szCs w:val="24"/>
                <w:highlight w:val="none"/>
                <w:lang w:val="en-US" w:eastAsia="zh-CN"/>
              </w:rPr>
              <w:t>组</w:t>
            </w:r>
          </w:p>
        </w:tc>
        <w:tc>
          <w:tcPr>
            <w:tcW w:w="1063" w:type="dxa"/>
            <w:vAlign w:val="center"/>
          </w:tcPr>
          <w:p w14:paraId="059F14F5">
            <w:pPr>
              <w:pStyle w:val="80"/>
              <w:bidi w:val="0"/>
              <w:rPr>
                <w:b w:val="0"/>
                <w:bCs w:val="0"/>
                <w:sz w:val="24"/>
                <w:szCs w:val="24"/>
                <w:highlight w:val="none"/>
              </w:rPr>
            </w:pPr>
            <w:r>
              <w:rPr>
                <w:rFonts w:hint="default"/>
                <w:b w:val="0"/>
                <w:bCs w:val="0"/>
                <w:sz w:val="24"/>
                <w:szCs w:val="24"/>
                <w:highlight w:val="none"/>
                <w:lang w:val="en-US" w:eastAsia="zh-CN"/>
              </w:rPr>
              <w:t>6800</w:t>
            </w:r>
          </w:p>
        </w:tc>
        <w:tc>
          <w:tcPr>
            <w:tcW w:w="1018" w:type="dxa"/>
            <w:vAlign w:val="center"/>
          </w:tcPr>
          <w:p w14:paraId="6083568F">
            <w:pPr>
              <w:pStyle w:val="80"/>
              <w:bidi w:val="0"/>
              <w:rPr>
                <w:b w:val="0"/>
                <w:bCs w:val="0"/>
                <w:sz w:val="24"/>
                <w:szCs w:val="24"/>
                <w:highlight w:val="none"/>
              </w:rPr>
            </w:pPr>
            <w:r>
              <w:rPr>
                <w:rFonts w:hint="default"/>
                <w:b w:val="0"/>
                <w:bCs w:val="0"/>
                <w:sz w:val="24"/>
                <w:szCs w:val="24"/>
                <w:highlight w:val="none"/>
                <w:lang w:val="en-US" w:eastAsia="zh-CN"/>
              </w:rPr>
              <w:t>13600</w:t>
            </w:r>
          </w:p>
        </w:tc>
      </w:tr>
      <w:tr w14:paraId="2BC0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997EDF5">
            <w:pPr>
              <w:pStyle w:val="80"/>
              <w:numPr>
                <w:ilvl w:val="0"/>
                <w:numId w:val="3"/>
              </w:numPr>
              <w:bidi w:val="0"/>
              <w:ind w:left="0" w:leftChars="0" w:firstLine="180" w:firstLineChars="0"/>
              <w:jc w:val="center"/>
              <w:rPr>
                <w:sz w:val="24"/>
                <w:szCs w:val="24"/>
                <w:highlight w:val="none"/>
              </w:rPr>
            </w:pPr>
          </w:p>
        </w:tc>
        <w:tc>
          <w:tcPr>
            <w:tcW w:w="1163" w:type="dxa"/>
            <w:vAlign w:val="center"/>
          </w:tcPr>
          <w:p w14:paraId="602870F0">
            <w:pPr>
              <w:pStyle w:val="80"/>
              <w:bidi w:val="0"/>
              <w:rPr>
                <w:sz w:val="24"/>
                <w:szCs w:val="24"/>
                <w:highlight w:val="none"/>
              </w:rPr>
            </w:pPr>
            <w:r>
              <w:rPr>
                <w:sz w:val="24"/>
                <w:szCs w:val="24"/>
                <w:highlight w:val="none"/>
              </w:rPr>
              <w:t>靠墙造型书架</w:t>
            </w:r>
          </w:p>
        </w:tc>
        <w:tc>
          <w:tcPr>
            <w:tcW w:w="9403" w:type="dxa"/>
            <w:vAlign w:val="center"/>
          </w:tcPr>
          <w:p w14:paraId="2806E6DE">
            <w:pPr>
              <w:pStyle w:val="80"/>
              <w:bidi w:val="0"/>
              <w:jc w:val="both"/>
              <w:rPr>
                <w:sz w:val="24"/>
                <w:szCs w:val="24"/>
                <w:highlight w:val="none"/>
              </w:rPr>
            </w:pPr>
            <w:r>
              <w:rPr>
                <w:sz w:val="24"/>
                <w:szCs w:val="24"/>
                <w:highlight w:val="none"/>
              </w:rPr>
              <w:t>定制造型书架，主材采用E0级免漆板，木板厚度≥16mm</w:t>
            </w:r>
            <w:r>
              <w:rPr>
                <w:rFonts w:hint="eastAsia"/>
                <w:sz w:val="24"/>
                <w:szCs w:val="24"/>
                <w:highlight w:val="none"/>
                <w:lang w:eastAsia="zh-CN"/>
              </w:rPr>
              <w:t>，</w:t>
            </w:r>
            <w:r>
              <w:rPr>
                <w:sz w:val="24"/>
                <w:szCs w:val="24"/>
                <w:highlight w:val="none"/>
              </w:rPr>
              <w:t>书架侧面宽约300mm</w:t>
            </w:r>
            <w:r>
              <w:rPr>
                <w:rFonts w:hint="eastAsia"/>
                <w:sz w:val="24"/>
                <w:szCs w:val="24"/>
                <w:highlight w:val="none"/>
                <w:lang w:eastAsia="zh-CN"/>
              </w:rPr>
              <w:t>，</w:t>
            </w:r>
            <w:r>
              <w:rPr>
                <w:sz w:val="24"/>
                <w:szCs w:val="24"/>
                <w:highlight w:val="none"/>
              </w:rPr>
              <w:t>最高处不低于2400mm</w:t>
            </w:r>
            <w:r>
              <w:rPr>
                <w:rFonts w:hint="eastAsia"/>
                <w:sz w:val="24"/>
                <w:szCs w:val="24"/>
                <w:highlight w:val="none"/>
                <w:lang w:eastAsia="zh-CN"/>
              </w:rPr>
              <w:t>，</w:t>
            </w:r>
            <w:r>
              <w:rPr>
                <w:sz w:val="24"/>
                <w:szCs w:val="24"/>
                <w:highlight w:val="none"/>
              </w:rPr>
              <w:t>最低处不低于350mm</w:t>
            </w:r>
            <w:r>
              <w:rPr>
                <w:rFonts w:hint="eastAsia"/>
                <w:sz w:val="24"/>
                <w:szCs w:val="24"/>
                <w:highlight w:val="none"/>
                <w:lang w:eastAsia="zh-CN"/>
              </w:rPr>
              <w:t>，</w:t>
            </w:r>
            <w:r>
              <w:rPr>
                <w:sz w:val="24"/>
                <w:szCs w:val="24"/>
                <w:highlight w:val="none"/>
              </w:rPr>
              <w:t>书架内部设计造型，具体以采购人要求及现场情况为准，可根据现场情况微调。</w:t>
            </w:r>
          </w:p>
        </w:tc>
        <w:tc>
          <w:tcPr>
            <w:tcW w:w="550" w:type="dxa"/>
            <w:vAlign w:val="center"/>
          </w:tcPr>
          <w:p w14:paraId="3794FA18">
            <w:pPr>
              <w:pStyle w:val="80"/>
              <w:bidi w:val="0"/>
              <w:rPr>
                <w:b w:val="0"/>
                <w:bCs w:val="0"/>
                <w:sz w:val="24"/>
                <w:szCs w:val="24"/>
                <w:highlight w:val="none"/>
              </w:rPr>
            </w:pPr>
            <w:r>
              <w:rPr>
                <w:rFonts w:hint="default"/>
                <w:b w:val="0"/>
                <w:bCs w:val="0"/>
                <w:sz w:val="24"/>
                <w:szCs w:val="24"/>
                <w:highlight w:val="none"/>
                <w:lang w:val="en-US" w:eastAsia="zh-CN"/>
              </w:rPr>
              <w:t>38</w:t>
            </w:r>
          </w:p>
        </w:tc>
        <w:tc>
          <w:tcPr>
            <w:tcW w:w="689" w:type="dxa"/>
            <w:vAlign w:val="center"/>
          </w:tcPr>
          <w:p w14:paraId="712B4878">
            <w:pPr>
              <w:pStyle w:val="80"/>
              <w:bidi w:val="0"/>
              <w:rPr>
                <w:b w:val="0"/>
                <w:bCs w:val="0"/>
                <w:sz w:val="24"/>
                <w:szCs w:val="24"/>
                <w:highlight w:val="none"/>
              </w:rPr>
            </w:pPr>
            <w:r>
              <w:rPr>
                <w:rFonts w:hint="eastAsia"/>
                <w:b w:val="0"/>
                <w:bCs w:val="0"/>
                <w:sz w:val="24"/>
                <w:szCs w:val="24"/>
                <w:highlight w:val="none"/>
                <w:lang w:val="en-US" w:eastAsia="zh-CN"/>
              </w:rPr>
              <w:t>平方</w:t>
            </w:r>
          </w:p>
        </w:tc>
        <w:tc>
          <w:tcPr>
            <w:tcW w:w="1063" w:type="dxa"/>
            <w:vAlign w:val="center"/>
          </w:tcPr>
          <w:p w14:paraId="779618CB">
            <w:pPr>
              <w:pStyle w:val="80"/>
              <w:bidi w:val="0"/>
              <w:rPr>
                <w:b w:val="0"/>
                <w:bCs w:val="0"/>
                <w:sz w:val="24"/>
                <w:szCs w:val="24"/>
                <w:highlight w:val="none"/>
              </w:rPr>
            </w:pPr>
            <w:r>
              <w:rPr>
                <w:rFonts w:hint="default"/>
                <w:b w:val="0"/>
                <w:bCs w:val="0"/>
                <w:sz w:val="24"/>
                <w:szCs w:val="24"/>
                <w:highlight w:val="none"/>
                <w:lang w:val="en-US" w:eastAsia="zh-CN"/>
              </w:rPr>
              <w:t>1350</w:t>
            </w:r>
          </w:p>
        </w:tc>
        <w:tc>
          <w:tcPr>
            <w:tcW w:w="1018" w:type="dxa"/>
            <w:vAlign w:val="center"/>
          </w:tcPr>
          <w:p w14:paraId="33C4C3CF">
            <w:pPr>
              <w:pStyle w:val="80"/>
              <w:bidi w:val="0"/>
              <w:rPr>
                <w:b w:val="0"/>
                <w:bCs w:val="0"/>
                <w:sz w:val="24"/>
                <w:szCs w:val="24"/>
                <w:highlight w:val="none"/>
              </w:rPr>
            </w:pPr>
            <w:r>
              <w:rPr>
                <w:rFonts w:hint="default"/>
                <w:b w:val="0"/>
                <w:bCs w:val="0"/>
                <w:sz w:val="24"/>
                <w:szCs w:val="24"/>
                <w:highlight w:val="none"/>
                <w:lang w:val="en-US" w:eastAsia="zh-CN"/>
              </w:rPr>
              <w:t>51300</w:t>
            </w:r>
          </w:p>
        </w:tc>
      </w:tr>
      <w:tr w14:paraId="7952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485DA99">
            <w:pPr>
              <w:pStyle w:val="80"/>
              <w:numPr>
                <w:ilvl w:val="0"/>
                <w:numId w:val="3"/>
              </w:numPr>
              <w:bidi w:val="0"/>
              <w:ind w:left="0" w:leftChars="0" w:firstLine="180" w:firstLineChars="0"/>
              <w:jc w:val="center"/>
              <w:rPr>
                <w:sz w:val="24"/>
                <w:szCs w:val="24"/>
                <w:highlight w:val="none"/>
              </w:rPr>
            </w:pPr>
          </w:p>
        </w:tc>
        <w:tc>
          <w:tcPr>
            <w:tcW w:w="1163" w:type="dxa"/>
            <w:vAlign w:val="center"/>
          </w:tcPr>
          <w:p w14:paraId="5A7FC668">
            <w:pPr>
              <w:pStyle w:val="80"/>
              <w:bidi w:val="0"/>
              <w:rPr>
                <w:sz w:val="24"/>
                <w:szCs w:val="24"/>
                <w:highlight w:val="none"/>
              </w:rPr>
            </w:pPr>
            <w:r>
              <w:rPr>
                <w:sz w:val="24"/>
                <w:szCs w:val="24"/>
                <w:highlight w:val="none"/>
              </w:rPr>
              <w:t>隔断书架</w:t>
            </w:r>
          </w:p>
        </w:tc>
        <w:tc>
          <w:tcPr>
            <w:tcW w:w="9403" w:type="dxa"/>
            <w:vAlign w:val="center"/>
          </w:tcPr>
          <w:p w14:paraId="27A39725">
            <w:pPr>
              <w:pStyle w:val="80"/>
              <w:bidi w:val="0"/>
              <w:jc w:val="both"/>
              <w:rPr>
                <w:sz w:val="24"/>
                <w:szCs w:val="24"/>
                <w:highlight w:val="none"/>
              </w:rPr>
            </w:pPr>
            <w:r>
              <w:rPr>
                <w:sz w:val="24"/>
                <w:szCs w:val="24"/>
                <w:highlight w:val="none"/>
              </w:rPr>
              <w:t>定制造型书架，主材采用E0级免漆板，木板厚度≥16mm</w:t>
            </w:r>
            <w:r>
              <w:rPr>
                <w:rFonts w:hint="eastAsia"/>
                <w:sz w:val="24"/>
                <w:szCs w:val="24"/>
                <w:highlight w:val="none"/>
                <w:lang w:eastAsia="zh-CN"/>
              </w:rPr>
              <w:t>，</w:t>
            </w:r>
            <w:r>
              <w:rPr>
                <w:sz w:val="24"/>
                <w:szCs w:val="24"/>
                <w:highlight w:val="none"/>
              </w:rPr>
              <w:t>书架侧面宽约400mm</w:t>
            </w:r>
            <w:r>
              <w:rPr>
                <w:rFonts w:hint="eastAsia"/>
                <w:sz w:val="24"/>
                <w:szCs w:val="24"/>
                <w:highlight w:val="none"/>
                <w:lang w:eastAsia="zh-CN"/>
              </w:rPr>
              <w:t>，</w:t>
            </w:r>
            <w:r>
              <w:rPr>
                <w:sz w:val="24"/>
                <w:szCs w:val="24"/>
                <w:highlight w:val="none"/>
              </w:rPr>
              <w:t>书架内部设计造型，具体以采购人要求及现场情况为准，可根据现场情况微调。</w:t>
            </w:r>
          </w:p>
        </w:tc>
        <w:tc>
          <w:tcPr>
            <w:tcW w:w="550" w:type="dxa"/>
            <w:vAlign w:val="center"/>
          </w:tcPr>
          <w:p w14:paraId="22589DA1">
            <w:pPr>
              <w:pStyle w:val="80"/>
              <w:bidi w:val="0"/>
              <w:rPr>
                <w:b w:val="0"/>
                <w:bCs w:val="0"/>
                <w:sz w:val="24"/>
                <w:szCs w:val="24"/>
                <w:highlight w:val="none"/>
              </w:rPr>
            </w:pPr>
            <w:r>
              <w:rPr>
                <w:rFonts w:hint="default"/>
                <w:b w:val="0"/>
                <w:bCs w:val="0"/>
                <w:sz w:val="24"/>
                <w:szCs w:val="24"/>
                <w:highlight w:val="none"/>
                <w:lang w:val="en-US" w:eastAsia="zh-CN"/>
              </w:rPr>
              <w:t>8</w:t>
            </w:r>
          </w:p>
        </w:tc>
        <w:tc>
          <w:tcPr>
            <w:tcW w:w="689" w:type="dxa"/>
            <w:vAlign w:val="center"/>
          </w:tcPr>
          <w:p w14:paraId="46801BAB">
            <w:pPr>
              <w:pStyle w:val="80"/>
              <w:bidi w:val="0"/>
              <w:rPr>
                <w:b w:val="0"/>
                <w:bCs w:val="0"/>
                <w:sz w:val="24"/>
                <w:szCs w:val="24"/>
                <w:highlight w:val="none"/>
              </w:rPr>
            </w:pPr>
            <w:r>
              <w:rPr>
                <w:rFonts w:hint="default"/>
                <w:b w:val="0"/>
                <w:bCs w:val="0"/>
                <w:sz w:val="24"/>
                <w:szCs w:val="24"/>
                <w:highlight w:val="none"/>
                <w:lang w:val="en-US" w:eastAsia="zh-CN"/>
              </w:rPr>
              <w:t>m²</w:t>
            </w:r>
          </w:p>
        </w:tc>
        <w:tc>
          <w:tcPr>
            <w:tcW w:w="1063" w:type="dxa"/>
            <w:shd w:val="clear" w:color="auto" w:fill="auto"/>
            <w:vAlign w:val="center"/>
          </w:tcPr>
          <w:p w14:paraId="15C09C4C">
            <w:pPr>
              <w:pStyle w:val="80"/>
              <w:bidi w:val="0"/>
              <w:rPr>
                <w:b w:val="0"/>
                <w:bCs w:val="0"/>
                <w:sz w:val="24"/>
                <w:szCs w:val="24"/>
                <w:highlight w:val="none"/>
                <w:lang w:val="en-US" w:eastAsia="en-US"/>
              </w:rPr>
            </w:pPr>
            <w:r>
              <w:rPr>
                <w:rFonts w:hint="default"/>
                <w:b w:val="0"/>
                <w:bCs w:val="0"/>
                <w:sz w:val="24"/>
                <w:szCs w:val="24"/>
                <w:highlight w:val="none"/>
                <w:lang w:val="en-US" w:eastAsia="zh-CN"/>
              </w:rPr>
              <w:t>1680</w:t>
            </w:r>
          </w:p>
        </w:tc>
        <w:tc>
          <w:tcPr>
            <w:tcW w:w="1018" w:type="dxa"/>
            <w:shd w:val="clear" w:color="auto" w:fill="auto"/>
            <w:vAlign w:val="center"/>
          </w:tcPr>
          <w:p w14:paraId="6C5EF95C">
            <w:pPr>
              <w:pStyle w:val="80"/>
              <w:bidi w:val="0"/>
              <w:rPr>
                <w:b w:val="0"/>
                <w:bCs w:val="0"/>
                <w:sz w:val="24"/>
                <w:szCs w:val="24"/>
                <w:highlight w:val="none"/>
                <w:lang w:val="en-US" w:eastAsia="en-US"/>
              </w:rPr>
            </w:pPr>
            <w:r>
              <w:rPr>
                <w:rFonts w:hint="default"/>
                <w:b w:val="0"/>
                <w:bCs w:val="0"/>
                <w:sz w:val="24"/>
                <w:szCs w:val="24"/>
                <w:highlight w:val="none"/>
                <w:lang w:val="en-US" w:eastAsia="zh-CN"/>
              </w:rPr>
              <w:t>13440</w:t>
            </w:r>
          </w:p>
        </w:tc>
      </w:tr>
      <w:tr w14:paraId="4AAA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D9597F9">
            <w:pPr>
              <w:pStyle w:val="80"/>
              <w:numPr>
                <w:ilvl w:val="0"/>
                <w:numId w:val="3"/>
              </w:numPr>
              <w:bidi w:val="0"/>
              <w:ind w:left="0" w:leftChars="0" w:firstLine="180" w:firstLineChars="0"/>
              <w:jc w:val="center"/>
              <w:rPr>
                <w:sz w:val="24"/>
                <w:szCs w:val="24"/>
                <w:highlight w:val="none"/>
              </w:rPr>
            </w:pPr>
          </w:p>
        </w:tc>
        <w:tc>
          <w:tcPr>
            <w:tcW w:w="1163" w:type="dxa"/>
            <w:vAlign w:val="center"/>
          </w:tcPr>
          <w:p w14:paraId="2658E036">
            <w:pPr>
              <w:pStyle w:val="80"/>
              <w:bidi w:val="0"/>
              <w:rPr>
                <w:rFonts w:hint="default" w:eastAsia="宋体"/>
                <w:sz w:val="24"/>
                <w:szCs w:val="24"/>
                <w:highlight w:val="none"/>
                <w:lang w:val="en-US" w:eastAsia="zh-CN"/>
              </w:rPr>
            </w:pPr>
            <w:r>
              <w:rPr>
                <w:rFonts w:hint="eastAsia"/>
                <w:sz w:val="24"/>
                <w:szCs w:val="24"/>
                <w:highlight w:val="none"/>
                <w:lang w:val="en-US" w:eastAsia="zh-CN"/>
              </w:rPr>
              <w:t>电脑教室</w:t>
            </w:r>
          </w:p>
        </w:tc>
        <w:tc>
          <w:tcPr>
            <w:tcW w:w="9403" w:type="dxa"/>
            <w:vAlign w:val="center"/>
          </w:tcPr>
          <w:p w14:paraId="5B271533">
            <w:pPr>
              <w:pStyle w:val="80"/>
              <w:bidi w:val="0"/>
              <w:jc w:val="both"/>
              <w:rPr>
                <w:rFonts w:hint="eastAsia" w:eastAsia="宋体"/>
                <w:sz w:val="24"/>
                <w:szCs w:val="24"/>
                <w:highlight w:val="none"/>
                <w:lang w:val="en-US" w:eastAsia="zh-CN"/>
              </w:rPr>
            </w:pPr>
            <w:r>
              <w:rPr>
                <w:rFonts w:hint="eastAsia"/>
                <w:sz w:val="24"/>
                <w:szCs w:val="24"/>
                <w:highlight w:val="none"/>
                <w:lang w:val="en-US" w:eastAsia="zh-CN"/>
              </w:rPr>
              <w:t>14张电脑桌，及电脑网点链路施工强、弱电缆线结构排布要求：应按数量多少进行横排式分布，强电线布线以紧靠墙体或地面布线，含交换设备、</w:t>
            </w:r>
            <w:r>
              <w:rPr>
                <w:sz w:val="24"/>
                <w:szCs w:val="24"/>
                <w:highlight w:val="none"/>
              </w:rPr>
              <w:t>含开槽、套线管、槽口修复。插座更换，开关面板更换</w:t>
            </w:r>
            <w:r>
              <w:rPr>
                <w:rFonts w:hint="eastAsia"/>
                <w:sz w:val="24"/>
                <w:szCs w:val="24"/>
                <w:highlight w:val="none"/>
                <w:lang w:eastAsia="zh-CN"/>
              </w:rPr>
              <w:t>、</w:t>
            </w:r>
            <w:r>
              <w:rPr>
                <w:rFonts w:hint="eastAsia"/>
                <w:sz w:val="24"/>
                <w:szCs w:val="24"/>
                <w:highlight w:val="none"/>
                <w:lang w:val="en-US" w:eastAsia="zh-CN"/>
              </w:rPr>
              <w:t>弱电柜等</w:t>
            </w:r>
          </w:p>
        </w:tc>
        <w:tc>
          <w:tcPr>
            <w:tcW w:w="550" w:type="dxa"/>
            <w:vAlign w:val="center"/>
          </w:tcPr>
          <w:p w14:paraId="1C73AC8F">
            <w:pPr>
              <w:pStyle w:val="80"/>
              <w:bidi w:val="0"/>
              <w:rPr>
                <w:b w:val="0"/>
                <w:bCs w:val="0"/>
                <w:sz w:val="24"/>
                <w:szCs w:val="24"/>
                <w:highlight w:val="none"/>
              </w:rPr>
            </w:pPr>
            <w:r>
              <w:rPr>
                <w:rFonts w:hint="eastAsia"/>
                <w:b w:val="0"/>
                <w:bCs w:val="0"/>
                <w:sz w:val="24"/>
                <w:szCs w:val="24"/>
                <w:highlight w:val="none"/>
                <w:lang w:val="en-US" w:eastAsia="zh-CN"/>
              </w:rPr>
              <w:t>1</w:t>
            </w:r>
          </w:p>
        </w:tc>
        <w:tc>
          <w:tcPr>
            <w:tcW w:w="689" w:type="dxa"/>
            <w:vAlign w:val="center"/>
          </w:tcPr>
          <w:p w14:paraId="1BE2FE27">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shd w:val="clear" w:color="auto" w:fill="auto"/>
            <w:vAlign w:val="center"/>
          </w:tcPr>
          <w:p w14:paraId="437796D7">
            <w:pPr>
              <w:pStyle w:val="80"/>
              <w:bidi w:val="0"/>
              <w:rPr>
                <w:b w:val="0"/>
                <w:bCs w:val="0"/>
                <w:sz w:val="24"/>
                <w:szCs w:val="24"/>
                <w:highlight w:val="none"/>
                <w:lang w:val="en-US" w:eastAsia="en-US"/>
              </w:rPr>
            </w:pPr>
            <w:r>
              <w:rPr>
                <w:rFonts w:hint="default"/>
                <w:b w:val="0"/>
                <w:bCs w:val="0"/>
                <w:sz w:val="24"/>
                <w:szCs w:val="24"/>
                <w:highlight w:val="none"/>
                <w:lang w:val="en-US" w:eastAsia="zh-CN"/>
              </w:rPr>
              <w:t>1100</w:t>
            </w:r>
          </w:p>
        </w:tc>
        <w:tc>
          <w:tcPr>
            <w:tcW w:w="1018" w:type="dxa"/>
            <w:shd w:val="clear" w:color="auto" w:fill="auto"/>
            <w:vAlign w:val="center"/>
          </w:tcPr>
          <w:p w14:paraId="0813531C">
            <w:pPr>
              <w:pStyle w:val="80"/>
              <w:bidi w:val="0"/>
              <w:rPr>
                <w:b w:val="0"/>
                <w:bCs w:val="0"/>
                <w:sz w:val="24"/>
                <w:szCs w:val="24"/>
                <w:highlight w:val="none"/>
                <w:lang w:val="en-US" w:eastAsia="en-US"/>
              </w:rPr>
            </w:pPr>
            <w:r>
              <w:rPr>
                <w:rFonts w:hint="default"/>
                <w:b w:val="0"/>
                <w:bCs w:val="0"/>
                <w:sz w:val="24"/>
                <w:szCs w:val="24"/>
                <w:highlight w:val="none"/>
                <w:lang w:val="en-US" w:eastAsia="zh-CN"/>
              </w:rPr>
              <w:t>12100</w:t>
            </w:r>
          </w:p>
        </w:tc>
      </w:tr>
      <w:tr w14:paraId="412F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F4557D4">
            <w:pPr>
              <w:pStyle w:val="80"/>
              <w:numPr>
                <w:ilvl w:val="0"/>
                <w:numId w:val="3"/>
              </w:numPr>
              <w:bidi w:val="0"/>
              <w:ind w:left="0" w:leftChars="0" w:firstLine="180" w:firstLineChars="0"/>
              <w:jc w:val="center"/>
              <w:rPr>
                <w:sz w:val="24"/>
                <w:szCs w:val="24"/>
                <w:highlight w:val="none"/>
              </w:rPr>
            </w:pPr>
          </w:p>
        </w:tc>
        <w:tc>
          <w:tcPr>
            <w:tcW w:w="1163" w:type="dxa"/>
            <w:vAlign w:val="center"/>
          </w:tcPr>
          <w:p w14:paraId="3FFE0E01">
            <w:pPr>
              <w:pStyle w:val="80"/>
              <w:bidi w:val="0"/>
              <w:rPr>
                <w:sz w:val="24"/>
                <w:szCs w:val="24"/>
                <w:highlight w:val="none"/>
              </w:rPr>
            </w:pPr>
            <w:r>
              <w:rPr>
                <w:sz w:val="24"/>
                <w:szCs w:val="24"/>
                <w:highlight w:val="none"/>
              </w:rPr>
              <w:t>童趣座椅套装</w:t>
            </w:r>
          </w:p>
        </w:tc>
        <w:tc>
          <w:tcPr>
            <w:tcW w:w="9403" w:type="dxa"/>
            <w:vAlign w:val="center"/>
          </w:tcPr>
          <w:p w14:paraId="2F23311C">
            <w:pPr>
              <w:pStyle w:val="80"/>
              <w:bidi w:val="0"/>
              <w:jc w:val="both"/>
              <w:rPr>
                <w:sz w:val="24"/>
                <w:szCs w:val="24"/>
                <w:highlight w:val="none"/>
              </w:rPr>
            </w:pPr>
            <w:r>
              <w:rPr>
                <w:sz w:val="24"/>
                <w:szCs w:val="24"/>
                <w:highlight w:val="none"/>
              </w:rPr>
              <w:t>玻璃钢材质，配置一桌四凳，桌面直径不小于600mm</w:t>
            </w:r>
            <w:r>
              <w:rPr>
                <w:rFonts w:hint="eastAsia"/>
                <w:sz w:val="24"/>
                <w:szCs w:val="24"/>
                <w:highlight w:val="none"/>
                <w:lang w:eastAsia="zh-CN"/>
              </w:rPr>
              <w:t>，</w:t>
            </w:r>
            <w:r>
              <w:rPr>
                <w:sz w:val="24"/>
                <w:szCs w:val="24"/>
                <w:highlight w:val="none"/>
              </w:rPr>
              <w:t>凳子直径不小于400mm。</w:t>
            </w:r>
          </w:p>
        </w:tc>
        <w:tc>
          <w:tcPr>
            <w:tcW w:w="550" w:type="dxa"/>
            <w:vAlign w:val="center"/>
          </w:tcPr>
          <w:p w14:paraId="53AF31C0">
            <w:pPr>
              <w:pStyle w:val="80"/>
              <w:bidi w:val="0"/>
              <w:rPr>
                <w:b w:val="0"/>
                <w:bCs w:val="0"/>
                <w:sz w:val="24"/>
                <w:szCs w:val="24"/>
                <w:highlight w:val="none"/>
              </w:rPr>
            </w:pPr>
            <w:r>
              <w:rPr>
                <w:rFonts w:hint="default"/>
                <w:b w:val="0"/>
                <w:bCs w:val="0"/>
                <w:sz w:val="24"/>
                <w:szCs w:val="24"/>
                <w:highlight w:val="none"/>
                <w:lang w:val="en-US" w:eastAsia="zh-CN"/>
              </w:rPr>
              <w:t>3</w:t>
            </w:r>
          </w:p>
        </w:tc>
        <w:tc>
          <w:tcPr>
            <w:tcW w:w="689" w:type="dxa"/>
            <w:vAlign w:val="center"/>
          </w:tcPr>
          <w:p w14:paraId="464C93A1">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shd w:val="clear" w:color="auto" w:fill="auto"/>
            <w:vAlign w:val="center"/>
          </w:tcPr>
          <w:p w14:paraId="5152E0BC">
            <w:pPr>
              <w:pStyle w:val="80"/>
              <w:bidi w:val="0"/>
              <w:rPr>
                <w:b w:val="0"/>
                <w:bCs w:val="0"/>
                <w:sz w:val="24"/>
                <w:szCs w:val="24"/>
                <w:highlight w:val="none"/>
                <w:lang w:val="en-US" w:eastAsia="en-US"/>
              </w:rPr>
            </w:pPr>
            <w:r>
              <w:rPr>
                <w:rFonts w:hint="default"/>
                <w:b w:val="0"/>
                <w:bCs w:val="0"/>
                <w:sz w:val="24"/>
                <w:szCs w:val="24"/>
                <w:highlight w:val="none"/>
                <w:lang w:val="en-US" w:eastAsia="zh-CN"/>
              </w:rPr>
              <w:t>4200</w:t>
            </w:r>
          </w:p>
        </w:tc>
        <w:tc>
          <w:tcPr>
            <w:tcW w:w="1018" w:type="dxa"/>
            <w:shd w:val="clear" w:color="auto" w:fill="auto"/>
            <w:vAlign w:val="center"/>
          </w:tcPr>
          <w:p w14:paraId="4D8567B4">
            <w:pPr>
              <w:pStyle w:val="80"/>
              <w:bidi w:val="0"/>
              <w:rPr>
                <w:b w:val="0"/>
                <w:bCs w:val="0"/>
                <w:sz w:val="24"/>
                <w:szCs w:val="24"/>
                <w:highlight w:val="none"/>
                <w:lang w:val="en-US" w:eastAsia="en-US"/>
              </w:rPr>
            </w:pPr>
            <w:r>
              <w:rPr>
                <w:rFonts w:hint="default"/>
                <w:b w:val="0"/>
                <w:bCs w:val="0"/>
                <w:sz w:val="24"/>
                <w:szCs w:val="24"/>
                <w:highlight w:val="none"/>
                <w:lang w:val="en-US" w:eastAsia="zh-CN"/>
              </w:rPr>
              <w:t>12600</w:t>
            </w:r>
          </w:p>
        </w:tc>
      </w:tr>
      <w:tr w14:paraId="1DB7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23B1EA5">
            <w:pPr>
              <w:pStyle w:val="80"/>
              <w:numPr>
                <w:ilvl w:val="0"/>
                <w:numId w:val="3"/>
              </w:numPr>
              <w:bidi w:val="0"/>
              <w:ind w:left="0" w:leftChars="0" w:firstLine="180" w:firstLineChars="0"/>
              <w:jc w:val="center"/>
              <w:rPr>
                <w:sz w:val="24"/>
                <w:szCs w:val="24"/>
                <w:highlight w:val="none"/>
              </w:rPr>
            </w:pPr>
          </w:p>
        </w:tc>
        <w:tc>
          <w:tcPr>
            <w:tcW w:w="1163" w:type="dxa"/>
            <w:vAlign w:val="center"/>
          </w:tcPr>
          <w:p w14:paraId="25DC8D24">
            <w:pPr>
              <w:pStyle w:val="80"/>
              <w:bidi w:val="0"/>
              <w:rPr>
                <w:sz w:val="24"/>
                <w:szCs w:val="24"/>
                <w:highlight w:val="none"/>
              </w:rPr>
            </w:pPr>
            <w:r>
              <w:rPr>
                <w:sz w:val="24"/>
                <w:szCs w:val="24"/>
                <w:highlight w:val="none"/>
              </w:rPr>
              <w:t>阅读书架矮凳</w:t>
            </w:r>
          </w:p>
        </w:tc>
        <w:tc>
          <w:tcPr>
            <w:tcW w:w="9403" w:type="dxa"/>
            <w:vAlign w:val="center"/>
          </w:tcPr>
          <w:p w14:paraId="61971230">
            <w:pPr>
              <w:pStyle w:val="80"/>
              <w:bidi w:val="0"/>
              <w:jc w:val="both"/>
              <w:rPr>
                <w:sz w:val="24"/>
                <w:szCs w:val="24"/>
                <w:highlight w:val="none"/>
              </w:rPr>
            </w:pPr>
            <w:r>
              <w:rPr>
                <w:sz w:val="24"/>
                <w:szCs w:val="24"/>
                <w:highlight w:val="none"/>
              </w:rPr>
              <w:t>采用E0级免漆板为主材，定制书架式坐凳，下面放置书籍，上方软包坐垫，板材厚度不小于16mm</w:t>
            </w:r>
            <w:r>
              <w:rPr>
                <w:rFonts w:hint="eastAsia"/>
                <w:sz w:val="24"/>
                <w:szCs w:val="24"/>
                <w:highlight w:val="none"/>
                <w:lang w:eastAsia="zh-CN"/>
              </w:rPr>
              <w:t>，</w:t>
            </w:r>
            <w:r>
              <w:rPr>
                <w:sz w:val="24"/>
                <w:szCs w:val="24"/>
                <w:highlight w:val="none"/>
              </w:rPr>
              <w:t>整体高度不低于400mm</w:t>
            </w:r>
            <w:r>
              <w:rPr>
                <w:rFonts w:hint="eastAsia"/>
                <w:sz w:val="24"/>
                <w:szCs w:val="24"/>
                <w:highlight w:val="none"/>
                <w:lang w:eastAsia="zh-CN"/>
              </w:rPr>
              <w:t>，</w:t>
            </w:r>
            <w:r>
              <w:rPr>
                <w:sz w:val="24"/>
                <w:szCs w:val="24"/>
                <w:highlight w:val="none"/>
              </w:rPr>
              <w:t>宽度不小于300mm。</w:t>
            </w:r>
          </w:p>
        </w:tc>
        <w:tc>
          <w:tcPr>
            <w:tcW w:w="550" w:type="dxa"/>
            <w:vAlign w:val="center"/>
          </w:tcPr>
          <w:p w14:paraId="2E836A02">
            <w:pPr>
              <w:pStyle w:val="80"/>
              <w:bidi w:val="0"/>
              <w:rPr>
                <w:b w:val="0"/>
                <w:bCs w:val="0"/>
                <w:sz w:val="24"/>
                <w:szCs w:val="24"/>
                <w:highlight w:val="none"/>
              </w:rPr>
            </w:pPr>
            <w:r>
              <w:rPr>
                <w:rFonts w:hint="default"/>
                <w:b w:val="0"/>
                <w:bCs w:val="0"/>
                <w:sz w:val="24"/>
                <w:szCs w:val="24"/>
                <w:highlight w:val="none"/>
                <w:lang w:val="en-US" w:eastAsia="zh-CN"/>
              </w:rPr>
              <w:t>7</w:t>
            </w:r>
          </w:p>
        </w:tc>
        <w:tc>
          <w:tcPr>
            <w:tcW w:w="689" w:type="dxa"/>
            <w:vAlign w:val="center"/>
          </w:tcPr>
          <w:p w14:paraId="72620669">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shd w:val="clear" w:color="auto" w:fill="auto"/>
            <w:vAlign w:val="center"/>
          </w:tcPr>
          <w:p w14:paraId="48FD302E">
            <w:pPr>
              <w:pStyle w:val="80"/>
              <w:bidi w:val="0"/>
              <w:rPr>
                <w:b w:val="0"/>
                <w:bCs w:val="0"/>
                <w:sz w:val="24"/>
                <w:szCs w:val="24"/>
                <w:highlight w:val="none"/>
                <w:lang w:val="en-US" w:eastAsia="en-US"/>
              </w:rPr>
            </w:pPr>
            <w:r>
              <w:rPr>
                <w:rFonts w:hint="default"/>
                <w:b w:val="0"/>
                <w:bCs w:val="0"/>
                <w:sz w:val="24"/>
                <w:szCs w:val="24"/>
                <w:highlight w:val="none"/>
                <w:lang w:val="en-US" w:eastAsia="zh-CN"/>
              </w:rPr>
              <w:t>600</w:t>
            </w:r>
          </w:p>
        </w:tc>
        <w:tc>
          <w:tcPr>
            <w:tcW w:w="1018" w:type="dxa"/>
            <w:shd w:val="clear" w:color="auto" w:fill="auto"/>
            <w:vAlign w:val="center"/>
          </w:tcPr>
          <w:p w14:paraId="5CCB7E9E">
            <w:pPr>
              <w:pStyle w:val="80"/>
              <w:bidi w:val="0"/>
              <w:rPr>
                <w:b w:val="0"/>
                <w:bCs w:val="0"/>
                <w:sz w:val="24"/>
                <w:szCs w:val="24"/>
                <w:highlight w:val="none"/>
                <w:lang w:val="en-US" w:eastAsia="en-US"/>
              </w:rPr>
            </w:pPr>
            <w:r>
              <w:rPr>
                <w:rFonts w:hint="default"/>
                <w:b w:val="0"/>
                <w:bCs w:val="0"/>
                <w:sz w:val="24"/>
                <w:szCs w:val="24"/>
                <w:highlight w:val="none"/>
                <w:lang w:val="en-US" w:eastAsia="zh-CN"/>
              </w:rPr>
              <w:t>4200</w:t>
            </w:r>
          </w:p>
        </w:tc>
      </w:tr>
      <w:tr w14:paraId="041A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AC11E5F">
            <w:pPr>
              <w:pStyle w:val="80"/>
              <w:numPr>
                <w:ilvl w:val="0"/>
                <w:numId w:val="3"/>
              </w:numPr>
              <w:bidi w:val="0"/>
              <w:ind w:left="0" w:leftChars="0" w:firstLine="180" w:firstLineChars="0"/>
              <w:jc w:val="center"/>
              <w:rPr>
                <w:sz w:val="24"/>
                <w:szCs w:val="24"/>
                <w:highlight w:val="none"/>
              </w:rPr>
            </w:pPr>
          </w:p>
        </w:tc>
        <w:tc>
          <w:tcPr>
            <w:tcW w:w="1163" w:type="dxa"/>
            <w:vAlign w:val="center"/>
          </w:tcPr>
          <w:p w14:paraId="1077C465">
            <w:pPr>
              <w:pStyle w:val="80"/>
              <w:bidi w:val="0"/>
              <w:rPr>
                <w:sz w:val="24"/>
                <w:szCs w:val="24"/>
                <w:highlight w:val="none"/>
              </w:rPr>
            </w:pPr>
            <w:r>
              <w:rPr>
                <w:sz w:val="24"/>
                <w:szCs w:val="24"/>
                <w:highlight w:val="none"/>
              </w:rPr>
              <w:t>期刊架</w:t>
            </w:r>
          </w:p>
        </w:tc>
        <w:tc>
          <w:tcPr>
            <w:tcW w:w="9403" w:type="dxa"/>
            <w:vAlign w:val="center"/>
          </w:tcPr>
          <w:p w14:paraId="6A78D04A">
            <w:pPr>
              <w:pStyle w:val="80"/>
              <w:bidi w:val="0"/>
              <w:jc w:val="both"/>
              <w:rPr>
                <w:sz w:val="24"/>
                <w:szCs w:val="24"/>
                <w:highlight w:val="none"/>
              </w:rPr>
            </w:pPr>
            <w:r>
              <w:rPr>
                <w:sz w:val="24"/>
                <w:szCs w:val="24"/>
                <w:highlight w:val="none"/>
              </w:rPr>
              <w:t>主材采用E0级免漆板，木板厚度≥16mm</w:t>
            </w:r>
            <w:r>
              <w:rPr>
                <w:rFonts w:hint="eastAsia"/>
                <w:sz w:val="24"/>
                <w:szCs w:val="24"/>
                <w:highlight w:val="none"/>
                <w:lang w:eastAsia="zh-CN"/>
              </w:rPr>
              <w:t>，</w:t>
            </w:r>
            <w:r>
              <w:rPr>
                <w:sz w:val="24"/>
                <w:szCs w:val="24"/>
                <w:highlight w:val="none"/>
              </w:rPr>
              <w:t>书架深约300mm</w:t>
            </w:r>
            <w:r>
              <w:rPr>
                <w:rFonts w:hint="eastAsia"/>
                <w:sz w:val="24"/>
                <w:szCs w:val="24"/>
                <w:highlight w:val="none"/>
                <w:lang w:eastAsia="zh-CN"/>
              </w:rPr>
              <w:t>，</w:t>
            </w:r>
            <w:r>
              <w:rPr>
                <w:sz w:val="24"/>
                <w:szCs w:val="24"/>
                <w:highlight w:val="none"/>
              </w:rPr>
              <w:t>高度不低于800mm</w:t>
            </w:r>
            <w:r>
              <w:rPr>
                <w:rFonts w:hint="eastAsia"/>
                <w:sz w:val="24"/>
                <w:szCs w:val="24"/>
                <w:highlight w:val="none"/>
                <w:lang w:eastAsia="zh-CN"/>
              </w:rPr>
              <w:t>，</w:t>
            </w:r>
            <w:r>
              <w:rPr>
                <w:sz w:val="24"/>
                <w:szCs w:val="24"/>
                <w:highlight w:val="none"/>
              </w:rPr>
              <w:t>具体以采购人要求及现场情况为准，可根据现场情况微调。</w:t>
            </w:r>
          </w:p>
        </w:tc>
        <w:tc>
          <w:tcPr>
            <w:tcW w:w="550" w:type="dxa"/>
            <w:vAlign w:val="center"/>
          </w:tcPr>
          <w:p w14:paraId="21D7424F">
            <w:pPr>
              <w:pStyle w:val="80"/>
              <w:bidi w:val="0"/>
              <w:rPr>
                <w:b w:val="0"/>
                <w:bCs w:val="0"/>
                <w:sz w:val="24"/>
                <w:szCs w:val="24"/>
                <w:highlight w:val="none"/>
              </w:rPr>
            </w:pPr>
            <w:r>
              <w:rPr>
                <w:rFonts w:hint="default"/>
                <w:b w:val="0"/>
                <w:bCs w:val="0"/>
                <w:sz w:val="24"/>
                <w:szCs w:val="24"/>
                <w:highlight w:val="none"/>
                <w:lang w:val="en-US" w:eastAsia="zh-CN"/>
              </w:rPr>
              <w:t>5.5</w:t>
            </w:r>
          </w:p>
        </w:tc>
        <w:tc>
          <w:tcPr>
            <w:tcW w:w="689" w:type="dxa"/>
            <w:vAlign w:val="center"/>
          </w:tcPr>
          <w:p w14:paraId="522EB9F9">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shd w:val="clear" w:color="auto" w:fill="auto"/>
            <w:vAlign w:val="center"/>
          </w:tcPr>
          <w:p w14:paraId="03CC0BB5">
            <w:pPr>
              <w:pStyle w:val="80"/>
              <w:bidi w:val="0"/>
              <w:rPr>
                <w:b w:val="0"/>
                <w:bCs w:val="0"/>
                <w:sz w:val="24"/>
                <w:szCs w:val="24"/>
                <w:highlight w:val="none"/>
                <w:lang w:val="en-US" w:eastAsia="en-US"/>
              </w:rPr>
            </w:pPr>
            <w:r>
              <w:rPr>
                <w:rFonts w:hint="default"/>
                <w:b w:val="0"/>
                <w:bCs w:val="0"/>
                <w:sz w:val="24"/>
                <w:szCs w:val="24"/>
                <w:highlight w:val="none"/>
                <w:lang w:val="en-US" w:eastAsia="zh-CN"/>
              </w:rPr>
              <w:t>1500</w:t>
            </w:r>
          </w:p>
        </w:tc>
        <w:tc>
          <w:tcPr>
            <w:tcW w:w="1018" w:type="dxa"/>
            <w:shd w:val="clear" w:color="auto" w:fill="auto"/>
            <w:vAlign w:val="center"/>
          </w:tcPr>
          <w:p w14:paraId="5E77CAC3">
            <w:pPr>
              <w:pStyle w:val="80"/>
              <w:bidi w:val="0"/>
              <w:rPr>
                <w:b w:val="0"/>
                <w:bCs w:val="0"/>
                <w:sz w:val="24"/>
                <w:szCs w:val="24"/>
                <w:highlight w:val="none"/>
                <w:lang w:val="en-US" w:eastAsia="en-US"/>
              </w:rPr>
            </w:pPr>
            <w:r>
              <w:rPr>
                <w:rFonts w:hint="default"/>
                <w:b w:val="0"/>
                <w:bCs w:val="0"/>
                <w:sz w:val="24"/>
                <w:szCs w:val="24"/>
                <w:highlight w:val="none"/>
                <w:lang w:val="en-US" w:eastAsia="zh-CN"/>
              </w:rPr>
              <w:t>8250</w:t>
            </w:r>
          </w:p>
        </w:tc>
      </w:tr>
      <w:tr w14:paraId="189A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826A853">
            <w:pPr>
              <w:pStyle w:val="80"/>
              <w:numPr>
                <w:ilvl w:val="0"/>
                <w:numId w:val="3"/>
              </w:numPr>
              <w:bidi w:val="0"/>
              <w:ind w:left="0" w:leftChars="0" w:firstLine="180" w:firstLineChars="0"/>
              <w:jc w:val="center"/>
              <w:rPr>
                <w:sz w:val="24"/>
                <w:szCs w:val="24"/>
                <w:highlight w:val="none"/>
              </w:rPr>
            </w:pPr>
          </w:p>
        </w:tc>
        <w:tc>
          <w:tcPr>
            <w:tcW w:w="1163" w:type="dxa"/>
            <w:vAlign w:val="center"/>
          </w:tcPr>
          <w:p w14:paraId="5DAB2E80">
            <w:pPr>
              <w:pStyle w:val="80"/>
              <w:bidi w:val="0"/>
              <w:rPr>
                <w:sz w:val="24"/>
                <w:szCs w:val="24"/>
                <w:highlight w:val="none"/>
              </w:rPr>
            </w:pPr>
            <w:r>
              <w:rPr>
                <w:sz w:val="24"/>
                <w:szCs w:val="24"/>
                <w:highlight w:val="none"/>
              </w:rPr>
              <w:t>阅览桌</w:t>
            </w:r>
          </w:p>
        </w:tc>
        <w:tc>
          <w:tcPr>
            <w:tcW w:w="9403" w:type="dxa"/>
            <w:vAlign w:val="center"/>
          </w:tcPr>
          <w:p w14:paraId="4657B2BF">
            <w:pPr>
              <w:pStyle w:val="80"/>
              <w:bidi w:val="0"/>
              <w:jc w:val="both"/>
              <w:rPr>
                <w:sz w:val="24"/>
                <w:szCs w:val="24"/>
                <w:highlight w:val="none"/>
              </w:rPr>
            </w:pPr>
            <w:r>
              <w:rPr>
                <w:sz w:val="24"/>
                <w:szCs w:val="24"/>
                <w:highlight w:val="none"/>
              </w:rPr>
              <w:t>定制阅览桌，主材采用橡胶木材质。尺寸不小于1200*600*730mm。表面环保油漆。</w:t>
            </w:r>
          </w:p>
        </w:tc>
        <w:tc>
          <w:tcPr>
            <w:tcW w:w="550" w:type="dxa"/>
            <w:vAlign w:val="center"/>
          </w:tcPr>
          <w:p w14:paraId="75A83814">
            <w:pPr>
              <w:pStyle w:val="80"/>
              <w:bidi w:val="0"/>
              <w:rPr>
                <w:b w:val="0"/>
                <w:bCs w:val="0"/>
                <w:sz w:val="24"/>
                <w:szCs w:val="24"/>
                <w:highlight w:val="none"/>
              </w:rPr>
            </w:pPr>
            <w:r>
              <w:rPr>
                <w:rFonts w:hint="default"/>
                <w:b w:val="0"/>
                <w:bCs w:val="0"/>
                <w:sz w:val="24"/>
                <w:szCs w:val="24"/>
                <w:highlight w:val="none"/>
                <w:lang w:val="en-US" w:eastAsia="zh-CN"/>
              </w:rPr>
              <w:t>15</w:t>
            </w:r>
          </w:p>
        </w:tc>
        <w:tc>
          <w:tcPr>
            <w:tcW w:w="689" w:type="dxa"/>
            <w:vAlign w:val="center"/>
          </w:tcPr>
          <w:p w14:paraId="6F6144A9">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shd w:val="clear" w:color="auto" w:fill="auto"/>
            <w:vAlign w:val="center"/>
          </w:tcPr>
          <w:p w14:paraId="585B50BD">
            <w:pPr>
              <w:pStyle w:val="80"/>
              <w:bidi w:val="0"/>
              <w:rPr>
                <w:b w:val="0"/>
                <w:bCs w:val="0"/>
                <w:sz w:val="24"/>
                <w:szCs w:val="24"/>
                <w:highlight w:val="none"/>
                <w:lang w:val="en-US" w:eastAsia="en-US"/>
              </w:rPr>
            </w:pPr>
            <w:r>
              <w:rPr>
                <w:rFonts w:hint="default"/>
                <w:b w:val="0"/>
                <w:bCs w:val="0"/>
                <w:sz w:val="24"/>
                <w:szCs w:val="24"/>
                <w:highlight w:val="none"/>
                <w:lang w:val="en-US" w:eastAsia="zh-CN"/>
              </w:rPr>
              <w:t>880</w:t>
            </w:r>
          </w:p>
        </w:tc>
        <w:tc>
          <w:tcPr>
            <w:tcW w:w="1018" w:type="dxa"/>
            <w:shd w:val="clear" w:color="auto" w:fill="auto"/>
            <w:vAlign w:val="center"/>
          </w:tcPr>
          <w:p w14:paraId="6E596209">
            <w:pPr>
              <w:pStyle w:val="80"/>
              <w:bidi w:val="0"/>
              <w:rPr>
                <w:b w:val="0"/>
                <w:bCs w:val="0"/>
                <w:sz w:val="24"/>
                <w:szCs w:val="24"/>
                <w:highlight w:val="none"/>
                <w:lang w:val="en-US" w:eastAsia="en-US"/>
              </w:rPr>
            </w:pPr>
            <w:r>
              <w:rPr>
                <w:rFonts w:hint="default"/>
                <w:b w:val="0"/>
                <w:bCs w:val="0"/>
                <w:sz w:val="24"/>
                <w:szCs w:val="24"/>
                <w:highlight w:val="none"/>
                <w:lang w:val="en-US" w:eastAsia="zh-CN"/>
              </w:rPr>
              <w:t>13200</w:t>
            </w:r>
          </w:p>
        </w:tc>
      </w:tr>
      <w:tr w14:paraId="379C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8293735">
            <w:pPr>
              <w:pStyle w:val="80"/>
              <w:numPr>
                <w:ilvl w:val="0"/>
                <w:numId w:val="3"/>
              </w:numPr>
              <w:bidi w:val="0"/>
              <w:ind w:left="0" w:leftChars="0" w:firstLine="180" w:firstLineChars="0"/>
              <w:jc w:val="center"/>
              <w:rPr>
                <w:sz w:val="24"/>
                <w:szCs w:val="24"/>
                <w:highlight w:val="none"/>
              </w:rPr>
            </w:pPr>
          </w:p>
        </w:tc>
        <w:tc>
          <w:tcPr>
            <w:tcW w:w="1163" w:type="dxa"/>
            <w:vAlign w:val="center"/>
          </w:tcPr>
          <w:p w14:paraId="5D5A1417">
            <w:pPr>
              <w:pStyle w:val="80"/>
              <w:bidi w:val="0"/>
              <w:rPr>
                <w:sz w:val="24"/>
                <w:szCs w:val="24"/>
                <w:highlight w:val="none"/>
              </w:rPr>
            </w:pPr>
            <w:r>
              <w:rPr>
                <w:sz w:val="24"/>
                <w:szCs w:val="24"/>
                <w:highlight w:val="none"/>
              </w:rPr>
              <w:t>阅读椅</w:t>
            </w:r>
          </w:p>
        </w:tc>
        <w:tc>
          <w:tcPr>
            <w:tcW w:w="9403" w:type="dxa"/>
            <w:vAlign w:val="center"/>
          </w:tcPr>
          <w:p w14:paraId="7E4267D7">
            <w:pPr>
              <w:pStyle w:val="80"/>
              <w:bidi w:val="0"/>
              <w:jc w:val="both"/>
              <w:rPr>
                <w:sz w:val="24"/>
                <w:szCs w:val="24"/>
                <w:highlight w:val="none"/>
              </w:rPr>
            </w:pPr>
            <w:r>
              <w:rPr>
                <w:sz w:val="24"/>
                <w:szCs w:val="24"/>
                <w:highlight w:val="none"/>
              </w:rPr>
              <w:t>尺寸不小于450*450*700mm</w:t>
            </w:r>
            <w:r>
              <w:rPr>
                <w:rFonts w:hint="eastAsia"/>
                <w:sz w:val="24"/>
                <w:szCs w:val="24"/>
                <w:highlight w:val="none"/>
                <w:lang w:eastAsia="zh-CN"/>
              </w:rPr>
              <w:t>，</w:t>
            </w:r>
            <w:r>
              <w:rPr>
                <w:sz w:val="24"/>
                <w:szCs w:val="24"/>
                <w:highlight w:val="none"/>
              </w:rPr>
              <w:t>坐高不低于430mm。实木材质，结实耐用。</w:t>
            </w:r>
          </w:p>
        </w:tc>
        <w:tc>
          <w:tcPr>
            <w:tcW w:w="550" w:type="dxa"/>
            <w:vAlign w:val="center"/>
          </w:tcPr>
          <w:p w14:paraId="0BAC57E6">
            <w:pPr>
              <w:pStyle w:val="80"/>
              <w:bidi w:val="0"/>
              <w:rPr>
                <w:b w:val="0"/>
                <w:bCs w:val="0"/>
                <w:sz w:val="24"/>
                <w:szCs w:val="24"/>
                <w:highlight w:val="none"/>
              </w:rPr>
            </w:pPr>
            <w:r>
              <w:rPr>
                <w:rFonts w:hint="default"/>
                <w:b w:val="0"/>
                <w:bCs w:val="0"/>
                <w:sz w:val="24"/>
                <w:szCs w:val="24"/>
                <w:highlight w:val="none"/>
                <w:lang w:val="en-US" w:eastAsia="zh-CN"/>
              </w:rPr>
              <w:t>30</w:t>
            </w:r>
          </w:p>
        </w:tc>
        <w:tc>
          <w:tcPr>
            <w:tcW w:w="689" w:type="dxa"/>
            <w:vAlign w:val="center"/>
          </w:tcPr>
          <w:p w14:paraId="248A2C14">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shd w:val="clear" w:color="auto" w:fill="auto"/>
            <w:vAlign w:val="center"/>
          </w:tcPr>
          <w:p w14:paraId="3FC4F83D">
            <w:pPr>
              <w:pStyle w:val="80"/>
              <w:bidi w:val="0"/>
              <w:rPr>
                <w:b w:val="0"/>
                <w:bCs w:val="0"/>
                <w:sz w:val="24"/>
                <w:szCs w:val="24"/>
                <w:highlight w:val="none"/>
                <w:lang w:val="en-US" w:eastAsia="en-US"/>
              </w:rPr>
            </w:pPr>
            <w:r>
              <w:rPr>
                <w:rFonts w:hint="default"/>
                <w:b w:val="0"/>
                <w:bCs w:val="0"/>
                <w:sz w:val="24"/>
                <w:szCs w:val="24"/>
                <w:highlight w:val="none"/>
                <w:lang w:val="en-US" w:eastAsia="zh-CN"/>
              </w:rPr>
              <w:t>270</w:t>
            </w:r>
          </w:p>
        </w:tc>
        <w:tc>
          <w:tcPr>
            <w:tcW w:w="1018" w:type="dxa"/>
            <w:shd w:val="clear" w:color="auto" w:fill="auto"/>
            <w:vAlign w:val="center"/>
          </w:tcPr>
          <w:p w14:paraId="0D5D19F3">
            <w:pPr>
              <w:pStyle w:val="80"/>
              <w:bidi w:val="0"/>
              <w:rPr>
                <w:b w:val="0"/>
                <w:bCs w:val="0"/>
                <w:sz w:val="24"/>
                <w:szCs w:val="24"/>
                <w:highlight w:val="none"/>
                <w:lang w:val="en-US" w:eastAsia="en-US"/>
              </w:rPr>
            </w:pPr>
            <w:r>
              <w:rPr>
                <w:rFonts w:hint="default"/>
                <w:b w:val="0"/>
                <w:bCs w:val="0"/>
                <w:sz w:val="24"/>
                <w:szCs w:val="24"/>
                <w:highlight w:val="none"/>
                <w:lang w:val="en-US" w:eastAsia="zh-CN"/>
              </w:rPr>
              <w:t>8100</w:t>
            </w:r>
          </w:p>
        </w:tc>
      </w:tr>
      <w:tr w14:paraId="663C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7A79438">
            <w:pPr>
              <w:pStyle w:val="80"/>
              <w:numPr>
                <w:ilvl w:val="0"/>
                <w:numId w:val="3"/>
              </w:numPr>
              <w:bidi w:val="0"/>
              <w:ind w:left="0" w:leftChars="0" w:firstLine="180" w:firstLineChars="0"/>
              <w:jc w:val="center"/>
              <w:rPr>
                <w:sz w:val="24"/>
                <w:szCs w:val="24"/>
                <w:highlight w:val="none"/>
              </w:rPr>
            </w:pPr>
          </w:p>
        </w:tc>
        <w:tc>
          <w:tcPr>
            <w:tcW w:w="1163" w:type="dxa"/>
            <w:vAlign w:val="center"/>
          </w:tcPr>
          <w:p w14:paraId="7D80B336">
            <w:pPr>
              <w:pStyle w:val="80"/>
              <w:bidi w:val="0"/>
              <w:rPr>
                <w:sz w:val="24"/>
                <w:szCs w:val="24"/>
                <w:highlight w:val="none"/>
              </w:rPr>
            </w:pPr>
            <w:r>
              <w:rPr>
                <w:sz w:val="24"/>
                <w:szCs w:val="24"/>
                <w:highlight w:val="none"/>
              </w:rPr>
              <w:t>一体式茶水柜</w:t>
            </w:r>
          </w:p>
        </w:tc>
        <w:tc>
          <w:tcPr>
            <w:tcW w:w="9403" w:type="dxa"/>
            <w:vAlign w:val="center"/>
          </w:tcPr>
          <w:p w14:paraId="36A0D315">
            <w:pPr>
              <w:pStyle w:val="80"/>
              <w:bidi w:val="0"/>
              <w:jc w:val="both"/>
              <w:rPr>
                <w:sz w:val="24"/>
                <w:szCs w:val="24"/>
                <w:highlight w:val="none"/>
              </w:rPr>
            </w:pPr>
            <w:r>
              <w:rPr>
                <w:sz w:val="24"/>
                <w:szCs w:val="24"/>
                <w:highlight w:val="none"/>
              </w:rPr>
              <w:t>尺寸：≥1000*400*750mm</w:t>
            </w:r>
            <w:r>
              <w:rPr>
                <w:rFonts w:hint="eastAsia"/>
                <w:sz w:val="24"/>
                <w:szCs w:val="24"/>
                <w:highlight w:val="none"/>
                <w:lang w:eastAsia="zh-CN"/>
              </w:rPr>
              <w:t>，</w:t>
            </w:r>
            <w:r>
              <w:rPr>
                <w:sz w:val="24"/>
                <w:szCs w:val="24"/>
                <w:highlight w:val="none"/>
              </w:rPr>
              <w:t>一侧做封闭式储存柜，一侧做接水台。采用实木多层板为主材定制，含水龙头五金等附件。</w:t>
            </w:r>
          </w:p>
        </w:tc>
        <w:tc>
          <w:tcPr>
            <w:tcW w:w="550" w:type="dxa"/>
            <w:vAlign w:val="center"/>
          </w:tcPr>
          <w:p w14:paraId="4493E45C">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32D718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shd w:val="clear" w:color="auto" w:fill="auto"/>
            <w:vAlign w:val="center"/>
          </w:tcPr>
          <w:p w14:paraId="44C7B29F">
            <w:pPr>
              <w:pStyle w:val="80"/>
              <w:bidi w:val="0"/>
              <w:rPr>
                <w:b w:val="0"/>
                <w:bCs w:val="0"/>
                <w:sz w:val="24"/>
                <w:szCs w:val="24"/>
                <w:highlight w:val="none"/>
                <w:lang w:val="en-US" w:eastAsia="en-US"/>
              </w:rPr>
            </w:pPr>
            <w:r>
              <w:rPr>
                <w:rFonts w:hint="default"/>
                <w:b w:val="0"/>
                <w:bCs w:val="0"/>
                <w:sz w:val="24"/>
                <w:szCs w:val="24"/>
                <w:highlight w:val="none"/>
                <w:lang w:val="en-US" w:eastAsia="zh-CN"/>
              </w:rPr>
              <w:t>3800</w:t>
            </w:r>
          </w:p>
        </w:tc>
        <w:tc>
          <w:tcPr>
            <w:tcW w:w="1018" w:type="dxa"/>
            <w:shd w:val="clear" w:color="auto" w:fill="auto"/>
            <w:vAlign w:val="center"/>
          </w:tcPr>
          <w:p w14:paraId="0FB0A914">
            <w:pPr>
              <w:pStyle w:val="80"/>
              <w:bidi w:val="0"/>
              <w:rPr>
                <w:b w:val="0"/>
                <w:bCs w:val="0"/>
                <w:sz w:val="24"/>
                <w:szCs w:val="24"/>
                <w:highlight w:val="none"/>
                <w:lang w:val="en-US" w:eastAsia="en-US"/>
              </w:rPr>
            </w:pPr>
            <w:r>
              <w:rPr>
                <w:rFonts w:hint="default"/>
                <w:b w:val="0"/>
                <w:bCs w:val="0"/>
                <w:sz w:val="24"/>
                <w:szCs w:val="24"/>
                <w:highlight w:val="none"/>
                <w:lang w:val="en-US" w:eastAsia="zh-CN"/>
              </w:rPr>
              <w:t>3800</w:t>
            </w:r>
          </w:p>
        </w:tc>
      </w:tr>
      <w:tr w14:paraId="673D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72300F6">
            <w:pPr>
              <w:pStyle w:val="80"/>
              <w:numPr>
                <w:ilvl w:val="0"/>
                <w:numId w:val="3"/>
              </w:numPr>
              <w:bidi w:val="0"/>
              <w:ind w:left="0" w:leftChars="0" w:firstLine="180" w:firstLineChars="0"/>
              <w:jc w:val="center"/>
              <w:rPr>
                <w:sz w:val="24"/>
                <w:szCs w:val="24"/>
                <w:highlight w:val="none"/>
              </w:rPr>
            </w:pPr>
          </w:p>
        </w:tc>
        <w:tc>
          <w:tcPr>
            <w:tcW w:w="1163" w:type="dxa"/>
            <w:vAlign w:val="center"/>
          </w:tcPr>
          <w:p w14:paraId="1ACF66DC">
            <w:pPr>
              <w:pStyle w:val="80"/>
              <w:bidi w:val="0"/>
              <w:rPr>
                <w:sz w:val="24"/>
                <w:szCs w:val="24"/>
                <w:highlight w:val="none"/>
              </w:rPr>
            </w:pPr>
            <w:r>
              <w:rPr>
                <w:sz w:val="24"/>
                <w:szCs w:val="24"/>
                <w:highlight w:val="none"/>
              </w:rPr>
              <w:t>有声朗读设备</w:t>
            </w:r>
          </w:p>
        </w:tc>
        <w:tc>
          <w:tcPr>
            <w:tcW w:w="9403" w:type="dxa"/>
            <w:vAlign w:val="center"/>
          </w:tcPr>
          <w:p w14:paraId="5B41E007">
            <w:pPr>
              <w:pStyle w:val="80"/>
              <w:bidi w:val="0"/>
              <w:jc w:val="both"/>
              <w:rPr>
                <w:sz w:val="24"/>
                <w:szCs w:val="24"/>
                <w:highlight w:val="none"/>
              </w:rPr>
            </w:pPr>
            <w:r>
              <w:rPr>
                <w:sz w:val="24"/>
                <w:szCs w:val="24"/>
                <w:highlight w:val="none"/>
              </w:rPr>
              <w:t>一、硬件参数</w:t>
            </w:r>
          </w:p>
          <w:p w14:paraId="47419B53">
            <w:pPr>
              <w:pStyle w:val="80"/>
              <w:bidi w:val="0"/>
              <w:jc w:val="both"/>
              <w:rPr>
                <w:sz w:val="24"/>
                <w:szCs w:val="24"/>
                <w:highlight w:val="none"/>
              </w:rPr>
            </w:pPr>
            <w:r>
              <w:rPr>
                <w:sz w:val="24"/>
                <w:szCs w:val="24"/>
                <w:highlight w:val="none"/>
              </w:rPr>
              <w:t>1.尺寸：≥244.8*170.8*8.8mm 2.CPU</w:t>
            </w:r>
            <w:r>
              <w:rPr>
                <w:rFonts w:hint="eastAsia"/>
                <w:sz w:val="24"/>
                <w:szCs w:val="24"/>
                <w:highlight w:val="none"/>
                <w:lang w:eastAsia="zh-CN"/>
              </w:rPr>
              <w:t>：</w:t>
            </w:r>
            <w:r>
              <w:rPr>
                <w:sz w:val="24"/>
                <w:szCs w:val="24"/>
                <w:highlight w:val="none"/>
              </w:rPr>
              <w:t>8核2.0G及以上</w:t>
            </w:r>
          </w:p>
          <w:p w14:paraId="34065DE2">
            <w:pPr>
              <w:pStyle w:val="80"/>
              <w:bidi w:val="0"/>
              <w:jc w:val="both"/>
              <w:rPr>
                <w:sz w:val="24"/>
                <w:szCs w:val="24"/>
                <w:highlight w:val="none"/>
              </w:rPr>
            </w:pPr>
            <w:r>
              <w:rPr>
                <w:sz w:val="24"/>
                <w:szCs w:val="24"/>
                <w:highlight w:val="none"/>
              </w:rPr>
              <w:t>3.内存：≥6G</w:t>
            </w:r>
          </w:p>
          <w:p w14:paraId="68B155EC">
            <w:pPr>
              <w:pStyle w:val="80"/>
              <w:bidi w:val="0"/>
              <w:jc w:val="both"/>
              <w:rPr>
                <w:sz w:val="24"/>
                <w:szCs w:val="24"/>
                <w:highlight w:val="none"/>
              </w:rPr>
            </w:pPr>
            <w:r>
              <w:rPr>
                <w:sz w:val="24"/>
                <w:szCs w:val="24"/>
                <w:highlight w:val="none"/>
              </w:rPr>
              <w:t>4.存储器：≥126G</w:t>
            </w:r>
          </w:p>
          <w:p w14:paraId="45C80F33">
            <w:pPr>
              <w:pStyle w:val="80"/>
              <w:bidi w:val="0"/>
              <w:jc w:val="both"/>
              <w:rPr>
                <w:sz w:val="24"/>
                <w:szCs w:val="24"/>
                <w:highlight w:val="none"/>
              </w:rPr>
            </w:pPr>
            <w:r>
              <w:rPr>
                <w:sz w:val="24"/>
                <w:szCs w:val="24"/>
                <w:highlight w:val="none"/>
              </w:rPr>
              <w:t>5.显示屏：≥10.5英寸分辨率≥1920*1280 IPS高清屏6.触摸屏：电容屏，多点触摸</w:t>
            </w:r>
          </w:p>
          <w:p w14:paraId="1E0D4785">
            <w:pPr>
              <w:pStyle w:val="80"/>
              <w:bidi w:val="0"/>
              <w:jc w:val="both"/>
              <w:rPr>
                <w:sz w:val="24"/>
                <w:szCs w:val="24"/>
                <w:highlight w:val="none"/>
              </w:rPr>
            </w:pPr>
            <w:r>
              <w:rPr>
                <w:sz w:val="24"/>
                <w:szCs w:val="24"/>
                <w:highlight w:val="none"/>
              </w:rPr>
              <w:t>10.摄像头：前置≥500W后置≥1300W</w:t>
            </w:r>
            <w:r>
              <w:rPr>
                <w:rFonts w:hint="eastAsia"/>
                <w:sz w:val="24"/>
                <w:szCs w:val="24"/>
                <w:highlight w:val="none"/>
                <w:lang w:eastAsia="zh-CN"/>
              </w:rPr>
              <w:t>，</w:t>
            </w:r>
            <w:r>
              <w:rPr>
                <w:sz w:val="24"/>
                <w:szCs w:val="24"/>
                <w:highlight w:val="none"/>
              </w:rPr>
              <w:t>后置自动对焦11.电池</w:t>
            </w:r>
            <w:r>
              <w:rPr>
                <w:rFonts w:hint="eastAsia"/>
                <w:sz w:val="24"/>
                <w:szCs w:val="24"/>
                <w:highlight w:val="none"/>
                <w:lang w:eastAsia="zh-CN"/>
              </w:rPr>
              <w:t>：</w:t>
            </w:r>
            <w:r>
              <w:rPr>
                <w:sz w:val="24"/>
                <w:szCs w:val="24"/>
                <w:highlight w:val="none"/>
              </w:rPr>
              <w:t>聚合物锂电池3.8V容量≥8000mAh</w:t>
            </w:r>
          </w:p>
          <w:p w14:paraId="29F2F431">
            <w:pPr>
              <w:pStyle w:val="80"/>
              <w:bidi w:val="0"/>
              <w:jc w:val="both"/>
              <w:rPr>
                <w:sz w:val="24"/>
                <w:szCs w:val="24"/>
                <w:highlight w:val="none"/>
              </w:rPr>
            </w:pPr>
            <w:r>
              <w:rPr>
                <w:sz w:val="24"/>
                <w:szCs w:val="24"/>
                <w:highlight w:val="none"/>
              </w:rPr>
              <w:t>12.电源：支持Type C充电等方式</w:t>
            </w:r>
          </w:p>
          <w:p w14:paraId="06AF2AB9">
            <w:pPr>
              <w:pStyle w:val="80"/>
              <w:bidi w:val="0"/>
              <w:jc w:val="both"/>
              <w:rPr>
                <w:rFonts w:hint="eastAsia"/>
                <w:sz w:val="24"/>
                <w:szCs w:val="24"/>
                <w:highlight w:val="none"/>
              </w:rPr>
            </w:pPr>
            <w:r>
              <w:rPr>
                <w:rFonts w:hint="eastAsia"/>
                <w:sz w:val="24"/>
                <w:szCs w:val="24"/>
                <w:highlight w:val="none"/>
              </w:rPr>
              <w:t>13.WIFI</w:t>
            </w:r>
            <w:r>
              <w:rPr>
                <w:rFonts w:hint="eastAsia"/>
                <w:sz w:val="24"/>
                <w:szCs w:val="24"/>
                <w:highlight w:val="none"/>
                <w:lang w:eastAsia="zh-CN"/>
              </w:rPr>
              <w:t>：</w:t>
            </w:r>
            <w:r>
              <w:rPr>
                <w:rFonts w:hint="eastAsia"/>
                <w:sz w:val="24"/>
                <w:szCs w:val="24"/>
                <w:highlight w:val="none"/>
              </w:rPr>
              <w:t>支持2.4G和5G</w:t>
            </w:r>
          </w:p>
          <w:p w14:paraId="6A1769DE">
            <w:pPr>
              <w:pStyle w:val="80"/>
              <w:bidi w:val="0"/>
              <w:jc w:val="both"/>
              <w:rPr>
                <w:rFonts w:hint="eastAsia"/>
                <w:sz w:val="24"/>
                <w:szCs w:val="24"/>
                <w:highlight w:val="none"/>
              </w:rPr>
            </w:pPr>
            <w:r>
              <w:rPr>
                <w:rFonts w:hint="eastAsia"/>
                <w:sz w:val="24"/>
                <w:szCs w:val="24"/>
                <w:highlight w:val="none"/>
              </w:rPr>
              <w:t>14.蓝牙：蓝牙5.0及以上</w:t>
            </w:r>
          </w:p>
          <w:p w14:paraId="0CECDF14">
            <w:pPr>
              <w:pStyle w:val="80"/>
              <w:bidi w:val="0"/>
              <w:jc w:val="both"/>
              <w:rPr>
                <w:rFonts w:hint="eastAsia"/>
                <w:sz w:val="24"/>
                <w:szCs w:val="24"/>
                <w:highlight w:val="none"/>
              </w:rPr>
            </w:pPr>
            <w:r>
              <w:rPr>
                <w:rFonts w:hint="eastAsia"/>
                <w:sz w:val="24"/>
                <w:szCs w:val="24"/>
                <w:highlight w:val="none"/>
              </w:rPr>
              <w:t>15.操作系统：Android11及以上</w:t>
            </w:r>
          </w:p>
          <w:p w14:paraId="41487B51">
            <w:pPr>
              <w:pStyle w:val="80"/>
              <w:bidi w:val="0"/>
              <w:jc w:val="both"/>
              <w:rPr>
                <w:rFonts w:hint="eastAsia"/>
                <w:sz w:val="24"/>
                <w:szCs w:val="24"/>
                <w:highlight w:val="none"/>
              </w:rPr>
            </w:pPr>
            <w:r>
              <w:rPr>
                <w:rFonts w:hint="eastAsia"/>
                <w:sz w:val="24"/>
                <w:szCs w:val="24"/>
                <w:highlight w:val="none"/>
              </w:rPr>
              <w:t>二、配套耳麦</w:t>
            </w:r>
          </w:p>
          <w:p w14:paraId="5D963C57">
            <w:pPr>
              <w:pStyle w:val="80"/>
              <w:bidi w:val="0"/>
              <w:jc w:val="both"/>
              <w:rPr>
                <w:rFonts w:hint="eastAsia"/>
                <w:sz w:val="24"/>
                <w:szCs w:val="24"/>
                <w:highlight w:val="none"/>
              </w:rPr>
            </w:pPr>
            <w:r>
              <w:rPr>
                <w:rFonts w:hint="eastAsia"/>
                <w:sz w:val="24"/>
                <w:szCs w:val="24"/>
                <w:highlight w:val="none"/>
              </w:rPr>
              <w:t>1.佩戴方式：头戴包耳式，耳罩材质需保证舒适性。</w:t>
            </w:r>
          </w:p>
          <w:p w14:paraId="04F51488">
            <w:pPr>
              <w:pStyle w:val="80"/>
              <w:bidi w:val="0"/>
              <w:jc w:val="both"/>
              <w:rPr>
                <w:rFonts w:hint="eastAsia"/>
                <w:sz w:val="24"/>
                <w:szCs w:val="24"/>
                <w:highlight w:val="none"/>
              </w:rPr>
            </w:pPr>
            <w:r>
              <w:rPr>
                <w:rFonts w:hint="eastAsia"/>
                <w:sz w:val="24"/>
                <w:szCs w:val="24"/>
                <w:highlight w:val="none"/>
              </w:rPr>
              <w:t>2.喇叭单元：≥040mm 3.喇叭频响：20-20kHz 4.喇叭阻抗：≥32Q</w:t>
            </w:r>
          </w:p>
          <w:p w14:paraId="7AC789BD">
            <w:pPr>
              <w:pStyle w:val="80"/>
              <w:bidi w:val="0"/>
              <w:jc w:val="both"/>
              <w:rPr>
                <w:rFonts w:hint="eastAsia"/>
                <w:sz w:val="24"/>
                <w:szCs w:val="24"/>
                <w:highlight w:val="none"/>
              </w:rPr>
            </w:pPr>
            <w:r>
              <w:rPr>
                <w:rFonts w:hint="eastAsia"/>
                <w:sz w:val="24"/>
                <w:szCs w:val="24"/>
                <w:highlight w:val="none"/>
              </w:rPr>
              <w:t>5.麦克风指向性：单指向6.麦克风频响：50-18kHz 7.麦克风灵敏度：≤-38dB 8.插头：Type-c等方式</w:t>
            </w:r>
          </w:p>
          <w:p w14:paraId="39789EEE">
            <w:pPr>
              <w:pStyle w:val="80"/>
              <w:bidi w:val="0"/>
              <w:jc w:val="both"/>
              <w:rPr>
                <w:rFonts w:hint="eastAsia"/>
                <w:sz w:val="24"/>
                <w:szCs w:val="24"/>
                <w:highlight w:val="none"/>
              </w:rPr>
            </w:pPr>
            <w:r>
              <w:rPr>
                <w:rFonts w:hint="eastAsia"/>
                <w:sz w:val="24"/>
                <w:szCs w:val="24"/>
                <w:highlight w:val="none"/>
              </w:rPr>
              <w:t>三、软件功能</w:t>
            </w:r>
          </w:p>
          <w:p w14:paraId="0DEA2F80">
            <w:pPr>
              <w:pStyle w:val="80"/>
              <w:bidi w:val="0"/>
              <w:jc w:val="both"/>
              <w:rPr>
                <w:rFonts w:hint="eastAsia"/>
                <w:sz w:val="24"/>
                <w:szCs w:val="24"/>
                <w:highlight w:val="none"/>
              </w:rPr>
            </w:pPr>
            <w:r>
              <w:rPr>
                <w:rFonts w:hint="eastAsia"/>
                <w:sz w:val="24"/>
                <w:szCs w:val="24"/>
                <w:highlight w:val="none"/>
              </w:rPr>
              <w:t>一、基础功能</w:t>
            </w:r>
          </w:p>
          <w:p w14:paraId="7DDBBDAD">
            <w:pPr>
              <w:pStyle w:val="80"/>
              <w:bidi w:val="0"/>
              <w:jc w:val="both"/>
              <w:rPr>
                <w:rFonts w:hint="default"/>
                <w:sz w:val="24"/>
                <w:szCs w:val="24"/>
                <w:highlight w:val="none"/>
                <w:lang w:val="en-US" w:eastAsia="zh-CN"/>
              </w:rPr>
            </w:pPr>
            <w:r>
              <w:rPr>
                <w:rFonts w:hint="eastAsia"/>
                <w:sz w:val="24"/>
                <w:szCs w:val="24"/>
                <w:highlight w:val="none"/>
              </w:rPr>
              <w:t>1.登陆方式：包括支持学号登录、人脸登录、快捷登录</w:t>
            </w:r>
            <w:r>
              <w:rPr>
                <w:rFonts w:hint="eastAsia"/>
                <w:sz w:val="24"/>
                <w:szCs w:val="24"/>
                <w:highlight w:val="none"/>
                <w:lang w:eastAsia="zh-CN"/>
              </w:rPr>
              <w:t>（</w:t>
            </w:r>
            <w:r>
              <w:rPr>
                <w:rFonts w:hint="eastAsia"/>
                <w:sz w:val="24"/>
                <w:szCs w:val="24"/>
                <w:highlight w:val="none"/>
              </w:rPr>
              <w:t>学生通过选择自己名字直接登录</w:t>
            </w:r>
            <w:r>
              <w:rPr>
                <w:rFonts w:hint="eastAsia"/>
                <w:sz w:val="24"/>
                <w:szCs w:val="24"/>
                <w:highlight w:val="none"/>
                <w:lang w:eastAsia="zh-CN"/>
              </w:rPr>
              <w:t>）</w:t>
            </w:r>
            <w:r>
              <w:rPr>
                <w:rFonts w:hint="eastAsia"/>
                <w:sz w:val="24"/>
                <w:szCs w:val="24"/>
                <w:highlight w:val="none"/>
              </w:rPr>
              <w:t>等；</w:t>
            </w:r>
          </w:p>
          <w:p w14:paraId="623E7392">
            <w:pPr>
              <w:pStyle w:val="80"/>
              <w:bidi w:val="0"/>
              <w:jc w:val="both"/>
              <w:rPr>
                <w:rFonts w:hint="eastAsia"/>
                <w:sz w:val="24"/>
                <w:szCs w:val="24"/>
                <w:highlight w:val="none"/>
              </w:rPr>
            </w:pPr>
            <w:r>
              <w:rPr>
                <w:rFonts w:hint="eastAsia"/>
                <w:sz w:val="24"/>
                <w:szCs w:val="24"/>
                <w:highlight w:val="none"/>
              </w:rPr>
              <w:t>2.支持校本资源上传：包括文本、绘本、视频等内容。相关上传资源支持朗读/配音练习。3.搜索功能</w:t>
            </w:r>
          </w:p>
          <w:p w14:paraId="5F303C71">
            <w:pPr>
              <w:pStyle w:val="80"/>
              <w:bidi w:val="0"/>
              <w:jc w:val="both"/>
              <w:rPr>
                <w:rFonts w:hint="eastAsia"/>
                <w:sz w:val="24"/>
                <w:szCs w:val="24"/>
                <w:highlight w:val="none"/>
              </w:rPr>
            </w:pPr>
            <w:r>
              <w:rPr>
                <w:rFonts w:hint="eastAsia"/>
                <w:sz w:val="24"/>
                <w:szCs w:val="24"/>
                <w:highlight w:val="none"/>
              </w:rPr>
              <w:t>①支持按素材名称</w:t>
            </w:r>
            <w:r>
              <w:rPr>
                <w:rFonts w:hint="eastAsia"/>
                <w:sz w:val="24"/>
                <w:szCs w:val="24"/>
                <w:highlight w:val="none"/>
                <w:lang w:eastAsia="zh-CN"/>
              </w:rPr>
              <w:t>（</w:t>
            </w:r>
            <w:r>
              <w:rPr>
                <w:rFonts w:hint="eastAsia"/>
                <w:sz w:val="24"/>
                <w:szCs w:val="24"/>
                <w:highlight w:val="none"/>
              </w:rPr>
              <w:t>拼音首字母</w:t>
            </w:r>
            <w:r>
              <w:rPr>
                <w:rFonts w:hint="eastAsia"/>
                <w:sz w:val="24"/>
                <w:szCs w:val="24"/>
                <w:highlight w:val="none"/>
                <w:lang w:eastAsia="zh-CN"/>
              </w:rPr>
              <w:t>）</w:t>
            </w:r>
            <w:r>
              <w:rPr>
                <w:rFonts w:hint="eastAsia"/>
                <w:sz w:val="24"/>
                <w:szCs w:val="24"/>
                <w:highlight w:val="none"/>
              </w:rPr>
              <w:t>、作者名称</w:t>
            </w:r>
            <w:r>
              <w:rPr>
                <w:rFonts w:hint="eastAsia"/>
                <w:sz w:val="24"/>
                <w:szCs w:val="24"/>
                <w:highlight w:val="none"/>
                <w:lang w:eastAsia="zh-CN"/>
              </w:rPr>
              <w:t>（</w:t>
            </w:r>
            <w:r>
              <w:rPr>
                <w:rFonts w:hint="eastAsia"/>
                <w:sz w:val="24"/>
                <w:szCs w:val="24"/>
                <w:highlight w:val="none"/>
              </w:rPr>
              <w:t>拼音首字母</w:t>
            </w:r>
            <w:r>
              <w:rPr>
                <w:rFonts w:hint="eastAsia"/>
                <w:sz w:val="24"/>
                <w:szCs w:val="24"/>
                <w:highlight w:val="none"/>
                <w:lang w:eastAsia="zh-CN"/>
              </w:rPr>
              <w:t>）</w:t>
            </w:r>
            <w:r>
              <w:rPr>
                <w:rFonts w:hint="eastAsia"/>
                <w:sz w:val="24"/>
                <w:szCs w:val="24"/>
                <w:highlight w:val="none"/>
              </w:rPr>
              <w:t>两种分类进行搜索。</w:t>
            </w:r>
          </w:p>
          <w:p w14:paraId="689C2FB6">
            <w:pPr>
              <w:pStyle w:val="80"/>
              <w:bidi w:val="0"/>
              <w:jc w:val="both"/>
              <w:rPr>
                <w:rFonts w:hint="eastAsia"/>
                <w:sz w:val="24"/>
                <w:szCs w:val="24"/>
                <w:highlight w:val="none"/>
              </w:rPr>
            </w:pPr>
            <w:r>
              <w:rPr>
                <w:rFonts w:hint="eastAsia"/>
                <w:sz w:val="24"/>
                <w:szCs w:val="24"/>
                <w:highlight w:val="none"/>
              </w:rPr>
              <w:t>②支持关键字首字母模糊搜索</w:t>
            </w:r>
          </w:p>
          <w:p w14:paraId="5DD54E75">
            <w:pPr>
              <w:pStyle w:val="80"/>
              <w:bidi w:val="0"/>
              <w:jc w:val="both"/>
              <w:rPr>
                <w:rFonts w:hint="eastAsia"/>
                <w:sz w:val="24"/>
                <w:szCs w:val="24"/>
                <w:highlight w:val="none"/>
              </w:rPr>
            </w:pPr>
            <w:r>
              <w:rPr>
                <w:rFonts w:hint="eastAsia"/>
                <w:sz w:val="24"/>
                <w:szCs w:val="24"/>
                <w:highlight w:val="none"/>
              </w:rPr>
              <w:t>4.个人中心：需包括①我的作品</w:t>
            </w:r>
            <w:r>
              <w:rPr>
                <w:rFonts w:hint="eastAsia"/>
                <w:sz w:val="24"/>
                <w:szCs w:val="24"/>
                <w:highlight w:val="none"/>
                <w:lang w:eastAsia="zh-CN"/>
              </w:rPr>
              <w:t>（</w:t>
            </w:r>
            <w:r>
              <w:rPr>
                <w:rFonts w:hint="eastAsia"/>
                <w:sz w:val="24"/>
                <w:szCs w:val="24"/>
                <w:highlight w:val="none"/>
              </w:rPr>
              <w:t>草稿箱、已发布、参赛作品</w:t>
            </w:r>
            <w:r>
              <w:rPr>
                <w:rFonts w:hint="eastAsia"/>
                <w:sz w:val="24"/>
                <w:szCs w:val="24"/>
                <w:highlight w:val="none"/>
                <w:lang w:eastAsia="zh-CN"/>
              </w:rPr>
              <w:t>）</w:t>
            </w:r>
            <w:r>
              <w:rPr>
                <w:rFonts w:hint="eastAsia"/>
                <w:sz w:val="24"/>
                <w:szCs w:val="24"/>
                <w:highlight w:val="none"/>
              </w:rPr>
              <w:t>;②测评中心，记录用户测评历史及测评分数结果；③背诵记录，记录用户历史背诵文章及背诵分数；</w:t>
            </w:r>
          </w:p>
          <w:p w14:paraId="3C59C72E">
            <w:pPr>
              <w:pStyle w:val="80"/>
              <w:bidi w:val="0"/>
              <w:jc w:val="both"/>
              <w:rPr>
                <w:rFonts w:hint="eastAsia"/>
                <w:sz w:val="24"/>
                <w:szCs w:val="24"/>
                <w:highlight w:val="none"/>
              </w:rPr>
            </w:pPr>
            <w:r>
              <w:rPr>
                <w:rFonts w:hint="eastAsia"/>
                <w:sz w:val="24"/>
                <w:szCs w:val="24"/>
                <w:highlight w:val="none"/>
              </w:rPr>
              <w:t>二、练习模式</w:t>
            </w:r>
          </w:p>
          <w:p w14:paraId="095292CF">
            <w:pPr>
              <w:pStyle w:val="80"/>
              <w:bidi w:val="0"/>
              <w:jc w:val="both"/>
              <w:rPr>
                <w:rFonts w:hint="eastAsia"/>
                <w:sz w:val="24"/>
                <w:szCs w:val="24"/>
                <w:highlight w:val="none"/>
              </w:rPr>
            </w:pPr>
            <w:r>
              <w:rPr>
                <w:rFonts w:hint="eastAsia"/>
                <w:sz w:val="24"/>
                <w:szCs w:val="24"/>
                <w:highlight w:val="none"/>
              </w:rPr>
              <w:t>1.朗读练习：支持学生选择素材和配乐，进行朗读练习；朗读完成后系统会对作品生成评分；在个人中心【我的作品】</w:t>
            </w:r>
            <w:r>
              <w:rPr>
                <w:rFonts w:hint="eastAsia"/>
                <w:sz w:val="24"/>
                <w:szCs w:val="24"/>
                <w:highlight w:val="none"/>
                <w:lang w:eastAsia="zh-CN"/>
              </w:rPr>
              <w:t>，</w:t>
            </w:r>
            <w:r>
              <w:rPr>
                <w:rFonts w:hint="eastAsia"/>
                <w:sz w:val="24"/>
                <w:szCs w:val="24"/>
                <w:highlight w:val="none"/>
              </w:rPr>
              <w:t>可查看所有的作品记录；</w:t>
            </w:r>
          </w:p>
          <w:p w14:paraId="1AFA09F1">
            <w:pPr>
              <w:pStyle w:val="80"/>
              <w:bidi w:val="0"/>
              <w:jc w:val="both"/>
              <w:rPr>
                <w:rFonts w:hint="eastAsia"/>
                <w:sz w:val="24"/>
                <w:szCs w:val="24"/>
                <w:highlight w:val="none"/>
              </w:rPr>
            </w:pPr>
            <w:r>
              <w:rPr>
                <w:rFonts w:hint="eastAsia"/>
                <w:sz w:val="24"/>
                <w:szCs w:val="24"/>
                <w:highlight w:val="none"/>
              </w:rPr>
              <w:t>2.配音：素材包含绘本素材和电影素材等，学生可选择素材进行配音；</w:t>
            </w:r>
          </w:p>
          <w:p w14:paraId="4E2EB5B4">
            <w:pPr>
              <w:pStyle w:val="80"/>
              <w:bidi w:val="0"/>
              <w:jc w:val="both"/>
              <w:rPr>
                <w:rFonts w:hint="eastAsia"/>
                <w:sz w:val="24"/>
                <w:szCs w:val="24"/>
                <w:highlight w:val="none"/>
              </w:rPr>
            </w:pPr>
            <w:r>
              <w:rPr>
                <w:rFonts w:hint="eastAsia"/>
                <w:sz w:val="24"/>
                <w:szCs w:val="24"/>
                <w:highlight w:val="none"/>
              </w:rPr>
              <w:t>3.自由朗读练习：支持布置朗读练习、支持查看朗读榜单</w:t>
            </w:r>
            <w:r>
              <w:rPr>
                <w:rFonts w:hint="eastAsia"/>
                <w:sz w:val="24"/>
                <w:szCs w:val="24"/>
                <w:highlight w:val="none"/>
                <w:lang w:eastAsia="zh-CN"/>
              </w:rPr>
              <w:t>（</w:t>
            </w:r>
            <w:r>
              <w:rPr>
                <w:rFonts w:hint="eastAsia"/>
                <w:sz w:val="24"/>
                <w:szCs w:val="24"/>
                <w:highlight w:val="none"/>
              </w:rPr>
              <w:t>每日榜、总榜单等</w:t>
            </w:r>
            <w:r>
              <w:rPr>
                <w:rFonts w:hint="eastAsia"/>
                <w:sz w:val="24"/>
                <w:szCs w:val="24"/>
                <w:highlight w:val="none"/>
                <w:lang w:eastAsia="zh-CN"/>
              </w:rPr>
              <w:t>）</w:t>
            </w:r>
            <w:r>
              <w:rPr>
                <w:rFonts w:hint="eastAsia"/>
                <w:sz w:val="24"/>
                <w:szCs w:val="24"/>
                <w:highlight w:val="none"/>
              </w:rPr>
              <w:t>、支持查看班级数据、支持查</w:t>
            </w:r>
          </w:p>
          <w:p w14:paraId="0B0B2890">
            <w:pPr>
              <w:pStyle w:val="80"/>
              <w:bidi w:val="0"/>
              <w:jc w:val="both"/>
              <w:rPr>
                <w:rFonts w:hint="eastAsia"/>
                <w:sz w:val="24"/>
                <w:szCs w:val="24"/>
                <w:highlight w:val="none"/>
              </w:rPr>
            </w:pPr>
            <w:r>
              <w:rPr>
                <w:rFonts w:hint="eastAsia"/>
                <w:sz w:val="24"/>
                <w:szCs w:val="24"/>
                <w:highlight w:val="none"/>
              </w:rPr>
              <w:t>看作品集。</w:t>
            </w:r>
          </w:p>
          <w:p w14:paraId="4165A651">
            <w:pPr>
              <w:pStyle w:val="80"/>
              <w:bidi w:val="0"/>
              <w:jc w:val="both"/>
              <w:rPr>
                <w:rFonts w:hint="eastAsia"/>
                <w:sz w:val="24"/>
                <w:szCs w:val="24"/>
                <w:highlight w:val="none"/>
              </w:rPr>
            </w:pPr>
            <w:r>
              <w:rPr>
                <w:rFonts w:hint="eastAsia"/>
                <w:sz w:val="24"/>
                <w:szCs w:val="24"/>
                <w:highlight w:val="none"/>
              </w:rPr>
              <w:t>4.赛事活动：</w:t>
            </w:r>
          </w:p>
          <w:p w14:paraId="6D121B24">
            <w:pPr>
              <w:pStyle w:val="80"/>
              <w:bidi w:val="0"/>
              <w:jc w:val="both"/>
              <w:rPr>
                <w:rFonts w:hint="eastAsia"/>
                <w:sz w:val="24"/>
                <w:szCs w:val="24"/>
                <w:highlight w:val="none"/>
              </w:rPr>
            </w:pPr>
            <w:r>
              <w:rPr>
                <w:rFonts w:hint="eastAsia"/>
                <w:sz w:val="24"/>
                <w:szCs w:val="24"/>
                <w:highlight w:val="none"/>
              </w:rPr>
              <w:t>①支持同时参与多个活动</w:t>
            </w:r>
          </w:p>
          <w:p w14:paraId="189F827E">
            <w:pPr>
              <w:pStyle w:val="80"/>
              <w:bidi w:val="0"/>
              <w:jc w:val="both"/>
              <w:rPr>
                <w:rFonts w:hint="eastAsia"/>
                <w:sz w:val="24"/>
                <w:szCs w:val="24"/>
                <w:highlight w:val="none"/>
              </w:rPr>
            </w:pPr>
            <w:r>
              <w:rPr>
                <w:rFonts w:hint="eastAsia"/>
                <w:sz w:val="24"/>
                <w:szCs w:val="24"/>
                <w:highlight w:val="none"/>
              </w:rPr>
              <w:t>②支持查看活动介绍</w:t>
            </w:r>
          </w:p>
          <w:p w14:paraId="55397454">
            <w:pPr>
              <w:pStyle w:val="80"/>
              <w:bidi w:val="0"/>
              <w:jc w:val="both"/>
              <w:rPr>
                <w:rFonts w:hint="eastAsia"/>
                <w:sz w:val="24"/>
                <w:szCs w:val="24"/>
                <w:highlight w:val="none"/>
              </w:rPr>
            </w:pPr>
            <w:r>
              <w:rPr>
                <w:rFonts w:hint="eastAsia"/>
                <w:sz w:val="24"/>
                <w:szCs w:val="24"/>
                <w:highlight w:val="none"/>
              </w:rPr>
              <w:t>③支持查看作品排行榜</w:t>
            </w:r>
          </w:p>
          <w:p w14:paraId="23773AEF">
            <w:pPr>
              <w:pStyle w:val="80"/>
              <w:bidi w:val="0"/>
              <w:jc w:val="both"/>
              <w:rPr>
                <w:rFonts w:hint="eastAsia"/>
                <w:sz w:val="24"/>
                <w:szCs w:val="24"/>
                <w:highlight w:val="none"/>
              </w:rPr>
            </w:pPr>
            <w:r>
              <w:rPr>
                <w:rFonts w:hint="eastAsia"/>
                <w:sz w:val="24"/>
                <w:szCs w:val="24"/>
                <w:highlight w:val="none"/>
              </w:rPr>
              <w:t>④支持试听、投票功能</w:t>
            </w:r>
          </w:p>
          <w:p w14:paraId="178F54F8">
            <w:pPr>
              <w:pStyle w:val="80"/>
              <w:bidi w:val="0"/>
              <w:jc w:val="both"/>
              <w:rPr>
                <w:rFonts w:hint="eastAsia"/>
                <w:sz w:val="24"/>
                <w:szCs w:val="24"/>
                <w:highlight w:val="none"/>
              </w:rPr>
            </w:pPr>
            <w:r>
              <w:rPr>
                <w:rFonts w:hint="eastAsia"/>
                <w:sz w:val="24"/>
                <w:szCs w:val="24"/>
                <w:highlight w:val="none"/>
              </w:rPr>
              <w:t>⑤支持活动报名，活动作品提交</w:t>
            </w:r>
          </w:p>
          <w:p w14:paraId="47558F85">
            <w:pPr>
              <w:pStyle w:val="80"/>
              <w:bidi w:val="0"/>
              <w:jc w:val="both"/>
              <w:rPr>
                <w:rFonts w:hint="eastAsia"/>
                <w:sz w:val="24"/>
                <w:szCs w:val="24"/>
                <w:highlight w:val="none"/>
              </w:rPr>
            </w:pPr>
            <w:r>
              <w:rPr>
                <w:rFonts w:hint="eastAsia"/>
                <w:sz w:val="24"/>
                <w:szCs w:val="24"/>
                <w:highlight w:val="none"/>
              </w:rPr>
              <w:t>5.排行榜功能：支持查看优秀作品榜、个人荣誉榜、满分背诵榜、热门文章榜等。6.主题诵读展演功能：支持对节日主题等素材进行配乐朗读练习。</w:t>
            </w:r>
          </w:p>
          <w:p w14:paraId="32C736BD">
            <w:pPr>
              <w:pStyle w:val="80"/>
              <w:bidi w:val="0"/>
              <w:jc w:val="both"/>
              <w:rPr>
                <w:rFonts w:hint="eastAsia"/>
                <w:sz w:val="24"/>
                <w:szCs w:val="24"/>
                <w:highlight w:val="none"/>
              </w:rPr>
            </w:pPr>
            <w:r>
              <w:rPr>
                <w:rFonts w:hint="eastAsia"/>
                <w:sz w:val="24"/>
                <w:szCs w:val="24"/>
                <w:highlight w:val="none"/>
              </w:rPr>
              <w:t>7.快乐配音功能：配备绘本和电影配音素材等，可预览素材，支持配乐练习</w:t>
            </w:r>
          </w:p>
          <w:p w14:paraId="505D74AE">
            <w:pPr>
              <w:pStyle w:val="80"/>
              <w:bidi w:val="0"/>
              <w:jc w:val="both"/>
              <w:rPr>
                <w:rFonts w:hint="eastAsia"/>
                <w:sz w:val="24"/>
                <w:szCs w:val="24"/>
                <w:highlight w:val="none"/>
              </w:rPr>
            </w:pPr>
            <w:r>
              <w:rPr>
                <w:rFonts w:hint="eastAsia"/>
                <w:sz w:val="24"/>
                <w:szCs w:val="24"/>
                <w:highlight w:val="none"/>
              </w:rPr>
              <w:t>8.有声悦读功能：配备民间故事、历史故事、成语故事、语言故事等素材，支持配乐朗读练习9.口语测评：分类需包含英语口语测评和普通话测评等类型；</w:t>
            </w:r>
          </w:p>
          <w:p w14:paraId="626816D2">
            <w:pPr>
              <w:pStyle w:val="80"/>
              <w:bidi w:val="0"/>
              <w:jc w:val="both"/>
              <w:rPr>
                <w:rFonts w:hint="eastAsia"/>
                <w:sz w:val="24"/>
                <w:szCs w:val="24"/>
                <w:highlight w:val="none"/>
              </w:rPr>
            </w:pPr>
            <w:r>
              <w:rPr>
                <w:rFonts w:hint="eastAsia"/>
                <w:sz w:val="24"/>
                <w:szCs w:val="24"/>
                <w:highlight w:val="none"/>
              </w:rPr>
              <w:t>10.英语口语测评：需包含新概念英语、交际用语、对话练习、美文诵读、重点单词、口语练习、口语考试等测评分类；可进行单句测评和全篇测评等类型；测评完成生成对应的英语口语测评报告；</w:t>
            </w:r>
          </w:p>
          <w:p w14:paraId="1FEC7D81">
            <w:pPr>
              <w:pStyle w:val="80"/>
              <w:bidi w:val="0"/>
              <w:jc w:val="both"/>
              <w:rPr>
                <w:rFonts w:hint="eastAsia"/>
                <w:sz w:val="24"/>
                <w:szCs w:val="24"/>
                <w:highlight w:val="none"/>
              </w:rPr>
            </w:pPr>
            <w:r>
              <w:rPr>
                <w:rFonts w:hint="eastAsia"/>
                <w:sz w:val="24"/>
                <w:szCs w:val="24"/>
                <w:highlight w:val="none"/>
              </w:rPr>
              <w:t>11.普通话口语测评：需包括字词、篇章、考试等模式；</w:t>
            </w:r>
          </w:p>
          <w:p w14:paraId="54C8A684">
            <w:pPr>
              <w:pStyle w:val="80"/>
              <w:bidi w:val="0"/>
              <w:jc w:val="both"/>
              <w:rPr>
                <w:rFonts w:hint="eastAsia"/>
                <w:sz w:val="24"/>
                <w:szCs w:val="24"/>
                <w:highlight w:val="none"/>
              </w:rPr>
            </w:pPr>
            <w:r>
              <w:rPr>
                <w:rFonts w:hint="eastAsia"/>
                <w:sz w:val="24"/>
                <w:szCs w:val="24"/>
                <w:highlight w:val="none"/>
              </w:rPr>
              <w:t>①字词模式：支持选择不同难度进行自动组词；支持查看错题和查看收藏字词；录制测评后，将显示该词的详细成绩</w:t>
            </w:r>
            <w:r>
              <w:rPr>
                <w:rFonts w:hint="eastAsia"/>
                <w:sz w:val="24"/>
                <w:szCs w:val="24"/>
                <w:highlight w:val="none"/>
                <w:lang w:eastAsia="zh-CN"/>
              </w:rPr>
              <w:t>（</w:t>
            </w:r>
            <w:r>
              <w:rPr>
                <w:rFonts w:hint="eastAsia"/>
                <w:sz w:val="24"/>
                <w:szCs w:val="24"/>
                <w:highlight w:val="none"/>
              </w:rPr>
              <w:t>包括发音分、声调分、音素分等维度评分</w:t>
            </w:r>
            <w:r>
              <w:rPr>
                <w:rFonts w:hint="eastAsia"/>
                <w:sz w:val="24"/>
                <w:szCs w:val="24"/>
                <w:highlight w:val="none"/>
                <w:lang w:eastAsia="zh-CN"/>
              </w:rPr>
              <w:t>）</w:t>
            </w:r>
            <w:r>
              <w:rPr>
                <w:rFonts w:hint="eastAsia"/>
                <w:sz w:val="24"/>
                <w:szCs w:val="24"/>
                <w:highlight w:val="none"/>
              </w:rPr>
              <w:t>;测评完成后，支持显示总体平均分、与上次对比的进步</w:t>
            </w:r>
          </w:p>
          <w:p w14:paraId="1FD49964">
            <w:pPr>
              <w:pStyle w:val="80"/>
              <w:bidi w:val="0"/>
              <w:jc w:val="both"/>
              <w:rPr>
                <w:rFonts w:hint="eastAsia"/>
                <w:sz w:val="24"/>
                <w:szCs w:val="24"/>
                <w:highlight w:val="none"/>
              </w:rPr>
            </w:pPr>
            <w:r>
              <w:rPr>
                <w:rFonts w:hint="eastAsia"/>
                <w:sz w:val="24"/>
                <w:szCs w:val="24"/>
                <w:highlight w:val="none"/>
              </w:rPr>
              <w:t>或退步分，各个字词得分情况；</w:t>
            </w:r>
          </w:p>
          <w:p w14:paraId="33838587">
            <w:pPr>
              <w:pStyle w:val="80"/>
              <w:bidi w:val="0"/>
              <w:jc w:val="both"/>
              <w:rPr>
                <w:rFonts w:hint="eastAsia"/>
                <w:sz w:val="24"/>
                <w:szCs w:val="24"/>
                <w:highlight w:val="none"/>
              </w:rPr>
            </w:pPr>
            <w:r>
              <w:rPr>
                <w:rFonts w:hint="eastAsia"/>
                <w:sz w:val="24"/>
                <w:szCs w:val="24"/>
                <w:highlight w:val="none"/>
              </w:rPr>
              <w:t>②篇章模式：支持整句、全篇等测评选择；评分维度包括发音分、音素分、音调分等，基于以上维度分数得出总分；</w:t>
            </w:r>
          </w:p>
          <w:p w14:paraId="58D81CCD">
            <w:pPr>
              <w:pStyle w:val="80"/>
              <w:bidi w:val="0"/>
              <w:jc w:val="both"/>
              <w:rPr>
                <w:rFonts w:hint="eastAsia"/>
                <w:sz w:val="24"/>
                <w:szCs w:val="24"/>
                <w:highlight w:val="none"/>
              </w:rPr>
            </w:pPr>
            <w:r>
              <w:rPr>
                <w:rFonts w:hint="eastAsia"/>
                <w:sz w:val="24"/>
                <w:szCs w:val="24"/>
                <w:highlight w:val="none"/>
              </w:rPr>
              <w:t>③考试模式：需提供历年普通话考试真题供用户练习使用；普通话考试模式包含单音节词、多音节词和文章朗读等类型；测评通过后获得测评报告；</w:t>
            </w:r>
          </w:p>
          <w:p w14:paraId="5DE10AAD">
            <w:pPr>
              <w:pStyle w:val="80"/>
              <w:bidi w:val="0"/>
              <w:jc w:val="both"/>
              <w:rPr>
                <w:rFonts w:hint="eastAsia"/>
                <w:sz w:val="24"/>
                <w:szCs w:val="24"/>
                <w:highlight w:val="none"/>
              </w:rPr>
            </w:pPr>
            <w:r>
              <w:rPr>
                <w:rFonts w:hint="eastAsia"/>
                <w:sz w:val="24"/>
                <w:szCs w:val="24"/>
                <w:highlight w:val="none"/>
              </w:rPr>
              <w:t>三、教学模式</w:t>
            </w:r>
          </w:p>
          <w:p w14:paraId="55561635">
            <w:pPr>
              <w:pStyle w:val="80"/>
              <w:bidi w:val="0"/>
              <w:jc w:val="both"/>
              <w:rPr>
                <w:rFonts w:hint="eastAsia"/>
                <w:sz w:val="24"/>
                <w:szCs w:val="24"/>
                <w:highlight w:val="none"/>
              </w:rPr>
            </w:pPr>
            <w:r>
              <w:rPr>
                <w:rFonts w:hint="eastAsia"/>
                <w:sz w:val="24"/>
                <w:szCs w:val="24"/>
                <w:highlight w:val="none"/>
              </w:rPr>
              <w:t>1.上课功能：支持接收老师端指令，进入上课界面；</w:t>
            </w:r>
          </w:p>
          <w:p w14:paraId="18CE607C">
            <w:pPr>
              <w:pStyle w:val="80"/>
              <w:bidi w:val="0"/>
              <w:jc w:val="both"/>
              <w:rPr>
                <w:rFonts w:hint="eastAsia"/>
                <w:sz w:val="24"/>
                <w:szCs w:val="24"/>
                <w:highlight w:val="none"/>
              </w:rPr>
            </w:pPr>
            <w:r>
              <w:rPr>
                <w:rFonts w:hint="eastAsia"/>
                <w:sz w:val="24"/>
                <w:szCs w:val="24"/>
                <w:highlight w:val="none"/>
              </w:rPr>
              <w:t>2.接收课堂练习：在课堂模式下，支持接收老师布置的练习；练习任务包括朗读练习、背诵练习、配音任务等；练习完成后可通过按钮，重复进行练习；练习完成后，系统提供作品星级评分；支持试听练习素材的范古</w:t>
            </w:r>
          </w:p>
          <w:p w14:paraId="7B26D950">
            <w:pPr>
              <w:pStyle w:val="80"/>
              <w:bidi w:val="0"/>
              <w:jc w:val="both"/>
              <w:rPr>
                <w:rFonts w:hint="eastAsia"/>
                <w:sz w:val="24"/>
                <w:szCs w:val="24"/>
                <w:highlight w:val="none"/>
                <w:lang w:val="en-US" w:eastAsia="zh-CN"/>
              </w:rPr>
            </w:pPr>
            <w:r>
              <w:rPr>
                <w:rFonts w:hint="eastAsia"/>
                <w:sz w:val="24"/>
                <w:szCs w:val="24"/>
                <w:highlight w:val="none"/>
              </w:rPr>
              <w:t>3.支持接收讲解材料：课堂模式下同步显示老师端的学拼音、听范读、导读标记环节等内容</w:t>
            </w:r>
            <w:r>
              <w:rPr>
                <w:rFonts w:hint="eastAsia"/>
                <w:sz w:val="24"/>
                <w:szCs w:val="24"/>
                <w:highlight w:val="none"/>
                <w:lang w:val="en-US" w:eastAsia="zh-CN"/>
              </w:rPr>
              <w:t>；</w:t>
            </w:r>
          </w:p>
        </w:tc>
        <w:tc>
          <w:tcPr>
            <w:tcW w:w="550" w:type="dxa"/>
            <w:vAlign w:val="center"/>
          </w:tcPr>
          <w:p w14:paraId="1525979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6297BD3">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shd w:val="clear" w:color="auto" w:fill="auto"/>
            <w:vAlign w:val="center"/>
          </w:tcPr>
          <w:p w14:paraId="7F8963AA">
            <w:pPr>
              <w:pStyle w:val="80"/>
              <w:bidi w:val="0"/>
              <w:rPr>
                <w:b w:val="0"/>
                <w:bCs w:val="0"/>
                <w:sz w:val="24"/>
                <w:szCs w:val="24"/>
                <w:highlight w:val="none"/>
                <w:lang w:val="en-US" w:eastAsia="en-US"/>
              </w:rPr>
            </w:pPr>
            <w:r>
              <w:rPr>
                <w:rFonts w:hint="default"/>
                <w:b w:val="0"/>
                <w:bCs w:val="0"/>
                <w:sz w:val="24"/>
                <w:szCs w:val="24"/>
                <w:highlight w:val="none"/>
                <w:lang w:val="en-US" w:eastAsia="zh-CN"/>
              </w:rPr>
              <w:t>8800</w:t>
            </w:r>
          </w:p>
        </w:tc>
        <w:tc>
          <w:tcPr>
            <w:tcW w:w="1018" w:type="dxa"/>
            <w:shd w:val="clear" w:color="auto" w:fill="auto"/>
            <w:vAlign w:val="center"/>
          </w:tcPr>
          <w:p w14:paraId="0038BF20">
            <w:pPr>
              <w:pStyle w:val="80"/>
              <w:bidi w:val="0"/>
              <w:rPr>
                <w:b w:val="0"/>
                <w:bCs w:val="0"/>
                <w:sz w:val="24"/>
                <w:szCs w:val="24"/>
                <w:highlight w:val="none"/>
                <w:lang w:val="en-US" w:eastAsia="en-US"/>
              </w:rPr>
            </w:pPr>
            <w:r>
              <w:rPr>
                <w:rFonts w:hint="default"/>
                <w:b w:val="0"/>
                <w:bCs w:val="0"/>
                <w:sz w:val="24"/>
                <w:szCs w:val="24"/>
                <w:highlight w:val="none"/>
                <w:lang w:val="en-US" w:eastAsia="zh-CN"/>
              </w:rPr>
              <w:t>8800</w:t>
            </w:r>
          </w:p>
        </w:tc>
      </w:tr>
      <w:tr w14:paraId="1772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F4C716">
            <w:pPr>
              <w:pStyle w:val="80"/>
              <w:numPr>
                <w:ilvl w:val="0"/>
                <w:numId w:val="3"/>
              </w:numPr>
              <w:bidi w:val="0"/>
              <w:ind w:left="0" w:leftChars="0" w:firstLine="180" w:firstLineChars="0"/>
              <w:jc w:val="center"/>
              <w:rPr>
                <w:sz w:val="24"/>
                <w:szCs w:val="24"/>
                <w:highlight w:val="none"/>
              </w:rPr>
            </w:pPr>
          </w:p>
        </w:tc>
        <w:tc>
          <w:tcPr>
            <w:tcW w:w="1163" w:type="dxa"/>
            <w:vAlign w:val="center"/>
          </w:tcPr>
          <w:p w14:paraId="53FD9538">
            <w:pPr>
              <w:pStyle w:val="80"/>
              <w:bidi w:val="0"/>
              <w:rPr>
                <w:sz w:val="24"/>
                <w:szCs w:val="24"/>
                <w:highlight w:val="none"/>
              </w:rPr>
            </w:pPr>
            <w:r>
              <w:rPr>
                <w:sz w:val="24"/>
                <w:szCs w:val="24"/>
                <w:highlight w:val="none"/>
              </w:rPr>
              <w:t>常规书架</w:t>
            </w:r>
          </w:p>
        </w:tc>
        <w:tc>
          <w:tcPr>
            <w:tcW w:w="9403" w:type="dxa"/>
            <w:vAlign w:val="center"/>
          </w:tcPr>
          <w:p w14:paraId="60BA37BF">
            <w:pPr>
              <w:pStyle w:val="80"/>
              <w:bidi w:val="0"/>
              <w:jc w:val="both"/>
              <w:rPr>
                <w:sz w:val="24"/>
                <w:szCs w:val="24"/>
                <w:highlight w:val="none"/>
              </w:rPr>
            </w:pPr>
            <w:r>
              <w:rPr>
                <w:sz w:val="24"/>
                <w:szCs w:val="24"/>
                <w:highlight w:val="none"/>
              </w:rPr>
              <w:t>尺寸：≥900*450*2100mm</w:t>
            </w:r>
          </w:p>
          <w:p w14:paraId="2963201B">
            <w:pPr>
              <w:pStyle w:val="80"/>
              <w:bidi w:val="0"/>
              <w:jc w:val="both"/>
              <w:rPr>
                <w:sz w:val="24"/>
                <w:szCs w:val="24"/>
                <w:highlight w:val="none"/>
              </w:rPr>
            </w:pPr>
            <w:r>
              <w:rPr>
                <w:sz w:val="24"/>
                <w:szCs w:val="24"/>
                <w:highlight w:val="none"/>
              </w:rPr>
              <w:t>1、钢板：要求采用优质冷轧板，原木色贴皮，立柱≥1.5mm</w:t>
            </w:r>
            <w:r>
              <w:rPr>
                <w:rFonts w:hint="eastAsia"/>
                <w:sz w:val="24"/>
                <w:szCs w:val="24"/>
                <w:highlight w:val="none"/>
                <w:lang w:eastAsia="zh-CN"/>
              </w:rPr>
              <w:t>，</w:t>
            </w:r>
            <w:r>
              <w:rPr>
                <w:sz w:val="24"/>
                <w:szCs w:val="24"/>
                <w:highlight w:val="none"/>
              </w:rPr>
              <w:t>层挂板≥1.0mm;</w:t>
            </w:r>
          </w:p>
          <w:p w14:paraId="115689E5">
            <w:pPr>
              <w:pStyle w:val="80"/>
              <w:bidi w:val="0"/>
              <w:jc w:val="both"/>
              <w:rPr>
                <w:sz w:val="24"/>
                <w:szCs w:val="24"/>
                <w:highlight w:val="none"/>
              </w:rPr>
            </w:pPr>
            <w:r>
              <w:rPr>
                <w:sz w:val="24"/>
                <w:szCs w:val="24"/>
                <w:highlight w:val="none"/>
              </w:rPr>
              <w:t>2、塑粉：环氧型聚脂混合粉；</w:t>
            </w:r>
          </w:p>
          <w:p w14:paraId="55D1C0EC">
            <w:pPr>
              <w:pStyle w:val="80"/>
              <w:bidi w:val="0"/>
              <w:jc w:val="both"/>
              <w:rPr>
                <w:sz w:val="24"/>
                <w:szCs w:val="24"/>
                <w:highlight w:val="none"/>
              </w:rPr>
            </w:pPr>
            <w:r>
              <w:rPr>
                <w:sz w:val="24"/>
                <w:szCs w:val="24"/>
                <w:highlight w:val="none"/>
              </w:rPr>
              <w:t>3、优质五金配件，产品达到国家环保检测标准。</w:t>
            </w:r>
          </w:p>
        </w:tc>
        <w:tc>
          <w:tcPr>
            <w:tcW w:w="550" w:type="dxa"/>
            <w:vAlign w:val="center"/>
          </w:tcPr>
          <w:p w14:paraId="5C7E09DB">
            <w:pPr>
              <w:pStyle w:val="80"/>
              <w:bidi w:val="0"/>
              <w:rPr>
                <w:b w:val="0"/>
                <w:bCs w:val="0"/>
                <w:sz w:val="24"/>
                <w:szCs w:val="24"/>
                <w:highlight w:val="none"/>
              </w:rPr>
            </w:pPr>
            <w:r>
              <w:rPr>
                <w:rFonts w:hint="default"/>
                <w:b w:val="0"/>
                <w:bCs w:val="0"/>
                <w:sz w:val="24"/>
                <w:szCs w:val="24"/>
                <w:highlight w:val="none"/>
                <w:lang w:val="en-US" w:eastAsia="zh-CN"/>
              </w:rPr>
              <w:t>18</w:t>
            </w:r>
          </w:p>
        </w:tc>
        <w:tc>
          <w:tcPr>
            <w:tcW w:w="689" w:type="dxa"/>
            <w:vAlign w:val="center"/>
          </w:tcPr>
          <w:p w14:paraId="33CE0EB2">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456E393">
            <w:pPr>
              <w:pStyle w:val="80"/>
              <w:bidi w:val="0"/>
              <w:rPr>
                <w:b w:val="0"/>
                <w:bCs w:val="0"/>
                <w:sz w:val="24"/>
                <w:szCs w:val="24"/>
                <w:highlight w:val="none"/>
              </w:rPr>
            </w:pPr>
            <w:r>
              <w:rPr>
                <w:rFonts w:hint="default"/>
                <w:b w:val="0"/>
                <w:bCs w:val="0"/>
                <w:sz w:val="24"/>
                <w:szCs w:val="24"/>
                <w:highlight w:val="none"/>
                <w:lang w:val="en-US" w:eastAsia="zh-CN"/>
              </w:rPr>
              <w:t>1680</w:t>
            </w:r>
          </w:p>
        </w:tc>
        <w:tc>
          <w:tcPr>
            <w:tcW w:w="1018" w:type="dxa"/>
            <w:vAlign w:val="center"/>
          </w:tcPr>
          <w:p w14:paraId="5ACBE084">
            <w:pPr>
              <w:pStyle w:val="80"/>
              <w:bidi w:val="0"/>
              <w:rPr>
                <w:b w:val="0"/>
                <w:bCs w:val="0"/>
                <w:sz w:val="24"/>
                <w:szCs w:val="24"/>
                <w:highlight w:val="none"/>
              </w:rPr>
            </w:pPr>
            <w:r>
              <w:rPr>
                <w:rFonts w:hint="default"/>
                <w:b w:val="0"/>
                <w:bCs w:val="0"/>
                <w:sz w:val="24"/>
                <w:szCs w:val="24"/>
                <w:highlight w:val="none"/>
                <w:lang w:val="en-US" w:eastAsia="zh-CN"/>
              </w:rPr>
              <w:t>30240</w:t>
            </w:r>
          </w:p>
        </w:tc>
      </w:tr>
      <w:tr w14:paraId="2C7A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322FE58">
            <w:pPr>
              <w:pStyle w:val="80"/>
              <w:numPr>
                <w:ilvl w:val="0"/>
                <w:numId w:val="0"/>
              </w:numPr>
              <w:bidi w:val="0"/>
              <w:ind w:left="180" w:leftChars="0"/>
              <w:jc w:val="both"/>
              <w:rPr>
                <w:sz w:val="24"/>
                <w:szCs w:val="24"/>
                <w:highlight w:val="none"/>
              </w:rPr>
            </w:pPr>
          </w:p>
        </w:tc>
        <w:tc>
          <w:tcPr>
            <w:tcW w:w="1163" w:type="dxa"/>
            <w:vAlign w:val="center"/>
          </w:tcPr>
          <w:p w14:paraId="354AA6DF">
            <w:pPr>
              <w:pStyle w:val="80"/>
              <w:bidi w:val="0"/>
              <w:rPr>
                <w:sz w:val="24"/>
                <w:szCs w:val="24"/>
                <w:highlight w:val="none"/>
              </w:rPr>
            </w:pPr>
            <w:r>
              <w:rPr>
                <w:sz w:val="24"/>
                <w:szCs w:val="24"/>
                <w:highlight w:val="none"/>
              </w:rPr>
              <w:t>配套环境建设</w:t>
            </w:r>
          </w:p>
        </w:tc>
        <w:tc>
          <w:tcPr>
            <w:tcW w:w="9403" w:type="dxa"/>
            <w:vAlign w:val="center"/>
          </w:tcPr>
          <w:p w14:paraId="32B00D76">
            <w:pPr>
              <w:pStyle w:val="80"/>
              <w:bidi w:val="0"/>
              <w:jc w:val="both"/>
              <w:rPr>
                <w:sz w:val="24"/>
                <w:szCs w:val="24"/>
                <w:highlight w:val="none"/>
              </w:rPr>
            </w:pPr>
          </w:p>
        </w:tc>
        <w:tc>
          <w:tcPr>
            <w:tcW w:w="550" w:type="dxa"/>
            <w:vAlign w:val="center"/>
          </w:tcPr>
          <w:p w14:paraId="767F41A1">
            <w:pPr>
              <w:pStyle w:val="80"/>
              <w:bidi w:val="0"/>
              <w:rPr>
                <w:b w:val="0"/>
                <w:bCs w:val="0"/>
                <w:sz w:val="24"/>
                <w:szCs w:val="24"/>
                <w:highlight w:val="none"/>
              </w:rPr>
            </w:pPr>
          </w:p>
        </w:tc>
        <w:tc>
          <w:tcPr>
            <w:tcW w:w="689" w:type="dxa"/>
            <w:vAlign w:val="center"/>
          </w:tcPr>
          <w:p w14:paraId="127BDBEF">
            <w:pPr>
              <w:pStyle w:val="80"/>
              <w:bidi w:val="0"/>
              <w:rPr>
                <w:b w:val="0"/>
                <w:bCs w:val="0"/>
                <w:sz w:val="24"/>
                <w:szCs w:val="24"/>
                <w:highlight w:val="none"/>
              </w:rPr>
            </w:pPr>
          </w:p>
        </w:tc>
        <w:tc>
          <w:tcPr>
            <w:tcW w:w="1063" w:type="dxa"/>
            <w:vAlign w:val="center"/>
          </w:tcPr>
          <w:p w14:paraId="59A7E790">
            <w:pPr>
              <w:pStyle w:val="80"/>
              <w:bidi w:val="0"/>
              <w:rPr>
                <w:b w:val="0"/>
                <w:bCs w:val="0"/>
                <w:sz w:val="24"/>
                <w:szCs w:val="24"/>
                <w:highlight w:val="none"/>
              </w:rPr>
            </w:pPr>
          </w:p>
        </w:tc>
        <w:tc>
          <w:tcPr>
            <w:tcW w:w="1018" w:type="dxa"/>
            <w:vAlign w:val="center"/>
          </w:tcPr>
          <w:p w14:paraId="213B5E60">
            <w:pPr>
              <w:pStyle w:val="80"/>
              <w:bidi w:val="0"/>
              <w:rPr>
                <w:b w:val="0"/>
                <w:bCs w:val="0"/>
                <w:sz w:val="24"/>
                <w:szCs w:val="24"/>
                <w:highlight w:val="none"/>
              </w:rPr>
            </w:pPr>
          </w:p>
        </w:tc>
      </w:tr>
      <w:tr w14:paraId="146E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9BA97FF">
            <w:pPr>
              <w:pStyle w:val="80"/>
              <w:numPr>
                <w:ilvl w:val="0"/>
                <w:numId w:val="3"/>
              </w:numPr>
              <w:bidi w:val="0"/>
              <w:ind w:left="0" w:leftChars="0" w:firstLine="180" w:firstLineChars="0"/>
              <w:jc w:val="center"/>
              <w:rPr>
                <w:sz w:val="24"/>
                <w:szCs w:val="24"/>
                <w:highlight w:val="none"/>
              </w:rPr>
            </w:pPr>
          </w:p>
        </w:tc>
        <w:tc>
          <w:tcPr>
            <w:tcW w:w="1163" w:type="dxa"/>
            <w:vAlign w:val="center"/>
          </w:tcPr>
          <w:p w14:paraId="465A3E45">
            <w:pPr>
              <w:pStyle w:val="80"/>
              <w:bidi w:val="0"/>
              <w:rPr>
                <w:sz w:val="24"/>
                <w:szCs w:val="24"/>
                <w:highlight w:val="none"/>
              </w:rPr>
            </w:pPr>
            <w:r>
              <w:rPr>
                <w:sz w:val="24"/>
                <w:szCs w:val="24"/>
                <w:highlight w:val="none"/>
              </w:rPr>
              <w:t>顶部模块</w:t>
            </w:r>
          </w:p>
        </w:tc>
        <w:tc>
          <w:tcPr>
            <w:tcW w:w="9403" w:type="dxa"/>
            <w:vAlign w:val="center"/>
          </w:tcPr>
          <w:p w14:paraId="3AB22D8C">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vAlign w:val="center"/>
          </w:tcPr>
          <w:p w14:paraId="18E92D7F">
            <w:pPr>
              <w:pStyle w:val="80"/>
              <w:bidi w:val="0"/>
              <w:rPr>
                <w:b w:val="0"/>
                <w:bCs w:val="0"/>
                <w:sz w:val="24"/>
                <w:szCs w:val="24"/>
                <w:highlight w:val="none"/>
              </w:rPr>
            </w:pPr>
            <w:r>
              <w:rPr>
                <w:rFonts w:hint="default"/>
                <w:b w:val="0"/>
                <w:bCs w:val="0"/>
                <w:sz w:val="24"/>
                <w:szCs w:val="24"/>
                <w:highlight w:val="none"/>
                <w:lang w:val="en-US" w:eastAsia="zh-CN"/>
              </w:rPr>
              <w:t>102</w:t>
            </w:r>
          </w:p>
        </w:tc>
        <w:tc>
          <w:tcPr>
            <w:tcW w:w="689" w:type="dxa"/>
            <w:vAlign w:val="center"/>
          </w:tcPr>
          <w:p w14:paraId="3D3F1C62">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205C15CB">
            <w:pPr>
              <w:pStyle w:val="80"/>
              <w:bidi w:val="0"/>
              <w:rPr>
                <w:b w:val="0"/>
                <w:bCs w:val="0"/>
                <w:sz w:val="24"/>
                <w:szCs w:val="24"/>
                <w:highlight w:val="none"/>
              </w:rPr>
            </w:pPr>
            <w:r>
              <w:rPr>
                <w:rFonts w:hint="default"/>
                <w:b w:val="0"/>
                <w:bCs w:val="0"/>
                <w:sz w:val="24"/>
                <w:szCs w:val="24"/>
                <w:highlight w:val="none"/>
                <w:lang w:val="en-US" w:eastAsia="zh-CN"/>
              </w:rPr>
              <w:t>180</w:t>
            </w:r>
          </w:p>
        </w:tc>
        <w:tc>
          <w:tcPr>
            <w:tcW w:w="1018" w:type="dxa"/>
            <w:vAlign w:val="center"/>
          </w:tcPr>
          <w:p w14:paraId="187C15E1">
            <w:pPr>
              <w:pStyle w:val="80"/>
              <w:bidi w:val="0"/>
              <w:rPr>
                <w:b w:val="0"/>
                <w:bCs w:val="0"/>
                <w:sz w:val="24"/>
                <w:szCs w:val="24"/>
                <w:highlight w:val="none"/>
              </w:rPr>
            </w:pPr>
            <w:r>
              <w:rPr>
                <w:rFonts w:hint="default"/>
                <w:b w:val="0"/>
                <w:bCs w:val="0"/>
                <w:sz w:val="24"/>
                <w:szCs w:val="24"/>
                <w:highlight w:val="none"/>
                <w:lang w:val="en-US" w:eastAsia="zh-CN"/>
              </w:rPr>
              <w:t>18360</w:t>
            </w:r>
          </w:p>
        </w:tc>
      </w:tr>
      <w:tr w14:paraId="2402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AF0969">
            <w:pPr>
              <w:pStyle w:val="80"/>
              <w:numPr>
                <w:ilvl w:val="0"/>
                <w:numId w:val="3"/>
              </w:numPr>
              <w:bidi w:val="0"/>
              <w:ind w:left="0" w:leftChars="0" w:firstLine="180" w:firstLineChars="0"/>
              <w:jc w:val="center"/>
              <w:rPr>
                <w:sz w:val="24"/>
                <w:szCs w:val="24"/>
                <w:highlight w:val="none"/>
              </w:rPr>
            </w:pPr>
          </w:p>
        </w:tc>
        <w:tc>
          <w:tcPr>
            <w:tcW w:w="1163" w:type="dxa"/>
            <w:vAlign w:val="center"/>
          </w:tcPr>
          <w:p w14:paraId="1770B446">
            <w:pPr>
              <w:pStyle w:val="80"/>
              <w:bidi w:val="0"/>
              <w:rPr>
                <w:sz w:val="24"/>
                <w:szCs w:val="24"/>
                <w:highlight w:val="none"/>
              </w:rPr>
            </w:pPr>
            <w:r>
              <w:rPr>
                <w:sz w:val="24"/>
                <w:szCs w:val="24"/>
                <w:highlight w:val="none"/>
              </w:rPr>
              <w:t>文化卷帘</w:t>
            </w:r>
          </w:p>
        </w:tc>
        <w:tc>
          <w:tcPr>
            <w:tcW w:w="9403" w:type="dxa"/>
            <w:vAlign w:val="center"/>
          </w:tcPr>
          <w:p w14:paraId="4778B0A0">
            <w:pPr>
              <w:pStyle w:val="80"/>
              <w:bidi w:val="0"/>
              <w:jc w:val="both"/>
              <w:rPr>
                <w:sz w:val="24"/>
                <w:szCs w:val="24"/>
                <w:highlight w:val="none"/>
              </w:rPr>
            </w:pPr>
            <w:r>
              <w:rPr>
                <w:sz w:val="24"/>
                <w:szCs w:val="24"/>
                <w:highlight w:val="none"/>
              </w:rPr>
              <w:t>定制文化卷帘，符合教室使用需求，施工前需经学校书面同意后方可施工。</w:t>
            </w:r>
          </w:p>
        </w:tc>
        <w:tc>
          <w:tcPr>
            <w:tcW w:w="550" w:type="dxa"/>
            <w:vAlign w:val="center"/>
          </w:tcPr>
          <w:p w14:paraId="5532BB89">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1561E72">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63AAF15E">
            <w:pPr>
              <w:pStyle w:val="80"/>
              <w:bidi w:val="0"/>
              <w:rPr>
                <w:b w:val="0"/>
                <w:bCs w:val="0"/>
                <w:sz w:val="24"/>
                <w:szCs w:val="24"/>
                <w:highlight w:val="none"/>
              </w:rPr>
            </w:pPr>
            <w:r>
              <w:rPr>
                <w:rFonts w:hint="default"/>
                <w:b w:val="0"/>
                <w:bCs w:val="0"/>
                <w:sz w:val="24"/>
                <w:szCs w:val="24"/>
                <w:highlight w:val="none"/>
                <w:lang w:val="en-US" w:eastAsia="zh-CN"/>
              </w:rPr>
              <w:t>4000</w:t>
            </w:r>
          </w:p>
        </w:tc>
        <w:tc>
          <w:tcPr>
            <w:tcW w:w="1018" w:type="dxa"/>
            <w:vAlign w:val="center"/>
          </w:tcPr>
          <w:p w14:paraId="61E23760">
            <w:pPr>
              <w:pStyle w:val="80"/>
              <w:bidi w:val="0"/>
              <w:rPr>
                <w:b w:val="0"/>
                <w:bCs w:val="0"/>
                <w:sz w:val="24"/>
                <w:szCs w:val="24"/>
                <w:highlight w:val="none"/>
              </w:rPr>
            </w:pPr>
            <w:r>
              <w:rPr>
                <w:rFonts w:hint="default"/>
                <w:b w:val="0"/>
                <w:bCs w:val="0"/>
                <w:sz w:val="24"/>
                <w:szCs w:val="24"/>
                <w:highlight w:val="none"/>
                <w:lang w:val="en-US" w:eastAsia="zh-CN"/>
              </w:rPr>
              <w:t>4000</w:t>
            </w:r>
          </w:p>
        </w:tc>
      </w:tr>
      <w:tr w14:paraId="735E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DC56005">
            <w:pPr>
              <w:pStyle w:val="80"/>
              <w:numPr>
                <w:ilvl w:val="0"/>
                <w:numId w:val="3"/>
              </w:numPr>
              <w:bidi w:val="0"/>
              <w:ind w:left="0" w:leftChars="0" w:firstLine="180" w:firstLineChars="0"/>
              <w:jc w:val="center"/>
              <w:rPr>
                <w:sz w:val="24"/>
                <w:szCs w:val="24"/>
                <w:highlight w:val="none"/>
              </w:rPr>
            </w:pPr>
          </w:p>
        </w:tc>
        <w:tc>
          <w:tcPr>
            <w:tcW w:w="1163" w:type="dxa"/>
            <w:vAlign w:val="center"/>
          </w:tcPr>
          <w:p w14:paraId="04A1A4E1">
            <w:pPr>
              <w:pStyle w:val="80"/>
              <w:bidi w:val="0"/>
              <w:rPr>
                <w:sz w:val="24"/>
                <w:szCs w:val="24"/>
                <w:highlight w:val="none"/>
              </w:rPr>
            </w:pPr>
            <w:r>
              <w:rPr>
                <w:sz w:val="24"/>
                <w:szCs w:val="24"/>
                <w:highlight w:val="none"/>
              </w:rPr>
              <w:t>布线</w:t>
            </w:r>
          </w:p>
        </w:tc>
        <w:tc>
          <w:tcPr>
            <w:tcW w:w="9403" w:type="dxa"/>
            <w:vAlign w:val="center"/>
          </w:tcPr>
          <w:p w14:paraId="40127EDA">
            <w:pPr>
              <w:pStyle w:val="80"/>
              <w:bidi w:val="0"/>
              <w:jc w:val="both"/>
              <w:rPr>
                <w:rFonts w:hint="default" w:eastAsia="宋体"/>
                <w:sz w:val="24"/>
                <w:szCs w:val="24"/>
                <w:highlight w:val="none"/>
                <w:lang w:val="en-US" w:eastAsia="zh-CN"/>
              </w:rPr>
            </w:pPr>
            <w:r>
              <w:rPr>
                <w:rFonts w:hint="eastAsia"/>
                <w:sz w:val="24"/>
                <w:szCs w:val="24"/>
                <w:highlight w:val="none"/>
                <w:lang w:val="en-US" w:eastAsia="zh-CN"/>
              </w:rPr>
              <w:t>一楼</w:t>
            </w:r>
            <w:r>
              <w:rPr>
                <w:sz w:val="24"/>
                <w:szCs w:val="24"/>
                <w:highlight w:val="none"/>
              </w:rPr>
              <w:t>教室</w:t>
            </w:r>
            <w:r>
              <w:rPr>
                <w:rFonts w:hint="eastAsia"/>
                <w:sz w:val="24"/>
                <w:szCs w:val="24"/>
                <w:highlight w:val="none"/>
                <w:lang w:val="en-US" w:eastAsia="zh-CN"/>
              </w:rPr>
              <w:t>网络链路综合布线</w:t>
            </w:r>
            <w:r>
              <w:rPr>
                <w:sz w:val="24"/>
                <w:szCs w:val="24"/>
                <w:highlight w:val="none"/>
              </w:rPr>
              <w:t>含开槽、套线管、槽口修复。插座更换，开关面板更换。</w:t>
            </w:r>
          </w:p>
        </w:tc>
        <w:tc>
          <w:tcPr>
            <w:tcW w:w="550" w:type="dxa"/>
            <w:vAlign w:val="center"/>
          </w:tcPr>
          <w:p w14:paraId="416752FF">
            <w:pPr>
              <w:pStyle w:val="80"/>
              <w:bidi w:val="0"/>
              <w:rPr>
                <w:rFonts w:hint="default"/>
                <w:b w:val="0"/>
                <w:bCs w:val="0"/>
                <w:sz w:val="24"/>
                <w:szCs w:val="24"/>
                <w:highlight w:val="none"/>
                <w:lang w:val="en-US"/>
              </w:rPr>
            </w:pPr>
            <w:r>
              <w:rPr>
                <w:rFonts w:hint="eastAsia"/>
                <w:b w:val="0"/>
                <w:bCs w:val="0"/>
                <w:sz w:val="24"/>
                <w:szCs w:val="24"/>
                <w:highlight w:val="none"/>
                <w:lang w:val="en-US" w:eastAsia="zh-CN"/>
              </w:rPr>
              <w:t>150</w:t>
            </w:r>
          </w:p>
        </w:tc>
        <w:tc>
          <w:tcPr>
            <w:tcW w:w="689" w:type="dxa"/>
            <w:vAlign w:val="center"/>
          </w:tcPr>
          <w:p w14:paraId="733D0073">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13DC7E83">
            <w:pPr>
              <w:pStyle w:val="80"/>
              <w:bidi w:val="0"/>
              <w:rPr>
                <w:rFonts w:hint="default"/>
                <w:b w:val="0"/>
                <w:bCs w:val="0"/>
                <w:sz w:val="24"/>
                <w:szCs w:val="24"/>
                <w:highlight w:val="none"/>
                <w:lang w:val="en-US"/>
              </w:rPr>
            </w:pPr>
            <w:r>
              <w:rPr>
                <w:rFonts w:hint="eastAsia"/>
                <w:b w:val="0"/>
                <w:bCs w:val="0"/>
                <w:sz w:val="24"/>
                <w:szCs w:val="24"/>
                <w:highlight w:val="none"/>
                <w:lang w:val="en-US" w:eastAsia="zh-CN"/>
              </w:rPr>
              <w:t>47.6</w:t>
            </w:r>
          </w:p>
        </w:tc>
        <w:tc>
          <w:tcPr>
            <w:tcW w:w="1018" w:type="dxa"/>
            <w:vAlign w:val="center"/>
          </w:tcPr>
          <w:p w14:paraId="40A4990E">
            <w:pPr>
              <w:pStyle w:val="80"/>
              <w:bidi w:val="0"/>
              <w:rPr>
                <w:b w:val="0"/>
                <w:bCs w:val="0"/>
                <w:sz w:val="24"/>
                <w:szCs w:val="24"/>
                <w:highlight w:val="none"/>
              </w:rPr>
            </w:pPr>
            <w:r>
              <w:rPr>
                <w:rFonts w:hint="default"/>
                <w:b w:val="0"/>
                <w:bCs w:val="0"/>
                <w:sz w:val="24"/>
                <w:szCs w:val="24"/>
                <w:highlight w:val="none"/>
                <w:lang w:val="en-US" w:eastAsia="zh-CN"/>
              </w:rPr>
              <w:t>7140</w:t>
            </w:r>
          </w:p>
        </w:tc>
      </w:tr>
      <w:tr w14:paraId="2717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3E97F8">
            <w:pPr>
              <w:pStyle w:val="80"/>
              <w:numPr>
                <w:ilvl w:val="0"/>
                <w:numId w:val="3"/>
              </w:numPr>
              <w:bidi w:val="0"/>
              <w:ind w:left="0" w:leftChars="0" w:firstLine="180" w:firstLineChars="0"/>
              <w:jc w:val="center"/>
              <w:rPr>
                <w:sz w:val="24"/>
                <w:szCs w:val="24"/>
                <w:highlight w:val="none"/>
              </w:rPr>
            </w:pPr>
          </w:p>
        </w:tc>
        <w:tc>
          <w:tcPr>
            <w:tcW w:w="1163" w:type="dxa"/>
            <w:vAlign w:val="center"/>
          </w:tcPr>
          <w:p w14:paraId="6253737C">
            <w:pPr>
              <w:pStyle w:val="80"/>
              <w:bidi w:val="0"/>
              <w:rPr>
                <w:sz w:val="24"/>
                <w:szCs w:val="24"/>
                <w:highlight w:val="none"/>
              </w:rPr>
            </w:pPr>
            <w:r>
              <w:rPr>
                <w:sz w:val="24"/>
                <w:szCs w:val="24"/>
                <w:highlight w:val="none"/>
              </w:rPr>
              <w:t>灯具</w:t>
            </w:r>
          </w:p>
        </w:tc>
        <w:tc>
          <w:tcPr>
            <w:tcW w:w="9403" w:type="dxa"/>
            <w:vAlign w:val="center"/>
          </w:tcPr>
          <w:p w14:paraId="28ACE0CD">
            <w:pPr>
              <w:pStyle w:val="80"/>
              <w:bidi w:val="0"/>
              <w:jc w:val="both"/>
              <w:rPr>
                <w:sz w:val="24"/>
                <w:szCs w:val="24"/>
                <w:highlight w:val="none"/>
              </w:rPr>
            </w:pPr>
            <w:r>
              <w:rPr>
                <w:sz w:val="24"/>
                <w:szCs w:val="24"/>
                <w:highlight w:val="none"/>
              </w:rPr>
              <w:t>筒灯不少于20个；</w:t>
            </w:r>
          </w:p>
          <w:p w14:paraId="06607477">
            <w:pPr>
              <w:pStyle w:val="80"/>
              <w:bidi w:val="0"/>
              <w:jc w:val="both"/>
              <w:rPr>
                <w:sz w:val="24"/>
                <w:szCs w:val="24"/>
                <w:highlight w:val="none"/>
              </w:rPr>
            </w:pPr>
            <w:r>
              <w:rPr>
                <w:sz w:val="24"/>
                <w:szCs w:val="24"/>
                <w:highlight w:val="none"/>
              </w:rPr>
              <w:t>灯带长度不小于10；条形灯不少于15；</w:t>
            </w:r>
          </w:p>
          <w:p w14:paraId="632D98E8">
            <w:pPr>
              <w:pStyle w:val="80"/>
              <w:bidi w:val="0"/>
              <w:jc w:val="both"/>
              <w:rPr>
                <w:sz w:val="24"/>
                <w:szCs w:val="24"/>
                <w:highlight w:val="none"/>
              </w:rPr>
            </w:pPr>
            <w:r>
              <w:rPr>
                <w:sz w:val="24"/>
                <w:szCs w:val="24"/>
                <w:highlight w:val="none"/>
              </w:rPr>
              <w:t>含灯具安装等辅材。</w:t>
            </w:r>
          </w:p>
        </w:tc>
        <w:tc>
          <w:tcPr>
            <w:tcW w:w="550" w:type="dxa"/>
            <w:vAlign w:val="center"/>
          </w:tcPr>
          <w:p w14:paraId="34E23DC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456707B">
            <w:pPr>
              <w:pStyle w:val="80"/>
              <w:bidi w:val="0"/>
              <w:rPr>
                <w:b w:val="0"/>
                <w:bCs w:val="0"/>
                <w:sz w:val="24"/>
                <w:szCs w:val="24"/>
                <w:highlight w:val="none"/>
              </w:rPr>
            </w:pPr>
            <w:r>
              <w:rPr>
                <w:rFonts w:hint="eastAsia"/>
                <w:b w:val="0"/>
                <w:bCs w:val="0"/>
                <w:sz w:val="24"/>
                <w:szCs w:val="24"/>
                <w:highlight w:val="none"/>
                <w:lang w:val="en-US" w:eastAsia="zh-CN"/>
              </w:rPr>
              <w:t>批</w:t>
            </w:r>
          </w:p>
        </w:tc>
        <w:tc>
          <w:tcPr>
            <w:tcW w:w="1063" w:type="dxa"/>
            <w:vAlign w:val="center"/>
          </w:tcPr>
          <w:p w14:paraId="4D639FA3">
            <w:pPr>
              <w:pStyle w:val="80"/>
              <w:bidi w:val="0"/>
              <w:rPr>
                <w:b w:val="0"/>
                <w:bCs w:val="0"/>
                <w:sz w:val="24"/>
                <w:szCs w:val="24"/>
                <w:highlight w:val="none"/>
              </w:rPr>
            </w:pPr>
            <w:r>
              <w:rPr>
                <w:rFonts w:hint="default"/>
                <w:b w:val="0"/>
                <w:bCs w:val="0"/>
                <w:sz w:val="24"/>
                <w:szCs w:val="24"/>
                <w:highlight w:val="none"/>
                <w:lang w:val="en-US" w:eastAsia="zh-CN"/>
              </w:rPr>
              <w:t>5000</w:t>
            </w:r>
          </w:p>
        </w:tc>
        <w:tc>
          <w:tcPr>
            <w:tcW w:w="1018" w:type="dxa"/>
            <w:vAlign w:val="center"/>
          </w:tcPr>
          <w:p w14:paraId="711288BD">
            <w:pPr>
              <w:pStyle w:val="80"/>
              <w:bidi w:val="0"/>
              <w:rPr>
                <w:b w:val="0"/>
                <w:bCs w:val="0"/>
                <w:sz w:val="24"/>
                <w:szCs w:val="24"/>
                <w:highlight w:val="none"/>
              </w:rPr>
            </w:pPr>
            <w:r>
              <w:rPr>
                <w:rFonts w:hint="default"/>
                <w:b w:val="0"/>
                <w:bCs w:val="0"/>
                <w:sz w:val="24"/>
                <w:szCs w:val="24"/>
                <w:highlight w:val="none"/>
                <w:lang w:val="en-US" w:eastAsia="zh-CN"/>
              </w:rPr>
              <w:t>5000</w:t>
            </w:r>
          </w:p>
        </w:tc>
      </w:tr>
      <w:tr w14:paraId="3A90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408ADDC">
            <w:pPr>
              <w:pStyle w:val="80"/>
              <w:numPr>
                <w:ilvl w:val="0"/>
                <w:numId w:val="3"/>
              </w:numPr>
              <w:bidi w:val="0"/>
              <w:ind w:left="0" w:leftChars="0" w:firstLine="180" w:firstLineChars="0"/>
              <w:jc w:val="center"/>
              <w:rPr>
                <w:sz w:val="24"/>
                <w:szCs w:val="24"/>
                <w:highlight w:val="none"/>
              </w:rPr>
            </w:pPr>
          </w:p>
        </w:tc>
        <w:tc>
          <w:tcPr>
            <w:tcW w:w="1163" w:type="dxa"/>
            <w:vAlign w:val="center"/>
          </w:tcPr>
          <w:p w14:paraId="755FE7D7">
            <w:pPr>
              <w:pStyle w:val="80"/>
              <w:bidi w:val="0"/>
              <w:rPr>
                <w:sz w:val="24"/>
                <w:szCs w:val="24"/>
                <w:highlight w:val="none"/>
              </w:rPr>
            </w:pPr>
            <w:r>
              <w:rPr>
                <w:sz w:val="24"/>
                <w:szCs w:val="24"/>
                <w:highlight w:val="none"/>
              </w:rPr>
              <w:t>文化布置</w:t>
            </w:r>
          </w:p>
        </w:tc>
        <w:tc>
          <w:tcPr>
            <w:tcW w:w="9403" w:type="dxa"/>
            <w:vAlign w:val="center"/>
          </w:tcPr>
          <w:p w14:paraId="18A6B09A">
            <w:pPr>
              <w:pStyle w:val="80"/>
              <w:bidi w:val="0"/>
              <w:jc w:val="both"/>
              <w:rPr>
                <w:sz w:val="24"/>
                <w:szCs w:val="24"/>
                <w:highlight w:val="none"/>
              </w:rPr>
            </w:pPr>
            <w:r>
              <w:rPr>
                <w:sz w:val="24"/>
                <w:szCs w:val="24"/>
                <w:highlight w:val="none"/>
              </w:rPr>
              <w:t>对教室内墙进行文化装饰，面积不少于20平方。采用雪弗板、乳胶漆、聚酯纤维板、亚克力、文化相框、木工板或其他等材质进行设计，投标时需根据现场及用户要求进行定制，施工前出具效果图，经用户确认后方可施工。</w:t>
            </w:r>
          </w:p>
        </w:tc>
        <w:tc>
          <w:tcPr>
            <w:tcW w:w="550" w:type="dxa"/>
            <w:vAlign w:val="center"/>
          </w:tcPr>
          <w:p w14:paraId="3A98E4B4">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814BB95">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60726763">
            <w:pPr>
              <w:pStyle w:val="80"/>
              <w:bidi w:val="0"/>
              <w:rPr>
                <w:b w:val="0"/>
                <w:bCs w:val="0"/>
                <w:sz w:val="24"/>
                <w:szCs w:val="24"/>
                <w:highlight w:val="none"/>
              </w:rPr>
            </w:pPr>
            <w:r>
              <w:rPr>
                <w:rFonts w:hint="default"/>
                <w:b w:val="0"/>
                <w:bCs w:val="0"/>
                <w:sz w:val="24"/>
                <w:szCs w:val="24"/>
                <w:highlight w:val="none"/>
                <w:lang w:val="en-US" w:eastAsia="zh-CN"/>
              </w:rPr>
              <w:t>8000</w:t>
            </w:r>
          </w:p>
        </w:tc>
        <w:tc>
          <w:tcPr>
            <w:tcW w:w="1018" w:type="dxa"/>
            <w:vAlign w:val="center"/>
          </w:tcPr>
          <w:p w14:paraId="0BD27754">
            <w:pPr>
              <w:pStyle w:val="80"/>
              <w:bidi w:val="0"/>
              <w:rPr>
                <w:b w:val="0"/>
                <w:bCs w:val="0"/>
                <w:sz w:val="24"/>
                <w:szCs w:val="24"/>
                <w:highlight w:val="none"/>
              </w:rPr>
            </w:pPr>
            <w:r>
              <w:rPr>
                <w:rFonts w:hint="default"/>
                <w:b w:val="0"/>
                <w:bCs w:val="0"/>
                <w:sz w:val="24"/>
                <w:szCs w:val="24"/>
                <w:highlight w:val="none"/>
                <w:lang w:val="en-US" w:eastAsia="zh-CN"/>
              </w:rPr>
              <w:t>8000</w:t>
            </w:r>
          </w:p>
        </w:tc>
      </w:tr>
      <w:tr w14:paraId="435E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97197E4">
            <w:pPr>
              <w:pStyle w:val="80"/>
              <w:numPr>
                <w:ilvl w:val="0"/>
                <w:numId w:val="3"/>
              </w:numPr>
              <w:bidi w:val="0"/>
              <w:ind w:left="0" w:leftChars="0" w:firstLine="180" w:firstLineChars="0"/>
              <w:jc w:val="center"/>
              <w:rPr>
                <w:sz w:val="24"/>
                <w:szCs w:val="24"/>
                <w:highlight w:val="none"/>
              </w:rPr>
            </w:pPr>
          </w:p>
        </w:tc>
        <w:tc>
          <w:tcPr>
            <w:tcW w:w="1163" w:type="dxa"/>
            <w:vAlign w:val="center"/>
          </w:tcPr>
          <w:p w14:paraId="1D57D6DB">
            <w:pPr>
              <w:pStyle w:val="80"/>
              <w:bidi w:val="0"/>
              <w:rPr>
                <w:sz w:val="24"/>
                <w:szCs w:val="24"/>
                <w:highlight w:val="none"/>
              </w:rPr>
            </w:pPr>
            <w:r>
              <w:rPr>
                <w:sz w:val="24"/>
                <w:szCs w:val="24"/>
                <w:highlight w:val="none"/>
              </w:rPr>
              <w:t>项目集成</w:t>
            </w:r>
          </w:p>
        </w:tc>
        <w:tc>
          <w:tcPr>
            <w:tcW w:w="9403" w:type="dxa"/>
            <w:vAlign w:val="center"/>
          </w:tcPr>
          <w:p w14:paraId="293083B1">
            <w:pPr>
              <w:pStyle w:val="80"/>
              <w:bidi w:val="0"/>
              <w:jc w:val="both"/>
              <w:rPr>
                <w:sz w:val="24"/>
                <w:szCs w:val="24"/>
                <w:highlight w:val="none"/>
              </w:rPr>
            </w:pPr>
            <w:r>
              <w:rPr>
                <w:sz w:val="24"/>
                <w:szCs w:val="24"/>
                <w:highlight w:val="none"/>
              </w:rPr>
              <w:t>1、布局设计，须先到学校现场勘测，根据学校现场情况，出具相应的平面布局图和不少于5张效果图。要求整体色彩搭配协调，符合小学生使用需要。</w:t>
            </w:r>
          </w:p>
          <w:p w14:paraId="57E6EF98">
            <w:pPr>
              <w:pStyle w:val="80"/>
              <w:bidi w:val="0"/>
              <w:jc w:val="both"/>
              <w:rPr>
                <w:sz w:val="24"/>
                <w:szCs w:val="24"/>
                <w:highlight w:val="none"/>
              </w:rPr>
            </w:pPr>
            <w:r>
              <w:rPr>
                <w:sz w:val="24"/>
                <w:szCs w:val="24"/>
                <w:highlight w:val="none"/>
              </w:rPr>
              <w:t>2、设备整体安装调试，货物二次搬运上楼，施工过程中垃圾清运，卫生打扫。</w:t>
            </w:r>
          </w:p>
          <w:p w14:paraId="16E50CDE">
            <w:pPr>
              <w:pStyle w:val="80"/>
              <w:bidi w:val="0"/>
              <w:jc w:val="both"/>
              <w:rPr>
                <w:sz w:val="24"/>
                <w:szCs w:val="24"/>
                <w:highlight w:val="none"/>
              </w:rPr>
            </w:pPr>
            <w:r>
              <w:rPr>
                <w:sz w:val="24"/>
                <w:szCs w:val="24"/>
                <w:highlight w:val="none"/>
              </w:rPr>
              <w:t>3、附件，项目施工所需各类附件，包含各类规格螺丝、枪钉、美纹纸等，满足项目施工需要。</w:t>
            </w:r>
          </w:p>
        </w:tc>
        <w:tc>
          <w:tcPr>
            <w:tcW w:w="550" w:type="dxa"/>
            <w:vAlign w:val="center"/>
          </w:tcPr>
          <w:p w14:paraId="35EDE85D">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59EE5F3">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30D52A7F">
            <w:pPr>
              <w:pStyle w:val="80"/>
              <w:bidi w:val="0"/>
              <w:rPr>
                <w:b w:val="0"/>
                <w:bCs w:val="0"/>
                <w:sz w:val="24"/>
                <w:szCs w:val="24"/>
                <w:highlight w:val="none"/>
              </w:rPr>
            </w:pPr>
            <w:r>
              <w:rPr>
                <w:rFonts w:hint="default"/>
                <w:b w:val="0"/>
                <w:bCs w:val="0"/>
                <w:sz w:val="24"/>
                <w:szCs w:val="24"/>
                <w:highlight w:val="none"/>
                <w:lang w:val="en-US" w:eastAsia="zh-CN"/>
              </w:rPr>
              <w:t>8500</w:t>
            </w:r>
          </w:p>
        </w:tc>
        <w:tc>
          <w:tcPr>
            <w:tcW w:w="1018" w:type="dxa"/>
            <w:vAlign w:val="center"/>
          </w:tcPr>
          <w:p w14:paraId="048E848A">
            <w:pPr>
              <w:pStyle w:val="80"/>
              <w:bidi w:val="0"/>
              <w:rPr>
                <w:b w:val="0"/>
                <w:bCs w:val="0"/>
                <w:sz w:val="24"/>
                <w:szCs w:val="24"/>
                <w:highlight w:val="none"/>
              </w:rPr>
            </w:pPr>
            <w:r>
              <w:rPr>
                <w:rFonts w:hint="default"/>
                <w:b w:val="0"/>
                <w:bCs w:val="0"/>
                <w:sz w:val="24"/>
                <w:szCs w:val="24"/>
                <w:highlight w:val="none"/>
                <w:lang w:val="en-US" w:eastAsia="zh-CN"/>
              </w:rPr>
              <w:t>8500</w:t>
            </w:r>
          </w:p>
        </w:tc>
      </w:tr>
      <w:tr w14:paraId="55B9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3141224">
            <w:pPr>
              <w:pStyle w:val="80"/>
              <w:numPr>
                <w:ilvl w:val="0"/>
                <w:numId w:val="0"/>
              </w:numPr>
              <w:bidi w:val="0"/>
              <w:ind w:left="180" w:leftChars="0"/>
              <w:jc w:val="both"/>
              <w:rPr>
                <w:sz w:val="24"/>
                <w:szCs w:val="24"/>
                <w:highlight w:val="none"/>
              </w:rPr>
            </w:pPr>
          </w:p>
        </w:tc>
        <w:tc>
          <w:tcPr>
            <w:tcW w:w="1163" w:type="dxa"/>
            <w:vAlign w:val="center"/>
          </w:tcPr>
          <w:p w14:paraId="7795B009">
            <w:pPr>
              <w:pStyle w:val="80"/>
              <w:bidi w:val="0"/>
              <w:rPr>
                <w:sz w:val="24"/>
                <w:szCs w:val="24"/>
                <w:highlight w:val="none"/>
              </w:rPr>
            </w:pPr>
            <w:r>
              <w:rPr>
                <w:sz w:val="24"/>
                <w:szCs w:val="24"/>
                <w:highlight w:val="none"/>
              </w:rPr>
              <w:t>室外阅读空间</w:t>
            </w:r>
          </w:p>
        </w:tc>
        <w:tc>
          <w:tcPr>
            <w:tcW w:w="9403" w:type="dxa"/>
            <w:vAlign w:val="center"/>
          </w:tcPr>
          <w:p w14:paraId="261D2ECD">
            <w:pPr>
              <w:pStyle w:val="80"/>
              <w:bidi w:val="0"/>
              <w:jc w:val="both"/>
              <w:rPr>
                <w:sz w:val="24"/>
                <w:szCs w:val="24"/>
                <w:highlight w:val="none"/>
              </w:rPr>
            </w:pPr>
          </w:p>
        </w:tc>
        <w:tc>
          <w:tcPr>
            <w:tcW w:w="550" w:type="dxa"/>
            <w:vAlign w:val="center"/>
          </w:tcPr>
          <w:p w14:paraId="2C2F335A">
            <w:pPr>
              <w:pStyle w:val="80"/>
              <w:bidi w:val="0"/>
              <w:rPr>
                <w:b w:val="0"/>
                <w:bCs w:val="0"/>
                <w:sz w:val="24"/>
                <w:szCs w:val="24"/>
                <w:highlight w:val="none"/>
              </w:rPr>
            </w:pPr>
          </w:p>
        </w:tc>
        <w:tc>
          <w:tcPr>
            <w:tcW w:w="689" w:type="dxa"/>
            <w:vAlign w:val="center"/>
          </w:tcPr>
          <w:p w14:paraId="2743A229">
            <w:pPr>
              <w:pStyle w:val="80"/>
              <w:bidi w:val="0"/>
              <w:rPr>
                <w:b w:val="0"/>
                <w:bCs w:val="0"/>
                <w:sz w:val="24"/>
                <w:szCs w:val="24"/>
                <w:highlight w:val="none"/>
              </w:rPr>
            </w:pPr>
          </w:p>
        </w:tc>
        <w:tc>
          <w:tcPr>
            <w:tcW w:w="1063" w:type="dxa"/>
            <w:vAlign w:val="center"/>
          </w:tcPr>
          <w:p w14:paraId="44FFB7CC">
            <w:pPr>
              <w:pStyle w:val="80"/>
              <w:bidi w:val="0"/>
              <w:rPr>
                <w:b w:val="0"/>
                <w:bCs w:val="0"/>
                <w:sz w:val="24"/>
                <w:szCs w:val="24"/>
                <w:highlight w:val="none"/>
              </w:rPr>
            </w:pPr>
          </w:p>
        </w:tc>
        <w:tc>
          <w:tcPr>
            <w:tcW w:w="1018" w:type="dxa"/>
            <w:vAlign w:val="center"/>
          </w:tcPr>
          <w:p w14:paraId="2FF94D6A">
            <w:pPr>
              <w:pStyle w:val="80"/>
              <w:bidi w:val="0"/>
              <w:rPr>
                <w:b w:val="0"/>
                <w:bCs w:val="0"/>
                <w:sz w:val="24"/>
                <w:szCs w:val="24"/>
                <w:highlight w:val="none"/>
              </w:rPr>
            </w:pPr>
          </w:p>
        </w:tc>
      </w:tr>
      <w:tr w14:paraId="026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3BEDF60">
            <w:pPr>
              <w:pStyle w:val="80"/>
              <w:numPr>
                <w:ilvl w:val="0"/>
                <w:numId w:val="3"/>
              </w:numPr>
              <w:bidi w:val="0"/>
              <w:ind w:left="0" w:leftChars="0" w:firstLine="180" w:firstLineChars="0"/>
              <w:jc w:val="center"/>
              <w:rPr>
                <w:sz w:val="24"/>
                <w:szCs w:val="24"/>
                <w:highlight w:val="none"/>
              </w:rPr>
            </w:pPr>
          </w:p>
        </w:tc>
        <w:tc>
          <w:tcPr>
            <w:tcW w:w="1163" w:type="dxa"/>
            <w:vAlign w:val="center"/>
          </w:tcPr>
          <w:p w14:paraId="2B9FFCAE">
            <w:pPr>
              <w:pStyle w:val="80"/>
              <w:bidi w:val="0"/>
              <w:rPr>
                <w:sz w:val="24"/>
                <w:szCs w:val="24"/>
                <w:highlight w:val="none"/>
              </w:rPr>
            </w:pPr>
            <w:r>
              <w:rPr>
                <w:sz w:val="24"/>
                <w:szCs w:val="24"/>
                <w:highlight w:val="none"/>
              </w:rPr>
              <w:t>矮书架</w:t>
            </w:r>
          </w:p>
        </w:tc>
        <w:tc>
          <w:tcPr>
            <w:tcW w:w="9403" w:type="dxa"/>
            <w:vAlign w:val="center"/>
          </w:tcPr>
          <w:p w14:paraId="4A274A7F">
            <w:pPr>
              <w:pStyle w:val="80"/>
              <w:bidi w:val="0"/>
              <w:jc w:val="both"/>
              <w:rPr>
                <w:sz w:val="24"/>
                <w:szCs w:val="24"/>
                <w:highlight w:val="none"/>
              </w:rPr>
            </w:pPr>
            <w:r>
              <w:rPr>
                <w:sz w:val="24"/>
                <w:szCs w:val="24"/>
                <w:highlight w:val="none"/>
              </w:rPr>
              <w:t>主材采用E0级免漆板，木板厚度≥16mm</w:t>
            </w:r>
            <w:r>
              <w:rPr>
                <w:rFonts w:hint="eastAsia"/>
                <w:sz w:val="24"/>
                <w:szCs w:val="24"/>
                <w:highlight w:val="none"/>
                <w:lang w:eastAsia="zh-CN"/>
              </w:rPr>
              <w:t>，</w:t>
            </w:r>
            <w:r>
              <w:rPr>
                <w:sz w:val="24"/>
                <w:szCs w:val="24"/>
                <w:highlight w:val="none"/>
              </w:rPr>
              <w:t>书架深约300mm</w:t>
            </w:r>
            <w:r>
              <w:rPr>
                <w:rFonts w:hint="eastAsia"/>
                <w:sz w:val="24"/>
                <w:szCs w:val="24"/>
                <w:highlight w:val="none"/>
                <w:lang w:eastAsia="zh-CN"/>
              </w:rPr>
              <w:t>，</w:t>
            </w:r>
            <w:r>
              <w:rPr>
                <w:sz w:val="24"/>
                <w:szCs w:val="24"/>
                <w:highlight w:val="none"/>
              </w:rPr>
              <w:t>高度不低于850mm</w:t>
            </w:r>
            <w:r>
              <w:rPr>
                <w:rFonts w:hint="eastAsia"/>
                <w:sz w:val="24"/>
                <w:szCs w:val="24"/>
                <w:highlight w:val="none"/>
                <w:lang w:eastAsia="zh-CN"/>
              </w:rPr>
              <w:t>，</w:t>
            </w:r>
            <w:r>
              <w:rPr>
                <w:sz w:val="24"/>
                <w:szCs w:val="24"/>
                <w:highlight w:val="none"/>
              </w:rPr>
              <w:t>具体以采购人要求及现场情况为准，可根据现场情况微调。</w:t>
            </w:r>
          </w:p>
        </w:tc>
        <w:tc>
          <w:tcPr>
            <w:tcW w:w="550" w:type="dxa"/>
            <w:vAlign w:val="center"/>
          </w:tcPr>
          <w:p w14:paraId="15AEFD73">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27E1A53E">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2BBF52C5">
            <w:pPr>
              <w:pStyle w:val="80"/>
              <w:bidi w:val="0"/>
              <w:rPr>
                <w:b w:val="0"/>
                <w:bCs w:val="0"/>
                <w:sz w:val="24"/>
                <w:szCs w:val="24"/>
                <w:highlight w:val="none"/>
              </w:rPr>
            </w:pPr>
            <w:r>
              <w:rPr>
                <w:rFonts w:hint="default"/>
                <w:b w:val="0"/>
                <w:bCs w:val="0"/>
                <w:sz w:val="24"/>
                <w:szCs w:val="24"/>
                <w:highlight w:val="none"/>
                <w:lang w:val="en-US" w:eastAsia="zh-CN"/>
              </w:rPr>
              <w:t>1350</w:t>
            </w:r>
          </w:p>
        </w:tc>
        <w:tc>
          <w:tcPr>
            <w:tcW w:w="1018" w:type="dxa"/>
            <w:vAlign w:val="center"/>
          </w:tcPr>
          <w:p w14:paraId="5D45B3CE">
            <w:pPr>
              <w:pStyle w:val="80"/>
              <w:bidi w:val="0"/>
              <w:rPr>
                <w:b w:val="0"/>
                <w:bCs w:val="0"/>
                <w:sz w:val="24"/>
                <w:szCs w:val="24"/>
                <w:highlight w:val="none"/>
              </w:rPr>
            </w:pPr>
            <w:r>
              <w:rPr>
                <w:rFonts w:hint="default"/>
                <w:b w:val="0"/>
                <w:bCs w:val="0"/>
                <w:sz w:val="24"/>
                <w:szCs w:val="24"/>
                <w:highlight w:val="none"/>
                <w:lang w:val="en-US" w:eastAsia="zh-CN"/>
              </w:rPr>
              <w:t>13500</w:t>
            </w:r>
          </w:p>
        </w:tc>
      </w:tr>
      <w:tr w14:paraId="099C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D65286A">
            <w:pPr>
              <w:pStyle w:val="80"/>
              <w:numPr>
                <w:ilvl w:val="0"/>
                <w:numId w:val="3"/>
              </w:numPr>
              <w:bidi w:val="0"/>
              <w:ind w:left="0" w:leftChars="0" w:firstLine="180" w:firstLineChars="0"/>
              <w:jc w:val="center"/>
              <w:rPr>
                <w:sz w:val="24"/>
                <w:szCs w:val="24"/>
                <w:highlight w:val="none"/>
              </w:rPr>
            </w:pPr>
          </w:p>
        </w:tc>
        <w:tc>
          <w:tcPr>
            <w:tcW w:w="1163" w:type="dxa"/>
            <w:vAlign w:val="center"/>
          </w:tcPr>
          <w:p w14:paraId="77A3C9C1">
            <w:pPr>
              <w:pStyle w:val="80"/>
              <w:bidi w:val="0"/>
              <w:rPr>
                <w:sz w:val="24"/>
                <w:szCs w:val="24"/>
                <w:highlight w:val="none"/>
              </w:rPr>
            </w:pPr>
            <w:r>
              <w:rPr>
                <w:sz w:val="24"/>
                <w:szCs w:val="24"/>
                <w:highlight w:val="none"/>
              </w:rPr>
              <w:t>隔断书架</w:t>
            </w:r>
          </w:p>
        </w:tc>
        <w:tc>
          <w:tcPr>
            <w:tcW w:w="9403" w:type="dxa"/>
            <w:vAlign w:val="center"/>
          </w:tcPr>
          <w:p w14:paraId="1BEC39C5">
            <w:pPr>
              <w:pStyle w:val="80"/>
              <w:bidi w:val="0"/>
              <w:jc w:val="both"/>
              <w:rPr>
                <w:sz w:val="24"/>
                <w:szCs w:val="24"/>
                <w:highlight w:val="none"/>
              </w:rPr>
            </w:pPr>
            <w:r>
              <w:rPr>
                <w:sz w:val="24"/>
                <w:szCs w:val="24"/>
                <w:highlight w:val="none"/>
              </w:rPr>
              <w:t>定制造型书架，主材采用E0级免漆板，木板厚度≥16mm</w:t>
            </w:r>
            <w:r>
              <w:rPr>
                <w:rFonts w:hint="eastAsia"/>
                <w:sz w:val="24"/>
                <w:szCs w:val="24"/>
                <w:highlight w:val="none"/>
                <w:lang w:eastAsia="zh-CN"/>
              </w:rPr>
              <w:t>，</w:t>
            </w:r>
            <w:r>
              <w:rPr>
                <w:sz w:val="24"/>
                <w:szCs w:val="24"/>
                <w:highlight w:val="none"/>
              </w:rPr>
              <w:t>书架侧面宽约400mm</w:t>
            </w:r>
            <w:r>
              <w:rPr>
                <w:rFonts w:hint="eastAsia"/>
                <w:sz w:val="24"/>
                <w:szCs w:val="24"/>
                <w:highlight w:val="none"/>
                <w:lang w:eastAsia="zh-CN"/>
              </w:rPr>
              <w:t>，</w:t>
            </w:r>
            <w:r>
              <w:rPr>
                <w:sz w:val="24"/>
                <w:szCs w:val="24"/>
                <w:highlight w:val="none"/>
              </w:rPr>
              <w:t>书架内部设计造型，具体以采购人要求及现场情况为准，可根据现场情况微调。</w:t>
            </w:r>
          </w:p>
        </w:tc>
        <w:tc>
          <w:tcPr>
            <w:tcW w:w="550" w:type="dxa"/>
            <w:vAlign w:val="center"/>
          </w:tcPr>
          <w:p w14:paraId="14B36BF5">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54E58329">
            <w:pPr>
              <w:pStyle w:val="80"/>
              <w:bidi w:val="0"/>
              <w:rPr>
                <w:b w:val="0"/>
                <w:bCs w:val="0"/>
                <w:sz w:val="24"/>
                <w:szCs w:val="24"/>
                <w:highlight w:val="none"/>
              </w:rPr>
            </w:pPr>
            <w:r>
              <w:rPr>
                <w:rFonts w:hint="default"/>
                <w:b w:val="0"/>
                <w:bCs w:val="0"/>
                <w:sz w:val="24"/>
                <w:szCs w:val="24"/>
                <w:highlight w:val="none"/>
                <w:lang w:val="en-US" w:eastAsia="zh-CN"/>
              </w:rPr>
              <w:t>m²</w:t>
            </w:r>
          </w:p>
        </w:tc>
        <w:tc>
          <w:tcPr>
            <w:tcW w:w="1063" w:type="dxa"/>
            <w:vAlign w:val="center"/>
          </w:tcPr>
          <w:p w14:paraId="1F98970A">
            <w:pPr>
              <w:pStyle w:val="80"/>
              <w:bidi w:val="0"/>
              <w:rPr>
                <w:b w:val="0"/>
                <w:bCs w:val="0"/>
                <w:sz w:val="24"/>
                <w:szCs w:val="24"/>
                <w:highlight w:val="none"/>
              </w:rPr>
            </w:pPr>
            <w:r>
              <w:rPr>
                <w:rFonts w:hint="default"/>
                <w:b w:val="0"/>
                <w:bCs w:val="0"/>
                <w:sz w:val="24"/>
                <w:szCs w:val="24"/>
                <w:highlight w:val="none"/>
                <w:lang w:val="en-US" w:eastAsia="zh-CN"/>
              </w:rPr>
              <w:t>1680</w:t>
            </w:r>
          </w:p>
        </w:tc>
        <w:tc>
          <w:tcPr>
            <w:tcW w:w="1018" w:type="dxa"/>
            <w:vAlign w:val="center"/>
          </w:tcPr>
          <w:p w14:paraId="1D37C1DD">
            <w:pPr>
              <w:pStyle w:val="80"/>
              <w:bidi w:val="0"/>
              <w:rPr>
                <w:b w:val="0"/>
                <w:bCs w:val="0"/>
                <w:sz w:val="24"/>
                <w:szCs w:val="24"/>
                <w:highlight w:val="none"/>
              </w:rPr>
            </w:pPr>
            <w:r>
              <w:rPr>
                <w:rFonts w:hint="default"/>
                <w:b w:val="0"/>
                <w:bCs w:val="0"/>
                <w:sz w:val="24"/>
                <w:szCs w:val="24"/>
                <w:highlight w:val="none"/>
                <w:lang w:val="en-US" w:eastAsia="zh-CN"/>
              </w:rPr>
              <w:t>16800</w:t>
            </w:r>
          </w:p>
        </w:tc>
      </w:tr>
      <w:tr w14:paraId="454F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DC6F990">
            <w:pPr>
              <w:pStyle w:val="80"/>
              <w:numPr>
                <w:ilvl w:val="0"/>
                <w:numId w:val="3"/>
              </w:numPr>
              <w:bidi w:val="0"/>
              <w:ind w:left="0" w:leftChars="0" w:firstLine="180" w:firstLineChars="0"/>
              <w:jc w:val="center"/>
              <w:rPr>
                <w:sz w:val="24"/>
                <w:szCs w:val="24"/>
                <w:highlight w:val="none"/>
              </w:rPr>
            </w:pPr>
          </w:p>
        </w:tc>
        <w:tc>
          <w:tcPr>
            <w:tcW w:w="1163" w:type="dxa"/>
            <w:vAlign w:val="center"/>
          </w:tcPr>
          <w:p w14:paraId="17CAA98F">
            <w:pPr>
              <w:pStyle w:val="80"/>
              <w:bidi w:val="0"/>
              <w:rPr>
                <w:sz w:val="24"/>
                <w:szCs w:val="24"/>
                <w:highlight w:val="none"/>
              </w:rPr>
            </w:pPr>
            <w:r>
              <w:rPr>
                <w:sz w:val="24"/>
                <w:szCs w:val="24"/>
                <w:highlight w:val="none"/>
              </w:rPr>
              <w:t>庭院长桌套装</w:t>
            </w:r>
          </w:p>
        </w:tc>
        <w:tc>
          <w:tcPr>
            <w:tcW w:w="9403" w:type="dxa"/>
            <w:vAlign w:val="center"/>
          </w:tcPr>
          <w:p w14:paraId="72FEA567">
            <w:pPr>
              <w:pStyle w:val="80"/>
              <w:bidi w:val="0"/>
              <w:jc w:val="both"/>
              <w:rPr>
                <w:sz w:val="24"/>
                <w:szCs w:val="24"/>
                <w:highlight w:val="none"/>
              </w:rPr>
            </w:pPr>
            <w:r>
              <w:rPr>
                <w:sz w:val="24"/>
                <w:szCs w:val="24"/>
                <w:highlight w:val="none"/>
              </w:rPr>
              <w:t>桌子不小于1200*600*750mm</w:t>
            </w:r>
            <w:r>
              <w:rPr>
                <w:rFonts w:hint="eastAsia"/>
                <w:sz w:val="24"/>
                <w:szCs w:val="24"/>
                <w:highlight w:val="none"/>
                <w:lang w:eastAsia="zh-CN"/>
              </w:rPr>
              <w:t>，</w:t>
            </w:r>
            <w:r>
              <w:rPr>
                <w:sz w:val="24"/>
                <w:szCs w:val="24"/>
                <w:highlight w:val="none"/>
              </w:rPr>
              <w:t>含一桌四椅子，塑木材质。</w:t>
            </w:r>
          </w:p>
        </w:tc>
        <w:tc>
          <w:tcPr>
            <w:tcW w:w="550" w:type="dxa"/>
            <w:vAlign w:val="center"/>
          </w:tcPr>
          <w:p w14:paraId="5827FF56">
            <w:pPr>
              <w:pStyle w:val="80"/>
              <w:bidi w:val="0"/>
              <w:rPr>
                <w:b w:val="0"/>
                <w:bCs w:val="0"/>
                <w:sz w:val="24"/>
                <w:szCs w:val="24"/>
                <w:highlight w:val="none"/>
              </w:rPr>
            </w:pPr>
            <w:r>
              <w:rPr>
                <w:rFonts w:hint="default"/>
                <w:b w:val="0"/>
                <w:bCs w:val="0"/>
                <w:sz w:val="24"/>
                <w:szCs w:val="24"/>
                <w:highlight w:val="none"/>
                <w:lang w:val="en-US" w:eastAsia="zh-CN"/>
              </w:rPr>
              <w:t>3</w:t>
            </w:r>
          </w:p>
        </w:tc>
        <w:tc>
          <w:tcPr>
            <w:tcW w:w="689" w:type="dxa"/>
            <w:vAlign w:val="center"/>
          </w:tcPr>
          <w:p w14:paraId="7B128A21">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5F6F3DB">
            <w:pPr>
              <w:pStyle w:val="80"/>
              <w:bidi w:val="0"/>
              <w:rPr>
                <w:b w:val="0"/>
                <w:bCs w:val="0"/>
                <w:sz w:val="24"/>
                <w:szCs w:val="24"/>
                <w:highlight w:val="none"/>
              </w:rPr>
            </w:pPr>
            <w:r>
              <w:rPr>
                <w:rFonts w:hint="default"/>
                <w:b w:val="0"/>
                <w:bCs w:val="0"/>
                <w:sz w:val="24"/>
                <w:szCs w:val="24"/>
                <w:highlight w:val="none"/>
                <w:lang w:val="en-US" w:eastAsia="zh-CN"/>
              </w:rPr>
              <w:t>1600</w:t>
            </w:r>
          </w:p>
        </w:tc>
        <w:tc>
          <w:tcPr>
            <w:tcW w:w="1018" w:type="dxa"/>
            <w:vAlign w:val="center"/>
          </w:tcPr>
          <w:p w14:paraId="5D48A424">
            <w:pPr>
              <w:pStyle w:val="80"/>
              <w:bidi w:val="0"/>
              <w:rPr>
                <w:b w:val="0"/>
                <w:bCs w:val="0"/>
                <w:sz w:val="24"/>
                <w:szCs w:val="24"/>
                <w:highlight w:val="none"/>
              </w:rPr>
            </w:pPr>
            <w:r>
              <w:rPr>
                <w:rFonts w:hint="default"/>
                <w:b w:val="0"/>
                <w:bCs w:val="0"/>
                <w:sz w:val="24"/>
                <w:szCs w:val="24"/>
                <w:highlight w:val="none"/>
                <w:lang w:val="en-US" w:eastAsia="zh-CN"/>
              </w:rPr>
              <w:t>4800</w:t>
            </w:r>
          </w:p>
        </w:tc>
      </w:tr>
      <w:tr w14:paraId="7D2C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60E4682">
            <w:pPr>
              <w:pStyle w:val="80"/>
              <w:numPr>
                <w:ilvl w:val="0"/>
                <w:numId w:val="3"/>
              </w:numPr>
              <w:bidi w:val="0"/>
              <w:ind w:left="0" w:leftChars="0" w:firstLine="180" w:firstLineChars="0"/>
              <w:jc w:val="center"/>
              <w:rPr>
                <w:sz w:val="24"/>
                <w:szCs w:val="24"/>
                <w:highlight w:val="none"/>
              </w:rPr>
            </w:pPr>
          </w:p>
        </w:tc>
        <w:tc>
          <w:tcPr>
            <w:tcW w:w="1163" w:type="dxa"/>
            <w:vAlign w:val="center"/>
          </w:tcPr>
          <w:p w14:paraId="25720A29">
            <w:pPr>
              <w:pStyle w:val="80"/>
              <w:bidi w:val="0"/>
              <w:rPr>
                <w:sz w:val="24"/>
                <w:szCs w:val="24"/>
                <w:highlight w:val="none"/>
              </w:rPr>
            </w:pPr>
            <w:r>
              <w:rPr>
                <w:sz w:val="24"/>
                <w:szCs w:val="24"/>
                <w:highlight w:val="none"/>
              </w:rPr>
              <w:t>庭院方桌套装</w:t>
            </w:r>
          </w:p>
        </w:tc>
        <w:tc>
          <w:tcPr>
            <w:tcW w:w="9403" w:type="dxa"/>
            <w:vAlign w:val="center"/>
          </w:tcPr>
          <w:p w14:paraId="7071EB22">
            <w:pPr>
              <w:pStyle w:val="80"/>
              <w:bidi w:val="0"/>
              <w:jc w:val="both"/>
              <w:rPr>
                <w:sz w:val="24"/>
                <w:szCs w:val="24"/>
                <w:highlight w:val="none"/>
              </w:rPr>
            </w:pPr>
            <w:r>
              <w:rPr>
                <w:sz w:val="24"/>
                <w:szCs w:val="24"/>
                <w:highlight w:val="none"/>
              </w:rPr>
              <w:t>桌子不小于700*700*750mm</w:t>
            </w:r>
            <w:r>
              <w:rPr>
                <w:rFonts w:hint="eastAsia"/>
                <w:sz w:val="24"/>
                <w:szCs w:val="24"/>
                <w:highlight w:val="none"/>
                <w:lang w:eastAsia="zh-CN"/>
              </w:rPr>
              <w:t>，</w:t>
            </w:r>
            <w:r>
              <w:rPr>
                <w:sz w:val="24"/>
                <w:szCs w:val="24"/>
                <w:highlight w:val="none"/>
              </w:rPr>
              <w:t>含一桌四椅子，塑木材质。</w:t>
            </w:r>
          </w:p>
        </w:tc>
        <w:tc>
          <w:tcPr>
            <w:tcW w:w="550" w:type="dxa"/>
            <w:vAlign w:val="center"/>
          </w:tcPr>
          <w:p w14:paraId="556F4A75">
            <w:pPr>
              <w:pStyle w:val="80"/>
              <w:bidi w:val="0"/>
              <w:rPr>
                <w:b w:val="0"/>
                <w:bCs w:val="0"/>
                <w:sz w:val="24"/>
                <w:szCs w:val="24"/>
                <w:highlight w:val="none"/>
              </w:rPr>
            </w:pPr>
            <w:r>
              <w:rPr>
                <w:rFonts w:hint="default"/>
                <w:b w:val="0"/>
                <w:bCs w:val="0"/>
                <w:sz w:val="24"/>
                <w:szCs w:val="24"/>
                <w:highlight w:val="none"/>
                <w:lang w:val="en-US" w:eastAsia="zh-CN"/>
              </w:rPr>
              <w:t>3</w:t>
            </w:r>
          </w:p>
        </w:tc>
        <w:tc>
          <w:tcPr>
            <w:tcW w:w="689" w:type="dxa"/>
            <w:vAlign w:val="center"/>
          </w:tcPr>
          <w:p w14:paraId="29A2E7EA">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5EF8E15">
            <w:pPr>
              <w:pStyle w:val="80"/>
              <w:bidi w:val="0"/>
              <w:rPr>
                <w:b w:val="0"/>
                <w:bCs w:val="0"/>
                <w:sz w:val="24"/>
                <w:szCs w:val="24"/>
                <w:highlight w:val="none"/>
              </w:rPr>
            </w:pPr>
            <w:r>
              <w:rPr>
                <w:rFonts w:hint="default"/>
                <w:b w:val="0"/>
                <w:bCs w:val="0"/>
                <w:sz w:val="24"/>
                <w:szCs w:val="24"/>
                <w:highlight w:val="none"/>
                <w:lang w:val="en-US" w:eastAsia="zh-CN"/>
              </w:rPr>
              <w:t>1600</w:t>
            </w:r>
          </w:p>
        </w:tc>
        <w:tc>
          <w:tcPr>
            <w:tcW w:w="1018" w:type="dxa"/>
            <w:vAlign w:val="center"/>
          </w:tcPr>
          <w:p w14:paraId="1E3FA259">
            <w:pPr>
              <w:pStyle w:val="80"/>
              <w:bidi w:val="0"/>
              <w:rPr>
                <w:b w:val="0"/>
                <w:bCs w:val="0"/>
                <w:sz w:val="24"/>
                <w:szCs w:val="24"/>
                <w:highlight w:val="none"/>
              </w:rPr>
            </w:pPr>
            <w:r>
              <w:rPr>
                <w:rFonts w:hint="default"/>
                <w:b w:val="0"/>
                <w:bCs w:val="0"/>
                <w:sz w:val="24"/>
                <w:szCs w:val="24"/>
                <w:highlight w:val="none"/>
                <w:lang w:val="en-US" w:eastAsia="zh-CN"/>
              </w:rPr>
              <w:t>4800</w:t>
            </w:r>
          </w:p>
        </w:tc>
      </w:tr>
      <w:tr w14:paraId="5BEF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E051657">
            <w:pPr>
              <w:pStyle w:val="80"/>
              <w:numPr>
                <w:ilvl w:val="0"/>
                <w:numId w:val="0"/>
              </w:numPr>
              <w:bidi w:val="0"/>
              <w:ind w:left="180" w:leftChars="0"/>
              <w:jc w:val="both"/>
              <w:rPr>
                <w:sz w:val="24"/>
                <w:szCs w:val="24"/>
                <w:highlight w:val="none"/>
              </w:rPr>
            </w:pPr>
          </w:p>
        </w:tc>
        <w:tc>
          <w:tcPr>
            <w:tcW w:w="1163" w:type="dxa"/>
            <w:vAlign w:val="center"/>
          </w:tcPr>
          <w:p w14:paraId="1FB5106E">
            <w:pPr>
              <w:pStyle w:val="80"/>
              <w:bidi w:val="0"/>
              <w:rPr>
                <w:sz w:val="24"/>
                <w:szCs w:val="24"/>
                <w:highlight w:val="none"/>
              </w:rPr>
            </w:pPr>
            <w:r>
              <w:rPr>
                <w:sz w:val="24"/>
                <w:szCs w:val="24"/>
                <w:highlight w:val="none"/>
              </w:rPr>
              <w:t>美术教室1</w:t>
            </w:r>
          </w:p>
        </w:tc>
        <w:tc>
          <w:tcPr>
            <w:tcW w:w="9403" w:type="dxa"/>
            <w:vAlign w:val="center"/>
          </w:tcPr>
          <w:p w14:paraId="52948EC2">
            <w:pPr>
              <w:pStyle w:val="80"/>
              <w:bidi w:val="0"/>
              <w:jc w:val="both"/>
              <w:rPr>
                <w:sz w:val="24"/>
                <w:szCs w:val="24"/>
                <w:highlight w:val="none"/>
              </w:rPr>
            </w:pPr>
          </w:p>
        </w:tc>
        <w:tc>
          <w:tcPr>
            <w:tcW w:w="550" w:type="dxa"/>
            <w:vAlign w:val="center"/>
          </w:tcPr>
          <w:p w14:paraId="0B82A7CE">
            <w:pPr>
              <w:pStyle w:val="80"/>
              <w:bidi w:val="0"/>
              <w:rPr>
                <w:b w:val="0"/>
                <w:bCs w:val="0"/>
                <w:sz w:val="24"/>
                <w:szCs w:val="24"/>
                <w:highlight w:val="none"/>
              </w:rPr>
            </w:pPr>
          </w:p>
        </w:tc>
        <w:tc>
          <w:tcPr>
            <w:tcW w:w="689" w:type="dxa"/>
            <w:vAlign w:val="center"/>
          </w:tcPr>
          <w:p w14:paraId="0D33338E">
            <w:pPr>
              <w:pStyle w:val="80"/>
              <w:bidi w:val="0"/>
              <w:rPr>
                <w:b w:val="0"/>
                <w:bCs w:val="0"/>
                <w:sz w:val="24"/>
                <w:szCs w:val="24"/>
                <w:highlight w:val="none"/>
              </w:rPr>
            </w:pPr>
          </w:p>
        </w:tc>
        <w:tc>
          <w:tcPr>
            <w:tcW w:w="1063" w:type="dxa"/>
            <w:vAlign w:val="center"/>
          </w:tcPr>
          <w:p w14:paraId="07AE0EDD">
            <w:pPr>
              <w:pStyle w:val="80"/>
              <w:bidi w:val="0"/>
              <w:rPr>
                <w:b w:val="0"/>
                <w:bCs w:val="0"/>
                <w:sz w:val="24"/>
                <w:szCs w:val="24"/>
                <w:highlight w:val="none"/>
              </w:rPr>
            </w:pPr>
          </w:p>
        </w:tc>
        <w:tc>
          <w:tcPr>
            <w:tcW w:w="1018" w:type="dxa"/>
            <w:vAlign w:val="center"/>
          </w:tcPr>
          <w:p w14:paraId="1EC09623">
            <w:pPr>
              <w:pStyle w:val="80"/>
              <w:bidi w:val="0"/>
              <w:rPr>
                <w:b w:val="0"/>
                <w:bCs w:val="0"/>
                <w:sz w:val="24"/>
                <w:szCs w:val="24"/>
                <w:highlight w:val="none"/>
              </w:rPr>
            </w:pPr>
          </w:p>
        </w:tc>
      </w:tr>
      <w:tr w14:paraId="039A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5904293">
            <w:pPr>
              <w:pStyle w:val="80"/>
              <w:numPr>
                <w:ilvl w:val="0"/>
                <w:numId w:val="0"/>
              </w:numPr>
              <w:bidi w:val="0"/>
              <w:ind w:left="180" w:leftChars="0"/>
              <w:jc w:val="both"/>
              <w:rPr>
                <w:sz w:val="24"/>
                <w:szCs w:val="24"/>
                <w:highlight w:val="none"/>
              </w:rPr>
            </w:pPr>
          </w:p>
        </w:tc>
        <w:tc>
          <w:tcPr>
            <w:tcW w:w="1163" w:type="dxa"/>
            <w:vAlign w:val="center"/>
          </w:tcPr>
          <w:p w14:paraId="39DB46BE">
            <w:pPr>
              <w:pStyle w:val="80"/>
              <w:bidi w:val="0"/>
              <w:rPr>
                <w:sz w:val="24"/>
                <w:szCs w:val="24"/>
                <w:highlight w:val="none"/>
              </w:rPr>
            </w:pPr>
            <w:r>
              <w:rPr>
                <w:sz w:val="24"/>
                <w:szCs w:val="24"/>
                <w:highlight w:val="none"/>
              </w:rPr>
              <w:t>常规设备</w:t>
            </w:r>
          </w:p>
        </w:tc>
        <w:tc>
          <w:tcPr>
            <w:tcW w:w="9403" w:type="dxa"/>
            <w:vAlign w:val="center"/>
          </w:tcPr>
          <w:p w14:paraId="2ED5B810">
            <w:pPr>
              <w:pStyle w:val="80"/>
              <w:bidi w:val="0"/>
              <w:jc w:val="both"/>
              <w:rPr>
                <w:sz w:val="24"/>
                <w:szCs w:val="24"/>
                <w:highlight w:val="none"/>
              </w:rPr>
            </w:pPr>
          </w:p>
        </w:tc>
        <w:tc>
          <w:tcPr>
            <w:tcW w:w="550" w:type="dxa"/>
            <w:vAlign w:val="center"/>
          </w:tcPr>
          <w:p w14:paraId="25274B62">
            <w:pPr>
              <w:pStyle w:val="80"/>
              <w:bidi w:val="0"/>
              <w:rPr>
                <w:b w:val="0"/>
                <w:bCs w:val="0"/>
                <w:sz w:val="24"/>
                <w:szCs w:val="24"/>
                <w:highlight w:val="none"/>
              </w:rPr>
            </w:pPr>
          </w:p>
        </w:tc>
        <w:tc>
          <w:tcPr>
            <w:tcW w:w="689" w:type="dxa"/>
            <w:vAlign w:val="center"/>
          </w:tcPr>
          <w:p w14:paraId="77BF7150">
            <w:pPr>
              <w:pStyle w:val="80"/>
              <w:bidi w:val="0"/>
              <w:rPr>
                <w:b w:val="0"/>
                <w:bCs w:val="0"/>
                <w:sz w:val="24"/>
                <w:szCs w:val="24"/>
                <w:highlight w:val="none"/>
              </w:rPr>
            </w:pPr>
          </w:p>
        </w:tc>
        <w:tc>
          <w:tcPr>
            <w:tcW w:w="1063" w:type="dxa"/>
            <w:vAlign w:val="center"/>
          </w:tcPr>
          <w:p w14:paraId="2C64F40B">
            <w:pPr>
              <w:pStyle w:val="80"/>
              <w:bidi w:val="0"/>
              <w:rPr>
                <w:b w:val="0"/>
                <w:bCs w:val="0"/>
                <w:sz w:val="24"/>
                <w:szCs w:val="24"/>
                <w:highlight w:val="none"/>
              </w:rPr>
            </w:pPr>
          </w:p>
        </w:tc>
        <w:tc>
          <w:tcPr>
            <w:tcW w:w="1018" w:type="dxa"/>
            <w:vAlign w:val="center"/>
          </w:tcPr>
          <w:p w14:paraId="29546AF8">
            <w:pPr>
              <w:pStyle w:val="80"/>
              <w:bidi w:val="0"/>
              <w:rPr>
                <w:b w:val="0"/>
                <w:bCs w:val="0"/>
                <w:sz w:val="24"/>
                <w:szCs w:val="24"/>
                <w:highlight w:val="none"/>
              </w:rPr>
            </w:pPr>
          </w:p>
        </w:tc>
      </w:tr>
      <w:tr w14:paraId="74CB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DE936D8">
            <w:pPr>
              <w:pStyle w:val="80"/>
              <w:numPr>
                <w:ilvl w:val="0"/>
                <w:numId w:val="3"/>
              </w:numPr>
              <w:bidi w:val="0"/>
              <w:ind w:left="0" w:leftChars="0" w:firstLine="180" w:firstLineChars="0"/>
              <w:jc w:val="center"/>
              <w:rPr>
                <w:sz w:val="24"/>
                <w:szCs w:val="24"/>
                <w:highlight w:val="none"/>
              </w:rPr>
            </w:pPr>
          </w:p>
        </w:tc>
        <w:tc>
          <w:tcPr>
            <w:tcW w:w="1163" w:type="dxa"/>
            <w:vAlign w:val="center"/>
          </w:tcPr>
          <w:p w14:paraId="5245A784">
            <w:pPr>
              <w:pStyle w:val="80"/>
              <w:bidi w:val="0"/>
              <w:rPr>
                <w:sz w:val="24"/>
                <w:szCs w:val="24"/>
                <w:highlight w:val="none"/>
              </w:rPr>
            </w:pPr>
            <w:r>
              <w:rPr>
                <w:sz w:val="24"/>
                <w:szCs w:val="24"/>
                <w:highlight w:val="none"/>
              </w:rPr>
              <w:t>教师桌</w:t>
            </w:r>
          </w:p>
        </w:tc>
        <w:tc>
          <w:tcPr>
            <w:tcW w:w="9403" w:type="dxa"/>
            <w:vAlign w:val="center"/>
          </w:tcPr>
          <w:p w14:paraId="56EC0242">
            <w:pPr>
              <w:pStyle w:val="80"/>
              <w:bidi w:val="0"/>
              <w:jc w:val="both"/>
              <w:rPr>
                <w:sz w:val="24"/>
                <w:szCs w:val="24"/>
                <w:highlight w:val="none"/>
              </w:rPr>
            </w:pPr>
            <w:r>
              <w:rPr>
                <w:sz w:val="24"/>
                <w:szCs w:val="24"/>
                <w:highlight w:val="none"/>
              </w:rPr>
              <w:t>规格：约为1400*700*750mm。材质：钢木结构；实木大板，桌子面板厚度不低于4CM</w:t>
            </w:r>
            <w:r>
              <w:rPr>
                <w:rFonts w:hint="eastAsia"/>
                <w:sz w:val="24"/>
                <w:szCs w:val="24"/>
                <w:highlight w:val="none"/>
                <w:lang w:eastAsia="zh-CN"/>
              </w:rPr>
              <w:t>，</w:t>
            </w:r>
            <w:r>
              <w:rPr>
                <w:sz w:val="24"/>
                <w:szCs w:val="24"/>
                <w:highlight w:val="none"/>
              </w:rPr>
              <w:t>油漆：三底一面环保油漆。桌腿：铁艺高温流水线烤漆。</w:t>
            </w:r>
          </w:p>
        </w:tc>
        <w:tc>
          <w:tcPr>
            <w:tcW w:w="550" w:type="dxa"/>
            <w:vAlign w:val="center"/>
          </w:tcPr>
          <w:p w14:paraId="1EA3F7D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16BA09A">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1CC27EDF">
            <w:pPr>
              <w:pStyle w:val="80"/>
              <w:bidi w:val="0"/>
              <w:rPr>
                <w:b w:val="0"/>
                <w:bCs w:val="0"/>
                <w:sz w:val="24"/>
                <w:szCs w:val="24"/>
                <w:highlight w:val="none"/>
              </w:rPr>
            </w:pPr>
            <w:r>
              <w:rPr>
                <w:rFonts w:hint="default"/>
                <w:b w:val="0"/>
                <w:bCs w:val="0"/>
                <w:sz w:val="24"/>
                <w:szCs w:val="24"/>
                <w:highlight w:val="none"/>
                <w:lang w:val="en-US" w:eastAsia="zh-CN"/>
              </w:rPr>
              <w:t>1800</w:t>
            </w:r>
          </w:p>
        </w:tc>
        <w:tc>
          <w:tcPr>
            <w:tcW w:w="1018" w:type="dxa"/>
            <w:vAlign w:val="center"/>
          </w:tcPr>
          <w:p w14:paraId="2D8B0E8F">
            <w:pPr>
              <w:pStyle w:val="80"/>
              <w:bidi w:val="0"/>
              <w:rPr>
                <w:b w:val="0"/>
                <w:bCs w:val="0"/>
                <w:sz w:val="24"/>
                <w:szCs w:val="24"/>
                <w:highlight w:val="none"/>
              </w:rPr>
            </w:pPr>
            <w:r>
              <w:rPr>
                <w:rFonts w:hint="default"/>
                <w:b w:val="0"/>
                <w:bCs w:val="0"/>
                <w:sz w:val="24"/>
                <w:szCs w:val="24"/>
                <w:highlight w:val="none"/>
                <w:lang w:val="en-US" w:eastAsia="zh-CN"/>
              </w:rPr>
              <w:t>1800</w:t>
            </w:r>
          </w:p>
        </w:tc>
      </w:tr>
      <w:tr w14:paraId="5C4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5FA699D">
            <w:pPr>
              <w:pStyle w:val="80"/>
              <w:numPr>
                <w:ilvl w:val="0"/>
                <w:numId w:val="3"/>
              </w:numPr>
              <w:bidi w:val="0"/>
              <w:ind w:left="0" w:leftChars="0" w:firstLine="180" w:firstLineChars="0"/>
              <w:jc w:val="center"/>
              <w:rPr>
                <w:sz w:val="24"/>
                <w:szCs w:val="24"/>
                <w:highlight w:val="none"/>
              </w:rPr>
            </w:pPr>
          </w:p>
        </w:tc>
        <w:tc>
          <w:tcPr>
            <w:tcW w:w="1163" w:type="dxa"/>
            <w:vAlign w:val="center"/>
          </w:tcPr>
          <w:p w14:paraId="03BE2146">
            <w:pPr>
              <w:pStyle w:val="80"/>
              <w:bidi w:val="0"/>
              <w:rPr>
                <w:sz w:val="24"/>
                <w:szCs w:val="24"/>
                <w:highlight w:val="none"/>
              </w:rPr>
            </w:pPr>
            <w:r>
              <w:rPr>
                <w:sz w:val="24"/>
                <w:szCs w:val="24"/>
                <w:highlight w:val="none"/>
              </w:rPr>
              <w:t>艺术型美术桌</w:t>
            </w:r>
          </w:p>
        </w:tc>
        <w:tc>
          <w:tcPr>
            <w:tcW w:w="9403" w:type="dxa"/>
            <w:vAlign w:val="center"/>
          </w:tcPr>
          <w:p w14:paraId="5F76904F">
            <w:pPr>
              <w:pStyle w:val="80"/>
              <w:bidi w:val="0"/>
              <w:jc w:val="both"/>
              <w:rPr>
                <w:sz w:val="24"/>
                <w:szCs w:val="24"/>
                <w:highlight w:val="none"/>
              </w:rPr>
            </w:pPr>
            <w:r>
              <w:rPr>
                <w:sz w:val="24"/>
                <w:szCs w:val="24"/>
                <w:highlight w:val="none"/>
              </w:rPr>
              <w:t>规格：约为2400*1200*750mm。材质：钢木结构；实木大板，桌子面板厚度不低于4CM</w:t>
            </w:r>
            <w:r>
              <w:rPr>
                <w:rFonts w:hint="eastAsia"/>
                <w:sz w:val="24"/>
                <w:szCs w:val="24"/>
                <w:highlight w:val="none"/>
                <w:lang w:eastAsia="zh-CN"/>
              </w:rPr>
              <w:t>，</w:t>
            </w:r>
            <w:r>
              <w:rPr>
                <w:sz w:val="24"/>
                <w:szCs w:val="24"/>
                <w:highlight w:val="none"/>
              </w:rPr>
              <w:t>油漆：三底一面环保油漆。桌腿：铁艺高温流水线烤漆</w:t>
            </w:r>
          </w:p>
        </w:tc>
        <w:tc>
          <w:tcPr>
            <w:tcW w:w="550" w:type="dxa"/>
            <w:vAlign w:val="center"/>
          </w:tcPr>
          <w:p w14:paraId="28A3DF69">
            <w:pPr>
              <w:pStyle w:val="80"/>
              <w:bidi w:val="0"/>
              <w:rPr>
                <w:b w:val="0"/>
                <w:bCs w:val="0"/>
                <w:sz w:val="24"/>
                <w:szCs w:val="24"/>
                <w:highlight w:val="none"/>
              </w:rPr>
            </w:pPr>
            <w:r>
              <w:rPr>
                <w:rFonts w:hint="default"/>
                <w:b w:val="0"/>
                <w:bCs w:val="0"/>
                <w:sz w:val="24"/>
                <w:szCs w:val="24"/>
                <w:highlight w:val="none"/>
                <w:lang w:val="en-US" w:eastAsia="zh-CN"/>
              </w:rPr>
              <w:t>6</w:t>
            </w:r>
          </w:p>
        </w:tc>
        <w:tc>
          <w:tcPr>
            <w:tcW w:w="689" w:type="dxa"/>
            <w:vAlign w:val="center"/>
          </w:tcPr>
          <w:p w14:paraId="5E28FE18">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7CD53ADC">
            <w:pPr>
              <w:pStyle w:val="80"/>
              <w:bidi w:val="0"/>
              <w:rPr>
                <w:b w:val="0"/>
                <w:bCs w:val="0"/>
                <w:sz w:val="24"/>
                <w:szCs w:val="24"/>
                <w:highlight w:val="none"/>
              </w:rPr>
            </w:pPr>
            <w:r>
              <w:rPr>
                <w:rFonts w:hint="default"/>
                <w:b w:val="0"/>
                <w:bCs w:val="0"/>
                <w:sz w:val="24"/>
                <w:szCs w:val="24"/>
                <w:highlight w:val="none"/>
                <w:lang w:val="en-US" w:eastAsia="zh-CN"/>
              </w:rPr>
              <w:t>3200</w:t>
            </w:r>
          </w:p>
        </w:tc>
        <w:tc>
          <w:tcPr>
            <w:tcW w:w="1018" w:type="dxa"/>
            <w:vAlign w:val="center"/>
          </w:tcPr>
          <w:p w14:paraId="48C29925">
            <w:pPr>
              <w:pStyle w:val="80"/>
              <w:bidi w:val="0"/>
              <w:rPr>
                <w:b w:val="0"/>
                <w:bCs w:val="0"/>
                <w:sz w:val="24"/>
                <w:szCs w:val="24"/>
                <w:highlight w:val="none"/>
              </w:rPr>
            </w:pPr>
            <w:r>
              <w:rPr>
                <w:rFonts w:hint="default"/>
                <w:b w:val="0"/>
                <w:bCs w:val="0"/>
                <w:sz w:val="24"/>
                <w:szCs w:val="24"/>
                <w:highlight w:val="none"/>
                <w:lang w:val="en-US" w:eastAsia="zh-CN"/>
              </w:rPr>
              <w:t>19200</w:t>
            </w:r>
          </w:p>
        </w:tc>
      </w:tr>
      <w:tr w14:paraId="70E3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A0F68F5">
            <w:pPr>
              <w:pStyle w:val="80"/>
              <w:numPr>
                <w:ilvl w:val="0"/>
                <w:numId w:val="3"/>
              </w:numPr>
              <w:bidi w:val="0"/>
              <w:ind w:left="0" w:leftChars="0" w:firstLine="180" w:firstLineChars="0"/>
              <w:jc w:val="center"/>
              <w:rPr>
                <w:sz w:val="24"/>
                <w:szCs w:val="24"/>
                <w:highlight w:val="none"/>
              </w:rPr>
            </w:pPr>
          </w:p>
        </w:tc>
        <w:tc>
          <w:tcPr>
            <w:tcW w:w="1163" w:type="dxa"/>
            <w:vAlign w:val="center"/>
          </w:tcPr>
          <w:p w14:paraId="262026EC">
            <w:pPr>
              <w:pStyle w:val="80"/>
              <w:bidi w:val="0"/>
              <w:rPr>
                <w:sz w:val="24"/>
                <w:szCs w:val="24"/>
                <w:highlight w:val="none"/>
              </w:rPr>
            </w:pPr>
            <w:r>
              <w:rPr>
                <w:sz w:val="24"/>
                <w:szCs w:val="24"/>
                <w:highlight w:val="none"/>
              </w:rPr>
              <w:t>造型凳</w:t>
            </w:r>
          </w:p>
        </w:tc>
        <w:tc>
          <w:tcPr>
            <w:tcW w:w="9403" w:type="dxa"/>
            <w:vAlign w:val="center"/>
          </w:tcPr>
          <w:p w14:paraId="443299B0">
            <w:pPr>
              <w:pStyle w:val="80"/>
              <w:bidi w:val="0"/>
              <w:jc w:val="both"/>
              <w:rPr>
                <w:sz w:val="24"/>
                <w:szCs w:val="24"/>
                <w:highlight w:val="none"/>
              </w:rPr>
            </w:pPr>
            <w:r>
              <w:rPr>
                <w:sz w:val="24"/>
                <w:szCs w:val="24"/>
                <w:highlight w:val="none"/>
              </w:rPr>
              <w:t>钢木结构；实木凳面≥30*40cm</w:t>
            </w:r>
            <w:r>
              <w:rPr>
                <w:rFonts w:hint="eastAsia"/>
                <w:sz w:val="24"/>
                <w:szCs w:val="24"/>
                <w:highlight w:val="none"/>
                <w:lang w:eastAsia="zh-CN"/>
              </w:rPr>
              <w:t>，</w:t>
            </w:r>
            <w:r>
              <w:rPr>
                <w:sz w:val="24"/>
                <w:szCs w:val="24"/>
                <w:highlight w:val="none"/>
              </w:rPr>
              <w:t>厚度≥4cm</w:t>
            </w:r>
            <w:r>
              <w:rPr>
                <w:rFonts w:hint="eastAsia"/>
                <w:sz w:val="24"/>
                <w:szCs w:val="24"/>
                <w:highlight w:val="none"/>
                <w:lang w:eastAsia="zh-CN"/>
              </w:rPr>
              <w:t>，</w:t>
            </w:r>
            <w:r>
              <w:rPr>
                <w:sz w:val="24"/>
                <w:szCs w:val="24"/>
                <w:highlight w:val="none"/>
              </w:rPr>
              <w:t>高度≥45cm</w:t>
            </w:r>
            <w:r>
              <w:rPr>
                <w:rFonts w:hint="eastAsia"/>
                <w:sz w:val="24"/>
                <w:szCs w:val="24"/>
                <w:highlight w:val="none"/>
                <w:lang w:eastAsia="zh-CN"/>
              </w:rPr>
              <w:t>，</w:t>
            </w:r>
            <w:r>
              <w:rPr>
                <w:sz w:val="24"/>
                <w:szCs w:val="24"/>
                <w:highlight w:val="none"/>
              </w:rPr>
              <w:t>凳架高温纳米烤漆，防生锈、防掉漆，结实牢固。</w:t>
            </w:r>
          </w:p>
        </w:tc>
        <w:tc>
          <w:tcPr>
            <w:tcW w:w="550" w:type="dxa"/>
            <w:vAlign w:val="center"/>
          </w:tcPr>
          <w:p w14:paraId="0B1F601E">
            <w:pPr>
              <w:pStyle w:val="80"/>
              <w:bidi w:val="0"/>
              <w:rPr>
                <w:b w:val="0"/>
                <w:bCs w:val="0"/>
                <w:sz w:val="24"/>
                <w:szCs w:val="24"/>
                <w:highlight w:val="none"/>
              </w:rPr>
            </w:pPr>
            <w:r>
              <w:rPr>
                <w:rFonts w:hint="default"/>
                <w:b w:val="0"/>
                <w:bCs w:val="0"/>
                <w:sz w:val="24"/>
                <w:szCs w:val="24"/>
                <w:highlight w:val="none"/>
                <w:lang w:val="en-US" w:eastAsia="zh-CN"/>
              </w:rPr>
              <w:t>49</w:t>
            </w:r>
          </w:p>
        </w:tc>
        <w:tc>
          <w:tcPr>
            <w:tcW w:w="689" w:type="dxa"/>
            <w:vAlign w:val="center"/>
          </w:tcPr>
          <w:p w14:paraId="1C61FE8D">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083A20E">
            <w:pPr>
              <w:pStyle w:val="80"/>
              <w:bidi w:val="0"/>
              <w:rPr>
                <w:b w:val="0"/>
                <w:bCs w:val="0"/>
                <w:sz w:val="24"/>
                <w:szCs w:val="24"/>
                <w:highlight w:val="none"/>
              </w:rPr>
            </w:pPr>
            <w:r>
              <w:rPr>
                <w:rFonts w:hint="default"/>
                <w:b w:val="0"/>
                <w:bCs w:val="0"/>
                <w:sz w:val="24"/>
                <w:szCs w:val="24"/>
                <w:highlight w:val="none"/>
                <w:lang w:val="en-US" w:eastAsia="zh-CN"/>
              </w:rPr>
              <w:t>165</w:t>
            </w:r>
          </w:p>
        </w:tc>
        <w:tc>
          <w:tcPr>
            <w:tcW w:w="1018" w:type="dxa"/>
            <w:vAlign w:val="center"/>
          </w:tcPr>
          <w:p w14:paraId="2E20EAA1">
            <w:pPr>
              <w:pStyle w:val="80"/>
              <w:bidi w:val="0"/>
              <w:rPr>
                <w:b w:val="0"/>
                <w:bCs w:val="0"/>
                <w:sz w:val="24"/>
                <w:szCs w:val="24"/>
                <w:highlight w:val="none"/>
              </w:rPr>
            </w:pPr>
            <w:r>
              <w:rPr>
                <w:rFonts w:hint="default"/>
                <w:b w:val="0"/>
                <w:bCs w:val="0"/>
                <w:sz w:val="24"/>
                <w:szCs w:val="24"/>
                <w:highlight w:val="none"/>
                <w:lang w:val="en-US" w:eastAsia="zh-CN"/>
              </w:rPr>
              <w:t>8085</w:t>
            </w:r>
          </w:p>
        </w:tc>
      </w:tr>
      <w:tr w14:paraId="7B06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CD54D02">
            <w:pPr>
              <w:pStyle w:val="80"/>
              <w:numPr>
                <w:ilvl w:val="0"/>
                <w:numId w:val="3"/>
              </w:numPr>
              <w:bidi w:val="0"/>
              <w:ind w:left="0" w:leftChars="0" w:firstLine="180" w:firstLineChars="0"/>
              <w:jc w:val="center"/>
              <w:rPr>
                <w:sz w:val="24"/>
                <w:szCs w:val="24"/>
                <w:highlight w:val="none"/>
              </w:rPr>
            </w:pPr>
          </w:p>
        </w:tc>
        <w:tc>
          <w:tcPr>
            <w:tcW w:w="1163" w:type="dxa"/>
            <w:vAlign w:val="center"/>
          </w:tcPr>
          <w:p w14:paraId="23803D0E">
            <w:pPr>
              <w:pStyle w:val="80"/>
              <w:bidi w:val="0"/>
              <w:rPr>
                <w:sz w:val="24"/>
                <w:szCs w:val="24"/>
                <w:highlight w:val="none"/>
              </w:rPr>
            </w:pPr>
            <w:r>
              <w:rPr>
                <w:sz w:val="24"/>
                <w:szCs w:val="24"/>
                <w:highlight w:val="none"/>
              </w:rPr>
              <w:t>多角度美术演示教学系统</w:t>
            </w:r>
          </w:p>
        </w:tc>
        <w:tc>
          <w:tcPr>
            <w:tcW w:w="9403" w:type="dxa"/>
            <w:vAlign w:val="center"/>
          </w:tcPr>
          <w:p w14:paraId="2E8763C6">
            <w:pPr>
              <w:pStyle w:val="80"/>
              <w:bidi w:val="0"/>
              <w:jc w:val="both"/>
              <w:rPr>
                <w:sz w:val="24"/>
                <w:szCs w:val="24"/>
                <w:highlight w:val="none"/>
              </w:rPr>
            </w:pPr>
            <w:r>
              <w:rPr>
                <w:sz w:val="24"/>
                <w:szCs w:val="24"/>
                <w:highlight w:val="none"/>
              </w:rPr>
              <w:t>展示尺寸：不低于A3幅面</w:t>
            </w:r>
          </w:p>
          <w:p w14:paraId="2846818D">
            <w:pPr>
              <w:pStyle w:val="80"/>
              <w:bidi w:val="0"/>
              <w:jc w:val="both"/>
              <w:rPr>
                <w:sz w:val="24"/>
                <w:szCs w:val="24"/>
                <w:highlight w:val="none"/>
              </w:rPr>
            </w:pPr>
            <w:r>
              <w:rPr>
                <w:sz w:val="24"/>
                <w:szCs w:val="24"/>
                <w:highlight w:val="none"/>
              </w:rPr>
              <w:t>像素：支持4K像素</w:t>
            </w:r>
          </w:p>
          <w:p w14:paraId="29BBE501">
            <w:pPr>
              <w:pStyle w:val="80"/>
              <w:bidi w:val="0"/>
              <w:jc w:val="both"/>
              <w:rPr>
                <w:sz w:val="24"/>
                <w:szCs w:val="24"/>
                <w:highlight w:val="none"/>
              </w:rPr>
            </w:pPr>
            <w:r>
              <w:rPr>
                <w:sz w:val="24"/>
                <w:szCs w:val="24"/>
                <w:highlight w:val="none"/>
              </w:rPr>
              <w:t>镜头：光学镜头，CMOS高清光学镜头，支持不低于15倍光学变焦，不低于10倍数字变焦，自动对焦，无损放大</w:t>
            </w:r>
          </w:p>
          <w:p w14:paraId="5AA04B9C">
            <w:pPr>
              <w:pStyle w:val="80"/>
              <w:bidi w:val="0"/>
              <w:jc w:val="both"/>
              <w:rPr>
                <w:sz w:val="24"/>
                <w:szCs w:val="24"/>
                <w:highlight w:val="none"/>
              </w:rPr>
            </w:pPr>
            <w:r>
              <w:rPr>
                <w:sz w:val="24"/>
                <w:szCs w:val="24"/>
                <w:highlight w:val="none"/>
              </w:rPr>
              <w:t>接口：支持HDMI/USB等输入输出接口</w:t>
            </w:r>
          </w:p>
          <w:p w14:paraId="061F8A39">
            <w:pPr>
              <w:pStyle w:val="80"/>
              <w:bidi w:val="0"/>
              <w:jc w:val="both"/>
              <w:rPr>
                <w:sz w:val="24"/>
                <w:szCs w:val="24"/>
                <w:highlight w:val="none"/>
              </w:rPr>
            </w:pPr>
            <w:r>
              <w:rPr>
                <w:sz w:val="24"/>
                <w:szCs w:val="24"/>
                <w:highlight w:val="none"/>
              </w:rPr>
              <w:t>屏幕：机身带同步显示屏幕</w:t>
            </w:r>
          </w:p>
          <w:p w14:paraId="7ADC0F18">
            <w:pPr>
              <w:pStyle w:val="80"/>
              <w:bidi w:val="0"/>
              <w:jc w:val="both"/>
              <w:rPr>
                <w:sz w:val="24"/>
                <w:szCs w:val="24"/>
                <w:highlight w:val="none"/>
              </w:rPr>
            </w:pPr>
            <w:r>
              <w:rPr>
                <w:sz w:val="24"/>
                <w:szCs w:val="24"/>
                <w:highlight w:val="none"/>
              </w:rPr>
              <w:t>功能：支持缩放/拍照/录像等功能</w:t>
            </w:r>
          </w:p>
          <w:p w14:paraId="0F0B4C82">
            <w:pPr>
              <w:pStyle w:val="80"/>
              <w:bidi w:val="0"/>
              <w:jc w:val="both"/>
              <w:rPr>
                <w:sz w:val="24"/>
                <w:szCs w:val="24"/>
                <w:highlight w:val="none"/>
              </w:rPr>
            </w:pPr>
            <w:r>
              <w:rPr>
                <w:sz w:val="24"/>
                <w:szCs w:val="24"/>
                <w:highlight w:val="none"/>
              </w:rPr>
              <w:t>其他：小巧便携，可折叠，底座尺寸不大于30*25CM</w:t>
            </w:r>
          </w:p>
        </w:tc>
        <w:tc>
          <w:tcPr>
            <w:tcW w:w="550" w:type="dxa"/>
            <w:vAlign w:val="center"/>
          </w:tcPr>
          <w:p w14:paraId="109AD960">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60A2B99">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489EC2F">
            <w:pPr>
              <w:pStyle w:val="80"/>
              <w:bidi w:val="0"/>
              <w:rPr>
                <w:b w:val="0"/>
                <w:bCs w:val="0"/>
                <w:sz w:val="24"/>
                <w:szCs w:val="24"/>
                <w:highlight w:val="none"/>
              </w:rPr>
            </w:pPr>
            <w:r>
              <w:rPr>
                <w:rFonts w:hint="default"/>
                <w:b w:val="0"/>
                <w:bCs w:val="0"/>
                <w:sz w:val="24"/>
                <w:szCs w:val="24"/>
                <w:highlight w:val="none"/>
                <w:lang w:val="en-US" w:eastAsia="zh-CN"/>
              </w:rPr>
              <w:t>3500</w:t>
            </w:r>
          </w:p>
        </w:tc>
        <w:tc>
          <w:tcPr>
            <w:tcW w:w="1018" w:type="dxa"/>
            <w:vAlign w:val="center"/>
          </w:tcPr>
          <w:p w14:paraId="1CEB097E">
            <w:pPr>
              <w:pStyle w:val="80"/>
              <w:bidi w:val="0"/>
              <w:rPr>
                <w:b w:val="0"/>
                <w:bCs w:val="0"/>
                <w:sz w:val="24"/>
                <w:szCs w:val="24"/>
                <w:highlight w:val="none"/>
              </w:rPr>
            </w:pPr>
            <w:r>
              <w:rPr>
                <w:rFonts w:hint="default"/>
                <w:b w:val="0"/>
                <w:bCs w:val="0"/>
                <w:sz w:val="24"/>
                <w:szCs w:val="24"/>
                <w:highlight w:val="none"/>
                <w:lang w:val="en-US" w:eastAsia="zh-CN"/>
              </w:rPr>
              <w:t>3500</w:t>
            </w:r>
          </w:p>
        </w:tc>
      </w:tr>
      <w:tr w14:paraId="3425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4E848AE">
            <w:pPr>
              <w:pStyle w:val="80"/>
              <w:numPr>
                <w:ilvl w:val="0"/>
                <w:numId w:val="3"/>
              </w:numPr>
              <w:bidi w:val="0"/>
              <w:ind w:left="0" w:leftChars="0" w:firstLine="180" w:firstLineChars="0"/>
              <w:jc w:val="center"/>
              <w:rPr>
                <w:sz w:val="24"/>
                <w:szCs w:val="24"/>
                <w:highlight w:val="none"/>
              </w:rPr>
            </w:pPr>
          </w:p>
        </w:tc>
        <w:tc>
          <w:tcPr>
            <w:tcW w:w="1163" w:type="dxa"/>
            <w:vAlign w:val="center"/>
          </w:tcPr>
          <w:p w14:paraId="6A0B472C">
            <w:pPr>
              <w:pStyle w:val="80"/>
              <w:bidi w:val="0"/>
              <w:rPr>
                <w:sz w:val="24"/>
                <w:szCs w:val="24"/>
                <w:highlight w:val="none"/>
              </w:rPr>
            </w:pPr>
            <w:r>
              <w:rPr>
                <w:sz w:val="24"/>
                <w:szCs w:val="24"/>
                <w:highlight w:val="none"/>
              </w:rPr>
              <w:t>边台</w:t>
            </w:r>
          </w:p>
        </w:tc>
        <w:tc>
          <w:tcPr>
            <w:tcW w:w="9403" w:type="dxa"/>
            <w:vAlign w:val="center"/>
          </w:tcPr>
          <w:p w14:paraId="4F8BBDEC">
            <w:pPr>
              <w:pStyle w:val="80"/>
              <w:bidi w:val="0"/>
              <w:jc w:val="both"/>
              <w:rPr>
                <w:sz w:val="24"/>
                <w:szCs w:val="24"/>
                <w:highlight w:val="none"/>
              </w:rPr>
            </w:pPr>
            <w:r>
              <w:rPr>
                <w:sz w:val="24"/>
                <w:szCs w:val="24"/>
                <w:highlight w:val="none"/>
              </w:rPr>
              <w:t>尺寸：宽高≥600*500mm E0级免漆板柜体，含柜子柜门，含拉手、合页。外形美观、经久耐用。组装接缝严密，连接牢固，无松动现象。五金配件采用优质配件。</w:t>
            </w:r>
          </w:p>
        </w:tc>
        <w:tc>
          <w:tcPr>
            <w:tcW w:w="550" w:type="dxa"/>
            <w:vAlign w:val="center"/>
          </w:tcPr>
          <w:p w14:paraId="00EE0837">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0BE912F2">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681B7462">
            <w:pPr>
              <w:pStyle w:val="80"/>
              <w:bidi w:val="0"/>
              <w:rPr>
                <w:b w:val="0"/>
                <w:bCs w:val="0"/>
                <w:sz w:val="24"/>
                <w:szCs w:val="24"/>
                <w:highlight w:val="none"/>
              </w:rPr>
            </w:pPr>
            <w:r>
              <w:rPr>
                <w:rFonts w:hint="default"/>
                <w:b w:val="0"/>
                <w:bCs w:val="0"/>
                <w:sz w:val="24"/>
                <w:szCs w:val="24"/>
                <w:highlight w:val="none"/>
                <w:lang w:val="en-US" w:eastAsia="zh-CN"/>
              </w:rPr>
              <w:t>1500</w:t>
            </w:r>
          </w:p>
        </w:tc>
        <w:tc>
          <w:tcPr>
            <w:tcW w:w="1018" w:type="dxa"/>
            <w:vAlign w:val="center"/>
          </w:tcPr>
          <w:p w14:paraId="3313F138">
            <w:pPr>
              <w:pStyle w:val="80"/>
              <w:bidi w:val="0"/>
              <w:rPr>
                <w:b w:val="0"/>
                <w:bCs w:val="0"/>
                <w:sz w:val="24"/>
                <w:szCs w:val="24"/>
                <w:highlight w:val="none"/>
              </w:rPr>
            </w:pPr>
            <w:r>
              <w:rPr>
                <w:rFonts w:hint="default"/>
                <w:b w:val="0"/>
                <w:bCs w:val="0"/>
                <w:sz w:val="24"/>
                <w:szCs w:val="24"/>
                <w:highlight w:val="none"/>
                <w:lang w:val="en-US" w:eastAsia="zh-CN"/>
              </w:rPr>
              <w:t>15000</w:t>
            </w:r>
          </w:p>
        </w:tc>
      </w:tr>
      <w:tr w14:paraId="0B62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8DFC755">
            <w:pPr>
              <w:pStyle w:val="80"/>
              <w:numPr>
                <w:ilvl w:val="0"/>
                <w:numId w:val="3"/>
              </w:numPr>
              <w:bidi w:val="0"/>
              <w:ind w:left="0" w:leftChars="0" w:firstLine="180" w:firstLineChars="0"/>
              <w:jc w:val="center"/>
              <w:rPr>
                <w:sz w:val="24"/>
                <w:szCs w:val="24"/>
                <w:highlight w:val="none"/>
              </w:rPr>
            </w:pPr>
          </w:p>
        </w:tc>
        <w:tc>
          <w:tcPr>
            <w:tcW w:w="1163" w:type="dxa"/>
            <w:vAlign w:val="center"/>
          </w:tcPr>
          <w:p w14:paraId="70DB3789">
            <w:pPr>
              <w:pStyle w:val="80"/>
              <w:bidi w:val="0"/>
              <w:rPr>
                <w:sz w:val="24"/>
                <w:szCs w:val="24"/>
                <w:highlight w:val="none"/>
              </w:rPr>
            </w:pPr>
            <w:r>
              <w:rPr>
                <w:sz w:val="24"/>
                <w:szCs w:val="24"/>
                <w:highlight w:val="none"/>
              </w:rPr>
              <w:t>水槽</w:t>
            </w:r>
          </w:p>
        </w:tc>
        <w:tc>
          <w:tcPr>
            <w:tcW w:w="9403" w:type="dxa"/>
            <w:vAlign w:val="center"/>
          </w:tcPr>
          <w:p w14:paraId="52BC7DE6">
            <w:pPr>
              <w:pStyle w:val="80"/>
              <w:bidi w:val="0"/>
              <w:jc w:val="both"/>
              <w:rPr>
                <w:sz w:val="24"/>
                <w:szCs w:val="24"/>
                <w:highlight w:val="none"/>
              </w:rPr>
            </w:pPr>
            <w:r>
              <w:rPr>
                <w:sz w:val="24"/>
                <w:szCs w:val="24"/>
                <w:highlight w:val="none"/>
              </w:rPr>
              <w:t>采用人造石定制水槽，含水龙头及安装水龙头辅材。</w:t>
            </w:r>
          </w:p>
        </w:tc>
        <w:tc>
          <w:tcPr>
            <w:tcW w:w="550" w:type="dxa"/>
            <w:vAlign w:val="center"/>
          </w:tcPr>
          <w:p w14:paraId="690774E1">
            <w:pPr>
              <w:pStyle w:val="80"/>
              <w:bidi w:val="0"/>
              <w:rPr>
                <w:b w:val="0"/>
                <w:bCs w:val="0"/>
                <w:sz w:val="24"/>
                <w:szCs w:val="24"/>
                <w:highlight w:val="none"/>
              </w:rPr>
            </w:pPr>
            <w:r>
              <w:rPr>
                <w:rFonts w:hint="default"/>
                <w:b w:val="0"/>
                <w:bCs w:val="0"/>
                <w:sz w:val="24"/>
                <w:szCs w:val="24"/>
                <w:highlight w:val="none"/>
                <w:lang w:val="en-US" w:eastAsia="zh-CN"/>
              </w:rPr>
              <w:t>3</w:t>
            </w:r>
          </w:p>
        </w:tc>
        <w:tc>
          <w:tcPr>
            <w:tcW w:w="689" w:type="dxa"/>
            <w:vAlign w:val="center"/>
          </w:tcPr>
          <w:p w14:paraId="3027C194">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7D4E46E7">
            <w:pPr>
              <w:pStyle w:val="80"/>
              <w:bidi w:val="0"/>
              <w:rPr>
                <w:b w:val="0"/>
                <w:bCs w:val="0"/>
                <w:sz w:val="24"/>
                <w:szCs w:val="24"/>
                <w:highlight w:val="none"/>
              </w:rPr>
            </w:pPr>
            <w:r>
              <w:rPr>
                <w:rFonts w:hint="default"/>
                <w:b w:val="0"/>
                <w:bCs w:val="0"/>
                <w:sz w:val="24"/>
                <w:szCs w:val="24"/>
                <w:highlight w:val="none"/>
                <w:lang w:val="en-US" w:eastAsia="zh-CN"/>
              </w:rPr>
              <w:t>1800</w:t>
            </w:r>
          </w:p>
        </w:tc>
        <w:tc>
          <w:tcPr>
            <w:tcW w:w="1018" w:type="dxa"/>
            <w:vAlign w:val="center"/>
          </w:tcPr>
          <w:p w14:paraId="288CAA81">
            <w:pPr>
              <w:pStyle w:val="80"/>
              <w:bidi w:val="0"/>
              <w:rPr>
                <w:b w:val="0"/>
                <w:bCs w:val="0"/>
                <w:sz w:val="24"/>
                <w:szCs w:val="24"/>
                <w:highlight w:val="none"/>
              </w:rPr>
            </w:pPr>
            <w:r>
              <w:rPr>
                <w:rFonts w:hint="default"/>
                <w:b w:val="0"/>
                <w:bCs w:val="0"/>
                <w:sz w:val="24"/>
                <w:szCs w:val="24"/>
                <w:highlight w:val="none"/>
                <w:lang w:val="en-US" w:eastAsia="zh-CN"/>
              </w:rPr>
              <w:t>5400</w:t>
            </w:r>
          </w:p>
        </w:tc>
      </w:tr>
      <w:tr w14:paraId="13FF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C6FCB7D">
            <w:pPr>
              <w:pStyle w:val="80"/>
              <w:numPr>
                <w:ilvl w:val="0"/>
                <w:numId w:val="3"/>
              </w:numPr>
              <w:bidi w:val="0"/>
              <w:ind w:left="0" w:leftChars="0" w:firstLine="180" w:firstLineChars="0"/>
              <w:jc w:val="center"/>
              <w:rPr>
                <w:sz w:val="24"/>
                <w:szCs w:val="24"/>
                <w:highlight w:val="none"/>
              </w:rPr>
            </w:pPr>
          </w:p>
        </w:tc>
        <w:tc>
          <w:tcPr>
            <w:tcW w:w="1163" w:type="dxa"/>
            <w:vAlign w:val="center"/>
          </w:tcPr>
          <w:p w14:paraId="68547578">
            <w:pPr>
              <w:pStyle w:val="80"/>
              <w:bidi w:val="0"/>
              <w:rPr>
                <w:sz w:val="24"/>
                <w:szCs w:val="24"/>
                <w:highlight w:val="none"/>
              </w:rPr>
            </w:pPr>
            <w:r>
              <w:rPr>
                <w:sz w:val="24"/>
                <w:szCs w:val="24"/>
                <w:highlight w:val="none"/>
              </w:rPr>
              <w:t>后墙展示模块</w:t>
            </w:r>
          </w:p>
        </w:tc>
        <w:tc>
          <w:tcPr>
            <w:tcW w:w="9403" w:type="dxa"/>
            <w:vAlign w:val="center"/>
          </w:tcPr>
          <w:p w14:paraId="30CA7B72">
            <w:pPr>
              <w:pStyle w:val="80"/>
              <w:bidi w:val="0"/>
              <w:jc w:val="both"/>
              <w:rPr>
                <w:sz w:val="24"/>
                <w:szCs w:val="24"/>
                <w:highlight w:val="none"/>
              </w:rPr>
            </w:pPr>
            <w:r>
              <w:rPr>
                <w:sz w:val="24"/>
                <w:szCs w:val="24"/>
                <w:highlight w:val="none"/>
              </w:rPr>
              <w:t>按需采用石膏板、木工板、毛毡板等定制美术后墙展示模块，施工前出具效果图，经用户确认后方可施工。</w:t>
            </w:r>
          </w:p>
        </w:tc>
        <w:tc>
          <w:tcPr>
            <w:tcW w:w="550" w:type="dxa"/>
            <w:vAlign w:val="center"/>
          </w:tcPr>
          <w:p w14:paraId="24EB2B5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071A136">
            <w:pPr>
              <w:pStyle w:val="80"/>
              <w:bidi w:val="0"/>
              <w:rPr>
                <w:b w:val="0"/>
                <w:bCs w:val="0"/>
                <w:sz w:val="24"/>
                <w:szCs w:val="24"/>
                <w:highlight w:val="none"/>
              </w:rPr>
            </w:pPr>
            <w:r>
              <w:rPr>
                <w:rFonts w:hint="eastAsia"/>
                <w:b w:val="0"/>
                <w:bCs w:val="0"/>
                <w:sz w:val="24"/>
                <w:szCs w:val="24"/>
                <w:highlight w:val="none"/>
                <w:lang w:val="en-US" w:eastAsia="zh-CN"/>
              </w:rPr>
              <w:t>平方</w:t>
            </w:r>
          </w:p>
        </w:tc>
        <w:tc>
          <w:tcPr>
            <w:tcW w:w="1063" w:type="dxa"/>
            <w:vAlign w:val="center"/>
          </w:tcPr>
          <w:p w14:paraId="4D63C833">
            <w:pPr>
              <w:pStyle w:val="80"/>
              <w:bidi w:val="0"/>
              <w:rPr>
                <w:b w:val="0"/>
                <w:bCs w:val="0"/>
                <w:sz w:val="24"/>
                <w:szCs w:val="24"/>
                <w:highlight w:val="none"/>
              </w:rPr>
            </w:pPr>
            <w:r>
              <w:rPr>
                <w:rFonts w:hint="default"/>
                <w:b w:val="0"/>
                <w:bCs w:val="0"/>
                <w:sz w:val="24"/>
                <w:szCs w:val="24"/>
                <w:highlight w:val="none"/>
                <w:lang w:val="en-US" w:eastAsia="zh-CN"/>
              </w:rPr>
              <w:t>460</w:t>
            </w:r>
          </w:p>
        </w:tc>
        <w:tc>
          <w:tcPr>
            <w:tcW w:w="1018" w:type="dxa"/>
            <w:vAlign w:val="center"/>
          </w:tcPr>
          <w:p w14:paraId="79DC2DA6">
            <w:pPr>
              <w:pStyle w:val="80"/>
              <w:bidi w:val="0"/>
              <w:rPr>
                <w:b w:val="0"/>
                <w:bCs w:val="0"/>
                <w:sz w:val="24"/>
                <w:szCs w:val="24"/>
                <w:highlight w:val="none"/>
              </w:rPr>
            </w:pPr>
            <w:r>
              <w:rPr>
                <w:rFonts w:hint="default"/>
                <w:b w:val="0"/>
                <w:bCs w:val="0"/>
                <w:sz w:val="24"/>
                <w:szCs w:val="24"/>
                <w:highlight w:val="none"/>
                <w:lang w:val="en-US" w:eastAsia="zh-CN"/>
              </w:rPr>
              <w:t>9200</w:t>
            </w:r>
          </w:p>
        </w:tc>
      </w:tr>
      <w:tr w14:paraId="4931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F7994EF">
            <w:pPr>
              <w:pStyle w:val="80"/>
              <w:numPr>
                <w:ilvl w:val="0"/>
                <w:numId w:val="3"/>
              </w:numPr>
              <w:bidi w:val="0"/>
              <w:ind w:left="0" w:leftChars="0" w:firstLine="180" w:firstLineChars="0"/>
              <w:jc w:val="center"/>
              <w:rPr>
                <w:sz w:val="24"/>
                <w:szCs w:val="24"/>
                <w:highlight w:val="none"/>
              </w:rPr>
            </w:pPr>
          </w:p>
        </w:tc>
        <w:tc>
          <w:tcPr>
            <w:tcW w:w="1163" w:type="dxa"/>
            <w:vAlign w:val="center"/>
          </w:tcPr>
          <w:p w14:paraId="7AF5A726">
            <w:pPr>
              <w:pStyle w:val="80"/>
              <w:bidi w:val="0"/>
              <w:rPr>
                <w:sz w:val="24"/>
                <w:szCs w:val="24"/>
                <w:highlight w:val="none"/>
              </w:rPr>
            </w:pPr>
            <w:r>
              <w:rPr>
                <w:sz w:val="24"/>
                <w:szCs w:val="24"/>
                <w:highlight w:val="none"/>
              </w:rPr>
              <w:t>仪器柜</w:t>
            </w:r>
          </w:p>
        </w:tc>
        <w:tc>
          <w:tcPr>
            <w:tcW w:w="9403" w:type="dxa"/>
            <w:vAlign w:val="center"/>
          </w:tcPr>
          <w:p w14:paraId="70445CCF">
            <w:pPr>
              <w:pStyle w:val="80"/>
              <w:bidi w:val="0"/>
              <w:jc w:val="both"/>
              <w:rPr>
                <w:sz w:val="24"/>
                <w:szCs w:val="24"/>
                <w:highlight w:val="none"/>
              </w:rPr>
            </w:pPr>
            <w:r>
              <w:rPr>
                <w:sz w:val="24"/>
                <w:szCs w:val="24"/>
                <w:highlight w:val="none"/>
              </w:rPr>
              <w:t>1、整体为全钢结构</w:t>
            </w:r>
          </w:p>
          <w:p w14:paraId="6218DA09">
            <w:pPr>
              <w:pStyle w:val="80"/>
              <w:bidi w:val="0"/>
              <w:jc w:val="both"/>
              <w:rPr>
                <w:color w:val="auto"/>
                <w:sz w:val="24"/>
                <w:szCs w:val="24"/>
                <w:highlight w:val="none"/>
              </w:rPr>
            </w:pPr>
            <w:r>
              <w:rPr>
                <w:sz w:val="24"/>
                <w:szCs w:val="24"/>
                <w:highlight w:val="none"/>
              </w:rPr>
              <w:t>2、整体产品选用≥1.0mm厚</w:t>
            </w:r>
            <w:r>
              <w:rPr>
                <w:color w:val="auto"/>
                <w:sz w:val="24"/>
                <w:szCs w:val="24"/>
                <w:highlight w:val="none"/>
              </w:rPr>
              <w:t>优质冷扎钢板</w:t>
            </w:r>
          </w:p>
          <w:p w14:paraId="462574C5">
            <w:pPr>
              <w:pStyle w:val="80"/>
              <w:bidi w:val="0"/>
              <w:jc w:val="both"/>
              <w:rPr>
                <w:sz w:val="24"/>
                <w:szCs w:val="24"/>
                <w:highlight w:val="none"/>
              </w:rPr>
            </w:pPr>
            <w:r>
              <w:rPr>
                <w:sz w:val="24"/>
                <w:szCs w:val="24"/>
                <w:highlight w:val="none"/>
              </w:rPr>
              <w:t>3、整体结构全焊接、用碰焊和二氧化碳气体保护焊焊接而成、焊接后采用刮、磨、抛等处理、然后在进行磷化工艺流程：热水洗--预脱脂—-脱脂--水洗--水洗--表面调整--磷酸盐处理--水洗--纯水洗、等封闭式前九工位处理、表面采用优质阿克苏环氧型聚酯粉末、静电喷塑、无磷塑粉、无毒、电喷塑处理、具有极强防腐防锈效果、保证整体美观耐用。</w:t>
            </w:r>
          </w:p>
          <w:p w14:paraId="1F931BD2">
            <w:pPr>
              <w:pStyle w:val="80"/>
              <w:bidi w:val="0"/>
              <w:jc w:val="both"/>
              <w:rPr>
                <w:sz w:val="24"/>
                <w:szCs w:val="24"/>
                <w:highlight w:val="none"/>
              </w:rPr>
            </w:pPr>
            <w:r>
              <w:rPr>
                <w:sz w:val="24"/>
                <w:szCs w:val="24"/>
                <w:highlight w:val="none"/>
              </w:rPr>
              <w:t>4、采用双开门形式、双门均为钢制开门</w:t>
            </w:r>
            <w:r>
              <w:rPr>
                <w:rFonts w:hint="eastAsia"/>
                <w:sz w:val="24"/>
                <w:szCs w:val="24"/>
                <w:highlight w:val="none"/>
                <w:lang w:eastAsia="zh-CN"/>
              </w:rPr>
              <w:t>（</w:t>
            </w:r>
            <w:r>
              <w:rPr>
                <w:sz w:val="24"/>
                <w:szCs w:val="24"/>
                <w:highlight w:val="none"/>
              </w:rPr>
              <w:t>双层门</w:t>
            </w:r>
            <w:r>
              <w:rPr>
                <w:rFonts w:hint="eastAsia"/>
                <w:sz w:val="24"/>
                <w:szCs w:val="24"/>
                <w:highlight w:val="none"/>
                <w:lang w:eastAsia="zh-CN"/>
              </w:rPr>
              <w:t>），</w:t>
            </w:r>
            <w:r>
              <w:rPr>
                <w:sz w:val="24"/>
                <w:szCs w:val="24"/>
                <w:highlight w:val="none"/>
              </w:rPr>
              <w:t>层板高度可以上下调节，门锁为宁波望通锁业优质门锁。</w:t>
            </w:r>
          </w:p>
          <w:p w14:paraId="1EE8B3B4">
            <w:pPr>
              <w:pStyle w:val="80"/>
              <w:bidi w:val="0"/>
              <w:jc w:val="both"/>
              <w:rPr>
                <w:sz w:val="24"/>
                <w:szCs w:val="24"/>
                <w:highlight w:val="none"/>
              </w:rPr>
            </w:pPr>
            <w:r>
              <w:rPr>
                <w:sz w:val="24"/>
                <w:szCs w:val="24"/>
                <w:highlight w:val="none"/>
              </w:rPr>
              <w:t>5、带两个抽屉，位置在柜体底部。</w:t>
            </w:r>
          </w:p>
        </w:tc>
        <w:tc>
          <w:tcPr>
            <w:tcW w:w="550" w:type="dxa"/>
            <w:vAlign w:val="center"/>
          </w:tcPr>
          <w:p w14:paraId="46BB19DC">
            <w:pPr>
              <w:pStyle w:val="80"/>
              <w:bidi w:val="0"/>
              <w:rPr>
                <w:b w:val="0"/>
                <w:bCs w:val="0"/>
                <w:sz w:val="24"/>
                <w:szCs w:val="24"/>
                <w:highlight w:val="none"/>
              </w:rPr>
            </w:pPr>
            <w:r>
              <w:rPr>
                <w:rFonts w:hint="default"/>
                <w:b w:val="0"/>
                <w:bCs w:val="0"/>
                <w:sz w:val="24"/>
                <w:szCs w:val="24"/>
                <w:highlight w:val="none"/>
                <w:lang w:val="en-US" w:eastAsia="zh-CN"/>
              </w:rPr>
              <w:t>4</w:t>
            </w:r>
          </w:p>
        </w:tc>
        <w:tc>
          <w:tcPr>
            <w:tcW w:w="689" w:type="dxa"/>
            <w:vAlign w:val="center"/>
          </w:tcPr>
          <w:p w14:paraId="12140C8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FBC49D0">
            <w:pPr>
              <w:pStyle w:val="80"/>
              <w:bidi w:val="0"/>
              <w:rPr>
                <w:b w:val="0"/>
                <w:bCs w:val="0"/>
                <w:sz w:val="24"/>
                <w:szCs w:val="24"/>
                <w:highlight w:val="none"/>
              </w:rPr>
            </w:pPr>
            <w:r>
              <w:rPr>
                <w:rFonts w:hint="default"/>
                <w:b w:val="0"/>
                <w:bCs w:val="0"/>
                <w:sz w:val="24"/>
                <w:szCs w:val="24"/>
                <w:highlight w:val="none"/>
                <w:lang w:val="en-US" w:eastAsia="zh-CN"/>
              </w:rPr>
              <w:t>1900</w:t>
            </w:r>
          </w:p>
        </w:tc>
        <w:tc>
          <w:tcPr>
            <w:tcW w:w="1018" w:type="dxa"/>
            <w:vAlign w:val="center"/>
          </w:tcPr>
          <w:p w14:paraId="2AA06D01">
            <w:pPr>
              <w:pStyle w:val="80"/>
              <w:bidi w:val="0"/>
              <w:rPr>
                <w:b w:val="0"/>
                <w:bCs w:val="0"/>
                <w:sz w:val="24"/>
                <w:szCs w:val="24"/>
                <w:highlight w:val="none"/>
              </w:rPr>
            </w:pPr>
            <w:r>
              <w:rPr>
                <w:rFonts w:hint="default"/>
                <w:b w:val="0"/>
                <w:bCs w:val="0"/>
                <w:sz w:val="24"/>
                <w:szCs w:val="24"/>
                <w:highlight w:val="none"/>
                <w:lang w:val="en-US" w:eastAsia="zh-CN"/>
              </w:rPr>
              <w:t>7600</w:t>
            </w:r>
          </w:p>
        </w:tc>
      </w:tr>
      <w:tr w14:paraId="3479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7901F06">
            <w:pPr>
              <w:pStyle w:val="80"/>
              <w:numPr>
                <w:ilvl w:val="0"/>
                <w:numId w:val="0"/>
              </w:numPr>
              <w:bidi w:val="0"/>
              <w:ind w:left="180" w:leftChars="0"/>
              <w:jc w:val="both"/>
              <w:rPr>
                <w:sz w:val="24"/>
                <w:szCs w:val="24"/>
                <w:highlight w:val="none"/>
              </w:rPr>
            </w:pPr>
          </w:p>
        </w:tc>
        <w:tc>
          <w:tcPr>
            <w:tcW w:w="1163" w:type="dxa"/>
            <w:vAlign w:val="center"/>
          </w:tcPr>
          <w:p w14:paraId="29FB3623">
            <w:pPr>
              <w:pStyle w:val="80"/>
              <w:bidi w:val="0"/>
              <w:rPr>
                <w:sz w:val="24"/>
                <w:szCs w:val="24"/>
                <w:highlight w:val="none"/>
              </w:rPr>
            </w:pPr>
            <w:r>
              <w:rPr>
                <w:sz w:val="24"/>
                <w:szCs w:val="24"/>
                <w:highlight w:val="none"/>
              </w:rPr>
              <w:t>配套环境建设</w:t>
            </w:r>
          </w:p>
        </w:tc>
        <w:tc>
          <w:tcPr>
            <w:tcW w:w="9403" w:type="dxa"/>
            <w:vAlign w:val="center"/>
          </w:tcPr>
          <w:p w14:paraId="3D310B37">
            <w:pPr>
              <w:pStyle w:val="80"/>
              <w:bidi w:val="0"/>
              <w:jc w:val="both"/>
              <w:rPr>
                <w:sz w:val="24"/>
                <w:szCs w:val="24"/>
                <w:highlight w:val="none"/>
              </w:rPr>
            </w:pPr>
          </w:p>
        </w:tc>
        <w:tc>
          <w:tcPr>
            <w:tcW w:w="550" w:type="dxa"/>
            <w:vAlign w:val="center"/>
          </w:tcPr>
          <w:p w14:paraId="67057F29">
            <w:pPr>
              <w:pStyle w:val="80"/>
              <w:bidi w:val="0"/>
              <w:rPr>
                <w:b w:val="0"/>
                <w:bCs w:val="0"/>
                <w:sz w:val="24"/>
                <w:szCs w:val="24"/>
                <w:highlight w:val="none"/>
              </w:rPr>
            </w:pPr>
          </w:p>
        </w:tc>
        <w:tc>
          <w:tcPr>
            <w:tcW w:w="689" w:type="dxa"/>
            <w:vAlign w:val="center"/>
          </w:tcPr>
          <w:p w14:paraId="461C723D">
            <w:pPr>
              <w:pStyle w:val="80"/>
              <w:bidi w:val="0"/>
              <w:rPr>
                <w:b w:val="0"/>
                <w:bCs w:val="0"/>
                <w:sz w:val="24"/>
                <w:szCs w:val="24"/>
                <w:highlight w:val="none"/>
              </w:rPr>
            </w:pPr>
          </w:p>
        </w:tc>
        <w:tc>
          <w:tcPr>
            <w:tcW w:w="1063" w:type="dxa"/>
            <w:vAlign w:val="center"/>
          </w:tcPr>
          <w:p w14:paraId="6BEA0F11">
            <w:pPr>
              <w:pStyle w:val="80"/>
              <w:bidi w:val="0"/>
              <w:rPr>
                <w:b w:val="0"/>
                <w:bCs w:val="0"/>
                <w:sz w:val="24"/>
                <w:szCs w:val="24"/>
                <w:highlight w:val="none"/>
              </w:rPr>
            </w:pPr>
          </w:p>
        </w:tc>
        <w:tc>
          <w:tcPr>
            <w:tcW w:w="1018" w:type="dxa"/>
            <w:vAlign w:val="center"/>
          </w:tcPr>
          <w:p w14:paraId="5208AB98">
            <w:pPr>
              <w:pStyle w:val="80"/>
              <w:bidi w:val="0"/>
              <w:rPr>
                <w:b w:val="0"/>
                <w:bCs w:val="0"/>
                <w:sz w:val="24"/>
                <w:szCs w:val="24"/>
                <w:highlight w:val="none"/>
              </w:rPr>
            </w:pPr>
          </w:p>
        </w:tc>
      </w:tr>
      <w:tr w14:paraId="0A53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0FACDDF">
            <w:pPr>
              <w:pStyle w:val="80"/>
              <w:numPr>
                <w:ilvl w:val="0"/>
                <w:numId w:val="3"/>
              </w:numPr>
              <w:bidi w:val="0"/>
              <w:ind w:left="0" w:leftChars="0" w:firstLine="180" w:firstLineChars="0"/>
              <w:jc w:val="center"/>
              <w:rPr>
                <w:sz w:val="24"/>
                <w:szCs w:val="24"/>
                <w:highlight w:val="none"/>
              </w:rPr>
            </w:pPr>
          </w:p>
        </w:tc>
        <w:tc>
          <w:tcPr>
            <w:tcW w:w="1163" w:type="dxa"/>
            <w:vAlign w:val="center"/>
          </w:tcPr>
          <w:p w14:paraId="6C98EF00">
            <w:pPr>
              <w:pStyle w:val="80"/>
              <w:bidi w:val="0"/>
              <w:rPr>
                <w:sz w:val="24"/>
                <w:szCs w:val="24"/>
                <w:highlight w:val="none"/>
              </w:rPr>
            </w:pPr>
            <w:r>
              <w:rPr>
                <w:sz w:val="24"/>
                <w:szCs w:val="24"/>
                <w:highlight w:val="none"/>
              </w:rPr>
              <w:t>顶部模块</w:t>
            </w:r>
          </w:p>
        </w:tc>
        <w:tc>
          <w:tcPr>
            <w:tcW w:w="9403" w:type="dxa"/>
            <w:vAlign w:val="center"/>
          </w:tcPr>
          <w:p w14:paraId="768D59EF">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vAlign w:val="center"/>
          </w:tcPr>
          <w:p w14:paraId="776CBF97">
            <w:pPr>
              <w:pStyle w:val="80"/>
              <w:bidi w:val="0"/>
              <w:rPr>
                <w:b w:val="0"/>
                <w:bCs w:val="0"/>
                <w:sz w:val="24"/>
                <w:szCs w:val="24"/>
                <w:highlight w:val="none"/>
              </w:rPr>
            </w:pPr>
            <w:r>
              <w:rPr>
                <w:rFonts w:hint="default"/>
                <w:b w:val="0"/>
                <w:bCs w:val="0"/>
                <w:sz w:val="24"/>
                <w:szCs w:val="24"/>
                <w:highlight w:val="none"/>
                <w:lang w:val="en-US" w:eastAsia="zh-CN"/>
              </w:rPr>
              <w:t>102</w:t>
            </w:r>
          </w:p>
        </w:tc>
        <w:tc>
          <w:tcPr>
            <w:tcW w:w="689" w:type="dxa"/>
            <w:vAlign w:val="center"/>
          </w:tcPr>
          <w:p w14:paraId="6A381585">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18F15A00">
            <w:pPr>
              <w:pStyle w:val="80"/>
              <w:bidi w:val="0"/>
              <w:rPr>
                <w:b w:val="0"/>
                <w:bCs w:val="0"/>
                <w:sz w:val="24"/>
                <w:szCs w:val="24"/>
                <w:highlight w:val="none"/>
              </w:rPr>
            </w:pPr>
            <w:r>
              <w:rPr>
                <w:rFonts w:hint="default"/>
                <w:b w:val="0"/>
                <w:bCs w:val="0"/>
                <w:sz w:val="24"/>
                <w:szCs w:val="24"/>
                <w:highlight w:val="none"/>
                <w:lang w:val="en-US" w:eastAsia="zh-CN"/>
              </w:rPr>
              <w:t>170</w:t>
            </w:r>
          </w:p>
        </w:tc>
        <w:tc>
          <w:tcPr>
            <w:tcW w:w="1018" w:type="dxa"/>
            <w:vAlign w:val="center"/>
          </w:tcPr>
          <w:p w14:paraId="36365B19">
            <w:pPr>
              <w:pStyle w:val="80"/>
              <w:bidi w:val="0"/>
              <w:rPr>
                <w:b w:val="0"/>
                <w:bCs w:val="0"/>
                <w:sz w:val="24"/>
                <w:szCs w:val="24"/>
                <w:highlight w:val="none"/>
              </w:rPr>
            </w:pPr>
            <w:r>
              <w:rPr>
                <w:rFonts w:hint="default"/>
                <w:b w:val="0"/>
                <w:bCs w:val="0"/>
                <w:sz w:val="24"/>
                <w:szCs w:val="24"/>
                <w:highlight w:val="none"/>
                <w:lang w:val="en-US" w:eastAsia="zh-CN"/>
              </w:rPr>
              <w:t>17340</w:t>
            </w:r>
          </w:p>
        </w:tc>
      </w:tr>
      <w:tr w14:paraId="42B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F66CD8D">
            <w:pPr>
              <w:pStyle w:val="80"/>
              <w:numPr>
                <w:ilvl w:val="0"/>
                <w:numId w:val="3"/>
              </w:numPr>
              <w:bidi w:val="0"/>
              <w:ind w:left="0" w:leftChars="0" w:firstLine="180" w:firstLineChars="0"/>
              <w:jc w:val="center"/>
              <w:rPr>
                <w:sz w:val="24"/>
                <w:szCs w:val="24"/>
                <w:highlight w:val="none"/>
              </w:rPr>
            </w:pPr>
          </w:p>
        </w:tc>
        <w:tc>
          <w:tcPr>
            <w:tcW w:w="1163" w:type="dxa"/>
            <w:vAlign w:val="center"/>
          </w:tcPr>
          <w:p w14:paraId="46C53408">
            <w:pPr>
              <w:pStyle w:val="80"/>
              <w:bidi w:val="0"/>
              <w:rPr>
                <w:sz w:val="24"/>
                <w:szCs w:val="24"/>
                <w:highlight w:val="none"/>
              </w:rPr>
            </w:pPr>
            <w:r>
              <w:rPr>
                <w:sz w:val="24"/>
                <w:szCs w:val="24"/>
                <w:highlight w:val="none"/>
              </w:rPr>
              <w:t>布线</w:t>
            </w:r>
          </w:p>
        </w:tc>
        <w:tc>
          <w:tcPr>
            <w:tcW w:w="9403" w:type="dxa"/>
            <w:vAlign w:val="center"/>
          </w:tcPr>
          <w:p w14:paraId="06FFD553">
            <w:pPr>
              <w:pStyle w:val="80"/>
              <w:bidi w:val="0"/>
              <w:jc w:val="both"/>
              <w:rPr>
                <w:sz w:val="24"/>
                <w:szCs w:val="24"/>
                <w:highlight w:val="none"/>
              </w:rPr>
            </w:pPr>
            <w:r>
              <w:rPr>
                <w:rFonts w:hint="eastAsia"/>
                <w:sz w:val="24"/>
                <w:szCs w:val="24"/>
                <w:highlight w:val="none"/>
                <w:lang w:val="en-US" w:eastAsia="zh-CN"/>
              </w:rPr>
              <w:t>二楼</w:t>
            </w:r>
            <w:r>
              <w:rPr>
                <w:sz w:val="24"/>
                <w:szCs w:val="24"/>
                <w:highlight w:val="none"/>
              </w:rPr>
              <w:t>教室</w:t>
            </w:r>
            <w:r>
              <w:rPr>
                <w:rFonts w:hint="eastAsia"/>
                <w:sz w:val="24"/>
                <w:szCs w:val="24"/>
                <w:highlight w:val="none"/>
                <w:lang w:val="en-US" w:eastAsia="zh-CN"/>
              </w:rPr>
              <w:t>网络链路综合布线</w:t>
            </w:r>
            <w:r>
              <w:rPr>
                <w:sz w:val="24"/>
                <w:szCs w:val="24"/>
                <w:highlight w:val="none"/>
              </w:rPr>
              <w:t>含开槽、套线管、槽口修复。插座更换，开关面板更换。</w:t>
            </w:r>
          </w:p>
        </w:tc>
        <w:tc>
          <w:tcPr>
            <w:tcW w:w="550" w:type="dxa"/>
            <w:vAlign w:val="center"/>
          </w:tcPr>
          <w:p w14:paraId="2C9FAC7F">
            <w:pPr>
              <w:pStyle w:val="80"/>
              <w:bidi w:val="0"/>
              <w:ind w:firstLine="0" w:firstLineChars="0"/>
              <w:rPr>
                <w:b w:val="0"/>
                <w:bCs w:val="0"/>
                <w:sz w:val="24"/>
                <w:szCs w:val="24"/>
                <w:highlight w:val="none"/>
              </w:rPr>
            </w:pPr>
            <w:r>
              <w:rPr>
                <w:rFonts w:hint="eastAsia"/>
                <w:b w:val="0"/>
                <w:bCs w:val="0"/>
                <w:sz w:val="24"/>
                <w:szCs w:val="24"/>
                <w:highlight w:val="none"/>
                <w:lang w:val="en-US" w:eastAsia="zh-CN"/>
              </w:rPr>
              <w:t>150</w:t>
            </w:r>
          </w:p>
        </w:tc>
        <w:tc>
          <w:tcPr>
            <w:tcW w:w="689" w:type="dxa"/>
            <w:vAlign w:val="center"/>
          </w:tcPr>
          <w:p w14:paraId="6F3907C6">
            <w:pPr>
              <w:pStyle w:val="80"/>
              <w:bidi w:val="0"/>
              <w:ind w:firstLine="0" w:firstLineChars="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7F5CEC92">
            <w:pPr>
              <w:pStyle w:val="80"/>
              <w:bidi w:val="0"/>
              <w:ind w:firstLine="0" w:firstLineChars="0"/>
              <w:rPr>
                <w:b w:val="0"/>
                <w:bCs w:val="0"/>
                <w:sz w:val="24"/>
                <w:szCs w:val="24"/>
                <w:highlight w:val="none"/>
              </w:rPr>
            </w:pPr>
            <w:r>
              <w:rPr>
                <w:rFonts w:hint="eastAsia"/>
                <w:b w:val="0"/>
                <w:bCs w:val="0"/>
                <w:sz w:val="24"/>
                <w:szCs w:val="24"/>
                <w:highlight w:val="none"/>
                <w:lang w:val="en-US" w:eastAsia="zh-CN"/>
              </w:rPr>
              <w:t>47.6</w:t>
            </w:r>
          </w:p>
        </w:tc>
        <w:tc>
          <w:tcPr>
            <w:tcW w:w="1018" w:type="dxa"/>
            <w:vAlign w:val="center"/>
          </w:tcPr>
          <w:p w14:paraId="65F8778E">
            <w:pPr>
              <w:pStyle w:val="80"/>
              <w:bidi w:val="0"/>
              <w:ind w:firstLine="0" w:firstLineChars="0"/>
              <w:rPr>
                <w:b w:val="0"/>
                <w:bCs w:val="0"/>
                <w:sz w:val="24"/>
                <w:szCs w:val="24"/>
                <w:highlight w:val="none"/>
              </w:rPr>
            </w:pPr>
            <w:r>
              <w:rPr>
                <w:rFonts w:hint="default"/>
                <w:b w:val="0"/>
                <w:bCs w:val="0"/>
                <w:sz w:val="24"/>
                <w:szCs w:val="24"/>
                <w:highlight w:val="none"/>
                <w:lang w:val="en-US" w:eastAsia="zh-CN"/>
              </w:rPr>
              <w:t>7140</w:t>
            </w:r>
          </w:p>
        </w:tc>
      </w:tr>
      <w:tr w14:paraId="0ED3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0F47454">
            <w:pPr>
              <w:pStyle w:val="80"/>
              <w:numPr>
                <w:ilvl w:val="0"/>
                <w:numId w:val="3"/>
              </w:numPr>
              <w:bidi w:val="0"/>
              <w:ind w:left="0" w:leftChars="0" w:firstLine="180" w:firstLineChars="0"/>
              <w:jc w:val="center"/>
              <w:rPr>
                <w:sz w:val="24"/>
                <w:szCs w:val="24"/>
                <w:highlight w:val="none"/>
              </w:rPr>
            </w:pPr>
          </w:p>
        </w:tc>
        <w:tc>
          <w:tcPr>
            <w:tcW w:w="1163" w:type="dxa"/>
            <w:vAlign w:val="center"/>
          </w:tcPr>
          <w:p w14:paraId="7A8E8C59">
            <w:pPr>
              <w:pStyle w:val="80"/>
              <w:bidi w:val="0"/>
              <w:rPr>
                <w:sz w:val="24"/>
                <w:szCs w:val="24"/>
                <w:highlight w:val="none"/>
              </w:rPr>
            </w:pPr>
            <w:r>
              <w:rPr>
                <w:sz w:val="24"/>
                <w:szCs w:val="24"/>
                <w:highlight w:val="none"/>
              </w:rPr>
              <w:t>灯具</w:t>
            </w:r>
          </w:p>
        </w:tc>
        <w:tc>
          <w:tcPr>
            <w:tcW w:w="9403" w:type="dxa"/>
            <w:vAlign w:val="center"/>
          </w:tcPr>
          <w:p w14:paraId="5994D744">
            <w:pPr>
              <w:pStyle w:val="80"/>
              <w:bidi w:val="0"/>
              <w:jc w:val="both"/>
              <w:rPr>
                <w:sz w:val="24"/>
                <w:szCs w:val="24"/>
                <w:highlight w:val="none"/>
              </w:rPr>
            </w:pPr>
            <w:r>
              <w:rPr>
                <w:sz w:val="24"/>
                <w:szCs w:val="24"/>
                <w:highlight w:val="none"/>
              </w:rPr>
              <w:t>筒灯不少于14个；</w:t>
            </w:r>
          </w:p>
          <w:p w14:paraId="4FE948D9">
            <w:pPr>
              <w:pStyle w:val="80"/>
              <w:bidi w:val="0"/>
              <w:jc w:val="both"/>
              <w:rPr>
                <w:sz w:val="24"/>
                <w:szCs w:val="24"/>
                <w:highlight w:val="none"/>
              </w:rPr>
            </w:pPr>
            <w:r>
              <w:rPr>
                <w:sz w:val="24"/>
                <w:szCs w:val="24"/>
                <w:highlight w:val="none"/>
              </w:rPr>
              <w:t>条形灯不少于10个；含灯具安装等辅材。</w:t>
            </w:r>
          </w:p>
        </w:tc>
        <w:tc>
          <w:tcPr>
            <w:tcW w:w="550" w:type="dxa"/>
            <w:vAlign w:val="center"/>
          </w:tcPr>
          <w:p w14:paraId="7F495B4A">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0FE72FE">
            <w:pPr>
              <w:pStyle w:val="80"/>
              <w:bidi w:val="0"/>
              <w:rPr>
                <w:b w:val="0"/>
                <w:bCs w:val="0"/>
                <w:sz w:val="24"/>
                <w:szCs w:val="24"/>
                <w:highlight w:val="none"/>
              </w:rPr>
            </w:pPr>
            <w:r>
              <w:rPr>
                <w:rFonts w:hint="eastAsia"/>
                <w:b w:val="0"/>
                <w:bCs w:val="0"/>
                <w:sz w:val="24"/>
                <w:szCs w:val="24"/>
                <w:highlight w:val="none"/>
                <w:lang w:val="en-US" w:eastAsia="zh-CN"/>
              </w:rPr>
              <w:t>批</w:t>
            </w:r>
          </w:p>
        </w:tc>
        <w:tc>
          <w:tcPr>
            <w:tcW w:w="1063" w:type="dxa"/>
            <w:vAlign w:val="center"/>
          </w:tcPr>
          <w:p w14:paraId="49F96A7A">
            <w:pPr>
              <w:pStyle w:val="80"/>
              <w:bidi w:val="0"/>
              <w:rPr>
                <w:b w:val="0"/>
                <w:bCs w:val="0"/>
                <w:sz w:val="24"/>
                <w:szCs w:val="24"/>
                <w:highlight w:val="none"/>
              </w:rPr>
            </w:pPr>
            <w:r>
              <w:rPr>
                <w:rFonts w:hint="default"/>
                <w:b w:val="0"/>
                <w:bCs w:val="0"/>
                <w:sz w:val="24"/>
                <w:szCs w:val="24"/>
                <w:highlight w:val="none"/>
                <w:lang w:val="en-US" w:eastAsia="zh-CN"/>
              </w:rPr>
              <w:t>4500</w:t>
            </w:r>
          </w:p>
        </w:tc>
        <w:tc>
          <w:tcPr>
            <w:tcW w:w="1018" w:type="dxa"/>
            <w:vAlign w:val="center"/>
          </w:tcPr>
          <w:p w14:paraId="098F6B23">
            <w:pPr>
              <w:pStyle w:val="80"/>
              <w:bidi w:val="0"/>
              <w:rPr>
                <w:b w:val="0"/>
                <w:bCs w:val="0"/>
                <w:sz w:val="24"/>
                <w:szCs w:val="24"/>
                <w:highlight w:val="none"/>
              </w:rPr>
            </w:pPr>
            <w:r>
              <w:rPr>
                <w:rFonts w:hint="default"/>
                <w:b w:val="0"/>
                <w:bCs w:val="0"/>
                <w:sz w:val="24"/>
                <w:szCs w:val="24"/>
                <w:highlight w:val="none"/>
                <w:lang w:val="en-US" w:eastAsia="zh-CN"/>
              </w:rPr>
              <w:t>4500</w:t>
            </w:r>
          </w:p>
        </w:tc>
      </w:tr>
      <w:tr w14:paraId="14EA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37F5403">
            <w:pPr>
              <w:pStyle w:val="80"/>
              <w:numPr>
                <w:ilvl w:val="0"/>
                <w:numId w:val="3"/>
              </w:numPr>
              <w:bidi w:val="0"/>
              <w:ind w:left="0" w:leftChars="0" w:firstLine="180" w:firstLineChars="0"/>
              <w:jc w:val="center"/>
              <w:rPr>
                <w:sz w:val="24"/>
                <w:szCs w:val="24"/>
                <w:highlight w:val="none"/>
              </w:rPr>
            </w:pPr>
          </w:p>
        </w:tc>
        <w:tc>
          <w:tcPr>
            <w:tcW w:w="1163" w:type="dxa"/>
            <w:vAlign w:val="center"/>
          </w:tcPr>
          <w:p w14:paraId="15BCB428">
            <w:pPr>
              <w:pStyle w:val="80"/>
              <w:bidi w:val="0"/>
              <w:rPr>
                <w:sz w:val="24"/>
                <w:szCs w:val="24"/>
                <w:highlight w:val="none"/>
              </w:rPr>
            </w:pPr>
            <w:r>
              <w:rPr>
                <w:sz w:val="24"/>
                <w:szCs w:val="24"/>
                <w:highlight w:val="none"/>
              </w:rPr>
              <w:t>文化卷帘</w:t>
            </w:r>
          </w:p>
        </w:tc>
        <w:tc>
          <w:tcPr>
            <w:tcW w:w="9403" w:type="dxa"/>
            <w:vAlign w:val="center"/>
          </w:tcPr>
          <w:p w14:paraId="19710670">
            <w:pPr>
              <w:pStyle w:val="80"/>
              <w:bidi w:val="0"/>
              <w:jc w:val="both"/>
              <w:rPr>
                <w:sz w:val="24"/>
                <w:szCs w:val="24"/>
                <w:highlight w:val="none"/>
              </w:rPr>
            </w:pPr>
            <w:r>
              <w:rPr>
                <w:sz w:val="24"/>
                <w:szCs w:val="24"/>
                <w:highlight w:val="none"/>
              </w:rPr>
              <w:t>定制文化卷帘，符合教室使用需求，施工前需经学校书面同意后方可施工。</w:t>
            </w:r>
          </w:p>
        </w:tc>
        <w:tc>
          <w:tcPr>
            <w:tcW w:w="550" w:type="dxa"/>
            <w:vAlign w:val="center"/>
          </w:tcPr>
          <w:p w14:paraId="4AEA765E">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65F8E84">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3FD84E19">
            <w:pPr>
              <w:pStyle w:val="80"/>
              <w:bidi w:val="0"/>
              <w:rPr>
                <w:b w:val="0"/>
                <w:bCs w:val="0"/>
                <w:sz w:val="24"/>
                <w:szCs w:val="24"/>
                <w:highlight w:val="none"/>
              </w:rPr>
            </w:pPr>
            <w:r>
              <w:rPr>
                <w:rFonts w:hint="default"/>
                <w:b w:val="0"/>
                <w:bCs w:val="0"/>
                <w:sz w:val="24"/>
                <w:szCs w:val="24"/>
                <w:highlight w:val="none"/>
                <w:lang w:val="en-US" w:eastAsia="zh-CN"/>
              </w:rPr>
              <w:t>3500</w:t>
            </w:r>
          </w:p>
        </w:tc>
        <w:tc>
          <w:tcPr>
            <w:tcW w:w="1018" w:type="dxa"/>
            <w:vAlign w:val="center"/>
          </w:tcPr>
          <w:p w14:paraId="78E9CBF0">
            <w:pPr>
              <w:pStyle w:val="80"/>
              <w:bidi w:val="0"/>
              <w:rPr>
                <w:b w:val="0"/>
                <w:bCs w:val="0"/>
                <w:sz w:val="24"/>
                <w:szCs w:val="24"/>
                <w:highlight w:val="none"/>
              </w:rPr>
            </w:pPr>
            <w:r>
              <w:rPr>
                <w:rFonts w:hint="default"/>
                <w:b w:val="0"/>
                <w:bCs w:val="0"/>
                <w:sz w:val="24"/>
                <w:szCs w:val="24"/>
                <w:highlight w:val="none"/>
                <w:lang w:val="en-US" w:eastAsia="zh-CN"/>
              </w:rPr>
              <w:t>3500</w:t>
            </w:r>
          </w:p>
        </w:tc>
      </w:tr>
      <w:tr w14:paraId="7C2F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86BE5AD">
            <w:pPr>
              <w:pStyle w:val="80"/>
              <w:numPr>
                <w:ilvl w:val="0"/>
                <w:numId w:val="3"/>
              </w:numPr>
              <w:bidi w:val="0"/>
              <w:ind w:left="0" w:leftChars="0" w:firstLine="180" w:firstLineChars="0"/>
              <w:jc w:val="center"/>
              <w:rPr>
                <w:sz w:val="24"/>
                <w:szCs w:val="24"/>
                <w:highlight w:val="none"/>
              </w:rPr>
            </w:pPr>
          </w:p>
        </w:tc>
        <w:tc>
          <w:tcPr>
            <w:tcW w:w="1163" w:type="dxa"/>
            <w:vAlign w:val="center"/>
          </w:tcPr>
          <w:p w14:paraId="0EFA9FFB">
            <w:pPr>
              <w:pStyle w:val="80"/>
              <w:bidi w:val="0"/>
              <w:rPr>
                <w:sz w:val="24"/>
                <w:szCs w:val="24"/>
                <w:highlight w:val="none"/>
              </w:rPr>
            </w:pPr>
            <w:r>
              <w:rPr>
                <w:sz w:val="24"/>
                <w:szCs w:val="24"/>
                <w:highlight w:val="none"/>
              </w:rPr>
              <w:t>文化墙</w:t>
            </w:r>
          </w:p>
        </w:tc>
        <w:tc>
          <w:tcPr>
            <w:tcW w:w="9403" w:type="dxa"/>
            <w:vAlign w:val="center"/>
          </w:tcPr>
          <w:p w14:paraId="6580FE95">
            <w:pPr>
              <w:pStyle w:val="80"/>
              <w:bidi w:val="0"/>
              <w:jc w:val="both"/>
              <w:rPr>
                <w:sz w:val="24"/>
                <w:szCs w:val="24"/>
                <w:highlight w:val="none"/>
              </w:rPr>
            </w:pPr>
            <w:r>
              <w:rPr>
                <w:sz w:val="24"/>
                <w:szCs w:val="24"/>
                <w:highlight w:val="none"/>
              </w:rPr>
              <w:t>对教室内墙进行文化装饰，装饰面积不少于20平方。采用雪弗板、乳胶漆、聚酯纤维板、亚克力、文化相框、木工板或其他等材质进行设计，投标时需根据现场及用户要求进行定制，施工前出具效果图，经用户确认后方可施工。</w:t>
            </w:r>
          </w:p>
        </w:tc>
        <w:tc>
          <w:tcPr>
            <w:tcW w:w="550" w:type="dxa"/>
            <w:vAlign w:val="center"/>
          </w:tcPr>
          <w:p w14:paraId="58C4883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BC208C8">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504C1D0E">
            <w:pPr>
              <w:pStyle w:val="80"/>
              <w:bidi w:val="0"/>
              <w:rPr>
                <w:b w:val="0"/>
                <w:bCs w:val="0"/>
                <w:sz w:val="24"/>
                <w:szCs w:val="24"/>
                <w:highlight w:val="none"/>
              </w:rPr>
            </w:pPr>
            <w:r>
              <w:rPr>
                <w:rFonts w:hint="default"/>
                <w:b w:val="0"/>
                <w:bCs w:val="0"/>
                <w:sz w:val="24"/>
                <w:szCs w:val="24"/>
                <w:highlight w:val="none"/>
                <w:lang w:val="en-US" w:eastAsia="zh-CN"/>
              </w:rPr>
              <w:t>5000</w:t>
            </w:r>
          </w:p>
        </w:tc>
        <w:tc>
          <w:tcPr>
            <w:tcW w:w="1018" w:type="dxa"/>
            <w:vAlign w:val="center"/>
          </w:tcPr>
          <w:p w14:paraId="4DABB181">
            <w:pPr>
              <w:pStyle w:val="80"/>
              <w:bidi w:val="0"/>
              <w:rPr>
                <w:b w:val="0"/>
                <w:bCs w:val="0"/>
                <w:sz w:val="24"/>
                <w:szCs w:val="24"/>
                <w:highlight w:val="none"/>
              </w:rPr>
            </w:pPr>
            <w:r>
              <w:rPr>
                <w:rFonts w:hint="default"/>
                <w:b w:val="0"/>
                <w:bCs w:val="0"/>
                <w:sz w:val="24"/>
                <w:szCs w:val="24"/>
                <w:highlight w:val="none"/>
                <w:lang w:val="en-US" w:eastAsia="zh-CN"/>
              </w:rPr>
              <w:t>5000</w:t>
            </w:r>
          </w:p>
        </w:tc>
      </w:tr>
      <w:tr w14:paraId="6475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A561F4A">
            <w:pPr>
              <w:pStyle w:val="80"/>
              <w:numPr>
                <w:ilvl w:val="0"/>
                <w:numId w:val="3"/>
              </w:numPr>
              <w:bidi w:val="0"/>
              <w:ind w:left="0" w:leftChars="0" w:firstLine="180" w:firstLineChars="0"/>
              <w:jc w:val="center"/>
              <w:rPr>
                <w:sz w:val="24"/>
                <w:szCs w:val="24"/>
                <w:highlight w:val="none"/>
              </w:rPr>
            </w:pPr>
          </w:p>
        </w:tc>
        <w:tc>
          <w:tcPr>
            <w:tcW w:w="1163" w:type="dxa"/>
            <w:vAlign w:val="center"/>
          </w:tcPr>
          <w:p w14:paraId="052828A4">
            <w:pPr>
              <w:pStyle w:val="80"/>
              <w:bidi w:val="0"/>
              <w:rPr>
                <w:sz w:val="24"/>
                <w:szCs w:val="24"/>
                <w:highlight w:val="none"/>
              </w:rPr>
            </w:pPr>
            <w:r>
              <w:rPr>
                <w:sz w:val="24"/>
                <w:szCs w:val="24"/>
                <w:highlight w:val="none"/>
              </w:rPr>
              <w:t>走廊花格</w:t>
            </w:r>
          </w:p>
        </w:tc>
        <w:tc>
          <w:tcPr>
            <w:tcW w:w="9403" w:type="dxa"/>
            <w:vAlign w:val="center"/>
          </w:tcPr>
          <w:p w14:paraId="3D815030">
            <w:pPr>
              <w:pStyle w:val="80"/>
              <w:bidi w:val="0"/>
              <w:jc w:val="both"/>
              <w:rPr>
                <w:sz w:val="24"/>
                <w:szCs w:val="24"/>
                <w:highlight w:val="none"/>
              </w:rPr>
            </w:pPr>
            <w:r>
              <w:rPr>
                <w:sz w:val="24"/>
                <w:szCs w:val="24"/>
                <w:highlight w:val="none"/>
              </w:rPr>
              <w:t>定制走廊隔断花格，按需选用实木、铝合金、玻璃等材质。施工前需出具效果图，经学校书面同意后方可施工。面积不小于10平方。</w:t>
            </w:r>
          </w:p>
        </w:tc>
        <w:tc>
          <w:tcPr>
            <w:tcW w:w="550" w:type="dxa"/>
            <w:vAlign w:val="center"/>
          </w:tcPr>
          <w:p w14:paraId="56D51EF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F5A4E8E">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32959443">
            <w:pPr>
              <w:pStyle w:val="80"/>
              <w:bidi w:val="0"/>
              <w:rPr>
                <w:b w:val="0"/>
                <w:bCs w:val="0"/>
                <w:sz w:val="24"/>
                <w:szCs w:val="24"/>
                <w:highlight w:val="none"/>
              </w:rPr>
            </w:pPr>
            <w:r>
              <w:rPr>
                <w:rFonts w:hint="default"/>
                <w:b w:val="0"/>
                <w:bCs w:val="0"/>
                <w:sz w:val="24"/>
                <w:szCs w:val="24"/>
                <w:highlight w:val="none"/>
                <w:lang w:val="en-US" w:eastAsia="zh-CN"/>
              </w:rPr>
              <w:t>9800</w:t>
            </w:r>
          </w:p>
        </w:tc>
        <w:tc>
          <w:tcPr>
            <w:tcW w:w="1018" w:type="dxa"/>
            <w:vAlign w:val="center"/>
          </w:tcPr>
          <w:p w14:paraId="526C955D">
            <w:pPr>
              <w:pStyle w:val="80"/>
              <w:bidi w:val="0"/>
              <w:rPr>
                <w:b w:val="0"/>
                <w:bCs w:val="0"/>
                <w:sz w:val="24"/>
                <w:szCs w:val="24"/>
                <w:highlight w:val="none"/>
              </w:rPr>
            </w:pPr>
            <w:r>
              <w:rPr>
                <w:rFonts w:hint="default"/>
                <w:b w:val="0"/>
                <w:bCs w:val="0"/>
                <w:sz w:val="24"/>
                <w:szCs w:val="24"/>
                <w:highlight w:val="none"/>
                <w:lang w:val="en-US" w:eastAsia="zh-CN"/>
              </w:rPr>
              <w:t>9800</w:t>
            </w:r>
          </w:p>
        </w:tc>
      </w:tr>
      <w:tr w14:paraId="15E2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81A3B45">
            <w:pPr>
              <w:pStyle w:val="80"/>
              <w:numPr>
                <w:ilvl w:val="0"/>
                <w:numId w:val="0"/>
              </w:numPr>
              <w:bidi w:val="0"/>
              <w:ind w:left="180" w:leftChars="0"/>
              <w:jc w:val="both"/>
              <w:rPr>
                <w:sz w:val="24"/>
                <w:szCs w:val="24"/>
                <w:highlight w:val="none"/>
              </w:rPr>
            </w:pPr>
          </w:p>
        </w:tc>
        <w:tc>
          <w:tcPr>
            <w:tcW w:w="1163" w:type="dxa"/>
            <w:vAlign w:val="center"/>
          </w:tcPr>
          <w:p w14:paraId="5E53168D">
            <w:pPr>
              <w:pStyle w:val="80"/>
              <w:bidi w:val="0"/>
              <w:rPr>
                <w:sz w:val="24"/>
                <w:szCs w:val="24"/>
                <w:highlight w:val="none"/>
              </w:rPr>
            </w:pPr>
            <w:r>
              <w:rPr>
                <w:sz w:val="24"/>
                <w:szCs w:val="24"/>
                <w:highlight w:val="none"/>
              </w:rPr>
              <w:t>美术教室2</w:t>
            </w:r>
          </w:p>
        </w:tc>
        <w:tc>
          <w:tcPr>
            <w:tcW w:w="9403" w:type="dxa"/>
            <w:vAlign w:val="center"/>
          </w:tcPr>
          <w:p w14:paraId="4DE3DCDD">
            <w:pPr>
              <w:pStyle w:val="80"/>
              <w:bidi w:val="0"/>
              <w:jc w:val="both"/>
              <w:rPr>
                <w:sz w:val="24"/>
                <w:szCs w:val="24"/>
                <w:highlight w:val="none"/>
              </w:rPr>
            </w:pPr>
          </w:p>
        </w:tc>
        <w:tc>
          <w:tcPr>
            <w:tcW w:w="550" w:type="dxa"/>
            <w:vAlign w:val="center"/>
          </w:tcPr>
          <w:p w14:paraId="23B5F605">
            <w:pPr>
              <w:pStyle w:val="80"/>
              <w:bidi w:val="0"/>
              <w:rPr>
                <w:b w:val="0"/>
                <w:bCs w:val="0"/>
                <w:sz w:val="24"/>
                <w:szCs w:val="24"/>
                <w:highlight w:val="none"/>
              </w:rPr>
            </w:pPr>
          </w:p>
        </w:tc>
        <w:tc>
          <w:tcPr>
            <w:tcW w:w="689" w:type="dxa"/>
            <w:vAlign w:val="center"/>
          </w:tcPr>
          <w:p w14:paraId="04C57D2A">
            <w:pPr>
              <w:pStyle w:val="80"/>
              <w:bidi w:val="0"/>
              <w:rPr>
                <w:b w:val="0"/>
                <w:bCs w:val="0"/>
                <w:sz w:val="24"/>
                <w:szCs w:val="24"/>
                <w:highlight w:val="none"/>
              </w:rPr>
            </w:pPr>
          </w:p>
        </w:tc>
        <w:tc>
          <w:tcPr>
            <w:tcW w:w="1063" w:type="dxa"/>
            <w:vAlign w:val="center"/>
          </w:tcPr>
          <w:p w14:paraId="544627D5">
            <w:pPr>
              <w:pStyle w:val="80"/>
              <w:bidi w:val="0"/>
              <w:rPr>
                <w:b w:val="0"/>
                <w:bCs w:val="0"/>
                <w:sz w:val="24"/>
                <w:szCs w:val="24"/>
                <w:highlight w:val="none"/>
              </w:rPr>
            </w:pPr>
          </w:p>
        </w:tc>
        <w:tc>
          <w:tcPr>
            <w:tcW w:w="1018" w:type="dxa"/>
            <w:vAlign w:val="center"/>
          </w:tcPr>
          <w:p w14:paraId="1942CAF6">
            <w:pPr>
              <w:pStyle w:val="80"/>
              <w:bidi w:val="0"/>
              <w:rPr>
                <w:b w:val="0"/>
                <w:bCs w:val="0"/>
                <w:sz w:val="24"/>
                <w:szCs w:val="24"/>
                <w:highlight w:val="none"/>
              </w:rPr>
            </w:pPr>
          </w:p>
        </w:tc>
      </w:tr>
      <w:tr w14:paraId="0E4E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1D46B48">
            <w:pPr>
              <w:pStyle w:val="80"/>
              <w:numPr>
                <w:ilvl w:val="0"/>
                <w:numId w:val="0"/>
              </w:numPr>
              <w:bidi w:val="0"/>
              <w:ind w:left="180" w:leftChars="0"/>
              <w:jc w:val="both"/>
              <w:rPr>
                <w:sz w:val="24"/>
                <w:szCs w:val="24"/>
                <w:highlight w:val="none"/>
              </w:rPr>
            </w:pPr>
          </w:p>
        </w:tc>
        <w:tc>
          <w:tcPr>
            <w:tcW w:w="1163" w:type="dxa"/>
            <w:vAlign w:val="center"/>
          </w:tcPr>
          <w:p w14:paraId="4BA18120">
            <w:pPr>
              <w:pStyle w:val="80"/>
              <w:bidi w:val="0"/>
              <w:rPr>
                <w:sz w:val="24"/>
                <w:szCs w:val="24"/>
                <w:highlight w:val="none"/>
              </w:rPr>
            </w:pPr>
            <w:r>
              <w:rPr>
                <w:sz w:val="24"/>
                <w:szCs w:val="24"/>
                <w:highlight w:val="none"/>
              </w:rPr>
              <w:t>常规设备</w:t>
            </w:r>
          </w:p>
        </w:tc>
        <w:tc>
          <w:tcPr>
            <w:tcW w:w="9403" w:type="dxa"/>
            <w:vAlign w:val="center"/>
          </w:tcPr>
          <w:p w14:paraId="15030623">
            <w:pPr>
              <w:pStyle w:val="80"/>
              <w:bidi w:val="0"/>
              <w:jc w:val="both"/>
              <w:rPr>
                <w:sz w:val="24"/>
                <w:szCs w:val="24"/>
                <w:highlight w:val="none"/>
              </w:rPr>
            </w:pPr>
          </w:p>
        </w:tc>
        <w:tc>
          <w:tcPr>
            <w:tcW w:w="550" w:type="dxa"/>
            <w:vAlign w:val="center"/>
          </w:tcPr>
          <w:p w14:paraId="26BB9252">
            <w:pPr>
              <w:pStyle w:val="80"/>
              <w:bidi w:val="0"/>
              <w:rPr>
                <w:b w:val="0"/>
                <w:bCs w:val="0"/>
                <w:sz w:val="24"/>
                <w:szCs w:val="24"/>
                <w:highlight w:val="none"/>
              </w:rPr>
            </w:pPr>
          </w:p>
        </w:tc>
        <w:tc>
          <w:tcPr>
            <w:tcW w:w="689" w:type="dxa"/>
            <w:vAlign w:val="center"/>
          </w:tcPr>
          <w:p w14:paraId="5D0E5240">
            <w:pPr>
              <w:pStyle w:val="80"/>
              <w:bidi w:val="0"/>
              <w:rPr>
                <w:b w:val="0"/>
                <w:bCs w:val="0"/>
                <w:sz w:val="24"/>
                <w:szCs w:val="24"/>
                <w:highlight w:val="none"/>
              </w:rPr>
            </w:pPr>
          </w:p>
        </w:tc>
        <w:tc>
          <w:tcPr>
            <w:tcW w:w="1063" w:type="dxa"/>
            <w:vAlign w:val="center"/>
          </w:tcPr>
          <w:p w14:paraId="2DA36C7A">
            <w:pPr>
              <w:pStyle w:val="80"/>
              <w:bidi w:val="0"/>
              <w:rPr>
                <w:b w:val="0"/>
                <w:bCs w:val="0"/>
                <w:sz w:val="24"/>
                <w:szCs w:val="24"/>
                <w:highlight w:val="none"/>
              </w:rPr>
            </w:pPr>
          </w:p>
        </w:tc>
        <w:tc>
          <w:tcPr>
            <w:tcW w:w="1018" w:type="dxa"/>
            <w:vAlign w:val="center"/>
          </w:tcPr>
          <w:p w14:paraId="649FEA90">
            <w:pPr>
              <w:pStyle w:val="80"/>
              <w:bidi w:val="0"/>
              <w:rPr>
                <w:b w:val="0"/>
                <w:bCs w:val="0"/>
                <w:sz w:val="24"/>
                <w:szCs w:val="24"/>
                <w:highlight w:val="none"/>
              </w:rPr>
            </w:pPr>
          </w:p>
        </w:tc>
      </w:tr>
      <w:tr w14:paraId="075E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9409641">
            <w:pPr>
              <w:pStyle w:val="80"/>
              <w:numPr>
                <w:ilvl w:val="0"/>
                <w:numId w:val="3"/>
              </w:numPr>
              <w:bidi w:val="0"/>
              <w:ind w:left="0" w:leftChars="0" w:firstLine="180" w:firstLineChars="0"/>
              <w:jc w:val="center"/>
              <w:rPr>
                <w:sz w:val="24"/>
                <w:szCs w:val="24"/>
                <w:highlight w:val="none"/>
              </w:rPr>
            </w:pPr>
          </w:p>
        </w:tc>
        <w:tc>
          <w:tcPr>
            <w:tcW w:w="1163" w:type="dxa"/>
            <w:vAlign w:val="center"/>
          </w:tcPr>
          <w:p w14:paraId="3A3EF3EB">
            <w:pPr>
              <w:pStyle w:val="80"/>
              <w:bidi w:val="0"/>
              <w:rPr>
                <w:sz w:val="24"/>
                <w:szCs w:val="24"/>
                <w:highlight w:val="none"/>
              </w:rPr>
            </w:pPr>
            <w:r>
              <w:rPr>
                <w:sz w:val="24"/>
                <w:szCs w:val="24"/>
                <w:highlight w:val="none"/>
              </w:rPr>
              <w:t>教师桌</w:t>
            </w:r>
          </w:p>
        </w:tc>
        <w:tc>
          <w:tcPr>
            <w:tcW w:w="9403" w:type="dxa"/>
            <w:vAlign w:val="center"/>
          </w:tcPr>
          <w:p w14:paraId="25B8F8AC">
            <w:pPr>
              <w:pStyle w:val="80"/>
              <w:bidi w:val="0"/>
              <w:jc w:val="both"/>
              <w:rPr>
                <w:sz w:val="24"/>
                <w:szCs w:val="24"/>
                <w:highlight w:val="none"/>
              </w:rPr>
            </w:pPr>
            <w:r>
              <w:rPr>
                <w:sz w:val="24"/>
                <w:szCs w:val="24"/>
                <w:highlight w:val="none"/>
              </w:rPr>
              <w:t>规格：约为1400*700*750mm。材质：钢木结构；实木大板，桌子面板厚度不低于4CM</w:t>
            </w:r>
            <w:r>
              <w:rPr>
                <w:rFonts w:hint="eastAsia"/>
                <w:sz w:val="24"/>
                <w:szCs w:val="24"/>
                <w:highlight w:val="none"/>
                <w:lang w:eastAsia="zh-CN"/>
              </w:rPr>
              <w:t>，</w:t>
            </w:r>
            <w:r>
              <w:rPr>
                <w:sz w:val="24"/>
                <w:szCs w:val="24"/>
                <w:highlight w:val="none"/>
              </w:rPr>
              <w:t>油漆：三底一面环保油漆。桌腿：铁艺高温流水线烤漆。</w:t>
            </w:r>
          </w:p>
        </w:tc>
        <w:tc>
          <w:tcPr>
            <w:tcW w:w="550" w:type="dxa"/>
            <w:vAlign w:val="center"/>
          </w:tcPr>
          <w:p w14:paraId="310D42D9">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6D24A247">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42E04386">
            <w:pPr>
              <w:pStyle w:val="80"/>
              <w:bidi w:val="0"/>
              <w:rPr>
                <w:b w:val="0"/>
                <w:bCs w:val="0"/>
                <w:sz w:val="24"/>
                <w:szCs w:val="24"/>
                <w:highlight w:val="none"/>
              </w:rPr>
            </w:pPr>
            <w:r>
              <w:rPr>
                <w:rFonts w:hint="default"/>
                <w:b w:val="0"/>
                <w:bCs w:val="0"/>
                <w:sz w:val="24"/>
                <w:szCs w:val="24"/>
                <w:highlight w:val="none"/>
                <w:lang w:val="en-US" w:eastAsia="zh-CN"/>
              </w:rPr>
              <w:t>1800</w:t>
            </w:r>
          </w:p>
        </w:tc>
        <w:tc>
          <w:tcPr>
            <w:tcW w:w="1018" w:type="dxa"/>
            <w:vAlign w:val="center"/>
          </w:tcPr>
          <w:p w14:paraId="29FF2994">
            <w:pPr>
              <w:pStyle w:val="80"/>
              <w:bidi w:val="0"/>
              <w:rPr>
                <w:b w:val="0"/>
                <w:bCs w:val="0"/>
                <w:sz w:val="24"/>
                <w:szCs w:val="24"/>
                <w:highlight w:val="none"/>
              </w:rPr>
            </w:pPr>
            <w:r>
              <w:rPr>
                <w:rFonts w:hint="default"/>
                <w:b w:val="0"/>
                <w:bCs w:val="0"/>
                <w:sz w:val="24"/>
                <w:szCs w:val="24"/>
                <w:highlight w:val="none"/>
                <w:lang w:val="en-US" w:eastAsia="zh-CN"/>
              </w:rPr>
              <w:t>1800</w:t>
            </w:r>
          </w:p>
        </w:tc>
      </w:tr>
      <w:tr w14:paraId="37F3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F4B21CE">
            <w:pPr>
              <w:pStyle w:val="80"/>
              <w:numPr>
                <w:ilvl w:val="0"/>
                <w:numId w:val="3"/>
              </w:numPr>
              <w:bidi w:val="0"/>
              <w:ind w:left="0" w:leftChars="0" w:firstLine="180" w:firstLineChars="0"/>
              <w:jc w:val="center"/>
              <w:rPr>
                <w:sz w:val="24"/>
                <w:szCs w:val="24"/>
                <w:highlight w:val="none"/>
              </w:rPr>
            </w:pPr>
          </w:p>
        </w:tc>
        <w:tc>
          <w:tcPr>
            <w:tcW w:w="1163" w:type="dxa"/>
            <w:vAlign w:val="center"/>
          </w:tcPr>
          <w:p w14:paraId="73878DD0">
            <w:pPr>
              <w:pStyle w:val="80"/>
              <w:bidi w:val="0"/>
              <w:rPr>
                <w:sz w:val="24"/>
                <w:szCs w:val="24"/>
                <w:highlight w:val="none"/>
              </w:rPr>
            </w:pPr>
            <w:r>
              <w:rPr>
                <w:sz w:val="24"/>
                <w:szCs w:val="24"/>
                <w:highlight w:val="none"/>
              </w:rPr>
              <w:t>艺术型美术桌</w:t>
            </w:r>
          </w:p>
        </w:tc>
        <w:tc>
          <w:tcPr>
            <w:tcW w:w="9403" w:type="dxa"/>
            <w:vAlign w:val="center"/>
          </w:tcPr>
          <w:p w14:paraId="13AB9953">
            <w:pPr>
              <w:pStyle w:val="80"/>
              <w:bidi w:val="0"/>
              <w:jc w:val="both"/>
              <w:rPr>
                <w:sz w:val="24"/>
                <w:szCs w:val="24"/>
                <w:highlight w:val="none"/>
              </w:rPr>
            </w:pPr>
            <w:r>
              <w:rPr>
                <w:sz w:val="24"/>
                <w:szCs w:val="24"/>
                <w:highlight w:val="none"/>
              </w:rPr>
              <w:t>规格：约为2400*1200*750mm。材质：钢木结构；实木大板，桌子面板厚度不低于4CM</w:t>
            </w:r>
            <w:r>
              <w:rPr>
                <w:rFonts w:hint="eastAsia"/>
                <w:sz w:val="24"/>
                <w:szCs w:val="24"/>
                <w:highlight w:val="none"/>
                <w:lang w:eastAsia="zh-CN"/>
              </w:rPr>
              <w:t>，</w:t>
            </w:r>
            <w:r>
              <w:rPr>
                <w:sz w:val="24"/>
                <w:szCs w:val="24"/>
                <w:highlight w:val="none"/>
              </w:rPr>
              <w:t>油漆：三底一面环保油漆。桌腿：铁艺高温流水线烤漆。</w:t>
            </w:r>
          </w:p>
        </w:tc>
        <w:tc>
          <w:tcPr>
            <w:tcW w:w="550" w:type="dxa"/>
            <w:vAlign w:val="center"/>
          </w:tcPr>
          <w:p w14:paraId="22A6E610">
            <w:pPr>
              <w:pStyle w:val="80"/>
              <w:bidi w:val="0"/>
              <w:rPr>
                <w:b w:val="0"/>
                <w:bCs w:val="0"/>
                <w:sz w:val="24"/>
                <w:szCs w:val="24"/>
                <w:highlight w:val="none"/>
              </w:rPr>
            </w:pPr>
            <w:r>
              <w:rPr>
                <w:rFonts w:hint="default"/>
                <w:b w:val="0"/>
                <w:bCs w:val="0"/>
                <w:sz w:val="24"/>
                <w:szCs w:val="24"/>
                <w:highlight w:val="none"/>
                <w:lang w:val="en-US" w:eastAsia="zh-CN"/>
              </w:rPr>
              <w:t>4</w:t>
            </w:r>
          </w:p>
        </w:tc>
        <w:tc>
          <w:tcPr>
            <w:tcW w:w="689" w:type="dxa"/>
            <w:vAlign w:val="center"/>
          </w:tcPr>
          <w:p w14:paraId="2E7EA2B3">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1592B986">
            <w:pPr>
              <w:pStyle w:val="80"/>
              <w:bidi w:val="0"/>
              <w:rPr>
                <w:b w:val="0"/>
                <w:bCs w:val="0"/>
                <w:sz w:val="24"/>
                <w:szCs w:val="24"/>
                <w:highlight w:val="none"/>
              </w:rPr>
            </w:pPr>
            <w:r>
              <w:rPr>
                <w:rFonts w:hint="default"/>
                <w:b w:val="0"/>
                <w:bCs w:val="0"/>
                <w:sz w:val="24"/>
                <w:szCs w:val="24"/>
                <w:highlight w:val="none"/>
                <w:lang w:val="en-US" w:eastAsia="zh-CN"/>
              </w:rPr>
              <w:t>3200</w:t>
            </w:r>
          </w:p>
        </w:tc>
        <w:tc>
          <w:tcPr>
            <w:tcW w:w="1018" w:type="dxa"/>
            <w:vAlign w:val="center"/>
          </w:tcPr>
          <w:p w14:paraId="48FC51EA">
            <w:pPr>
              <w:pStyle w:val="80"/>
              <w:bidi w:val="0"/>
              <w:rPr>
                <w:b w:val="0"/>
                <w:bCs w:val="0"/>
                <w:sz w:val="24"/>
                <w:szCs w:val="24"/>
                <w:highlight w:val="none"/>
              </w:rPr>
            </w:pPr>
            <w:r>
              <w:rPr>
                <w:rFonts w:hint="default"/>
                <w:b w:val="0"/>
                <w:bCs w:val="0"/>
                <w:sz w:val="24"/>
                <w:szCs w:val="24"/>
                <w:highlight w:val="none"/>
                <w:lang w:val="en-US" w:eastAsia="zh-CN"/>
              </w:rPr>
              <w:t>12800</w:t>
            </w:r>
          </w:p>
        </w:tc>
      </w:tr>
      <w:tr w14:paraId="4550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8EDA0CC">
            <w:pPr>
              <w:pStyle w:val="80"/>
              <w:numPr>
                <w:ilvl w:val="0"/>
                <w:numId w:val="3"/>
              </w:numPr>
              <w:bidi w:val="0"/>
              <w:ind w:left="0" w:leftChars="0" w:firstLine="180" w:firstLineChars="0"/>
              <w:jc w:val="center"/>
              <w:rPr>
                <w:sz w:val="24"/>
                <w:szCs w:val="24"/>
                <w:highlight w:val="none"/>
              </w:rPr>
            </w:pPr>
          </w:p>
        </w:tc>
        <w:tc>
          <w:tcPr>
            <w:tcW w:w="1163" w:type="dxa"/>
            <w:vAlign w:val="center"/>
          </w:tcPr>
          <w:p w14:paraId="18FC5752">
            <w:pPr>
              <w:pStyle w:val="80"/>
              <w:bidi w:val="0"/>
              <w:rPr>
                <w:sz w:val="24"/>
                <w:szCs w:val="24"/>
                <w:highlight w:val="none"/>
              </w:rPr>
            </w:pPr>
            <w:r>
              <w:rPr>
                <w:sz w:val="24"/>
                <w:szCs w:val="24"/>
                <w:highlight w:val="none"/>
              </w:rPr>
              <w:t>造型凳</w:t>
            </w:r>
          </w:p>
        </w:tc>
        <w:tc>
          <w:tcPr>
            <w:tcW w:w="9403" w:type="dxa"/>
            <w:vAlign w:val="center"/>
          </w:tcPr>
          <w:p w14:paraId="14AF0427">
            <w:pPr>
              <w:pStyle w:val="80"/>
              <w:bidi w:val="0"/>
              <w:jc w:val="both"/>
              <w:rPr>
                <w:sz w:val="24"/>
                <w:szCs w:val="24"/>
                <w:highlight w:val="none"/>
              </w:rPr>
            </w:pPr>
            <w:r>
              <w:rPr>
                <w:sz w:val="24"/>
                <w:szCs w:val="24"/>
                <w:highlight w:val="none"/>
              </w:rPr>
              <w:t>钢木结构；实木凳面≥30*40cm</w:t>
            </w:r>
            <w:r>
              <w:rPr>
                <w:rFonts w:hint="eastAsia"/>
                <w:sz w:val="24"/>
                <w:szCs w:val="24"/>
                <w:highlight w:val="none"/>
                <w:lang w:eastAsia="zh-CN"/>
              </w:rPr>
              <w:t>，</w:t>
            </w:r>
            <w:r>
              <w:rPr>
                <w:sz w:val="24"/>
                <w:szCs w:val="24"/>
                <w:highlight w:val="none"/>
              </w:rPr>
              <w:t>厚度≥4cm</w:t>
            </w:r>
            <w:r>
              <w:rPr>
                <w:rFonts w:hint="eastAsia"/>
                <w:sz w:val="24"/>
                <w:szCs w:val="24"/>
                <w:highlight w:val="none"/>
                <w:lang w:eastAsia="zh-CN"/>
              </w:rPr>
              <w:t>，</w:t>
            </w:r>
            <w:r>
              <w:rPr>
                <w:sz w:val="24"/>
                <w:szCs w:val="24"/>
                <w:highlight w:val="none"/>
              </w:rPr>
              <w:t>高度≥45cm</w:t>
            </w:r>
            <w:r>
              <w:rPr>
                <w:rFonts w:hint="eastAsia"/>
                <w:sz w:val="24"/>
                <w:szCs w:val="24"/>
                <w:highlight w:val="none"/>
                <w:lang w:eastAsia="zh-CN"/>
              </w:rPr>
              <w:t>，</w:t>
            </w:r>
            <w:r>
              <w:rPr>
                <w:sz w:val="24"/>
                <w:szCs w:val="24"/>
                <w:highlight w:val="none"/>
              </w:rPr>
              <w:t>凳架高温纳米烤漆，防生锈、防掉漆，结实牢固。</w:t>
            </w:r>
          </w:p>
        </w:tc>
        <w:tc>
          <w:tcPr>
            <w:tcW w:w="550" w:type="dxa"/>
            <w:vAlign w:val="center"/>
          </w:tcPr>
          <w:p w14:paraId="58CC6167">
            <w:pPr>
              <w:pStyle w:val="80"/>
              <w:bidi w:val="0"/>
              <w:rPr>
                <w:b w:val="0"/>
                <w:bCs w:val="0"/>
                <w:sz w:val="24"/>
                <w:szCs w:val="24"/>
                <w:highlight w:val="none"/>
              </w:rPr>
            </w:pPr>
            <w:r>
              <w:rPr>
                <w:rFonts w:hint="default"/>
                <w:b w:val="0"/>
                <w:bCs w:val="0"/>
                <w:sz w:val="24"/>
                <w:szCs w:val="24"/>
                <w:highlight w:val="none"/>
                <w:lang w:val="en-US" w:eastAsia="zh-CN"/>
              </w:rPr>
              <w:t>37</w:t>
            </w:r>
          </w:p>
        </w:tc>
        <w:tc>
          <w:tcPr>
            <w:tcW w:w="689" w:type="dxa"/>
            <w:vAlign w:val="center"/>
          </w:tcPr>
          <w:p w14:paraId="764AA72E">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517C9F4">
            <w:pPr>
              <w:pStyle w:val="80"/>
              <w:bidi w:val="0"/>
              <w:rPr>
                <w:b w:val="0"/>
                <w:bCs w:val="0"/>
                <w:sz w:val="24"/>
                <w:szCs w:val="24"/>
                <w:highlight w:val="none"/>
              </w:rPr>
            </w:pPr>
            <w:r>
              <w:rPr>
                <w:rFonts w:hint="default"/>
                <w:b w:val="0"/>
                <w:bCs w:val="0"/>
                <w:sz w:val="24"/>
                <w:szCs w:val="24"/>
                <w:highlight w:val="none"/>
                <w:lang w:val="en-US" w:eastAsia="zh-CN"/>
              </w:rPr>
              <w:t>165</w:t>
            </w:r>
          </w:p>
        </w:tc>
        <w:tc>
          <w:tcPr>
            <w:tcW w:w="1018" w:type="dxa"/>
            <w:vAlign w:val="center"/>
          </w:tcPr>
          <w:p w14:paraId="0C8D00C4">
            <w:pPr>
              <w:pStyle w:val="80"/>
              <w:bidi w:val="0"/>
              <w:rPr>
                <w:b w:val="0"/>
                <w:bCs w:val="0"/>
                <w:sz w:val="24"/>
                <w:szCs w:val="24"/>
                <w:highlight w:val="none"/>
              </w:rPr>
            </w:pPr>
            <w:r>
              <w:rPr>
                <w:rFonts w:hint="default"/>
                <w:b w:val="0"/>
                <w:bCs w:val="0"/>
                <w:sz w:val="24"/>
                <w:szCs w:val="24"/>
                <w:highlight w:val="none"/>
                <w:lang w:val="en-US" w:eastAsia="zh-CN"/>
              </w:rPr>
              <w:t>6105</w:t>
            </w:r>
          </w:p>
        </w:tc>
      </w:tr>
      <w:tr w14:paraId="29A6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DF1B6EC">
            <w:pPr>
              <w:pStyle w:val="80"/>
              <w:numPr>
                <w:ilvl w:val="0"/>
                <w:numId w:val="3"/>
              </w:numPr>
              <w:bidi w:val="0"/>
              <w:ind w:left="0" w:leftChars="0" w:firstLine="180" w:firstLineChars="0"/>
              <w:jc w:val="center"/>
              <w:rPr>
                <w:sz w:val="24"/>
                <w:szCs w:val="24"/>
                <w:highlight w:val="none"/>
              </w:rPr>
            </w:pPr>
          </w:p>
        </w:tc>
        <w:tc>
          <w:tcPr>
            <w:tcW w:w="1163" w:type="dxa"/>
            <w:vAlign w:val="center"/>
          </w:tcPr>
          <w:p w14:paraId="22006FF3">
            <w:pPr>
              <w:pStyle w:val="80"/>
              <w:bidi w:val="0"/>
              <w:rPr>
                <w:sz w:val="24"/>
                <w:szCs w:val="24"/>
                <w:highlight w:val="none"/>
              </w:rPr>
            </w:pPr>
            <w:r>
              <w:rPr>
                <w:sz w:val="24"/>
                <w:szCs w:val="24"/>
                <w:highlight w:val="none"/>
              </w:rPr>
              <w:t>多角度美术演示教学系统</w:t>
            </w:r>
          </w:p>
        </w:tc>
        <w:tc>
          <w:tcPr>
            <w:tcW w:w="9403" w:type="dxa"/>
            <w:vAlign w:val="center"/>
          </w:tcPr>
          <w:p w14:paraId="1DA50899">
            <w:pPr>
              <w:pStyle w:val="80"/>
              <w:bidi w:val="0"/>
              <w:jc w:val="both"/>
              <w:rPr>
                <w:sz w:val="24"/>
                <w:szCs w:val="24"/>
                <w:highlight w:val="none"/>
              </w:rPr>
            </w:pPr>
            <w:r>
              <w:rPr>
                <w:sz w:val="24"/>
                <w:szCs w:val="24"/>
                <w:highlight w:val="none"/>
              </w:rPr>
              <w:t>展示尺寸：不低于A3幅面</w:t>
            </w:r>
          </w:p>
          <w:p w14:paraId="20D254AB">
            <w:pPr>
              <w:pStyle w:val="80"/>
              <w:bidi w:val="0"/>
              <w:jc w:val="both"/>
              <w:rPr>
                <w:sz w:val="24"/>
                <w:szCs w:val="24"/>
                <w:highlight w:val="none"/>
              </w:rPr>
            </w:pPr>
            <w:r>
              <w:rPr>
                <w:sz w:val="24"/>
                <w:szCs w:val="24"/>
                <w:highlight w:val="none"/>
              </w:rPr>
              <w:t>像素：支持4K像素</w:t>
            </w:r>
          </w:p>
          <w:p w14:paraId="5EEBA3AF">
            <w:pPr>
              <w:pStyle w:val="80"/>
              <w:bidi w:val="0"/>
              <w:jc w:val="both"/>
              <w:rPr>
                <w:sz w:val="24"/>
                <w:szCs w:val="24"/>
                <w:highlight w:val="none"/>
              </w:rPr>
            </w:pPr>
            <w:r>
              <w:rPr>
                <w:sz w:val="24"/>
                <w:szCs w:val="24"/>
                <w:highlight w:val="none"/>
              </w:rPr>
              <w:t>镜头：光学镜头，CMOS高清光学镜头，支持不低于15倍光学变焦，不低于10倍数字变焦，自动对焦，无损放大</w:t>
            </w:r>
          </w:p>
          <w:p w14:paraId="00DF9CC0">
            <w:pPr>
              <w:pStyle w:val="80"/>
              <w:bidi w:val="0"/>
              <w:jc w:val="both"/>
              <w:rPr>
                <w:sz w:val="24"/>
                <w:szCs w:val="24"/>
                <w:highlight w:val="none"/>
              </w:rPr>
            </w:pPr>
            <w:r>
              <w:rPr>
                <w:sz w:val="24"/>
                <w:szCs w:val="24"/>
                <w:highlight w:val="none"/>
              </w:rPr>
              <w:t>接口：支持HDMI/USB等输入输出接口</w:t>
            </w:r>
          </w:p>
          <w:p w14:paraId="04AC8619">
            <w:pPr>
              <w:pStyle w:val="80"/>
              <w:bidi w:val="0"/>
              <w:jc w:val="both"/>
              <w:rPr>
                <w:sz w:val="24"/>
                <w:szCs w:val="24"/>
                <w:highlight w:val="none"/>
              </w:rPr>
            </w:pPr>
            <w:r>
              <w:rPr>
                <w:sz w:val="24"/>
                <w:szCs w:val="24"/>
                <w:highlight w:val="none"/>
              </w:rPr>
              <w:t>屏幕：机身带同步显示屏幕</w:t>
            </w:r>
          </w:p>
          <w:p w14:paraId="6639652C">
            <w:pPr>
              <w:pStyle w:val="80"/>
              <w:bidi w:val="0"/>
              <w:jc w:val="both"/>
              <w:rPr>
                <w:sz w:val="24"/>
                <w:szCs w:val="24"/>
                <w:highlight w:val="none"/>
              </w:rPr>
            </w:pPr>
            <w:r>
              <w:rPr>
                <w:sz w:val="24"/>
                <w:szCs w:val="24"/>
                <w:highlight w:val="none"/>
              </w:rPr>
              <w:t>功能：支持缩放/拍照/录像等功能</w:t>
            </w:r>
          </w:p>
          <w:p w14:paraId="059238DE">
            <w:pPr>
              <w:pStyle w:val="80"/>
              <w:bidi w:val="0"/>
              <w:jc w:val="both"/>
              <w:rPr>
                <w:sz w:val="24"/>
                <w:szCs w:val="24"/>
                <w:highlight w:val="none"/>
              </w:rPr>
            </w:pPr>
            <w:r>
              <w:rPr>
                <w:sz w:val="24"/>
                <w:szCs w:val="24"/>
                <w:highlight w:val="none"/>
              </w:rPr>
              <w:t>其他：小巧便携，可折叠，底座尺寸不大于30*25CM</w:t>
            </w:r>
          </w:p>
        </w:tc>
        <w:tc>
          <w:tcPr>
            <w:tcW w:w="550" w:type="dxa"/>
            <w:vAlign w:val="center"/>
          </w:tcPr>
          <w:p w14:paraId="39699AD0">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11DC755">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E2B8357">
            <w:pPr>
              <w:pStyle w:val="80"/>
              <w:bidi w:val="0"/>
              <w:rPr>
                <w:b w:val="0"/>
                <w:bCs w:val="0"/>
                <w:sz w:val="24"/>
                <w:szCs w:val="24"/>
                <w:highlight w:val="none"/>
              </w:rPr>
            </w:pPr>
            <w:r>
              <w:rPr>
                <w:rFonts w:hint="default"/>
                <w:b w:val="0"/>
                <w:bCs w:val="0"/>
                <w:sz w:val="24"/>
                <w:szCs w:val="24"/>
                <w:highlight w:val="none"/>
                <w:lang w:val="en-US" w:eastAsia="zh-CN"/>
              </w:rPr>
              <w:t>3500</w:t>
            </w:r>
          </w:p>
        </w:tc>
        <w:tc>
          <w:tcPr>
            <w:tcW w:w="1018" w:type="dxa"/>
            <w:vAlign w:val="center"/>
          </w:tcPr>
          <w:p w14:paraId="2107AEDA">
            <w:pPr>
              <w:pStyle w:val="80"/>
              <w:bidi w:val="0"/>
              <w:rPr>
                <w:b w:val="0"/>
                <w:bCs w:val="0"/>
                <w:sz w:val="24"/>
                <w:szCs w:val="24"/>
                <w:highlight w:val="none"/>
              </w:rPr>
            </w:pPr>
            <w:r>
              <w:rPr>
                <w:rFonts w:hint="default"/>
                <w:b w:val="0"/>
                <w:bCs w:val="0"/>
                <w:sz w:val="24"/>
                <w:szCs w:val="24"/>
                <w:highlight w:val="none"/>
                <w:lang w:val="en-US" w:eastAsia="zh-CN"/>
              </w:rPr>
              <w:t>3500</w:t>
            </w:r>
          </w:p>
        </w:tc>
      </w:tr>
      <w:tr w14:paraId="3513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1B3E466">
            <w:pPr>
              <w:pStyle w:val="80"/>
              <w:numPr>
                <w:ilvl w:val="0"/>
                <w:numId w:val="3"/>
              </w:numPr>
              <w:bidi w:val="0"/>
              <w:ind w:left="0" w:leftChars="0" w:firstLine="180" w:firstLineChars="0"/>
              <w:jc w:val="center"/>
              <w:rPr>
                <w:sz w:val="24"/>
                <w:szCs w:val="24"/>
                <w:highlight w:val="none"/>
              </w:rPr>
            </w:pPr>
          </w:p>
        </w:tc>
        <w:tc>
          <w:tcPr>
            <w:tcW w:w="1163" w:type="dxa"/>
            <w:vAlign w:val="center"/>
          </w:tcPr>
          <w:p w14:paraId="3280C0A7">
            <w:pPr>
              <w:pStyle w:val="80"/>
              <w:bidi w:val="0"/>
              <w:rPr>
                <w:sz w:val="24"/>
                <w:szCs w:val="24"/>
                <w:highlight w:val="none"/>
              </w:rPr>
            </w:pPr>
            <w:r>
              <w:rPr>
                <w:sz w:val="24"/>
                <w:szCs w:val="24"/>
                <w:highlight w:val="none"/>
              </w:rPr>
              <w:t>边台</w:t>
            </w:r>
          </w:p>
        </w:tc>
        <w:tc>
          <w:tcPr>
            <w:tcW w:w="9403" w:type="dxa"/>
            <w:vAlign w:val="center"/>
          </w:tcPr>
          <w:p w14:paraId="0075F071">
            <w:pPr>
              <w:pStyle w:val="80"/>
              <w:bidi w:val="0"/>
              <w:jc w:val="both"/>
              <w:rPr>
                <w:sz w:val="24"/>
                <w:szCs w:val="24"/>
                <w:highlight w:val="none"/>
              </w:rPr>
            </w:pPr>
            <w:r>
              <w:rPr>
                <w:sz w:val="24"/>
                <w:szCs w:val="24"/>
                <w:highlight w:val="none"/>
              </w:rPr>
              <w:t>尺寸：宽高≥600*800mm E0级免漆板柜体，含柜子柜门，人造石台面，含拉手、合页。外形美观、经久耐用。组装接缝严密，连接牢固，无松动现象。五金配件采用优质配件。</w:t>
            </w:r>
          </w:p>
        </w:tc>
        <w:tc>
          <w:tcPr>
            <w:tcW w:w="550" w:type="dxa"/>
            <w:vAlign w:val="center"/>
          </w:tcPr>
          <w:p w14:paraId="298AAE82">
            <w:pPr>
              <w:pStyle w:val="80"/>
              <w:bidi w:val="0"/>
              <w:rPr>
                <w:b w:val="0"/>
                <w:bCs w:val="0"/>
                <w:sz w:val="24"/>
                <w:szCs w:val="24"/>
                <w:highlight w:val="none"/>
              </w:rPr>
            </w:pPr>
            <w:r>
              <w:rPr>
                <w:rFonts w:hint="default"/>
                <w:b w:val="0"/>
                <w:bCs w:val="0"/>
                <w:sz w:val="24"/>
                <w:szCs w:val="24"/>
                <w:highlight w:val="none"/>
                <w:lang w:val="en-US" w:eastAsia="zh-CN"/>
              </w:rPr>
              <w:t>5</w:t>
            </w:r>
          </w:p>
        </w:tc>
        <w:tc>
          <w:tcPr>
            <w:tcW w:w="689" w:type="dxa"/>
            <w:vAlign w:val="center"/>
          </w:tcPr>
          <w:p w14:paraId="6D1C1EFB">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162671E7">
            <w:pPr>
              <w:pStyle w:val="80"/>
              <w:bidi w:val="0"/>
              <w:rPr>
                <w:b w:val="0"/>
                <w:bCs w:val="0"/>
                <w:sz w:val="24"/>
                <w:szCs w:val="24"/>
                <w:highlight w:val="none"/>
              </w:rPr>
            </w:pPr>
            <w:r>
              <w:rPr>
                <w:rFonts w:hint="default"/>
                <w:b w:val="0"/>
                <w:bCs w:val="0"/>
                <w:sz w:val="24"/>
                <w:szCs w:val="24"/>
                <w:highlight w:val="none"/>
                <w:lang w:val="en-US" w:eastAsia="zh-CN"/>
              </w:rPr>
              <w:t>1500</w:t>
            </w:r>
          </w:p>
        </w:tc>
        <w:tc>
          <w:tcPr>
            <w:tcW w:w="1018" w:type="dxa"/>
            <w:vAlign w:val="center"/>
          </w:tcPr>
          <w:p w14:paraId="696F89F3">
            <w:pPr>
              <w:pStyle w:val="80"/>
              <w:bidi w:val="0"/>
              <w:rPr>
                <w:b w:val="0"/>
                <w:bCs w:val="0"/>
                <w:sz w:val="24"/>
                <w:szCs w:val="24"/>
                <w:highlight w:val="none"/>
              </w:rPr>
            </w:pPr>
            <w:r>
              <w:rPr>
                <w:rFonts w:hint="default"/>
                <w:b w:val="0"/>
                <w:bCs w:val="0"/>
                <w:sz w:val="24"/>
                <w:szCs w:val="24"/>
                <w:highlight w:val="none"/>
                <w:lang w:val="en-US" w:eastAsia="zh-CN"/>
              </w:rPr>
              <w:t>7500</w:t>
            </w:r>
          </w:p>
        </w:tc>
      </w:tr>
      <w:tr w14:paraId="3A48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77E415B">
            <w:pPr>
              <w:pStyle w:val="80"/>
              <w:numPr>
                <w:ilvl w:val="0"/>
                <w:numId w:val="3"/>
              </w:numPr>
              <w:bidi w:val="0"/>
              <w:ind w:left="0" w:leftChars="0" w:firstLine="180" w:firstLineChars="0"/>
              <w:jc w:val="center"/>
              <w:rPr>
                <w:sz w:val="24"/>
                <w:szCs w:val="24"/>
                <w:highlight w:val="none"/>
              </w:rPr>
            </w:pPr>
          </w:p>
        </w:tc>
        <w:tc>
          <w:tcPr>
            <w:tcW w:w="1163" w:type="dxa"/>
            <w:vAlign w:val="center"/>
          </w:tcPr>
          <w:p w14:paraId="292C0371">
            <w:pPr>
              <w:pStyle w:val="80"/>
              <w:bidi w:val="0"/>
              <w:rPr>
                <w:sz w:val="24"/>
                <w:szCs w:val="24"/>
                <w:highlight w:val="none"/>
              </w:rPr>
            </w:pPr>
            <w:r>
              <w:rPr>
                <w:sz w:val="24"/>
                <w:szCs w:val="24"/>
                <w:highlight w:val="none"/>
              </w:rPr>
              <w:t>小尺寸美术桌</w:t>
            </w:r>
          </w:p>
        </w:tc>
        <w:tc>
          <w:tcPr>
            <w:tcW w:w="9403" w:type="dxa"/>
            <w:vAlign w:val="center"/>
          </w:tcPr>
          <w:p w14:paraId="2BEA3895">
            <w:pPr>
              <w:pStyle w:val="80"/>
              <w:bidi w:val="0"/>
              <w:jc w:val="both"/>
              <w:rPr>
                <w:sz w:val="24"/>
                <w:szCs w:val="24"/>
                <w:highlight w:val="none"/>
              </w:rPr>
            </w:pPr>
            <w:r>
              <w:rPr>
                <w:sz w:val="24"/>
                <w:szCs w:val="24"/>
                <w:highlight w:val="none"/>
              </w:rPr>
              <w:t>规格：约为1200*600*750mm。材质：钢木结构；实木大板，桌子面板厚度不低于4CM</w:t>
            </w:r>
            <w:r>
              <w:rPr>
                <w:rFonts w:hint="eastAsia"/>
                <w:sz w:val="24"/>
                <w:szCs w:val="24"/>
                <w:highlight w:val="none"/>
                <w:lang w:eastAsia="zh-CN"/>
              </w:rPr>
              <w:t>，</w:t>
            </w:r>
            <w:r>
              <w:rPr>
                <w:sz w:val="24"/>
                <w:szCs w:val="24"/>
                <w:highlight w:val="none"/>
              </w:rPr>
              <w:t>油漆：三底一面环保油漆。桌腿：铁艺高温流水线烤漆。</w:t>
            </w:r>
          </w:p>
        </w:tc>
        <w:tc>
          <w:tcPr>
            <w:tcW w:w="550" w:type="dxa"/>
            <w:vAlign w:val="center"/>
          </w:tcPr>
          <w:p w14:paraId="21349C25">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29192B32">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273CA519">
            <w:pPr>
              <w:pStyle w:val="80"/>
              <w:bidi w:val="0"/>
              <w:rPr>
                <w:b w:val="0"/>
                <w:bCs w:val="0"/>
                <w:sz w:val="24"/>
                <w:szCs w:val="24"/>
                <w:highlight w:val="none"/>
              </w:rPr>
            </w:pPr>
            <w:r>
              <w:rPr>
                <w:rFonts w:hint="default"/>
                <w:b w:val="0"/>
                <w:bCs w:val="0"/>
                <w:sz w:val="24"/>
                <w:szCs w:val="24"/>
                <w:highlight w:val="none"/>
                <w:lang w:val="en-US" w:eastAsia="zh-CN"/>
              </w:rPr>
              <w:t>860</w:t>
            </w:r>
          </w:p>
        </w:tc>
        <w:tc>
          <w:tcPr>
            <w:tcW w:w="1018" w:type="dxa"/>
            <w:vAlign w:val="center"/>
          </w:tcPr>
          <w:p w14:paraId="2A57369C">
            <w:pPr>
              <w:pStyle w:val="80"/>
              <w:bidi w:val="0"/>
              <w:rPr>
                <w:b w:val="0"/>
                <w:bCs w:val="0"/>
                <w:sz w:val="24"/>
                <w:szCs w:val="24"/>
                <w:highlight w:val="none"/>
              </w:rPr>
            </w:pPr>
            <w:r>
              <w:rPr>
                <w:rFonts w:hint="default"/>
                <w:b w:val="0"/>
                <w:bCs w:val="0"/>
                <w:sz w:val="24"/>
                <w:szCs w:val="24"/>
                <w:highlight w:val="none"/>
                <w:lang w:val="en-US" w:eastAsia="zh-CN"/>
              </w:rPr>
              <w:t>1720</w:t>
            </w:r>
          </w:p>
        </w:tc>
      </w:tr>
      <w:tr w14:paraId="5C20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618B791">
            <w:pPr>
              <w:pStyle w:val="80"/>
              <w:numPr>
                <w:ilvl w:val="0"/>
                <w:numId w:val="0"/>
              </w:numPr>
              <w:bidi w:val="0"/>
              <w:ind w:left="180" w:leftChars="0"/>
              <w:jc w:val="both"/>
              <w:rPr>
                <w:sz w:val="24"/>
                <w:szCs w:val="24"/>
                <w:highlight w:val="none"/>
              </w:rPr>
            </w:pPr>
          </w:p>
        </w:tc>
        <w:tc>
          <w:tcPr>
            <w:tcW w:w="1163" w:type="dxa"/>
            <w:vAlign w:val="center"/>
          </w:tcPr>
          <w:p w14:paraId="7BABFEC0">
            <w:pPr>
              <w:pStyle w:val="80"/>
              <w:bidi w:val="0"/>
              <w:rPr>
                <w:sz w:val="24"/>
                <w:szCs w:val="24"/>
                <w:highlight w:val="none"/>
              </w:rPr>
            </w:pPr>
            <w:r>
              <w:rPr>
                <w:sz w:val="24"/>
                <w:szCs w:val="24"/>
                <w:highlight w:val="none"/>
              </w:rPr>
              <w:t>配套环境建设</w:t>
            </w:r>
          </w:p>
        </w:tc>
        <w:tc>
          <w:tcPr>
            <w:tcW w:w="9403" w:type="dxa"/>
            <w:vAlign w:val="center"/>
          </w:tcPr>
          <w:p w14:paraId="5BCA63A1">
            <w:pPr>
              <w:pStyle w:val="80"/>
              <w:bidi w:val="0"/>
              <w:jc w:val="both"/>
              <w:rPr>
                <w:sz w:val="24"/>
                <w:szCs w:val="24"/>
                <w:highlight w:val="none"/>
              </w:rPr>
            </w:pPr>
          </w:p>
        </w:tc>
        <w:tc>
          <w:tcPr>
            <w:tcW w:w="550" w:type="dxa"/>
            <w:vAlign w:val="center"/>
          </w:tcPr>
          <w:p w14:paraId="086CC5C1">
            <w:pPr>
              <w:pStyle w:val="80"/>
              <w:bidi w:val="0"/>
              <w:rPr>
                <w:b w:val="0"/>
                <w:bCs w:val="0"/>
                <w:sz w:val="24"/>
                <w:szCs w:val="24"/>
                <w:highlight w:val="none"/>
              </w:rPr>
            </w:pPr>
          </w:p>
        </w:tc>
        <w:tc>
          <w:tcPr>
            <w:tcW w:w="689" w:type="dxa"/>
            <w:vAlign w:val="center"/>
          </w:tcPr>
          <w:p w14:paraId="544F299E">
            <w:pPr>
              <w:pStyle w:val="80"/>
              <w:bidi w:val="0"/>
              <w:rPr>
                <w:b w:val="0"/>
                <w:bCs w:val="0"/>
                <w:sz w:val="24"/>
                <w:szCs w:val="24"/>
                <w:highlight w:val="none"/>
              </w:rPr>
            </w:pPr>
          </w:p>
        </w:tc>
        <w:tc>
          <w:tcPr>
            <w:tcW w:w="1063" w:type="dxa"/>
            <w:vAlign w:val="center"/>
          </w:tcPr>
          <w:p w14:paraId="7B9747D2">
            <w:pPr>
              <w:pStyle w:val="80"/>
              <w:bidi w:val="0"/>
              <w:rPr>
                <w:b w:val="0"/>
                <w:bCs w:val="0"/>
                <w:sz w:val="24"/>
                <w:szCs w:val="24"/>
                <w:highlight w:val="none"/>
              </w:rPr>
            </w:pPr>
          </w:p>
        </w:tc>
        <w:tc>
          <w:tcPr>
            <w:tcW w:w="1018" w:type="dxa"/>
            <w:vAlign w:val="center"/>
          </w:tcPr>
          <w:p w14:paraId="7128BA08">
            <w:pPr>
              <w:pStyle w:val="80"/>
              <w:bidi w:val="0"/>
              <w:rPr>
                <w:b w:val="0"/>
                <w:bCs w:val="0"/>
                <w:sz w:val="24"/>
                <w:szCs w:val="24"/>
                <w:highlight w:val="none"/>
              </w:rPr>
            </w:pPr>
          </w:p>
        </w:tc>
      </w:tr>
      <w:tr w14:paraId="3934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5A7E222">
            <w:pPr>
              <w:pStyle w:val="80"/>
              <w:numPr>
                <w:ilvl w:val="0"/>
                <w:numId w:val="3"/>
              </w:numPr>
              <w:bidi w:val="0"/>
              <w:ind w:left="0" w:leftChars="0" w:firstLine="180" w:firstLineChars="0"/>
              <w:jc w:val="center"/>
              <w:rPr>
                <w:sz w:val="24"/>
                <w:szCs w:val="24"/>
                <w:highlight w:val="none"/>
              </w:rPr>
            </w:pPr>
          </w:p>
        </w:tc>
        <w:tc>
          <w:tcPr>
            <w:tcW w:w="1163" w:type="dxa"/>
            <w:vAlign w:val="center"/>
          </w:tcPr>
          <w:p w14:paraId="5C68E0BD">
            <w:pPr>
              <w:pStyle w:val="80"/>
              <w:bidi w:val="0"/>
              <w:rPr>
                <w:sz w:val="24"/>
                <w:szCs w:val="24"/>
                <w:highlight w:val="none"/>
              </w:rPr>
            </w:pPr>
            <w:r>
              <w:rPr>
                <w:sz w:val="24"/>
                <w:szCs w:val="24"/>
                <w:highlight w:val="none"/>
              </w:rPr>
              <w:t>顶部模块</w:t>
            </w:r>
          </w:p>
        </w:tc>
        <w:tc>
          <w:tcPr>
            <w:tcW w:w="9403" w:type="dxa"/>
            <w:vAlign w:val="center"/>
          </w:tcPr>
          <w:p w14:paraId="5B228AD2">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vAlign w:val="center"/>
          </w:tcPr>
          <w:p w14:paraId="701E11AA">
            <w:pPr>
              <w:pStyle w:val="80"/>
              <w:bidi w:val="0"/>
              <w:rPr>
                <w:b w:val="0"/>
                <w:bCs w:val="0"/>
                <w:sz w:val="24"/>
                <w:szCs w:val="24"/>
                <w:highlight w:val="none"/>
              </w:rPr>
            </w:pPr>
            <w:r>
              <w:rPr>
                <w:rFonts w:hint="default"/>
                <w:b w:val="0"/>
                <w:bCs w:val="0"/>
                <w:sz w:val="24"/>
                <w:szCs w:val="24"/>
                <w:highlight w:val="none"/>
                <w:lang w:val="en-US" w:eastAsia="zh-CN"/>
              </w:rPr>
              <w:t>50</w:t>
            </w:r>
          </w:p>
        </w:tc>
        <w:tc>
          <w:tcPr>
            <w:tcW w:w="689" w:type="dxa"/>
            <w:vAlign w:val="center"/>
          </w:tcPr>
          <w:p w14:paraId="5EB430D7">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2BEABE9D">
            <w:pPr>
              <w:pStyle w:val="80"/>
              <w:bidi w:val="0"/>
              <w:rPr>
                <w:b w:val="0"/>
                <w:bCs w:val="0"/>
                <w:sz w:val="24"/>
                <w:szCs w:val="24"/>
                <w:highlight w:val="none"/>
              </w:rPr>
            </w:pPr>
            <w:r>
              <w:rPr>
                <w:rFonts w:hint="default"/>
                <w:b w:val="0"/>
                <w:bCs w:val="0"/>
                <w:sz w:val="24"/>
                <w:szCs w:val="24"/>
                <w:highlight w:val="none"/>
                <w:lang w:val="en-US" w:eastAsia="zh-CN"/>
              </w:rPr>
              <w:t>170</w:t>
            </w:r>
          </w:p>
        </w:tc>
        <w:tc>
          <w:tcPr>
            <w:tcW w:w="1018" w:type="dxa"/>
            <w:vAlign w:val="center"/>
          </w:tcPr>
          <w:p w14:paraId="62E41F8A">
            <w:pPr>
              <w:pStyle w:val="80"/>
              <w:bidi w:val="0"/>
              <w:rPr>
                <w:b w:val="0"/>
                <w:bCs w:val="0"/>
                <w:sz w:val="24"/>
                <w:szCs w:val="24"/>
                <w:highlight w:val="none"/>
              </w:rPr>
            </w:pPr>
            <w:r>
              <w:rPr>
                <w:rFonts w:hint="default"/>
                <w:b w:val="0"/>
                <w:bCs w:val="0"/>
                <w:sz w:val="24"/>
                <w:szCs w:val="24"/>
                <w:highlight w:val="none"/>
                <w:lang w:val="en-US" w:eastAsia="zh-CN"/>
              </w:rPr>
              <w:t>8500</w:t>
            </w:r>
          </w:p>
        </w:tc>
      </w:tr>
      <w:tr w14:paraId="28FE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74AECAD">
            <w:pPr>
              <w:pStyle w:val="80"/>
              <w:numPr>
                <w:ilvl w:val="0"/>
                <w:numId w:val="3"/>
              </w:numPr>
              <w:bidi w:val="0"/>
              <w:ind w:left="0" w:leftChars="0" w:firstLine="180" w:firstLineChars="0"/>
              <w:jc w:val="center"/>
              <w:rPr>
                <w:sz w:val="24"/>
                <w:szCs w:val="24"/>
                <w:highlight w:val="none"/>
              </w:rPr>
            </w:pPr>
          </w:p>
        </w:tc>
        <w:tc>
          <w:tcPr>
            <w:tcW w:w="1163" w:type="dxa"/>
            <w:vAlign w:val="center"/>
          </w:tcPr>
          <w:p w14:paraId="4C5B4C10">
            <w:pPr>
              <w:pStyle w:val="80"/>
              <w:bidi w:val="0"/>
              <w:rPr>
                <w:sz w:val="24"/>
                <w:szCs w:val="24"/>
                <w:highlight w:val="none"/>
              </w:rPr>
            </w:pPr>
            <w:r>
              <w:rPr>
                <w:sz w:val="24"/>
                <w:szCs w:val="24"/>
                <w:highlight w:val="none"/>
              </w:rPr>
              <w:t>布线</w:t>
            </w:r>
          </w:p>
        </w:tc>
        <w:tc>
          <w:tcPr>
            <w:tcW w:w="9403" w:type="dxa"/>
            <w:vAlign w:val="center"/>
          </w:tcPr>
          <w:p w14:paraId="1F9B81BD">
            <w:pPr>
              <w:pStyle w:val="80"/>
              <w:bidi w:val="0"/>
              <w:jc w:val="both"/>
              <w:rPr>
                <w:sz w:val="24"/>
                <w:szCs w:val="24"/>
                <w:highlight w:val="none"/>
              </w:rPr>
            </w:pPr>
            <w:r>
              <w:rPr>
                <w:rFonts w:hint="eastAsia"/>
                <w:sz w:val="24"/>
                <w:szCs w:val="24"/>
                <w:highlight w:val="none"/>
                <w:lang w:val="en-US" w:eastAsia="zh-CN"/>
              </w:rPr>
              <w:t>一楼</w:t>
            </w:r>
            <w:r>
              <w:rPr>
                <w:sz w:val="24"/>
                <w:szCs w:val="24"/>
                <w:highlight w:val="none"/>
              </w:rPr>
              <w:t>教室内设备用电布线，灯线采用1.5平方品牌线缆，其余采用2.5平方品牌线缆。含开槽、套线管、槽口修复。插座更换，开关面板更换。</w:t>
            </w:r>
          </w:p>
        </w:tc>
        <w:tc>
          <w:tcPr>
            <w:tcW w:w="550" w:type="dxa"/>
            <w:vAlign w:val="center"/>
          </w:tcPr>
          <w:p w14:paraId="303458FB">
            <w:pPr>
              <w:pStyle w:val="80"/>
              <w:bidi w:val="0"/>
              <w:rPr>
                <w:rFonts w:hint="default"/>
                <w:b w:val="0"/>
                <w:bCs w:val="0"/>
                <w:sz w:val="24"/>
                <w:szCs w:val="24"/>
                <w:highlight w:val="none"/>
                <w:lang w:val="en-US"/>
              </w:rPr>
            </w:pPr>
            <w:r>
              <w:rPr>
                <w:rFonts w:hint="eastAsia"/>
                <w:b w:val="0"/>
                <w:bCs w:val="0"/>
                <w:sz w:val="24"/>
                <w:szCs w:val="24"/>
                <w:highlight w:val="none"/>
                <w:lang w:val="en-US" w:eastAsia="zh-CN"/>
              </w:rPr>
              <w:t>125</w:t>
            </w:r>
          </w:p>
        </w:tc>
        <w:tc>
          <w:tcPr>
            <w:tcW w:w="689" w:type="dxa"/>
            <w:vAlign w:val="center"/>
          </w:tcPr>
          <w:p w14:paraId="708CC626">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423ED2AB">
            <w:pPr>
              <w:pStyle w:val="80"/>
              <w:bidi w:val="0"/>
              <w:rPr>
                <w:rFonts w:hint="default"/>
                <w:b w:val="0"/>
                <w:bCs w:val="0"/>
                <w:sz w:val="24"/>
                <w:szCs w:val="24"/>
                <w:highlight w:val="none"/>
                <w:lang w:val="en-US"/>
              </w:rPr>
            </w:pPr>
            <w:r>
              <w:rPr>
                <w:rFonts w:hint="eastAsia"/>
                <w:b w:val="0"/>
                <w:bCs w:val="0"/>
                <w:sz w:val="24"/>
                <w:szCs w:val="24"/>
                <w:highlight w:val="none"/>
                <w:lang w:val="en-US" w:eastAsia="zh-CN"/>
              </w:rPr>
              <w:t>28</w:t>
            </w:r>
          </w:p>
        </w:tc>
        <w:tc>
          <w:tcPr>
            <w:tcW w:w="1018" w:type="dxa"/>
            <w:vAlign w:val="center"/>
          </w:tcPr>
          <w:p w14:paraId="75F5C124">
            <w:pPr>
              <w:pStyle w:val="80"/>
              <w:bidi w:val="0"/>
              <w:rPr>
                <w:b w:val="0"/>
                <w:bCs w:val="0"/>
                <w:sz w:val="24"/>
                <w:szCs w:val="24"/>
                <w:highlight w:val="none"/>
              </w:rPr>
            </w:pPr>
            <w:r>
              <w:rPr>
                <w:rFonts w:hint="default"/>
                <w:b w:val="0"/>
                <w:bCs w:val="0"/>
                <w:sz w:val="24"/>
                <w:szCs w:val="24"/>
                <w:highlight w:val="none"/>
                <w:lang w:val="en-US" w:eastAsia="zh-CN"/>
              </w:rPr>
              <w:t>3500</w:t>
            </w:r>
          </w:p>
        </w:tc>
      </w:tr>
      <w:tr w14:paraId="360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CE30129">
            <w:pPr>
              <w:pStyle w:val="80"/>
              <w:numPr>
                <w:ilvl w:val="0"/>
                <w:numId w:val="3"/>
              </w:numPr>
              <w:bidi w:val="0"/>
              <w:ind w:left="0" w:leftChars="0" w:firstLine="180" w:firstLineChars="0"/>
              <w:jc w:val="center"/>
              <w:rPr>
                <w:sz w:val="24"/>
                <w:szCs w:val="24"/>
                <w:highlight w:val="none"/>
              </w:rPr>
            </w:pPr>
          </w:p>
        </w:tc>
        <w:tc>
          <w:tcPr>
            <w:tcW w:w="1163" w:type="dxa"/>
            <w:vAlign w:val="center"/>
          </w:tcPr>
          <w:p w14:paraId="43262218">
            <w:pPr>
              <w:pStyle w:val="80"/>
              <w:bidi w:val="0"/>
              <w:rPr>
                <w:sz w:val="24"/>
                <w:szCs w:val="24"/>
                <w:highlight w:val="none"/>
              </w:rPr>
            </w:pPr>
            <w:r>
              <w:rPr>
                <w:sz w:val="24"/>
                <w:szCs w:val="24"/>
                <w:highlight w:val="none"/>
              </w:rPr>
              <w:t>灯具</w:t>
            </w:r>
          </w:p>
        </w:tc>
        <w:tc>
          <w:tcPr>
            <w:tcW w:w="9403" w:type="dxa"/>
            <w:vAlign w:val="center"/>
          </w:tcPr>
          <w:p w14:paraId="65D01144">
            <w:pPr>
              <w:pStyle w:val="80"/>
              <w:bidi w:val="0"/>
              <w:jc w:val="both"/>
              <w:rPr>
                <w:sz w:val="24"/>
                <w:szCs w:val="24"/>
                <w:highlight w:val="none"/>
              </w:rPr>
            </w:pPr>
            <w:r>
              <w:rPr>
                <w:sz w:val="24"/>
                <w:szCs w:val="24"/>
                <w:highlight w:val="none"/>
              </w:rPr>
              <w:t>单眼筒灯不少于14个；双眼筒灯不少于10个</w:t>
            </w:r>
          </w:p>
          <w:p w14:paraId="7B84D115">
            <w:pPr>
              <w:pStyle w:val="80"/>
              <w:bidi w:val="0"/>
              <w:jc w:val="both"/>
              <w:rPr>
                <w:sz w:val="24"/>
                <w:szCs w:val="24"/>
                <w:highlight w:val="none"/>
              </w:rPr>
            </w:pPr>
            <w:r>
              <w:rPr>
                <w:sz w:val="24"/>
                <w:szCs w:val="24"/>
                <w:highlight w:val="none"/>
              </w:rPr>
              <w:t>含灯具安装等辅材。</w:t>
            </w:r>
          </w:p>
        </w:tc>
        <w:tc>
          <w:tcPr>
            <w:tcW w:w="550" w:type="dxa"/>
            <w:vAlign w:val="center"/>
          </w:tcPr>
          <w:p w14:paraId="3BA5C1CE">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F5AD221">
            <w:pPr>
              <w:pStyle w:val="80"/>
              <w:bidi w:val="0"/>
              <w:rPr>
                <w:b w:val="0"/>
                <w:bCs w:val="0"/>
                <w:sz w:val="24"/>
                <w:szCs w:val="24"/>
                <w:highlight w:val="none"/>
              </w:rPr>
            </w:pPr>
            <w:r>
              <w:rPr>
                <w:rFonts w:hint="eastAsia"/>
                <w:b w:val="0"/>
                <w:bCs w:val="0"/>
                <w:sz w:val="24"/>
                <w:szCs w:val="24"/>
                <w:highlight w:val="none"/>
                <w:lang w:val="en-US" w:eastAsia="zh-CN"/>
              </w:rPr>
              <w:t>批</w:t>
            </w:r>
          </w:p>
        </w:tc>
        <w:tc>
          <w:tcPr>
            <w:tcW w:w="1063" w:type="dxa"/>
            <w:vAlign w:val="center"/>
          </w:tcPr>
          <w:p w14:paraId="0EA77577">
            <w:pPr>
              <w:pStyle w:val="80"/>
              <w:bidi w:val="0"/>
              <w:rPr>
                <w:b w:val="0"/>
                <w:bCs w:val="0"/>
                <w:sz w:val="24"/>
                <w:szCs w:val="24"/>
                <w:highlight w:val="none"/>
              </w:rPr>
            </w:pPr>
            <w:r>
              <w:rPr>
                <w:rFonts w:hint="default"/>
                <w:b w:val="0"/>
                <w:bCs w:val="0"/>
                <w:sz w:val="24"/>
                <w:szCs w:val="24"/>
                <w:highlight w:val="none"/>
                <w:lang w:val="en-US" w:eastAsia="zh-CN"/>
              </w:rPr>
              <w:t>2500</w:t>
            </w:r>
          </w:p>
        </w:tc>
        <w:tc>
          <w:tcPr>
            <w:tcW w:w="1018" w:type="dxa"/>
            <w:vAlign w:val="center"/>
          </w:tcPr>
          <w:p w14:paraId="29BBCF73">
            <w:pPr>
              <w:pStyle w:val="80"/>
              <w:bidi w:val="0"/>
              <w:rPr>
                <w:b w:val="0"/>
                <w:bCs w:val="0"/>
                <w:sz w:val="24"/>
                <w:szCs w:val="24"/>
                <w:highlight w:val="none"/>
              </w:rPr>
            </w:pPr>
            <w:r>
              <w:rPr>
                <w:rFonts w:hint="default"/>
                <w:b w:val="0"/>
                <w:bCs w:val="0"/>
                <w:sz w:val="24"/>
                <w:szCs w:val="24"/>
                <w:highlight w:val="none"/>
                <w:lang w:val="en-US" w:eastAsia="zh-CN"/>
              </w:rPr>
              <w:t>2500</w:t>
            </w:r>
          </w:p>
        </w:tc>
      </w:tr>
      <w:tr w14:paraId="4470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4AB8050">
            <w:pPr>
              <w:pStyle w:val="80"/>
              <w:numPr>
                <w:ilvl w:val="0"/>
                <w:numId w:val="3"/>
              </w:numPr>
              <w:bidi w:val="0"/>
              <w:ind w:left="0" w:leftChars="0" w:firstLine="180" w:firstLineChars="0"/>
              <w:jc w:val="center"/>
              <w:rPr>
                <w:sz w:val="24"/>
                <w:szCs w:val="24"/>
                <w:highlight w:val="none"/>
              </w:rPr>
            </w:pPr>
          </w:p>
        </w:tc>
        <w:tc>
          <w:tcPr>
            <w:tcW w:w="1163" w:type="dxa"/>
            <w:vAlign w:val="center"/>
          </w:tcPr>
          <w:p w14:paraId="183127BD">
            <w:pPr>
              <w:pStyle w:val="80"/>
              <w:bidi w:val="0"/>
              <w:rPr>
                <w:sz w:val="24"/>
                <w:szCs w:val="24"/>
                <w:highlight w:val="none"/>
              </w:rPr>
            </w:pPr>
            <w:r>
              <w:rPr>
                <w:sz w:val="24"/>
                <w:szCs w:val="24"/>
                <w:highlight w:val="none"/>
              </w:rPr>
              <w:t>文化卷帘</w:t>
            </w:r>
          </w:p>
        </w:tc>
        <w:tc>
          <w:tcPr>
            <w:tcW w:w="9403" w:type="dxa"/>
            <w:vAlign w:val="center"/>
          </w:tcPr>
          <w:p w14:paraId="5FAFB30F">
            <w:pPr>
              <w:pStyle w:val="80"/>
              <w:bidi w:val="0"/>
              <w:jc w:val="both"/>
              <w:rPr>
                <w:sz w:val="24"/>
                <w:szCs w:val="24"/>
                <w:highlight w:val="none"/>
              </w:rPr>
            </w:pPr>
            <w:r>
              <w:rPr>
                <w:sz w:val="24"/>
                <w:szCs w:val="24"/>
                <w:highlight w:val="none"/>
              </w:rPr>
              <w:t>定制文化卷帘，符合教室使用需求，施工前需经学校书面同意后方可施工。</w:t>
            </w:r>
          </w:p>
        </w:tc>
        <w:tc>
          <w:tcPr>
            <w:tcW w:w="550" w:type="dxa"/>
            <w:vAlign w:val="center"/>
          </w:tcPr>
          <w:p w14:paraId="09F4DD26">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AD48E88">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5F0B2891">
            <w:pPr>
              <w:pStyle w:val="80"/>
              <w:bidi w:val="0"/>
              <w:rPr>
                <w:b w:val="0"/>
                <w:bCs w:val="0"/>
                <w:sz w:val="24"/>
                <w:szCs w:val="24"/>
                <w:highlight w:val="none"/>
              </w:rPr>
            </w:pPr>
            <w:r>
              <w:rPr>
                <w:rFonts w:hint="default"/>
                <w:b w:val="0"/>
                <w:bCs w:val="0"/>
                <w:sz w:val="24"/>
                <w:szCs w:val="24"/>
                <w:highlight w:val="none"/>
                <w:lang w:val="en-US" w:eastAsia="zh-CN"/>
              </w:rPr>
              <w:t>2500</w:t>
            </w:r>
          </w:p>
        </w:tc>
        <w:tc>
          <w:tcPr>
            <w:tcW w:w="1018" w:type="dxa"/>
            <w:vAlign w:val="center"/>
          </w:tcPr>
          <w:p w14:paraId="06365B77">
            <w:pPr>
              <w:pStyle w:val="80"/>
              <w:bidi w:val="0"/>
              <w:rPr>
                <w:b w:val="0"/>
                <w:bCs w:val="0"/>
                <w:sz w:val="24"/>
                <w:szCs w:val="24"/>
                <w:highlight w:val="none"/>
              </w:rPr>
            </w:pPr>
            <w:r>
              <w:rPr>
                <w:rFonts w:hint="default"/>
                <w:b w:val="0"/>
                <w:bCs w:val="0"/>
                <w:sz w:val="24"/>
                <w:szCs w:val="24"/>
                <w:highlight w:val="none"/>
                <w:lang w:val="en-US" w:eastAsia="zh-CN"/>
              </w:rPr>
              <w:t>2500</w:t>
            </w:r>
          </w:p>
        </w:tc>
      </w:tr>
      <w:tr w14:paraId="0F27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2CFCCA8">
            <w:pPr>
              <w:pStyle w:val="80"/>
              <w:numPr>
                <w:ilvl w:val="0"/>
                <w:numId w:val="3"/>
              </w:numPr>
              <w:bidi w:val="0"/>
              <w:ind w:left="0" w:leftChars="0" w:firstLine="180" w:firstLineChars="0"/>
              <w:jc w:val="center"/>
              <w:rPr>
                <w:sz w:val="24"/>
                <w:szCs w:val="24"/>
                <w:highlight w:val="none"/>
              </w:rPr>
            </w:pPr>
          </w:p>
        </w:tc>
        <w:tc>
          <w:tcPr>
            <w:tcW w:w="1163" w:type="dxa"/>
            <w:vAlign w:val="center"/>
          </w:tcPr>
          <w:p w14:paraId="12703287">
            <w:pPr>
              <w:pStyle w:val="80"/>
              <w:bidi w:val="0"/>
              <w:rPr>
                <w:sz w:val="24"/>
                <w:szCs w:val="24"/>
                <w:highlight w:val="none"/>
              </w:rPr>
            </w:pPr>
            <w:r>
              <w:rPr>
                <w:sz w:val="24"/>
                <w:szCs w:val="24"/>
                <w:highlight w:val="none"/>
              </w:rPr>
              <w:t>文化墙</w:t>
            </w:r>
          </w:p>
        </w:tc>
        <w:tc>
          <w:tcPr>
            <w:tcW w:w="9403" w:type="dxa"/>
            <w:vAlign w:val="center"/>
          </w:tcPr>
          <w:p w14:paraId="0ECDCE8B">
            <w:pPr>
              <w:pStyle w:val="80"/>
              <w:bidi w:val="0"/>
              <w:jc w:val="both"/>
              <w:rPr>
                <w:sz w:val="24"/>
                <w:szCs w:val="24"/>
                <w:highlight w:val="none"/>
              </w:rPr>
            </w:pPr>
            <w:r>
              <w:rPr>
                <w:sz w:val="24"/>
                <w:szCs w:val="24"/>
                <w:highlight w:val="none"/>
              </w:rPr>
              <w:t>对教室内墙进行文化装饰，装饰面积不少于20平方。采用雪弗板、乳胶漆、聚酯纤维板、亚克力、文化相框、木工板或其他等材质进行设计，投标时需根据现场及用户要求进行定制，施工前出具效果图，经用户确认后方可施工。</w:t>
            </w:r>
          </w:p>
        </w:tc>
        <w:tc>
          <w:tcPr>
            <w:tcW w:w="550" w:type="dxa"/>
            <w:vAlign w:val="center"/>
          </w:tcPr>
          <w:p w14:paraId="40FC8DF3">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020836B">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3472BAC5">
            <w:pPr>
              <w:pStyle w:val="80"/>
              <w:bidi w:val="0"/>
              <w:rPr>
                <w:b w:val="0"/>
                <w:bCs w:val="0"/>
                <w:sz w:val="24"/>
                <w:szCs w:val="24"/>
                <w:highlight w:val="none"/>
              </w:rPr>
            </w:pPr>
            <w:r>
              <w:rPr>
                <w:rFonts w:hint="default"/>
                <w:b w:val="0"/>
                <w:bCs w:val="0"/>
                <w:sz w:val="24"/>
                <w:szCs w:val="24"/>
                <w:highlight w:val="none"/>
                <w:lang w:val="en-US" w:eastAsia="zh-CN"/>
              </w:rPr>
              <w:t>5000</w:t>
            </w:r>
          </w:p>
        </w:tc>
        <w:tc>
          <w:tcPr>
            <w:tcW w:w="1018" w:type="dxa"/>
            <w:vAlign w:val="center"/>
          </w:tcPr>
          <w:p w14:paraId="2D5091F2">
            <w:pPr>
              <w:pStyle w:val="80"/>
              <w:bidi w:val="0"/>
              <w:rPr>
                <w:b w:val="0"/>
                <w:bCs w:val="0"/>
                <w:sz w:val="24"/>
                <w:szCs w:val="24"/>
                <w:highlight w:val="none"/>
              </w:rPr>
            </w:pPr>
            <w:r>
              <w:rPr>
                <w:rFonts w:hint="default"/>
                <w:b w:val="0"/>
                <w:bCs w:val="0"/>
                <w:sz w:val="24"/>
                <w:szCs w:val="24"/>
                <w:highlight w:val="none"/>
                <w:lang w:val="en-US" w:eastAsia="zh-CN"/>
              </w:rPr>
              <w:t>5000</w:t>
            </w:r>
          </w:p>
        </w:tc>
      </w:tr>
      <w:tr w14:paraId="20A1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1DF25C6">
            <w:pPr>
              <w:pStyle w:val="80"/>
              <w:numPr>
                <w:ilvl w:val="0"/>
                <w:numId w:val="0"/>
              </w:numPr>
              <w:bidi w:val="0"/>
              <w:ind w:left="180" w:leftChars="0"/>
              <w:jc w:val="both"/>
              <w:rPr>
                <w:sz w:val="24"/>
                <w:szCs w:val="24"/>
                <w:highlight w:val="none"/>
              </w:rPr>
            </w:pPr>
          </w:p>
        </w:tc>
        <w:tc>
          <w:tcPr>
            <w:tcW w:w="1163" w:type="dxa"/>
            <w:vAlign w:val="center"/>
          </w:tcPr>
          <w:p w14:paraId="0DCCDB0D">
            <w:pPr>
              <w:pStyle w:val="80"/>
              <w:bidi w:val="0"/>
              <w:rPr>
                <w:sz w:val="24"/>
                <w:szCs w:val="24"/>
                <w:highlight w:val="none"/>
              </w:rPr>
            </w:pPr>
            <w:r>
              <w:rPr>
                <w:sz w:val="24"/>
                <w:szCs w:val="24"/>
                <w:highlight w:val="none"/>
              </w:rPr>
              <w:t>烘培教室</w:t>
            </w:r>
          </w:p>
        </w:tc>
        <w:tc>
          <w:tcPr>
            <w:tcW w:w="9403" w:type="dxa"/>
            <w:vAlign w:val="center"/>
          </w:tcPr>
          <w:p w14:paraId="75257C21">
            <w:pPr>
              <w:pStyle w:val="80"/>
              <w:bidi w:val="0"/>
              <w:jc w:val="both"/>
              <w:rPr>
                <w:sz w:val="24"/>
                <w:szCs w:val="24"/>
                <w:highlight w:val="none"/>
              </w:rPr>
            </w:pPr>
          </w:p>
        </w:tc>
        <w:tc>
          <w:tcPr>
            <w:tcW w:w="550" w:type="dxa"/>
            <w:vAlign w:val="center"/>
          </w:tcPr>
          <w:p w14:paraId="1EC383A3">
            <w:pPr>
              <w:pStyle w:val="80"/>
              <w:bidi w:val="0"/>
              <w:rPr>
                <w:b w:val="0"/>
                <w:bCs w:val="0"/>
                <w:sz w:val="24"/>
                <w:szCs w:val="24"/>
                <w:highlight w:val="none"/>
              </w:rPr>
            </w:pPr>
          </w:p>
        </w:tc>
        <w:tc>
          <w:tcPr>
            <w:tcW w:w="689" w:type="dxa"/>
            <w:vAlign w:val="center"/>
          </w:tcPr>
          <w:p w14:paraId="5921289F">
            <w:pPr>
              <w:pStyle w:val="80"/>
              <w:bidi w:val="0"/>
              <w:rPr>
                <w:b w:val="0"/>
                <w:bCs w:val="0"/>
                <w:sz w:val="24"/>
                <w:szCs w:val="24"/>
                <w:highlight w:val="none"/>
              </w:rPr>
            </w:pPr>
          </w:p>
        </w:tc>
        <w:tc>
          <w:tcPr>
            <w:tcW w:w="1063" w:type="dxa"/>
            <w:vAlign w:val="center"/>
          </w:tcPr>
          <w:p w14:paraId="5B1F48EA">
            <w:pPr>
              <w:pStyle w:val="80"/>
              <w:bidi w:val="0"/>
              <w:rPr>
                <w:b w:val="0"/>
                <w:bCs w:val="0"/>
                <w:sz w:val="24"/>
                <w:szCs w:val="24"/>
                <w:highlight w:val="none"/>
              </w:rPr>
            </w:pPr>
          </w:p>
        </w:tc>
        <w:tc>
          <w:tcPr>
            <w:tcW w:w="1018" w:type="dxa"/>
            <w:vAlign w:val="center"/>
          </w:tcPr>
          <w:p w14:paraId="0DC75A4A">
            <w:pPr>
              <w:pStyle w:val="80"/>
              <w:bidi w:val="0"/>
              <w:rPr>
                <w:b w:val="0"/>
                <w:bCs w:val="0"/>
                <w:sz w:val="24"/>
                <w:szCs w:val="24"/>
                <w:highlight w:val="none"/>
              </w:rPr>
            </w:pPr>
          </w:p>
        </w:tc>
      </w:tr>
      <w:tr w14:paraId="4EFB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325984C">
            <w:pPr>
              <w:pStyle w:val="80"/>
              <w:numPr>
                <w:ilvl w:val="0"/>
                <w:numId w:val="0"/>
              </w:numPr>
              <w:bidi w:val="0"/>
              <w:ind w:left="180" w:leftChars="0"/>
              <w:jc w:val="both"/>
              <w:rPr>
                <w:sz w:val="24"/>
                <w:szCs w:val="24"/>
                <w:highlight w:val="none"/>
              </w:rPr>
            </w:pPr>
          </w:p>
        </w:tc>
        <w:tc>
          <w:tcPr>
            <w:tcW w:w="1163" w:type="dxa"/>
            <w:vAlign w:val="center"/>
          </w:tcPr>
          <w:p w14:paraId="4FA5D49C">
            <w:pPr>
              <w:pStyle w:val="80"/>
              <w:bidi w:val="0"/>
              <w:rPr>
                <w:sz w:val="24"/>
                <w:szCs w:val="24"/>
                <w:highlight w:val="none"/>
              </w:rPr>
            </w:pPr>
            <w:r>
              <w:rPr>
                <w:sz w:val="24"/>
                <w:szCs w:val="24"/>
                <w:highlight w:val="none"/>
              </w:rPr>
              <w:t>常规设备</w:t>
            </w:r>
          </w:p>
        </w:tc>
        <w:tc>
          <w:tcPr>
            <w:tcW w:w="9403" w:type="dxa"/>
            <w:vAlign w:val="center"/>
          </w:tcPr>
          <w:p w14:paraId="2AE9C9A6">
            <w:pPr>
              <w:pStyle w:val="80"/>
              <w:bidi w:val="0"/>
              <w:jc w:val="both"/>
              <w:rPr>
                <w:sz w:val="24"/>
                <w:szCs w:val="24"/>
                <w:highlight w:val="none"/>
              </w:rPr>
            </w:pPr>
          </w:p>
        </w:tc>
        <w:tc>
          <w:tcPr>
            <w:tcW w:w="550" w:type="dxa"/>
            <w:vAlign w:val="center"/>
          </w:tcPr>
          <w:p w14:paraId="6E7766C4">
            <w:pPr>
              <w:pStyle w:val="80"/>
              <w:bidi w:val="0"/>
              <w:rPr>
                <w:b w:val="0"/>
                <w:bCs w:val="0"/>
                <w:sz w:val="24"/>
                <w:szCs w:val="24"/>
                <w:highlight w:val="none"/>
              </w:rPr>
            </w:pPr>
          </w:p>
        </w:tc>
        <w:tc>
          <w:tcPr>
            <w:tcW w:w="689" w:type="dxa"/>
            <w:vAlign w:val="center"/>
          </w:tcPr>
          <w:p w14:paraId="70DCF258">
            <w:pPr>
              <w:pStyle w:val="80"/>
              <w:bidi w:val="0"/>
              <w:rPr>
                <w:b w:val="0"/>
                <w:bCs w:val="0"/>
                <w:sz w:val="24"/>
                <w:szCs w:val="24"/>
                <w:highlight w:val="none"/>
              </w:rPr>
            </w:pPr>
          </w:p>
        </w:tc>
        <w:tc>
          <w:tcPr>
            <w:tcW w:w="1063" w:type="dxa"/>
            <w:vAlign w:val="center"/>
          </w:tcPr>
          <w:p w14:paraId="484D6B04">
            <w:pPr>
              <w:pStyle w:val="80"/>
              <w:bidi w:val="0"/>
              <w:rPr>
                <w:b w:val="0"/>
                <w:bCs w:val="0"/>
                <w:sz w:val="24"/>
                <w:szCs w:val="24"/>
                <w:highlight w:val="none"/>
              </w:rPr>
            </w:pPr>
          </w:p>
        </w:tc>
        <w:tc>
          <w:tcPr>
            <w:tcW w:w="1018" w:type="dxa"/>
            <w:vAlign w:val="center"/>
          </w:tcPr>
          <w:p w14:paraId="279F7644">
            <w:pPr>
              <w:pStyle w:val="80"/>
              <w:bidi w:val="0"/>
              <w:rPr>
                <w:b w:val="0"/>
                <w:bCs w:val="0"/>
                <w:sz w:val="24"/>
                <w:szCs w:val="24"/>
                <w:highlight w:val="none"/>
              </w:rPr>
            </w:pPr>
          </w:p>
        </w:tc>
      </w:tr>
      <w:tr w14:paraId="4C5E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6CA338C">
            <w:pPr>
              <w:pStyle w:val="80"/>
              <w:numPr>
                <w:ilvl w:val="0"/>
                <w:numId w:val="3"/>
              </w:numPr>
              <w:bidi w:val="0"/>
              <w:ind w:left="0" w:leftChars="0" w:firstLine="180" w:firstLineChars="0"/>
              <w:jc w:val="center"/>
              <w:rPr>
                <w:sz w:val="24"/>
                <w:szCs w:val="24"/>
                <w:highlight w:val="none"/>
              </w:rPr>
            </w:pPr>
          </w:p>
        </w:tc>
        <w:tc>
          <w:tcPr>
            <w:tcW w:w="1163" w:type="dxa"/>
            <w:vAlign w:val="center"/>
          </w:tcPr>
          <w:p w14:paraId="6D18A74A">
            <w:pPr>
              <w:pStyle w:val="80"/>
              <w:bidi w:val="0"/>
              <w:rPr>
                <w:sz w:val="24"/>
                <w:szCs w:val="24"/>
                <w:highlight w:val="none"/>
              </w:rPr>
            </w:pPr>
            <w:r>
              <w:rPr>
                <w:sz w:val="24"/>
                <w:szCs w:val="24"/>
                <w:highlight w:val="none"/>
              </w:rPr>
              <w:t>岩板桌</w:t>
            </w:r>
          </w:p>
        </w:tc>
        <w:tc>
          <w:tcPr>
            <w:tcW w:w="9403" w:type="dxa"/>
            <w:vAlign w:val="center"/>
          </w:tcPr>
          <w:p w14:paraId="374B2FC2">
            <w:pPr>
              <w:pStyle w:val="80"/>
              <w:bidi w:val="0"/>
              <w:jc w:val="both"/>
              <w:rPr>
                <w:sz w:val="24"/>
                <w:szCs w:val="24"/>
                <w:highlight w:val="none"/>
              </w:rPr>
            </w:pPr>
            <w:r>
              <w:rPr>
                <w:sz w:val="24"/>
                <w:szCs w:val="24"/>
                <w:highlight w:val="none"/>
              </w:rPr>
              <w:t>尺寸不小于1800×900*750mm</w:t>
            </w:r>
            <w:r>
              <w:rPr>
                <w:rFonts w:hint="eastAsia"/>
                <w:sz w:val="24"/>
                <w:szCs w:val="24"/>
                <w:highlight w:val="none"/>
                <w:lang w:eastAsia="zh-CN"/>
              </w:rPr>
              <w:t>，</w:t>
            </w:r>
            <w:r>
              <w:rPr>
                <w:sz w:val="24"/>
                <w:szCs w:val="24"/>
                <w:highlight w:val="none"/>
              </w:rPr>
              <w:t>钢制龙骨，壁厚不小于1mm</w:t>
            </w:r>
            <w:r>
              <w:rPr>
                <w:rFonts w:hint="eastAsia"/>
                <w:sz w:val="24"/>
                <w:szCs w:val="24"/>
                <w:highlight w:val="none"/>
                <w:lang w:eastAsia="zh-CN"/>
              </w:rPr>
              <w:t>，</w:t>
            </w:r>
            <w:r>
              <w:rPr>
                <w:sz w:val="24"/>
                <w:szCs w:val="24"/>
                <w:highlight w:val="none"/>
              </w:rPr>
              <w:t>岩板厚度不小于10mm。</w:t>
            </w:r>
          </w:p>
        </w:tc>
        <w:tc>
          <w:tcPr>
            <w:tcW w:w="550" w:type="dxa"/>
            <w:vAlign w:val="center"/>
          </w:tcPr>
          <w:p w14:paraId="7793E19E">
            <w:pPr>
              <w:pStyle w:val="80"/>
              <w:bidi w:val="0"/>
              <w:rPr>
                <w:b w:val="0"/>
                <w:bCs w:val="0"/>
                <w:sz w:val="24"/>
                <w:szCs w:val="24"/>
                <w:highlight w:val="none"/>
              </w:rPr>
            </w:pPr>
            <w:r>
              <w:rPr>
                <w:rFonts w:hint="default"/>
                <w:b w:val="0"/>
                <w:bCs w:val="0"/>
                <w:sz w:val="24"/>
                <w:szCs w:val="24"/>
                <w:highlight w:val="none"/>
                <w:lang w:val="en-US" w:eastAsia="zh-CN"/>
              </w:rPr>
              <w:t>6</w:t>
            </w:r>
          </w:p>
        </w:tc>
        <w:tc>
          <w:tcPr>
            <w:tcW w:w="689" w:type="dxa"/>
            <w:vAlign w:val="center"/>
          </w:tcPr>
          <w:p w14:paraId="0B047244">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31574B63">
            <w:pPr>
              <w:pStyle w:val="80"/>
              <w:bidi w:val="0"/>
              <w:rPr>
                <w:b w:val="0"/>
                <w:bCs w:val="0"/>
                <w:sz w:val="24"/>
                <w:szCs w:val="24"/>
                <w:highlight w:val="none"/>
              </w:rPr>
            </w:pPr>
            <w:r>
              <w:rPr>
                <w:rFonts w:hint="default"/>
                <w:b w:val="0"/>
                <w:bCs w:val="0"/>
                <w:sz w:val="24"/>
                <w:szCs w:val="24"/>
                <w:highlight w:val="none"/>
                <w:lang w:val="en-US" w:eastAsia="zh-CN"/>
              </w:rPr>
              <w:t>1900</w:t>
            </w:r>
          </w:p>
        </w:tc>
        <w:tc>
          <w:tcPr>
            <w:tcW w:w="1018" w:type="dxa"/>
            <w:vAlign w:val="center"/>
          </w:tcPr>
          <w:p w14:paraId="2E4B9804">
            <w:pPr>
              <w:pStyle w:val="80"/>
              <w:bidi w:val="0"/>
              <w:rPr>
                <w:b w:val="0"/>
                <w:bCs w:val="0"/>
                <w:sz w:val="24"/>
                <w:szCs w:val="24"/>
                <w:highlight w:val="none"/>
              </w:rPr>
            </w:pPr>
            <w:r>
              <w:rPr>
                <w:rFonts w:hint="default"/>
                <w:b w:val="0"/>
                <w:bCs w:val="0"/>
                <w:sz w:val="24"/>
                <w:szCs w:val="24"/>
                <w:highlight w:val="none"/>
                <w:lang w:val="en-US" w:eastAsia="zh-CN"/>
              </w:rPr>
              <w:t>11400</w:t>
            </w:r>
          </w:p>
        </w:tc>
      </w:tr>
      <w:tr w14:paraId="0A19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B4178C3">
            <w:pPr>
              <w:pStyle w:val="80"/>
              <w:numPr>
                <w:ilvl w:val="0"/>
                <w:numId w:val="3"/>
              </w:numPr>
              <w:bidi w:val="0"/>
              <w:ind w:left="0" w:leftChars="0" w:firstLine="180" w:firstLineChars="0"/>
              <w:jc w:val="center"/>
              <w:rPr>
                <w:sz w:val="24"/>
                <w:szCs w:val="24"/>
                <w:highlight w:val="none"/>
              </w:rPr>
            </w:pPr>
          </w:p>
        </w:tc>
        <w:tc>
          <w:tcPr>
            <w:tcW w:w="1163" w:type="dxa"/>
            <w:vAlign w:val="center"/>
          </w:tcPr>
          <w:p w14:paraId="2B65E36B">
            <w:pPr>
              <w:pStyle w:val="80"/>
              <w:bidi w:val="0"/>
              <w:rPr>
                <w:sz w:val="24"/>
                <w:szCs w:val="24"/>
                <w:highlight w:val="none"/>
              </w:rPr>
            </w:pPr>
            <w:r>
              <w:rPr>
                <w:sz w:val="24"/>
                <w:szCs w:val="24"/>
                <w:highlight w:val="none"/>
              </w:rPr>
              <w:t>圆凳</w:t>
            </w:r>
          </w:p>
        </w:tc>
        <w:tc>
          <w:tcPr>
            <w:tcW w:w="9403" w:type="dxa"/>
            <w:vAlign w:val="center"/>
          </w:tcPr>
          <w:p w14:paraId="61B54B75">
            <w:pPr>
              <w:pStyle w:val="80"/>
              <w:bidi w:val="0"/>
              <w:jc w:val="both"/>
              <w:rPr>
                <w:sz w:val="24"/>
                <w:szCs w:val="24"/>
                <w:highlight w:val="none"/>
              </w:rPr>
            </w:pPr>
            <w:r>
              <w:rPr>
                <w:sz w:val="24"/>
                <w:szCs w:val="24"/>
                <w:highlight w:val="none"/>
              </w:rPr>
              <w:t>全橡胶木材质，凳面厚度小于16mm</w:t>
            </w:r>
            <w:r>
              <w:rPr>
                <w:rFonts w:hint="eastAsia"/>
                <w:sz w:val="24"/>
                <w:szCs w:val="24"/>
                <w:highlight w:val="none"/>
                <w:lang w:eastAsia="zh-CN"/>
              </w:rPr>
              <w:t>，</w:t>
            </w:r>
            <w:r>
              <w:rPr>
                <w:sz w:val="24"/>
                <w:szCs w:val="24"/>
                <w:highlight w:val="none"/>
              </w:rPr>
              <w:t>直径不小于300mm。</w:t>
            </w:r>
          </w:p>
        </w:tc>
        <w:tc>
          <w:tcPr>
            <w:tcW w:w="550" w:type="dxa"/>
            <w:vAlign w:val="center"/>
          </w:tcPr>
          <w:p w14:paraId="227DC2D5">
            <w:pPr>
              <w:pStyle w:val="80"/>
              <w:bidi w:val="0"/>
              <w:rPr>
                <w:b w:val="0"/>
                <w:bCs w:val="0"/>
                <w:sz w:val="24"/>
                <w:szCs w:val="24"/>
                <w:highlight w:val="none"/>
              </w:rPr>
            </w:pPr>
            <w:r>
              <w:rPr>
                <w:rFonts w:hint="default"/>
                <w:b w:val="0"/>
                <w:bCs w:val="0"/>
                <w:sz w:val="24"/>
                <w:szCs w:val="24"/>
                <w:highlight w:val="none"/>
                <w:lang w:val="en-US" w:eastAsia="zh-CN"/>
              </w:rPr>
              <w:t>49</w:t>
            </w:r>
          </w:p>
        </w:tc>
        <w:tc>
          <w:tcPr>
            <w:tcW w:w="689" w:type="dxa"/>
            <w:vAlign w:val="center"/>
          </w:tcPr>
          <w:p w14:paraId="0EB22274">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03106397">
            <w:pPr>
              <w:pStyle w:val="80"/>
              <w:bidi w:val="0"/>
              <w:rPr>
                <w:b w:val="0"/>
                <w:bCs w:val="0"/>
                <w:sz w:val="24"/>
                <w:szCs w:val="24"/>
                <w:highlight w:val="none"/>
              </w:rPr>
            </w:pPr>
            <w:r>
              <w:rPr>
                <w:rFonts w:hint="default"/>
                <w:b w:val="0"/>
                <w:bCs w:val="0"/>
                <w:sz w:val="24"/>
                <w:szCs w:val="24"/>
                <w:highlight w:val="none"/>
                <w:lang w:val="en-US" w:eastAsia="zh-CN"/>
              </w:rPr>
              <w:t>165</w:t>
            </w:r>
          </w:p>
        </w:tc>
        <w:tc>
          <w:tcPr>
            <w:tcW w:w="1018" w:type="dxa"/>
            <w:vAlign w:val="center"/>
          </w:tcPr>
          <w:p w14:paraId="59CE03C2">
            <w:pPr>
              <w:pStyle w:val="80"/>
              <w:bidi w:val="0"/>
              <w:rPr>
                <w:b w:val="0"/>
                <w:bCs w:val="0"/>
                <w:sz w:val="24"/>
                <w:szCs w:val="24"/>
                <w:highlight w:val="none"/>
              </w:rPr>
            </w:pPr>
            <w:r>
              <w:rPr>
                <w:rFonts w:hint="default"/>
                <w:b w:val="0"/>
                <w:bCs w:val="0"/>
                <w:sz w:val="24"/>
                <w:szCs w:val="24"/>
                <w:highlight w:val="none"/>
                <w:lang w:val="en-US" w:eastAsia="zh-CN"/>
              </w:rPr>
              <w:t>8085</w:t>
            </w:r>
          </w:p>
        </w:tc>
      </w:tr>
      <w:tr w14:paraId="661D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2076B51">
            <w:pPr>
              <w:pStyle w:val="80"/>
              <w:numPr>
                <w:ilvl w:val="0"/>
                <w:numId w:val="3"/>
              </w:numPr>
              <w:bidi w:val="0"/>
              <w:ind w:left="0" w:leftChars="0" w:firstLine="180" w:firstLineChars="0"/>
              <w:jc w:val="center"/>
              <w:rPr>
                <w:sz w:val="24"/>
                <w:szCs w:val="24"/>
                <w:highlight w:val="none"/>
              </w:rPr>
            </w:pPr>
          </w:p>
        </w:tc>
        <w:tc>
          <w:tcPr>
            <w:tcW w:w="1163" w:type="dxa"/>
            <w:vAlign w:val="center"/>
          </w:tcPr>
          <w:p w14:paraId="199E38E8">
            <w:pPr>
              <w:pStyle w:val="80"/>
              <w:bidi w:val="0"/>
              <w:rPr>
                <w:sz w:val="24"/>
                <w:szCs w:val="24"/>
                <w:highlight w:val="none"/>
              </w:rPr>
            </w:pPr>
            <w:r>
              <w:rPr>
                <w:sz w:val="24"/>
                <w:szCs w:val="24"/>
                <w:highlight w:val="none"/>
              </w:rPr>
              <w:t>边柜</w:t>
            </w:r>
          </w:p>
        </w:tc>
        <w:tc>
          <w:tcPr>
            <w:tcW w:w="9403" w:type="dxa"/>
            <w:vAlign w:val="center"/>
          </w:tcPr>
          <w:p w14:paraId="63FA4257">
            <w:pPr>
              <w:pStyle w:val="80"/>
              <w:bidi w:val="0"/>
              <w:jc w:val="both"/>
              <w:rPr>
                <w:sz w:val="24"/>
                <w:szCs w:val="24"/>
                <w:highlight w:val="none"/>
              </w:rPr>
            </w:pPr>
            <w:r>
              <w:rPr>
                <w:sz w:val="24"/>
                <w:szCs w:val="24"/>
                <w:highlight w:val="none"/>
              </w:rPr>
              <w:t>尺寸：宽高600*800mm E0级免漆板柜体，含柜子柜门，人造石台面，含拉手、合页。外形美观；经久耐用。组装接缝严密，连接牢固，无松动现象。五金配件采用优质配件。柜子内嵌不少于6个烤箱、不少于1个小型蛋糕机。</w:t>
            </w:r>
          </w:p>
        </w:tc>
        <w:tc>
          <w:tcPr>
            <w:tcW w:w="550" w:type="dxa"/>
            <w:vAlign w:val="center"/>
          </w:tcPr>
          <w:p w14:paraId="61D075E8">
            <w:pPr>
              <w:pStyle w:val="80"/>
              <w:bidi w:val="0"/>
              <w:rPr>
                <w:b w:val="0"/>
                <w:bCs w:val="0"/>
                <w:sz w:val="24"/>
                <w:szCs w:val="24"/>
                <w:highlight w:val="none"/>
              </w:rPr>
            </w:pPr>
            <w:r>
              <w:rPr>
                <w:rFonts w:hint="default"/>
                <w:b w:val="0"/>
                <w:bCs w:val="0"/>
                <w:sz w:val="24"/>
                <w:szCs w:val="24"/>
                <w:highlight w:val="none"/>
                <w:lang w:val="en-US" w:eastAsia="zh-CN"/>
              </w:rPr>
              <w:t>16</w:t>
            </w:r>
          </w:p>
        </w:tc>
        <w:tc>
          <w:tcPr>
            <w:tcW w:w="689" w:type="dxa"/>
            <w:vAlign w:val="center"/>
          </w:tcPr>
          <w:p w14:paraId="772D5344">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794C144E">
            <w:pPr>
              <w:pStyle w:val="80"/>
              <w:bidi w:val="0"/>
              <w:rPr>
                <w:b w:val="0"/>
                <w:bCs w:val="0"/>
                <w:sz w:val="24"/>
                <w:szCs w:val="24"/>
                <w:highlight w:val="none"/>
              </w:rPr>
            </w:pPr>
            <w:r>
              <w:rPr>
                <w:rFonts w:hint="default"/>
                <w:b w:val="0"/>
                <w:bCs w:val="0"/>
                <w:sz w:val="24"/>
                <w:szCs w:val="24"/>
                <w:highlight w:val="none"/>
                <w:lang w:val="en-US" w:eastAsia="zh-CN"/>
              </w:rPr>
              <w:t>1500</w:t>
            </w:r>
          </w:p>
        </w:tc>
        <w:tc>
          <w:tcPr>
            <w:tcW w:w="1018" w:type="dxa"/>
            <w:vAlign w:val="center"/>
          </w:tcPr>
          <w:p w14:paraId="1E28C115">
            <w:pPr>
              <w:pStyle w:val="80"/>
              <w:bidi w:val="0"/>
              <w:rPr>
                <w:b w:val="0"/>
                <w:bCs w:val="0"/>
                <w:sz w:val="24"/>
                <w:szCs w:val="24"/>
                <w:highlight w:val="none"/>
              </w:rPr>
            </w:pPr>
            <w:r>
              <w:rPr>
                <w:rFonts w:hint="default"/>
                <w:b w:val="0"/>
                <w:bCs w:val="0"/>
                <w:sz w:val="24"/>
                <w:szCs w:val="24"/>
                <w:highlight w:val="none"/>
                <w:lang w:val="en-US" w:eastAsia="zh-CN"/>
              </w:rPr>
              <w:t>24000</w:t>
            </w:r>
          </w:p>
        </w:tc>
      </w:tr>
      <w:tr w14:paraId="137A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230CDCD">
            <w:pPr>
              <w:pStyle w:val="80"/>
              <w:numPr>
                <w:ilvl w:val="0"/>
                <w:numId w:val="3"/>
              </w:numPr>
              <w:bidi w:val="0"/>
              <w:ind w:left="0" w:leftChars="0" w:firstLine="180" w:firstLineChars="0"/>
              <w:jc w:val="center"/>
              <w:rPr>
                <w:sz w:val="24"/>
                <w:szCs w:val="24"/>
                <w:highlight w:val="none"/>
              </w:rPr>
            </w:pPr>
          </w:p>
        </w:tc>
        <w:tc>
          <w:tcPr>
            <w:tcW w:w="1163" w:type="dxa"/>
            <w:vAlign w:val="center"/>
          </w:tcPr>
          <w:p w14:paraId="08865EFC">
            <w:pPr>
              <w:pStyle w:val="80"/>
              <w:bidi w:val="0"/>
              <w:rPr>
                <w:sz w:val="24"/>
                <w:szCs w:val="24"/>
                <w:highlight w:val="none"/>
              </w:rPr>
            </w:pPr>
            <w:r>
              <w:rPr>
                <w:sz w:val="24"/>
                <w:szCs w:val="24"/>
                <w:highlight w:val="none"/>
              </w:rPr>
              <w:t>后墙综合边柜</w:t>
            </w:r>
          </w:p>
        </w:tc>
        <w:tc>
          <w:tcPr>
            <w:tcW w:w="9403" w:type="dxa"/>
            <w:vAlign w:val="center"/>
          </w:tcPr>
          <w:p w14:paraId="5163BDD4">
            <w:pPr>
              <w:pStyle w:val="80"/>
              <w:bidi w:val="0"/>
              <w:jc w:val="both"/>
              <w:rPr>
                <w:rFonts w:hint="eastAsia" w:eastAsia="宋体"/>
                <w:sz w:val="24"/>
                <w:szCs w:val="24"/>
                <w:highlight w:val="none"/>
                <w:lang w:eastAsia="zh-CN"/>
              </w:rPr>
            </w:pPr>
            <w:r>
              <w:rPr>
                <w:sz w:val="24"/>
                <w:szCs w:val="24"/>
                <w:highlight w:val="none"/>
              </w:rPr>
              <w:t>尺寸：宽高600*800mm E0级免漆板柜体，含柜子柜门，人造石台面，含拉手、合页。外形美观、经久耐用。组装接缝严密，连接牢固，无松动现象。五金配件采用优质配件。</w:t>
            </w:r>
          </w:p>
        </w:tc>
        <w:tc>
          <w:tcPr>
            <w:tcW w:w="550" w:type="dxa"/>
            <w:vAlign w:val="center"/>
          </w:tcPr>
          <w:p w14:paraId="03907A02">
            <w:pPr>
              <w:pStyle w:val="80"/>
              <w:bidi w:val="0"/>
              <w:rPr>
                <w:b w:val="0"/>
                <w:bCs w:val="0"/>
                <w:sz w:val="24"/>
                <w:szCs w:val="24"/>
                <w:highlight w:val="none"/>
              </w:rPr>
            </w:pPr>
            <w:r>
              <w:rPr>
                <w:rFonts w:hint="default"/>
                <w:b w:val="0"/>
                <w:bCs w:val="0"/>
                <w:sz w:val="24"/>
                <w:szCs w:val="24"/>
                <w:highlight w:val="none"/>
                <w:lang w:val="en-US" w:eastAsia="zh-CN"/>
              </w:rPr>
              <w:t>5.5</w:t>
            </w:r>
          </w:p>
        </w:tc>
        <w:tc>
          <w:tcPr>
            <w:tcW w:w="689" w:type="dxa"/>
            <w:vAlign w:val="center"/>
          </w:tcPr>
          <w:p w14:paraId="793AB0F6">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2AFC946D">
            <w:pPr>
              <w:pStyle w:val="80"/>
              <w:bidi w:val="0"/>
              <w:rPr>
                <w:b w:val="0"/>
                <w:bCs w:val="0"/>
                <w:sz w:val="24"/>
                <w:szCs w:val="24"/>
                <w:highlight w:val="none"/>
              </w:rPr>
            </w:pPr>
            <w:r>
              <w:rPr>
                <w:rFonts w:hint="default"/>
                <w:b w:val="0"/>
                <w:bCs w:val="0"/>
                <w:sz w:val="24"/>
                <w:szCs w:val="24"/>
                <w:highlight w:val="none"/>
                <w:lang w:val="en-US" w:eastAsia="zh-CN"/>
              </w:rPr>
              <w:t>1700</w:t>
            </w:r>
          </w:p>
        </w:tc>
        <w:tc>
          <w:tcPr>
            <w:tcW w:w="1018" w:type="dxa"/>
            <w:vAlign w:val="center"/>
          </w:tcPr>
          <w:p w14:paraId="663EC4EE">
            <w:pPr>
              <w:pStyle w:val="80"/>
              <w:bidi w:val="0"/>
              <w:rPr>
                <w:b w:val="0"/>
                <w:bCs w:val="0"/>
                <w:sz w:val="24"/>
                <w:szCs w:val="24"/>
                <w:highlight w:val="none"/>
              </w:rPr>
            </w:pPr>
            <w:r>
              <w:rPr>
                <w:rFonts w:hint="default"/>
                <w:b w:val="0"/>
                <w:bCs w:val="0"/>
                <w:sz w:val="24"/>
                <w:szCs w:val="24"/>
                <w:highlight w:val="none"/>
                <w:lang w:val="en-US" w:eastAsia="zh-CN"/>
              </w:rPr>
              <w:t>9350</w:t>
            </w:r>
          </w:p>
        </w:tc>
      </w:tr>
      <w:tr w14:paraId="1081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CCD378B">
            <w:pPr>
              <w:pStyle w:val="80"/>
              <w:numPr>
                <w:ilvl w:val="0"/>
                <w:numId w:val="0"/>
              </w:numPr>
              <w:bidi w:val="0"/>
              <w:ind w:left="180" w:leftChars="0"/>
              <w:jc w:val="both"/>
              <w:rPr>
                <w:sz w:val="24"/>
                <w:szCs w:val="24"/>
                <w:highlight w:val="none"/>
              </w:rPr>
            </w:pPr>
          </w:p>
        </w:tc>
        <w:tc>
          <w:tcPr>
            <w:tcW w:w="1163" w:type="dxa"/>
            <w:vAlign w:val="center"/>
          </w:tcPr>
          <w:p w14:paraId="0284918B">
            <w:pPr>
              <w:pStyle w:val="80"/>
              <w:bidi w:val="0"/>
              <w:rPr>
                <w:sz w:val="24"/>
                <w:szCs w:val="24"/>
                <w:highlight w:val="none"/>
              </w:rPr>
            </w:pPr>
            <w:r>
              <w:rPr>
                <w:sz w:val="24"/>
                <w:szCs w:val="24"/>
                <w:highlight w:val="none"/>
              </w:rPr>
              <w:t>配套环境建设</w:t>
            </w:r>
          </w:p>
        </w:tc>
        <w:tc>
          <w:tcPr>
            <w:tcW w:w="9403" w:type="dxa"/>
            <w:vAlign w:val="center"/>
          </w:tcPr>
          <w:p w14:paraId="60728428">
            <w:pPr>
              <w:pStyle w:val="80"/>
              <w:bidi w:val="0"/>
              <w:jc w:val="both"/>
              <w:rPr>
                <w:sz w:val="24"/>
                <w:szCs w:val="24"/>
                <w:highlight w:val="none"/>
              </w:rPr>
            </w:pPr>
          </w:p>
        </w:tc>
        <w:tc>
          <w:tcPr>
            <w:tcW w:w="550" w:type="dxa"/>
            <w:vAlign w:val="center"/>
          </w:tcPr>
          <w:p w14:paraId="0B0580A2">
            <w:pPr>
              <w:pStyle w:val="80"/>
              <w:bidi w:val="0"/>
              <w:rPr>
                <w:b w:val="0"/>
                <w:bCs w:val="0"/>
                <w:sz w:val="24"/>
                <w:szCs w:val="24"/>
                <w:highlight w:val="none"/>
              </w:rPr>
            </w:pPr>
          </w:p>
        </w:tc>
        <w:tc>
          <w:tcPr>
            <w:tcW w:w="689" w:type="dxa"/>
            <w:vAlign w:val="center"/>
          </w:tcPr>
          <w:p w14:paraId="37F468AF">
            <w:pPr>
              <w:pStyle w:val="80"/>
              <w:bidi w:val="0"/>
              <w:rPr>
                <w:b w:val="0"/>
                <w:bCs w:val="0"/>
                <w:sz w:val="24"/>
                <w:szCs w:val="24"/>
                <w:highlight w:val="none"/>
              </w:rPr>
            </w:pPr>
          </w:p>
        </w:tc>
        <w:tc>
          <w:tcPr>
            <w:tcW w:w="1063" w:type="dxa"/>
            <w:vAlign w:val="center"/>
          </w:tcPr>
          <w:p w14:paraId="342EC0A1">
            <w:pPr>
              <w:pStyle w:val="80"/>
              <w:bidi w:val="0"/>
              <w:rPr>
                <w:b w:val="0"/>
                <w:bCs w:val="0"/>
                <w:sz w:val="24"/>
                <w:szCs w:val="24"/>
                <w:highlight w:val="none"/>
              </w:rPr>
            </w:pPr>
          </w:p>
        </w:tc>
        <w:tc>
          <w:tcPr>
            <w:tcW w:w="1018" w:type="dxa"/>
            <w:vAlign w:val="center"/>
          </w:tcPr>
          <w:p w14:paraId="508C819E">
            <w:pPr>
              <w:pStyle w:val="80"/>
              <w:bidi w:val="0"/>
              <w:rPr>
                <w:b w:val="0"/>
                <w:bCs w:val="0"/>
                <w:sz w:val="24"/>
                <w:szCs w:val="24"/>
                <w:highlight w:val="none"/>
              </w:rPr>
            </w:pPr>
          </w:p>
        </w:tc>
      </w:tr>
      <w:tr w14:paraId="2ECF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40335C0">
            <w:pPr>
              <w:pStyle w:val="80"/>
              <w:numPr>
                <w:ilvl w:val="0"/>
                <w:numId w:val="3"/>
              </w:numPr>
              <w:bidi w:val="0"/>
              <w:ind w:left="0" w:leftChars="0" w:firstLine="180" w:firstLineChars="0"/>
              <w:jc w:val="center"/>
              <w:rPr>
                <w:sz w:val="24"/>
                <w:szCs w:val="24"/>
                <w:highlight w:val="none"/>
              </w:rPr>
            </w:pPr>
          </w:p>
        </w:tc>
        <w:tc>
          <w:tcPr>
            <w:tcW w:w="1163" w:type="dxa"/>
            <w:vAlign w:val="center"/>
          </w:tcPr>
          <w:p w14:paraId="7BB7C470">
            <w:pPr>
              <w:pStyle w:val="80"/>
              <w:bidi w:val="0"/>
              <w:rPr>
                <w:sz w:val="24"/>
                <w:szCs w:val="24"/>
                <w:highlight w:val="none"/>
              </w:rPr>
            </w:pPr>
            <w:r>
              <w:rPr>
                <w:sz w:val="24"/>
                <w:szCs w:val="24"/>
                <w:highlight w:val="none"/>
              </w:rPr>
              <w:t>顶部模块</w:t>
            </w:r>
          </w:p>
        </w:tc>
        <w:tc>
          <w:tcPr>
            <w:tcW w:w="9403" w:type="dxa"/>
            <w:vAlign w:val="center"/>
          </w:tcPr>
          <w:p w14:paraId="7D4F0375">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vAlign w:val="center"/>
          </w:tcPr>
          <w:p w14:paraId="0FA71235">
            <w:pPr>
              <w:pStyle w:val="80"/>
              <w:bidi w:val="0"/>
              <w:rPr>
                <w:b w:val="0"/>
                <w:bCs w:val="0"/>
                <w:sz w:val="24"/>
                <w:szCs w:val="24"/>
                <w:highlight w:val="none"/>
              </w:rPr>
            </w:pPr>
            <w:r>
              <w:rPr>
                <w:rFonts w:hint="default"/>
                <w:b w:val="0"/>
                <w:bCs w:val="0"/>
                <w:sz w:val="24"/>
                <w:szCs w:val="24"/>
                <w:highlight w:val="none"/>
                <w:lang w:val="en-US" w:eastAsia="zh-CN"/>
              </w:rPr>
              <w:t>50</w:t>
            </w:r>
          </w:p>
        </w:tc>
        <w:tc>
          <w:tcPr>
            <w:tcW w:w="689" w:type="dxa"/>
            <w:vAlign w:val="center"/>
          </w:tcPr>
          <w:p w14:paraId="76F648F4">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07FE7752">
            <w:pPr>
              <w:pStyle w:val="80"/>
              <w:bidi w:val="0"/>
              <w:rPr>
                <w:b w:val="0"/>
                <w:bCs w:val="0"/>
                <w:sz w:val="24"/>
                <w:szCs w:val="24"/>
                <w:highlight w:val="none"/>
              </w:rPr>
            </w:pPr>
            <w:r>
              <w:rPr>
                <w:rFonts w:hint="default"/>
                <w:b w:val="0"/>
                <w:bCs w:val="0"/>
                <w:sz w:val="24"/>
                <w:szCs w:val="24"/>
                <w:highlight w:val="none"/>
                <w:lang w:val="en-US" w:eastAsia="zh-CN"/>
              </w:rPr>
              <w:t>170</w:t>
            </w:r>
          </w:p>
        </w:tc>
        <w:tc>
          <w:tcPr>
            <w:tcW w:w="1018" w:type="dxa"/>
            <w:vAlign w:val="center"/>
          </w:tcPr>
          <w:p w14:paraId="32B4DE3E">
            <w:pPr>
              <w:pStyle w:val="80"/>
              <w:bidi w:val="0"/>
              <w:rPr>
                <w:b w:val="0"/>
                <w:bCs w:val="0"/>
                <w:sz w:val="24"/>
                <w:szCs w:val="24"/>
                <w:highlight w:val="none"/>
              </w:rPr>
            </w:pPr>
            <w:r>
              <w:rPr>
                <w:rFonts w:hint="default"/>
                <w:b w:val="0"/>
                <w:bCs w:val="0"/>
                <w:sz w:val="24"/>
                <w:szCs w:val="24"/>
                <w:highlight w:val="none"/>
                <w:lang w:val="en-US" w:eastAsia="zh-CN"/>
              </w:rPr>
              <w:t>8500</w:t>
            </w:r>
          </w:p>
        </w:tc>
      </w:tr>
      <w:tr w14:paraId="1C07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46E47A">
            <w:pPr>
              <w:pStyle w:val="80"/>
              <w:numPr>
                <w:ilvl w:val="0"/>
                <w:numId w:val="3"/>
              </w:numPr>
              <w:bidi w:val="0"/>
              <w:ind w:left="0" w:leftChars="0" w:firstLine="180" w:firstLineChars="0"/>
              <w:jc w:val="center"/>
              <w:rPr>
                <w:sz w:val="24"/>
                <w:szCs w:val="24"/>
                <w:highlight w:val="none"/>
              </w:rPr>
            </w:pPr>
          </w:p>
        </w:tc>
        <w:tc>
          <w:tcPr>
            <w:tcW w:w="1163" w:type="dxa"/>
            <w:vAlign w:val="center"/>
          </w:tcPr>
          <w:p w14:paraId="625A26B5">
            <w:pPr>
              <w:pStyle w:val="80"/>
              <w:bidi w:val="0"/>
              <w:rPr>
                <w:sz w:val="24"/>
                <w:szCs w:val="24"/>
                <w:highlight w:val="none"/>
              </w:rPr>
            </w:pPr>
            <w:r>
              <w:rPr>
                <w:sz w:val="24"/>
                <w:szCs w:val="24"/>
                <w:highlight w:val="none"/>
              </w:rPr>
              <w:t>布线</w:t>
            </w:r>
          </w:p>
        </w:tc>
        <w:tc>
          <w:tcPr>
            <w:tcW w:w="9403" w:type="dxa"/>
            <w:vAlign w:val="center"/>
          </w:tcPr>
          <w:p w14:paraId="4A5D2D0B">
            <w:pPr>
              <w:pStyle w:val="80"/>
              <w:bidi w:val="0"/>
              <w:jc w:val="both"/>
              <w:rPr>
                <w:sz w:val="24"/>
                <w:szCs w:val="24"/>
                <w:highlight w:val="none"/>
              </w:rPr>
            </w:pPr>
            <w:r>
              <w:rPr>
                <w:rFonts w:hint="eastAsia"/>
                <w:sz w:val="24"/>
                <w:szCs w:val="24"/>
                <w:highlight w:val="none"/>
                <w:lang w:val="en-US" w:eastAsia="zh-CN"/>
              </w:rPr>
              <w:t>二楼</w:t>
            </w:r>
            <w:r>
              <w:rPr>
                <w:sz w:val="24"/>
                <w:szCs w:val="24"/>
                <w:highlight w:val="none"/>
              </w:rPr>
              <w:t>教室内设备用电布线，走廊灯线，灯线采用1.5平方品牌线缆，其余采用2.5平方品牌线缆。含开槽、套线管、槽口修复。插座更换，开关面板更换。</w:t>
            </w:r>
          </w:p>
        </w:tc>
        <w:tc>
          <w:tcPr>
            <w:tcW w:w="550" w:type="dxa"/>
            <w:vAlign w:val="center"/>
          </w:tcPr>
          <w:p w14:paraId="596EFA23">
            <w:pPr>
              <w:pStyle w:val="80"/>
              <w:bidi w:val="0"/>
              <w:ind w:firstLine="0" w:firstLineChars="0"/>
              <w:rPr>
                <w:rFonts w:hint="default"/>
                <w:b w:val="0"/>
                <w:bCs w:val="0"/>
                <w:sz w:val="24"/>
                <w:szCs w:val="24"/>
                <w:highlight w:val="none"/>
                <w:lang w:val="en-US"/>
              </w:rPr>
            </w:pPr>
            <w:r>
              <w:rPr>
                <w:rFonts w:hint="eastAsia"/>
                <w:b w:val="0"/>
                <w:bCs w:val="0"/>
                <w:sz w:val="24"/>
                <w:szCs w:val="24"/>
                <w:highlight w:val="none"/>
                <w:lang w:val="en-US" w:eastAsia="zh-CN"/>
              </w:rPr>
              <w:t>89.29</w:t>
            </w:r>
          </w:p>
        </w:tc>
        <w:tc>
          <w:tcPr>
            <w:tcW w:w="689" w:type="dxa"/>
            <w:vAlign w:val="center"/>
          </w:tcPr>
          <w:p w14:paraId="3900E57B">
            <w:pPr>
              <w:pStyle w:val="80"/>
              <w:bidi w:val="0"/>
              <w:ind w:firstLine="0" w:firstLineChars="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1F5B77C8">
            <w:pPr>
              <w:pStyle w:val="80"/>
              <w:bidi w:val="0"/>
              <w:ind w:firstLine="0" w:firstLineChars="0"/>
              <w:rPr>
                <w:b w:val="0"/>
                <w:bCs w:val="0"/>
                <w:sz w:val="24"/>
                <w:szCs w:val="24"/>
                <w:highlight w:val="none"/>
              </w:rPr>
            </w:pPr>
            <w:r>
              <w:rPr>
                <w:rFonts w:hint="eastAsia"/>
                <w:b w:val="0"/>
                <w:bCs w:val="0"/>
                <w:sz w:val="24"/>
                <w:szCs w:val="24"/>
                <w:highlight w:val="none"/>
                <w:lang w:val="en-US" w:eastAsia="zh-CN"/>
              </w:rPr>
              <w:t>28</w:t>
            </w:r>
          </w:p>
        </w:tc>
        <w:tc>
          <w:tcPr>
            <w:tcW w:w="1018" w:type="dxa"/>
            <w:vAlign w:val="center"/>
          </w:tcPr>
          <w:p w14:paraId="21810D1C">
            <w:pPr>
              <w:pStyle w:val="80"/>
              <w:bidi w:val="0"/>
              <w:rPr>
                <w:b w:val="0"/>
                <w:bCs w:val="0"/>
                <w:sz w:val="24"/>
                <w:szCs w:val="24"/>
                <w:highlight w:val="none"/>
              </w:rPr>
            </w:pPr>
            <w:r>
              <w:rPr>
                <w:rFonts w:hint="default"/>
                <w:b w:val="0"/>
                <w:bCs w:val="0"/>
                <w:sz w:val="24"/>
                <w:szCs w:val="24"/>
                <w:highlight w:val="none"/>
                <w:lang w:val="en-US" w:eastAsia="zh-CN"/>
              </w:rPr>
              <w:t>2500</w:t>
            </w:r>
          </w:p>
        </w:tc>
      </w:tr>
      <w:tr w14:paraId="3CEA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1985BC3">
            <w:pPr>
              <w:pStyle w:val="80"/>
              <w:numPr>
                <w:ilvl w:val="0"/>
                <w:numId w:val="3"/>
              </w:numPr>
              <w:bidi w:val="0"/>
              <w:ind w:left="0" w:leftChars="0" w:firstLine="180" w:firstLineChars="0"/>
              <w:jc w:val="center"/>
              <w:rPr>
                <w:sz w:val="24"/>
                <w:szCs w:val="24"/>
                <w:highlight w:val="none"/>
              </w:rPr>
            </w:pPr>
          </w:p>
        </w:tc>
        <w:tc>
          <w:tcPr>
            <w:tcW w:w="1163" w:type="dxa"/>
            <w:vAlign w:val="center"/>
          </w:tcPr>
          <w:p w14:paraId="20470EAC">
            <w:pPr>
              <w:pStyle w:val="80"/>
              <w:bidi w:val="0"/>
              <w:rPr>
                <w:sz w:val="24"/>
                <w:szCs w:val="24"/>
                <w:highlight w:val="none"/>
              </w:rPr>
            </w:pPr>
            <w:r>
              <w:rPr>
                <w:sz w:val="24"/>
                <w:szCs w:val="24"/>
                <w:highlight w:val="none"/>
              </w:rPr>
              <w:t>灯具</w:t>
            </w:r>
          </w:p>
        </w:tc>
        <w:tc>
          <w:tcPr>
            <w:tcW w:w="9403" w:type="dxa"/>
            <w:vAlign w:val="center"/>
          </w:tcPr>
          <w:p w14:paraId="5B52573F">
            <w:pPr>
              <w:pStyle w:val="80"/>
              <w:bidi w:val="0"/>
              <w:jc w:val="both"/>
              <w:rPr>
                <w:sz w:val="24"/>
                <w:szCs w:val="24"/>
                <w:highlight w:val="none"/>
              </w:rPr>
            </w:pPr>
            <w:r>
              <w:rPr>
                <w:sz w:val="24"/>
                <w:szCs w:val="24"/>
                <w:highlight w:val="none"/>
              </w:rPr>
              <w:t>筒灯不少于20个；</w:t>
            </w:r>
          </w:p>
          <w:p w14:paraId="6C9A3351">
            <w:pPr>
              <w:pStyle w:val="80"/>
              <w:bidi w:val="0"/>
              <w:jc w:val="both"/>
              <w:rPr>
                <w:sz w:val="24"/>
                <w:szCs w:val="24"/>
                <w:highlight w:val="none"/>
              </w:rPr>
            </w:pPr>
            <w:r>
              <w:rPr>
                <w:sz w:val="24"/>
                <w:szCs w:val="24"/>
                <w:highlight w:val="none"/>
              </w:rPr>
              <w:t>灯带长度不小于10米；条形灯不少于15个；</w:t>
            </w:r>
          </w:p>
          <w:p w14:paraId="36152F83">
            <w:pPr>
              <w:pStyle w:val="80"/>
              <w:bidi w:val="0"/>
              <w:jc w:val="both"/>
              <w:rPr>
                <w:sz w:val="24"/>
                <w:szCs w:val="24"/>
                <w:highlight w:val="none"/>
              </w:rPr>
            </w:pPr>
            <w:r>
              <w:rPr>
                <w:sz w:val="24"/>
                <w:szCs w:val="24"/>
                <w:highlight w:val="none"/>
              </w:rPr>
              <w:t>含灯具安装等辅材。</w:t>
            </w:r>
          </w:p>
        </w:tc>
        <w:tc>
          <w:tcPr>
            <w:tcW w:w="550" w:type="dxa"/>
            <w:vAlign w:val="center"/>
          </w:tcPr>
          <w:p w14:paraId="43B4FC18">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6CF6AA07">
            <w:pPr>
              <w:pStyle w:val="80"/>
              <w:bidi w:val="0"/>
              <w:rPr>
                <w:b w:val="0"/>
                <w:bCs w:val="0"/>
                <w:sz w:val="24"/>
                <w:szCs w:val="24"/>
                <w:highlight w:val="none"/>
              </w:rPr>
            </w:pPr>
            <w:r>
              <w:rPr>
                <w:rFonts w:hint="eastAsia"/>
                <w:b w:val="0"/>
                <w:bCs w:val="0"/>
                <w:sz w:val="24"/>
                <w:szCs w:val="24"/>
                <w:highlight w:val="none"/>
                <w:lang w:val="en-US" w:eastAsia="zh-CN"/>
              </w:rPr>
              <w:t>批</w:t>
            </w:r>
          </w:p>
        </w:tc>
        <w:tc>
          <w:tcPr>
            <w:tcW w:w="1063" w:type="dxa"/>
            <w:vAlign w:val="center"/>
          </w:tcPr>
          <w:p w14:paraId="4C5CECD0">
            <w:pPr>
              <w:pStyle w:val="80"/>
              <w:bidi w:val="0"/>
              <w:rPr>
                <w:b w:val="0"/>
                <w:bCs w:val="0"/>
                <w:sz w:val="24"/>
                <w:szCs w:val="24"/>
                <w:highlight w:val="none"/>
              </w:rPr>
            </w:pPr>
            <w:r>
              <w:rPr>
                <w:rFonts w:hint="default"/>
                <w:b w:val="0"/>
                <w:bCs w:val="0"/>
                <w:sz w:val="24"/>
                <w:szCs w:val="24"/>
                <w:highlight w:val="none"/>
                <w:lang w:val="en-US" w:eastAsia="zh-CN"/>
              </w:rPr>
              <w:t>4000</w:t>
            </w:r>
          </w:p>
        </w:tc>
        <w:tc>
          <w:tcPr>
            <w:tcW w:w="1018" w:type="dxa"/>
            <w:vAlign w:val="center"/>
          </w:tcPr>
          <w:p w14:paraId="35535393">
            <w:pPr>
              <w:pStyle w:val="80"/>
              <w:bidi w:val="0"/>
              <w:rPr>
                <w:b w:val="0"/>
                <w:bCs w:val="0"/>
                <w:sz w:val="24"/>
                <w:szCs w:val="24"/>
                <w:highlight w:val="none"/>
              </w:rPr>
            </w:pPr>
            <w:r>
              <w:rPr>
                <w:rFonts w:hint="default"/>
                <w:b w:val="0"/>
                <w:bCs w:val="0"/>
                <w:sz w:val="24"/>
                <w:szCs w:val="24"/>
                <w:highlight w:val="none"/>
                <w:lang w:val="en-US" w:eastAsia="zh-CN"/>
              </w:rPr>
              <w:t>4000</w:t>
            </w:r>
          </w:p>
        </w:tc>
      </w:tr>
      <w:tr w14:paraId="7FD7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3500E9A">
            <w:pPr>
              <w:pStyle w:val="80"/>
              <w:numPr>
                <w:ilvl w:val="0"/>
                <w:numId w:val="3"/>
              </w:numPr>
              <w:bidi w:val="0"/>
              <w:ind w:left="0" w:leftChars="0" w:firstLine="180" w:firstLineChars="0"/>
              <w:jc w:val="center"/>
              <w:rPr>
                <w:sz w:val="24"/>
                <w:szCs w:val="24"/>
                <w:highlight w:val="none"/>
              </w:rPr>
            </w:pPr>
          </w:p>
        </w:tc>
        <w:tc>
          <w:tcPr>
            <w:tcW w:w="1163" w:type="dxa"/>
            <w:vAlign w:val="center"/>
          </w:tcPr>
          <w:p w14:paraId="07EC2264">
            <w:pPr>
              <w:pStyle w:val="80"/>
              <w:bidi w:val="0"/>
              <w:rPr>
                <w:sz w:val="24"/>
                <w:szCs w:val="24"/>
                <w:highlight w:val="none"/>
              </w:rPr>
            </w:pPr>
            <w:r>
              <w:rPr>
                <w:sz w:val="24"/>
                <w:szCs w:val="24"/>
                <w:highlight w:val="none"/>
              </w:rPr>
              <w:t>文化卷帘</w:t>
            </w:r>
          </w:p>
        </w:tc>
        <w:tc>
          <w:tcPr>
            <w:tcW w:w="9403" w:type="dxa"/>
            <w:vAlign w:val="center"/>
          </w:tcPr>
          <w:p w14:paraId="594F1EEC">
            <w:pPr>
              <w:pStyle w:val="80"/>
              <w:bidi w:val="0"/>
              <w:jc w:val="both"/>
              <w:rPr>
                <w:sz w:val="24"/>
                <w:szCs w:val="24"/>
                <w:highlight w:val="none"/>
              </w:rPr>
            </w:pPr>
            <w:r>
              <w:rPr>
                <w:sz w:val="24"/>
                <w:szCs w:val="24"/>
                <w:highlight w:val="none"/>
              </w:rPr>
              <w:t>定制文化卷帘，符合教室使用需求，施工前需经学校书面同意后方可施工。</w:t>
            </w:r>
          </w:p>
        </w:tc>
        <w:tc>
          <w:tcPr>
            <w:tcW w:w="550" w:type="dxa"/>
            <w:vAlign w:val="center"/>
          </w:tcPr>
          <w:p w14:paraId="3C1A6B0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6AE4B024">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082E2586">
            <w:pPr>
              <w:pStyle w:val="80"/>
              <w:bidi w:val="0"/>
              <w:rPr>
                <w:b w:val="0"/>
                <w:bCs w:val="0"/>
                <w:sz w:val="24"/>
                <w:szCs w:val="24"/>
                <w:highlight w:val="none"/>
              </w:rPr>
            </w:pPr>
            <w:r>
              <w:rPr>
                <w:rFonts w:hint="default"/>
                <w:b w:val="0"/>
                <w:bCs w:val="0"/>
                <w:sz w:val="24"/>
                <w:szCs w:val="24"/>
                <w:highlight w:val="none"/>
                <w:lang w:val="en-US" w:eastAsia="zh-CN"/>
              </w:rPr>
              <w:t>3500</w:t>
            </w:r>
          </w:p>
        </w:tc>
        <w:tc>
          <w:tcPr>
            <w:tcW w:w="1018" w:type="dxa"/>
            <w:vAlign w:val="center"/>
          </w:tcPr>
          <w:p w14:paraId="088BACB5">
            <w:pPr>
              <w:pStyle w:val="80"/>
              <w:bidi w:val="0"/>
              <w:rPr>
                <w:b w:val="0"/>
                <w:bCs w:val="0"/>
                <w:sz w:val="24"/>
                <w:szCs w:val="24"/>
                <w:highlight w:val="none"/>
              </w:rPr>
            </w:pPr>
            <w:r>
              <w:rPr>
                <w:rFonts w:hint="default"/>
                <w:b w:val="0"/>
                <w:bCs w:val="0"/>
                <w:sz w:val="24"/>
                <w:szCs w:val="24"/>
                <w:highlight w:val="none"/>
                <w:lang w:val="en-US" w:eastAsia="zh-CN"/>
              </w:rPr>
              <w:t>3500</w:t>
            </w:r>
          </w:p>
        </w:tc>
      </w:tr>
      <w:tr w14:paraId="5611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B8437A8">
            <w:pPr>
              <w:pStyle w:val="80"/>
              <w:numPr>
                <w:ilvl w:val="0"/>
                <w:numId w:val="3"/>
              </w:numPr>
              <w:bidi w:val="0"/>
              <w:ind w:left="0" w:leftChars="0" w:firstLine="180" w:firstLineChars="0"/>
              <w:jc w:val="center"/>
              <w:rPr>
                <w:sz w:val="24"/>
                <w:szCs w:val="24"/>
                <w:highlight w:val="none"/>
              </w:rPr>
            </w:pPr>
          </w:p>
        </w:tc>
        <w:tc>
          <w:tcPr>
            <w:tcW w:w="1163" w:type="dxa"/>
            <w:vAlign w:val="center"/>
          </w:tcPr>
          <w:p w14:paraId="6F6B35A6">
            <w:pPr>
              <w:pStyle w:val="80"/>
              <w:bidi w:val="0"/>
              <w:rPr>
                <w:sz w:val="24"/>
                <w:szCs w:val="24"/>
                <w:highlight w:val="none"/>
              </w:rPr>
            </w:pPr>
            <w:r>
              <w:rPr>
                <w:sz w:val="24"/>
                <w:szCs w:val="24"/>
                <w:highlight w:val="none"/>
              </w:rPr>
              <w:t>文化墙</w:t>
            </w:r>
          </w:p>
        </w:tc>
        <w:tc>
          <w:tcPr>
            <w:tcW w:w="9403" w:type="dxa"/>
            <w:vAlign w:val="center"/>
          </w:tcPr>
          <w:p w14:paraId="2E0DFBC9">
            <w:pPr>
              <w:pStyle w:val="80"/>
              <w:bidi w:val="0"/>
              <w:jc w:val="both"/>
              <w:rPr>
                <w:sz w:val="24"/>
                <w:szCs w:val="24"/>
                <w:highlight w:val="none"/>
              </w:rPr>
            </w:pPr>
            <w:r>
              <w:rPr>
                <w:sz w:val="24"/>
                <w:szCs w:val="24"/>
                <w:highlight w:val="none"/>
              </w:rPr>
              <w:t>对教室内墙进行文化装饰，装饰面积不少于20平方。采用雪弗板、乳胶漆、聚酯纤维板、亚克力、文化相框</w:t>
            </w:r>
          </w:p>
          <w:p w14:paraId="3FE388BE">
            <w:pPr>
              <w:pStyle w:val="80"/>
              <w:bidi w:val="0"/>
              <w:jc w:val="both"/>
              <w:rPr>
                <w:sz w:val="24"/>
                <w:szCs w:val="24"/>
                <w:highlight w:val="none"/>
              </w:rPr>
            </w:pPr>
            <w:r>
              <w:rPr>
                <w:sz w:val="24"/>
                <w:szCs w:val="24"/>
                <w:highlight w:val="none"/>
              </w:rPr>
              <w:t>木工板或其他等材质进行设计，投标时需根据现场及用户要求进行定制，施工前出具效果图，经用户确认后方可施工。</w:t>
            </w:r>
          </w:p>
        </w:tc>
        <w:tc>
          <w:tcPr>
            <w:tcW w:w="550" w:type="dxa"/>
            <w:vAlign w:val="center"/>
          </w:tcPr>
          <w:p w14:paraId="1BA8F0A3">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7B036B6">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465140E8">
            <w:pPr>
              <w:pStyle w:val="80"/>
              <w:bidi w:val="0"/>
              <w:rPr>
                <w:b w:val="0"/>
                <w:bCs w:val="0"/>
                <w:sz w:val="24"/>
                <w:szCs w:val="24"/>
                <w:highlight w:val="none"/>
              </w:rPr>
            </w:pPr>
            <w:r>
              <w:rPr>
                <w:rFonts w:hint="default"/>
                <w:b w:val="0"/>
                <w:bCs w:val="0"/>
                <w:sz w:val="24"/>
                <w:szCs w:val="24"/>
                <w:highlight w:val="none"/>
                <w:lang w:val="en-US" w:eastAsia="zh-CN"/>
              </w:rPr>
              <w:t>4000</w:t>
            </w:r>
          </w:p>
        </w:tc>
        <w:tc>
          <w:tcPr>
            <w:tcW w:w="1018" w:type="dxa"/>
            <w:vAlign w:val="center"/>
          </w:tcPr>
          <w:p w14:paraId="464437CA">
            <w:pPr>
              <w:pStyle w:val="80"/>
              <w:bidi w:val="0"/>
              <w:rPr>
                <w:b w:val="0"/>
                <w:bCs w:val="0"/>
                <w:sz w:val="24"/>
                <w:szCs w:val="24"/>
                <w:highlight w:val="none"/>
              </w:rPr>
            </w:pPr>
            <w:r>
              <w:rPr>
                <w:rFonts w:hint="default"/>
                <w:b w:val="0"/>
                <w:bCs w:val="0"/>
                <w:sz w:val="24"/>
                <w:szCs w:val="24"/>
                <w:highlight w:val="none"/>
                <w:lang w:val="en-US" w:eastAsia="zh-CN"/>
              </w:rPr>
              <w:t>4000</w:t>
            </w:r>
          </w:p>
        </w:tc>
      </w:tr>
      <w:tr w14:paraId="66AB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732D2C5">
            <w:pPr>
              <w:pStyle w:val="80"/>
              <w:numPr>
                <w:ilvl w:val="0"/>
                <w:numId w:val="0"/>
              </w:numPr>
              <w:bidi w:val="0"/>
              <w:ind w:left="180" w:leftChars="0"/>
              <w:jc w:val="both"/>
              <w:rPr>
                <w:sz w:val="24"/>
                <w:szCs w:val="24"/>
                <w:highlight w:val="none"/>
              </w:rPr>
            </w:pPr>
          </w:p>
        </w:tc>
        <w:tc>
          <w:tcPr>
            <w:tcW w:w="1163" w:type="dxa"/>
            <w:vAlign w:val="center"/>
          </w:tcPr>
          <w:p w14:paraId="39FA28B0">
            <w:pPr>
              <w:pStyle w:val="80"/>
              <w:bidi w:val="0"/>
              <w:rPr>
                <w:sz w:val="24"/>
                <w:szCs w:val="24"/>
                <w:highlight w:val="none"/>
              </w:rPr>
            </w:pPr>
            <w:r>
              <w:rPr>
                <w:sz w:val="24"/>
                <w:szCs w:val="24"/>
                <w:highlight w:val="none"/>
              </w:rPr>
              <w:t>机器人教室</w:t>
            </w:r>
          </w:p>
        </w:tc>
        <w:tc>
          <w:tcPr>
            <w:tcW w:w="9403" w:type="dxa"/>
            <w:vAlign w:val="center"/>
          </w:tcPr>
          <w:p w14:paraId="7FEE8299">
            <w:pPr>
              <w:pStyle w:val="80"/>
              <w:bidi w:val="0"/>
              <w:jc w:val="both"/>
              <w:rPr>
                <w:sz w:val="24"/>
                <w:szCs w:val="24"/>
                <w:highlight w:val="none"/>
              </w:rPr>
            </w:pPr>
          </w:p>
        </w:tc>
        <w:tc>
          <w:tcPr>
            <w:tcW w:w="550" w:type="dxa"/>
            <w:vAlign w:val="center"/>
          </w:tcPr>
          <w:p w14:paraId="7B4E88EB">
            <w:pPr>
              <w:pStyle w:val="80"/>
              <w:bidi w:val="0"/>
              <w:rPr>
                <w:b w:val="0"/>
                <w:bCs w:val="0"/>
                <w:sz w:val="24"/>
                <w:szCs w:val="24"/>
                <w:highlight w:val="none"/>
              </w:rPr>
            </w:pPr>
          </w:p>
        </w:tc>
        <w:tc>
          <w:tcPr>
            <w:tcW w:w="689" w:type="dxa"/>
            <w:vAlign w:val="center"/>
          </w:tcPr>
          <w:p w14:paraId="41C1F978">
            <w:pPr>
              <w:pStyle w:val="80"/>
              <w:bidi w:val="0"/>
              <w:rPr>
                <w:b w:val="0"/>
                <w:bCs w:val="0"/>
                <w:sz w:val="24"/>
                <w:szCs w:val="24"/>
                <w:highlight w:val="none"/>
              </w:rPr>
            </w:pPr>
          </w:p>
        </w:tc>
        <w:tc>
          <w:tcPr>
            <w:tcW w:w="1063" w:type="dxa"/>
            <w:vAlign w:val="center"/>
          </w:tcPr>
          <w:p w14:paraId="2F903197">
            <w:pPr>
              <w:pStyle w:val="80"/>
              <w:bidi w:val="0"/>
              <w:rPr>
                <w:b w:val="0"/>
                <w:bCs w:val="0"/>
                <w:sz w:val="24"/>
                <w:szCs w:val="24"/>
                <w:highlight w:val="none"/>
              </w:rPr>
            </w:pPr>
          </w:p>
        </w:tc>
        <w:tc>
          <w:tcPr>
            <w:tcW w:w="1018" w:type="dxa"/>
            <w:vAlign w:val="center"/>
          </w:tcPr>
          <w:p w14:paraId="4FB8908E">
            <w:pPr>
              <w:pStyle w:val="80"/>
              <w:bidi w:val="0"/>
              <w:rPr>
                <w:b w:val="0"/>
                <w:bCs w:val="0"/>
                <w:sz w:val="24"/>
                <w:szCs w:val="24"/>
                <w:highlight w:val="none"/>
              </w:rPr>
            </w:pPr>
          </w:p>
        </w:tc>
      </w:tr>
      <w:tr w14:paraId="14B9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DA9C49F">
            <w:pPr>
              <w:pStyle w:val="80"/>
              <w:numPr>
                <w:ilvl w:val="0"/>
                <w:numId w:val="0"/>
              </w:numPr>
              <w:bidi w:val="0"/>
              <w:ind w:left="180" w:leftChars="0"/>
              <w:jc w:val="both"/>
              <w:rPr>
                <w:sz w:val="24"/>
                <w:szCs w:val="24"/>
                <w:highlight w:val="none"/>
              </w:rPr>
            </w:pPr>
          </w:p>
        </w:tc>
        <w:tc>
          <w:tcPr>
            <w:tcW w:w="1163" w:type="dxa"/>
            <w:vAlign w:val="center"/>
          </w:tcPr>
          <w:p w14:paraId="61449D5F">
            <w:pPr>
              <w:pStyle w:val="80"/>
              <w:bidi w:val="0"/>
              <w:rPr>
                <w:sz w:val="24"/>
                <w:szCs w:val="24"/>
                <w:highlight w:val="none"/>
              </w:rPr>
            </w:pPr>
            <w:r>
              <w:rPr>
                <w:sz w:val="24"/>
                <w:szCs w:val="24"/>
                <w:highlight w:val="none"/>
              </w:rPr>
              <w:t>常规设备</w:t>
            </w:r>
          </w:p>
        </w:tc>
        <w:tc>
          <w:tcPr>
            <w:tcW w:w="9403" w:type="dxa"/>
            <w:vAlign w:val="center"/>
          </w:tcPr>
          <w:p w14:paraId="52A75E3D">
            <w:pPr>
              <w:pStyle w:val="80"/>
              <w:bidi w:val="0"/>
              <w:jc w:val="both"/>
              <w:rPr>
                <w:sz w:val="24"/>
                <w:szCs w:val="24"/>
                <w:highlight w:val="none"/>
              </w:rPr>
            </w:pPr>
          </w:p>
        </w:tc>
        <w:tc>
          <w:tcPr>
            <w:tcW w:w="550" w:type="dxa"/>
            <w:vAlign w:val="center"/>
          </w:tcPr>
          <w:p w14:paraId="33FF2373">
            <w:pPr>
              <w:pStyle w:val="80"/>
              <w:bidi w:val="0"/>
              <w:rPr>
                <w:b w:val="0"/>
                <w:bCs w:val="0"/>
                <w:sz w:val="24"/>
                <w:szCs w:val="24"/>
                <w:highlight w:val="none"/>
              </w:rPr>
            </w:pPr>
          </w:p>
        </w:tc>
        <w:tc>
          <w:tcPr>
            <w:tcW w:w="689" w:type="dxa"/>
            <w:vAlign w:val="center"/>
          </w:tcPr>
          <w:p w14:paraId="30B5CD2D">
            <w:pPr>
              <w:pStyle w:val="80"/>
              <w:bidi w:val="0"/>
              <w:rPr>
                <w:b w:val="0"/>
                <w:bCs w:val="0"/>
                <w:sz w:val="24"/>
                <w:szCs w:val="24"/>
                <w:highlight w:val="none"/>
              </w:rPr>
            </w:pPr>
          </w:p>
        </w:tc>
        <w:tc>
          <w:tcPr>
            <w:tcW w:w="1063" w:type="dxa"/>
            <w:vAlign w:val="center"/>
          </w:tcPr>
          <w:p w14:paraId="779E51AD">
            <w:pPr>
              <w:pStyle w:val="80"/>
              <w:bidi w:val="0"/>
              <w:rPr>
                <w:b w:val="0"/>
                <w:bCs w:val="0"/>
                <w:sz w:val="24"/>
                <w:szCs w:val="24"/>
                <w:highlight w:val="none"/>
              </w:rPr>
            </w:pPr>
          </w:p>
        </w:tc>
        <w:tc>
          <w:tcPr>
            <w:tcW w:w="1018" w:type="dxa"/>
            <w:vAlign w:val="center"/>
          </w:tcPr>
          <w:p w14:paraId="696A564B">
            <w:pPr>
              <w:pStyle w:val="80"/>
              <w:bidi w:val="0"/>
              <w:rPr>
                <w:b w:val="0"/>
                <w:bCs w:val="0"/>
                <w:sz w:val="24"/>
                <w:szCs w:val="24"/>
                <w:highlight w:val="none"/>
              </w:rPr>
            </w:pPr>
          </w:p>
        </w:tc>
      </w:tr>
      <w:tr w14:paraId="6495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5761A79">
            <w:pPr>
              <w:pStyle w:val="80"/>
              <w:numPr>
                <w:ilvl w:val="0"/>
                <w:numId w:val="3"/>
              </w:numPr>
              <w:bidi w:val="0"/>
              <w:ind w:left="0" w:leftChars="0" w:firstLine="180" w:firstLineChars="0"/>
              <w:jc w:val="center"/>
              <w:rPr>
                <w:sz w:val="24"/>
                <w:szCs w:val="24"/>
                <w:highlight w:val="none"/>
              </w:rPr>
            </w:pPr>
          </w:p>
        </w:tc>
        <w:tc>
          <w:tcPr>
            <w:tcW w:w="1163" w:type="dxa"/>
            <w:vAlign w:val="center"/>
          </w:tcPr>
          <w:p w14:paraId="276DF68F">
            <w:pPr>
              <w:pStyle w:val="80"/>
              <w:bidi w:val="0"/>
              <w:rPr>
                <w:sz w:val="24"/>
                <w:szCs w:val="24"/>
                <w:highlight w:val="none"/>
              </w:rPr>
            </w:pPr>
            <w:r>
              <w:rPr>
                <w:sz w:val="24"/>
                <w:szCs w:val="24"/>
                <w:highlight w:val="none"/>
              </w:rPr>
              <w:t>比赛台</w:t>
            </w:r>
          </w:p>
        </w:tc>
        <w:tc>
          <w:tcPr>
            <w:tcW w:w="9403" w:type="dxa"/>
            <w:vAlign w:val="center"/>
          </w:tcPr>
          <w:p w14:paraId="03C67C22">
            <w:pPr>
              <w:pStyle w:val="80"/>
              <w:bidi w:val="0"/>
              <w:jc w:val="both"/>
              <w:rPr>
                <w:sz w:val="24"/>
                <w:szCs w:val="24"/>
                <w:highlight w:val="none"/>
              </w:rPr>
            </w:pPr>
            <w:r>
              <w:rPr>
                <w:rFonts w:hint="eastAsia"/>
                <w:sz w:val="24"/>
                <w:szCs w:val="24"/>
                <w:highlight w:val="none"/>
              </w:rPr>
              <w:t>长宽高1.5m*1.5m*0.75m赛台和长宽高2.5m*2.5m*0.75m赛台各1个；木质。</w:t>
            </w:r>
          </w:p>
        </w:tc>
        <w:tc>
          <w:tcPr>
            <w:tcW w:w="550" w:type="dxa"/>
            <w:vAlign w:val="center"/>
          </w:tcPr>
          <w:p w14:paraId="21B9762D">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300D7653">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73291870">
            <w:pPr>
              <w:pStyle w:val="80"/>
              <w:bidi w:val="0"/>
              <w:rPr>
                <w:b w:val="0"/>
                <w:bCs w:val="0"/>
                <w:sz w:val="24"/>
                <w:szCs w:val="24"/>
                <w:highlight w:val="none"/>
              </w:rPr>
            </w:pPr>
            <w:r>
              <w:rPr>
                <w:rFonts w:hint="default"/>
                <w:b w:val="0"/>
                <w:bCs w:val="0"/>
                <w:sz w:val="24"/>
                <w:szCs w:val="24"/>
                <w:highlight w:val="none"/>
                <w:lang w:val="en-US" w:eastAsia="zh-CN"/>
              </w:rPr>
              <w:t>3200</w:t>
            </w:r>
          </w:p>
        </w:tc>
        <w:tc>
          <w:tcPr>
            <w:tcW w:w="1018" w:type="dxa"/>
            <w:vAlign w:val="center"/>
          </w:tcPr>
          <w:p w14:paraId="2A901121">
            <w:pPr>
              <w:pStyle w:val="80"/>
              <w:bidi w:val="0"/>
              <w:rPr>
                <w:b w:val="0"/>
                <w:bCs w:val="0"/>
                <w:sz w:val="24"/>
                <w:szCs w:val="24"/>
                <w:highlight w:val="none"/>
              </w:rPr>
            </w:pPr>
            <w:r>
              <w:rPr>
                <w:rFonts w:hint="default"/>
                <w:b w:val="0"/>
                <w:bCs w:val="0"/>
                <w:sz w:val="24"/>
                <w:szCs w:val="24"/>
                <w:highlight w:val="none"/>
                <w:lang w:val="en-US" w:eastAsia="zh-CN"/>
              </w:rPr>
              <w:t>6400</w:t>
            </w:r>
          </w:p>
        </w:tc>
      </w:tr>
      <w:tr w14:paraId="76E2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1FD5ADA">
            <w:pPr>
              <w:pStyle w:val="80"/>
              <w:numPr>
                <w:ilvl w:val="0"/>
                <w:numId w:val="3"/>
              </w:numPr>
              <w:bidi w:val="0"/>
              <w:ind w:left="0" w:leftChars="0" w:firstLine="180" w:firstLineChars="0"/>
              <w:jc w:val="center"/>
              <w:rPr>
                <w:sz w:val="24"/>
                <w:szCs w:val="24"/>
                <w:highlight w:val="none"/>
              </w:rPr>
            </w:pPr>
          </w:p>
        </w:tc>
        <w:tc>
          <w:tcPr>
            <w:tcW w:w="1163" w:type="dxa"/>
            <w:vAlign w:val="center"/>
          </w:tcPr>
          <w:p w14:paraId="1B76712D">
            <w:pPr>
              <w:pStyle w:val="80"/>
              <w:bidi w:val="0"/>
              <w:rPr>
                <w:sz w:val="24"/>
                <w:szCs w:val="24"/>
                <w:highlight w:val="none"/>
              </w:rPr>
            </w:pPr>
            <w:r>
              <w:rPr>
                <w:sz w:val="24"/>
                <w:szCs w:val="24"/>
                <w:highlight w:val="none"/>
              </w:rPr>
              <w:t>边柜</w:t>
            </w:r>
          </w:p>
        </w:tc>
        <w:tc>
          <w:tcPr>
            <w:tcW w:w="9403" w:type="dxa"/>
            <w:vAlign w:val="center"/>
          </w:tcPr>
          <w:p w14:paraId="1314527D">
            <w:pPr>
              <w:pStyle w:val="80"/>
              <w:bidi w:val="0"/>
              <w:jc w:val="both"/>
              <w:rPr>
                <w:sz w:val="24"/>
                <w:szCs w:val="24"/>
                <w:highlight w:val="none"/>
              </w:rPr>
            </w:pPr>
            <w:r>
              <w:rPr>
                <w:sz w:val="24"/>
                <w:szCs w:val="24"/>
                <w:highlight w:val="none"/>
              </w:rPr>
              <w:t>尺寸：宽高≥600*800mm实木免漆板柜体，含拉手、合页。外形美观、经久耐用。组装接缝严密，连接牢固，无松动现象。五金配件采用优质配件。</w:t>
            </w:r>
          </w:p>
        </w:tc>
        <w:tc>
          <w:tcPr>
            <w:tcW w:w="550" w:type="dxa"/>
            <w:vAlign w:val="center"/>
          </w:tcPr>
          <w:p w14:paraId="15B8ED6C">
            <w:pPr>
              <w:pStyle w:val="80"/>
              <w:bidi w:val="0"/>
              <w:rPr>
                <w:b w:val="0"/>
                <w:bCs w:val="0"/>
                <w:sz w:val="24"/>
                <w:szCs w:val="24"/>
                <w:highlight w:val="none"/>
              </w:rPr>
            </w:pPr>
            <w:r>
              <w:rPr>
                <w:rFonts w:hint="default"/>
                <w:b w:val="0"/>
                <w:bCs w:val="0"/>
                <w:sz w:val="24"/>
                <w:szCs w:val="24"/>
                <w:highlight w:val="none"/>
                <w:lang w:val="en-US" w:eastAsia="zh-CN"/>
              </w:rPr>
              <w:t>5</w:t>
            </w:r>
          </w:p>
        </w:tc>
        <w:tc>
          <w:tcPr>
            <w:tcW w:w="689" w:type="dxa"/>
            <w:vAlign w:val="center"/>
          </w:tcPr>
          <w:p w14:paraId="79E3D329">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74CB99E6">
            <w:pPr>
              <w:pStyle w:val="80"/>
              <w:bidi w:val="0"/>
              <w:rPr>
                <w:b w:val="0"/>
                <w:bCs w:val="0"/>
                <w:sz w:val="24"/>
                <w:szCs w:val="24"/>
                <w:highlight w:val="none"/>
              </w:rPr>
            </w:pPr>
            <w:r>
              <w:rPr>
                <w:rFonts w:hint="default"/>
                <w:b w:val="0"/>
                <w:bCs w:val="0"/>
                <w:sz w:val="24"/>
                <w:szCs w:val="24"/>
                <w:highlight w:val="none"/>
                <w:lang w:val="en-US" w:eastAsia="zh-CN"/>
              </w:rPr>
              <w:t>1500</w:t>
            </w:r>
          </w:p>
        </w:tc>
        <w:tc>
          <w:tcPr>
            <w:tcW w:w="1018" w:type="dxa"/>
            <w:vAlign w:val="center"/>
          </w:tcPr>
          <w:p w14:paraId="4DBE48AB">
            <w:pPr>
              <w:pStyle w:val="80"/>
              <w:bidi w:val="0"/>
              <w:rPr>
                <w:b w:val="0"/>
                <w:bCs w:val="0"/>
                <w:sz w:val="24"/>
                <w:szCs w:val="24"/>
                <w:highlight w:val="none"/>
              </w:rPr>
            </w:pPr>
            <w:r>
              <w:rPr>
                <w:rFonts w:hint="default"/>
                <w:b w:val="0"/>
                <w:bCs w:val="0"/>
                <w:sz w:val="24"/>
                <w:szCs w:val="24"/>
                <w:highlight w:val="none"/>
                <w:lang w:val="en-US" w:eastAsia="zh-CN"/>
              </w:rPr>
              <w:t>7500</w:t>
            </w:r>
          </w:p>
        </w:tc>
      </w:tr>
      <w:tr w14:paraId="713F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DE3866F">
            <w:pPr>
              <w:pStyle w:val="80"/>
              <w:numPr>
                <w:ilvl w:val="0"/>
                <w:numId w:val="3"/>
              </w:numPr>
              <w:bidi w:val="0"/>
              <w:ind w:left="0" w:leftChars="0" w:firstLine="180" w:firstLineChars="0"/>
              <w:jc w:val="center"/>
              <w:rPr>
                <w:sz w:val="24"/>
                <w:szCs w:val="24"/>
                <w:highlight w:val="none"/>
              </w:rPr>
            </w:pPr>
          </w:p>
        </w:tc>
        <w:tc>
          <w:tcPr>
            <w:tcW w:w="1163" w:type="dxa"/>
            <w:vAlign w:val="center"/>
          </w:tcPr>
          <w:p w14:paraId="43B9F229">
            <w:pPr>
              <w:pStyle w:val="80"/>
              <w:bidi w:val="0"/>
              <w:rPr>
                <w:sz w:val="24"/>
                <w:szCs w:val="24"/>
                <w:highlight w:val="none"/>
              </w:rPr>
            </w:pPr>
            <w:r>
              <w:rPr>
                <w:sz w:val="24"/>
                <w:szCs w:val="24"/>
                <w:highlight w:val="none"/>
              </w:rPr>
              <w:t>记忆黑板</w:t>
            </w:r>
          </w:p>
        </w:tc>
        <w:tc>
          <w:tcPr>
            <w:tcW w:w="9403" w:type="dxa"/>
            <w:vAlign w:val="center"/>
          </w:tcPr>
          <w:p w14:paraId="090280D4">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1、定位技术：红外感应技术。支持10点触控，多人同时书写互不影响。</w:t>
            </w:r>
          </w:p>
          <w:p w14:paraId="43E5DBE0">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2、触控方式：手指、笔均能实现书写。</w:t>
            </w:r>
          </w:p>
          <w:p w14:paraId="59B27DA3">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3、外观尺寸：97英寸，触控尺寸为≥95英寸；有效投影尺寸92英寸，画面比例:16:9 。超窄边框设计，白板边框宽度尺寸≤9mm；4、分辨率≥32767*32767。</w:t>
            </w:r>
          </w:p>
          <w:p w14:paraId="749E08FF">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5、供电方式：无需外接电源，USB直接供电。</w:t>
            </w:r>
          </w:p>
          <w:p w14:paraId="4BB8DCC1">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6、产品材质：白板采用高抗压铝合金边框，板面采用防炫目防反光高耐磨烤漆钢板，可支持磁性材料吸附。白板背部采用冷成形，用连续热浸镀锌低碳钢钢带，金属镀锌板，高抗电磁环境干扰。面板支持水性笔书写，可反复擦除；适用各种复杂环境（高海拔，高湿度），不起包。</w:t>
            </w:r>
          </w:p>
          <w:p w14:paraId="37A31D0D">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7、板体对边采用灯管数量一样的红外接收与发射灯管。（杜绝使用一个灯管接收多个信号，导致产品灯管寿命减少）。</w:t>
            </w:r>
          </w:p>
          <w:p w14:paraId="3C532A74">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8、提供硬件检测工具，可判断设备故障及细节。</w:t>
            </w:r>
          </w:p>
          <w:p w14:paraId="6256D7CA">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9、板面拥有双边中文标识的丝网印刷快捷键，快捷键数量不少于17个，三段式设计分类清晰，用户可通过顶部快捷键直接调用系统功能；中部快捷键可响应PPT相关操作。也可通过快捷键关闭触摸功能；提供至少一个自定义快捷键，用户可根据教学场景需要，自定义常用的教学软件工具。</w:t>
            </w:r>
          </w:p>
          <w:p w14:paraId="01533982">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10、多平台硬件免驱功能：白板硬件需支持全系列系统免驱动功能，即电脑开机无须运行任何程序，即可实现手指单击、双击、右键和多点触控操作。</w:t>
            </w:r>
          </w:p>
          <w:p w14:paraId="45EB933D">
            <w:pPr>
              <w:pStyle w:val="80"/>
              <w:tabs>
                <w:tab w:val="left" w:pos="601"/>
              </w:tabs>
              <w:bidi w:val="0"/>
              <w:jc w:val="both"/>
              <w:rPr>
                <w:rFonts w:hint="eastAsia"/>
                <w:sz w:val="24"/>
                <w:szCs w:val="24"/>
                <w:highlight w:val="none"/>
                <w:lang w:eastAsia="zh-CN"/>
              </w:rPr>
            </w:pPr>
            <w:r>
              <w:rPr>
                <w:rFonts w:hint="eastAsia"/>
                <w:sz w:val="24"/>
                <w:szCs w:val="24"/>
                <w:highlight w:val="none"/>
                <w:lang w:eastAsia="zh-CN"/>
              </w:rPr>
              <w:t>11、根据功能需要，产品可定制升级具有抗光屏功能，具有纳米金属粒子涂层，吸收环境光，提升中心视角，解决了光线漫反射等问题，增强对比度和色彩饱和度，还原最真实的视觉体验。</w:t>
            </w:r>
          </w:p>
          <w:p w14:paraId="3EC5A609">
            <w:pPr>
              <w:pStyle w:val="80"/>
              <w:tabs>
                <w:tab w:val="left" w:pos="601"/>
              </w:tabs>
              <w:bidi w:val="0"/>
              <w:jc w:val="both"/>
              <w:rPr>
                <w:rFonts w:hint="eastAsia" w:eastAsiaTheme="minorEastAsia"/>
                <w:sz w:val="24"/>
                <w:szCs w:val="24"/>
                <w:highlight w:val="none"/>
                <w:lang w:eastAsia="zh-CN"/>
              </w:rPr>
            </w:pPr>
            <w:r>
              <w:rPr>
                <w:rFonts w:hint="eastAsia"/>
                <w:sz w:val="24"/>
                <w:szCs w:val="24"/>
                <w:highlight w:val="none"/>
                <w:lang w:eastAsia="zh-CN"/>
              </w:rPr>
              <w:t>12、根据实际教室大小应用需要，针对本项目可定制尺寸，且定制周期不超过15工作日。</w:t>
            </w:r>
          </w:p>
        </w:tc>
        <w:tc>
          <w:tcPr>
            <w:tcW w:w="550" w:type="dxa"/>
            <w:vAlign w:val="center"/>
          </w:tcPr>
          <w:p w14:paraId="2AD3C2C5">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5DC6215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05C8643">
            <w:pPr>
              <w:pStyle w:val="80"/>
              <w:bidi w:val="0"/>
              <w:rPr>
                <w:b w:val="0"/>
                <w:bCs w:val="0"/>
                <w:sz w:val="24"/>
                <w:szCs w:val="24"/>
                <w:highlight w:val="none"/>
              </w:rPr>
            </w:pPr>
            <w:r>
              <w:rPr>
                <w:rFonts w:hint="default"/>
                <w:b w:val="0"/>
                <w:bCs w:val="0"/>
                <w:sz w:val="24"/>
                <w:szCs w:val="24"/>
                <w:highlight w:val="none"/>
                <w:lang w:val="en-US" w:eastAsia="zh-CN"/>
              </w:rPr>
              <w:t>13000</w:t>
            </w:r>
          </w:p>
        </w:tc>
        <w:tc>
          <w:tcPr>
            <w:tcW w:w="1018" w:type="dxa"/>
            <w:vAlign w:val="center"/>
          </w:tcPr>
          <w:p w14:paraId="5A0E1A9B">
            <w:pPr>
              <w:pStyle w:val="80"/>
              <w:bidi w:val="0"/>
              <w:rPr>
                <w:b w:val="0"/>
                <w:bCs w:val="0"/>
                <w:sz w:val="24"/>
                <w:szCs w:val="24"/>
                <w:highlight w:val="none"/>
              </w:rPr>
            </w:pPr>
            <w:r>
              <w:rPr>
                <w:rFonts w:hint="default"/>
                <w:b w:val="0"/>
                <w:bCs w:val="0"/>
                <w:sz w:val="24"/>
                <w:szCs w:val="24"/>
                <w:highlight w:val="none"/>
                <w:lang w:val="en-US" w:eastAsia="zh-CN"/>
              </w:rPr>
              <w:t>26000</w:t>
            </w:r>
          </w:p>
        </w:tc>
      </w:tr>
      <w:tr w14:paraId="7753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6CD27A1">
            <w:pPr>
              <w:pStyle w:val="80"/>
              <w:numPr>
                <w:ilvl w:val="0"/>
                <w:numId w:val="3"/>
              </w:numPr>
              <w:bidi w:val="0"/>
              <w:ind w:left="0" w:leftChars="0" w:firstLine="180" w:firstLineChars="0"/>
              <w:jc w:val="center"/>
              <w:rPr>
                <w:sz w:val="24"/>
                <w:szCs w:val="24"/>
                <w:highlight w:val="none"/>
              </w:rPr>
            </w:pPr>
          </w:p>
        </w:tc>
        <w:tc>
          <w:tcPr>
            <w:tcW w:w="1163" w:type="dxa"/>
            <w:vAlign w:val="center"/>
          </w:tcPr>
          <w:p w14:paraId="03D9D998">
            <w:pPr>
              <w:pStyle w:val="80"/>
              <w:bidi w:val="0"/>
              <w:rPr>
                <w:sz w:val="24"/>
                <w:szCs w:val="24"/>
                <w:highlight w:val="none"/>
              </w:rPr>
            </w:pPr>
            <w:r>
              <w:rPr>
                <w:sz w:val="24"/>
                <w:szCs w:val="24"/>
                <w:highlight w:val="none"/>
              </w:rPr>
              <w:t>无感扩声系统</w:t>
            </w:r>
          </w:p>
        </w:tc>
        <w:tc>
          <w:tcPr>
            <w:tcW w:w="9403" w:type="dxa"/>
            <w:vAlign w:val="center"/>
          </w:tcPr>
          <w:p w14:paraId="1C5B863E">
            <w:pPr>
              <w:pStyle w:val="80"/>
              <w:bidi w:val="0"/>
              <w:jc w:val="both"/>
              <w:rPr>
                <w:rFonts w:hint="eastAsia"/>
                <w:sz w:val="24"/>
                <w:szCs w:val="24"/>
                <w:highlight w:val="none"/>
              </w:rPr>
            </w:pPr>
            <w:r>
              <w:rPr>
                <w:rFonts w:hint="eastAsia"/>
                <w:sz w:val="24"/>
                <w:szCs w:val="24"/>
                <w:highlight w:val="none"/>
              </w:rPr>
              <w:t>紧凑型红外教学音箱参数：</w:t>
            </w:r>
          </w:p>
          <w:p w14:paraId="5D08041A">
            <w:pPr>
              <w:pStyle w:val="80"/>
              <w:bidi w:val="0"/>
              <w:jc w:val="both"/>
              <w:rPr>
                <w:rFonts w:hint="eastAsia"/>
                <w:sz w:val="24"/>
                <w:szCs w:val="24"/>
                <w:highlight w:val="none"/>
              </w:rPr>
            </w:pPr>
            <w:r>
              <w:rPr>
                <w:rFonts w:hint="eastAsia"/>
                <w:sz w:val="24"/>
                <w:szCs w:val="24"/>
                <w:highlight w:val="none"/>
              </w:rPr>
              <w:t>1.集成：数字功放，红外无线接收模块，反馈抑制模块，DSP数字音频处理模块，扬声器于一体。</w:t>
            </w:r>
          </w:p>
          <w:p w14:paraId="2195A8E1">
            <w:pPr>
              <w:pStyle w:val="80"/>
              <w:bidi w:val="0"/>
              <w:jc w:val="both"/>
              <w:rPr>
                <w:rFonts w:hint="eastAsia"/>
                <w:sz w:val="24"/>
                <w:szCs w:val="24"/>
                <w:highlight w:val="none"/>
              </w:rPr>
            </w:pPr>
            <w:r>
              <w:rPr>
                <w:rFonts w:hint="eastAsia"/>
                <w:sz w:val="24"/>
                <w:szCs w:val="24"/>
                <w:highlight w:val="none"/>
              </w:rPr>
              <w:t>2. 采用红外光线进行音频传输，可在室外阳光环境下工作，不串频，无干扰。</w:t>
            </w:r>
          </w:p>
          <w:p w14:paraId="2B18C51E">
            <w:pPr>
              <w:pStyle w:val="80"/>
              <w:bidi w:val="0"/>
              <w:jc w:val="both"/>
              <w:rPr>
                <w:rFonts w:hint="eastAsia"/>
                <w:sz w:val="24"/>
                <w:szCs w:val="24"/>
                <w:highlight w:val="none"/>
              </w:rPr>
            </w:pPr>
            <w:r>
              <w:rPr>
                <w:rFonts w:hint="eastAsia"/>
                <w:sz w:val="24"/>
                <w:szCs w:val="24"/>
                <w:highlight w:val="none"/>
              </w:rPr>
              <w:t>3. 频道组数≥3通道，支持两支红外无线话筒（具备红外技术PPT翻页功能）和一支红外翻页笔同时使用。</w:t>
            </w:r>
          </w:p>
          <w:p w14:paraId="61D1CBDD">
            <w:pPr>
              <w:pStyle w:val="80"/>
              <w:bidi w:val="0"/>
              <w:jc w:val="both"/>
              <w:rPr>
                <w:rFonts w:hint="eastAsia"/>
                <w:sz w:val="24"/>
                <w:szCs w:val="24"/>
                <w:highlight w:val="none"/>
              </w:rPr>
            </w:pPr>
            <w:r>
              <w:rPr>
                <w:rFonts w:hint="eastAsia"/>
                <w:sz w:val="24"/>
                <w:szCs w:val="24"/>
                <w:highlight w:val="none"/>
              </w:rPr>
              <w:t>4. 内嵌超广角多阵列式红外线接收管≥23颗。</w:t>
            </w:r>
          </w:p>
          <w:p w14:paraId="635B0129">
            <w:pPr>
              <w:pStyle w:val="80"/>
              <w:bidi w:val="0"/>
              <w:jc w:val="both"/>
              <w:rPr>
                <w:rFonts w:hint="eastAsia"/>
                <w:sz w:val="24"/>
                <w:szCs w:val="24"/>
                <w:highlight w:val="none"/>
              </w:rPr>
            </w:pPr>
            <w:r>
              <w:rPr>
                <w:rFonts w:hint="eastAsia"/>
                <w:sz w:val="24"/>
                <w:szCs w:val="24"/>
                <w:highlight w:val="none"/>
              </w:rPr>
              <w:t>5. 内嵌2个4"扬声器。</w:t>
            </w:r>
          </w:p>
          <w:p w14:paraId="6264F3A7">
            <w:pPr>
              <w:pStyle w:val="80"/>
              <w:bidi w:val="0"/>
              <w:jc w:val="both"/>
              <w:rPr>
                <w:rFonts w:hint="eastAsia"/>
                <w:sz w:val="24"/>
                <w:szCs w:val="24"/>
                <w:highlight w:val="none"/>
              </w:rPr>
            </w:pPr>
            <w:r>
              <w:rPr>
                <w:rFonts w:hint="eastAsia"/>
                <w:sz w:val="24"/>
                <w:szCs w:val="24"/>
                <w:highlight w:val="none"/>
              </w:rPr>
              <w:t>6. 接口：红外传输扩展口RJ45网口1个；线路输入接口1个；USB数字声卡接口1个；混音输出接口1个；话筒独立输出1个。</w:t>
            </w:r>
          </w:p>
          <w:p w14:paraId="5C62E7BA">
            <w:pPr>
              <w:pStyle w:val="80"/>
              <w:bidi w:val="0"/>
              <w:jc w:val="both"/>
              <w:rPr>
                <w:rFonts w:hint="eastAsia"/>
                <w:sz w:val="24"/>
                <w:szCs w:val="24"/>
                <w:highlight w:val="none"/>
              </w:rPr>
            </w:pPr>
            <w:r>
              <w:rPr>
                <w:rFonts w:hint="eastAsia"/>
                <w:sz w:val="24"/>
                <w:szCs w:val="24"/>
                <w:highlight w:val="none"/>
              </w:rPr>
              <w:t>7. 支持RS232中控，实现每路音量调节，高低音调节，参数储存/恢复，电源开关的中控控制。</w:t>
            </w:r>
          </w:p>
          <w:p w14:paraId="5D0739B4">
            <w:pPr>
              <w:pStyle w:val="80"/>
              <w:bidi w:val="0"/>
              <w:jc w:val="both"/>
              <w:rPr>
                <w:rFonts w:hint="eastAsia"/>
                <w:sz w:val="24"/>
                <w:szCs w:val="24"/>
                <w:highlight w:val="none"/>
              </w:rPr>
            </w:pPr>
            <w:r>
              <w:rPr>
                <w:rFonts w:hint="eastAsia"/>
                <w:sz w:val="24"/>
                <w:szCs w:val="24"/>
                <w:highlight w:val="none"/>
              </w:rPr>
              <w:t>8. 前面板配置中文液晶屏，及时反馈设备状态。</w:t>
            </w:r>
          </w:p>
          <w:p w14:paraId="2D8B6351">
            <w:pPr>
              <w:pStyle w:val="80"/>
              <w:bidi w:val="0"/>
              <w:jc w:val="both"/>
              <w:rPr>
                <w:rFonts w:hint="eastAsia"/>
                <w:sz w:val="24"/>
                <w:szCs w:val="24"/>
                <w:highlight w:val="none"/>
              </w:rPr>
            </w:pPr>
            <w:r>
              <w:rPr>
                <w:rFonts w:hint="eastAsia"/>
                <w:sz w:val="24"/>
                <w:szCs w:val="24"/>
                <w:highlight w:val="none"/>
              </w:rPr>
              <w:t>9. 功放频率响应：50Hz~20KHz ±3dB</w:t>
            </w:r>
          </w:p>
          <w:p w14:paraId="36C628D6">
            <w:pPr>
              <w:pStyle w:val="80"/>
              <w:bidi w:val="0"/>
              <w:jc w:val="both"/>
              <w:rPr>
                <w:rFonts w:hint="eastAsia"/>
                <w:sz w:val="24"/>
                <w:szCs w:val="24"/>
                <w:highlight w:val="none"/>
              </w:rPr>
            </w:pPr>
            <w:r>
              <w:rPr>
                <w:rFonts w:hint="eastAsia"/>
                <w:sz w:val="24"/>
                <w:szCs w:val="24"/>
                <w:highlight w:val="none"/>
              </w:rPr>
              <w:t>10 功放额定输出功率:2x40W</w:t>
            </w:r>
          </w:p>
          <w:p w14:paraId="568E95C0">
            <w:pPr>
              <w:pStyle w:val="80"/>
              <w:bidi w:val="0"/>
              <w:jc w:val="both"/>
              <w:rPr>
                <w:rFonts w:hint="eastAsia"/>
                <w:sz w:val="24"/>
                <w:szCs w:val="24"/>
                <w:highlight w:val="none"/>
              </w:rPr>
            </w:pPr>
            <w:r>
              <w:rPr>
                <w:rFonts w:hint="eastAsia"/>
                <w:sz w:val="24"/>
                <w:szCs w:val="24"/>
                <w:highlight w:val="none"/>
              </w:rPr>
              <w:t>11. 失真：≤0.05%</w:t>
            </w:r>
          </w:p>
          <w:p w14:paraId="20EB9A74">
            <w:pPr>
              <w:pStyle w:val="80"/>
              <w:bidi w:val="0"/>
              <w:jc w:val="both"/>
              <w:rPr>
                <w:rFonts w:hint="eastAsia"/>
                <w:sz w:val="24"/>
                <w:szCs w:val="24"/>
                <w:highlight w:val="none"/>
              </w:rPr>
            </w:pPr>
            <w:r>
              <w:rPr>
                <w:rFonts w:hint="eastAsia"/>
                <w:sz w:val="24"/>
                <w:szCs w:val="24"/>
                <w:highlight w:val="none"/>
              </w:rPr>
              <w:t>12. 信噪比≥78dB(MIC 1.2.),  ≥80dB(LINE),  ≥98dB(IR MIC)（A计权）</w:t>
            </w:r>
          </w:p>
          <w:p w14:paraId="0E15AE2C">
            <w:pPr>
              <w:pStyle w:val="80"/>
              <w:bidi w:val="0"/>
              <w:jc w:val="both"/>
              <w:rPr>
                <w:rFonts w:hint="eastAsia"/>
                <w:sz w:val="24"/>
                <w:szCs w:val="24"/>
                <w:highlight w:val="none"/>
              </w:rPr>
            </w:pPr>
            <w:r>
              <w:rPr>
                <w:rFonts w:hint="eastAsia"/>
                <w:sz w:val="24"/>
                <w:szCs w:val="24"/>
                <w:highlight w:val="none"/>
              </w:rPr>
              <w:t>13. 标配挂墙支架</w:t>
            </w:r>
          </w:p>
          <w:p w14:paraId="5DDE30D1">
            <w:pPr>
              <w:pStyle w:val="80"/>
              <w:bidi w:val="0"/>
              <w:jc w:val="both"/>
              <w:rPr>
                <w:rFonts w:hint="eastAsia"/>
                <w:sz w:val="24"/>
                <w:szCs w:val="24"/>
                <w:highlight w:val="none"/>
              </w:rPr>
            </w:pPr>
            <w:r>
              <w:rPr>
                <w:rFonts w:hint="eastAsia"/>
                <w:sz w:val="24"/>
                <w:szCs w:val="24"/>
                <w:highlight w:val="none"/>
              </w:rPr>
              <w:t>多功能红外话筒参数：</w:t>
            </w:r>
          </w:p>
          <w:p w14:paraId="6787E3E7">
            <w:pPr>
              <w:pStyle w:val="80"/>
              <w:bidi w:val="0"/>
              <w:jc w:val="both"/>
              <w:rPr>
                <w:rFonts w:hint="eastAsia"/>
                <w:sz w:val="24"/>
                <w:szCs w:val="24"/>
                <w:highlight w:val="none"/>
              </w:rPr>
            </w:pPr>
            <w:r>
              <w:rPr>
                <w:rFonts w:hint="eastAsia"/>
                <w:sz w:val="24"/>
                <w:szCs w:val="24"/>
                <w:highlight w:val="none"/>
              </w:rPr>
              <w:t>1. 无线传输制式：红外线(波长850nm)，高灵敏度红外线发射管≥6颗，分布在前后左右四面，不易遮挡。</w:t>
            </w:r>
          </w:p>
          <w:p w14:paraId="01A6D50F">
            <w:pPr>
              <w:pStyle w:val="80"/>
              <w:bidi w:val="0"/>
              <w:jc w:val="both"/>
              <w:rPr>
                <w:rFonts w:hint="eastAsia"/>
                <w:sz w:val="24"/>
                <w:szCs w:val="24"/>
                <w:highlight w:val="none"/>
              </w:rPr>
            </w:pPr>
            <w:r>
              <w:rPr>
                <w:rFonts w:hint="eastAsia"/>
                <w:sz w:val="24"/>
                <w:szCs w:val="24"/>
                <w:highlight w:val="none"/>
              </w:rPr>
              <w:t>2. 拾音传感器：电容式驻极体音头ECM。</w:t>
            </w:r>
          </w:p>
          <w:p w14:paraId="5EB24E83">
            <w:pPr>
              <w:pStyle w:val="80"/>
              <w:bidi w:val="0"/>
              <w:jc w:val="both"/>
              <w:rPr>
                <w:rFonts w:hint="eastAsia"/>
                <w:sz w:val="24"/>
                <w:szCs w:val="24"/>
                <w:highlight w:val="none"/>
              </w:rPr>
            </w:pPr>
            <w:r>
              <w:rPr>
                <w:rFonts w:hint="eastAsia"/>
                <w:sz w:val="24"/>
                <w:szCs w:val="24"/>
                <w:highlight w:val="none"/>
              </w:rPr>
              <w:t>3. 有效传输距离：与配套主机实现26米（室内直线无遮挡）稳定传输。</w:t>
            </w:r>
          </w:p>
          <w:p w14:paraId="77860584">
            <w:pPr>
              <w:pStyle w:val="80"/>
              <w:bidi w:val="0"/>
              <w:jc w:val="both"/>
              <w:rPr>
                <w:rFonts w:hint="eastAsia"/>
                <w:sz w:val="24"/>
                <w:szCs w:val="24"/>
                <w:highlight w:val="none"/>
              </w:rPr>
            </w:pPr>
            <w:r>
              <w:rPr>
                <w:rFonts w:hint="eastAsia"/>
                <w:sz w:val="24"/>
                <w:szCs w:val="24"/>
                <w:highlight w:val="none"/>
              </w:rPr>
              <w:t>4. 通道调节：双通道设计，可自主调节红外通道。</w:t>
            </w:r>
          </w:p>
          <w:p w14:paraId="6B559C54">
            <w:pPr>
              <w:pStyle w:val="80"/>
              <w:bidi w:val="0"/>
              <w:jc w:val="both"/>
              <w:rPr>
                <w:rFonts w:hint="eastAsia"/>
                <w:sz w:val="24"/>
                <w:szCs w:val="24"/>
                <w:highlight w:val="none"/>
              </w:rPr>
            </w:pPr>
            <w:r>
              <w:rPr>
                <w:rFonts w:hint="eastAsia"/>
                <w:sz w:val="24"/>
                <w:szCs w:val="24"/>
                <w:highlight w:val="none"/>
              </w:rPr>
              <w:t>5. 功率调节：可自主设定高低两档发射功率。</w:t>
            </w:r>
          </w:p>
          <w:p w14:paraId="5C39B1CD">
            <w:pPr>
              <w:pStyle w:val="80"/>
              <w:bidi w:val="0"/>
              <w:jc w:val="both"/>
              <w:rPr>
                <w:rFonts w:hint="eastAsia"/>
                <w:sz w:val="24"/>
                <w:szCs w:val="24"/>
                <w:highlight w:val="none"/>
              </w:rPr>
            </w:pPr>
            <w:r>
              <w:rPr>
                <w:rFonts w:hint="eastAsia"/>
                <w:sz w:val="24"/>
                <w:szCs w:val="24"/>
                <w:highlight w:val="none"/>
              </w:rPr>
              <w:t>6. 电池：内置1300mAh锂电池，工作时间≥8小时。</w:t>
            </w:r>
          </w:p>
          <w:p w14:paraId="38708865">
            <w:pPr>
              <w:pStyle w:val="80"/>
              <w:bidi w:val="0"/>
              <w:jc w:val="both"/>
              <w:rPr>
                <w:rFonts w:hint="eastAsia"/>
                <w:sz w:val="24"/>
                <w:szCs w:val="24"/>
                <w:highlight w:val="none"/>
              </w:rPr>
            </w:pPr>
            <w:r>
              <w:rPr>
                <w:rFonts w:hint="eastAsia"/>
                <w:sz w:val="24"/>
                <w:szCs w:val="24"/>
                <w:highlight w:val="none"/>
              </w:rPr>
              <w:t>7.充电方式：同时支持磁吸座充和磁吸线充。即话筒尾部安装环形充电磁铁，正反方向都能充电。</w:t>
            </w:r>
          </w:p>
          <w:p w14:paraId="7F8E8F25">
            <w:pPr>
              <w:pStyle w:val="80"/>
              <w:bidi w:val="0"/>
              <w:jc w:val="both"/>
              <w:rPr>
                <w:rFonts w:hint="eastAsia"/>
                <w:sz w:val="24"/>
                <w:szCs w:val="24"/>
                <w:highlight w:val="none"/>
              </w:rPr>
            </w:pPr>
            <w:r>
              <w:rPr>
                <w:rFonts w:hint="eastAsia"/>
                <w:sz w:val="24"/>
                <w:szCs w:val="24"/>
                <w:highlight w:val="none"/>
              </w:rPr>
              <w:t>8. 话筒具备PPT翻页功能。</w:t>
            </w:r>
          </w:p>
          <w:p w14:paraId="407EC80C">
            <w:pPr>
              <w:pStyle w:val="80"/>
              <w:bidi w:val="0"/>
              <w:jc w:val="both"/>
              <w:rPr>
                <w:rFonts w:hint="eastAsia"/>
                <w:sz w:val="24"/>
                <w:szCs w:val="24"/>
                <w:highlight w:val="none"/>
              </w:rPr>
            </w:pPr>
            <w:r>
              <w:rPr>
                <w:rFonts w:hint="eastAsia"/>
                <w:sz w:val="24"/>
                <w:szCs w:val="24"/>
                <w:highlight w:val="none"/>
              </w:rPr>
              <w:t>9. 话筒具备绿色激光教鞭功能。</w:t>
            </w:r>
          </w:p>
          <w:p w14:paraId="002B519A">
            <w:pPr>
              <w:pStyle w:val="80"/>
              <w:bidi w:val="0"/>
              <w:jc w:val="both"/>
              <w:rPr>
                <w:rFonts w:hint="eastAsia"/>
                <w:sz w:val="24"/>
                <w:szCs w:val="24"/>
                <w:highlight w:val="none"/>
              </w:rPr>
            </w:pPr>
            <w:r>
              <w:rPr>
                <w:rFonts w:hint="eastAsia"/>
                <w:sz w:val="24"/>
                <w:szCs w:val="24"/>
                <w:highlight w:val="none"/>
              </w:rPr>
              <w:t>10. 话筒静置1秒后自动断开红外发射和声音采集，拿取时自动打开红外发射并正常工作。</w:t>
            </w:r>
          </w:p>
          <w:p w14:paraId="519AFC4B">
            <w:pPr>
              <w:pStyle w:val="80"/>
              <w:bidi w:val="0"/>
              <w:jc w:val="both"/>
              <w:rPr>
                <w:rFonts w:hint="eastAsia"/>
                <w:sz w:val="24"/>
                <w:szCs w:val="24"/>
                <w:highlight w:val="none"/>
              </w:rPr>
            </w:pPr>
            <w:r>
              <w:rPr>
                <w:rFonts w:hint="eastAsia"/>
                <w:sz w:val="24"/>
                <w:szCs w:val="24"/>
                <w:highlight w:val="none"/>
              </w:rPr>
              <w:t>11.可手持可颈挂，标配可轻松调节高度的硅胶挂绳。</w:t>
            </w:r>
          </w:p>
          <w:p w14:paraId="5B04D77F">
            <w:pPr>
              <w:pStyle w:val="80"/>
              <w:bidi w:val="0"/>
              <w:jc w:val="both"/>
              <w:rPr>
                <w:rFonts w:hint="eastAsia"/>
                <w:sz w:val="24"/>
                <w:szCs w:val="24"/>
                <w:highlight w:val="none"/>
              </w:rPr>
            </w:pPr>
            <w:r>
              <w:rPr>
                <w:rFonts w:hint="eastAsia"/>
                <w:sz w:val="24"/>
                <w:szCs w:val="24"/>
                <w:highlight w:val="none"/>
              </w:rPr>
              <w:t>12.通过4颗双色指示灯反馈设备电量、音量及使用状态。</w:t>
            </w:r>
          </w:p>
          <w:p w14:paraId="482E1FE8">
            <w:pPr>
              <w:pStyle w:val="80"/>
              <w:bidi w:val="0"/>
              <w:jc w:val="both"/>
              <w:rPr>
                <w:rFonts w:hint="eastAsia"/>
                <w:sz w:val="24"/>
                <w:szCs w:val="24"/>
                <w:highlight w:val="none"/>
              </w:rPr>
            </w:pPr>
            <w:r>
              <w:rPr>
                <w:rFonts w:hint="eastAsia"/>
                <w:sz w:val="24"/>
                <w:szCs w:val="24"/>
                <w:highlight w:val="none"/>
              </w:rPr>
              <w:t>13. 外部音源接入：能支持外部音源输入，可连接手机等移动设备。</w:t>
            </w:r>
          </w:p>
          <w:p w14:paraId="601C5DC7">
            <w:pPr>
              <w:pStyle w:val="80"/>
              <w:bidi w:val="0"/>
              <w:jc w:val="both"/>
              <w:rPr>
                <w:rFonts w:hint="eastAsia"/>
                <w:sz w:val="24"/>
                <w:szCs w:val="24"/>
                <w:highlight w:val="none"/>
              </w:rPr>
            </w:pPr>
            <w:r>
              <w:rPr>
                <w:rFonts w:hint="eastAsia"/>
                <w:sz w:val="24"/>
                <w:szCs w:val="24"/>
                <w:highlight w:val="none"/>
              </w:rPr>
              <w:t>14. 兼容性：兼容同品牌红外线全系列接收设备。</w:t>
            </w:r>
          </w:p>
          <w:p w14:paraId="2A397DA1">
            <w:pPr>
              <w:pStyle w:val="80"/>
              <w:bidi w:val="0"/>
              <w:jc w:val="both"/>
              <w:rPr>
                <w:rFonts w:hint="eastAsia"/>
                <w:sz w:val="24"/>
                <w:szCs w:val="24"/>
                <w:highlight w:val="none"/>
              </w:rPr>
            </w:pPr>
            <w:r>
              <w:rPr>
                <w:rFonts w:hint="eastAsia"/>
                <w:sz w:val="24"/>
                <w:szCs w:val="24"/>
                <w:highlight w:val="none"/>
              </w:rPr>
              <w:t>双路充电座：</w:t>
            </w:r>
          </w:p>
          <w:p w14:paraId="06247B5F">
            <w:pPr>
              <w:pStyle w:val="80"/>
              <w:bidi w:val="0"/>
              <w:jc w:val="both"/>
              <w:rPr>
                <w:rFonts w:hint="eastAsia"/>
                <w:sz w:val="24"/>
                <w:szCs w:val="24"/>
                <w:highlight w:val="none"/>
              </w:rPr>
            </w:pPr>
            <w:r>
              <w:rPr>
                <w:rFonts w:hint="eastAsia"/>
                <w:sz w:val="24"/>
                <w:szCs w:val="24"/>
                <w:highlight w:val="none"/>
              </w:rPr>
              <w:t>1. 标配两个充电位，可根据话筒型号自由组合充电孔位，同时支持桌面放置和嵌入式安装两种方式，同时支持两种不同形状话筒充电（颈挂式、手持式）且两种话筒可以互换充电位充电。须提供具有“CNAS</w:t>
            </w:r>
            <w:r>
              <w:rPr>
                <w:rFonts w:hint="eastAsia"/>
                <w:sz w:val="24"/>
                <w:szCs w:val="24"/>
                <w:highlight w:val="none"/>
                <w:lang w:eastAsia="zh-CN"/>
              </w:rPr>
              <w:t>或</w:t>
            </w:r>
            <w:r>
              <w:rPr>
                <w:rFonts w:hint="eastAsia"/>
                <w:sz w:val="24"/>
                <w:szCs w:val="24"/>
                <w:highlight w:val="none"/>
              </w:rPr>
              <w:t>CMA"标志的“检测（检验）报告”进行证明。</w:t>
            </w:r>
          </w:p>
          <w:p w14:paraId="18431F06">
            <w:pPr>
              <w:pStyle w:val="80"/>
              <w:bidi w:val="0"/>
              <w:jc w:val="both"/>
              <w:rPr>
                <w:rFonts w:hint="eastAsia"/>
                <w:sz w:val="24"/>
                <w:szCs w:val="24"/>
                <w:highlight w:val="none"/>
              </w:rPr>
            </w:pPr>
            <w:r>
              <w:rPr>
                <w:rFonts w:hint="eastAsia"/>
                <w:sz w:val="24"/>
                <w:szCs w:val="24"/>
                <w:highlight w:val="none"/>
              </w:rPr>
              <w:t>2. 充电保护：对不关话筒的情况下可以自动断开内部电路并进行充电。</w:t>
            </w:r>
          </w:p>
          <w:p w14:paraId="798302BC">
            <w:pPr>
              <w:pStyle w:val="80"/>
              <w:bidi w:val="0"/>
              <w:jc w:val="both"/>
              <w:rPr>
                <w:rFonts w:hint="eastAsia"/>
                <w:sz w:val="24"/>
                <w:szCs w:val="24"/>
                <w:highlight w:val="none"/>
              </w:rPr>
            </w:pPr>
            <w:r>
              <w:rPr>
                <w:rFonts w:hint="eastAsia"/>
                <w:sz w:val="24"/>
                <w:szCs w:val="24"/>
                <w:highlight w:val="none"/>
              </w:rPr>
              <w:t>3. 充电指示：可根据充电指示灯判断充电情况。</w:t>
            </w:r>
          </w:p>
          <w:p w14:paraId="4F05E9AA">
            <w:pPr>
              <w:pStyle w:val="80"/>
              <w:bidi w:val="0"/>
              <w:jc w:val="both"/>
              <w:rPr>
                <w:rFonts w:hint="eastAsia"/>
                <w:sz w:val="24"/>
                <w:szCs w:val="24"/>
                <w:highlight w:val="none"/>
              </w:rPr>
            </w:pPr>
            <w:r>
              <w:rPr>
                <w:rFonts w:hint="eastAsia"/>
                <w:sz w:val="24"/>
                <w:szCs w:val="24"/>
                <w:highlight w:val="none"/>
              </w:rPr>
              <w:t>4. 电池识别保护：能自动识别是否是充电电池，检测到非充电电池会自动断电保护。</w:t>
            </w:r>
          </w:p>
          <w:p w14:paraId="2B76F128">
            <w:pPr>
              <w:pStyle w:val="80"/>
              <w:bidi w:val="0"/>
              <w:jc w:val="both"/>
              <w:rPr>
                <w:rFonts w:hint="eastAsia"/>
                <w:sz w:val="24"/>
                <w:szCs w:val="24"/>
                <w:highlight w:val="none"/>
              </w:rPr>
            </w:pPr>
            <w:r>
              <w:rPr>
                <w:rFonts w:hint="eastAsia"/>
                <w:sz w:val="24"/>
                <w:szCs w:val="24"/>
                <w:highlight w:val="none"/>
              </w:rPr>
              <w:t>5. 同时具备Tpye-C接口和4P凤凰插口，且都支持供电和RS-232控制协议，通过中控接口反馈充电状态，发送控制指令。须提供具有“CNAS</w:t>
            </w:r>
            <w:r>
              <w:rPr>
                <w:rFonts w:hint="eastAsia"/>
                <w:sz w:val="24"/>
                <w:szCs w:val="24"/>
                <w:highlight w:val="none"/>
                <w:lang w:eastAsia="zh-CN"/>
              </w:rPr>
              <w:t>或</w:t>
            </w:r>
            <w:r>
              <w:rPr>
                <w:rFonts w:hint="eastAsia"/>
                <w:sz w:val="24"/>
                <w:szCs w:val="24"/>
                <w:highlight w:val="none"/>
              </w:rPr>
              <w:t>CMA"标志的“检测（检验）报告”进行证明。</w:t>
            </w:r>
          </w:p>
          <w:p w14:paraId="1C20650A">
            <w:pPr>
              <w:pStyle w:val="80"/>
              <w:bidi w:val="0"/>
              <w:jc w:val="both"/>
              <w:rPr>
                <w:rFonts w:hint="eastAsia"/>
                <w:sz w:val="24"/>
                <w:szCs w:val="24"/>
                <w:highlight w:val="none"/>
                <w:lang w:eastAsia="zh-CN"/>
              </w:rPr>
            </w:pPr>
            <w:r>
              <w:rPr>
                <w:rFonts w:hint="eastAsia"/>
                <w:sz w:val="24"/>
                <w:szCs w:val="24"/>
                <w:highlight w:val="none"/>
              </w:rPr>
              <w:t>6. 充电电压电流：DC 5V, 500mA。</w:t>
            </w:r>
          </w:p>
        </w:tc>
        <w:tc>
          <w:tcPr>
            <w:tcW w:w="550" w:type="dxa"/>
            <w:vAlign w:val="center"/>
          </w:tcPr>
          <w:p w14:paraId="6BA67F38">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E7C4CB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B723F07">
            <w:pPr>
              <w:pStyle w:val="80"/>
              <w:bidi w:val="0"/>
              <w:rPr>
                <w:b w:val="0"/>
                <w:bCs w:val="0"/>
                <w:sz w:val="24"/>
                <w:szCs w:val="24"/>
                <w:highlight w:val="none"/>
              </w:rPr>
            </w:pPr>
            <w:r>
              <w:rPr>
                <w:rFonts w:hint="eastAsia"/>
                <w:b w:val="0"/>
                <w:bCs w:val="0"/>
                <w:sz w:val="24"/>
                <w:szCs w:val="24"/>
                <w:highlight w:val="none"/>
                <w:lang w:val="en-US" w:eastAsia="zh-CN"/>
              </w:rPr>
              <w:t>5</w:t>
            </w:r>
            <w:r>
              <w:rPr>
                <w:rFonts w:hint="default"/>
                <w:b w:val="0"/>
                <w:bCs w:val="0"/>
                <w:sz w:val="24"/>
                <w:szCs w:val="24"/>
                <w:highlight w:val="none"/>
                <w:lang w:val="en-US" w:eastAsia="zh-CN"/>
              </w:rPr>
              <w:t>500</w:t>
            </w:r>
          </w:p>
        </w:tc>
        <w:tc>
          <w:tcPr>
            <w:tcW w:w="1018" w:type="dxa"/>
            <w:vAlign w:val="center"/>
          </w:tcPr>
          <w:p w14:paraId="22796008">
            <w:pPr>
              <w:pStyle w:val="80"/>
              <w:bidi w:val="0"/>
              <w:rPr>
                <w:b w:val="0"/>
                <w:bCs w:val="0"/>
                <w:sz w:val="24"/>
                <w:szCs w:val="24"/>
                <w:highlight w:val="none"/>
              </w:rPr>
            </w:pPr>
            <w:r>
              <w:rPr>
                <w:rFonts w:hint="eastAsia"/>
                <w:b w:val="0"/>
                <w:bCs w:val="0"/>
                <w:sz w:val="24"/>
                <w:szCs w:val="24"/>
                <w:highlight w:val="none"/>
                <w:lang w:val="en-US" w:eastAsia="zh-CN"/>
              </w:rPr>
              <w:t>5</w:t>
            </w:r>
            <w:r>
              <w:rPr>
                <w:rFonts w:hint="default"/>
                <w:b w:val="0"/>
                <w:bCs w:val="0"/>
                <w:sz w:val="24"/>
                <w:szCs w:val="24"/>
                <w:highlight w:val="none"/>
                <w:lang w:val="en-US" w:eastAsia="zh-CN"/>
              </w:rPr>
              <w:t>500</w:t>
            </w:r>
          </w:p>
        </w:tc>
      </w:tr>
      <w:tr w14:paraId="400A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4D309E9">
            <w:pPr>
              <w:pStyle w:val="80"/>
              <w:numPr>
                <w:ilvl w:val="0"/>
                <w:numId w:val="0"/>
              </w:numPr>
              <w:bidi w:val="0"/>
              <w:ind w:left="180" w:leftChars="0"/>
              <w:jc w:val="both"/>
              <w:rPr>
                <w:sz w:val="24"/>
                <w:szCs w:val="24"/>
                <w:highlight w:val="none"/>
              </w:rPr>
            </w:pPr>
          </w:p>
        </w:tc>
        <w:tc>
          <w:tcPr>
            <w:tcW w:w="1163" w:type="dxa"/>
            <w:vAlign w:val="center"/>
          </w:tcPr>
          <w:p w14:paraId="0EE54232">
            <w:pPr>
              <w:pStyle w:val="80"/>
              <w:bidi w:val="0"/>
              <w:rPr>
                <w:sz w:val="24"/>
                <w:szCs w:val="24"/>
                <w:highlight w:val="none"/>
              </w:rPr>
            </w:pPr>
            <w:r>
              <w:rPr>
                <w:sz w:val="24"/>
                <w:szCs w:val="24"/>
                <w:highlight w:val="none"/>
              </w:rPr>
              <w:t>机器人专用设备</w:t>
            </w:r>
          </w:p>
        </w:tc>
        <w:tc>
          <w:tcPr>
            <w:tcW w:w="9403" w:type="dxa"/>
            <w:vAlign w:val="center"/>
          </w:tcPr>
          <w:p w14:paraId="36C298DD">
            <w:pPr>
              <w:pStyle w:val="80"/>
              <w:bidi w:val="0"/>
              <w:jc w:val="both"/>
              <w:rPr>
                <w:sz w:val="24"/>
                <w:szCs w:val="24"/>
                <w:highlight w:val="none"/>
              </w:rPr>
            </w:pPr>
          </w:p>
        </w:tc>
        <w:tc>
          <w:tcPr>
            <w:tcW w:w="550" w:type="dxa"/>
            <w:vAlign w:val="center"/>
          </w:tcPr>
          <w:p w14:paraId="371468A6">
            <w:pPr>
              <w:pStyle w:val="80"/>
              <w:bidi w:val="0"/>
              <w:rPr>
                <w:b w:val="0"/>
                <w:bCs w:val="0"/>
                <w:sz w:val="24"/>
                <w:szCs w:val="24"/>
                <w:highlight w:val="none"/>
              </w:rPr>
            </w:pPr>
          </w:p>
        </w:tc>
        <w:tc>
          <w:tcPr>
            <w:tcW w:w="689" w:type="dxa"/>
            <w:vAlign w:val="center"/>
          </w:tcPr>
          <w:p w14:paraId="21DA534B">
            <w:pPr>
              <w:pStyle w:val="80"/>
              <w:bidi w:val="0"/>
              <w:rPr>
                <w:b w:val="0"/>
                <w:bCs w:val="0"/>
                <w:sz w:val="24"/>
                <w:szCs w:val="24"/>
                <w:highlight w:val="none"/>
              </w:rPr>
            </w:pPr>
          </w:p>
        </w:tc>
        <w:tc>
          <w:tcPr>
            <w:tcW w:w="1063" w:type="dxa"/>
            <w:vAlign w:val="center"/>
          </w:tcPr>
          <w:p w14:paraId="4F2EB723">
            <w:pPr>
              <w:pStyle w:val="80"/>
              <w:bidi w:val="0"/>
              <w:rPr>
                <w:b w:val="0"/>
                <w:bCs w:val="0"/>
                <w:sz w:val="24"/>
                <w:szCs w:val="24"/>
                <w:highlight w:val="none"/>
              </w:rPr>
            </w:pPr>
          </w:p>
        </w:tc>
        <w:tc>
          <w:tcPr>
            <w:tcW w:w="1018" w:type="dxa"/>
            <w:vAlign w:val="center"/>
          </w:tcPr>
          <w:p w14:paraId="2E3D0F12">
            <w:pPr>
              <w:pStyle w:val="80"/>
              <w:bidi w:val="0"/>
              <w:rPr>
                <w:b w:val="0"/>
                <w:bCs w:val="0"/>
                <w:sz w:val="24"/>
                <w:szCs w:val="24"/>
                <w:highlight w:val="none"/>
              </w:rPr>
            </w:pPr>
          </w:p>
        </w:tc>
      </w:tr>
      <w:tr w14:paraId="1C75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1C38399">
            <w:pPr>
              <w:pStyle w:val="80"/>
              <w:numPr>
                <w:ilvl w:val="0"/>
                <w:numId w:val="3"/>
              </w:numPr>
              <w:bidi w:val="0"/>
              <w:ind w:left="0" w:leftChars="0" w:firstLine="180" w:firstLineChars="0"/>
              <w:jc w:val="center"/>
              <w:rPr>
                <w:sz w:val="24"/>
                <w:szCs w:val="24"/>
                <w:highlight w:val="none"/>
              </w:rPr>
            </w:pPr>
          </w:p>
        </w:tc>
        <w:tc>
          <w:tcPr>
            <w:tcW w:w="1163" w:type="dxa"/>
            <w:vAlign w:val="center"/>
          </w:tcPr>
          <w:p w14:paraId="08F45819">
            <w:pPr>
              <w:pStyle w:val="80"/>
              <w:bidi w:val="0"/>
              <w:rPr>
                <w:sz w:val="24"/>
                <w:szCs w:val="24"/>
                <w:highlight w:val="none"/>
              </w:rPr>
            </w:pPr>
            <w:r>
              <w:rPr>
                <w:rFonts w:hint="eastAsia"/>
                <w:sz w:val="24"/>
                <w:szCs w:val="24"/>
                <w:highlight w:val="none"/>
                <w:lang w:val="en-US" w:eastAsia="zh-CN"/>
              </w:rPr>
              <w:t>教育机器人（标准版）</w:t>
            </w:r>
          </w:p>
        </w:tc>
        <w:tc>
          <w:tcPr>
            <w:tcW w:w="9403" w:type="dxa"/>
            <w:vAlign w:val="center"/>
          </w:tcPr>
          <w:p w14:paraId="04A36FFA">
            <w:pPr>
              <w:pStyle w:val="80"/>
              <w:bidi w:val="0"/>
              <w:jc w:val="both"/>
              <w:rPr>
                <w:sz w:val="24"/>
                <w:szCs w:val="24"/>
                <w:highlight w:val="none"/>
              </w:rPr>
            </w:pPr>
            <w:r>
              <w:rPr>
                <w:rFonts w:hint="eastAsia"/>
                <w:sz w:val="24"/>
                <w:szCs w:val="24"/>
                <w:highlight w:val="none"/>
                <w:lang w:val="en-US" w:eastAsia="zh-CN"/>
              </w:rPr>
              <w:t>包含主控1个，2个马达及系列轮子,3个灰度、1个红外、1个碰撞、1个声控，1个LED灯，ABS积木数量≥280；</w:t>
            </w:r>
            <w:r>
              <w:rPr>
                <w:rFonts w:hint="eastAsia"/>
                <w:sz w:val="24"/>
                <w:szCs w:val="24"/>
                <w:highlight w:val="none"/>
                <w:lang w:val="en-US" w:eastAsia="zh-CN"/>
              </w:rPr>
              <w:br w:type="textWrapping"/>
            </w:r>
            <w:r>
              <w:rPr>
                <w:rFonts w:hint="eastAsia"/>
                <w:sz w:val="24"/>
                <w:szCs w:val="24"/>
                <w:highlight w:val="none"/>
                <w:lang w:val="en-US" w:eastAsia="zh-CN"/>
              </w:rPr>
              <w:t>1.控制器要求：32位ARM处理器采用contex-M4内核主频≥168MHz，2.4寸彩色触摸屏分辨率240*320，同时支持中文显示，支持触屏编程。可脱离电脑调节程序参数变量。采用六芯水晶头做接口，包含12路数、模复用接口采用12位AD转换兼容舵机控制，其中4路兼容IIC、4路兼容扩展接口、4路兼容串口总线，4路直流电机。外壳尺寸长宽高≤10*7*2.2cm，工作电压≤5V。内置4.2V锂电池容量≥3500mAh，支持USB充电模式。</w:t>
            </w:r>
            <w:r>
              <w:rPr>
                <w:rFonts w:hint="eastAsia"/>
                <w:sz w:val="24"/>
                <w:szCs w:val="24"/>
                <w:highlight w:val="none"/>
                <w:lang w:val="en-US" w:eastAsia="zh-CN"/>
              </w:rPr>
              <w:br w:type="textWrapping"/>
            </w:r>
            <w:r>
              <w:rPr>
                <w:rFonts w:hint="eastAsia"/>
                <w:sz w:val="24"/>
                <w:szCs w:val="24"/>
                <w:highlight w:val="none"/>
                <w:lang w:val="en-US" w:eastAsia="zh-CN"/>
              </w:rPr>
              <w:t>2.传感器：3个灰度、1个红外、1个碰撞、1个声控，1个LED灯，接口类型：标准6芯水晶插座，电压≤5V，电流：10mA，ABS材料外壳外观尺寸≤30×20×25mm，带有凸粒及可嵌入凸粒的孔，孔距≤10mm孔径≤8mm。</w:t>
            </w:r>
            <w:r>
              <w:rPr>
                <w:rFonts w:hint="eastAsia"/>
                <w:sz w:val="24"/>
                <w:szCs w:val="24"/>
                <w:highlight w:val="none"/>
                <w:lang w:val="en-US" w:eastAsia="zh-CN"/>
              </w:rPr>
              <w:br w:type="textWrapping"/>
            </w:r>
            <w:r>
              <w:rPr>
                <w:rFonts w:hint="eastAsia"/>
                <w:sz w:val="24"/>
                <w:szCs w:val="24"/>
                <w:highlight w:val="none"/>
                <w:lang w:val="en-US" w:eastAsia="zh-CN"/>
              </w:rPr>
              <w:t>3.输出：2个“L”型编码减速电机，外观尺寸≤78X30X30mm，工作电压6V，输出转速≥150转，输出轴编码分辨率≥1100个/转。ABS材料外壳带有凸粒及可嵌入凸粒的孔，支持积木拼插。</w:t>
            </w:r>
            <w:r>
              <w:rPr>
                <w:rFonts w:hint="eastAsia"/>
                <w:sz w:val="24"/>
                <w:szCs w:val="24"/>
                <w:highlight w:val="none"/>
                <w:lang w:val="en-US" w:eastAsia="zh-CN"/>
              </w:rPr>
              <w:br w:type="textWrapping"/>
            </w:r>
            <w:r>
              <w:rPr>
                <w:rFonts w:hint="eastAsia"/>
                <w:sz w:val="24"/>
                <w:szCs w:val="24"/>
                <w:highlight w:val="none"/>
                <w:lang w:val="en-US" w:eastAsia="zh-CN"/>
              </w:rPr>
              <w:t>4.积木构件：55种以上ABS积木件（包含方架、条、块、齿轮、轴、涡轮、曲轴、90度连接器、橡胶轮、皮带轮、关节、链条轴扣、弧形条凳）数量≥280个以上，有凸粒及可嵌入凸粒的孔，孔距为10mm孔径为8mm支持六面拼插ABS积木，提供符合INTERTEK国际安全标准认证证书。</w:t>
            </w:r>
            <w:r>
              <w:rPr>
                <w:rFonts w:hint="eastAsia"/>
                <w:sz w:val="24"/>
                <w:szCs w:val="24"/>
                <w:highlight w:val="none"/>
                <w:lang w:val="en-US" w:eastAsia="zh-CN"/>
              </w:rPr>
              <w:br w:type="textWrapping"/>
            </w:r>
            <w:r>
              <w:rPr>
                <w:rFonts w:hint="eastAsia"/>
                <w:sz w:val="24"/>
                <w:szCs w:val="24"/>
                <w:highlight w:val="none"/>
                <w:lang w:val="en-US" w:eastAsia="zh-CN"/>
              </w:rPr>
              <w:t>5.支持图形化和python语言编程，任务模块化管理，软件兼容支持XP/WIN7.8.10系统环境；</w:t>
            </w:r>
            <w:r>
              <w:rPr>
                <w:rFonts w:hint="eastAsia"/>
                <w:sz w:val="24"/>
                <w:szCs w:val="24"/>
                <w:highlight w:val="none"/>
                <w:lang w:val="en-US" w:eastAsia="zh-CN"/>
              </w:rPr>
              <w:br w:type="textWrapping"/>
            </w:r>
            <w:r>
              <w:rPr>
                <w:rFonts w:hint="eastAsia"/>
                <w:sz w:val="24"/>
                <w:szCs w:val="24"/>
                <w:highlight w:val="none"/>
                <w:lang w:val="en-US" w:eastAsia="zh-CN"/>
              </w:rPr>
              <w:t>6.支持标准USB、蓝牙，下载、通讯；</w:t>
            </w:r>
            <w:r>
              <w:rPr>
                <w:rFonts w:hint="eastAsia"/>
                <w:sz w:val="24"/>
                <w:szCs w:val="24"/>
                <w:highlight w:val="none"/>
                <w:lang w:val="en-US" w:eastAsia="zh-CN"/>
              </w:rPr>
              <w:br w:type="textWrapping"/>
            </w:r>
            <w:r>
              <w:rPr>
                <w:rFonts w:hint="eastAsia"/>
                <w:sz w:val="24"/>
                <w:szCs w:val="24"/>
                <w:highlight w:val="none"/>
                <w:lang w:val="en-US" w:eastAsia="zh-CN"/>
              </w:rPr>
              <w:t>7.配套ABS整理盒（36.3*28*7.4cm)；</w:t>
            </w:r>
            <w:r>
              <w:rPr>
                <w:rFonts w:hint="eastAsia"/>
                <w:sz w:val="24"/>
                <w:szCs w:val="24"/>
                <w:highlight w:val="none"/>
                <w:lang w:val="en-US" w:eastAsia="zh-CN"/>
              </w:rPr>
              <w:br w:type="textWrapping"/>
            </w:r>
            <w:r>
              <w:rPr>
                <w:rFonts w:hint="eastAsia"/>
                <w:sz w:val="24"/>
                <w:szCs w:val="24"/>
                <w:highlight w:val="none"/>
                <w:lang w:val="en-US" w:eastAsia="zh-CN"/>
              </w:rPr>
              <w:t>8.配套电子课程资源不少于64课时：积木构件（16课时）触屏编程（16课时） 智能控制（16课时）主题活动-巡迹（黑线）（16课时）的电子课程，包含搭建清单、三维搭建步骤、程序分析及相关知识点介绍，及相关课程的教学视频、随堂PPT、教学简案。</w:t>
            </w:r>
          </w:p>
        </w:tc>
        <w:tc>
          <w:tcPr>
            <w:tcW w:w="550" w:type="dxa"/>
            <w:vAlign w:val="center"/>
          </w:tcPr>
          <w:p w14:paraId="72B78665">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2B6A59D2">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F211B69">
            <w:pPr>
              <w:pStyle w:val="80"/>
              <w:bidi w:val="0"/>
              <w:rPr>
                <w:b w:val="0"/>
                <w:bCs w:val="0"/>
                <w:sz w:val="24"/>
                <w:szCs w:val="24"/>
                <w:highlight w:val="none"/>
              </w:rPr>
            </w:pPr>
            <w:r>
              <w:rPr>
                <w:rFonts w:hint="default"/>
                <w:b w:val="0"/>
                <w:bCs w:val="0"/>
                <w:sz w:val="24"/>
                <w:szCs w:val="24"/>
                <w:highlight w:val="none"/>
                <w:lang w:val="en-US" w:eastAsia="zh-CN"/>
              </w:rPr>
              <w:t>480</w:t>
            </w:r>
          </w:p>
        </w:tc>
        <w:tc>
          <w:tcPr>
            <w:tcW w:w="1018" w:type="dxa"/>
            <w:vAlign w:val="center"/>
          </w:tcPr>
          <w:p w14:paraId="6E65DBFB">
            <w:pPr>
              <w:pStyle w:val="80"/>
              <w:bidi w:val="0"/>
              <w:rPr>
                <w:b w:val="0"/>
                <w:bCs w:val="0"/>
                <w:sz w:val="24"/>
                <w:szCs w:val="24"/>
                <w:highlight w:val="none"/>
              </w:rPr>
            </w:pPr>
            <w:r>
              <w:rPr>
                <w:rFonts w:hint="default"/>
                <w:b w:val="0"/>
                <w:bCs w:val="0"/>
                <w:sz w:val="24"/>
                <w:szCs w:val="24"/>
                <w:highlight w:val="none"/>
                <w:lang w:val="en-US" w:eastAsia="zh-CN"/>
              </w:rPr>
              <w:t>4800</w:t>
            </w:r>
          </w:p>
        </w:tc>
      </w:tr>
      <w:tr w14:paraId="39F7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4FD7AF9">
            <w:pPr>
              <w:pStyle w:val="80"/>
              <w:numPr>
                <w:ilvl w:val="0"/>
                <w:numId w:val="3"/>
              </w:numPr>
              <w:bidi w:val="0"/>
              <w:ind w:left="0" w:leftChars="0" w:firstLine="180" w:firstLineChars="0"/>
              <w:jc w:val="center"/>
              <w:rPr>
                <w:sz w:val="24"/>
                <w:szCs w:val="24"/>
                <w:highlight w:val="none"/>
              </w:rPr>
            </w:pPr>
          </w:p>
        </w:tc>
        <w:tc>
          <w:tcPr>
            <w:tcW w:w="1163" w:type="dxa"/>
            <w:vAlign w:val="center"/>
          </w:tcPr>
          <w:p w14:paraId="7982E2B9">
            <w:pPr>
              <w:pStyle w:val="80"/>
              <w:bidi w:val="0"/>
              <w:rPr>
                <w:sz w:val="24"/>
                <w:szCs w:val="24"/>
                <w:highlight w:val="none"/>
              </w:rPr>
            </w:pPr>
            <w:r>
              <w:rPr>
                <w:rFonts w:hint="eastAsia"/>
                <w:sz w:val="24"/>
                <w:szCs w:val="24"/>
                <w:highlight w:val="none"/>
                <w:lang w:val="en-US" w:eastAsia="zh-CN"/>
              </w:rPr>
              <w:t>屏幕编程课程</w:t>
            </w:r>
          </w:p>
        </w:tc>
        <w:tc>
          <w:tcPr>
            <w:tcW w:w="9403" w:type="dxa"/>
            <w:vAlign w:val="center"/>
          </w:tcPr>
          <w:p w14:paraId="5EDC14A8">
            <w:pPr>
              <w:pStyle w:val="80"/>
              <w:bidi w:val="0"/>
              <w:jc w:val="both"/>
              <w:rPr>
                <w:sz w:val="24"/>
                <w:szCs w:val="24"/>
                <w:highlight w:val="none"/>
              </w:rPr>
            </w:pPr>
            <w:r>
              <w:rPr>
                <w:rFonts w:hint="eastAsia"/>
                <w:sz w:val="24"/>
                <w:szCs w:val="24"/>
                <w:highlight w:val="none"/>
                <w:lang w:val="en-US" w:eastAsia="zh-CN"/>
              </w:rPr>
              <w:t>屏幕编程16课；电子版。</w:t>
            </w:r>
          </w:p>
        </w:tc>
        <w:tc>
          <w:tcPr>
            <w:tcW w:w="550" w:type="dxa"/>
            <w:vAlign w:val="center"/>
          </w:tcPr>
          <w:p w14:paraId="241C0B7C">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7BAD82D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6F8577E">
            <w:pPr>
              <w:pStyle w:val="80"/>
              <w:bidi w:val="0"/>
              <w:rPr>
                <w:b w:val="0"/>
                <w:bCs w:val="0"/>
                <w:sz w:val="24"/>
                <w:szCs w:val="24"/>
                <w:highlight w:val="none"/>
              </w:rPr>
            </w:pPr>
            <w:r>
              <w:rPr>
                <w:rFonts w:hint="default"/>
                <w:b w:val="0"/>
                <w:bCs w:val="0"/>
                <w:sz w:val="24"/>
                <w:szCs w:val="24"/>
                <w:highlight w:val="none"/>
                <w:lang w:val="en-US" w:eastAsia="zh-CN"/>
              </w:rPr>
              <w:t>480</w:t>
            </w:r>
          </w:p>
        </w:tc>
        <w:tc>
          <w:tcPr>
            <w:tcW w:w="1018" w:type="dxa"/>
            <w:vAlign w:val="center"/>
          </w:tcPr>
          <w:p w14:paraId="5EE81F72">
            <w:pPr>
              <w:pStyle w:val="80"/>
              <w:bidi w:val="0"/>
              <w:rPr>
                <w:b w:val="0"/>
                <w:bCs w:val="0"/>
                <w:sz w:val="24"/>
                <w:szCs w:val="24"/>
                <w:highlight w:val="none"/>
              </w:rPr>
            </w:pPr>
            <w:r>
              <w:rPr>
                <w:rFonts w:hint="default"/>
                <w:b w:val="0"/>
                <w:bCs w:val="0"/>
                <w:sz w:val="24"/>
                <w:szCs w:val="24"/>
                <w:highlight w:val="none"/>
                <w:lang w:val="en-US" w:eastAsia="zh-CN"/>
              </w:rPr>
              <w:t>4800</w:t>
            </w:r>
          </w:p>
        </w:tc>
      </w:tr>
      <w:tr w14:paraId="7FDB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4171A04">
            <w:pPr>
              <w:pStyle w:val="80"/>
              <w:numPr>
                <w:ilvl w:val="0"/>
                <w:numId w:val="3"/>
              </w:numPr>
              <w:bidi w:val="0"/>
              <w:ind w:left="0" w:leftChars="0" w:firstLine="180" w:firstLineChars="0"/>
              <w:jc w:val="center"/>
              <w:rPr>
                <w:sz w:val="24"/>
                <w:szCs w:val="24"/>
                <w:highlight w:val="none"/>
              </w:rPr>
            </w:pPr>
          </w:p>
        </w:tc>
        <w:tc>
          <w:tcPr>
            <w:tcW w:w="1163" w:type="dxa"/>
            <w:vAlign w:val="center"/>
          </w:tcPr>
          <w:p w14:paraId="0A76F5E6">
            <w:pPr>
              <w:pStyle w:val="80"/>
              <w:bidi w:val="0"/>
              <w:rPr>
                <w:sz w:val="24"/>
                <w:szCs w:val="24"/>
                <w:highlight w:val="none"/>
              </w:rPr>
            </w:pPr>
            <w:r>
              <w:rPr>
                <w:rFonts w:hint="eastAsia"/>
                <w:sz w:val="24"/>
                <w:szCs w:val="24"/>
                <w:highlight w:val="none"/>
                <w:lang w:val="en-US" w:eastAsia="zh-CN"/>
              </w:rPr>
              <w:t>巡黑线课程</w:t>
            </w:r>
          </w:p>
        </w:tc>
        <w:tc>
          <w:tcPr>
            <w:tcW w:w="9403" w:type="dxa"/>
            <w:vAlign w:val="center"/>
          </w:tcPr>
          <w:p w14:paraId="2C01C908">
            <w:pPr>
              <w:pStyle w:val="80"/>
              <w:bidi w:val="0"/>
              <w:jc w:val="both"/>
              <w:rPr>
                <w:sz w:val="24"/>
                <w:szCs w:val="24"/>
                <w:highlight w:val="none"/>
              </w:rPr>
            </w:pPr>
            <w:r>
              <w:rPr>
                <w:rFonts w:hint="eastAsia"/>
                <w:sz w:val="24"/>
                <w:szCs w:val="24"/>
                <w:highlight w:val="none"/>
                <w:lang w:val="en-US" w:eastAsia="zh-CN"/>
              </w:rPr>
              <w:t>巡黑线,16课；电子版。</w:t>
            </w:r>
          </w:p>
        </w:tc>
        <w:tc>
          <w:tcPr>
            <w:tcW w:w="550" w:type="dxa"/>
            <w:vAlign w:val="center"/>
          </w:tcPr>
          <w:p w14:paraId="05D1E6DA">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3967B26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88BD353">
            <w:pPr>
              <w:pStyle w:val="80"/>
              <w:bidi w:val="0"/>
              <w:rPr>
                <w:b w:val="0"/>
                <w:bCs w:val="0"/>
                <w:sz w:val="24"/>
                <w:szCs w:val="24"/>
                <w:highlight w:val="none"/>
              </w:rPr>
            </w:pPr>
            <w:r>
              <w:rPr>
                <w:rFonts w:hint="default"/>
                <w:b w:val="0"/>
                <w:bCs w:val="0"/>
                <w:sz w:val="24"/>
                <w:szCs w:val="24"/>
                <w:highlight w:val="none"/>
                <w:lang w:val="en-US" w:eastAsia="zh-CN"/>
              </w:rPr>
              <w:t>480</w:t>
            </w:r>
          </w:p>
        </w:tc>
        <w:tc>
          <w:tcPr>
            <w:tcW w:w="1018" w:type="dxa"/>
            <w:vAlign w:val="center"/>
          </w:tcPr>
          <w:p w14:paraId="7C89D559">
            <w:pPr>
              <w:pStyle w:val="80"/>
              <w:bidi w:val="0"/>
              <w:rPr>
                <w:b w:val="0"/>
                <w:bCs w:val="0"/>
                <w:sz w:val="24"/>
                <w:szCs w:val="24"/>
                <w:highlight w:val="none"/>
              </w:rPr>
            </w:pPr>
            <w:r>
              <w:rPr>
                <w:rFonts w:hint="default"/>
                <w:b w:val="0"/>
                <w:bCs w:val="0"/>
                <w:sz w:val="24"/>
                <w:szCs w:val="24"/>
                <w:highlight w:val="none"/>
                <w:lang w:val="en-US" w:eastAsia="zh-CN"/>
              </w:rPr>
              <w:t>4800</w:t>
            </w:r>
          </w:p>
        </w:tc>
      </w:tr>
      <w:tr w14:paraId="0C4C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AC1DBA2">
            <w:pPr>
              <w:pStyle w:val="80"/>
              <w:numPr>
                <w:ilvl w:val="0"/>
                <w:numId w:val="3"/>
              </w:numPr>
              <w:bidi w:val="0"/>
              <w:ind w:left="0" w:leftChars="0" w:firstLine="180" w:firstLineChars="0"/>
              <w:jc w:val="center"/>
              <w:rPr>
                <w:sz w:val="24"/>
                <w:szCs w:val="24"/>
                <w:highlight w:val="none"/>
              </w:rPr>
            </w:pPr>
          </w:p>
        </w:tc>
        <w:tc>
          <w:tcPr>
            <w:tcW w:w="1163" w:type="dxa"/>
            <w:vAlign w:val="center"/>
          </w:tcPr>
          <w:p w14:paraId="212BD7B9">
            <w:pPr>
              <w:pStyle w:val="80"/>
              <w:bidi w:val="0"/>
              <w:rPr>
                <w:sz w:val="24"/>
                <w:szCs w:val="24"/>
                <w:highlight w:val="none"/>
              </w:rPr>
            </w:pPr>
            <w:r>
              <w:rPr>
                <w:rFonts w:hint="eastAsia"/>
                <w:sz w:val="24"/>
                <w:szCs w:val="24"/>
                <w:highlight w:val="none"/>
                <w:lang w:val="en-US" w:eastAsia="zh-CN"/>
              </w:rPr>
              <w:t>巡LED轨迹课程</w:t>
            </w:r>
          </w:p>
        </w:tc>
        <w:tc>
          <w:tcPr>
            <w:tcW w:w="9403" w:type="dxa"/>
            <w:vAlign w:val="center"/>
          </w:tcPr>
          <w:p w14:paraId="6EDA0768">
            <w:pPr>
              <w:pStyle w:val="80"/>
              <w:bidi w:val="0"/>
              <w:jc w:val="both"/>
              <w:rPr>
                <w:sz w:val="24"/>
                <w:szCs w:val="24"/>
                <w:highlight w:val="none"/>
              </w:rPr>
            </w:pPr>
            <w:r>
              <w:rPr>
                <w:rFonts w:hint="eastAsia"/>
                <w:sz w:val="24"/>
                <w:szCs w:val="24"/>
                <w:highlight w:val="none"/>
                <w:lang w:val="en-US" w:eastAsia="zh-CN"/>
              </w:rPr>
              <w:t>巡LED轨迹,16课；电子版。</w:t>
            </w:r>
          </w:p>
        </w:tc>
        <w:tc>
          <w:tcPr>
            <w:tcW w:w="550" w:type="dxa"/>
            <w:vAlign w:val="center"/>
          </w:tcPr>
          <w:p w14:paraId="018E8A73">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7A839EFD">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BFC674A">
            <w:pPr>
              <w:pStyle w:val="80"/>
              <w:bidi w:val="0"/>
              <w:rPr>
                <w:b w:val="0"/>
                <w:bCs w:val="0"/>
                <w:sz w:val="24"/>
                <w:szCs w:val="24"/>
                <w:highlight w:val="none"/>
              </w:rPr>
            </w:pPr>
            <w:r>
              <w:rPr>
                <w:rFonts w:hint="default"/>
                <w:b w:val="0"/>
                <w:bCs w:val="0"/>
                <w:sz w:val="24"/>
                <w:szCs w:val="24"/>
                <w:highlight w:val="none"/>
                <w:lang w:val="en-US" w:eastAsia="zh-CN"/>
              </w:rPr>
              <w:t>480</w:t>
            </w:r>
          </w:p>
        </w:tc>
        <w:tc>
          <w:tcPr>
            <w:tcW w:w="1018" w:type="dxa"/>
            <w:vAlign w:val="center"/>
          </w:tcPr>
          <w:p w14:paraId="1762C6DB">
            <w:pPr>
              <w:pStyle w:val="80"/>
              <w:bidi w:val="0"/>
              <w:rPr>
                <w:b w:val="0"/>
                <w:bCs w:val="0"/>
                <w:sz w:val="24"/>
                <w:szCs w:val="24"/>
                <w:highlight w:val="none"/>
              </w:rPr>
            </w:pPr>
            <w:r>
              <w:rPr>
                <w:rFonts w:hint="default"/>
                <w:b w:val="0"/>
                <w:bCs w:val="0"/>
                <w:sz w:val="24"/>
                <w:szCs w:val="24"/>
                <w:highlight w:val="none"/>
                <w:lang w:val="en-US" w:eastAsia="zh-CN"/>
              </w:rPr>
              <w:t>4800</w:t>
            </w:r>
          </w:p>
        </w:tc>
      </w:tr>
      <w:tr w14:paraId="3060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8BB8ED0">
            <w:pPr>
              <w:pStyle w:val="80"/>
              <w:numPr>
                <w:ilvl w:val="0"/>
                <w:numId w:val="3"/>
              </w:numPr>
              <w:bidi w:val="0"/>
              <w:ind w:left="0" w:leftChars="0" w:firstLine="180" w:firstLineChars="0"/>
              <w:jc w:val="center"/>
              <w:rPr>
                <w:sz w:val="24"/>
                <w:szCs w:val="24"/>
                <w:highlight w:val="none"/>
              </w:rPr>
            </w:pPr>
          </w:p>
        </w:tc>
        <w:tc>
          <w:tcPr>
            <w:tcW w:w="1163" w:type="dxa"/>
            <w:vAlign w:val="center"/>
          </w:tcPr>
          <w:p w14:paraId="636EDD96">
            <w:pPr>
              <w:pStyle w:val="80"/>
              <w:bidi w:val="0"/>
              <w:rPr>
                <w:sz w:val="24"/>
                <w:szCs w:val="24"/>
                <w:highlight w:val="none"/>
              </w:rPr>
            </w:pPr>
            <w:r>
              <w:rPr>
                <w:rFonts w:hint="eastAsia"/>
                <w:sz w:val="24"/>
                <w:szCs w:val="24"/>
                <w:highlight w:val="none"/>
                <w:lang w:val="en-US" w:eastAsia="zh-CN"/>
              </w:rPr>
              <w:t>智能控制课程</w:t>
            </w:r>
          </w:p>
        </w:tc>
        <w:tc>
          <w:tcPr>
            <w:tcW w:w="9403" w:type="dxa"/>
            <w:vAlign w:val="center"/>
          </w:tcPr>
          <w:p w14:paraId="7483A4EC">
            <w:pPr>
              <w:pStyle w:val="80"/>
              <w:bidi w:val="0"/>
              <w:jc w:val="both"/>
              <w:rPr>
                <w:sz w:val="24"/>
                <w:szCs w:val="24"/>
                <w:highlight w:val="none"/>
              </w:rPr>
            </w:pPr>
            <w:r>
              <w:rPr>
                <w:rFonts w:hint="eastAsia"/>
                <w:sz w:val="24"/>
                <w:szCs w:val="24"/>
                <w:highlight w:val="none"/>
                <w:lang w:val="en-US" w:eastAsia="zh-CN"/>
              </w:rPr>
              <w:t>智能控制,16课；电子版。</w:t>
            </w:r>
          </w:p>
        </w:tc>
        <w:tc>
          <w:tcPr>
            <w:tcW w:w="550" w:type="dxa"/>
            <w:vAlign w:val="center"/>
          </w:tcPr>
          <w:p w14:paraId="59BDC35D">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405539B2">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86BDA82">
            <w:pPr>
              <w:pStyle w:val="80"/>
              <w:bidi w:val="0"/>
              <w:rPr>
                <w:b w:val="0"/>
                <w:bCs w:val="0"/>
                <w:sz w:val="24"/>
                <w:szCs w:val="24"/>
                <w:highlight w:val="none"/>
              </w:rPr>
            </w:pPr>
            <w:r>
              <w:rPr>
                <w:rFonts w:hint="default"/>
                <w:b w:val="0"/>
                <w:bCs w:val="0"/>
                <w:sz w:val="24"/>
                <w:szCs w:val="24"/>
                <w:highlight w:val="none"/>
                <w:lang w:val="en-US" w:eastAsia="zh-CN"/>
              </w:rPr>
              <w:t>480</w:t>
            </w:r>
          </w:p>
        </w:tc>
        <w:tc>
          <w:tcPr>
            <w:tcW w:w="1018" w:type="dxa"/>
            <w:vAlign w:val="center"/>
          </w:tcPr>
          <w:p w14:paraId="78D46E29">
            <w:pPr>
              <w:pStyle w:val="80"/>
              <w:bidi w:val="0"/>
              <w:rPr>
                <w:b w:val="0"/>
                <w:bCs w:val="0"/>
                <w:sz w:val="24"/>
                <w:szCs w:val="24"/>
                <w:highlight w:val="none"/>
              </w:rPr>
            </w:pPr>
            <w:r>
              <w:rPr>
                <w:rFonts w:hint="default"/>
                <w:b w:val="0"/>
                <w:bCs w:val="0"/>
                <w:sz w:val="24"/>
                <w:szCs w:val="24"/>
                <w:highlight w:val="none"/>
                <w:lang w:val="en-US" w:eastAsia="zh-CN"/>
              </w:rPr>
              <w:t>4800</w:t>
            </w:r>
          </w:p>
        </w:tc>
      </w:tr>
      <w:tr w14:paraId="38DA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42BF078">
            <w:pPr>
              <w:pStyle w:val="80"/>
              <w:numPr>
                <w:ilvl w:val="0"/>
                <w:numId w:val="3"/>
              </w:numPr>
              <w:bidi w:val="0"/>
              <w:ind w:left="0" w:leftChars="0" w:firstLine="180" w:firstLineChars="0"/>
              <w:jc w:val="center"/>
              <w:rPr>
                <w:sz w:val="24"/>
                <w:szCs w:val="24"/>
                <w:highlight w:val="none"/>
              </w:rPr>
            </w:pPr>
          </w:p>
        </w:tc>
        <w:tc>
          <w:tcPr>
            <w:tcW w:w="1163" w:type="dxa"/>
            <w:vAlign w:val="center"/>
          </w:tcPr>
          <w:p w14:paraId="0DB66442">
            <w:pPr>
              <w:pStyle w:val="80"/>
              <w:bidi w:val="0"/>
              <w:rPr>
                <w:sz w:val="24"/>
                <w:szCs w:val="24"/>
                <w:highlight w:val="none"/>
              </w:rPr>
            </w:pPr>
            <w:r>
              <w:rPr>
                <w:rFonts w:hint="eastAsia"/>
                <w:sz w:val="24"/>
                <w:szCs w:val="24"/>
                <w:highlight w:val="none"/>
                <w:lang w:val="en-US" w:eastAsia="zh-CN"/>
              </w:rPr>
              <w:t>结构设计课程</w:t>
            </w:r>
          </w:p>
        </w:tc>
        <w:tc>
          <w:tcPr>
            <w:tcW w:w="9403" w:type="dxa"/>
            <w:vAlign w:val="center"/>
          </w:tcPr>
          <w:p w14:paraId="4DFDE545">
            <w:pPr>
              <w:pStyle w:val="80"/>
              <w:bidi w:val="0"/>
              <w:jc w:val="both"/>
              <w:rPr>
                <w:sz w:val="24"/>
                <w:szCs w:val="24"/>
                <w:highlight w:val="none"/>
              </w:rPr>
            </w:pPr>
            <w:r>
              <w:rPr>
                <w:rFonts w:hint="eastAsia"/>
                <w:sz w:val="24"/>
                <w:szCs w:val="24"/>
                <w:highlight w:val="none"/>
                <w:lang w:val="en-US" w:eastAsia="zh-CN"/>
              </w:rPr>
              <w:t>结构设计,16课；电子版。</w:t>
            </w:r>
          </w:p>
        </w:tc>
        <w:tc>
          <w:tcPr>
            <w:tcW w:w="550" w:type="dxa"/>
            <w:vAlign w:val="center"/>
          </w:tcPr>
          <w:p w14:paraId="71F0F69E">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0490C670">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A4905C5">
            <w:pPr>
              <w:pStyle w:val="80"/>
              <w:bidi w:val="0"/>
              <w:rPr>
                <w:b w:val="0"/>
                <w:bCs w:val="0"/>
                <w:sz w:val="24"/>
                <w:szCs w:val="24"/>
                <w:highlight w:val="none"/>
              </w:rPr>
            </w:pPr>
            <w:r>
              <w:rPr>
                <w:rFonts w:hint="default"/>
                <w:b w:val="0"/>
                <w:bCs w:val="0"/>
                <w:sz w:val="24"/>
                <w:szCs w:val="24"/>
                <w:highlight w:val="none"/>
                <w:lang w:val="en-US" w:eastAsia="zh-CN"/>
              </w:rPr>
              <w:t>480</w:t>
            </w:r>
          </w:p>
        </w:tc>
        <w:tc>
          <w:tcPr>
            <w:tcW w:w="1018" w:type="dxa"/>
            <w:vAlign w:val="center"/>
          </w:tcPr>
          <w:p w14:paraId="09F98E3A">
            <w:pPr>
              <w:pStyle w:val="80"/>
              <w:bidi w:val="0"/>
              <w:rPr>
                <w:b w:val="0"/>
                <w:bCs w:val="0"/>
                <w:sz w:val="24"/>
                <w:szCs w:val="24"/>
                <w:highlight w:val="none"/>
              </w:rPr>
            </w:pPr>
            <w:r>
              <w:rPr>
                <w:rFonts w:hint="default"/>
                <w:b w:val="0"/>
                <w:bCs w:val="0"/>
                <w:sz w:val="24"/>
                <w:szCs w:val="24"/>
                <w:highlight w:val="none"/>
                <w:lang w:val="en-US" w:eastAsia="zh-CN"/>
              </w:rPr>
              <w:t>4800</w:t>
            </w:r>
          </w:p>
        </w:tc>
      </w:tr>
      <w:tr w14:paraId="02AE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6252A7C">
            <w:pPr>
              <w:pStyle w:val="80"/>
              <w:numPr>
                <w:ilvl w:val="0"/>
                <w:numId w:val="3"/>
              </w:numPr>
              <w:bidi w:val="0"/>
              <w:ind w:left="0" w:leftChars="0" w:firstLine="180" w:firstLineChars="0"/>
              <w:jc w:val="center"/>
              <w:rPr>
                <w:sz w:val="24"/>
                <w:szCs w:val="24"/>
                <w:highlight w:val="none"/>
              </w:rPr>
            </w:pPr>
          </w:p>
        </w:tc>
        <w:tc>
          <w:tcPr>
            <w:tcW w:w="1163" w:type="dxa"/>
            <w:vAlign w:val="center"/>
          </w:tcPr>
          <w:p w14:paraId="0537F362">
            <w:pPr>
              <w:pStyle w:val="80"/>
              <w:bidi w:val="0"/>
              <w:rPr>
                <w:sz w:val="24"/>
                <w:szCs w:val="24"/>
                <w:highlight w:val="none"/>
              </w:rPr>
            </w:pPr>
            <w:r>
              <w:rPr>
                <w:rFonts w:hint="eastAsia"/>
                <w:sz w:val="24"/>
                <w:szCs w:val="24"/>
                <w:highlight w:val="none"/>
                <w:lang w:val="en-US" w:eastAsia="zh-CN"/>
              </w:rPr>
              <w:t>物联网智能机器人套装</w:t>
            </w:r>
          </w:p>
        </w:tc>
        <w:tc>
          <w:tcPr>
            <w:tcW w:w="9403" w:type="dxa"/>
            <w:vAlign w:val="center"/>
          </w:tcPr>
          <w:p w14:paraId="25B432E5">
            <w:pPr>
              <w:pStyle w:val="80"/>
              <w:bidi w:val="0"/>
              <w:jc w:val="both"/>
              <w:rPr>
                <w:sz w:val="24"/>
                <w:szCs w:val="24"/>
                <w:highlight w:val="none"/>
              </w:rPr>
            </w:pPr>
            <w:r>
              <w:rPr>
                <w:rFonts w:hint="eastAsia"/>
                <w:sz w:val="24"/>
                <w:szCs w:val="24"/>
                <w:highlight w:val="none"/>
                <w:lang w:val="en-US" w:eastAsia="zh-CN"/>
              </w:rPr>
              <w:t>1.浙江省中小学电脑制作活动（学生信息素养提升活动）创客创意智造入围品牌。</w:t>
            </w:r>
            <w:r>
              <w:rPr>
                <w:rFonts w:hint="eastAsia"/>
                <w:sz w:val="24"/>
                <w:szCs w:val="24"/>
                <w:highlight w:val="none"/>
                <w:lang w:val="en-US" w:eastAsia="zh-CN"/>
              </w:rPr>
              <w:br w:type="textWrapping"/>
            </w:r>
            <w:r>
              <w:rPr>
                <w:rFonts w:hint="eastAsia"/>
                <w:sz w:val="24"/>
                <w:szCs w:val="24"/>
                <w:highlight w:val="none"/>
                <w:lang w:val="en-US" w:eastAsia="zh-CN"/>
              </w:rPr>
              <w:t>2.信息科技（浙教版）口袋实验室（机器人）</w:t>
            </w:r>
            <w:r>
              <w:rPr>
                <w:rFonts w:hint="eastAsia"/>
                <w:sz w:val="24"/>
                <w:szCs w:val="24"/>
                <w:highlight w:val="none"/>
                <w:lang w:val="en-US" w:eastAsia="zh-CN"/>
              </w:rPr>
              <w:br w:type="textWrapping"/>
            </w:r>
            <w:r>
              <w:rPr>
                <w:rFonts w:hint="eastAsia"/>
                <w:sz w:val="24"/>
                <w:szCs w:val="24"/>
                <w:highlight w:val="none"/>
                <w:lang w:val="en-US" w:eastAsia="zh-CN"/>
              </w:rPr>
              <w:t>3.ESP32位主控，尺寸≤48*52mm，供电电压：5V，工作电压：3.3V。板载：1个光线传感器，1个麦克风，1个温湿度，1个无源蜂鸣器，2 颗全彩LED灯,1 颗LED灯，1块128x64OLED显示屏，2个物理按键(A/B)，WIFI及蓝牙。</w:t>
            </w:r>
            <w:r>
              <w:rPr>
                <w:rFonts w:hint="eastAsia"/>
                <w:sz w:val="24"/>
                <w:szCs w:val="24"/>
                <w:highlight w:val="none"/>
                <w:lang w:val="en-US" w:eastAsia="zh-CN"/>
              </w:rPr>
              <w:br w:type="textWrapping"/>
            </w:r>
            <w:r>
              <w:rPr>
                <w:rFonts w:hint="eastAsia"/>
                <w:sz w:val="24"/>
                <w:szCs w:val="24"/>
                <w:highlight w:val="none"/>
                <w:lang w:val="en-US" w:eastAsia="zh-CN"/>
              </w:rPr>
              <w:t>4.扩展板1块，最大支持接口≥2，舵机输出接口≥9，≥9个支持数字输出、数字输入，≥6个支持模拟输入，IIC口≥2个，串口≥1个，充电口1个采用USB TYPE-C，板载充电管理芯片。接口采用六芯水晶插座，方便多次插拔。</w:t>
            </w:r>
            <w:r>
              <w:rPr>
                <w:rFonts w:hint="eastAsia"/>
                <w:sz w:val="24"/>
                <w:szCs w:val="24"/>
                <w:highlight w:val="none"/>
                <w:lang w:val="en-US" w:eastAsia="zh-CN"/>
              </w:rPr>
              <w:br w:type="textWrapping"/>
            </w:r>
            <w:r>
              <w:rPr>
                <w:rFonts w:hint="eastAsia"/>
                <w:sz w:val="24"/>
                <w:szCs w:val="24"/>
                <w:highlight w:val="none"/>
                <w:lang w:val="en-US" w:eastAsia="zh-CN"/>
              </w:rPr>
              <w:t>5.传感器：灰度传感器3个，接口类型：标准6芯水晶插座，电压≤5V，电流：10mA， ABS材料外壳外观尺寸≤30×20×25mm，带有凸粒及可嵌入凸粒的孔，支持积木拼插。</w:t>
            </w:r>
            <w:r>
              <w:rPr>
                <w:rFonts w:hint="eastAsia"/>
                <w:sz w:val="24"/>
                <w:szCs w:val="24"/>
                <w:highlight w:val="none"/>
                <w:lang w:val="en-US" w:eastAsia="zh-CN"/>
              </w:rPr>
              <w:br w:type="textWrapping"/>
            </w:r>
            <w:r>
              <w:rPr>
                <w:rFonts w:hint="eastAsia"/>
                <w:sz w:val="24"/>
                <w:szCs w:val="24"/>
                <w:highlight w:val="none"/>
                <w:lang w:val="en-US" w:eastAsia="zh-CN"/>
              </w:rPr>
              <w:t>6.输出设备：</w:t>
            </w:r>
            <w:r>
              <w:rPr>
                <w:rFonts w:hint="eastAsia"/>
                <w:sz w:val="24"/>
                <w:szCs w:val="24"/>
                <w:highlight w:val="none"/>
                <w:lang w:val="en-US" w:eastAsia="zh-CN"/>
              </w:rPr>
              <w:br w:type="textWrapping"/>
            </w:r>
            <w:r>
              <w:rPr>
                <w:rFonts w:hint="eastAsia"/>
                <w:sz w:val="24"/>
                <w:szCs w:val="24"/>
                <w:highlight w:val="none"/>
                <w:lang w:val="en-US" w:eastAsia="zh-CN"/>
              </w:rPr>
              <w:t>2个“L”型编码减速电机，外观尺寸≤78X30X30mm，工作电压6V，输出转速≥150转，输出轴编码分辨率≥1100个/转。ABS材料外壳带有凸粒及可嵌入凸粒的孔，支持积木拼插。</w:t>
            </w:r>
            <w:r>
              <w:rPr>
                <w:rFonts w:hint="eastAsia"/>
                <w:sz w:val="24"/>
                <w:szCs w:val="24"/>
                <w:highlight w:val="none"/>
                <w:lang w:val="en-US" w:eastAsia="zh-CN"/>
              </w:rPr>
              <w:br w:type="textWrapping"/>
            </w:r>
            <w:r>
              <w:rPr>
                <w:rFonts w:hint="eastAsia"/>
                <w:sz w:val="24"/>
                <w:szCs w:val="24"/>
                <w:highlight w:val="none"/>
                <w:lang w:val="en-US" w:eastAsia="zh-CN"/>
              </w:rPr>
              <w:t>2个窄小轮套件-花纹胎（ф53×18mm，28g，材料：硅胶）</w:t>
            </w:r>
            <w:r>
              <w:rPr>
                <w:rFonts w:hint="eastAsia"/>
                <w:sz w:val="24"/>
                <w:szCs w:val="24"/>
                <w:highlight w:val="none"/>
                <w:lang w:val="en-US" w:eastAsia="zh-CN"/>
              </w:rPr>
              <w:br w:type="textWrapping"/>
            </w:r>
            <w:r>
              <w:rPr>
                <w:rFonts w:hint="eastAsia"/>
                <w:sz w:val="24"/>
                <w:szCs w:val="24"/>
                <w:highlight w:val="none"/>
                <w:lang w:val="en-US" w:eastAsia="zh-CN"/>
              </w:rPr>
              <w:t>7.车体结构采用1.5mm黑色环氧树脂材料，留有孔径为8mm圆孔。</w:t>
            </w:r>
            <w:r>
              <w:rPr>
                <w:rFonts w:hint="eastAsia"/>
                <w:sz w:val="24"/>
                <w:szCs w:val="24"/>
                <w:highlight w:val="none"/>
                <w:lang w:val="en-US" w:eastAsia="zh-CN"/>
              </w:rPr>
              <w:br w:type="textWrapping"/>
            </w:r>
            <w:r>
              <w:rPr>
                <w:rFonts w:hint="eastAsia"/>
                <w:sz w:val="24"/>
                <w:szCs w:val="24"/>
                <w:highlight w:val="none"/>
                <w:lang w:val="en-US" w:eastAsia="zh-CN"/>
              </w:rPr>
              <w:t>8.数据下载线一根，USB TYPE-C接口。</w:t>
            </w:r>
            <w:r>
              <w:rPr>
                <w:rFonts w:hint="eastAsia"/>
                <w:sz w:val="24"/>
                <w:szCs w:val="24"/>
                <w:highlight w:val="none"/>
                <w:lang w:val="en-US" w:eastAsia="zh-CN"/>
              </w:rPr>
              <w:br w:type="textWrapping"/>
            </w:r>
            <w:r>
              <w:rPr>
                <w:rFonts w:hint="eastAsia"/>
                <w:sz w:val="24"/>
                <w:szCs w:val="24"/>
                <w:highlight w:val="none"/>
                <w:lang w:val="en-US" w:eastAsia="zh-CN"/>
              </w:rPr>
              <w:t>9.传感器、电机、积木与教学机器人完全兼容，配套不少于16课时的电子课程，包含搭建清单、三维搭建步骤、程序分析及相关知识点介绍；</w:t>
            </w:r>
          </w:p>
        </w:tc>
        <w:tc>
          <w:tcPr>
            <w:tcW w:w="550" w:type="dxa"/>
            <w:vAlign w:val="center"/>
          </w:tcPr>
          <w:p w14:paraId="1F69DE63">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4305431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11FE130">
            <w:pPr>
              <w:pStyle w:val="80"/>
              <w:bidi w:val="0"/>
              <w:rPr>
                <w:b w:val="0"/>
                <w:bCs w:val="0"/>
                <w:sz w:val="24"/>
                <w:szCs w:val="24"/>
                <w:highlight w:val="none"/>
              </w:rPr>
            </w:pPr>
            <w:r>
              <w:rPr>
                <w:rFonts w:hint="default"/>
                <w:b w:val="0"/>
                <w:bCs w:val="0"/>
                <w:sz w:val="24"/>
                <w:szCs w:val="24"/>
                <w:highlight w:val="none"/>
                <w:lang w:val="en-US" w:eastAsia="zh-CN"/>
              </w:rPr>
              <w:t>680</w:t>
            </w:r>
          </w:p>
        </w:tc>
        <w:tc>
          <w:tcPr>
            <w:tcW w:w="1018" w:type="dxa"/>
            <w:vAlign w:val="center"/>
          </w:tcPr>
          <w:p w14:paraId="55C6EBFA">
            <w:pPr>
              <w:pStyle w:val="80"/>
              <w:bidi w:val="0"/>
              <w:rPr>
                <w:b w:val="0"/>
                <w:bCs w:val="0"/>
                <w:sz w:val="24"/>
                <w:szCs w:val="24"/>
                <w:highlight w:val="none"/>
              </w:rPr>
            </w:pPr>
            <w:r>
              <w:rPr>
                <w:rFonts w:hint="default"/>
                <w:b w:val="0"/>
                <w:bCs w:val="0"/>
                <w:sz w:val="24"/>
                <w:szCs w:val="24"/>
                <w:highlight w:val="none"/>
                <w:lang w:val="en-US" w:eastAsia="zh-CN"/>
              </w:rPr>
              <w:t>6800</w:t>
            </w:r>
          </w:p>
        </w:tc>
      </w:tr>
      <w:tr w14:paraId="34D0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A0AF1D3">
            <w:pPr>
              <w:pStyle w:val="80"/>
              <w:numPr>
                <w:ilvl w:val="0"/>
                <w:numId w:val="3"/>
              </w:numPr>
              <w:bidi w:val="0"/>
              <w:ind w:left="0" w:leftChars="0" w:firstLine="180" w:firstLineChars="0"/>
              <w:jc w:val="center"/>
              <w:rPr>
                <w:sz w:val="24"/>
                <w:szCs w:val="24"/>
                <w:highlight w:val="none"/>
              </w:rPr>
            </w:pPr>
          </w:p>
        </w:tc>
        <w:tc>
          <w:tcPr>
            <w:tcW w:w="1163" w:type="dxa"/>
            <w:vAlign w:val="center"/>
          </w:tcPr>
          <w:p w14:paraId="1FF7857F">
            <w:pPr>
              <w:pStyle w:val="80"/>
              <w:bidi w:val="0"/>
              <w:rPr>
                <w:sz w:val="24"/>
                <w:szCs w:val="24"/>
                <w:highlight w:val="none"/>
              </w:rPr>
            </w:pPr>
            <w:r>
              <w:rPr>
                <w:rFonts w:hint="eastAsia"/>
                <w:sz w:val="24"/>
                <w:szCs w:val="24"/>
                <w:highlight w:val="none"/>
                <w:lang w:val="en-US" w:eastAsia="zh-CN"/>
              </w:rPr>
              <w:t>智能物联车课程</w:t>
            </w:r>
          </w:p>
        </w:tc>
        <w:tc>
          <w:tcPr>
            <w:tcW w:w="9403" w:type="dxa"/>
            <w:vAlign w:val="center"/>
          </w:tcPr>
          <w:p w14:paraId="47F119B1">
            <w:pPr>
              <w:pStyle w:val="80"/>
              <w:bidi w:val="0"/>
              <w:jc w:val="both"/>
              <w:rPr>
                <w:sz w:val="24"/>
                <w:szCs w:val="24"/>
                <w:highlight w:val="none"/>
              </w:rPr>
            </w:pPr>
            <w:r>
              <w:rPr>
                <w:rFonts w:hint="eastAsia"/>
                <w:sz w:val="24"/>
                <w:szCs w:val="24"/>
                <w:highlight w:val="none"/>
                <w:lang w:val="en-US" w:eastAsia="zh-CN"/>
              </w:rPr>
              <w:t>18课。电子版</w:t>
            </w:r>
          </w:p>
        </w:tc>
        <w:tc>
          <w:tcPr>
            <w:tcW w:w="550" w:type="dxa"/>
            <w:vAlign w:val="center"/>
          </w:tcPr>
          <w:p w14:paraId="02868252">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5B6A035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8CCF3A1">
            <w:pPr>
              <w:pStyle w:val="80"/>
              <w:bidi w:val="0"/>
              <w:rPr>
                <w:b w:val="0"/>
                <w:bCs w:val="0"/>
                <w:sz w:val="24"/>
                <w:szCs w:val="24"/>
                <w:highlight w:val="none"/>
              </w:rPr>
            </w:pPr>
            <w:r>
              <w:rPr>
                <w:rFonts w:hint="default"/>
                <w:b w:val="0"/>
                <w:bCs w:val="0"/>
                <w:sz w:val="24"/>
                <w:szCs w:val="24"/>
                <w:highlight w:val="none"/>
                <w:lang w:val="en-US" w:eastAsia="zh-CN"/>
              </w:rPr>
              <w:t>500</w:t>
            </w:r>
          </w:p>
        </w:tc>
        <w:tc>
          <w:tcPr>
            <w:tcW w:w="1018" w:type="dxa"/>
            <w:vAlign w:val="center"/>
          </w:tcPr>
          <w:p w14:paraId="696DC8E2">
            <w:pPr>
              <w:pStyle w:val="80"/>
              <w:bidi w:val="0"/>
              <w:rPr>
                <w:b w:val="0"/>
                <w:bCs w:val="0"/>
                <w:sz w:val="24"/>
                <w:szCs w:val="24"/>
                <w:highlight w:val="none"/>
              </w:rPr>
            </w:pPr>
            <w:r>
              <w:rPr>
                <w:rFonts w:hint="default"/>
                <w:b w:val="0"/>
                <w:bCs w:val="0"/>
                <w:sz w:val="24"/>
                <w:szCs w:val="24"/>
                <w:highlight w:val="none"/>
                <w:lang w:val="en-US" w:eastAsia="zh-CN"/>
              </w:rPr>
              <w:t>5000</w:t>
            </w:r>
          </w:p>
        </w:tc>
      </w:tr>
      <w:tr w14:paraId="0F7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BD3408A">
            <w:pPr>
              <w:pStyle w:val="80"/>
              <w:numPr>
                <w:ilvl w:val="0"/>
                <w:numId w:val="3"/>
              </w:numPr>
              <w:bidi w:val="0"/>
              <w:ind w:left="0" w:leftChars="0" w:firstLine="180" w:firstLineChars="0"/>
              <w:jc w:val="center"/>
              <w:rPr>
                <w:sz w:val="24"/>
                <w:szCs w:val="24"/>
                <w:highlight w:val="none"/>
              </w:rPr>
            </w:pPr>
          </w:p>
        </w:tc>
        <w:tc>
          <w:tcPr>
            <w:tcW w:w="1163" w:type="dxa"/>
            <w:vAlign w:val="center"/>
          </w:tcPr>
          <w:p w14:paraId="2D5D4F34">
            <w:pPr>
              <w:pStyle w:val="80"/>
              <w:bidi w:val="0"/>
              <w:rPr>
                <w:sz w:val="24"/>
                <w:szCs w:val="24"/>
                <w:highlight w:val="none"/>
              </w:rPr>
            </w:pPr>
            <w:r>
              <w:rPr>
                <w:rFonts w:hint="eastAsia"/>
                <w:sz w:val="24"/>
                <w:szCs w:val="24"/>
                <w:highlight w:val="none"/>
                <w:lang w:val="en-US" w:eastAsia="zh-CN"/>
              </w:rPr>
              <w:t>创客任务挑战赛-超能小球电器包</w:t>
            </w:r>
          </w:p>
        </w:tc>
        <w:tc>
          <w:tcPr>
            <w:tcW w:w="9403" w:type="dxa"/>
            <w:vAlign w:val="center"/>
          </w:tcPr>
          <w:p w14:paraId="797FAA88">
            <w:pPr>
              <w:pStyle w:val="80"/>
              <w:numPr>
                <w:ilvl w:val="0"/>
                <w:numId w:val="4"/>
              </w:numPr>
              <w:bidi w:val="0"/>
              <w:jc w:val="both"/>
              <w:rPr>
                <w:rFonts w:hint="eastAsia"/>
                <w:sz w:val="24"/>
                <w:szCs w:val="24"/>
                <w:highlight w:val="none"/>
                <w:lang w:val="en-US" w:eastAsia="zh-CN"/>
              </w:rPr>
            </w:pPr>
            <w:r>
              <w:rPr>
                <w:rFonts w:hint="eastAsia"/>
                <w:sz w:val="24"/>
                <w:szCs w:val="24"/>
                <w:highlight w:val="none"/>
                <w:lang w:val="en-US" w:eastAsia="zh-CN"/>
              </w:rPr>
              <w:t>控制器要求：32位ARM处理器采用contex-M4内核主频≥168MHz，2.4寸彩色触摸屏分辨率240*320，同时支持中文显示，支持触屏编程（产品具有教育机器人屏幕编程软件著作权登记证书，著作权人加盖公章。）可脱离电脑调节程序参数变量，12路数、模复用接口采用12位AD转换兼容舵机控制，其中4路兼容IIC、4路兼容扩展接口、4路兼容串口总线，4路直流电机。外壳尺寸长宽高≤10*7*2.2cm，工作电压≤5V。内置4.2V锂电池容量≥3500mAh，支持USB充电模式，含扩展电池1个与内置电池匹配；</w:t>
            </w:r>
            <w:r>
              <w:rPr>
                <w:rFonts w:hint="eastAsia"/>
                <w:sz w:val="24"/>
                <w:szCs w:val="24"/>
                <w:highlight w:val="none"/>
                <w:lang w:val="en-US" w:eastAsia="zh-CN"/>
              </w:rPr>
              <w:br w:type="textWrapping"/>
            </w:r>
            <w:r>
              <w:rPr>
                <w:rFonts w:hint="eastAsia"/>
                <w:sz w:val="24"/>
                <w:szCs w:val="24"/>
                <w:highlight w:val="none"/>
                <w:lang w:val="en-US" w:eastAsia="zh-CN"/>
              </w:rPr>
              <w:t>2.传感器：接口类型：标准6芯水晶插座，电压≤5V，电流：10mA， ABS材料外壳外观尺寸≤30×20×25mm，带有凸粒及可嵌入凸粒的孔，孔距≤10mm孔径≤8mm。</w:t>
            </w:r>
            <w:r>
              <w:rPr>
                <w:rFonts w:hint="eastAsia"/>
                <w:sz w:val="24"/>
                <w:szCs w:val="24"/>
                <w:highlight w:val="none"/>
                <w:lang w:val="en-US" w:eastAsia="zh-CN"/>
              </w:rPr>
              <w:br w:type="textWrapping"/>
            </w:r>
            <w:r>
              <w:rPr>
                <w:rFonts w:hint="eastAsia"/>
                <w:sz w:val="24"/>
                <w:szCs w:val="24"/>
                <w:highlight w:val="none"/>
                <w:lang w:val="en-US" w:eastAsia="zh-CN"/>
              </w:rPr>
              <w:t>3.输出设备：带有凸粒及可嵌入凸粒的孔，孔距≤10mm孔径≤8mm。</w:t>
            </w:r>
            <w:r>
              <w:rPr>
                <w:rFonts w:hint="eastAsia"/>
                <w:sz w:val="24"/>
                <w:szCs w:val="24"/>
                <w:highlight w:val="none"/>
                <w:lang w:val="en-US" w:eastAsia="zh-CN"/>
              </w:rPr>
              <w:br w:type="textWrapping"/>
            </w:r>
            <w:r>
              <w:rPr>
                <w:rFonts w:hint="eastAsia"/>
                <w:sz w:val="24"/>
                <w:szCs w:val="24"/>
                <w:highlight w:val="none"/>
                <w:lang w:val="en-US" w:eastAsia="zh-CN"/>
              </w:rPr>
              <w:t>编码减速马达：外观尺寸≥60×60×40mm ，工作电源6V，输出速度≤75转/分钟，扭矩≥7.5kg.cm。</w:t>
            </w:r>
            <w:r>
              <w:rPr>
                <w:rFonts w:hint="eastAsia"/>
                <w:sz w:val="24"/>
                <w:szCs w:val="24"/>
                <w:highlight w:val="none"/>
                <w:lang w:val="en-US" w:eastAsia="zh-CN"/>
              </w:rPr>
              <w:br w:type="textWrapping"/>
            </w:r>
            <w:r>
              <w:rPr>
                <w:rFonts w:hint="eastAsia"/>
                <w:sz w:val="24"/>
                <w:szCs w:val="24"/>
                <w:highlight w:val="none"/>
                <w:lang w:val="en-US" w:eastAsia="zh-CN"/>
              </w:rPr>
              <w:t>伺服电机，外观尺寸≥60×60×40mm ，工作电源5V，输出速度≥0.18秒/60度。</w:t>
            </w:r>
            <w:r>
              <w:rPr>
                <w:rFonts w:hint="eastAsia"/>
                <w:sz w:val="24"/>
                <w:szCs w:val="24"/>
                <w:highlight w:val="none"/>
                <w:lang w:val="en-US" w:eastAsia="zh-CN"/>
              </w:rPr>
              <w:br w:type="textWrapping"/>
            </w:r>
            <w:r>
              <w:rPr>
                <w:rFonts w:hint="eastAsia"/>
                <w:sz w:val="24"/>
                <w:szCs w:val="24"/>
                <w:highlight w:val="none"/>
                <w:lang w:val="en-US" w:eastAsia="zh-CN"/>
              </w:rPr>
              <w:t>LED灯，接口类型：标准6芯水晶插座，电压≤5V，电流：10mA， ABS材料外壳外观尺寸≤30×20×25mm，带有凸粒及可嵌入凸粒的孔，孔距≤10mm孔径≤8mm。</w:t>
            </w:r>
            <w:r>
              <w:rPr>
                <w:rFonts w:hint="eastAsia"/>
                <w:sz w:val="24"/>
                <w:szCs w:val="24"/>
                <w:highlight w:val="none"/>
                <w:lang w:val="en-US" w:eastAsia="zh-CN"/>
              </w:rPr>
              <w:br w:type="textWrapping"/>
            </w:r>
            <w:r>
              <w:rPr>
                <w:rFonts w:hint="eastAsia"/>
                <w:sz w:val="24"/>
                <w:szCs w:val="24"/>
                <w:highlight w:val="none"/>
                <w:lang w:val="en-US" w:eastAsia="zh-CN"/>
              </w:rPr>
              <w:t>4.积木构件：整套包含60种以上的各类进口积木件（包含方架、条、块、齿轮、轴、涡轮、曲轴、90度连接器、橡胶轮、皮带轮、关节、链条轴扣、弧形条凳），数量≥2000个，孔距为10mm孔径为8mm支持六面拼插、ABS积木,提供符合INTERTEK国际安全标准认证证书。</w:t>
            </w:r>
            <w:r>
              <w:rPr>
                <w:rFonts w:hint="eastAsia"/>
                <w:sz w:val="24"/>
                <w:szCs w:val="24"/>
                <w:highlight w:val="none"/>
                <w:lang w:val="en-US" w:eastAsia="zh-CN"/>
              </w:rPr>
              <w:br w:type="textWrapping"/>
            </w:r>
            <w:r>
              <w:rPr>
                <w:rFonts w:hint="eastAsia"/>
                <w:sz w:val="24"/>
                <w:szCs w:val="24"/>
                <w:highlight w:val="none"/>
                <w:lang w:val="en-US" w:eastAsia="zh-CN"/>
              </w:rPr>
              <w:t>5.支持图形化和C语言编程，任务模块化管理，软件兼容支持多版本系统环境，产品具有竞赛机器人编程软件著作权登记证书，著作权人加盖公章。</w:t>
            </w:r>
            <w:r>
              <w:rPr>
                <w:rFonts w:hint="eastAsia"/>
                <w:sz w:val="24"/>
                <w:szCs w:val="24"/>
                <w:highlight w:val="none"/>
                <w:lang w:val="en-US" w:eastAsia="zh-CN"/>
              </w:rPr>
              <w:br w:type="textWrapping"/>
            </w:r>
            <w:r>
              <w:rPr>
                <w:rFonts w:hint="eastAsia"/>
                <w:sz w:val="24"/>
                <w:szCs w:val="24"/>
                <w:highlight w:val="none"/>
                <w:lang w:val="en-US" w:eastAsia="zh-CN"/>
              </w:rPr>
              <w:t>6.支持标准USB、蓝牙，下载、通讯；</w:t>
            </w:r>
            <w:r>
              <w:rPr>
                <w:rFonts w:hint="eastAsia"/>
                <w:sz w:val="24"/>
                <w:szCs w:val="24"/>
                <w:highlight w:val="none"/>
                <w:lang w:val="en-US" w:eastAsia="zh-CN"/>
              </w:rPr>
              <w:br w:type="textWrapping"/>
            </w:r>
            <w:r>
              <w:rPr>
                <w:rFonts w:hint="eastAsia"/>
                <w:sz w:val="24"/>
                <w:szCs w:val="24"/>
                <w:highlight w:val="none"/>
                <w:lang w:val="en-US" w:eastAsia="zh-CN"/>
              </w:rPr>
              <w:t>7.配套电子课程资源24课时：多米诺骨牌装置、创意悬浮桌、杠杆原理、斜滑道与水平滑道 、滑轮组、碰撞、圆周摆动、自转、自由落体、磁力小车、长坡道与弹性转换、太阳能小车、螺旋升降机构 、齿条升降机构 、爬坡机构、推动（杆）机构、重物拉动齿轮齿条结构、摆推重物落结构、投石机构、电动链轮或皮带轮循环机构、定位推动定点停止结构 、模拟电梯结构、定点抓送机构、综合程序控制案例，每课还细分了课程评估、教学目的、教学资源、引例、原理说明及物理模型、模型说明、器材清单、搭建过程、学习深化10个模块。</w:t>
            </w:r>
            <w:r>
              <w:rPr>
                <w:rFonts w:hint="eastAsia"/>
                <w:sz w:val="24"/>
                <w:szCs w:val="24"/>
                <w:highlight w:val="none"/>
                <w:lang w:val="en-US" w:eastAsia="zh-CN"/>
              </w:rPr>
              <w:br w:type="textWrapping"/>
            </w:r>
            <w:r>
              <w:rPr>
                <w:rFonts w:hint="eastAsia"/>
                <w:sz w:val="24"/>
                <w:szCs w:val="24"/>
                <w:highlight w:val="none"/>
                <w:lang w:val="en-US" w:eastAsia="zh-CN"/>
              </w:rPr>
              <w:t>8、产品通过省级电子信息产品检所检验并获得检验报告，检验报告加盖公章。</w:t>
            </w:r>
          </w:p>
          <w:p w14:paraId="32A50425">
            <w:pPr>
              <w:pStyle w:val="80"/>
              <w:numPr>
                <w:ilvl w:val="0"/>
                <w:numId w:val="0"/>
              </w:numPr>
              <w:bidi w:val="0"/>
              <w:jc w:val="both"/>
              <w:rPr>
                <w:sz w:val="24"/>
                <w:szCs w:val="24"/>
                <w:highlight w:val="none"/>
              </w:rPr>
            </w:pPr>
            <w:r>
              <w:rPr>
                <w:rFonts w:hint="eastAsia"/>
                <w:sz w:val="24"/>
                <w:szCs w:val="24"/>
                <w:highlight w:val="none"/>
                <w:lang w:val="en-US" w:eastAsia="zh-CN"/>
              </w:rPr>
              <w:t>9、电气部分配置：控制器：积木式教育机器人主控（M4E，含数据线及充电器）*1，六芯双水晶头传感器线6P6C（0.25M*2，0.5M*2，1M*6，2M*3），六芯水晶头转接头（1转1）*6，六芯水晶头转接头（1转2）*1。传感器：灰度传感器*2，红外传感器*1，碰撞传感器*1.输出设备：包含编码减速马达*2，“L”型减速电机*2，伺服电机*2，微型伺服电机*1，移动舵机*1，LED灯（白光）*2，视觉模块1个。</w:t>
            </w:r>
          </w:p>
        </w:tc>
        <w:tc>
          <w:tcPr>
            <w:tcW w:w="550" w:type="dxa"/>
            <w:vAlign w:val="center"/>
          </w:tcPr>
          <w:p w14:paraId="001B5C98">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6A0621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9C2D591">
            <w:pPr>
              <w:pStyle w:val="80"/>
              <w:bidi w:val="0"/>
              <w:rPr>
                <w:b w:val="0"/>
                <w:bCs w:val="0"/>
                <w:sz w:val="24"/>
                <w:szCs w:val="24"/>
                <w:highlight w:val="none"/>
              </w:rPr>
            </w:pPr>
            <w:r>
              <w:rPr>
                <w:rFonts w:hint="default"/>
                <w:b w:val="0"/>
                <w:bCs w:val="0"/>
                <w:sz w:val="24"/>
                <w:szCs w:val="24"/>
                <w:highlight w:val="none"/>
                <w:lang w:val="en-US" w:eastAsia="zh-CN"/>
              </w:rPr>
              <w:t>3950</w:t>
            </w:r>
          </w:p>
        </w:tc>
        <w:tc>
          <w:tcPr>
            <w:tcW w:w="1018" w:type="dxa"/>
            <w:vAlign w:val="center"/>
          </w:tcPr>
          <w:p w14:paraId="008087C8">
            <w:pPr>
              <w:pStyle w:val="80"/>
              <w:bidi w:val="0"/>
              <w:rPr>
                <w:b w:val="0"/>
                <w:bCs w:val="0"/>
                <w:sz w:val="24"/>
                <w:szCs w:val="24"/>
                <w:highlight w:val="none"/>
              </w:rPr>
            </w:pPr>
            <w:r>
              <w:rPr>
                <w:rFonts w:hint="default"/>
                <w:b w:val="0"/>
                <w:bCs w:val="0"/>
                <w:sz w:val="24"/>
                <w:szCs w:val="24"/>
                <w:highlight w:val="none"/>
                <w:lang w:val="en-US" w:eastAsia="zh-CN"/>
              </w:rPr>
              <w:t>3950</w:t>
            </w:r>
          </w:p>
        </w:tc>
      </w:tr>
      <w:tr w14:paraId="1BEC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C969FE4">
            <w:pPr>
              <w:pStyle w:val="80"/>
              <w:numPr>
                <w:ilvl w:val="0"/>
                <w:numId w:val="3"/>
              </w:numPr>
              <w:bidi w:val="0"/>
              <w:ind w:left="0" w:leftChars="0" w:firstLine="180" w:firstLineChars="0"/>
              <w:jc w:val="center"/>
              <w:rPr>
                <w:sz w:val="24"/>
                <w:szCs w:val="24"/>
                <w:highlight w:val="none"/>
              </w:rPr>
            </w:pPr>
          </w:p>
        </w:tc>
        <w:tc>
          <w:tcPr>
            <w:tcW w:w="1163" w:type="dxa"/>
            <w:vAlign w:val="center"/>
          </w:tcPr>
          <w:p w14:paraId="1C8343B4">
            <w:pPr>
              <w:pStyle w:val="80"/>
              <w:bidi w:val="0"/>
              <w:rPr>
                <w:sz w:val="24"/>
                <w:szCs w:val="24"/>
                <w:highlight w:val="none"/>
              </w:rPr>
            </w:pPr>
            <w:r>
              <w:rPr>
                <w:rFonts w:hint="eastAsia"/>
                <w:sz w:val="24"/>
                <w:szCs w:val="24"/>
                <w:highlight w:val="none"/>
                <w:lang w:val="en-US" w:eastAsia="zh-CN"/>
              </w:rPr>
              <w:t>创客任务挑战赛-超能小球积木构件包</w:t>
            </w:r>
          </w:p>
        </w:tc>
        <w:tc>
          <w:tcPr>
            <w:tcW w:w="9403" w:type="dxa"/>
            <w:vAlign w:val="center"/>
          </w:tcPr>
          <w:p w14:paraId="6CE080DC">
            <w:pPr>
              <w:pStyle w:val="80"/>
              <w:bidi w:val="0"/>
              <w:jc w:val="both"/>
              <w:rPr>
                <w:sz w:val="24"/>
                <w:szCs w:val="24"/>
                <w:highlight w:val="none"/>
              </w:rPr>
            </w:pPr>
            <w:r>
              <w:rPr>
                <w:rFonts w:hint="eastAsia"/>
                <w:sz w:val="24"/>
                <w:szCs w:val="24"/>
                <w:highlight w:val="none"/>
                <w:lang w:val="en-US" w:eastAsia="zh-CN"/>
              </w:rPr>
              <w:t>积木基础包（整套包含60种以上的各类进口积木件（包含方架、条、块、齿轮、轴、涡轮、曲轴、90度连接器、橡胶轮、皮带轮、关节、链条轴扣、弧形条凳），数量≥2000个。孔距为10mm孔径为8mm支持六面拼插ABS积木,提供符合INTERTEK国际安全标准认证证书。</w:t>
            </w:r>
          </w:p>
        </w:tc>
        <w:tc>
          <w:tcPr>
            <w:tcW w:w="550" w:type="dxa"/>
            <w:vAlign w:val="center"/>
          </w:tcPr>
          <w:p w14:paraId="5A3DED8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6339C0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C468F12">
            <w:pPr>
              <w:pStyle w:val="80"/>
              <w:bidi w:val="0"/>
              <w:rPr>
                <w:b w:val="0"/>
                <w:bCs w:val="0"/>
                <w:sz w:val="24"/>
                <w:szCs w:val="24"/>
                <w:highlight w:val="none"/>
              </w:rPr>
            </w:pPr>
            <w:r>
              <w:rPr>
                <w:rFonts w:hint="default"/>
                <w:b w:val="0"/>
                <w:bCs w:val="0"/>
                <w:sz w:val="24"/>
                <w:szCs w:val="24"/>
                <w:highlight w:val="none"/>
                <w:lang w:val="en-US" w:eastAsia="zh-CN"/>
              </w:rPr>
              <w:t>7200</w:t>
            </w:r>
          </w:p>
        </w:tc>
        <w:tc>
          <w:tcPr>
            <w:tcW w:w="1018" w:type="dxa"/>
            <w:vAlign w:val="center"/>
          </w:tcPr>
          <w:p w14:paraId="21E9D379">
            <w:pPr>
              <w:pStyle w:val="80"/>
              <w:bidi w:val="0"/>
              <w:rPr>
                <w:b w:val="0"/>
                <w:bCs w:val="0"/>
                <w:sz w:val="24"/>
                <w:szCs w:val="24"/>
                <w:highlight w:val="none"/>
              </w:rPr>
            </w:pPr>
            <w:r>
              <w:rPr>
                <w:rFonts w:hint="default"/>
                <w:b w:val="0"/>
                <w:bCs w:val="0"/>
                <w:sz w:val="24"/>
                <w:szCs w:val="24"/>
                <w:highlight w:val="none"/>
                <w:lang w:val="en-US" w:eastAsia="zh-CN"/>
              </w:rPr>
              <w:t>7200</w:t>
            </w:r>
          </w:p>
        </w:tc>
      </w:tr>
      <w:tr w14:paraId="305B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C23B3D8">
            <w:pPr>
              <w:pStyle w:val="80"/>
              <w:numPr>
                <w:ilvl w:val="0"/>
                <w:numId w:val="3"/>
              </w:numPr>
              <w:bidi w:val="0"/>
              <w:ind w:left="0" w:leftChars="0" w:firstLine="180" w:firstLineChars="0"/>
              <w:jc w:val="center"/>
              <w:rPr>
                <w:sz w:val="24"/>
                <w:szCs w:val="24"/>
                <w:highlight w:val="none"/>
              </w:rPr>
            </w:pPr>
          </w:p>
        </w:tc>
        <w:tc>
          <w:tcPr>
            <w:tcW w:w="1163" w:type="dxa"/>
            <w:vAlign w:val="center"/>
          </w:tcPr>
          <w:p w14:paraId="7A21EA31">
            <w:pPr>
              <w:pStyle w:val="80"/>
              <w:bidi w:val="0"/>
              <w:rPr>
                <w:sz w:val="24"/>
                <w:szCs w:val="24"/>
                <w:highlight w:val="none"/>
              </w:rPr>
            </w:pPr>
            <w:r>
              <w:rPr>
                <w:rFonts w:hint="eastAsia"/>
                <w:sz w:val="24"/>
                <w:szCs w:val="24"/>
                <w:highlight w:val="none"/>
                <w:lang w:val="en-US" w:eastAsia="zh-CN"/>
              </w:rPr>
              <w:t>视觉模块（II型）</w:t>
            </w:r>
          </w:p>
        </w:tc>
        <w:tc>
          <w:tcPr>
            <w:tcW w:w="9403" w:type="dxa"/>
            <w:vAlign w:val="center"/>
          </w:tcPr>
          <w:p w14:paraId="7313F162">
            <w:pPr>
              <w:pStyle w:val="80"/>
              <w:bidi w:val="0"/>
              <w:jc w:val="both"/>
              <w:rPr>
                <w:sz w:val="24"/>
                <w:szCs w:val="24"/>
                <w:highlight w:val="none"/>
              </w:rPr>
            </w:pPr>
            <w:r>
              <w:rPr>
                <w:rFonts w:hint="eastAsia"/>
                <w:sz w:val="24"/>
                <w:szCs w:val="24"/>
                <w:highlight w:val="none"/>
                <w:lang w:val="en-US" w:eastAsia="zh-CN"/>
              </w:rPr>
              <w:t>视觉模块（II型）</w:t>
            </w:r>
          </w:p>
        </w:tc>
        <w:tc>
          <w:tcPr>
            <w:tcW w:w="550" w:type="dxa"/>
            <w:vAlign w:val="center"/>
          </w:tcPr>
          <w:p w14:paraId="309341CB">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9570BEC">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6D671718">
            <w:pPr>
              <w:pStyle w:val="80"/>
              <w:bidi w:val="0"/>
              <w:rPr>
                <w:b w:val="0"/>
                <w:bCs w:val="0"/>
                <w:sz w:val="24"/>
                <w:szCs w:val="24"/>
                <w:highlight w:val="none"/>
              </w:rPr>
            </w:pPr>
            <w:r>
              <w:rPr>
                <w:rFonts w:hint="default"/>
                <w:b w:val="0"/>
                <w:bCs w:val="0"/>
                <w:sz w:val="24"/>
                <w:szCs w:val="24"/>
                <w:highlight w:val="none"/>
                <w:lang w:val="en-US" w:eastAsia="zh-CN"/>
              </w:rPr>
              <w:t>1000</w:t>
            </w:r>
          </w:p>
        </w:tc>
        <w:tc>
          <w:tcPr>
            <w:tcW w:w="1018" w:type="dxa"/>
            <w:vAlign w:val="center"/>
          </w:tcPr>
          <w:p w14:paraId="7B35AD5E">
            <w:pPr>
              <w:pStyle w:val="80"/>
              <w:bidi w:val="0"/>
              <w:rPr>
                <w:b w:val="0"/>
                <w:bCs w:val="0"/>
                <w:sz w:val="24"/>
                <w:szCs w:val="24"/>
                <w:highlight w:val="none"/>
              </w:rPr>
            </w:pPr>
            <w:r>
              <w:rPr>
                <w:rFonts w:hint="default"/>
                <w:b w:val="0"/>
                <w:bCs w:val="0"/>
                <w:sz w:val="24"/>
                <w:szCs w:val="24"/>
                <w:highlight w:val="none"/>
                <w:lang w:val="en-US" w:eastAsia="zh-CN"/>
              </w:rPr>
              <w:t>1000</w:t>
            </w:r>
          </w:p>
        </w:tc>
      </w:tr>
      <w:tr w14:paraId="4F31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418D436">
            <w:pPr>
              <w:pStyle w:val="80"/>
              <w:numPr>
                <w:ilvl w:val="0"/>
                <w:numId w:val="3"/>
              </w:numPr>
              <w:bidi w:val="0"/>
              <w:ind w:left="0" w:leftChars="0" w:firstLine="180" w:firstLineChars="0"/>
              <w:jc w:val="center"/>
              <w:rPr>
                <w:sz w:val="24"/>
                <w:szCs w:val="24"/>
                <w:highlight w:val="none"/>
              </w:rPr>
            </w:pPr>
          </w:p>
        </w:tc>
        <w:tc>
          <w:tcPr>
            <w:tcW w:w="1163" w:type="dxa"/>
            <w:vAlign w:val="center"/>
          </w:tcPr>
          <w:p w14:paraId="28CD51A9">
            <w:pPr>
              <w:pStyle w:val="80"/>
              <w:bidi w:val="0"/>
              <w:rPr>
                <w:sz w:val="24"/>
                <w:szCs w:val="24"/>
                <w:highlight w:val="none"/>
              </w:rPr>
            </w:pPr>
            <w:r>
              <w:rPr>
                <w:rFonts w:hint="eastAsia"/>
                <w:sz w:val="24"/>
                <w:szCs w:val="24"/>
                <w:highlight w:val="none"/>
                <w:lang w:val="en-US" w:eastAsia="zh-CN"/>
              </w:rPr>
              <w:t>源创力创客套装（创意智造套装）</w:t>
            </w:r>
          </w:p>
        </w:tc>
        <w:tc>
          <w:tcPr>
            <w:tcW w:w="9403" w:type="dxa"/>
            <w:vAlign w:val="center"/>
          </w:tcPr>
          <w:p w14:paraId="74B90CDA">
            <w:pPr>
              <w:pStyle w:val="80"/>
              <w:bidi w:val="0"/>
              <w:jc w:val="both"/>
              <w:rPr>
                <w:sz w:val="24"/>
                <w:szCs w:val="24"/>
                <w:highlight w:val="none"/>
              </w:rPr>
            </w:pPr>
            <w:r>
              <w:rPr>
                <w:rFonts w:hint="eastAsia"/>
                <w:sz w:val="24"/>
                <w:szCs w:val="24"/>
                <w:highlight w:val="none"/>
                <w:lang w:val="en-US" w:eastAsia="zh-CN"/>
              </w:rPr>
              <w:t>1.主控及配件：My：bit32位开发板*1，My：bit扩展板*1。</w:t>
            </w:r>
            <w:r>
              <w:rPr>
                <w:rFonts w:hint="eastAsia"/>
                <w:sz w:val="24"/>
                <w:szCs w:val="24"/>
                <w:highlight w:val="none"/>
                <w:lang w:val="en-US" w:eastAsia="zh-CN"/>
              </w:rPr>
              <w:br w:type="textWrapping"/>
            </w:r>
            <w:r>
              <w:rPr>
                <w:rFonts w:hint="eastAsia"/>
                <w:sz w:val="24"/>
                <w:szCs w:val="24"/>
                <w:highlight w:val="none"/>
                <w:lang w:val="en-US" w:eastAsia="zh-CN"/>
              </w:rPr>
              <w:t>2.传感器：红外测障传感器*1，光敏传感器*1，颜色传感器*1，磁性传感器*1，火焰传感器*1，音量传感器*1，底部灰度传感器*2，碰撞传感器*1，按键传感器，超声波测距传感器*1，湿度传感器*1，土壤湿度传感器*1，雨水传感器，温湿度传感器*1，探头温度传感器*1，红外热释电运动传感器，烟雾传感器*1，接口采用六芯水晶插座，方便多次插拔，ABS材料外壳带有凸粒及可嵌入凸粒的孔，支持积木拼插。</w:t>
            </w:r>
            <w:r>
              <w:rPr>
                <w:rFonts w:hint="eastAsia"/>
                <w:sz w:val="24"/>
                <w:szCs w:val="24"/>
                <w:highlight w:val="none"/>
                <w:lang w:val="en-US" w:eastAsia="zh-CN"/>
              </w:rPr>
              <w:br w:type="textWrapping"/>
            </w:r>
            <w:r>
              <w:rPr>
                <w:rFonts w:hint="eastAsia"/>
                <w:sz w:val="24"/>
                <w:szCs w:val="24"/>
                <w:highlight w:val="none"/>
                <w:lang w:val="en-US" w:eastAsia="zh-CN"/>
              </w:rPr>
              <w:t>3.执行器：LED指示灯套件*3，彩色LED指示灯套件*1，彩色LED灯带*1，伺服电机（单轴）*1，伺服电机（S-单轴）*1，”L”型减速电机*2，程控电加热丝*1，超声波雾化模块*1，程控水泵套装*1，程控风扇模块*1，语音合成播放模块*1，程控继电器（单路）*2，ABS材料外壳带有凸粒及可嵌入凸粒的孔，支持积木拼插。</w:t>
            </w:r>
            <w:r>
              <w:rPr>
                <w:rFonts w:hint="eastAsia"/>
                <w:sz w:val="24"/>
                <w:szCs w:val="24"/>
                <w:highlight w:val="none"/>
                <w:lang w:val="en-US" w:eastAsia="zh-CN"/>
              </w:rPr>
              <w:br w:type="textWrapping"/>
            </w:r>
            <w:r>
              <w:rPr>
                <w:rFonts w:hint="eastAsia"/>
                <w:sz w:val="24"/>
                <w:szCs w:val="24"/>
                <w:highlight w:val="none"/>
                <w:lang w:val="en-US" w:eastAsia="zh-CN"/>
              </w:rPr>
              <w:t>4.通讯模块：WIFI通讯模块*1。</w:t>
            </w:r>
            <w:r>
              <w:rPr>
                <w:rFonts w:hint="eastAsia"/>
                <w:sz w:val="24"/>
                <w:szCs w:val="24"/>
                <w:highlight w:val="none"/>
                <w:lang w:val="en-US" w:eastAsia="zh-CN"/>
              </w:rPr>
              <w:br w:type="textWrapping"/>
            </w:r>
            <w:r>
              <w:rPr>
                <w:rFonts w:hint="eastAsia"/>
                <w:sz w:val="24"/>
                <w:szCs w:val="24"/>
                <w:highlight w:val="none"/>
                <w:lang w:val="en-US" w:eastAsia="zh-CN"/>
              </w:rPr>
              <w:t>5.结构及配件（含工具）：积木基础包*1，装配工具包*1，充电器*1，Type-C数据线*1，六芯水晶头转接头*1，动力电池*1，信号线（6P6C，双水晶头，15cm3根，25cm2根，30cm1根）。</w:t>
            </w:r>
            <w:r>
              <w:rPr>
                <w:rFonts w:hint="eastAsia"/>
                <w:sz w:val="24"/>
                <w:szCs w:val="24"/>
                <w:highlight w:val="none"/>
                <w:lang w:val="en-US" w:eastAsia="zh-CN"/>
              </w:rPr>
              <w:br w:type="textWrapping"/>
            </w:r>
            <w:r>
              <w:rPr>
                <w:rFonts w:hint="eastAsia"/>
                <w:sz w:val="24"/>
                <w:szCs w:val="24"/>
                <w:highlight w:val="none"/>
                <w:lang w:val="en-US" w:eastAsia="zh-CN"/>
              </w:rPr>
              <w:t>6.人工智能编程平台*1（支持图形化、模块化和python语言编程，任务模块化管理，软件兼容支持多版本系统环境）。</w:t>
            </w:r>
          </w:p>
        </w:tc>
        <w:tc>
          <w:tcPr>
            <w:tcW w:w="550" w:type="dxa"/>
            <w:vAlign w:val="center"/>
          </w:tcPr>
          <w:p w14:paraId="2D5EF546">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7AEDE936">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C387BDC">
            <w:pPr>
              <w:pStyle w:val="80"/>
              <w:bidi w:val="0"/>
              <w:rPr>
                <w:b w:val="0"/>
                <w:bCs w:val="0"/>
                <w:sz w:val="24"/>
                <w:szCs w:val="24"/>
                <w:highlight w:val="none"/>
              </w:rPr>
            </w:pPr>
            <w:r>
              <w:rPr>
                <w:rFonts w:hint="default"/>
                <w:b w:val="0"/>
                <w:bCs w:val="0"/>
                <w:sz w:val="24"/>
                <w:szCs w:val="24"/>
                <w:highlight w:val="none"/>
                <w:lang w:val="en-US" w:eastAsia="zh-CN"/>
              </w:rPr>
              <w:t>5980</w:t>
            </w:r>
          </w:p>
        </w:tc>
        <w:tc>
          <w:tcPr>
            <w:tcW w:w="1018" w:type="dxa"/>
            <w:vAlign w:val="center"/>
          </w:tcPr>
          <w:p w14:paraId="6E26C6DB">
            <w:pPr>
              <w:pStyle w:val="80"/>
              <w:bidi w:val="0"/>
              <w:rPr>
                <w:b w:val="0"/>
                <w:bCs w:val="0"/>
                <w:sz w:val="24"/>
                <w:szCs w:val="24"/>
                <w:highlight w:val="none"/>
              </w:rPr>
            </w:pPr>
            <w:r>
              <w:rPr>
                <w:rFonts w:hint="default"/>
                <w:b w:val="0"/>
                <w:bCs w:val="0"/>
                <w:sz w:val="24"/>
                <w:szCs w:val="24"/>
                <w:highlight w:val="none"/>
                <w:lang w:val="en-US" w:eastAsia="zh-CN"/>
              </w:rPr>
              <w:t>11960</w:t>
            </w:r>
          </w:p>
        </w:tc>
      </w:tr>
      <w:tr w14:paraId="4C63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E08F3FC">
            <w:pPr>
              <w:pStyle w:val="80"/>
              <w:numPr>
                <w:ilvl w:val="0"/>
                <w:numId w:val="3"/>
              </w:numPr>
              <w:bidi w:val="0"/>
              <w:ind w:left="0" w:leftChars="0" w:firstLine="180" w:firstLineChars="0"/>
              <w:jc w:val="center"/>
              <w:rPr>
                <w:sz w:val="24"/>
                <w:szCs w:val="24"/>
                <w:highlight w:val="none"/>
              </w:rPr>
            </w:pPr>
          </w:p>
        </w:tc>
        <w:tc>
          <w:tcPr>
            <w:tcW w:w="1163" w:type="dxa"/>
            <w:vAlign w:val="center"/>
          </w:tcPr>
          <w:p w14:paraId="6D05A468">
            <w:pPr>
              <w:pStyle w:val="80"/>
              <w:bidi w:val="0"/>
              <w:rPr>
                <w:rFonts w:hint="eastAsia"/>
                <w:sz w:val="24"/>
                <w:szCs w:val="24"/>
                <w:highlight w:val="none"/>
                <w:lang w:eastAsia="zh-CN"/>
              </w:rPr>
            </w:pPr>
            <w:r>
              <w:rPr>
                <w:rFonts w:hint="eastAsia"/>
                <w:sz w:val="24"/>
                <w:szCs w:val="24"/>
                <w:highlight w:val="none"/>
                <w:lang w:val="en-US" w:eastAsia="zh-CN"/>
              </w:rPr>
              <w:t>快乐游艺园机器人</w:t>
            </w:r>
          </w:p>
        </w:tc>
        <w:tc>
          <w:tcPr>
            <w:tcW w:w="9403" w:type="dxa"/>
            <w:vAlign w:val="center"/>
          </w:tcPr>
          <w:p w14:paraId="42D114F8">
            <w:pPr>
              <w:pStyle w:val="80"/>
              <w:bidi w:val="0"/>
              <w:jc w:val="both"/>
              <w:rPr>
                <w:sz w:val="24"/>
                <w:szCs w:val="24"/>
                <w:highlight w:val="none"/>
              </w:rPr>
            </w:pPr>
            <w:r>
              <w:rPr>
                <w:rFonts w:hint="eastAsia"/>
                <w:sz w:val="24"/>
                <w:szCs w:val="24"/>
                <w:highlight w:val="none"/>
                <w:lang w:val="en-US" w:eastAsia="zh-CN"/>
              </w:rPr>
              <w:t>机器人控制器（Cortex-M4G）*1，电源控制模块for M4G*1，四驱大功率*1，7路多通道地面灰度*1，视觉模块*1，单体灰度传感器（绿光）*2，碰撞传感器*1，锂聚合物电池（4200mA）*1，平衡充*1，“Z”字型金属减速电机-365型*2，“Z”字型金属编码减速电机-365型*2，麦克纳姆轮*4，移动舵机(包含ABS外壳）*1，伺服电机单轴(包含ABS外壳）*3，程控水泵套装（5V)*1，车架底盘*1，铝合金箱*1，装配工具*1。</w:t>
            </w:r>
            <w:r>
              <w:rPr>
                <w:rFonts w:hint="eastAsia"/>
                <w:sz w:val="24"/>
                <w:szCs w:val="24"/>
                <w:highlight w:val="none"/>
                <w:lang w:val="en-US" w:eastAsia="zh-CN"/>
              </w:rPr>
              <w:br w:type="textWrapping"/>
            </w:r>
            <w:r>
              <w:rPr>
                <w:rFonts w:hint="eastAsia"/>
                <w:sz w:val="24"/>
                <w:szCs w:val="24"/>
                <w:highlight w:val="none"/>
                <w:lang w:val="en-US" w:eastAsia="zh-CN"/>
              </w:rPr>
              <w:t>1.采用Cortex-M4内核主控，主频≥168MHz，32位CPU运算能力可达1.25DMIPS/MHz，数字输入≥18个，模拟输入≥12个，伺服电机≥10个，电机控制≥6个，下载方式磁盘下载，可存储多个程序，USB2.0，I2C端口≥2个，串行端口≥2个，扩展接口≥2个，物理按键≥4 个，指示灯≥2 个，内置蓝牙1个，支持无线下载，蜂鸣器1个， 2.4寸彩色触摸屏分辨率为240*320。</w:t>
            </w:r>
            <w:r>
              <w:rPr>
                <w:rFonts w:hint="eastAsia"/>
                <w:sz w:val="24"/>
                <w:szCs w:val="24"/>
                <w:highlight w:val="none"/>
                <w:lang w:val="en-US" w:eastAsia="zh-CN"/>
              </w:rPr>
              <w:br w:type="textWrapping"/>
            </w:r>
            <w:r>
              <w:rPr>
                <w:rFonts w:hint="eastAsia"/>
                <w:sz w:val="24"/>
                <w:szCs w:val="24"/>
                <w:highlight w:val="none"/>
                <w:lang w:val="en-US" w:eastAsia="zh-CN"/>
              </w:rPr>
              <w:t>2.模块化编程易学，易调试，支持断点调试及各种基础程序命令，支持将模块化自动转换成C或者Python语言；支持新建子程序，支持在线更新；支持多版本系统；有人工智能编程平台软件著作权登记证书复印件；</w:t>
            </w:r>
            <w:r>
              <w:rPr>
                <w:rFonts w:hint="eastAsia"/>
                <w:sz w:val="24"/>
                <w:szCs w:val="24"/>
                <w:highlight w:val="none"/>
                <w:lang w:val="en-US" w:eastAsia="zh-CN"/>
              </w:rPr>
              <w:br w:type="textWrapping"/>
            </w:r>
            <w:r>
              <w:rPr>
                <w:rFonts w:hint="eastAsia"/>
                <w:sz w:val="24"/>
                <w:szCs w:val="24"/>
                <w:highlight w:val="none"/>
                <w:lang w:val="en-US" w:eastAsia="zh-CN"/>
              </w:rPr>
              <w:t>3.电源控制模块*1，包含2路步进电机控制、2路编码电机信号获取、2路串行舵机控制、主板及大功率驱动模块供电，且模块板载电压显示功能，可实时对电压进行监测，DC接头作为电源输入端，船型开关一键开关总电源，方便用户操作。</w:t>
            </w:r>
            <w:r>
              <w:rPr>
                <w:rFonts w:hint="eastAsia"/>
                <w:sz w:val="24"/>
                <w:szCs w:val="24"/>
                <w:highlight w:val="none"/>
                <w:lang w:val="en-US" w:eastAsia="zh-CN"/>
              </w:rPr>
              <w:br w:type="textWrapping"/>
            </w:r>
            <w:r>
              <w:rPr>
                <w:rFonts w:hint="eastAsia"/>
                <w:sz w:val="24"/>
                <w:szCs w:val="24"/>
                <w:highlight w:val="none"/>
                <w:lang w:val="en-US" w:eastAsia="zh-CN"/>
              </w:rPr>
              <w:t>4.多通道地面灰度*1，串行接口，7路高速读取，支持现场自动取值；</w:t>
            </w:r>
            <w:r>
              <w:rPr>
                <w:rFonts w:hint="eastAsia"/>
                <w:sz w:val="24"/>
                <w:szCs w:val="24"/>
                <w:highlight w:val="none"/>
                <w:lang w:val="en-US" w:eastAsia="zh-CN"/>
              </w:rPr>
              <w:br w:type="textWrapping"/>
            </w:r>
            <w:r>
              <w:rPr>
                <w:rFonts w:hint="eastAsia"/>
                <w:sz w:val="24"/>
                <w:szCs w:val="24"/>
                <w:highlight w:val="none"/>
                <w:lang w:val="en-US" w:eastAsia="zh-CN"/>
              </w:rPr>
              <w:t>5.视觉模块*1，II型，采用先进的64位RISC-V神经网络处理器K210开发设计，集成多种先进的离线视觉处理算法。工作电压3.3～5.0V，工作电流≤140mA，尺寸≤40×32×12 mm（不带外壳），重量≤15 g，摄像头类型CMOS，摄像头分辨率≤200W像素，摄像头帧率≤25，镜头视场角≤68度°，屏幕：1.3英寸，240x240，TFT-ISP高清屏。</w:t>
            </w:r>
            <w:r>
              <w:rPr>
                <w:rFonts w:hint="eastAsia"/>
                <w:sz w:val="24"/>
                <w:szCs w:val="24"/>
                <w:highlight w:val="none"/>
                <w:lang w:val="en-US" w:eastAsia="zh-CN"/>
              </w:rPr>
              <w:br w:type="textWrapping"/>
            </w:r>
            <w:r>
              <w:rPr>
                <w:rFonts w:hint="eastAsia"/>
                <w:sz w:val="24"/>
                <w:szCs w:val="24"/>
                <w:highlight w:val="none"/>
                <w:lang w:val="en-US" w:eastAsia="zh-CN"/>
              </w:rPr>
              <w:t>6.单体灰度传感器（绿光）*2，电压≤5V，电流：10mA， ABS材料外壳外观尺寸≤10×20×25mm。</w:t>
            </w:r>
            <w:r>
              <w:rPr>
                <w:rFonts w:hint="eastAsia"/>
                <w:sz w:val="24"/>
                <w:szCs w:val="24"/>
                <w:highlight w:val="none"/>
                <w:lang w:val="en-US" w:eastAsia="zh-CN"/>
              </w:rPr>
              <w:br w:type="textWrapping"/>
            </w:r>
            <w:r>
              <w:rPr>
                <w:rFonts w:hint="eastAsia"/>
                <w:sz w:val="24"/>
                <w:szCs w:val="24"/>
                <w:highlight w:val="none"/>
                <w:lang w:val="en-US" w:eastAsia="zh-CN"/>
              </w:rPr>
              <w:t>7.碰撞传感器*1，均ABS材料外壳带有凸粒及可嵌入凸粒的孔，孔距≤10mm孔径≤8mm，支持积木构件。</w:t>
            </w:r>
            <w:r>
              <w:rPr>
                <w:rFonts w:hint="eastAsia"/>
                <w:sz w:val="24"/>
                <w:szCs w:val="24"/>
                <w:highlight w:val="none"/>
                <w:lang w:val="en-US" w:eastAsia="zh-CN"/>
              </w:rPr>
              <w:br w:type="textWrapping"/>
            </w:r>
            <w:r>
              <w:rPr>
                <w:rFonts w:hint="eastAsia"/>
                <w:sz w:val="24"/>
                <w:szCs w:val="24"/>
                <w:highlight w:val="none"/>
                <w:lang w:val="en-US" w:eastAsia="zh-CN"/>
              </w:rPr>
              <w:t>8.“Z”字型金属减速电机-365型*2，“Z”字型金属编码减速电机-365型*2，9V450转输出。齿轮：采用硬化钢材质，加大了齿轮的承载能力，提高了啮合性能，配套365型直流电机，输出轴：六边型，对边宽6.5mm，固定采用Ф3螺丝，电机输出轴与齿轮箱输出轴采用非同轴输出，齿轮箱体上带有“耳朵”或者Φ3螺孔使用Φ3螺丝固定，可直接固定与平面结构上。</w:t>
            </w:r>
            <w:r>
              <w:rPr>
                <w:rFonts w:hint="eastAsia"/>
                <w:sz w:val="24"/>
                <w:szCs w:val="24"/>
                <w:highlight w:val="none"/>
                <w:lang w:val="en-US" w:eastAsia="zh-CN"/>
              </w:rPr>
              <w:br w:type="textWrapping"/>
            </w:r>
            <w:r>
              <w:rPr>
                <w:rFonts w:hint="eastAsia"/>
                <w:sz w:val="24"/>
                <w:szCs w:val="24"/>
                <w:highlight w:val="none"/>
                <w:lang w:val="en-US" w:eastAsia="zh-CN"/>
              </w:rPr>
              <w:t>9.移动舵机(包含ABS外壳）*1，伺服电机单轴(包含ABS外壳）*3。</w:t>
            </w:r>
            <w:r>
              <w:rPr>
                <w:rFonts w:hint="eastAsia"/>
                <w:sz w:val="24"/>
                <w:szCs w:val="24"/>
                <w:highlight w:val="none"/>
                <w:lang w:val="en-US" w:eastAsia="zh-CN"/>
              </w:rPr>
              <w:br w:type="textWrapping"/>
            </w:r>
            <w:r>
              <w:rPr>
                <w:rFonts w:hint="eastAsia"/>
                <w:sz w:val="24"/>
                <w:szCs w:val="24"/>
                <w:highlight w:val="none"/>
                <w:lang w:val="en-US" w:eastAsia="zh-CN"/>
              </w:rPr>
              <w:t>10.麦克纳姆轮*4，ф66mm*25mm。</w:t>
            </w:r>
            <w:r>
              <w:rPr>
                <w:rFonts w:hint="eastAsia"/>
                <w:sz w:val="24"/>
                <w:szCs w:val="24"/>
                <w:highlight w:val="none"/>
                <w:lang w:val="en-US" w:eastAsia="zh-CN"/>
              </w:rPr>
              <w:br w:type="textWrapping"/>
            </w:r>
            <w:r>
              <w:rPr>
                <w:rFonts w:hint="eastAsia"/>
                <w:sz w:val="24"/>
                <w:szCs w:val="24"/>
                <w:highlight w:val="none"/>
                <w:lang w:val="en-US" w:eastAsia="zh-CN"/>
              </w:rPr>
              <w:t>11.整套包含（≥280个）以上ABS积木件，提供符合INTERTEK国际安全标准认证证书。</w:t>
            </w:r>
            <w:r>
              <w:rPr>
                <w:rFonts w:hint="eastAsia"/>
                <w:sz w:val="24"/>
                <w:szCs w:val="24"/>
                <w:highlight w:val="none"/>
                <w:lang w:val="en-US" w:eastAsia="zh-CN"/>
              </w:rPr>
              <w:br w:type="textWrapping"/>
            </w:r>
            <w:r>
              <w:rPr>
                <w:rFonts w:hint="eastAsia"/>
                <w:sz w:val="24"/>
                <w:szCs w:val="24"/>
                <w:highlight w:val="none"/>
                <w:lang w:val="en-US" w:eastAsia="zh-CN"/>
              </w:rPr>
              <w:t>12.动力锂聚合物电池（4200mA）*1，支持20C放电倍率，平衡充*1，</w:t>
            </w:r>
            <w:r>
              <w:rPr>
                <w:rFonts w:hint="eastAsia"/>
                <w:sz w:val="24"/>
                <w:szCs w:val="24"/>
                <w:highlight w:val="none"/>
                <w:lang w:val="en-US" w:eastAsia="zh-CN"/>
              </w:rPr>
              <w:br w:type="textWrapping"/>
            </w:r>
            <w:r>
              <w:rPr>
                <w:rFonts w:hint="eastAsia"/>
                <w:sz w:val="24"/>
                <w:szCs w:val="24"/>
                <w:highlight w:val="none"/>
                <w:lang w:val="en-US" w:eastAsia="zh-CN"/>
              </w:rPr>
              <w:t>13.底盘结构采用黑色环氧树脂材料，厚度1.5mm，整车长、宽≤30cm，重量≤3.0kg；</w:t>
            </w:r>
          </w:p>
        </w:tc>
        <w:tc>
          <w:tcPr>
            <w:tcW w:w="550" w:type="dxa"/>
            <w:vAlign w:val="center"/>
          </w:tcPr>
          <w:p w14:paraId="593CA1D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1D14C9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798D77F">
            <w:pPr>
              <w:pStyle w:val="80"/>
              <w:bidi w:val="0"/>
              <w:rPr>
                <w:b w:val="0"/>
                <w:bCs w:val="0"/>
                <w:sz w:val="24"/>
                <w:szCs w:val="24"/>
                <w:highlight w:val="none"/>
              </w:rPr>
            </w:pPr>
            <w:r>
              <w:rPr>
                <w:rFonts w:hint="default"/>
                <w:b w:val="0"/>
                <w:bCs w:val="0"/>
                <w:sz w:val="24"/>
                <w:szCs w:val="24"/>
                <w:highlight w:val="none"/>
                <w:lang w:val="en-US" w:eastAsia="zh-CN"/>
              </w:rPr>
              <w:t>10890</w:t>
            </w:r>
          </w:p>
        </w:tc>
        <w:tc>
          <w:tcPr>
            <w:tcW w:w="1018" w:type="dxa"/>
            <w:vAlign w:val="center"/>
          </w:tcPr>
          <w:p w14:paraId="0CC75705">
            <w:pPr>
              <w:pStyle w:val="80"/>
              <w:bidi w:val="0"/>
              <w:rPr>
                <w:b w:val="0"/>
                <w:bCs w:val="0"/>
                <w:sz w:val="24"/>
                <w:szCs w:val="24"/>
                <w:highlight w:val="none"/>
              </w:rPr>
            </w:pPr>
            <w:r>
              <w:rPr>
                <w:rFonts w:hint="default"/>
                <w:b w:val="0"/>
                <w:bCs w:val="0"/>
                <w:sz w:val="24"/>
                <w:szCs w:val="24"/>
                <w:highlight w:val="none"/>
                <w:lang w:val="en-US" w:eastAsia="zh-CN"/>
              </w:rPr>
              <w:t>10890</w:t>
            </w:r>
          </w:p>
        </w:tc>
      </w:tr>
      <w:tr w14:paraId="51A5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38AC7BB">
            <w:pPr>
              <w:pStyle w:val="80"/>
              <w:numPr>
                <w:ilvl w:val="0"/>
                <w:numId w:val="3"/>
              </w:numPr>
              <w:bidi w:val="0"/>
              <w:ind w:left="0" w:leftChars="0" w:firstLine="180" w:firstLineChars="0"/>
              <w:jc w:val="center"/>
              <w:rPr>
                <w:sz w:val="24"/>
                <w:szCs w:val="24"/>
                <w:highlight w:val="none"/>
              </w:rPr>
            </w:pPr>
          </w:p>
        </w:tc>
        <w:tc>
          <w:tcPr>
            <w:tcW w:w="1163" w:type="dxa"/>
            <w:vAlign w:val="center"/>
          </w:tcPr>
          <w:p w14:paraId="680D621D">
            <w:pPr>
              <w:pStyle w:val="80"/>
              <w:bidi w:val="0"/>
              <w:rPr>
                <w:sz w:val="24"/>
                <w:szCs w:val="24"/>
                <w:highlight w:val="none"/>
              </w:rPr>
            </w:pPr>
            <w:r>
              <w:rPr>
                <w:rFonts w:hint="eastAsia"/>
                <w:sz w:val="24"/>
                <w:szCs w:val="24"/>
                <w:highlight w:val="none"/>
                <w:lang w:val="en-US" w:eastAsia="zh-CN"/>
              </w:rPr>
              <w:t>快乐游艺园机器人场地及道具</w:t>
            </w:r>
          </w:p>
        </w:tc>
        <w:tc>
          <w:tcPr>
            <w:tcW w:w="9403" w:type="dxa"/>
            <w:vAlign w:val="center"/>
          </w:tcPr>
          <w:p w14:paraId="09754E7A">
            <w:pPr>
              <w:pStyle w:val="80"/>
              <w:bidi w:val="0"/>
              <w:jc w:val="both"/>
              <w:rPr>
                <w:sz w:val="24"/>
                <w:szCs w:val="24"/>
                <w:highlight w:val="none"/>
              </w:rPr>
            </w:pPr>
            <w:r>
              <w:rPr>
                <w:rFonts w:hint="eastAsia"/>
                <w:sz w:val="24"/>
                <w:szCs w:val="24"/>
                <w:highlight w:val="none"/>
                <w:lang w:val="en-US" w:eastAsia="zh-CN"/>
              </w:rPr>
              <w:t>场地为尺寸大小约2400mm×2400mm，550#黑的黑底喷绘布喷绘，含场地道具（标准三阶魔方*1；石头剪刀布道具 ，3个/套；汉诺塔，圆圈，小学3个/套，中学4个/套， 底板，3个/套； 打卡卷，3个/套，过过龙门道具，3根/套，其中2根带底座；纸杯道具，19 个/套；小球道具*1； 叠积木道具，拱形木块*1、3 个圆柱木块*1）。符合浙江省学生信息素养提示实践活动智能机器人B类快乐游乐园规则要求。</w:t>
            </w:r>
          </w:p>
        </w:tc>
        <w:tc>
          <w:tcPr>
            <w:tcW w:w="550" w:type="dxa"/>
            <w:vAlign w:val="center"/>
          </w:tcPr>
          <w:p w14:paraId="444626C0">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E227E93">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6DA38C54">
            <w:pPr>
              <w:pStyle w:val="80"/>
              <w:bidi w:val="0"/>
              <w:rPr>
                <w:b w:val="0"/>
                <w:bCs w:val="0"/>
                <w:sz w:val="24"/>
                <w:szCs w:val="24"/>
                <w:highlight w:val="none"/>
              </w:rPr>
            </w:pPr>
            <w:r>
              <w:rPr>
                <w:rFonts w:hint="default"/>
                <w:b w:val="0"/>
                <w:bCs w:val="0"/>
                <w:sz w:val="24"/>
                <w:szCs w:val="24"/>
                <w:highlight w:val="none"/>
                <w:lang w:val="en-US" w:eastAsia="zh-CN"/>
              </w:rPr>
              <w:t>1270</w:t>
            </w:r>
          </w:p>
        </w:tc>
        <w:tc>
          <w:tcPr>
            <w:tcW w:w="1018" w:type="dxa"/>
            <w:vAlign w:val="center"/>
          </w:tcPr>
          <w:p w14:paraId="7C4842BD">
            <w:pPr>
              <w:pStyle w:val="80"/>
              <w:bidi w:val="0"/>
              <w:rPr>
                <w:b w:val="0"/>
                <w:bCs w:val="0"/>
                <w:sz w:val="24"/>
                <w:szCs w:val="24"/>
                <w:highlight w:val="none"/>
              </w:rPr>
            </w:pPr>
            <w:r>
              <w:rPr>
                <w:rFonts w:hint="default"/>
                <w:b w:val="0"/>
                <w:bCs w:val="0"/>
                <w:sz w:val="24"/>
                <w:szCs w:val="24"/>
                <w:highlight w:val="none"/>
                <w:lang w:val="en-US" w:eastAsia="zh-CN"/>
              </w:rPr>
              <w:t>1270</w:t>
            </w:r>
          </w:p>
        </w:tc>
      </w:tr>
      <w:tr w14:paraId="0883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B201D50">
            <w:pPr>
              <w:pStyle w:val="80"/>
              <w:numPr>
                <w:ilvl w:val="0"/>
                <w:numId w:val="3"/>
              </w:numPr>
              <w:bidi w:val="0"/>
              <w:ind w:left="0" w:leftChars="0" w:firstLine="180" w:firstLineChars="0"/>
              <w:jc w:val="center"/>
              <w:rPr>
                <w:sz w:val="24"/>
                <w:szCs w:val="24"/>
                <w:highlight w:val="none"/>
              </w:rPr>
            </w:pPr>
          </w:p>
        </w:tc>
        <w:tc>
          <w:tcPr>
            <w:tcW w:w="1163" w:type="dxa"/>
            <w:vAlign w:val="center"/>
          </w:tcPr>
          <w:p w14:paraId="0C0976DD">
            <w:pPr>
              <w:pStyle w:val="80"/>
              <w:bidi w:val="0"/>
              <w:rPr>
                <w:rFonts w:hint="eastAsia"/>
                <w:sz w:val="24"/>
                <w:szCs w:val="24"/>
                <w:highlight w:val="none"/>
                <w:lang w:eastAsia="zh-CN"/>
              </w:rPr>
            </w:pPr>
            <w:r>
              <w:rPr>
                <w:rFonts w:hint="eastAsia"/>
                <w:sz w:val="24"/>
                <w:szCs w:val="24"/>
                <w:highlight w:val="none"/>
                <w:lang w:val="en-US" w:eastAsia="zh-CN"/>
              </w:rPr>
              <w:t>未来城市机器人套装</w:t>
            </w:r>
          </w:p>
        </w:tc>
        <w:tc>
          <w:tcPr>
            <w:tcW w:w="9403" w:type="dxa"/>
            <w:vAlign w:val="center"/>
          </w:tcPr>
          <w:p w14:paraId="0E66B69D">
            <w:pPr>
              <w:pStyle w:val="80"/>
              <w:bidi w:val="0"/>
              <w:jc w:val="both"/>
              <w:rPr>
                <w:sz w:val="24"/>
                <w:szCs w:val="24"/>
                <w:highlight w:val="none"/>
              </w:rPr>
            </w:pPr>
            <w:r>
              <w:rPr>
                <w:rFonts w:hint="eastAsia"/>
                <w:sz w:val="24"/>
                <w:szCs w:val="24"/>
                <w:highlight w:val="none"/>
                <w:lang w:val="en-US" w:eastAsia="zh-CN"/>
              </w:rPr>
              <w:t>1、控制器要求：32位ARM处理器采用contex-M4内核主频≥168MHz，2.4寸彩色触摸屏分辨率240*320，同时支持中文显示，支持触屏编程（产品具有教育机器人屏幕编程软件著作权登记证书）可脱离电脑调节程序参数变量。采用六芯水晶头做接口，包含12路数、模复用接口采用12位AD转换兼容舵机控制，其中4路兼容IIC、4路兼容扩展接口、4路兼容串口总线，4路直流电机。外壳尺寸长宽高≤10*7*2.2cm，工作电压≤5V。内置4.2V锂电池容量≥3500mAh，支持USB充电模式，含扩展电池1个与内置电池匹配。</w:t>
            </w:r>
            <w:r>
              <w:rPr>
                <w:rFonts w:hint="eastAsia"/>
                <w:sz w:val="24"/>
                <w:szCs w:val="24"/>
                <w:highlight w:val="none"/>
                <w:lang w:val="en-US" w:eastAsia="zh-CN"/>
              </w:rPr>
              <w:br w:type="textWrapping"/>
            </w:r>
            <w:r>
              <w:rPr>
                <w:rFonts w:hint="eastAsia"/>
                <w:sz w:val="24"/>
                <w:szCs w:val="24"/>
                <w:highlight w:val="none"/>
                <w:lang w:val="en-US" w:eastAsia="zh-CN"/>
              </w:rPr>
              <w:t>2、传感器：碰撞传感器又叫接近开关，输出数字信号，当有接触时，输出高电平，当无接触时，输出低电平。接口类型：标准6芯水晶插座，电压≤5V，电流：10mA， ABS材料外壳外观尺寸≤30×20×25mm，带有凸粒及可嵌入凸粒的孔，孔距≤10mm孔径≤8mm；</w:t>
            </w:r>
            <w:r>
              <w:rPr>
                <w:rFonts w:hint="eastAsia"/>
                <w:sz w:val="24"/>
                <w:szCs w:val="24"/>
                <w:highlight w:val="none"/>
                <w:lang w:val="en-US" w:eastAsia="zh-CN"/>
              </w:rPr>
              <w:br w:type="textWrapping"/>
            </w:r>
            <w:r>
              <w:rPr>
                <w:rFonts w:hint="eastAsia"/>
                <w:sz w:val="24"/>
                <w:szCs w:val="24"/>
                <w:highlight w:val="none"/>
                <w:lang w:val="en-US" w:eastAsia="zh-CN"/>
              </w:rPr>
              <w:t xml:space="preserve">   5通道颜色传感器（含硅胶罩保护罩），一体式设计，支持RGB颜色的识别，支持LED灯补光控制，外加聚光罩增强检测效果；</w:t>
            </w:r>
            <w:r>
              <w:rPr>
                <w:rFonts w:hint="eastAsia"/>
                <w:sz w:val="24"/>
                <w:szCs w:val="24"/>
                <w:highlight w:val="none"/>
                <w:lang w:val="en-US" w:eastAsia="zh-CN"/>
              </w:rPr>
              <w:br w:type="textWrapping"/>
            </w:r>
            <w:r>
              <w:rPr>
                <w:rFonts w:hint="eastAsia"/>
                <w:sz w:val="24"/>
                <w:szCs w:val="24"/>
                <w:highlight w:val="none"/>
                <w:lang w:val="en-US" w:eastAsia="zh-CN"/>
              </w:rPr>
              <w:t xml:space="preserve">   视觉模块（含识别卡片）II型，采用先进的64位RISC-V神经网络处理器K210开发设计，集成多种先进的离线视觉处理算法，   工作电压3.3～5.0V，工作电流≤140mA，尺寸≤40×32×12 mm（不带外壳），重量≤15 g，摄像头类型CMOS，摄像头分辨率≤ 200W像素，摄像头帧率≤25，镜头视场角≤68度°，屏幕：1.3英寸，240x240，TFT-ISP高清屏。</w:t>
            </w:r>
            <w:r>
              <w:rPr>
                <w:rFonts w:hint="eastAsia"/>
                <w:sz w:val="24"/>
                <w:szCs w:val="24"/>
                <w:highlight w:val="none"/>
                <w:lang w:val="en-US" w:eastAsia="zh-CN"/>
              </w:rPr>
              <w:br w:type="textWrapping"/>
            </w:r>
            <w:r>
              <w:rPr>
                <w:rFonts w:hint="eastAsia"/>
                <w:sz w:val="24"/>
                <w:szCs w:val="24"/>
                <w:highlight w:val="none"/>
                <w:lang w:val="en-US" w:eastAsia="zh-CN"/>
              </w:rPr>
              <w:t>3、输出：ABS材料外壳带有凸粒及可嵌入凸粒的孔，孔距≤10mm孔径≤8mm，支持积木构件；</w:t>
            </w:r>
            <w:r>
              <w:rPr>
                <w:rFonts w:hint="eastAsia"/>
                <w:sz w:val="24"/>
                <w:szCs w:val="24"/>
                <w:highlight w:val="none"/>
                <w:lang w:val="en-US" w:eastAsia="zh-CN"/>
              </w:rPr>
              <w:br w:type="textWrapping"/>
            </w:r>
            <w:r>
              <w:rPr>
                <w:rFonts w:hint="eastAsia"/>
                <w:sz w:val="24"/>
                <w:szCs w:val="24"/>
                <w:highlight w:val="none"/>
                <w:lang w:val="en-US" w:eastAsia="zh-CN"/>
              </w:rPr>
              <w:t xml:space="preserve">  2个“L”型编码减速电机，外观尺寸≤78X30X30mm，工作电压6V，输出转速≥150转，输出轴编码分辨率≥1100个/转；</w:t>
            </w:r>
            <w:r>
              <w:rPr>
                <w:rFonts w:hint="eastAsia"/>
                <w:sz w:val="24"/>
                <w:szCs w:val="24"/>
                <w:highlight w:val="none"/>
                <w:lang w:val="en-US" w:eastAsia="zh-CN"/>
              </w:rPr>
              <w:br w:type="textWrapping"/>
            </w:r>
            <w:r>
              <w:rPr>
                <w:rFonts w:hint="eastAsia"/>
                <w:sz w:val="24"/>
                <w:szCs w:val="24"/>
                <w:highlight w:val="none"/>
                <w:lang w:val="en-US" w:eastAsia="zh-CN"/>
              </w:rPr>
              <w:t xml:space="preserve">  1个舵机-单轴，外观尺寸≥60×60×40mm ，工作电源5V，输出速度≥0.18秒/60度；</w:t>
            </w:r>
            <w:r>
              <w:rPr>
                <w:rFonts w:hint="eastAsia"/>
                <w:sz w:val="24"/>
                <w:szCs w:val="24"/>
                <w:highlight w:val="none"/>
                <w:lang w:val="en-US" w:eastAsia="zh-CN"/>
              </w:rPr>
              <w:br w:type="textWrapping"/>
            </w:r>
            <w:r>
              <w:rPr>
                <w:rFonts w:hint="eastAsia"/>
                <w:sz w:val="24"/>
                <w:szCs w:val="24"/>
                <w:highlight w:val="none"/>
                <w:lang w:val="en-US" w:eastAsia="zh-CN"/>
              </w:rPr>
              <w:t xml:space="preserve">  1个编码电机，外观尺寸≥60×60×40mm ，工作电源6V，输出速度≤75转/分钟，扭矩≥7.5kg.cm。</w:t>
            </w:r>
            <w:r>
              <w:rPr>
                <w:rFonts w:hint="eastAsia"/>
                <w:sz w:val="24"/>
                <w:szCs w:val="24"/>
                <w:highlight w:val="none"/>
                <w:lang w:val="en-US" w:eastAsia="zh-CN"/>
              </w:rPr>
              <w:br w:type="textWrapping"/>
            </w:r>
            <w:r>
              <w:rPr>
                <w:rFonts w:hint="eastAsia"/>
                <w:sz w:val="24"/>
                <w:szCs w:val="24"/>
                <w:highlight w:val="none"/>
                <w:lang w:val="en-US" w:eastAsia="zh-CN"/>
              </w:rPr>
              <w:t>4、通讯：WiFi模块1个，内置ESP8266物联网芯片，该芯片可工作于三种种模式下，分别是：串口无线 WIFI（COM-AP）、串口无线 STA（COM-STA）模式、串口无线 AP+STA（COM-AP+STA）模式，通过常用的AT指令进行控制。接口类型：标准6芯水晶插座，电压≤5V，工作电流≤300mA，控制电路部分外观尺寸≤40×20×25mm，高透度ABS材料外壳带有凸粒及可嵌入凸粒的孔，孔距≤10mm孔径≤8mm。</w:t>
            </w:r>
            <w:r>
              <w:rPr>
                <w:rFonts w:hint="eastAsia"/>
                <w:sz w:val="24"/>
                <w:szCs w:val="24"/>
                <w:highlight w:val="none"/>
                <w:lang w:val="en-US" w:eastAsia="zh-CN"/>
              </w:rPr>
              <w:br w:type="textWrapping"/>
            </w:r>
            <w:r>
              <w:rPr>
                <w:rFonts w:hint="eastAsia"/>
                <w:sz w:val="24"/>
                <w:szCs w:val="24"/>
                <w:highlight w:val="none"/>
                <w:lang w:val="en-US" w:eastAsia="zh-CN"/>
              </w:rPr>
              <w:t>5、整套包含≥390个以上ABS积木件，有凸粒及可嵌入凸粒的孔，孔距为10mm孔径为8mm支持六面拼插ABS积木，提供符合INTERTEK国际安全标准认证证书并加盖公章。</w:t>
            </w:r>
            <w:r>
              <w:rPr>
                <w:rFonts w:hint="eastAsia"/>
                <w:sz w:val="24"/>
                <w:szCs w:val="24"/>
                <w:highlight w:val="none"/>
                <w:lang w:val="en-US" w:eastAsia="zh-CN"/>
              </w:rPr>
              <w:br w:type="textWrapping"/>
            </w:r>
            <w:r>
              <w:rPr>
                <w:rFonts w:hint="eastAsia"/>
                <w:sz w:val="24"/>
                <w:szCs w:val="24"/>
                <w:highlight w:val="none"/>
                <w:lang w:val="en-US" w:eastAsia="zh-CN"/>
              </w:rPr>
              <w:t>6、支持图形化和C语言编程（产品具有竞赛机器人编程软件著作权登记证书复印件。），支持标准USB、蓝牙下载、通讯。</w:t>
            </w:r>
            <w:r>
              <w:rPr>
                <w:rFonts w:hint="eastAsia"/>
                <w:sz w:val="24"/>
                <w:szCs w:val="24"/>
                <w:highlight w:val="none"/>
                <w:lang w:val="en-US" w:eastAsia="zh-CN"/>
              </w:rPr>
              <w:br w:type="textWrapping"/>
            </w:r>
            <w:r>
              <w:rPr>
                <w:rFonts w:hint="eastAsia"/>
                <w:sz w:val="24"/>
                <w:szCs w:val="24"/>
                <w:highlight w:val="none"/>
                <w:lang w:val="en-US" w:eastAsia="zh-CN"/>
              </w:rPr>
              <w:t>7、含15节课教学视频。</w:t>
            </w:r>
          </w:p>
        </w:tc>
        <w:tc>
          <w:tcPr>
            <w:tcW w:w="550" w:type="dxa"/>
            <w:vAlign w:val="center"/>
          </w:tcPr>
          <w:p w14:paraId="7D908E1C">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12668CA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A96AF68">
            <w:pPr>
              <w:pStyle w:val="80"/>
              <w:bidi w:val="0"/>
              <w:rPr>
                <w:b w:val="0"/>
                <w:bCs w:val="0"/>
                <w:sz w:val="24"/>
                <w:szCs w:val="24"/>
                <w:highlight w:val="none"/>
              </w:rPr>
            </w:pPr>
            <w:r>
              <w:rPr>
                <w:rFonts w:hint="default"/>
                <w:b w:val="0"/>
                <w:bCs w:val="0"/>
                <w:sz w:val="24"/>
                <w:szCs w:val="24"/>
                <w:highlight w:val="none"/>
                <w:lang w:val="en-US" w:eastAsia="zh-CN"/>
              </w:rPr>
              <w:t>6855</w:t>
            </w:r>
          </w:p>
        </w:tc>
        <w:tc>
          <w:tcPr>
            <w:tcW w:w="1018" w:type="dxa"/>
            <w:vAlign w:val="center"/>
          </w:tcPr>
          <w:p w14:paraId="6B0E1567">
            <w:pPr>
              <w:pStyle w:val="80"/>
              <w:bidi w:val="0"/>
              <w:rPr>
                <w:b w:val="0"/>
                <w:bCs w:val="0"/>
                <w:sz w:val="24"/>
                <w:szCs w:val="24"/>
                <w:highlight w:val="none"/>
              </w:rPr>
            </w:pPr>
            <w:r>
              <w:rPr>
                <w:rFonts w:hint="default"/>
                <w:b w:val="0"/>
                <w:bCs w:val="0"/>
                <w:sz w:val="24"/>
                <w:szCs w:val="24"/>
                <w:highlight w:val="none"/>
                <w:lang w:val="en-US" w:eastAsia="zh-CN"/>
              </w:rPr>
              <w:t>13710</w:t>
            </w:r>
          </w:p>
        </w:tc>
      </w:tr>
      <w:tr w14:paraId="410C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DB581FE">
            <w:pPr>
              <w:pStyle w:val="80"/>
              <w:numPr>
                <w:ilvl w:val="0"/>
                <w:numId w:val="3"/>
              </w:numPr>
              <w:bidi w:val="0"/>
              <w:ind w:left="0" w:leftChars="0" w:firstLine="180" w:firstLineChars="0"/>
              <w:jc w:val="center"/>
              <w:rPr>
                <w:sz w:val="24"/>
                <w:szCs w:val="24"/>
                <w:highlight w:val="none"/>
              </w:rPr>
            </w:pPr>
          </w:p>
        </w:tc>
        <w:tc>
          <w:tcPr>
            <w:tcW w:w="1163" w:type="dxa"/>
            <w:vAlign w:val="center"/>
          </w:tcPr>
          <w:p w14:paraId="659FB6A2">
            <w:pPr>
              <w:pStyle w:val="80"/>
              <w:bidi w:val="0"/>
              <w:rPr>
                <w:rFonts w:hint="eastAsia"/>
                <w:sz w:val="24"/>
                <w:szCs w:val="24"/>
                <w:highlight w:val="none"/>
                <w:lang w:eastAsia="zh-CN"/>
              </w:rPr>
            </w:pPr>
            <w:r>
              <w:rPr>
                <w:rFonts w:hint="eastAsia"/>
                <w:sz w:val="24"/>
                <w:szCs w:val="24"/>
                <w:highlight w:val="none"/>
                <w:lang w:val="en-US" w:eastAsia="zh-CN"/>
              </w:rPr>
              <w:t>视觉模块</w:t>
            </w:r>
          </w:p>
        </w:tc>
        <w:tc>
          <w:tcPr>
            <w:tcW w:w="9403" w:type="dxa"/>
            <w:vAlign w:val="center"/>
          </w:tcPr>
          <w:p w14:paraId="7F1B2A07">
            <w:pPr>
              <w:pStyle w:val="80"/>
              <w:bidi w:val="0"/>
              <w:jc w:val="both"/>
              <w:rPr>
                <w:sz w:val="24"/>
                <w:szCs w:val="24"/>
                <w:highlight w:val="none"/>
              </w:rPr>
            </w:pPr>
            <w:r>
              <w:rPr>
                <w:rFonts w:hint="eastAsia"/>
                <w:sz w:val="24"/>
                <w:szCs w:val="24"/>
                <w:highlight w:val="none"/>
                <w:lang w:val="en-US" w:eastAsia="zh-CN"/>
              </w:rPr>
              <w:t>未来城市视觉模块，含卡片。</w:t>
            </w:r>
          </w:p>
        </w:tc>
        <w:tc>
          <w:tcPr>
            <w:tcW w:w="550" w:type="dxa"/>
            <w:vAlign w:val="center"/>
          </w:tcPr>
          <w:p w14:paraId="372E6702">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30DA12C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A536D21">
            <w:pPr>
              <w:pStyle w:val="80"/>
              <w:bidi w:val="0"/>
              <w:rPr>
                <w:b w:val="0"/>
                <w:bCs w:val="0"/>
                <w:sz w:val="24"/>
                <w:szCs w:val="24"/>
                <w:highlight w:val="none"/>
              </w:rPr>
            </w:pPr>
            <w:r>
              <w:rPr>
                <w:rFonts w:hint="default"/>
                <w:b w:val="0"/>
                <w:bCs w:val="0"/>
                <w:sz w:val="24"/>
                <w:szCs w:val="24"/>
                <w:highlight w:val="none"/>
                <w:lang w:val="en-US" w:eastAsia="zh-CN"/>
              </w:rPr>
              <w:t>1000</w:t>
            </w:r>
          </w:p>
        </w:tc>
        <w:tc>
          <w:tcPr>
            <w:tcW w:w="1018" w:type="dxa"/>
            <w:vAlign w:val="center"/>
          </w:tcPr>
          <w:p w14:paraId="11DF7354">
            <w:pPr>
              <w:pStyle w:val="80"/>
              <w:bidi w:val="0"/>
              <w:rPr>
                <w:b w:val="0"/>
                <w:bCs w:val="0"/>
                <w:sz w:val="24"/>
                <w:szCs w:val="24"/>
                <w:highlight w:val="none"/>
              </w:rPr>
            </w:pPr>
            <w:r>
              <w:rPr>
                <w:rFonts w:hint="default"/>
                <w:b w:val="0"/>
                <w:bCs w:val="0"/>
                <w:sz w:val="24"/>
                <w:szCs w:val="24"/>
                <w:highlight w:val="none"/>
                <w:lang w:val="en-US" w:eastAsia="zh-CN"/>
              </w:rPr>
              <w:t>2000</w:t>
            </w:r>
          </w:p>
        </w:tc>
      </w:tr>
      <w:tr w14:paraId="396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4BCC756">
            <w:pPr>
              <w:pStyle w:val="80"/>
              <w:numPr>
                <w:ilvl w:val="0"/>
                <w:numId w:val="3"/>
              </w:numPr>
              <w:bidi w:val="0"/>
              <w:ind w:left="0" w:leftChars="0" w:firstLine="180" w:firstLineChars="0"/>
              <w:jc w:val="center"/>
              <w:rPr>
                <w:sz w:val="24"/>
                <w:szCs w:val="24"/>
                <w:highlight w:val="none"/>
              </w:rPr>
            </w:pPr>
          </w:p>
        </w:tc>
        <w:tc>
          <w:tcPr>
            <w:tcW w:w="1163" w:type="dxa"/>
            <w:vAlign w:val="center"/>
          </w:tcPr>
          <w:p w14:paraId="162115B4">
            <w:pPr>
              <w:pStyle w:val="80"/>
              <w:bidi w:val="0"/>
              <w:rPr>
                <w:sz w:val="24"/>
                <w:szCs w:val="24"/>
                <w:highlight w:val="none"/>
              </w:rPr>
            </w:pPr>
            <w:r>
              <w:rPr>
                <w:rFonts w:hint="eastAsia"/>
                <w:sz w:val="24"/>
                <w:szCs w:val="24"/>
                <w:highlight w:val="none"/>
                <w:lang w:val="en-US" w:eastAsia="zh-CN"/>
              </w:rPr>
              <w:t>未来城市场地道具包</w:t>
            </w:r>
          </w:p>
        </w:tc>
        <w:tc>
          <w:tcPr>
            <w:tcW w:w="9403" w:type="dxa"/>
            <w:vAlign w:val="center"/>
          </w:tcPr>
          <w:p w14:paraId="2D8A1A2D">
            <w:pPr>
              <w:pStyle w:val="80"/>
              <w:bidi w:val="0"/>
              <w:jc w:val="both"/>
              <w:rPr>
                <w:rFonts w:hint="eastAsia"/>
                <w:sz w:val="24"/>
                <w:szCs w:val="24"/>
                <w:highlight w:val="none"/>
                <w:lang w:eastAsia="zh-CN"/>
              </w:rPr>
            </w:pPr>
            <w:r>
              <w:rPr>
                <w:rFonts w:hint="eastAsia"/>
                <w:sz w:val="24"/>
                <w:szCs w:val="24"/>
                <w:highlight w:val="none"/>
                <w:lang w:val="en-US" w:eastAsia="zh-CN"/>
              </w:rPr>
              <w:t>ABS积木≥880个，有凸粒及可嵌入凸粒的孔，孔距为10mm孔径为8mm支持六面拼插ABS积木，提供符合INTERTEK国际安全标准认证证书复印件，提供道具装配动画。</w:t>
            </w:r>
          </w:p>
        </w:tc>
        <w:tc>
          <w:tcPr>
            <w:tcW w:w="550" w:type="dxa"/>
            <w:vAlign w:val="center"/>
          </w:tcPr>
          <w:p w14:paraId="3C1CC50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041CC4A">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C5ABC79">
            <w:pPr>
              <w:pStyle w:val="80"/>
              <w:bidi w:val="0"/>
              <w:rPr>
                <w:b w:val="0"/>
                <w:bCs w:val="0"/>
                <w:sz w:val="24"/>
                <w:szCs w:val="24"/>
                <w:highlight w:val="none"/>
              </w:rPr>
            </w:pPr>
            <w:r>
              <w:rPr>
                <w:rFonts w:hint="default"/>
                <w:b w:val="0"/>
                <w:bCs w:val="0"/>
                <w:sz w:val="24"/>
                <w:szCs w:val="24"/>
                <w:highlight w:val="none"/>
                <w:lang w:val="en-US" w:eastAsia="zh-CN"/>
              </w:rPr>
              <w:t>4300</w:t>
            </w:r>
          </w:p>
        </w:tc>
        <w:tc>
          <w:tcPr>
            <w:tcW w:w="1018" w:type="dxa"/>
            <w:vAlign w:val="center"/>
          </w:tcPr>
          <w:p w14:paraId="3865EDDA">
            <w:pPr>
              <w:pStyle w:val="80"/>
              <w:bidi w:val="0"/>
              <w:rPr>
                <w:b w:val="0"/>
                <w:bCs w:val="0"/>
                <w:sz w:val="24"/>
                <w:szCs w:val="24"/>
                <w:highlight w:val="none"/>
              </w:rPr>
            </w:pPr>
            <w:r>
              <w:rPr>
                <w:rFonts w:hint="default"/>
                <w:b w:val="0"/>
                <w:bCs w:val="0"/>
                <w:sz w:val="24"/>
                <w:szCs w:val="24"/>
                <w:highlight w:val="none"/>
                <w:lang w:val="en-US" w:eastAsia="zh-CN"/>
              </w:rPr>
              <w:t>4300</w:t>
            </w:r>
          </w:p>
        </w:tc>
      </w:tr>
      <w:tr w14:paraId="1141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9B865C5">
            <w:pPr>
              <w:pStyle w:val="80"/>
              <w:numPr>
                <w:ilvl w:val="0"/>
                <w:numId w:val="3"/>
              </w:numPr>
              <w:bidi w:val="0"/>
              <w:ind w:left="0" w:leftChars="0" w:firstLine="180" w:firstLineChars="0"/>
              <w:jc w:val="center"/>
              <w:rPr>
                <w:sz w:val="24"/>
                <w:szCs w:val="24"/>
                <w:highlight w:val="none"/>
              </w:rPr>
            </w:pPr>
          </w:p>
        </w:tc>
        <w:tc>
          <w:tcPr>
            <w:tcW w:w="1163" w:type="dxa"/>
            <w:vAlign w:val="center"/>
          </w:tcPr>
          <w:p w14:paraId="1D5CCC44">
            <w:pPr>
              <w:pStyle w:val="80"/>
              <w:bidi w:val="0"/>
              <w:rPr>
                <w:sz w:val="24"/>
                <w:szCs w:val="24"/>
                <w:highlight w:val="none"/>
              </w:rPr>
            </w:pPr>
            <w:r>
              <w:rPr>
                <w:rFonts w:hint="eastAsia"/>
                <w:sz w:val="24"/>
                <w:szCs w:val="24"/>
                <w:highlight w:val="none"/>
                <w:lang w:val="en-US" w:eastAsia="zh-CN"/>
              </w:rPr>
              <w:t>LED场地</w:t>
            </w:r>
          </w:p>
        </w:tc>
        <w:tc>
          <w:tcPr>
            <w:tcW w:w="9403" w:type="dxa"/>
            <w:vAlign w:val="center"/>
          </w:tcPr>
          <w:p w14:paraId="618492F1">
            <w:pPr>
              <w:pStyle w:val="80"/>
              <w:bidi w:val="0"/>
              <w:jc w:val="both"/>
              <w:rPr>
                <w:sz w:val="24"/>
                <w:szCs w:val="24"/>
                <w:highlight w:val="none"/>
              </w:rPr>
            </w:pPr>
            <w:r>
              <w:rPr>
                <w:rFonts w:hint="eastAsia"/>
                <w:sz w:val="24"/>
                <w:szCs w:val="24"/>
                <w:highlight w:val="none"/>
                <w:lang w:val="en-US" w:eastAsia="zh-CN"/>
              </w:rPr>
              <w:t>1、每格尺寸≥45*45cm不少于2个USB type-A接口，覆有高通度无色有机玻璃，内有Φ5 RGB全彩灯≥227颗。</w:t>
            </w:r>
            <w:r>
              <w:rPr>
                <w:rFonts w:hint="eastAsia"/>
                <w:sz w:val="24"/>
                <w:szCs w:val="24"/>
                <w:highlight w:val="none"/>
                <w:lang w:val="en-US" w:eastAsia="zh-CN"/>
              </w:rPr>
              <w:br w:type="textWrapping"/>
            </w:r>
            <w:r>
              <w:rPr>
                <w:rFonts w:hint="eastAsia"/>
                <w:sz w:val="24"/>
                <w:szCs w:val="24"/>
                <w:highlight w:val="none"/>
                <w:lang w:val="en-US" w:eastAsia="zh-CN"/>
              </w:rPr>
              <w:t>2、最大支持255块连接，采用ABS信号连接件拼装每边不少于2个，场地表明平整，拼接缝隙小于2mm。</w:t>
            </w:r>
            <w:r>
              <w:rPr>
                <w:rFonts w:hint="eastAsia"/>
                <w:sz w:val="24"/>
                <w:szCs w:val="24"/>
                <w:highlight w:val="none"/>
                <w:lang w:val="en-US" w:eastAsia="zh-CN"/>
              </w:rPr>
              <w:br w:type="textWrapping"/>
            </w:r>
            <w:r>
              <w:rPr>
                <w:rFonts w:hint="eastAsia"/>
                <w:sz w:val="24"/>
                <w:szCs w:val="24"/>
                <w:highlight w:val="none"/>
                <w:lang w:val="en-US" w:eastAsia="zh-CN"/>
              </w:rPr>
              <w:t>3、通过LED场地同品牌的计算机管理软件通过计算机控制每个全彩灯的颜色及开关，同时支持多针显示。</w:t>
            </w:r>
            <w:r>
              <w:rPr>
                <w:rFonts w:hint="eastAsia"/>
                <w:sz w:val="24"/>
                <w:szCs w:val="24"/>
                <w:highlight w:val="none"/>
                <w:lang w:val="en-US" w:eastAsia="zh-CN"/>
              </w:rPr>
              <w:br w:type="textWrapping"/>
            </w:r>
            <w:r>
              <w:rPr>
                <w:rFonts w:hint="eastAsia"/>
                <w:sz w:val="24"/>
                <w:szCs w:val="24"/>
                <w:highlight w:val="none"/>
                <w:lang w:val="en-US" w:eastAsia="zh-CN"/>
              </w:rPr>
              <w:t>4、LED场地（包含计算竞赛管理评分系统、九格LED场地板9块、信息下载器、场地道具、电源适配器（USB type-A接口，电压电流≥5A及信号连接件）。</w:t>
            </w:r>
            <w:r>
              <w:rPr>
                <w:rFonts w:hint="eastAsia"/>
                <w:sz w:val="24"/>
                <w:szCs w:val="24"/>
                <w:highlight w:val="none"/>
                <w:lang w:val="en-US" w:eastAsia="zh-CN"/>
              </w:rPr>
              <w:br w:type="textWrapping"/>
            </w:r>
            <w:r>
              <w:rPr>
                <w:rFonts w:hint="eastAsia"/>
                <w:sz w:val="24"/>
                <w:szCs w:val="24"/>
                <w:highlight w:val="none"/>
                <w:lang w:val="en-US" w:eastAsia="zh-CN"/>
              </w:rPr>
              <w:t>5、标准纸箱包装，内置隔板及保护袋，重≥15Kg。</w:t>
            </w:r>
            <w:r>
              <w:rPr>
                <w:rFonts w:hint="eastAsia"/>
                <w:sz w:val="24"/>
                <w:szCs w:val="24"/>
                <w:highlight w:val="none"/>
                <w:lang w:val="en-US" w:eastAsia="zh-CN"/>
              </w:rPr>
              <w:br w:type="textWrapping"/>
            </w:r>
            <w:r>
              <w:rPr>
                <w:rFonts w:hint="eastAsia"/>
                <w:sz w:val="24"/>
                <w:szCs w:val="24"/>
                <w:highlight w:val="none"/>
                <w:lang w:val="en-US" w:eastAsia="zh-CN"/>
              </w:rPr>
              <w:t>6、产品具有九宫竞赛系统管理软件著作权登记证书复印件。</w:t>
            </w:r>
          </w:p>
        </w:tc>
        <w:tc>
          <w:tcPr>
            <w:tcW w:w="550" w:type="dxa"/>
            <w:vAlign w:val="center"/>
          </w:tcPr>
          <w:p w14:paraId="3E57A7B4">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837AE1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34E7848">
            <w:pPr>
              <w:pStyle w:val="80"/>
              <w:bidi w:val="0"/>
              <w:rPr>
                <w:b w:val="0"/>
                <w:bCs w:val="0"/>
                <w:sz w:val="24"/>
                <w:szCs w:val="24"/>
                <w:highlight w:val="none"/>
              </w:rPr>
            </w:pPr>
            <w:r>
              <w:rPr>
                <w:rFonts w:hint="default"/>
                <w:b w:val="0"/>
                <w:bCs w:val="0"/>
                <w:sz w:val="24"/>
                <w:szCs w:val="24"/>
                <w:highlight w:val="none"/>
                <w:lang w:val="en-US" w:eastAsia="zh-CN"/>
              </w:rPr>
              <w:t>8500</w:t>
            </w:r>
          </w:p>
        </w:tc>
        <w:tc>
          <w:tcPr>
            <w:tcW w:w="1018" w:type="dxa"/>
            <w:vAlign w:val="center"/>
          </w:tcPr>
          <w:p w14:paraId="39D47234">
            <w:pPr>
              <w:pStyle w:val="80"/>
              <w:bidi w:val="0"/>
              <w:rPr>
                <w:b w:val="0"/>
                <w:bCs w:val="0"/>
                <w:sz w:val="24"/>
                <w:szCs w:val="24"/>
                <w:highlight w:val="none"/>
              </w:rPr>
            </w:pPr>
            <w:r>
              <w:rPr>
                <w:rFonts w:hint="default"/>
                <w:b w:val="0"/>
                <w:bCs w:val="0"/>
                <w:sz w:val="24"/>
                <w:szCs w:val="24"/>
                <w:highlight w:val="none"/>
                <w:lang w:val="en-US" w:eastAsia="zh-CN"/>
              </w:rPr>
              <w:t>8500</w:t>
            </w:r>
          </w:p>
        </w:tc>
      </w:tr>
      <w:tr w14:paraId="5BEB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05F5EA1">
            <w:pPr>
              <w:pStyle w:val="80"/>
              <w:numPr>
                <w:ilvl w:val="0"/>
                <w:numId w:val="3"/>
              </w:numPr>
              <w:bidi w:val="0"/>
              <w:ind w:left="0" w:leftChars="0" w:firstLine="180" w:firstLineChars="0"/>
              <w:jc w:val="center"/>
              <w:rPr>
                <w:sz w:val="24"/>
                <w:szCs w:val="24"/>
                <w:highlight w:val="none"/>
              </w:rPr>
            </w:pPr>
          </w:p>
        </w:tc>
        <w:tc>
          <w:tcPr>
            <w:tcW w:w="1163" w:type="dxa"/>
            <w:vAlign w:val="center"/>
          </w:tcPr>
          <w:p w14:paraId="71D2A715">
            <w:pPr>
              <w:pStyle w:val="80"/>
              <w:bidi w:val="0"/>
              <w:rPr>
                <w:sz w:val="24"/>
                <w:szCs w:val="24"/>
                <w:highlight w:val="none"/>
              </w:rPr>
            </w:pPr>
            <w:r>
              <w:rPr>
                <w:sz w:val="24"/>
                <w:szCs w:val="24"/>
                <w:highlight w:val="none"/>
              </w:rPr>
              <w:t>劳动教育电子器材包</w:t>
            </w:r>
          </w:p>
        </w:tc>
        <w:tc>
          <w:tcPr>
            <w:tcW w:w="9403" w:type="dxa"/>
            <w:vAlign w:val="center"/>
          </w:tcPr>
          <w:p w14:paraId="76FBBBCB">
            <w:pPr>
              <w:pStyle w:val="80"/>
              <w:bidi w:val="0"/>
              <w:jc w:val="both"/>
              <w:rPr>
                <w:sz w:val="24"/>
                <w:szCs w:val="24"/>
                <w:highlight w:val="none"/>
              </w:rPr>
            </w:pPr>
            <w:r>
              <w:rPr>
                <w:sz w:val="24"/>
                <w:szCs w:val="24"/>
                <w:highlight w:val="none"/>
              </w:rPr>
              <w:t>一、功能要求概述：</w:t>
            </w:r>
          </w:p>
          <w:p w14:paraId="5AF692D5">
            <w:pPr>
              <w:pStyle w:val="80"/>
              <w:bidi w:val="0"/>
              <w:jc w:val="both"/>
              <w:rPr>
                <w:sz w:val="24"/>
                <w:szCs w:val="24"/>
                <w:highlight w:val="none"/>
              </w:rPr>
            </w:pPr>
            <w:r>
              <w:rPr>
                <w:sz w:val="24"/>
                <w:szCs w:val="24"/>
                <w:highlight w:val="none"/>
              </w:rPr>
              <w:t>根据浙江省劳动教材要求，了解各类常见模块，学习相应指令，综合应用变量、函数等知识以此来完成挥手灯、报警器等案例制作。支持多种图形化编程方式，U盘下载，简易上手，方便操作。课程设置从简到难，从单一到综合，观察生活，结合传感器实现生活案例，可以提高学生的硬件知识水平、逻辑思考能力’团队合作能力’动手操作能力等。</w:t>
            </w:r>
          </w:p>
          <w:p w14:paraId="49652F18">
            <w:pPr>
              <w:pStyle w:val="80"/>
              <w:bidi w:val="0"/>
              <w:jc w:val="both"/>
              <w:rPr>
                <w:sz w:val="24"/>
                <w:szCs w:val="24"/>
                <w:highlight w:val="none"/>
              </w:rPr>
            </w:pPr>
            <w:r>
              <w:rPr>
                <w:sz w:val="24"/>
                <w:szCs w:val="24"/>
                <w:highlight w:val="none"/>
              </w:rPr>
              <w:t>二、配置内容：</w:t>
            </w:r>
          </w:p>
          <w:p w14:paraId="4F70B226">
            <w:pPr>
              <w:pStyle w:val="80"/>
              <w:bidi w:val="0"/>
              <w:jc w:val="both"/>
              <w:rPr>
                <w:sz w:val="24"/>
                <w:szCs w:val="24"/>
                <w:highlight w:val="none"/>
              </w:rPr>
            </w:pPr>
            <w:r>
              <w:rPr>
                <w:rFonts w:hint="eastAsia"/>
                <w:sz w:val="24"/>
                <w:szCs w:val="24"/>
                <w:highlight w:val="none"/>
                <w:lang w:eastAsia="zh-CN"/>
              </w:rPr>
              <w:t>（</w:t>
            </w:r>
            <w:r>
              <w:rPr>
                <w:sz w:val="24"/>
                <w:szCs w:val="24"/>
                <w:highlight w:val="none"/>
              </w:rPr>
              <w:t>一</w:t>
            </w:r>
            <w:r>
              <w:rPr>
                <w:rFonts w:hint="eastAsia"/>
                <w:sz w:val="24"/>
                <w:szCs w:val="24"/>
                <w:highlight w:val="none"/>
                <w:lang w:eastAsia="zh-CN"/>
              </w:rPr>
              <w:t>）</w:t>
            </w:r>
            <w:r>
              <w:rPr>
                <w:sz w:val="24"/>
                <w:szCs w:val="24"/>
                <w:highlight w:val="none"/>
              </w:rPr>
              <w:t>配套器材包1</w:t>
            </w:r>
            <w:r>
              <w:rPr>
                <w:rFonts w:hint="eastAsia"/>
                <w:sz w:val="24"/>
                <w:szCs w:val="24"/>
                <w:highlight w:val="none"/>
                <w:lang w:eastAsia="zh-CN"/>
              </w:rPr>
              <w:t>：</w:t>
            </w:r>
            <w:r>
              <w:rPr>
                <w:sz w:val="24"/>
                <w:szCs w:val="24"/>
                <w:highlight w:val="none"/>
              </w:rPr>
              <w:t>整体配置不低于控制器1*1、扩展板*1、红色LED*1、绿色LED*1、黄色LED*1、RGB-4灯*1、四位数码管*1、按钮模块*2、角度传感器*1、光敏传感器*1、声音传感器*1、DHT11温湿度传感器</w:t>
            </w:r>
          </w:p>
          <w:p w14:paraId="31566A58">
            <w:pPr>
              <w:pStyle w:val="80"/>
              <w:bidi w:val="0"/>
              <w:jc w:val="both"/>
              <w:rPr>
                <w:sz w:val="24"/>
                <w:szCs w:val="24"/>
                <w:highlight w:val="none"/>
              </w:rPr>
            </w:pPr>
            <w:r>
              <w:rPr>
                <w:sz w:val="24"/>
                <w:szCs w:val="24"/>
                <w:highlight w:val="none"/>
              </w:rPr>
              <w:t>*1、超声波传感器*1、红外接收模块*1、红外遥控器*1、蜂鸣器*1、N20电机模块</w:t>
            </w:r>
            <w:r>
              <w:rPr>
                <w:rFonts w:hint="eastAsia"/>
                <w:sz w:val="24"/>
                <w:szCs w:val="24"/>
                <w:highlight w:val="none"/>
                <w:lang w:eastAsia="zh-CN"/>
              </w:rPr>
              <w:t>（</w:t>
            </w:r>
            <w:r>
              <w:rPr>
                <w:sz w:val="24"/>
                <w:szCs w:val="24"/>
                <w:highlight w:val="none"/>
              </w:rPr>
              <w:t>风扇</w:t>
            </w:r>
            <w:r>
              <w:rPr>
                <w:rFonts w:hint="eastAsia"/>
                <w:sz w:val="24"/>
                <w:szCs w:val="24"/>
                <w:highlight w:val="none"/>
                <w:lang w:eastAsia="zh-CN"/>
              </w:rPr>
              <w:t>）</w:t>
            </w:r>
            <w:r>
              <w:rPr>
                <w:sz w:val="24"/>
                <w:szCs w:val="24"/>
                <w:highlight w:val="none"/>
              </w:rPr>
              <w:t>*1、9G舵机</w:t>
            </w:r>
          </w:p>
          <w:p w14:paraId="5478FD37">
            <w:pPr>
              <w:pStyle w:val="80"/>
              <w:bidi w:val="0"/>
              <w:jc w:val="both"/>
              <w:rPr>
                <w:sz w:val="24"/>
                <w:szCs w:val="24"/>
                <w:highlight w:val="none"/>
              </w:rPr>
            </w:pPr>
            <w:r>
              <w:rPr>
                <w:sz w:val="24"/>
                <w:szCs w:val="24"/>
                <w:highlight w:val="none"/>
              </w:rPr>
              <w:t>*1、MP3模块*1、PH转XH连接线</w:t>
            </w:r>
            <w:r>
              <w:rPr>
                <w:rFonts w:hint="eastAsia"/>
                <w:sz w:val="24"/>
                <w:szCs w:val="24"/>
                <w:highlight w:val="none"/>
                <w:lang w:eastAsia="zh-CN"/>
              </w:rPr>
              <w:t>（</w:t>
            </w:r>
            <w:r>
              <w:rPr>
                <w:sz w:val="24"/>
                <w:szCs w:val="24"/>
                <w:highlight w:val="none"/>
              </w:rPr>
              <w:t>3P</w:t>
            </w:r>
            <w:r>
              <w:rPr>
                <w:rFonts w:hint="eastAsia"/>
                <w:sz w:val="24"/>
                <w:szCs w:val="24"/>
                <w:highlight w:val="none"/>
                <w:lang w:eastAsia="zh-CN"/>
              </w:rPr>
              <w:t>）（</w:t>
            </w:r>
            <w:r>
              <w:rPr>
                <w:sz w:val="24"/>
                <w:szCs w:val="24"/>
                <w:highlight w:val="none"/>
              </w:rPr>
              <w:t>15cm</w:t>
            </w:r>
            <w:r>
              <w:rPr>
                <w:rFonts w:hint="eastAsia"/>
                <w:sz w:val="24"/>
                <w:szCs w:val="24"/>
                <w:highlight w:val="none"/>
                <w:lang w:eastAsia="zh-CN"/>
              </w:rPr>
              <w:t>）</w:t>
            </w:r>
            <w:r>
              <w:rPr>
                <w:sz w:val="24"/>
                <w:szCs w:val="24"/>
                <w:highlight w:val="none"/>
              </w:rPr>
              <w:t>*4、PH转XH连接线</w:t>
            </w:r>
            <w:r>
              <w:rPr>
                <w:rFonts w:hint="eastAsia"/>
                <w:sz w:val="24"/>
                <w:szCs w:val="24"/>
                <w:highlight w:val="none"/>
                <w:lang w:eastAsia="zh-CN"/>
              </w:rPr>
              <w:t>（</w:t>
            </w:r>
            <w:r>
              <w:rPr>
                <w:sz w:val="24"/>
                <w:szCs w:val="24"/>
                <w:highlight w:val="none"/>
              </w:rPr>
              <w:t>4P</w:t>
            </w:r>
            <w:r>
              <w:rPr>
                <w:rFonts w:hint="eastAsia"/>
                <w:sz w:val="24"/>
                <w:szCs w:val="24"/>
                <w:highlight w:val="none"/>
                <w:lang w:eastAsia="zh-CN"/>
              </w:rPr>
              <w:t>）（</w:t>
            </w:r>
            <w:r>
              <w:rPr>
                <w:sz w:val="24"/>
                <w:szCs w:val="24"/>
                <w:highlight w:val="none"/>
              </w:rPr>
              <w:t>15cm</w:t>
            </w:r>
            <w:r>
              <w:rPr>
                <w:rFonts w:hint="eastAsia"/>
                <w:sz w:val="24"/>
                <w:szCs w:val="24"/>
                <w:highlight w:val="none"/>
                <w:lang w:eastAsia="zh-CN"/>
              </w:rPr>
              <w:t>）</w:t>
            </w:r>
            <w:r>
              <w:rPr>
                <w:sz w:val="24"/>
                <w:szCs w:val="24"/>
                <w:highlight w:val="none"/>
              </w:rPr>
              <w:t>*1、USB线*1、舵机转接线*1。</w:t>
            </w:r>
          </w:p>
          <w:p w14:paraId="562855A7">
            <w:pPr>
              <w:pStyle w:val="80"/>
              <w:bidi w:val="0"/>
              <w:jc w:val="both"/>
              <w:rPr>
                <w:sz w:val="24"/>
                <w:szCs w:val="24"/>
                <w:highlight w:val="none"/>
              </w:rPr>
            </w:pPr>
            <w:r>
              <w:rPr>
                <w:rFonts w:hint="eastAsia"/>
                <w:sz w:val="24"/>
                <w:szCs w:val="24"/>
                <w:highlight w:val="none"/>
                <w:lang w:eastAsia="zh-CN"/>
              </w:rPr>
              <w:t>（</w:t>
            </w:r>
            <w:r>
              <w:rPr>
                <w:sz w:val="24"/>
                <w:szCs w:val="24"/>
                <w:highlight w:val="none"/>
              </w:rPr>
              <w:t>二</w:t>
            </w:r>
            <w:r>
              <w:rPr>
                <w:rFonts w:hint="eastAsia"/>
                <w:sz w:val="24"/>
                <w:szCs w:val="24"/>
                <w:highlight w:val="none"/>
                <w:lang w:eastAsia="zh-CN"/>
              </w:rPr>
              <w:t>）</w:t>
            </w:r>
            <w:r>
              <w:rPr>
                <w:sz w:val="24"/>
                <w:szCs w:val="24"/>
                <w:highlight w:val="none"/>
              </w:rPr>
              <w:t>配套器材包2</w:t>
            </w:r>
            <w:r>
              <w:rPr>
                <w:rFonts w:hint="eastAsia"/>
                <w:sz w:val="24"/>
                <w:szCs w:val="24"/>
                <w:highlight w:val="none"/>
                <w:lang w:eastAsia="zh-CN"/>
              </w:rPr>
              <w:t>：</w:t>
            </w:r>
            <w:r>
              <w:rPr>
                <w:sz w:val="24"/>
                <w:szCs w:val="24"/>
                <w:highlight w:val="none"/>
              </w:rPr>
              <w:t>整体配置不低于可编程主控制器2*1个；φ5红色LED灯珠*1;φ5绿色LED灯珠*1</w:t>
            </w:r>
            <w:r>
              <w:rPr>
                <w:rFonts w:hint="eastAsia"/>
                <w:sz w:val="24"/>
                <w:szCs w:val="24"/>
                <w:highlight w:val="none"/>
                <w:lang w:eastAsia="zh-CN"/>
              </w:rPr>
              <w:t>，</w:t>
            </w:r>
            <w:r>
              <w:rPr>
                <w:sz w:val="24"/>
                <w:szCs w:val="24"/>
                <w:highlight w:val="none"/>
              </w:rPr>
              <w:t>φ5黄色LED灯珠*1;φ5白色LED灯珠*1;100Ω直插电阻*4;红外避障传感器*1;电池盒*1</w:t>
            </w:r>
            <w:r>
              <w:rPr>
                <w:rFonts w:hint="eastAsia"/>
                <w:sz w:val="24"/>
                <w:szCs w:val="24"/>
                <w:highlight w:val="none"/>
                <w:lang w:eastAsia="zh-CN"/>
              </w:rPr>
              <w:t>：</w:t>
            </w:r>
            <w:r>
              <w:rPr>
                <w:sz w:val="24"/>
                <w:szCs w:val="24"/>
                <w:highlight w:val="none"/>
              </w:rPr>
              <w:t>带</w:t>
            </w:r>
          </w:p>
          <w:p w14:paraId="5E001768">
            <w:pPr>
              <w:pStyle w:val="80"/>
              <w:bidi w:val="0"/>
              <w:jc w:val="both"/>
              <w:rPr>
                <w:sz w:val="24"/>
                <w:szCs w:val="24"/>
                <w:highlight w:val="none"/>
              </w:rPr>
            </w:pPr>
            <w:r>
              <w:rPr>
                <w:sz w:val="24"/>
                <w:szCs w:val="24"/>
                <w:highlight w:val="none"/>
              </w:rPr>
              <w:t>开关，带接头；LED连接线20cm*3</w:t>
            </w:r>
            <w:r>
              <w:rPr>
                <w:rFonts w:hint="eastAsia"/>
                <w:sz w:val="24"/>
                <w:szCs w:val="24"/>
                <w:highlight w:val="none"/>
                <w:lang w:eastAsia="zh-CN"/>
              </w:rPr>
              <w:t>，</w:t>
            </w:r>
            <w:r>
              <w:rPr>
                <w:sz w:val="24"/>
                <w:szCs w:val="24"/>
                <w:highlight w:val="none"/>
              </w:rPr>
              <w:t>连接线20cm*1;USB数据线*1。</w:t>
            </w:r>
          </w:p>
          <w:p w14:paraId="69A14D4F">
            <w:pPr>
              <w:pStyle w:val="80"/>
              <w:bidi w:val="0"/>
              <w:jc w:val="both"/>
              <w:rPr>
                <w:sz w:val="24"/>
                <w:szCs w:val="24"/>
                <w:highlight w:val="none"/>
              </w:rPr>
            </w:pPr>
            <w:r>
              <w:rPr>
                <w:rFonts w:hint="eastAsia"/>
                <w:sz w:val="24"/>
                <w:szCs w:val="24"/>
                <w:highlight w:val="none"/>
                <w:lang w:eastAsia="zh-CN"/>
              </w:rPr>
              <w:t>（</w:t>
            </w:r>
            <w:r>
              <w:rPr>
                <w:sz w:val="24"/>
                <w:szCs w:val="24"/>
                <w:highlight w:val="none"/>
              </w:rPr>
              <w:t>三</w:t>
            </w:r>
            <w:r>
              <w:rPr>
                <w:rFonts w:hint="eastAsia"/>
                <w:sz w:val="24"/>
                <w:szCs w:val="24"/>
                <w:highlight w:val="none"/>
                <w:lang w:eastAsia="zh-CN"/>
              </w:rPr>
              <w:t>）</w:t>
            </w:r>
            <w:r>
              <w:rPr>
                <w:sz w:val="24"/>
                <w:szCs w:val="24"/>
                <w:highlight w:val="none"/>
              </w:rPr>
              <w:t>配套器材包3</w:t>
            </w:r>
            <w:r>
              <w:rPr>
                <w:rFonts w:hint="eastAsia"/>
                <w:sz w:val="24"/>
                <w:szCs w:val="24"/>
                <w:highlight w:val="none"/>
                <w:lang w:eastAsia="zh-CN"/>
              </w:rPr>
              <w:t>：</w:t>
            </w:r>
            <w:r>
              <w:rPr>
                <w:sz w:val="24"/>
                <w:szCs w:val="24"/>
                <w:highlight w:val="none"/>
              </w:rPr>
              <w:t>整体配置不低于可编程语音控制器3*1个；人体红外传感器*1;喇叭*1;电池盒*1</w:t>
            </w:r>
            <w:r>
              <w:rPr>
                <w:rFonts w:hint="eastAsia"/>
                <w:sz w:val="24"/>
                <w:szCs w:val="24"/>
                <w:highlight w:val="none"/>
                <w:lang w:eastAsia="zh-CN"/>
              </w:rPr>
              <w:t>（</w:t>
            </w:r>
            <w:r>
              <w:rPr>
                <w:sz w:val="24"/>
                <w:szCs w:val="24"/>
                <w:highlight w:val="none"/>
              </w:rPr>
              <w:t>3节</w:t>
            </w:r>
            <w:r>
              <w:rPr>
                <w:rFonts w:hint="eastAsia"/>
                <w:sz w:val="24"/>
                <w:szCs w:val="24"/>
                <w:highlight w:val="none"/>
                <w:lang w:eastAsia="zh-CN"/>
              </w:rPr>
              <w:t>），</w:t>
            </w:r>
            <w:r>
              <w:rPr>
                <w:sz w:val="24"/>
                <w:szCs w:val="24"/>
                <w:highlight w:val="none"/>
              </w:rPr>
              <w:t>带开关，带接头；连接线20cm*1。</w:t>
            </w:r>
          </w:p>
          <w:p w14:paraId="6D24B596">
            <w:pPr>
              <w:pStyle w:val="80"/>
              <w:bidi w:val="0"/>
              <w:jc w:val="both"/>
              <w:rPr>
                <w:sz w:val="24"/>
                <w:szCs w:val="24"/>
                <w:highlight w:val="none"/>
              </w:rPr>
            </w:pPr>
            <w:r>
              <w:rPr>
                <w:rFonts w:hint="eastAsia"/>
                <w:sz w:val="24"/>
                <w:szCs w:val="24"/>
                <w:highlight w:val="none"/>
                <w:lang w:eastAsia="zh-CN"/>
              </w:rPr>
              <w:t>（</w:t>
            </w:r>
            <w:r>
              <w:rPr>
                <w:sz w:val="24"/>
                <w:szCs w:val="24"/>
                <w:highlight w:val="none"/>
              </w:rPr>
              <w:t>四</w:t>
            </w:r>
            <w:r>
              <w:rPr>
                <w:rFonts w:hint="eastAsia"/>
                <w:sz w:val="24"/>
                <w:szCs w:val="24"/>
                <w:highlight w:val="none"/>
                <w:lang w:eastAsia="zh-CN"/>
              </w:rPr>
              <w:t>）</w:t>
            </w:r>
            <w:r>
              <w:rPr>
                <w:sz w:val="24"/>
                <w:szCs w:val="24"/>
                <w:highlight w:val="none"/>
              </w:rPr>
              <w:t>控制器1</w:t>
            </w:r>
            <w:r>
              <w:rPr>
                <w:rFonts w:hint="eastAsia"/>
                <w:sz w:val="24"/>
                <w:szCs w:val="24"/>
                <w:highlight w:val="none"/>
                <w:lang w:eastAsia="zh-CN"/>
              </w:rPr>
              <w:t>：</w:t>
            </w:r>
            <w:r>
              <w:rPr>
                <w:sz w:val="24"/>
                <w:szCs w:val="24"/>
                <w:highlight w:val="none"/>
              </w:rPr>
              <w:t>整体配置不低于</w:t>
            </w:r>
          </w:p>
          <w:p w14:paraId="393B7B9D">
            <w:pPr>
              <w:pStyle w:val="80"/>
              <w:bidi w:val="0"/>
              <w:jc w:val="both"/>
              <w:rPr>
                <w:sz w:val="24"/>
                <w:szCs w:val="24"/>
                <w:highlight w:val="none"/>
              </w:rPr>
            </w:pPr>
            <w:r>
              <w:rPr>
                <w:sz w:val="24"/>
                <w:szCs w:val="24"/>
                <w:highlight w:val="none"/>
              </w:rPr>
              <w:t>1.带有≥11×44个LED点阵屏，能够显示中英文字符以及图案。2.集成了2.4G无线模块，可与microbit无线通信。</w:t>
            </w:r>
          </w:p>
          <w:p w14:paraId="76B97FFF">
            <w:pPr>
              <w:pStyle w:val="80"/>
              <w:bidi w:val="0"/>
              <w:jc w:val="both"/>
              <w:rPr>
                <w:sz w:val="24"/>
                <w:szCs w:val="24"/>
                <w:highlight w:val="none"/>
              </w:rPr>
            </w:pPr>
            <w:r>
              <w:rPr>
                <w:sz w:val="24"/>
                <w:szCs w:val="24"/>
                <w:highlight w:val="none"/>
              </w:rPr>
              <w:t>3.处理器：32位ARM Cotext-MO芯片64K Flash 8K RAM。4.接口类型：PH2.0。</w:t>
            </w:r>
          </w:p>
          <w:p w14:paraId="1E618553">
            <w:pPr>
              <w:pStyle w:val="80"/>
              <w:bidi w:val="0"/>
              <w:jc w:val="both"/>
              <w:rPr>
                <w:sz w:val="24"/>
                <w:szCs w:val="24"/>
                <w:highlight w:val="none"/>
              </w:rPr>
            </w:pPr>
            <w:r>
              <w:rPr>
                <w:sz w:val="24"/>
                <w:szCs w:val="24"/>
                <w:highlight w:val="none"/>
              </w:rPr>
              <w:t>5.端口：带Type C扩展接口，可扩展出≥2路PWM接口，≥2路AD接口，≥2路I2C/UART接口。6.下载方式：U盘下载模式。</w:t>
            </w:r>
          </w:p>
          <w:p w14:paraId="4F2DBE3F">
            <w:pPr>
              <w:pStyle w:val="80"/>
              <w:bidi w:val="0"/>
              <w:jc w:val="both"/>
              <w:rPr>
                <w:sz w:val="24"/>
                <w:szCs w:val="24"/>
                <w:highlight w:val="none"/>
              </w:rPr>
            </w:pPr>
            <w:r>
              <w:rPr>
                <w:sz w:val="24"/>
                <w:szCs w:val="24"/>
                <w:highlight w:val="none"/>
              </w:rPr>
              <w:t>7.电池容量：250mAh。8.尺寸：99×36mm。</w:t>
            </w:r>
          </w:p>
          <w:p w14:paraId="169BC2D9">
            <w:pPr>
              <w:pStyle w:val="80"/>
              <w:bidi w:val="0"/>
              <w:jc w:val="both"/>
              <w:rPr>
                <w:sz w:val="24"/>
                <w:szCs w:val="24"/>
                <w:highlight w:val="none"/>
              </w:rPr>
            </w:pPr>
            <w:r>
              <w:rPr>
                <w:rFonts w:hint="eastAsia"/>
                <w:sz w:val="24"/>
                <w:szCs w:val="24"/>
                <w:highlight w:val="none"/>
                <w:lang w:eastAsia="zh-CN"/>
              </w:rPr>
              <w:t>（</w:t>
            </w:r>
            <w:r>
              <w:rPr>
                <w:sz w:val="24"/>
                <w:szCs w:val="24"/>
                <w:highlight w:val="none"/>
              </w:rPr>
              <w:t>五</w:t>
            </w:r>
            <w:r>
              <w:rPr>
                <w:rFonts w:hint="eastAsia"/>
                <w:sz w:val="24"/>
                <w:szCs w:val="24"/>
                <w:highlight w:val="none"/>
                <w:lang w:eastAsia="zh-CN"/>
              </w:rPr>
              <w:t>）</w:t>
            </w:r>
            <w:r>
              <w:rPr>
                <w:sz w:val="24"/>
                <w:szCs w:val="24"/>
                <w:highlight w:val="none"/>
              </w:rPr>
              <w:t>控制器2</w:t>
            </w:r>
            <w:r>
              <w:rPr>
                <w:rFonts w:hint="eastAsia"/>
                <w:sz w:val="24"/>
                <w:szCs w:val="24"/>
                <w:highlight w:val="none"/>
                <w:lang w:eastAsia="zh-CN"/>
              </w:rPr>
              <w:t>：</w:t>
            </w:r>
            <w:r>
              <w:rPr>
                <w:sz w:val="24"/>
                <w:szCs w:val="24"/>
                <w:highlight w:val="none"/>
              </w:rPr>
              <w:t>整体配置不低于</w:t>
            </w:r>
          </w:p>
          <w:p w14:paraId="173ACDE1">
            <w:pPr>
              <w:pStyle w:val="80"/>
              <w:bidi w:val="0"/>
              <w:jc w:val="both"/>
              <w:rPr>
                <w:sz w:val="24"/>
                <w:szCs w:val="24"/>
                <w:highlight w:val="none"/>
              </w:rPr>
            </w:pPr>
            <w:r>
              <w:rPr>
                <w:sz w:val="24"/>
                <w:szCs w:val="24"/>
                <w:highlight w:val="none"/>
              </w:rPr>
              <w:t>1、处理器：32位芯片64K Flash、8K RAM、</w:t>
            </w:r>
          </w:p>
          <w:p w14:paraId="318F0709">
            <w:pPr>
              <w:pStyle w:val="80"/>
              <w:bidi w:val="0"/>
              <w:jc w:val="both"/>
              <w:rPr>
                <w:sz w:val="24"/>
                <w:szCs w:val="24"/>
                <w:highlight w:val="none"/>
              </w:rPr>
            </w:pPr>
            <w:r>
              <w:rPr>
                <w:sz w:val="24"/>
                <w:szCs w:val="24"/>
                <w:highlight w:val="none"/>
              </w:rPr>
              <w:t>2、接口类型：PH2.0。</w:t>
            </w:r>
          </w:p>
          <w:p w14:paraId="447BD282">
            <w:pPr>
              <w:pStyle w:val="80"/>
              <w:bidi w:val="0"/>
              <w:jc w:val="both"/>
              <w:rPr>
                <w:sz w:val="24"/>
                <w:szCs w:val="24"/>
                <w:highlight w:val="none"/>
              </w:rPr>
            </w:pPr>
            <w:r>
              <w:rPr>
                <w:sz w:val="24"/>
                <w:szCs w:val="24"/>
                <w:highlight w:val="none"/>
              </w:rPr>
              <w:t>3、端口：2路数字接口，2路模拟接口，1路I2C/UART接口。</w:t>
            </w:r>
          </w:p>
          <w:p w14:paraId="3C97438E">
            <w:pPr>
              <w:pStyle w:val="80"/>
              <w:bidi w:val="0"/>
              <w:jc w:val="both"/>
              <w:rPr>
                <w:sz w:val="24"/>
                <w:szCs w:val="24"/>
                <w:highlight w:val="none"/>
              </w:rPr>
            </w:pPr>
            <w:r>
              <w:rPr>
                <w:sz w:val="24"/>
                <w:szCs w:val="24"/>
                <w:highlight w:val="none"/>
              </w:rPr>
              <w:t>4、下载方式：U盘下载模式。</w:t>
            </w:r>
          </w:p>
          <w:p w14:paraId="102810E4">
            <w:pPr>
              <w:pStyle w:val="80"/>
              <w:bidi w:val="0"/>
              <w:jc w:val="both"/>
              <w:rPr>
                <w:sz w:val="24"/>
                <w:szCs w:val="24"/>
                <w:highlight w:val="none"/>
              </w:rPr>
            </w:pPr>
            <w:r>
              <w:rPr>
                <w:sz w:val="24"/>
                <w:szCs w:val="24"/>
                <w:highlight w:val="none"/>
              </w:rPr>
              <w:t>5、尺寸：≥36*40mm</w:t>
            </w:r>
          </w:p>
          <w:p w14:paraId="4ACD52B7">
            <w:pPr>
              <w:pStyle w:val="80"/>
              <w:bidi w:val="0"/>
              <w:jc w:val="both"/>
              <w:rPr>
                <w:sz w:val="24"/>
                <w:szCs w:val="24"/>
                <w:highlight w:val="none"/>
              </w:rPr>
            </w:pPr>
            <w:r>
              <w:rPr>
                <w:rFonts w:hint="eastAsia"/>
                <w:sz w:val="24"/>
                <w:szCs w:val="24"/>
                <w:highlight w:val="none"/>
                <w:lang w:eastAsia="zh-CN"/>
              </w:rPr>
              <w:t>（</w:t>
            </w:r>
            <w:r>
              <w:rPr>
                <w:sz w:val="24"/>
                <w:szCs w:val="24"/>
                <w:highlight w:val="none"/>
              </w:rPr>
              <w:t>六</w:t>
            </w:r>
            <w:r>
              <w:rPr>
                <w:rFonts w:hint="eastAsia"/>
                <w:sz w:val="24"/>
                <w:szCs w:val="24"/>
                <w:highlight w:val="none"/>
                <w:lang w:eastAsia="zh-CN"/>
              </w:rPr>
              <w:t>）</w:t>
            </w:r>
            <w:r>
              <w:rPr>
                <w:sz w:val="24"/>
                <w:szCs w:val="24"/>
                <w:highlight w:val="none"/>
              </w:rPr>
              <w:t>控制器3</w:t>
            </w:r>
            <w:r>
              <w:rPr>
                <w:rFonts w:hint="eastAsia"/>
                <w:sz w:val="24"/>
                <w:szCs w:val="24"/>
                <w:highlight w:val="none"/>
                <w:lang w:eastAsia="zh-CN"/>
              </w:rPr>
              <w:t>：</w:t>
            </w:r>
            <w:r>
              <w:rPr>
                <w:sz w:val="24"/>
                <w:szCs w:val="24"/>
                <w:highlight w:val="none"/>
              </w:rPr>
              <w:t>整体配置不低于</w:t>
            </w:r>
          </w:p>
          <w:p w14:paraId="2ECEADC9">
            <w:pPr>
              <w:pStyle w:val="80"/>
              <w:bidi w:val="0"/>
              <w:jc w:val="both"/>
              <w:rPr>
                <w:sz w:val="24"/>
                <w:szCs w:val="24"/>
                <w:highlight w:val="none"/>
              </w:rPr>
            </w:pPr>
            <w:r>
              <w:rPr>
                <w:sz w:val="24"/>
                <w:szCs w:val="24"/>
                <w:highlight w:val="none"/>
              </w:rPr>
              <w:t>1.处理器：采用国产32位RISC-V芯片人工智能语音芯片，180MHz运行频率，4MB Flash。内置脑神经网络处理器BNPU</w:t>
            </w:r>
            <w:r>
              <w:rPr>
                <w:rFonts w:hint="eastAsia"/>
                <w:sz w:val="24"/>
                <w:szCs w:val="24"/>
                <w:highlight w:val="none"/>
                <w:lang w:eastAsia="zh-CN"/>
              </w:rPr>
              <w:t>，</w:t>
            </w:r>
            <w:r>
              <w:rPr>
                <w:sz w:val="24"/>
                <w:szCs w:val="24"/>
                <w:highlight w:val="none"/>
              </w:rPr>
              <w:t>可支持不少于100条命令词的本地语音识别。</w:t>
            </w:r>
          </w:p>
          <w:p w14:paraId="7293167F">
            <w:pPr>
              <w:pStyle w:val="80"/>
              <w:bidi w:val="0"/>
              <w:jc w:val="both"/>
              <w:rPr>
                <w:sz w:val="24"/>
                <w:szCs w:val="24"/>
                <w:highlight w:val="none"/>
              </w:rPr>
            </w:pPr>
            <w:r>
              <w:rPr>
                <w:sz w:val="24"/>
                <w:szCs w:val="24"/>
                <w:highlight w:val="none"/>
              </w:rPr>
              <w:t>2.支持图形化设置自定义唤醒词、命令词，通过服务器生成模型，支持一键下载固件到芯片。</w:t>
            </w:r>
          </w:p>
          <w:p w14:paraId="5599E943">
            <w:pPr>
              <w:pStyle w:val="80"/>
              <w:bidi w:val="0"/>
              <w:jc w:val="both"/>
              <w:rPr>
                <w:sz w:val="24"/>
                <w:szCs w:val="24"/>
                <w:highlight w:val="none"/>
              </w:rPr>
            </w:pPr>
            <w:r>
              <w:rPr>
                <w:sz w:val="24"/>
                <w:szCs w:val="24"/>
                <w:highlight w:val="none"/>
              </w:rPr>
              <w:t>3.配套软件支持事件驱动编程模式，适配红外、433M无线等驱动4.输入电压：DC 3-5V</w:t>
            </w:r>
          </w:p>
          <w:p w14:paraId="381A564B">
            <w:pPr>
              <w:pStyle w:val="80"/>
              <w:bidi w:val="0"/>
              <w:jc w:val="both"/>
              <w:rPr>
                <w:sz w:val="24"/>
                <w:szCs w:val="24"/>
                <w:highlight w:val="none"/>
              </w:rPr>
            </w:pPr>
            <w:r>
              <w:rPr>
                <w:sz w:val="24"/>
                <w:szCs w:val="24"/>
                <w:highlight w:val="none"/>
              </w:rPr>
              <w:t>5.扩展接口：4路I0/AD/PWM接口，1路I2C/UART接口</w:t>
            </w:r>
          </w:p>
          <w:p w14:paraId="0819BAB3">
            <w:pPr>
              <w:pStyle w:val="80"/>
              <w:bidi w:val="0"/>
              <w:jc w:val="both"/>
              <w:rPr>
                <w:sz w:val="24"/>
                <w:szCs w:val="24"/>
                <w:highlight w:val="none"/>
              </w:rPr>
            </w:pPr>
            <w:r>
              <w:rPr>
                <w:sz w:val="24"/>
                <w:szCs w:val="24"/>
                <w:highlight w:val="none"/>
              </w:rPr>
              <w:t>6.接口类型：PH2.0。</w:t>
            </w:r>
          </w:p>
          <w:p w14:paraId="5EA951F4">
            <w:pPr>
              <w:pStyle w:val="80"/>
              <w:bidi w:val="0"/>
              <w:jc w:val="both"/>
              <w:rPr>
                <w:sz w:val="24"/>
                <w:szCs w:val="24"/>
                <w:highlight w:val="none"/>
              </w:rPr>
            </w:pPr>
            <w:r>
              <w:rPr>
                <w:sz w:val="24"/>
                <w:szCs w:val="24"/>
                <w:highlight w:val="none"/>
              </w:rPr>
              <w:t>7.板载：一颗RGB灯、一个麦克风</w:t>
            </w:r>
          </w:p>
          <w:p w14:paraId="0DBC5204">
            <w:pPr>
              <w:pStyle w:val="80"/>
              <w:bidi w:val="0"/>
              <w:jc w:val="both"/>
              <w:rPr>
                <w:sz w:val="24"/>
                <w:szCs w:val="24"/>
                <w:highlight w:val="none"/>
              </w:rPr>
            </w:pPr>
            <w:r>
              <w:rPr>
                <w:rFonts w:hint="eastAsia"/>
                <w:sz w:val="24"/>
                <w:szCs w:val="24"/>
                <w:highlight w:val="none"/>
                <w:lang w:eastAsia="zh-CN"/>
              </w:rPr>
              <w:t>（</w:t>
            </w:r>
            <w:r>
              <w:rPr>
                <w:sz w:val="24"/>
                <w:szCs w:val="24"/>
                <w:highlight w:val="none"/>
              </w:rPr>
              <w:t>七</w:t>
            </w:r>
            <w:r>
              <w:rPr>
                <w:rFonts w:hint="eastAsia"/>
                <w:sz w:val="24"/>
                <w:szCs w:val="24"/>
                <w:highlight w:val="none"/>
                <w:lang w:eastAsia="zh-CN"/>
              </w:rPr>
              <w:t>）</w:t>
            </w:r>
            <w:r>
              <w:rPr>
                <w:sz w:val="24"/>
                <w:szCs w:val="24"/>
                <w:highlight w:val="none"/>
              </w:rPr>
              <w:t>配套编程软件和教学平台参数要求：整体配置不低于1.支持Win7及以上32位、64位操作系统。</w:t>
            </w:r>
          </w:p>
          <w:p w14:paraId="3553A6A2">
            <w:pPr>
              <w:pStyle w:val="80"/>
              <w:bidi w:val="0"/>
              <w:jc w:val="both"/>
              <w:rPr>
                <w:sz w:val="24"/>
                <w:szCs w:val="24"/>
                <w:highlight w:val="none"/>
              </w:rPr>
            </w:pPr>
            <w:r>
              <w:rPr>
                <w:sz w:val="24"/>
                <w:szCs w:val="24"/>
                <w:highlight w:val="none"/>
              </w:rPr>
              <w:t>2.无缝对接在线平台，支持账号管理。</w:t>
            </w:r>
          </w:p>
          <w:p w14:paraId="3413B26D">
            <w:pPr>
              <w:pStyle w:val="80"/>
              <w:bidi w:val="0"/>
              <w:jc w:val="both"/>
              <w:rPr>
                <w:sz w:val="24"/>
                <w:szCs w:val="24"/>
                <w:highlight w:val="none"/>
              </w:rPr>
            </w:pPr>
            <w:r>
              <w:rPr>
                <w:sz w:val="24"/>
                <w:szCs w:val="24"/>
                <w:highlight w:val="none"/>
              </w:rPr>
              <w:t>3.支持图形化编程和代码编程两种方式，支持将图形化模块自动转换成C++或者Python语言。</w:t>
            </w:r>
          </w:p>
          <w:p w14:paraId="3684681D">
            <w:pPr>
              <w:pStyle w:val="80"/>
              <w:bidi w:val="0"/>
              <w:jc w:val="both"/>
              <w:rPr>
                <w:sz w:val="24"/>
                <w:szCs w:val="24"/>
                <w:highlight w:val="none"/>
              </w:rPr>
            </w:pPr>
            <w:r>
              <w:rPr>
                <w:sz w:val="24"/>
                <w:szCs w:val="24"/>
                <w:highlight w:val="none"/>
              </w:rPr>
              <w:t>4.包含串口终端监视器，可以接送或者发送串口数据，同时可以以图表的形态动态显示数据的变化，5支持数据导出功能。</w:t>
            </w:r>
          </w:p>
          <w:p w14:paraId="571F3975">
            <w:pPr>
              <w:pStyle w:val="80"/>
              <w:bidi w:val="0"/>
              <w:jc w:val="both"/>
              <w:rPr>
                <w:sz w:val="24"/>
                <w:szCs w:val="24"/>
                <w:highlight w:val="none"/>
              </w:rPr>
            </w:pPr>
            <w:r>
              <w:rPr>
                <w:sz w:val="24"/>
                <w:szCs w:val="24"/>
                <w:highlight w:val="none"/>
              </w:rPr>
              <w:t>6.软件支持一键汉字取模，直接输入汉字显示汉字。</w:t>
            </w:r>
          </w:p>
          <w:p w14:paraId="491FF76A">
            <w:pPr>
              <w:pStyle w:val="80"/>
              <w:bidi w:val="0"/>
              <w:jc w:val="both"/>
              <w:rPr>
                <w:sz w:val="24"/>
                <w:szCs w:val="24"/>
                <w:highlight w:val="none"/>
              </w:rPr>
            </w:pPr>
            <w:r>
              <w:rPr>
                <w:sz w:val="24"/>
                <w:szCs w:val="24"/>
                <w:highlight w:val="none"/>
              </w:rPr>
              <w:t>7.支持国产自主芯片编译编程一键下载。</w:t>
            </w:r>
          </w:p>
          <w:p w14:paraId="327743E6">
            <w:pPr>
              <w:pStyle w:val="80"/>
              <w:bidi w:val="0"/>
              <w:jc w:val="both"/>
              <w:rPr>
                <w:sz w:val="24"/>
                <w:szCs w:val="24"/>
                <w:highlight w:val="none"/>
              </w:rPr>
            </w:pPr>
            <w:r>
              <w:rPr>
                <w:sz w:val="24"/>
                <w:szCs w:val="24"/>
                <w:highlight w:val="none"/>
              </w:rPr>
              <w:t>8.内置语音合成工具，输入汉字生成语音。</w:t>
            </w:r>
          </w:p>
          <w:p w14:paraId="6F4AB3BE">
            <w:pPr>
              <w:pStyle w:val="80"/>
              <w:bidi w:val="0"/>
              <w:jc w:val="both"/>
              <w:rPr>
                <w:sz w:val="24"/>
                <w:szCs w:val="24"/>
                <w:highlight w:val="none"/>
              </w:rPr>
            </w:pPr>
            <w:r>
              <w:rPr>
                <w:sz w:val="24"/>
                <w:szCs w:val="24"/>
                <w:highlight w:val="none"/>
              </w:rPr>
              <w:t>9.内置常用范例程序、编程手册、教学视频。</w:t>
            </w:r>
          </w:p>
          <w:p w14:paraId="5CBD3CD2">
            <w:pPr>
              <w:pStyle w:val="80"/>
              <w:bidi w:val="0"/>
              <w:jc w:val="both"/>
              <w:rPr>
                <w:sz w:val="24"/>
                <w:szCs w:val="24"/>
                <w:highlight w:val="none"/>
              </w:rPr>
            </w:pPr>
            <w:r>
              <w:rPr>
                <w:sz w:val="24"/>
                <w:szCs w:val="24"/>
                <w:highlight w:val="none"/>
              </w:rPr>
              <w:t>10.支持作业上传和管理。</w:t>
            </w:r>
          </w:p>
          <w:p w14:paraId="6C6B3A73">
            <w:pPr>
              <w:pStyle w:val="80"/>
              <w:bidi w:val="0"/>
              <w:jc w:val="both"/>
              <w:rPr>
                <w:rFonts w:hint="eastAsia"/>
                <w:sz w:val="24"/>
                <w:szCs w:val="24"/>
                <w:highlight w:val="none"/>
                <w:lang w:eastAsia="zh-CN"/>
              </w:rPr>
            </w:pPr>
            <w:r>
              <w:rPr>
                <w:sz w:val="24"/>
                <w:szCs w:val="24"/>
                <w:highlight w:val="none"/>
              </w:rPr>
              <w:t>11.支持扩展插件管理，可以自行设计扩展添加，也可以导入官方认证库。</w:t>
            </w:r>
          </w:p>
          <w:p w14:paraId="2F91D8E9">
            <w:pPr>
              <w:pStyle w:val="80"/>
              <w:bidi w:val="0"/>
              <w:jc w:val="both"/>
              <w:rPr>
                <w:sz w:val="24"/>
                <w:szCs w:val="24"/>
                <w:highlight w:val="none"/>
              </w:rPr>
            </w:pPr>
            <w:r>
              <w:rPr>
                <w:sz w:val="24"/>
                <w:szCs w:val="24"/>
                <w:highlight w:val="none"/>
              </w:rPr>
              <w:t>12.支持U盘下载功能，自动识别盘符。</w:t>
            </w:r>
          </w:p>
          <w:p w14:paraId="0B3837BF">
            <w:pPr>
              <w:pStyle w:val="80"/>
              <w:bidi w:val="0"/>
              <w:jc w:val="both"/>
              <w:rPr>
                <w:sz w:val="24"/>
                <w:szCs w:val="24"/>
                <w:highlight w:val="none"/>
              </w:rPr>
            </w:pPr>
            <w:r>
              <w:rPr>
                <w:sz w:val="24"/>
                <w:szCs w:val="24"/>
                <w:highlight w:val="none"/>
              </w:rPr>
              <w:t>13.支持代码截图保存图片功能。</w:t>
            </w:r>
          </w:p>
          <w:p w14:paraId="37BEB7D5">
            <w:pPr>
              <w:pStyle w:val="80"/>
              <w:bidi w:val="0"/>
              <w:jc w:val="both"/>
              <w:rPr>
                <w:sz w:val="24"/>
                <w:szCs w:val="24"/>
                <w:highlight w:val="none"/>
              </w:rPr>
            </w:pPr>
            <w:r>
              <w:rPr>
                <w:sz w:val="24"/>
                <w:szCs w:val="24"/>
                <w:highlight w:val="none"/>
              </w:rPr>
              <w:t>14..支持在线更新功能。</w:t>
            </w:r>
          </w:p>
        </w:tc>
        <w:tc>
          <w:tcPr>
            <w:tcW w:w="550" w:type="dxa"/>
            <w:vAlign w:val="center"/>
          </w:tcPr>
          <w:p w14:paraId="647DC568">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39BBA094">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00C7D6B">
            <w:pPr>
              <w:pStyle w:val="80"/>
              <w:bidi w:val="0"/>
              <w:rPr>
                <w:b w:val="0"/>
                <w:bCs w:val="0"/>
                <w:sz w:val="24"/>
                <w:szCs w:val="24"/>
                <w:highlight w:val="none"/>
              </w:rPr>
            </w:pPr>
            <w:r>
              <w:rPr>
                <w:rFonts w:hint="default"/>
                <w:b w:val="0"/>
                <w:bCs w:val="0"/>
                <w:sz w:val="24"/>
                <w:szCs w:val="24"/>
                <w:highlight w:val="none"/>
                <w:lang w:val="en-US" w:eastAsia="zh-CN"/>
              </w:rPr>
              <w:t>3600</w:t>
            </w:r>
          </w:p>
        </w:tc>
        <w:tc>
          <w:tcPr>
            <w:tcW w:w="1018" w:type="dxa"/>
            <w:vAlign w:val="center"/>
          </w:tcPr>
          <w:p w14:paraId="1518307F">
            <w:pPr>
              <w:pStyle w:val="80"/>
              <w:bidi w:val="0"/>
              <w:rPr>
                <w:b w:val="0"/>
                <w:bCs w:val="0"/>
                <w:sz w:val="24"/>
                <w:szCs w:val="24"/>
                <w:highlight w:val="none"/>
              </w:rPr>
            </w:pPr>
            <w:r>
              <w:rPr>
                <w:rFonts w:hint="default"/>
                <w:b w:val="0"/>
                <w:bCs w:val="0"/>
                <w:sz w:val="24"/>
                <w:szCs w:val="24"/>
                <w:highlight w:val="none"/>
                <w:lang w:val="en-US" w:eastAsia="zh-CN"/>
              </w:rPr>
              <w:t>7200</w:t>
            </w:r>
          </w:p>
        </w:tc>
      </w:tr>
      <w:tr w14:paraId="1F2E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D3A51B9">
            <w:pPr>
              <w:pStyle w:val="80"/>
              <w:numPr>
                <w:ilvl w:val="0"/>
                <w:numId w:val="0"/>
              </w:numPr>
              <w:bidi w:val="0"/>
              <w:ind w:left="180" w:leftChars="0"/>
              <w:jc w:val="both"/>
              <w:rPr>
                <w:sz w:val="24"/>
                <w:szCs w:val="24"/>
                <w:highlight w:val="none"/>
              </w:rPr>
            </w:pPr>
          </w:p>
        </w:tc>
        <w:tc>
          <w:tcPr>
            <w:tcW w:w="1163" w:type="dxa"/>
            <w:vAlign w:val="center"/>
          </w:tcPr>
          <w:p w14:paraId="1CD9B4E0">
            <w:pPr>
              <w:pStyle w:val="80"/>
              <w:bidi w:val="0"/>
              <w:rPr>
                <w:sz w:val="24"/>
                <w:szCs w:val="24"/>
                <w:highlight w:val="none"/>
              </w:rPr>
            </w:pPr>
            <w:r>
              <w:rPr>
                <w:sz w:val="24"/>
                <w:szCs w:val="24"/>
                <w:highlight w:val="none"/>
              </w:rPr>
              <w:t>配套环境建设</w:t>
            </w:r>
          </w:p>
        </w:tc>
        <w:tc>
          <w:tcPr>
            <w:tcW w:w="9403" w:type="dxa"/>
            <w:vAlign w:val="center"/>
          </w:tcPr>
          <w:p w14:paraId="2CCD6E02">
            <w:pPr>
              <w:pStyle w:val="80"/>
              <w:bidi w:val="0"/>
              <w:jc w:val="both"/>
              <w:rPr>
                <w:sz w:val="24"/>
                <w:szCs w:val="24"/>
                <w:highlight w:val="none"/>
              </w:rPr>
            </w:pPr>
          </w:p>
        </w:tc>
        <w:tc>
          <w:tcPr>
            <w:tcW w:w="550" w:type="dxa"/>
            <w:vAlign w:val="center"/>
          </w:tcPr>
          <w:p w14:paraId="3B132E73">
            <w:pPr>
              <w:pStyle w:val="80"/>
              <w:bidi w:val="0"/>
              <w:rPr>
                <w:b w:val="0"/>
                <w:bCs w:val="0"/>
                <w:sz w:val="24"/>
                <w:szCs w:val="24"/>
                <w:highlight w:val="none"/>
              </w:rPr>
            </w:pPr>
          </w:p>
        </w:tc>
        <w:tc>
          <w:tcPr>
            <w:tcW w:w="689" w:type="dxa"/>
            <w:vAlign w:val="center"/>
          </w:tcPr>
          <w:p w14:paraId="391BB41B">
            <w:pPr>
              <w:pStyle w:val="80"/>
              <w:bidi w:val="0"/>
              <w:rPr>
                <w:b w:val="0"/>
                <w:bCs w:val="0"/>
                <w:sz w:val="24"/>
                <w:szCs w:val="24"/>
                <w:highlight w:val="none"/>
              </w:rPr>
            </w:pPr>
          </w:p>
        </w:tc>
        <w:tc>
          <w:tcPr>
            <w:tcW w:w="1063" w:type="dxa"/>
            <w:vAlign w:val="center"/>
          </w:tcPr>
          <w:p w14:paraId="7D5075E3">
            <w:pPr>
              <w:pStyle w:val="80"/>
              <w:bidi w:val="0"/>
              <w:rPr>
                <w:b w:val="0"/>
                <w:bCs w:val="0"/>
                <w:sz w:val="24"/>
                <w:szCs w:val="24"/>
                <w:highlight w:val="none"/>
              </w:rPr>
            </w:pPr>
          </w:p>
        </w:tc>
        <w:tc>
          <w:tcPr>
            <w:tcW w:w="1018" w:type="dxa"/>
            <w:vAlign w:val="center"/>
          </w:tcPr>
          <w:p w14:paraId="3294FA4B">
            <w:pPr>
              <w:pStyle w:val="80"/>
              <w:bidi w:val="0"/>
              <w:rPr>
                <w:b w:val="0"/>
                <w:bCs w:val="0"/>
                <w:sz w:val="24"/>
                <w:szCs w:val="24"/>
                <w:highlight w:val="none"/>
              </w:rPr>
            </w:pPr>
          </w:p>
        </w:tc>
      </w:tr>
      <w:tr w14:paraId="2D59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E9ACC6B">
            <w:pPr>
              <w:pStyle w:val="80"/>
              <w:numPr>
                <w:ilvl w:val="0"/>
                <w:numId w:val="3"/>
              </w:numPr>
              <w:bidi w:val="0"/>
              <w:ind w:left="0" w:leftChars="0" w:firstLine="180" w:firstLineChars="0"/>
              <w:jc w:val="center"/>
              <w:rPr>
                <w:sz w:val="24"/>
                <w:szCs w:val="24"/>
                <w:highlight w:val="none"/>
              </w:rPr>
            </w:pPr>
          </w:p>
        </w:tc>
        <w:tc>
          <w:tcPr>
            <w:tcW w:w="1163" w:type="dxa"/>
            <w:vAlign w:val="center"/>
          </w:tcPr>
          <w:p w14:paraId="7C112734">
            <w:pPr>
              <w:pStyle w:val="80"/>
              <w:bidi w:val="0"/>
              <w:rPr>
                <w:sz w:val="24"/>
                <w:szCs w:val="24"/>
                <w:highlight w:val="none"/>
              </w:rPr>
            </w:pPr>
            <w:r>
              <w:rPr>
                <w:sz w:val="24"/>
                <w:szCs w:val="24"/>
                <w:highlight w:val="none"/>
              </w:rPr>
              <w:t>顶部模块</w:t>
            </w:r>
          </w:p>
        </w:tc>
        <w:tc>
          <w:tcPr>
            <w:tcW w:w="9403" w:type="dxa"/>
            <w:vAlign w:val="center"/>
          </w:tcPr>
          <w:p w14:paraId="6705B05A">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vAlign w:val="center"/>
          </w:tcPr>
          <w:p w14:paraId="4017E768">
            <w:pPr>
              <w:pStyle w:val="80"/>
              <w:bidi w:val="0"/>
              <w:rPr>
                <w:b w:val="0"/>
                <w:bCs w:val="0"/>
                <w:sz w:val="24"/>
                <w:szCs w:val="24"/>
                <w:highlight w:val="none"/>
              </w:rPr>
            </w:pPr>
            <w:r>
              <w:rPr>
                <w:rFonts w:hint="default"/>
                <w:b w:val="0"/>
                <w:bCs w:val="0"/>
                <w:sz w:val="24"/>
                <w:szCs w:val="24"/>
                <w:highlight w:val="none"/>
                <w:lang w:val="en-US" w:eastAsia="zh-CN"/>
              </w:rPr>
              <w:t>102</w:t>
            </w:r>
          </w:p>
        </w:tc>
        <w:tc>
          <w:tcPr>
            <w:tcW w:w="689" w:type="dxa"/>
            <w:vAlign w:val="center"/>
          </w:tcPr>
          <w:p w14:paraId="5A3276BC">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03A719D9">
            <w:pPr>
              <w:pStyle w:val="80"/>
              <w:bidi w:val="0"/>
              <w:rPr>
                <w:b w:val="0"/>
                <w:bCs w:val="0"/>
                <w:sz w:val="24"/>
                <w:szCs w:val="24"/>
                <w:highlight w:val="none"/>
              </w:rPr>
            </w:pPr>
            <w:r>
              <w:rPr>
                <w:rFonts w:hint="default"/>
                <w:b w:val="0"/>
                <w:bCs w:val="0"/>
                <w:sz w:val="24"/>
                <w:szCs w:val="24"/>
                <w:highlight w:val="none"/>
                <w:lang w:val="en-US" w:eastAsia="zh-CN"/>
              </w:rPr>
              <w:t>180</w:t>
            </w:r>
          </w:p>
        </w:tc>
        <w:tc>
          <w:tcPr>
            <w:tcW w:w="1018" w:type="dxa"/>
            <w:vAlign w:val="center"/>
          </w:tcPr>
          <w:p w14:paraId="4146DD83">
            <w:pPr>
              <w:pStyle w:val="80"/>
              <w:bidi w:val="0"/>
              <w:rPr>
                <w:b w:val="0"/>
                <w:bCs w:val="0"/>
                <w:sz w:val="24"/>
                <w:szCs w:val="24"/>
                <w:highlight w:val="none"/>
              </w:rPr>
            </w:pPr>
            <w:r>
              <w:rPr>
                <w:rFonts w:hint="default"/>
                <w:b w:val="0"/>
                <w:bCs w:val="0"/>
                <w:sz w:val="24"/>
                <w:szCs w:val="24"/>
                <w:highlight w:val="none"/>
                <w:lang w:val="en-US" w:eastAsia="zh-CN"/>
              </w:rPr>
              <w:t>18360</w:t>
            </w:r>
          </w:p>
        </w:tc>
      </w:tr>
      <w:tr w14:paraId="0209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FD165C0">
            <w:pPr>
              <w:pStyle w:val="80"/>
              <w:numPr>
                <w:ilvl w:val="0"/>
                <w:numId w:val="3"/>
              </w:numPr>
              <w:bidi w:val="0"/>
              <w:ind w:left="0" w:leftChars="0" w:firstLine="180" w:firstLineChars="0"/>
              <w:jc w:val="center"/>
              <w:rPr>
                <w:sz w:val="24"/>
                <w:szCs w:val="24"/>
                <w:highlight w:val="none"/>
              </w:rPr>
            </w:pPr>
          </w:p>
        </w:tc>
        <w:tc>
          <w:tcPr>
            <w:tcW w:w="1163" w:type="dxa"/>
            <w:vAlign w:val="center"/>
          </w:tcPr>
          <w:p w14:paraId="76593317">
            <w:pPr>
              <w:pStyle w:val="80"/>
              <w:bidi w:val="0"/>
              <w:rPr>
                <w:sz w:val="24"/>
                <w:szCs w:val="24"/>
                <w:highlight w:val="none"/>
              </w:rPr>
            </w:pPr>
            <w:r>
              <w:rPr>
                <w:sz w:val="24"/>
                <w:szCs w:val="24"/>
                <w:highlight w:val="none"/>
              </w:rPr>
              <w:t>布线</w:t>
            </w:r>
          </w:p>
        </w:tc>
        <w:tc>
          <w:tcPr>
            <w:tcW w:w="9403" w:type="dxa"/>
            <w:vAlign w:val="center"/>
          </w:tcPr>
          <w:p w14:paraId="75D1C9AA">
            <w:pPr>
              <w:pStyle w:val="80"/>
              <w:bidi w:val="0"/>
              <w:jc w:val="both"/>
              <w:rPr>
                <w:sz w:val="24"/>
                <w:szCs w:val="24"/>
                <w:highlight w:val="none"/>
              </w:rPr>
            </w:pPr>
            <w:r>
              <w:rPr>
                <w:rFonts w:hint="eastAsia"/>
                <w:sz w:val="24"/>
                <w:szCs w:val="24"/>
                <w:highlight w:val="none"/>
                <w:lang w:val="en-US" w:eastAsia="zh-CN"/>
              </w:rPr>
              <w:t>三楼教室网络链路综合布线</w:t>
            </w:r>
            <w:r>
              <w:rPr>
                <w:sz w:val="24"/>
                <w:szCs w:val="24"/>
                <w:highlight w:val="none"/>
              </w:rPr>
              <w:t>含开槽、套线管、槽口修复。插座更换，开关面板更换。</w:t>
            </w:r>
          </w:p>
        </w:tc>
        <w:tc>
          <w:tcPr>
            <w:tcW w:w="550" w:type="dxa"/>
            <w:vAlign w:val="center"/>
          </w:tcPr>
          <w:p w14:paraId="457428ED">
            <w:pPr>
              <w:pStyle w:val="80"/>
              <w:bidi w:val="0"/>
              <w:ind w:firstLine="0" w:firstLineChars="0"/>
              <w:rPr>
                <w:b w:val="0"/>
                <w:bCs w:val="0"/>
                <w:sz w:val="24"/>
                <w:szCs w:val="24"/>
                <w:highlight w:val="none"/>
              </w:rPr>
            </w:pPr>
            <w:r>
              <w:rPr>
                <w:rFonts w:hint="eastAsia"/>
                <w:b w:val="0"/>
                <w:bCs w:val="0"/>
                <w:sz w:val="24"/>
                <w:szCs w:val="24"/>
                <w:highlight w:val="none"/>
                <w:lang w:val="en-US" w:eastAsia="zh-CN"/>
              </w:rPr>
              <w:t>150</w:t>
            </w:r>
          </w:p>
        </w:tc>
        <w:tc>
          <w:tcPr>
            <w:tcW w:w="689" w:type="dxa"/>
            <w:vAlign w:val="center"/>
          </w:tcPr>
          <w:p w14:paraId="2A488ADE">
            <w:pPr>
              <w:pStyle w:val="80"/>
              <w:bidi w:val="0"/>
              <w:ind w:firstLine="0" w:firstLineChars="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646F7F83">
            <w:pPr>
              <w:pStyle w:val="80"/>
              <w:bidi w:val="0"/>
              <w:ind w:firstLine="0" w:firstLineChars="0"/>
              <w:rPr>
                <w:b w:val="0"/>
                <w:bCs w:val="0"/>
                <w:sz w:val="24"/>
                <w:szCs w:val="24"/>
                <w:highlight w:val="none"/>
              </w:rPr>
            </w:pPr>
            <w:r>
              <w:rPr>
                <w:rFonts w:hint="eastAsia"/>
                <w:b w:val="0"/>
                <w:bCs w:val="0"/>
                <w:sz w:val="24"/>
                <w:szCs w:val="24"/>
                <w:highlight w:val="none"/>
                <w:lang w:val="en-US" w:eastAsia="zh-CN"/>
              </w:rPr>
              <w:t>47.6</w:t>
            </w:r>
          </w:p>
        </w:tc>
        <w:tc>
          <w:tcPr>
            <w:tcW w:w="1018" w:type="dxa"/>
            <w:vAlign w:val="center"/>
          </w:tcPr>
          <w:p w14:paraId="4685E51C">
            <w:pPr>
              <w:pStyle w:val="80"/>
              <w:bidi w:val="0"/>
              <w:rPr>
                <w:b w:val="0"/>
                <w:bCs w:val="0"/>
                <w:sz w:val="24"/>
                <w:szCs w:val="24"/>
                <w:highlight w:val="none"/>
              </w:rPr>
            </w:pPr>
            <w:r>
              <w:rPr>
                <w:rFonts w:hint="default"/>
                <w:b w:val="0"/>
                <w:bCs w:val="0"/>
                <w:sz w:val="24"/>
                <w:szCs w:val="24"/>
                <w:highlight w:val="none"/>
                <w:lang w:val="en-US" w:eastAsia="zh-CN"/>
              </w:rPr>
              <w:t>7140</w:t>
            </w:r>
          </w:p>
        </w:tc>
      </w:tr>
      <w:tr w14:paraId="234D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5E80EB">
            <w:pPr>
              <w:pStyle w:val="80"/>
              <w:numPr>
                <w:ilvl w:val="0"/>
                <w:numId w:val="3"/>
              </w:numPr>
              <w:bidi w:val="0"/>
              <w:ind w:left="0" w:leftChars="0" w:firstLine="180" w:firstLineChars="0"/>
              <w:jc w:val="center"/>
              <w:rPr>
                <w:sz w:val="24"/>
                <w:szCs w:val="24"/>
                <w:highlight w:val="none"/>
              </w:rPr>
            </w:pPr>
          </w:p>
        </w:tc>
        <w:tc>
          <w:tcPr>
            <w:tcW w:w="1163" w:type="dxa"/>
            <w:vAlign w:val="center"/>
          </w:tcPr>
          <w:p w14:paraId="3EC5DF81">
            <w:pPr>
              <w:pStyle w:val="80"/>
              <w:bidi w:val="0"/>
              <w:rPr>
                <w:sz w:val="24"/>
                <w:szCs w:val="24"/>
                <w:highlight w:val="none"/>
              </w:rPr>
            </w:pPr>
            <w:r>
              <w:rPr>
                <w:sz w:val="24"/>
                <w:szCs w:val="24"/>
                <w:highlight w:val="none"/>
              </w:rPr>
              <w:t>灯具</w:t>
            </w:r>
          </w:p>
        </w:tc>
        <w:tc>
          <w:tcPr>
            <w:tcW w:w="9403" w:type="dxa"/>
            <w:vAlign w:val="center"/>
          </w:tcPr>
          <w:p w14:paraId="23E613F4">
            <w:pPr>
              <w:pStyle w:val="80"/>
              <w:bidi w:val="0"/>
              <w:jc w:val="both"/>
              <w:rPr>
                <w:sz w:val="24"/>
                <w:szCs w:val="24"/>
                <w:highlight w:val="none"/>
              </w:rPr>
            </w:pPr>
            <w:r>
              <w:rPr>
                <w:sz w:val="24"/>
                <w:szCs w:val="24"/>
                <w:highlight w:val="none"/>
              </w:rPr>
              <w:t>筒灯不少于10个；灯带不少于10米；</w:t>
            </w:r>
          </w:p>
          <w:p w14:paraId="47E588E3">
            <w:pPr>
              <w:pStyle w:val="80"/>
              <w:bidi w:val="0"/>
              <w:jc w:val="both"/>
              <w:rPr>
                <w:sz w:val="24"/>
                <w:szCs w:val="24"/>
                <w:highlight w:val="none"/>
              </w:rPr>
            </w:pPr>
            <w:r>
              <w:rPr>
                <w:sz w:val="24"/>
                <w:szCs w:val="24"/>
                <w:highlight w:val="none"/>
              </w:rPr>
              <w:t>定制六边形造型灯，直径不小于450mm</w:t>
            </w:r>
            <w:r>
              <w:rPr>
                <w:rFonts w:hint="eastAsia"/>
                <w:sz w:val="24"/>
                <w:szCs w:val="24"/>
                <w:highlight w:val="none"/>
                <w:lang w:eastAsia="zh-CN"/>
              </w:rPr>
              <w:t>，</w:t>
            </w:r>
            <w:r>
              <w:rPr>
                <w:sz w:val="24"/>
                <w:szCs w:val="24"/>
                <w:highlight w:val="none"/>
              </w:rPr>
              <w:t>数量不少于6个。含灯具安装等辅材。</w:t>
            </w:r>
          </w:p>
        </w:tc>
        <w:tc>
          <w:tcPr>
            <w:tcW w:w="550" w:type="dxa"/>
            <w:vAlign w:val="center"/>
          </w:tcPr>
          <w:p w14:paraId="561B5F27">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84337EE">
            <w:pPr>
              <w:pStyle w:val="80"/>
              <w:bidi w:val="0"/>
              <w:rPr>
                <w:b w:val="0"/>
                <w:bCs w:val="0"/>
                <w:sz w:val="24"/>
                <w:szCs w:val="24"/>
                <w:highlight w:val="none"/>
              </w:rPr>
            </w:pPr>
            <w:r>
              <w:rPr>
                <w:rFonts w:hint="eastAsia"/>
                <w:b w:val="0"/>
                <w:bCs w:val="0"/>
                <w:sz w:val="24"/>
                <w:szCs w:val="24"/>
                <w:highlight w:val="none"/>
                <w:lang w:val="en-US" w:eastAsia="zh-CN"/>
              </w:rPr>
              <w:t>批</w:t>
            </w:r>
          </w:p>
        </w:tc>
        <w:tc>
          <w:tcPr>
            <w:tcW w:w="1063" w:type="dxa"/>
            <w:vAlign w:val="center"/>
          </w:tcPr>
          <w:p w14:paraId="0C82332B">
            <w:pPr>
              <w:pStyle w:val="80"/>
              <w:bidi w:val="0"/>
              <w:rPr>
                <w:b w:val="0"/>
                <w:bCs w:val="0"/>
                <w:sz w:val="24"/>
                <w:szCs w:val="24"/>
                <w:highlight w:val="none"/>
              </w:rPr>
            </w:pPr>
            <w:r>
              <w:rPr>
                <w:rFonts w:hint="default"/>
                <w:b w:val="0"/>
                <w:bCs w:val="0"/>
                <w:sz w:val="24"/>
                <w:szCs w:val="24"/>
                <w:highlight w:val="none"/>
                <w:lang w:val="en-US" w:eastAsia="zh-CN"/>
              </w:rPr>
              <w:t>6000</w:t>
            </w:r>
          </w:p>
        </w:tc>
        <w:tc>
          <w:tcPr>
            <w:tcW w:w="1018" w:type="dxa"/>
            <w:vAlign w:val="center"/>
          </w:tcPr>
          <w:p w14:paraId="344D1074">
            <w:pPr>
              <w:pStyle w:val="80"/>
              <w:bidi w:val="0"/>
              <w:rPr>
                <w:b w:val="0"/>
                <w:bCs w:val="0"/>
                <w:sz w:val="24"/>
                <w:szCs w:val="24"/>
                <w:highlight w:val="none"/>
              </w:rPr>
            </w:pPr>
            <w:r>
              <w:rPr>
                <w:rFonts w:hint="default"/>
                <w:b w:val="0"/>
                <w:bCs w:val="0"/>
                <w:sz w:val="24"/>
                <w:szCs w:val="24"/>
                <w:highlight w:val="none"/>
                <w:lang w:val="en-US" w:eastAsia="zh-CN"/>
              </w:rPr>
              <w:t>6000</w:t>
            </w:r>
          </w:p>
        </w:tc>
      </w:tr>
      <w:tr w14:paraId="2902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8431AE">
            <w:pPr>
              <w:pStyle w:val="80"/>
              <w:numPr>
                <w:ilvl w:val="0"/>
                <w:numId w:val="3"/>
              </w:numPr>
              <w:bidi w:val="0"/>
              <w:ind w:left="0" w:leftChars="0" w:firstLine="180" w:firstLineChars="0"/>
              <w:jc w:val="center"/>
              <w:rPr>
                <w:sz w:val="24"/>
                <w:szCs w:val="24"/>
                <w:highlight w:val="none"/>
              </w:rPr>
            </w:pPr>
          </w:p>
        </w:tc>
        <w:tc>
          <w:tcPr>
            <w:tcW w:w="1163" w:type="dxa"/>
            <w:vAlign w:val="center"/>
          </w:tcPr>
          <w:p w14:paraId="20AC3B5C">
            <w:pPr>
              <w:pStyle w:val="80"/>
              <w:bidi w:val="0"/>
              <w:rPr>
                <w:sz w:val="24"/>
                <w:szCs w:val="24"/>
                <w:highlight w:val="none"/>
              </w:rPr>
            </w:pPr>
            <w:r>
              <w:rPr>
                <w:sz w:val="24"/>
                <w:szCs w:val="24"/>
                <w:highlight w:val="none"/>
              </w:rPr>
              <w:t>文化卷帘</w:t>
            </w:r>
          </w:p>
        </w:tc>
        <w:tc>
          <w:tcPr>
            <w:tcW w:w="9403" w:type="dxa"/>
            <w:vAlign w:val="center"/>
          </w:tcPr>
          <w:p w14:paraId="4CAB3D63">
            <w:pPr>
              <w:pStyle w:val="80"/>
              <w:bidi w:val="0"/>
              <w:jc w:val="both"/>
              <w:rPr>
                <w:sz w:val="24"/>
                <w:szCs w:val="24"/>
                <w:highlight w:val="none"/>
              </w:rPr>
            </w:pPr>
            <w:r>
              <w:rPr>
                <w:sz w:val="24"/>
                <w:szCs w:val="24"/>
                <w:highlight w:val="none"/>
              </w:rPr>
              <w:t>定制文化卷帘，符合教室使用需求，施工前需经学校书面同意后方可施工。</w:t>
            </w:r>
          </w:p>
        </w:tc>
        <w:tc>
          <w:tcPr>
            <w:tcW w:w="550" w:type="dxa"/>
            <w:vAlign w:val="center"/>
          </w:tcPr>
          <w:p w14:paraId="7F2E4B2B">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D0649ED">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10D85484">
            <w:pPr>
              <w:pStyle w:val="80"/>
              <w:bidi w:val="0"/>
              <w:rPr>
                <w:b w:val="0"/>
                <w:bCs w:val="0"/>
                <w:sz w:val="24"/>
                <w:szCs w:val="24"/>
                <w:highlight w:val="none"/>
              </w:rPr>
            </w:pPr>
            <w:r>
              <w:rPr>
                <w:rFonts w:hint="default"/>
                <w:b w:val="0"/>
                <w:bCs w:val="0"/>
                <w:sz w:val="24"/>
                <w:szCs w:val="24"/>
                <w:highlight w:val="none"/>
                <w:lang w:val="en-US" w:eastAsia="zh-CN"/>
              </w:rPr>
              <w:t>3500</w:t>
            </w:r>
          </w:p>
        </w:tc>
        <w:tc>
          <w:tcPr>
            <w:tcW w:w="1018" w:type="dxa"/>
            <w:vAlign w:val="center"/>
          </w:tcPr>
          <w:p w14:paraId="43E99546">
            <w:pPr>
              <w:pStyle w:val="80"/>
              <w:bidi w:val="0"/>
              <w:rPr>
                <w:b w:val="0"/>
                <w:bCs w:val="0"/>
                <w:sz w:val="24"/>
                <w:szCs w:val="24"/>
                <w:highlight w:val="none"/>
              </w:rPr>
            </w:pPr>
            <w:r>
              <w:rPr>
                <w:rFonts w:hint="default"/>
                <w:b w:val="0"/>
                <w:bCs w:val="0"/>
                <w:sz w:val="24"/>
                <w:szCs w:val="24"/>
                <w:highlight w:val="none"/>
                <w:lang w:val="en-US" w:eastAsia="zh-CN"/>
              </w:rPr>
              <w:t>3500</w:t>
            </w:r>
          </w:p>
        </w:tc>
      </w:tr>
      <w:tr w14:paraId="7C4E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dxa"/>
            <w:vAlign w:val="center"/>
          </w:tcPr>
          <w:p w14:paraId="25971F9A">
            <w:pPr>
              <w:pStyle w:val="80"/>
              <w:numPr>
                <w:ilvl w:val="0"/>
                <w:numId w:val="3"/>
              </w:numPr>
              <w:bidi w:val="0"/>
              <w:ind w:left="0" w:leftChars="0" w:firstLine="180" w:firstLineChars="0"/>
              <w:jc w:val="center"/>
              <w:rPr>
                <w:sz w:val="24"/>
                <w:szCs w:val="24"/>
                <w:highlight w:val="none"/>
              </w:rPr>
            </w:pPr>
          </w:p>
        </w:tc>
        <w:tc>
          <w:tcPr>
            <w:tcW w:w="1163" w:type="dxa"/>
            <w:vAlign w:val="center"/>
          </w:tcPr>
          <w:p w14:paraId="08ACC432">
            <w:pPr>
              <w:pStyle w:val="80"/>
              <w:bidi w:val="0"/>
              <w:rPr>
                <w:sz w:val="24"/>
                <w:szCs w:val="24"/>
                <w:highlight w:val="none"/>
              </w:rPr>
            </w:pPr>
            <w:r>
              <w:rPr>
                <w:sz w:val="24"/>
                <w:szCs w:val="24"/>
                <w:highlight w:val="none"/>
              </w:rPr>
              <w:t>文化墙</w:t>
            </w:r>
          </w:p>
        </w:tc>
        <w:tc>
          <w:tcPr>
            <w:tcW w:w="9403" w:type="dxa"/>
            <w:vAlign w:val="center"/>
          </w:tcPr>
          <w:p w14:paraId="17D4BD90">
            <w:pPr>
              <w:pStyle w:val="80"/>
              <w:bidi w:val="0"/>
              <w:jc w:val="both"/>
              <w:rPr>
                <w:sz w:val="24"/>
                <w:szCs w:val="24"/>
                <w:highlight w:val="none"/>
              </w:rPr>
            </w:pPr>
            <w:r>
              <w:rPr>
                <w:sz w:val="24"/>
                <w:szCs w:val="24"/>
                <w:highlight w:val="none"/>
              </w:rPr>
              <w:t>对教室内墙进行文化装饰，装饰面积不少于20平方。采用雪弗板、乳胶漆、聚酯纤维板、亚克力、文化相框木工板或其他等材质进行设计，投标时需根据现场及用户要求进行定制，施工前出具效果图，经用户确认后方可施工。</w:t>
            </w:r>
          </w:p>
        </w:tc>
        <w:tc>
          <w:tcPr>
            <w:tcW w:w="550" w:type="dxa"/>
            <w:vAlign w:val="center"/>
          </w:tcPr>
          <w:p w14:paraId="7122A773">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7FBDD4C">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019BB6B2">
            <w:pPr>
              <w:pStyle w:val="80"/>
              <w:bidi w:val="0"/>
              <w:rPr>
                <w:b w:val="0"/>
                <w:bCs w:val="0"/>
                <w:sz w:val="24"/>
                <w:szCs w:val="24"/>
                <w:highlight w:val="none"/>
              </w:rPr>
            </w:pPr>
            <w:r>
              <w:rPr>
                <w:rFonts w:hint="default"/>
                <w:b w:val="0"/>
                <w:bCs w:val="0"/>
                <w:sz w:val="24"/>
                <w:szCs w:val="24"/>
                <w:highlight w:val="none"/>
                <w:lang w:val="en-US" w:eastAsia="zh-CN"/>
              </w:rPr>
              <w:t>5000</w:t>
            </w:r>
          </w:p>
        </w:tc>
        <w:tc>
          <w:tcPr>
            <w:tcW w:w="1018" w:type="dxa"/>
            <w:vAlign w:val="center"/>
          </w:tcPr>
          <w:p w14:paraId="549F6DC8">
            <w:pPr>
              <w:pStyle w:val="80"/>
              <w:bidi w:val="0"/>
              <w:rPr>
                <w:b w:val="0"/>
                <w:bCs w:val="0"/>
                <w:sz w:val="24"/>
                <w:szCs w:val="24"/>
                <w:highlight w:val="none"/>
              </w:rPr>
            </w:pPr>
            <w:r>
              <w:rPr>
                <w:rFonts w:hint="default"/>
                <w:b w:val="0"/>
                <w:bCs w:val="0"/>
                <w:sz w:val="24"/>
                <w:szCs w:val="24"/>
                <w:highlight w:val="none"/>
                <w:lang w:val="en-US" w:eastAsia="zh-CN"/>
              </w:rPr>
              <w:t>5000</w:t>
            </w:r>
          </w:p>
        </w:tc>
      </w:tr>
      <w:tr w14:paraId="0F56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E09DDE9">
            <w:pPr>
              <w:pStyle w:val="80"/>
              <w:numPr>
                <w:ilvl w:val="0"/>
                <w:numId w:val="0"/>
              </w:numPr>
              <w:bidi w:val="0"/>
              <w:ind w:left="180" w:leftChars="0"/>
              <w:jc w:val="both"/>
              <w:rPr>
                <w:sz w:val="24"/>
                <w:szCs w:val="24"/>
                <w:highlight w:val="none"/>
              </w:rPr>
            </w:pPr>
          </w:p>
        </w:tc>
        <w:tc>
          <w:tcPr>
            <w:tcW w:w="1163" w:type="dxa"/>
            <w:vAlign w:val="center"/>
          </w:tcPr>
          <w:p w14:paraId="521F3626">
            <w:pPr>
              <w:pStyle w:val="80"/>
              <w:bidi w:val="0"/>
              <w:rPr>
                <w:sz w:val="24"/>
                <w:szCs w:val="24"/>
                <w:highlight w:val="none"/>
              </w:rPr>
            </w:pPr>
            <w:r>
              <w:rPr>
                <w:sz w:val="24"/>
                <w:szCs w:val="24"/>
                <w:highlight w:val="none"/>
              </w:rPr>
              <w:t>科学实验室1</w:t>
            </w:r>
          </w:p>
        </w:tc>
        <w:tc>
          <w:tcPr>
            <w:tcW w:w="9403" w:type="dxa"/>
            <w:vAlign w:val="center"/>
          </w:tcPr>
          <w:p w14:paraId="41C94EDE">
            <w:pPr>
              <w:pStyle w:val="80"/>
              <w:bidi w:val="0"/>
              <w:jc w:val="both"/>
              <w:rPr>
                <w:sz w:val="24"/>
                <w:szCs w:val="24"/>
                <w:highlight w:val="none"/>
              </w:rPr>
            </w:pPr>
          </w:p>
        </w:tc>
        <w:tc>
          <w:tcPr>
            <w:tcW w:w="550" w:type="dxa"/>
            <w:vAlign w:val="center"/>
          </w:tcPr>
          <w:p w14:paraId="084E0500">
            <w:pPr>
              <w:pStyle w:val="80"/>
              <w:bidi w:val="0"/>
              <w:rPr>
                <w:b w:val="0"/>
                <w:bCs w:val="0"/>
                <w:sz w:val="24"/>
                <w:szCs w:val="24"/>
                <w:highlight w:val="none"/>
              </w:rPr>
            </w:pPr>
          </w:p>
        </w:tc>
        <w:tc>
          <w:tcPr>
            <w:tcW w:w="689" w:type="dxa"/>
            <w:vAlign w:val="center"/>
          </w:tcPr>
          <w:p w14:paraId="7861BB4F">
            <w:pPr>
              <w:pStyle w:val="80"/>
              <w:bidi w:val="0"/>
              <w:rPr>
                <w:b w:val="0"/>
                <w:bCs w:val="0"/>
                <w:sz w:val="24"/>
                <w:szCs w:val="24"/>
                <w:highlight w:val="none"/>
              </w:rPr>
            </w:pPr>
          </w:p>
        </w:tc>
        <w:tc>
          <w:tcPr>
            <w:tcW w:w="1063" w:type="dxa"/>
            <w:vAlign w:val="center"/>
          </w:tcPr>
          <w:p w14:paraId="1363ED83">
            <w:pPr>
              <w:pStyle w:val="80"/>
              <w:bidi w:val="0"/>
              <w:rPr>
                <w:b w:val="0"/>
                <w:bCs w:val="0"/>
                <w:sz w:val="24"/>
                <w:szCs w:val="24"/>
                <w:highlight w:val="none"/>
              </w:rPr>
            </w:pPr>
          </w:p>
        </w:tc>
        <w:tc>
          <w:tcPr>
            <w:tcW w:w="1018" w:type="dxa"/>
            <w:vAlign w:val="center"/>
          </w:tcPr>
          <w:p w14:paraId="67BBD722">
            <w:pPr>
              <w:pStyle w:val="80"/>
              <w:bidi w:val="0"/>
              <w:rPr>
                <w:b w:val="0"/>
                <w:bCs w:val="0"/>
                <w:sz w:val="24"/>
                <w:szCs w:val="24"/>
                <w:highlight w:val="none"/>
              </w:rPr>
            </w:pPr>
          </w:p>
        </w:tc>
      </w:tr>
      <w:tr w14:paraId="0B08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03D7E50">
            <w:pPr>
              <w:pStyle w:val="80"/>
              <w:numPr>
                <w:ilvl w:val="0"/>
                <w:numId w:val="0"/>
              </w:numPr>
              <w:bidi w:val="0"/>
              <w:ind w:left="180" w:leftChars="0"/>
              <w:jc w:val="both"/>
              <w:rPr>
                <w:sz w:val="24"/>
                <w:szCs w:val="24"/>
                <w:highlight w:val="none"/>
              </w:rPr>
            </w:pPr>
          </w:p>
        </w:tc>
        <w:tc>
          <w:tcPr>
            <w:tcW w:w="1163" w:type="dxa"/>
            <w:vAlign w:val="center"/>
          </w:tcPr>
          <w:p w14:paraId="28A0B114">
            <w:pPr>
              <w:pStyle w:val="80"/>
              <w:bidi w:val="0"/>
              <w:rPr>
                <w:sz w:val="24"/>
                <w:szCs w:val="24"/>
                <w:highlight w:val="none"/>
              </w:rPr>
            </w:pPr>
            <w:r>
              <w:rPr>
                <w:sz w:val="24"/>
                <w:szCs w:val="24"/>
                <w:highlight w:val="none"/>
              </w:rPr>
              <w:t>常规设备</w:t>
            </w:r>
          </w:p>
        </w:tc>
        <w:tc>
          <w:tcPr>
            <w:tcW w:w="9403" w:type="dxa"/>
            <w:vAlign w:val="center"/>
          </w:tcPr>
          <w:p w14:paraId="77B9315F">
            <w:pPr>
              <w:pStyle w:val="80"/>
              <w:bidi w:val="0"/>
              <w:jc w:val="both"/>
              <w:rPr>
                <w:sz w:val="24"/>
                <w:szCs w:val="24"/>
                <w:highlight w:val="none"/>
              </w:rPr>
            </w:pPr>
          </w:p>
        </w:tc>
        <w:tc>
          <w:tcPr>
            <w:tcW w:w="550" w:type="dxa"/>
            <w:vAlign w:val="center"/>
          </w:tcPr>
          <w:p w14:paraId="5C47E4A2">
            <w:pPr>
              <w:pStyle w:val="80"/>
              <w:bidi w:val="0"/>
              <w:rPr>
                <w:b w:val="0"/>
                <w:bCs w:val="0"/>
                <w:sz w:val="24"/>
                <w:szCs w:val="24"/>
                <w:highlight w:val="none"/>
              </w:rPr>
            </w:pPr>
          </w:p>
        </w:tc>
        <w:tc>
          <w:tcPr>
            <w:tcW w:w="689" w:type="dxa"/>
            <w:vAlign w:val="center"/>
          </w:tcPr>
          <w:p w14:paraId="3F8F18E3">
            <w:pPr>
              <w:pStyle w:val="80"/>
              <w:bidi w:val="0"/>
              <w:rPr>
                <w:b w:val="0"/>
                <w:bCs w:val="0"/>
                <w:sz w:val="24"/>
                <w:szCs w:val="24"/>
                <w:highlight w:val="none"/>
              </w:rPr>
            </w:pPr>
          </w:p>
        </w:tc>
        <w:tc>
          <w:tcPr>
            <w:tcW w:w="1063" w:type="dxa"/>
            <w:vAlign w:val="center"/>
          </w:tcPr>
          <w:p w14:paraId="4767093D">
            <w:pPr>
              <w:pStyle w:val="80"/>
              <w:bidi w:val="0"/>
              <w:rPr>
                <w:b w:val="0"/>
                <w:bCs w:val="0"/>
                <w:sz w:val="24"/>
                <w:szCs w:val="24"/>
                <w:highlight w:val="none"/>
              </w:rPr>
            </w:pPr>
          </w:p>
        </w:tc>
        <w:tc>
          <w:tcPr>
            <w:tcW w:w="1018" w:type="dxa"/>
            <w:vAlign w:val="center"/>
          </w:tcPr>
          <w:p w14:paraId="66E22422">
            <w:pPr>
              <w:pStyle w:val="80"/>
              <w:bidi w:val="0"/>
              <w:rPr>
                <w:b w:val="0"/>
                <w:bCs w:val="0"/>
                <w:sz w:val="24"/>
                <w:szCs w:val="24"/>
                <w:highlight w:val="none"/>
              </w:rPr>
            </w:pPr>
          </w:p>
        </w:tc>
      </w:tr>
      <w:tr w14:paraId="2176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F90F2B9">
            <w:pPr>
              <w:pStyle w:val="80"/>
              <w:numPr>
                <w:ilvl w:val="0"/>
                <w:numId w:val="3"/>
              </w:numPr>
              <w:bidi w:val="0"/>
              <w:ind w:left="0" w:leftChars="0" w:firstLine="180" w:firstLineChars="0"/>
              <w:jc w:val="center"/>
              <w:rPr>
                <w:sz w:val="24"/>
                <w:szCs w:val="24"/>
                <w:highlight w:val="none"/>
              </w:rPr>
            </w:pPr>
          </w:p>
        </w:tc>
        <w:tc>
          <w:tcPr>
            <w:tcW w:w="1163" w:type="dxa"/>
            <w:vAlign w:val="center"/>
          </w:tcPr>
          <w:p w14:paraId="3392B4BA">
            <w:pPr>
              <w:pStyle w:val="80"/>
              <w:bidi w:val="0"/>
              <w:rPr>
                <w:sz w:val="24"/>
                <w:szCs w:val="24"/>
                <w:highlight w:val="none"/>
              </w:rPr>
            </w:pPr>
            <w:r>
              <w:rPr>
                <w:sz w:val="24"/>
                <w:szCs w:val="24"/>
                <w:highlight w:val="none"/>
              </w:rPr>
              <w:t>教师演示台</w:t>
            </w:r>
          </w:p>
        </w:tc>
        <w:tc>
          <w:tcPr>
            <w:tcW w:w="9403" w:type="dxa"/>
            <w:vAlign w:val="center"/>
          </w:tcPr>
          <w:p w14:paraId="2865995F">
            <w:pPr>
              <w:pStyle w:val="80"/>
              <w:bidi w:val="0"/>
              <w:jc w:val="both"/>
              <w:rPr>
                <w:sz w:val="24"/>
                <w:szCs w:val="24"/>
                <w:highlight w:val="none"/>
              </w:rPr>
            </w:pPr>
            <w:r>
              <w:rPr>
                <w:sz w:val="24"/>
                <w:szCs w:val="24"/>
                <w:highlight w:val="none"/>
              </w:rPr>
              <w:t>尺寸：≥1400*700*850mm台面：采用≥12.7mm实芯理化板，四周加厚处理，四角圆角，四边磨边。</w:t>
            </w:r>
          </w:p>
          <w:p w14:paraId="7DE687B4">
            <w:pPr>
              <w:pStyle w:val="80"/>
              <w:bidi w:val="0"/>
              <w:jc w:val="both"/>
              <w:rPr>
                <w:sz w:val="24"/>
                <w:szCs w:val="24"/>
                <w:highlight w:val="none"/>
              </w:rPr>
            </w:pPr>
            <w:r>
              <w:rPr>
                <w:sz w:val="24"/>
                <w:szCs w:val="24"/>
                <w:highlight w:val="none"/>
              </w:rPr>
              <w:t>箱体：基材采用≥16mm多层板，专用连接件连接组合紧固。</w:t>
            </w:r>
          </w:p>
        </w:tc>
        <w:tc>
          <w:tcPr>
            <w:tcW w:w="550" w:type="dxa"/>
            <w:vAlign w:val="center"/>
          </w:tcPr>
          <w:p w14:paraId="39356D3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06269F5">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55B6EFA1">
            <w:pPr>
              <w:pStyle w:val="80"/>
              <w:bidi w:val="0"/>
              <w:rPr>
                <w:b w:val="0"/>
                <w:bCs w:val="0"/>
                <w:sz w:val="24"/>
                <w:szCs w:val="24"/>
                <w:highlight w:val="none"/>
              </w:rPr>
            </w:pPr>
            <w:r>
              <w:rPr>
                <w:rFonts w:hint="default"/>
                <w:b w:val="0"/>
                <w:bCs w:val="0"/>
                <w:sz w:val="24"/>
                <w:szCs w:val="24"/>
                <w:highlight w:val="none"/>
                <w:lang w:val="en-US" w:eastAsia="zh-CN"/>
              </w:rPr>
              <w:t>2000</w:t>
            </w:r>
          </w:p>
        </w:tc>
        <w:tc>
          <w:tcPr>
            <w:tcW w:w="1018" w:type="dxa"/>
            <w:vAlign w:val="center"/>
          </w:tcPr>
          <w:p w14:paraId="7366A3BF">
            <w:pPr>
              <w:pStyle w:val="80"/>
              <w:bidi w:val="0"/>
              <w:rPr>
                <w:b w:val="0"/>
                <w:bCs w:val="0"/>
                <w:sz w:val="24"/>
                <w:szCs w:val="24"/>
                <w:highlight w:val="none"/>
              </w:rPr>
            </w:pPr>
            <w:r>
              <w:rPr>
                <w:rFonts w:hint="default"/>
                <w:b w:val="0"/>
                <w:bCs w:val="0"/>
                <w:sz w:val="24"/>
                <w:szCs w:val="24"/>
                <w:highlight w:val="none"/>
                <w:lang w:val="en-US" w:eastAsia="zh-CN"/>
              </w:rPr>
              <w:t>2000</w:t>
            </w:r>
          </w:p>
        </w:tc>
      </w:tr>
      <w:tr w14:paraId="38AC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6295CEA">
            <w:pPr>
              <w:pStyle w:val="80"/>
              <w:numPr>
                <w:ilvl w:val="0"/>
                <w:numId w:val="3"/>
              </w:numPr>
              <w:bidi w:val="0"/>
              <w:ind w:left="0" w:leftChars="0" w:firstLine="180" w:firstLineChars="0"/>
              <w:jc w:val="center"/>
              <w:rPr>
                <w:sz w:val="24"/>
                <w:szCs w:val="24"/>
                <w:highlight w:val="none"/>
              </w:rPr>
            </w:pPr>
          </w:p>
        </w:tc>
        <w:tc>
          <w:tcPr>
            <w:tcW w:w="1163" w:type="dxa"/>
            <w:vAlign w:val="center"/>
          </w:tcPr>
          <w:p w14:paraId="334F7EDA">
            <w:pPr>
              <w:pStyle w:val="80"/>
              <w:bidi w:val="0"/>
              <w:rPr>
                <w:sz w:val="24"/>
                <w:szCs w:val="24"/>
                <w:highlight w:val="none"/>
              </w:rPr>
            </w:pPr>
            <w:r>
              <w:rPr>
                <w:sz w:val="24"/>
                <w:szCs w:val="24"/>
                <w:highlight w:val="none"/>
              </w:rPr>
              <w:t>实验桌</w:t>
            </w:r>
          </w:p>
        </w:tc>
        <w:tc>
          <w:tcPr>
            <w:tcW w:w="9403" w:type="dxa"/>
            <w:vAlign w:val="center"/>
          </w:tcPr>
          <w:p w14:paraId="026A9BF8">
            <w:pPr>
              <w:pStyle w:val="80"/>
              <w:bidi w:val="0"/>
              <w:jc w:val="both"/>
              <w:rPr>
                <w:sz w:val="24"/>
                <w:szCs w:val="24"/>
                <w:highlight w:val="none"/>
              </w:rPr>
            </w:pPr>
            <w:r>
              <w:rPr>
                <w:sz w:val="24"/>
                <w:szCs w:val="24"/>
                <w:highlight w:val="none"/>
              </w:rPr>
              <w:t>≥1200*600*740~780mm</w:t>
            </w:r>
            <w:r>
              <w:rPr>
                <w:rFonts w:hint="eastAsia"/>
                <w:sz w:val="24"/>
                <w:szCs w:val="24"/>
                <w:highlight w:val="none"/>
                <w:lang w:eastAsia="zh-CN"/>
              </w:rPr>
              <w:t>，</w:t>
            </w:r>
            <w:r>
              <w:rPr>
                <w:sz w:val="24"/>
                <w:szCs w:val="24"/>
                <w:highlight w:val="none"/>
              </w:rPr>
              <w:t>台面：采用实心理化板，四周贴边处理，边缘和四角磨边。主体采用铝合金型材和铝压铸件连接组合框架，表面经过防腐氧化处理和纯环氧树脂塑粉高温固化处理，具有较强的耐蚀性及承重性。</w:t>
            </w:r>
          </w:p>
        </w:tc>
        <w:tc>
          <w:tcPr>
            <w:tcW w:w="550" w:type="dxa"/>
            <w:vAlign w:val="center"/>
          </w:tcPr>
          <w:p w14:paraId="7666A2EE">
            <w:pPr>
              <w:pStyle w:val="80"/>
              <w:bidi w:val="0"/>
              <w:rPr>
                <w:b w:val="0"/>
                <w:bCs w:val="0"/>
                <w:sz w:val="24"/>
                <w:szCs w:val="24"/>
                <w:highlight w:val="none"/>
              </w:rPr>
            </w:pPr>
            <w:r>
              <w:rPr>
                <w:rFonts w:hint="default"/>
                <w:b w:val="0"/>
                <w:bCs w:val="0"/>
                <w:sz w:val="24"/>
                <w:szCs w:val="24"/>
                <w:highlight w:val="none"/>
                <w:lang w:val="en-US" w:eastAsia="zh-CN"/>
              </w:rPr>
              <w:t>24</w:t>
            </w:r>
          </w:p>
        </w:tc>
        <w:tc>
          <w:tcPr>
            <w:tcW w:w="689" w:type="dxa"/>
            <w:vAlign w:val="center"/>
          </w:tcPr>
          <w:p w14:paraId="1622AFC8">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153AF3E6">
            <w:pPr>
              <w:pStyle w:val="80"/>
              <w:bidi w:val="0"/>
              <w:rPr>
                <w:b w:val="0"/>
                <w:bCs w:val="0"/>
                <w:sz w:val="24"/>
                <w:szCs w:val="24"/>
                <w:highlight w:val="none"/>
              </w:rPr>
            </w:pPr>
            <w:r>
              <w:rPr>
                <w:rFonts w:hint="default"/>
                <w:b w:val="0"/>
                <w:bCs w:val="0"/>
                <w:sz w:val="24"/>
                <w:szCs w:val="24"/>
                <w:highlight w:val="none"/>
                <w:lang w:val="en-US" w:eastAsia="zh-CN"/>
              </w:rPr>
              <w:t>1480</w:t>
            </w:r>
          </w:p>
        </w:tc>
        <w:tc>
          <w:tcPr>
            <w:tcW w:w="1018" w:type="dxa"/>
            <w:vAlign w:val="center"/>
          </w:tcPr>
          <w:p w14:paraId="00A2BAC9">
            <w:pPr>
              <w:pStyle w:val="80"/>
              <w:bidi w:val="0"/>
              <w:rPr>
                <w:b w:val="0"/>
                <w:bCs w:val="0"/>
                <w:sz w:val="24"/>
                <w:szCs w:val="24"/>
                <w:highlight w:val="none"/>
              </w:rPr>
            </w:pPr>
            <w:r>
              <w:rPr>
                <w:rFonts w:hint="default"/>
                <w:b w:val="0"/>
                <w:bCs w:val="0"/>
                <w:sz w:val="24"/>
                <w:szCs w:val="24"/>
                <w:highlight w:val="none"/>
                <w:lang w:val="en-US" w:eastAsia="zh-CN"/>
              </w:rPr>
              <w:t>35520</w:t>
            </w:r>
          </w:p>
        </w:tc>
      </w:tr>
      <w:tr w14:paraId="306E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4AD5AA">
            <w:pPr>
              <w:pStyle w:val="80"/>
              <w:numPr>
                <w:ilvl w:val="0"/>
                <w:numId w:val="3"/>
              </w:numPr>
              <w:bidi w:val="0"/>
              <w:ind w:left="0" w:leftChars="0" w:firstLine="180" w:firstLineChars="0"/>
              <w:jc w:val="center"/>
              <w:rPr>
                <w:sz w:val="24"/>
                <w:szCs w:val="24"/>
                <w:highlight w:val="none"/>
              </w:rPr>
            </w:pPr>
          </w:p>
        </w:tc>
        <w:tc>
          <w:tcPr>
            <w:tcW w:w="1163" w:type="dxa"/>
            <w:vAlign w:val="center"/>
          </w:tcPr>
          <w:p w14:paraId="5328E1EC">
            <w:pPr>
              <w:pStyle w:val="80"/>
              <w:bidi w:val="0"/>
              <w:rPr>
                <w:sz w:val="24"/>
                <w:szCs w:val="24"/>
                <w:highlight w:val="none"/>
              </w:rPr>
            </w:pPr>
            <w:r>
              <w:rPr>
                <w:sz w:val="24"/>
                <w:szCs w:val="24"/>
                <w:highlight w:val="none"/>
              </w:rPr>
              <w:t>学生凳</w:t>
            </w:r>
          </w:p>
        </w:tc>
        <w:tc>
          <w:tcPr>
            <w:tcW w:w="9403" w:type="dxa"/>
            <w:vAlign w:val="center"/>
          </w:tcPr>
          <w:p w14:paraId="330104AC">
            <w:pPr>
              <w:pStyle w:val="80"/>
              <w:bidi w:val="0"/>
              <w:jc w:val="both"/>
              <w:rPr>
                <w:sz w:val="24"/>
                <w:szCs w:val="24"/>
                <w:highlight w:val="none"/>
              </w:rPr>
            </w:pPr>
            <w:r>
              <w:rPr>
                <w:sz w:val="24"/>
                <w:szCs w:val="24"/>
                <w:highlight w:val="none"/>
              </w:rPr>
              <w:t>1、产品规格：≥Φ320*450-500mm</w:t>
            </w:r>
          </w:p>
          <w:p w14:paraId="03B6A36F">
            <w:pPr>
              <w:pStyle w:val="80"/>
              <w:bidi w:val="0"/>
              <w:jc w:val="both"/>
              <w:rPr>
                <w:sz w:val="24"/>
                <w:szCs w:val="24"/>
                <w:highlight w:val="none"/>
              </w:rPr>
            </w:pPr>
            <w:r>
              <w:rPr>
                <w:sz w:val="24"/>
                <w:szCs w:val="24"/>
                <w:highlight w:val="none"/>
              </w:rPr>
              <w:t>2、凳面材质：采用环保型ABS改性塑料一次性注塑成型。</w:t>
            </w:r>
          </w:p>
          <w:p w14:paraId="40881A89">
            <w:pPr>
              <w:pStyle w:val="80"/>
              <w:bidi w:val="0"/>
              <w:jc w:val="both"/>
              <w:rPr>
                <w:sz w:val="24"/>
                <w:szCs w:val="24"/>
                <w:highlight w:val="none"/>
              </w:rPr>
            </w:pPr>
            <w:r>
              <w:rPr>
                <w:sz w:val="24"/>
                <w:szCs w:val="24"/>
                <w:highlight w:val="none"/>
              </w:rPr>
              <w:t>3、凳面尺寸：凳面≥φ320mm×厚6mm。</w:t>
            </w:r>
          </w:p>
          <w:p w14:paraId="6673A7E5">
            <w:pPr>
              <w:pStyle w:val="80"/>
              <w:bidi w:val="0"/>
              <w:jc w:val="both"/>
              <w:rPr>
                <w:sz w:val="24"/>
                <w:szCs w:val="24"/>
                <w:highlight w:val="none"/>
              </w:rPr>
            </w:pPr>
            <w:r>
              <w:rPr>
                <w:sz w:val="24"/>
                <w:szCs w:val="24"/>
                <w:highlight w:val="none"/>
              </w:rPr>
              <w:t>4、表面带防滑，舒适耐用。</w:t>
            </w:r>
          </w:p>
          <w:p w14:paraId="60C905CE">
            <w:pPr>
              <w:pStyle w:val="80"/>
              <w:bidi w:val="0"/>
              <w:jc w:val="both"/>
              <w:rPr>
                <w:sz w:val="24"/>
                <w:szCs w:val="24"/>
                <w:highlight w:val="none"/>
              </w:rPr>
            </w:pPr>
            <w:r>
              <w:rPr>
                <w:sz w:val="24"/>
                <w:szCs w:val="24"/>
                <w:highlight w:val="none"/>
              </w:rPr>
              <w:t>5、凳钢架椭圆形，脚钢架材质及形状：椭圆形无缝钢管，钢管尺寸≥16×34×1.2mm。固定圆盘采用优质SPCC钢板，经大型激光机雕刻成型，直径≥185mm</w:t>
            </w:r>
            <w:r>
              <w:rPr>
                <w:rFonts w:hint="eastAsia"/>
                <w:sz w:val="24"/>
                <w:szCs w:val="24"/>
                <w:highlight w:val="none"/>
                <w:lang w:eastAsia="zh-CN"/>
              </w:rPr>
              <w:t>，</w:t>
            </w:r>
            <w:r>
              <w:rPr>
                <w:sz w:val="24"/>
                <w:szCs w:val="24"/>
                <w:highlight w:val="none"/>
              </w:rPr>
              <w:t>厚度≥4mm。机械手满焊接完成，结构牢固，经高温粉体烤漆处理，长时间使用也不会产生表面烤漆剥落现象。</w:t>
            </w:r>
          </w:p>
          <w:p w14:paraId="66053734">
            <w:pPr>
              <w:pStyle w:val="80"/>
              <w:bidi w:val="0"/>
              <w:jc w:val="both"/>
              <w:rPr>
                <w:rFonts w:hint="eastAsia" w:eastAsia="宋体"/>
                <w:sz w:val="24"/>
                <w:szCs w:val="24"/>
                <w:highlight w:val="none"/>
                <w:lang w:eastAsia="zh-CN"/>
              </w:rPr>
            </w:pPr>
            <w:r>
              <w:rPr>
                <w:sz w:val="24"/>
                <w:szCs w:val="24"/>
                <w:highlight w:val="none"/>
              </w:rPr>
              <w:t>6、脚垫材质：采用PP加耐磨纤维质塑料，实心倒勾式一体射出成型。实验凳有调节升降功能，带定位销，具有防晃动功能；高度可以在450mm-500mm范围内自由调整</w:t>
            </w:r>
            <w:r>
              <w:rPr>
                <w:rFonts w:hint="eastAsia"/>
                <w:sz w:val="24"/>
                <w:szCs w:val="24"/>
                <w:highlight w:val="none"/>
                <w:lang w:eastAsia="zh-CN"/>
              </w:rPr>
              <w:t>。</w:t>
            </w:r>
          </w:p>
        </w:tc>
        <w:tc>
          <w:tcPr>
            <w:tcW w:w="550" w:type="dxa"/>
            <w:vAlign w:val="center"/>
          </w:tcPr>
          <w:p w14:paraId="4EDE9E5D">
            <w:pPr>
              <w:pStyle w:val="80"/>
              <w:bidi w:val="0"/>
              <w:rPr>
                <w:b w:val="0"/>
                <w:bCs w:val="0"/>
                <w:sz w:val="24"/>
                <w:szCs w:val="24"/>
                <w:highlight w:val="none"/>
              </w:rPr>
            </w:pPr>
            <w:r>
              <w:rPr>
                <w:rFonts w:hint="default"/>
                <w:b w:val="0"/>
                <w:bCs w:val="0"/>
                <w:sz w:val="24"/>
                <w:szCs w:val="24"/>
                <w:highlight w:val="none"/>
                <w:lang w:val="en-US" w:eastAsia="zh-CN"/>
              </w:rPr>
              <w:t>48</w:t>
            </w:r>
          </w:p>
        </w:tc>
        <w:tc>
          <w:tcPr>
            <w:tcW w:w="689" w:type="dxa"/>
            <w:vAlign w:val="center"/>
          </w:tcPr>
          <w:p w14:paraId="0470D754">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1ABB06EA">
            <w:pPr>
              <w:pStyle w:val="80"/>
              <w:bidi w:val="0"/>
              <w:rPr>
                <w:b w:val="0"/>
                <w:bCs w:val="0"/>
                <w:sz w:val="24"/>
                <w:szCs w:val="24"/>
                <w:highlight w:val="none"/>
              </w:rPr>
            </w:pPr>
            <w:r>
              <w:rPr>
                <w:rFonts w:hint="default"/>
                <w:b w:val="0"/>
                <w:bCs w:val="0"/>
                <w:sz w:val="24"/>
                <w:szCs w:val="24"/>
                <w:highlight w:val="none"/>
                <w:lang w:val="en-US" w:eastAsia="zh-CN"/>
              </w:rPr>
              <w:t>145</w:t>
            </w:r>
          </w:p>
        </w:tc>
        <w:tc>
          <w:tcPr>
            <w:tcW w:w="1018" w:type="dxa"/>
            <w:vAlign w:val="center"/>
          </w:tcPr>
          <w:p w14:paraId="21DB325E">
            <w:pPr>
              <w:pStyle w:val="80"/>
              <w:bidi w:val="0"/>
              <w:rPr>
                <w:b w:val="0"/>
                <w:bCs w:val="0"/>
                <w:sz w:val="24"/>
                <w:szCs w:val="24"/>
                <w:highlight w:val="none"/>
              </w:rPr>
            </w:pPr>
            <w:r>
              <w:rPr>
                <w:rFonts w:hint="default"/>
                <w:b w:val="0"/>
                <w:bCs w:val="0"/>
                <w:sz w:val="24"/>
                <w:szCs w:val="24"/>
                <w:highlight w:val="none"/>
                <w:lang w:val="en-US" w:eastAsia="zh-CN"/>
              </w:rPr>
              <w:t>6960</w:t>
            </w:r>
          </w:p>
        </w:tc>
      </w:tr>
      <w:tr w14:paraId="252E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7D7D24F">
            <w:pPr>
              <w:pStyle w:val="80"/>
              <w:numPr>
                <w:ilvl w:val="0"/>
                <w:numId w:val="3"/>
              </w:numPr>
              <w:bidi w:val="0"/>
              <w:ind w:left="0" w:leftChars="0" w:firstLine="180" w:firstLineChars="0"/>
              <w:jc w:val="center"/>
              <w:rPr>
                <w:sz w:val="24"/>
                <w:szCs w:val="24"/>
                <w:highlight w:val="none"/>
              </w:rPr>
            </w:pPr>
          </w:p>
        </w:tc>
        <w:tc>
          <w:tcPr>
            <w:tcW w:w="1163" w:type="dxa"/>
            <w:vAlign w:val="center"/>
          </w:tcPr>
          <w:p w14:paraId="75BEE2D8">
            <w:pPr>
              <w:pStyle w:val="80"/>
              <w:bidi w:val="0"/>
              <w:rPr>
                <w:sz w:val="24"/>
                <w:szCs w:val="24"/>
                <w:highlight w:val="none"/>
              </w:rPr>
            </w:pPr>
            <w:r>
              <w:rPr>
                <w:sz w:val="24"/>
                <w:szCs w:val="24"/>
                <w:highlight w:val="none"/>
              </w:rPr>
              <w:t>边柜</w:t>
            </w:r>
          </w:p>
        </w:tc>
        <w:tc>
          <w:tcPr>
            <w:tcW w:w="9403" w:type="dxa"/>
            <w:vAlign w:val="center"/>
          </w:tcPr>
          <w:p w14:paraId="1DDDE05D">
            <w:pPr>
              <w:pStyle w:val="80"/>
              <w:bidi w:val="0"/>
              <w:jc w:val="both"/>
              <w:rPr>
                <w:sz w:val="24"/>
                <w:szCs w:val="24"/>
                <w:highlight w:val="none"/>
              </w:rPr>
            </w:pPr>
            <w:r>
              <w:rPr>
                <w:sz w:val="24"/>
                <w:szCs w:val="24"/>
                <w:highlight w:val="none"/>
              </w:rPr>
              <w:t>尺寸：宽高≥600*800mm实木免漆板柜体，含拉手、合页。外形美观、经久耐用。组装接缝严密，连接牢固，无松动现象。五金配件采用优质配件。</w:t>
            </w:r>
          </w:p>
        </w:tc>
        <w:tc>
          <w:tcPr>
            <w:tcW w:w="550" w:type="dxa"/>
            <w:vAlign w:val="center"/>
          </w:tcPr>
          <w:p w14:paraId="7AA960C8">
            <w:pPr>
              <w:pStyle w:val="80"/>
              <w:bidi w:val="0"/>
              <w:rPr>
                <w:b w:val="0"/>
                <w:bCs w:val="0"/>
                <w:sz w:val="24"/>
                <w:szCs w:val="24"/>
                <w:highlight w:val="none"/>
              </w:rPr>
            </w:pPr>
            <w:r>
              <w:rPr>
                <w:rFonts w:hint="default"/>
                <w:b w:val="0"/>
                <w:bCs w:val="0"/>
                <w:sz w:val="24"/>
                <w:szCs w:val="24"/>
                <w:highlight w:val="none"/>
                <w:lang w:val="en-US" w:eastAsia="zh-CN"/>
              </w:rPr>
              <w:t>7</w:t>
            </w:r>
          </w:p>
        </w:tc>
        <w:tc>
          <w:tcPr>
            <w:tcW w:w="689" w:type="dxa"/>
            <w:vAlign w:val="center"/>
          </w:tcPr>
          <w:p w14:paraId="59A1338B">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7AE8657D">
            <w:pPr>
              <w:pStyle w:val="80"/>
              <w:bidi w:val="0"/>
              <w:rPr>
                <w:b w:val="0"/>
                <w:bCs w:val="0"/>
                <w:sz w:val="24"/>
                <w:szCs w:val="24"/>
                <w:highlight w:val="none"/>
              </w:rPr>
            </w:pPr>
            <w:r>
              <w:rPr>
                <w:rFonts w:hint="default"/>
                <w:b w:val="0"/>
                <w:bCs w:val="0"/>
                <w:sz w:val="24"/>
                <w:szCs w:val="24"/>
                <w:highlight w:val="none"/>
                <w:lang w:val="en-US" w:eastAsia="zh-CN"/>
              </w:rPr>
              <w:t>1500</w:t>
            </w:r>
          </w:p>
        </w:tc>
        <w:tc>
          <w:tcPr>
            <w:tcW w:w="1018" w:type="dxa"/>
            <w:vAlign w:val="center"/>
          </w:tcPr>
          <w:p w14:paraId="731DA7EC">
            <w:pPr>
              <w:pStyle w:val="80"/>
              <w:bidi w:val="0"/>
              <w:rPr>
                <w:b w:val="0"/>
                <w:bCs w:val="0"/>
                <w:sz w:val="24"/>
                <w:szCs w:val="24"/>
                <w:highlight w:val="none"/>
              </w:rPr>
            </w:pPr>
            <w:r>
              <w:rPr>
                <w:rFonts w:hint="default"/>
                <w:b w:val="0"/>
                <w:bCs w:val="0"/>
                <w:sz w:val="24"/>
                <w:szCs w:val="24"/>
                <w:highlight w:val="none"/>
                <w:lang w:val="en-US" w:eastAsia="zh-CN"/>
              </w:rPr>
              <w:t>10500</w:t>
            </w:r>
          </w:p>
        </w:tc>
      </w:tr>
      <w:tr w14:paraId="0B5F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1E35F34">
            <w:pPr>
              <w:pStyle w:val="80"/>
              <w:numPr>
                <w:ilvl w:val="0"/>
                <w:numId w:val="0"/>
              </w:numPr>
              <w:bidi w:val="0"/>
              <w:ind w:left="180" w:leftChars="0"/>
              <w:jc w:val="both"/>
              <w:rPr>
                <w:sz w:val="24"/>
                <w:szCs w:val="24"/>
                <w:highlight w:val="none"/>
              </w:rPr>
            </w:pPr>
          </w:p>
        </w:tc>
        <w:tc>
          <w:tcPr>
            <w:tcW w:w="1163" w:type="dxa"/>
            <w:vAlign w:val="center"/>
          </w:tcPr>
          <w:p w14:paraId="013DADCC">
            <w:pPr>
              <w:pStyle w:val="80"/>
              <w:bidi w:val="0"/>
              <w:rPr>
                <w:sz w:val="24"/>
                <w:szCs w:val="24"/>
                <w:highlight w:val="none"/>
              </w:rPr>
            </w:pPr>
            <w:r>
              <w:rPr>
                <w:sz w:val="24"/>
                <w:szCs w:val="24"/>
                <w:highlight w:val="none"/>
              </w:rPr>
              <w:t>配套环境建设</w:t>
            </w:r>
          </w:p>
        </w:tc>
        <w:tc>
          <w:tcPr>
            <w:tcW w:w="9403" w:type="dxa"/>
            <w:vAlign w:val="center"/>
          </w:tcPr>
          <w:p w14:paraId="43F92BED">
            <w:pPr>
              <w:pStyle w:val="80"/>
              <w:bidi w:val="0"/>
              <w:jc w:val="both"/>
              <w:rPr>
                <w:sz w:val="24"/>
                <w:szCs w:val="24"/>
                <w:highlight w:val="none"/>
              </w:rPr>
            </w:pPr>
          </w:p>
        </w:tc>
        <w:tc>
          <w:tcPr>
            <w:tcW w:w="550" w:type="dxa"/>
            <w:vAlign w:val="center"/>
          </w:tcPr>
          <w:p w14:paraId="7462DFB6">
            <w:pPr>
              <w:pStyle w:val="80"/>
              <w:bidi w:val="0"/>
              <w:rPr>
                <w:b w:val="0"/>
                <w:bCs w:val="0"/>
                <w:sz w:val="24"/>
                <w:szCs w:val="24"/>
                <w:highlight w:val="none"/>
              </w:rPr>
            </w:pPr>
          </w:p>
        </w:tc>
        <w:tc>
          <w:tcPr>
            <w:tcW w:w="689" w:type="dxa"/>
            <w:vAlign w:val="center"/>
          </w:tcPr>
          <w:p w14:paraId="172F5D7C">
            <w:pPr>
              <w:pStyle w:val="80"/>
              <w:bidi w:val="0"/>
              <w:rPr>
                <w:b w:val="0"/>
                <w:bCs w:val="0"/>
                <w:sz w:val="24"/>
                <w:szCs w:val="24"/>
                <w:highlight w:val="none"/>
              </w:rPr>
            </w:pPr>
          </w:p>
        </w:tc>
        <w:tc>
          <w:tcPr>
            <w:tcW w:w="1063" w:type="dxa"/>
            <w:vAlign w:val="center"/>
          </w:tcPr>
          <w:p w14:paraId="3A121358">
            <w:pPr>
              <w:pStyle w:val="80"/>
              <w:bidi w:val="0"/>
              <w:rPr>
                <w:b w:val="0"/>
                <w:bCs w:val="0"/>
                <w:sz w:val="24"/>
                <w:szCs w:val="24"/>
                <w:highlight w:val="none"/>
              </w:rPr>
            </w:pPr>
          </w:p>
        </w:tc>
        <w:tc>
          <w:tcPr>
            <w:tcW w:w="1018" w:type="dxa"/>
            <w:vAlign w:val="center"/>
          </w:tcPr>
          <w:p w14:paraId="3B17E398">
            <w:pPr>
              <w:pStyle w:val="80"/>
              <w:bidi w:val="0"/>
              <w:rPr>
                <w:b w:val="0"/>
                <w:bCs w:val="0"/>
                <w:sz w:val="24"/>
                <w:szCs w:val="24"/>
                <w:highlight w:val="none"/>
              </w:rPr>
            </w:pPr>
          </w:p>
        </w:tc>
      </w:tr>
      <w:tr w14:paraId="25F3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7CA203C">
            <w:pPr>
              <w:pStyle w:val="80"/>
              <w:numPr>
                <w:ilvl w:val="0"/>
                <w:numId w:val="3"/>
              </w:numPr>
              <w:bidi w:val="0"/>
              <w:ind w:left="0" w:leftChars="0" w:firstLine="180" w:firstLineChars="0"/>
              <w:jc w:val="center"/>
              <w:rPr>
                <w:sz w:val="24"/>
                <w:szCs w:val="24"/>
                <w:highlight w:val="none"/>
              </w:rPr>
            </w:pPr>
          </w:p>
        </w:tc>
        <w:tc>
          <w:tcPr>
            <w:tcW w:w="1163" w:type="dxa"/>
            <w:vAlign w:val="center"/>
          </w:tcPr>
          <w:p w14:paraId="4F694AF5">
            <w:pPr>
              <w:pStyle w:val="80"/>
              <w:bidi w:val="0"/>
              <w:rPr>
                <w:sz w:val="24"/>
                <w:szCs w:val="24"/>
                <w:highlight w:val="none"/>
              </w:rPr>
            </w:pPr>
            <w:r>
              <w:rPr>
                <w:sz w:val="24"/>
                <w:szCs w:val="24"/>
                <w:highlight w:val="none"/>
              </w:rPr>
              <w:t>顶部模块</w:t>
            </w:r>
          </w:p>
        </w:tc>
        <w:tc>
          <w:tcPr>
            <w:tcW w:w="9403" w:type="dxa"/>
            <w:vAlign w:val="center"/>
          </w:tcPr>
          <w:p w14:paraId="02A801A4">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vAlign w:val="center"/>
          </w:tcPr>
          <w:p w14:paraId="4264F7F8">
            <w:pPr>
              <w:pStyle w:val="80"/>
              <w:bidi w:val="0"/>
              <w:rPr>
                <w:b w:val="0"/>
                <w:bCs w:val="0"/>
                <w:sz w:val="24"/>
                <w:szCs w:val="24"/>
                <w:highlight w:val="none"/>
              </w:rPr>
            </w:pPr>
            <w:r>
              <w:rPr>
                <w:rFonts w:hint="default"/>
                <w:b w:val="0"/>
                <w:bCs w:val="0"/>
                <w:sz w:val="24"/>
                <w:szCs w:val="24"/>
                <w:highlight w:val="none"/>
                <w:lang w:val="en-US" w:eastAsia="zh-CN"/>
              </w:rPr>
              <w:t>102</w:t>
            </w:r>
          </w:p>
        </w:tc>
        <w:tc>
          <w:tcPr>
            <w:tcW w:w="689" w:type="dxa"/>
            <w:vAlign w:val="center"/>
          </w:tcPr>
          <w:p w14:paraId="0C6F040C">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12A2861F">
            <w:pPr>
              <w:pStyle w:val="80"/>
              <w:bidi w:val="0"/>
              <w:rPr>
                <w:b w:val="0"/>
                <w:bCs w:val="0"/>
                <w:sz w:val="24"/>
                <w:szCs w:val="24"/>
                <w:highlight w:val="none"/>
              </w:rPr>
            </w:pPr>
            <w:r>
              <w:rPr>
                <w:rFonts w:hint="default"/>
                <w:b w:val="0"/>
                <w:bCs w:val="0"/>
                <w:sz w:val="24"/>
                <w:szCs w:val="24"/>
                <w:highlight w:val="none"/>
                <w:lang w:val="en-US" w:eastAsia="zh-CN"/>
              </w:rPr>
              <w:t>170</w:t>
            </w:r>
          </w:p>
        </w:tc>
        <w:tc>
          <w:tcPr>
            <w:tcW w:w="1018" w:type="dxa"/>
            <w:vAlign w:val="center"/>
          </w:tcPr>
          <w:p w14:paraId="20395106">
            <w:pPr>
              <w:pStyle w:val="80"/>
              <w:bidi w:val="0"/>
              <w:rPr>
                <w:b w:val="0"/>
                <w:bCs w:val="0"/>
                <w:sz w:val="24"/>
                <w:szCs w:val="24"/>
                <w:highlight w:val="none"/>
              </w:rPr>
            </w:pPr>
            <w:r>
              <w:rPr>
                <w:rFonts w:hint="default"/>
                <w:b w:val="0"/>
                <w:bCs w:val="0"/>
                <w:sz w:val="24"/>
                <w:szCs w:val="24"/>
                <w:highlight w:val="none"/>
                <w:lang w:val="en-US" w:eastAsia="zh-CN"/>
              </w:rPr>
              <w:t>17340</w:t>
            </w:r>
          </w:p>
        </w:tc>
      </w:tr>
      <w:tr w14:paraId="2D0F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A34E7EB">
            <w:pPr>
              <w:pStyle w:val="80"/>
              <w:numPr>
                <w:ilvl w:val="0"/>
                <w:numId w:val="3"/>
              </w:numPr>
              <w:bidi w:val="0"/>
              <w:ind w:left="0" w:leftChars="0" w:firstLine="180" w:firstLineChars="0"/>
              <w:jc w:val="center"/>
              <w:rPr>
                <w:sz w:val="24"/>
                <w:szCs w:val="24"/>
                <w:highlight w:val="none"/>
              </w:rPr>
            </w:pPr>
          </w:p>
        </w:tc>
        <w:tc>
          <w:tcPr>
            <w:tcW w:w="1163" w:type="dxa"/>
            <w:vAlign w:val="center"/>
          </w:tcPr>
          <w:p w14:paraId="6503ABA7">
            <w:pPr>
              <w:pStyle w:val="80"/>
              <w:bidi w:val="0"/>
              <w:rPr>
                <w:sz w:val="24"/>
                <w:szCs w:val="24"/>
                <w:highlight w:val="none"/>
              </w:rPr>
            </w:pPr>
            <w:r>
              <w:rPr>
                <w:sz w:val="24"/>
                <w:szCs w:val="24"/>
                <w:highlight w:val="none"/>
              </w:rPr>
              <w:t>布线</w:t>
            </w:r>
          </w:p>
        </w:tc>
        <w:tc>
          <w:tcPr>
            <w:tcW w:w="9403" w:type="dxa"/>
            <w:vAlign w:val="center"/>
          </w:tcPr>
          <w:p w14:paraId="4B15D865">
            <w:pPr>
              <w:pStyle w:val="80"/>
              <w:bidi w:val="0"/>
              <w:jc w:val="both"/>
              <w:rPr>
                <w:sz w:val="24"/>
                <w:szCs w:val="24"/>
                <w:highlight w:val="none"/>
              </w:rPr>
            </w:pPr>
            <w:r>
              <w:rPr>
                <w:rFonts w:hint="eastAsia"/>
                <w:sz w:val="24"/>
                <w:szCs w:val="24"/>
                <w:highlight w:val="none"/>
                <w:lang w:val="en-US" w:eastAsia="zh-CN"/>
              </w:rPr>
              <w:t>四楼教室网络链路综合布线</w:t>
            </w:r>
            <w:r>
              <w:rPr>
                <w:sz w:val="24"/>
                <w:szCs w:val="24"/>
                <w:highlight w:val="none"/>
              </w:rPr>
              <w:t>含开槽、套线管、槽口修复。插座更换，开关面板更换。</w:t>
            </w:r>
          </w:p>
        </w:tc>
        <w:tc>
          <w:tcPr>
            <w:tcW w:w="550" w:type="dxa"/>
            <w:vAlign w:val="center"/>
          </w:tcPr>
          <w:p w14:paraId="7D4677AA">
            <w:pPr>
              <w:pStyle w:val="80"/>
              <w:bidi w:val="0"/>
              <w:ind w:firstLine="0" w:firstLineChars="0"/>
              <w:rPr>
                <w:b w:val="0"/>
                <w:bCs w:val="0"/>
                <w:sz w:val="24"/>
                <w:szCs w:val="24"/>
                <w:highlight w:val="none"/>
              </w:rPr>
            </w:pPr>
            <w:r>
              <w:rPr>
                <w:rFonts w:hint="eastAsia"/>
                <w:b w:val="0"/>
                <w:bCs w:val="0"/>
                <w:sz w:val="24"/>
                <w:szCs w:val="24"/>
                <w:highlight w:val="none"/>
                <w:lang w:val="en-US" w:eastAsia="zh-CN"/>
              </w:rPr>
              <w:t>150</w:t>
            </w:r>
          </w:p>
        </w:tc>
        <w:tc>
          <w:tcPr>
            <w:tcW w:w="689" w:type="dxa"/>
            <w:vAlign w:val="center"/>
          </w:tcPr>
          <w:p w14:paraId="4E792E6B">
            <w:pPr>
              <w:pStyle w:val="80"/>
              <w:bidi w:val="0"/>
              <w:ind w:firstLine="0" w:firstLineChars="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28B41841">
            <w:pPr>
              <w:pStyle w:val="80"/>
              <w:bidi w:val="0"/>
              <w:ind w:firstLine="0" w:firstLineChars="0"/>
              <w:rPr>
                <w:b w:val="0"/>
                <w:bCs w:val="0"/>
                <w:sz w:val="24"/>
                <w:szCs w:val="24"/>
                <w:highlight w:val="none"/>
              </w:rPr>
            </w:pPr>
            <w:r>
              <w:rPr>
                <w:rFonts w:hint="eastAsia"/>
                <w:b w:val="0"/>
                <w:bCs w:val="0"/>
                <w:sz w:val="24"/>
                <w:szCs w:val="24"/>
                <w:highlight w:val="none"/>
                <w:lang w:val="en-US" w:eastAsia="zh-CN"/>
              </w:rPr>
              <w:t>47.6</w:t>
            </w:r>
          </w:p>
        </w:tc>
        <w:tc>
          <w:tcPr>
            <w:tcW w:w="1018" w:type="dxa"/>
            <w:vAlign w:val="center"/>
          </w:tcPr>
          <w:p w14:paraId="1860269C">
            <w:pPr>
              <w:pStyle w:val="80"/>
              <w:bidi w:val="0"/>
              <w:rPr>
                <w:b w:val="0"/>
                <w:bCs w:val="0"/>
                <w:sz w:val="24"/>
                <w:szCs w:val="24"/>
                <w:highlight w:val="none"/>
              </w:rPr>
            </w:pPr>
            <w:r>
              <w:rPr>
                <w:rFonts w:hint="default"/>
                <w:b w:val="0"/>
                <w:bCs w:val="0"/>
                <w:sz w:val="24"/>
                <w:szCs w:val="24"/>
                <w:highlight w:val="none"/>
                <w:lang w:val="en-US" w:eastAsia="zh-CN"/>
              </w:rPr>
              <w:t>7140</w:t>
            </w:r>
          </w:p>
        </w:tc>
      </w:tr>
      <w:tr w14:paraId="0CAB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760FDB0">
            <w:pPr>
              <w:pStyle w:val="80"/>
              <w:numPr>
                <w:ilvl w:val="0"/>
                <w:numId w:val="3"/>
              </w:numPr>
              <w:bidi w:val="0"/>
              <w:ind w:left="0" w:leftChars="0" w:firstLine="180" w:firstLineChars="0"/>
              <w:jc w:val="center"/>
              <w:rPr>
                <w:sz w:val="24"/>
                <w:szCs w:val="24"/>
                <w:highlight w:val="none"/>
              </w:rPr>
            </w:pPr>
          </w:p>
        </w:tc>
        <w:tc>
          <w:tcPr>
            <w:tcW w:w="1163" w:type="dxa"/>
            <w:vAlign w:val="center"/>
          </w:tcPr>
          <w:p w14:paraId="0FE09AE5">
            <w:pPr>
              <w:pStyle w:val="80"/>
              <w:bidi w:val="0"/>
              <w:rPr>
                <w:sz w:val="24"/>
                <w:szCs w:val="24"/>
                <w:highlight w:val="none"/>
              </w:rPr>
            </w:pPr>
            <w:r>
              <w:rPr>
                <w:sz w:val="24"/>
                <w:szCs w:val="24"/>
                <w:highlight w:val="none"/>
              </w:rPr>
              <w:t>灯具</w:t>
            </w:r>
          </w:p>
        </w:tc>
        <w:tc>
          <w:tcPr>
            <w:tcW w:w="9403" w:type="dxa"/>
            <w:vAlign w:val="center"/>
          </w:tcPr>
          <w:p w14:paraId="2B278C2B">
            <w:pPr>
              <w:pStyle w:val="80"/>
              <w:bidi w:val="0"/>
              <w:jc w:val="both"/>
              <w:rPr>
                <w:sz w:val="24"/>
                <w:szCs w:val="24"/>
                <w:highlight w:val="none"/>
              </w:rPr>
            </w:pPr>
            <w:r>
              <w:rPr>
                <w:sz w:val="24"/>
                <w:szCs w:val="24"/>
                <w:highlight w:val="none"/>
              </w:rPr>
              <w:t>筒灯不少于20个；</w:t>
            </w:r>
          </w:p>
          <w:p w14:paraId="0EBA4BE5">
            <w:pPr>
              <w:pStyle w:val="80"/>
              <w:bidi w:val="0"/>
              <w:jc w:val="both"/>
              <w:rPr>
                <w:sz w:val="24"/>
                <w:szCs w:val="24"/>
                <w:highlight w:val="none"/>
              </w:rPr>
            </w:pPr>
            <w:r>
              <w:rPr>
                <w:sz w:val="24"/>
                <w:szCs w:val="24"/>
                <w:highlight w:val="none"/>
              </w:rPr>
              <w:t>灯带长度不小于10米；条形灯不少于15个；</w:t>
            </w:r>
          </w:p>
          <w:p w14:paraId="749BD5DF">
            <w:pPr>
              <w:pStyle w:val="80"/>
              <w:bidi w:val="0"/>
              <w:jc w:val="both"/>
              <w:rPr>
                <w:sz w:val="24"/>
                <w:szCs w:val="24"/>
                <w:highlight w:val="none"/>
              </w:rPr>
            </w:pPr>
            <w:r>
              <w:rPr>
                <w:sz w:val="24"/>
                <w:szCs w:val="24"/>
                <w:highlight w:val="none"/>
              </w:rPr>
              <w:t>含灯具安装等辅材。</w:t>
            </w:r>
          </w:p>
        </w:tc>
        <w:tc>
          <w:tcPr>
            <w:tcW w:w="550" w:type="dxa"/>
            <w:vAlign w:val="center"/>
          </w:tcPr>
          <w:p w14:paraId="154485FC">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3534901">
            <w:pPr>
              <w:pStyle w:val="80"/>
              <w:bidi w:val="0"/>
              <w:rPr>
                <w:b w:val="0"/>
                <w:bCs w:val="0"/>
                <w:sz w:val="24"/>
                <w:szCs w:val="24"/>
                <w:highlight w:val="none"/>
              </w:rPr>
            </w:pPr>
            <w:r>
              <w:rPr>
                <w:rFonts w:hint="eastAsia"/>
                <w:b w:val="0"/>
                <w:bCs w:val="0"/>
                <w:sz w:val="24"/>
                <w:szCs w:val="24"/>
                <w:highlight w:val="none"/>
                <w:lang w:val="en-US" w:eastAsia="zh-CN"/>
              </w:rPr>
              <w:t>批</w:t>
            </w:r>
          </w:p>
        </w:tc>
        <w:tc>
          <w:tcPr>
            <w:tcW w:w="1063" w:type="dxa"/>
            <w:vAlign w:val="center"/>
          </w:tcPr>
          <w:p w14:paraId="5CBAA8F5">
            <w:pPr>
              <w:pStyle w:val="80"/>
              <w:bidi w:val="0"/>
              <w:rPr>
                <w:b w:val="0"/>
                <w:bCs w:val="0"/>
                <w:sz w:val="24"/>
                <w:szCs w:val="24"/>
                <w:highlight w:val="none"/>
              </w:rPr>
            </w:pPr>
            <w:r>
              <w:rPr>
                <w:rFonts w:hint="default"/>
                <w:b w:val="0"/>
                <w:bCs w:val="0"/>
                <w:sz w:val="24"/>
                <w:szCs w:val="24"/>
                <w:highlight w:val="none"/>
                <w:lang w:val="en-US" w:eastAsia="zh-CN"/>
              </w:rPr>
              <w:t>4000</w:t>
            </w:r>
          </w:p>
        </w:tc>
        <w:tc>
          <w:tcPr>
            <w:tcW w:w="1018" w:type="dxa"/>
            <w:vAlign w:val="center"/>
          </w:tcPr>
          <w:p w14:paraId="151167BD">
            <w:pPr>
              <w:pStyle w:val="80"/>
              <w:bidi w:val="0"/>
              <w:rPr>
                <w:b w:val="0"/>
                <w:bCs w:val="0"/>
                <w:sz w:val="24"/>
                <w:szCs w:val="24"/>
                <w:highlight w:val="none"/>
              </w:rPr>
            </w:pPr>
            <w:r>
              <w:rPr>
                <w:rFonts w:hint="default"/>
                <w:b w:val="0"/>
                <w:bCs w:val="0"/>
                <w:sz w:val="24"/>
                <w:szCs w:val="24"/>
                <w:highlight w:val="none"/>
                <w:lang w:val="en-US" w:eastAsia="zh-CN"/>
              </w:rPr>
              <w:t>4000</w:t>
            </w:r>
          </w:p>
        </w:tc>
      </w:tr>
      <w:tr w14:paraId="6B76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BD5EFA2">
            <w:pPr>
              <w:pStyle w:val="80"/>
              <w:numPr>
                <w:ilvl w:val="0"/>
                <w:numId w:val="3"/>
              </w:numPr>
              <w:bidi w:val="0"/>
              <w:ind w:left="0" w:leftChars="0" w:firstLine="180" w:firstLineChars="0"/>
              <w:jc w:val="center"/>
              <w:rPr>
                <w:sz w:val="24"/>
                <w:szCs w:val="24"/>
                <w:highlight w:val="none"/>
              </w:rPr>
            </w:pPr>
          </w:p>
        </w:tc>
        <w:tc>
          <w:tcPr>
            <w:tcW w:w="1163" w:type="dxa"/>
            <w:vAlign w:val="center"/>
          </w:tcPr>
          <w:p w14:paraId="28409DAC">
            <w:pPr>
              <w:pStyle w:val="80"/>
              <w:bidi w:val="0"/>
              <w:rPr>
                <w:sz w:val="24"/>
                <w:szCs w:val="24"/>
                <w:highlight w:val="none"/>
              </w:rPr>
            </w:pPr>
            <w:r>
              <w:rPr>
                <w:sz w:val="24"/>
                <w:szCs w:val="24"/>
                <w:highlight w:val="none"/>
              </w:rPr>
              <w:t>文化卷帘</w:t>
            </w:r>
          </w:p>
        </w:tc>
        <w:tc>
          <w:tcPr>
            <w:tcW w:w="9403" w:type="dxa"/>
            <w:vAlign w:val="center"/>
          </w:tcPr>
          <w:p w14:paraId="293963A1">
            <w:pPr>
              <w:pStyle w:val="80"/>
              <w:bidi w:val="0"/>
              <w:jc w:val="both"/>
              <w:rPr>
                <w:sz w:val="24"/>
                <w:szCs w:val="24"/>
                <w:highlight w:val="none"/>
              </w:rPr>
            </w:pPr>
            <w:r>
              <w:rPr>
                <w:sz w:val="24"/>
                <w:szCs w:val="24"/>
                <w:highlight w:val="none"/>
              </w:rPr>
              <w:t>定制文化卷帘，符合教室使用需求，施工前需经学校书面同意后方可施工。</w:t>
            </w:r>
          </w:p>
        </w:tc>
        <w:tc>
          <w:tcPr>
            <w:tcW w:w="550" w:type="dxa"/>
            <w:vAlign w:val="center"/>
          </w:tcPr>
          <w:p w14:paraId="546D1BF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36C8BAA">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44F8A729">
            <w:pPr>
              <w:pStyle w:val="80"/>
              <w:bidi w:val="0"/>
              <w:rPr>
                <w:b w:val="0"/>
                <w:bCs w:val="0"/>
                <w:sz w:val="24"/>
                <w:szCs w:val="24"/>
                <w:highlight w:val="none"/>
              </w:rPr>
            </w:pPr>
            <w:r>
              <w:rPr>
                <w:rFonts w:hint="default"/>
                <w:b w:val="0"/>
                <w:bCs w:val="0"/>
                <w:sz w:val="24"/>
                <w:szCs w:val="24"/>
                <w:highlight w:val="none"/>
                <w:lang w:val="en-US" w:eastAsia="zh-CN"/>
              </w:rPr>
              <w:t>4000</w:t>
            </w:r>
          </w:p>
        </w:tc>
        <w:tc>
          <w:tcPr>
            <w:tcW w:w="1018" w:type="dxa"/>
            <w:vAlign w:val="center"/>
          </w:tcPr>
          <w:p w14:paraId="6E222A14">
            <w:pPr>
              <w:pStyle w:val="80"/>
              <w:bidi w:val="0"/>
              <w:rPr>
                <w:b w:val="0"/>
                <w:bCs w:val="0"/>
                <w:sz w:val="24"/>
                <w:szCs w:val="24"/>
                <w:highlight w:val="none"/>
              </w:rPr>
            </w:pPr>
            <w:r>
              <w:rPr>
                <w:rFonts w:hint="default"/>
                <w:b w:val="0"/>
                <w:bCs w:val="0"/>
                <w:sz w:val="24"/>
                <w:szCs w:val="24"/>
                <w:highlight w:val="none"/>
                <w:lang w:val="en-US" w:eastAsia="zh-CN"/>
              </w:rPr>
              <w:t>4000</w:t>
            </w:r>
          </w:p>
        </w:tc>
      </w:tr>
      <w:tr w14:paraId="7BFF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BE5C1AE">
            <w:pPr>
              <w:pStyle w:val="80"/>
              <w:numPr>
                <w:ilvl w:val="0"/>
                <w:numId w:val="3"/>
              </w:numPr>
              <w:bidi w:val="0"/>
              <w:ind w:left="0" w:leftChars="0" w:firstLine="180" w:firstLineChars="0"/>
              <w:jc w:val="center"/>
              <w:rPr>
                <w:sz w:val="24"/>
                <w:szCs w:val="24"/>
                <w:highlight w:val="none"/>
              </w:rPr>
            </w:pPr>
          </w:p>
        </w:tc>
        <w:tc>
          <w:tcPr>
            <w:tcW w:w="1163" w:type="dxa"/>
            <w:vAlign w:val="center"/>
          </w:tcPr>
          <w:p w14:paraId="6DD60E4F">
            <w:pPr>
              <w:pStyle w:val="80"/>
              <w:bidi w:val="0"/>
              <w:rPr>
                <w:sz w:val="24"/>
                <w:szCs w:val="24"/>
                <w:highlight w:val="none"/>
              </w:rPr>
            </w:pPr>
            <w:r>
              <w:rPr>
                <w:sz w:val="24"/>
                <w:szCs w:val="24"/>
                <w:highlight w:val="none"/>
              </w:rPr>
              <w:t>文化墙</w:t>
            </w:r>
          </w:p>
        </w:tc>
        <w:tc>
          <w:tcPr>
            <w:tcW w:w="9403" w:type="dxa"/>
            <w:vAlign w:val="center"/>
          </w:tcPr>
          <w:p w14:paraId="797739DB">
            <w:pPr>
              <w:pStyle w:val="80"/>
              <w:bidi w:val="0"/>
              <w:jc w:val="both"/>
              <w:rPr>
                <w:sz w:val="24"/>
                <w:szCs w:val="24"/>
                <w:highlight w:val="none"/>
              </w:rPr>
            </w:pPr>
            <w:r>
              <w:rPr>
                <w:sz w:val="24"/>
                <w:szCs w:val="24"/>
                <w:highlight w:val="none"/>
              </w:rPr>
              <w:t>对教室内墙进行文化装饰，装饰面积不少于20平方。采用雪弗板、乳胶漆、聚酯纤维板、亚克力、文化相框、木工板或其他等材质进行设计，投标时需根据现场及用户要求进行定制，施工前出具效果图，经用户确认后方可施工。</w:t>
            </w:r>
          </w:p>
        </w:tc>
        <w:tc>
          <w:tcPr>
            <w:tcW w:w="550" w:type="dxa"/>
            <w:vAlign w:val="center"/>
          </w:tcPr>
          <w:p w14:paraId="54BA9E1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7F15571">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2952DADE">
            <w:pPr>
              <w:pStyle w:val="80"/>
              <w:bidi w:val="0"/>
              <w:rPr>
                <w:rFonts w:hint="default"/>
                <w:b w:val="0"/>
                <w:bCs w:val="0"/>
                <w:sz w:val="24"/>
                <w:szCs w:val="24"/>
                <w:highlight w:val="none"/>
                <w:lang w:val="en-US" w:eastAsia="zh-CN"/>
              </w:rPr>
            </w:pPr>
            <w:r>
              <w:rPr>
                <w:rFonts w:hint="default"/>
                <w:b w:val="0"/>
                <w:bCs w:val="0"/>
                <w:sz w:val="24"/>
                <w:szCs w:val="24"/>
                <w:highlight w:val="none"/>
                <w:lang w:val="en-US" w:eastAsia="zh-CN"/>
              </w:rPr>
              <w:t>5000</w:t>
            </w:r>
          </w:p>
        </w:tc>
        <w:tc>
          <w:tcPr>
            <w:tcW w:w="1018" w:type="dxa"/>
            <w:vAlign w:val="center"/>
          </w:tcPr>
          <w:p w14:paraId="43A03D5E">
            <w:pPr>
              <w:pStyle w:val="80"/>
              <w:bidi w:val="0"/>
              <w:rPr>
                <w:rFonts w:hint="default"/>
                <w:b w:val="0"/>
                <w:bCs w:val="0"/>
                <w:sz w:val="24"/>
                <w:szCs w:val="24"/>
                <w:highlight w:val="none"/>
                <w:lang w:val="en-US" w:eastAsia="zh-CN"/>
              </w:rPr>
            </w:pPr>
            <w:r>
              <w:rPr>
                <w:rFonts w:hint="default"/>
                <w:b w:val="0"/>
                <w:bCs w:val="0"/>
                <w:sz w:val="24"/>
                <w:szCs w:val="24"/>
                <w:highlight w:val="none"/>
                <w:lang w:val="en-US" w:eastAsia="zh-CN"/>
              </w:rPr>
              <w:t>5000</w:t>
            </w:r>
          </w:p>
        </w:tc>
      </w:tr>
      <w:tr w14:paraId="4683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0B43D2E">
            <w:pPr>
              <w:pStyle w:val="80"/>
              <w:numPr>
                <w:ilvl w:val="0"/>
                <w:numId w:val="0"/>
              </w:numPr>
              <w:bidi w:val="0"/>
              <w:ind w:left="180" w:leftChars="0"/>
              <w:jc w:val="both"/>
              <w:rPr>
                <w:sz w:val="24"/>
                <w:szCs w:val="24"/>
                <w:highlight w:val="none"/>
              </w:rPr>
            </w:pPr>
          </w:p>
        </w:tc>
        <w:tc>
          <w:tcPr>
            <w:tcW w:w="1163" w:type="dxa"/>
            <w:vAlign w:val="center"/>
          </w:tcPr>
          <w:p w14:paraId="509B9F05">
            <w:pPr>
              <w:pStyle w:val="80"/>
              <w:bidi w:val="0"/>
              <w:rPr>
                <w:sz w:val="24"/>
                <w:szCs w:val="24"/>
                <w:highlight w:val="none"/>
              </w:rPr>
            </w:pPr>
            <w:r>
              <w:rPr>
                <w:sz w:val="24"/>
                <w:szCs w:val="24"/>
                <w:highlight w:val="none"/>
              </w:rPr>
              <w:t>科学仪器</w:t>
            </w:r>
          </w:p>
        </w:tc>
        <w:tc>
          <w:tcPr>
            <w:tcW w:w="9403" w:type="dxa"/>
            <w:vAlign w:val="center"/>
          </w:tcPr>
          <w:p w14:paraId="5F33F449">
            <w:pPr>
              <w:pStyle w:val="80"/>
              <w:bidi w:val="0"/>
              <w:jc w:val="both"/>
              <w:rPr>
                <w:sz w:val="24"/>
                <w:szCs w:val="24"/>
                <w:highlight w:val="none"/>
              </w:rPr>
            </w:pPr>
          </w:p>
        </w:tc>
        <w:tc>
          <w:tcPr>
            <w:tcW w:w="550" w:type="dxa"/>
            <w:vAlign w:val="center"/>
          </w:tcPr>
          <w:p w14:paraId="4D6FAAAF">
            <w:pPr>
              <w:pStyle w:val="80"/>
              <w:bidi w:val="0"/>
              <w:rPr>
                <w:b w:val="0"/>
                <w:bCs w:val="0"/>
                <w:sz w:val="24"/>
                <w:szCs w:val="24"/>
                <w:highlight w:val="none"/>
              </w:rPr>
            </w:pPr>
          </w:p>
        </w:tc>
        <w:tc>
          <w:tcPr>
            <w:tcW w:w="689" w:type="dxa"/>
            <w:vAlign w:val="center"/>
          </w:tcPr>
          <w:p w14:paraId="2405A8AD">
            <w:pPr>
              <w:pStyle w:val="80"/>
              <w:bidi w:val="0"/>
              <w:rPr>
                <w:b w:val="0"/>
                <w:bCs w:val="0"/>
                <w:sz w:val="24"/>
                <w:szCs w:val="24"/>
                <w:highlight w:val="none"/>
              </w:rPr>
            </w:pPr>
          </w:p>
        </w:tc>
        <w:tc>
          <w:tcPr>
            <w:tcW w:w="1063" w:type="dxa"/>
            <w:vAlign w:val="center"/>
          </w:tcPr>
          <w:p w14:paraId="5F78FCA3">
            <w:pPr>
              <w:pStyle w:val="80"/>
              <w:bidi w:val="0"/>
              <w:rPr>
                <w:b w:val="0"/>
                <w:bCs w:val="0"/>
                <w:sz w:val="24"/>
                <w:szCs w:val="24"/>
                <w:highlight w:val="none"/>
              </w:rPr>
            </w:pPr>
          </w:p>
        </w:tc>
        <w:tc>
          <w:tcPr>
            <w:tcW w:w="1018" w:type="dxa"/>
            <w:vAlign w:val="center"/>
          </w:tcPr>
          <w:p w14:paraId="2740C490">
            <w:pPr>
              <w:pStyle w:val="80"/>
              <w:bidi w:val="0"/>
              <w:rPr>
                <w:b w:val="0"/>
                <w:bCs w:val="0"/>
                <w:sz w:val="24"/>
                <w:szCs w:val="24"/>
                <w:highlight w:val="none"/>
              </w:rPr>
            </w:pPr>
          </w:p>
        </w:tc>
      </w:tr>
      <w:tr w14:paraId="5370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8167570">
            <w:pPr>
              <w:pStyle w:val="80"/>
              <w:numPr>
                <w:ilvl w:val="0"/>
                <w:numId w:val="3"/>
              </w:numPr>
              <w:bidi w:val="0"/>
              <w:ind w:left="0" w:leftChars="0" w:firstLine="180" w:firstLineChars="0"/>
              <w:jc w:val="center"/>
              <w:rPr>
                <w:sz w:val="24"/>
                <w:szCs w:val="24"/>
                <w:highlight w:val="none"/>
              </w:rPr>
            </w:pPr>
          </w:p>
        </w:tc>
        <w:tc>
          <w:tcPr>
            <w:tcW w:w="1163" w:type="dxa"/>
            <w:vAlign w:val="center"/>
          </w:tcPr>
          <w:p w14:paraId="034B61E1">
            <w:pPr>
              <w:pStyle w:val="80"/>
              <w:bidi w:val="0"/>
              <w:rPr>
                <w:sz w:val="24"/>
                <w:szCs w:val="24"/>
                <w:highlight w:val="none"/>
              </w:rPr>
            </w:pPr>
            <w:r>
              <w:rPr>
                <w:sz w:val="24"/>
                <w:szCs w:val="24"/>
                <w:highlight w:val="none"/>
              </w:rPr>
              <w:t>生物显微镜</w:t>
            </w:r>
          </w:p>
        </w:tc>
        <w:tc>
          <w:tcPr>
            <w:tcW w:w="9403" w:type="dxa"/>
            <w:vAlign w:val="center"/>
          </w:tcPr>
          <w:p w14:paraId="28690A2F">
            <w:pPr>
              <w:pStyle w:val="80"/>
              <w:bidi w:val="0"/>
              <w:jc w:val="both"/>
              <w:rPr>
                <w:sz w:val="24"/>
                <w:szCs w:val="24"/>
                <w:highlight w:val="none"/>
              </w:rPr>
            </w:pPr>
            <w:r>
              <w:rPr>
                <w:sz w:val="24"/>
                <w:szCs w:val="24"/>
                <w:highlight w:val="none"/>
              </w:rPr>
              <w:t>640X</w:t>
            </w:r>
          </w:p>
        </w:tc>
        <w:tc>
          <w:tcPr>
            <w:tcW w:w="550" w:type="dxa"/>
            <w:vAlign w:val="center"/>
          </w:tcPr>
          <w:p w14:paraId="6B7D169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ADBFD32">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178CF5DE">
            <w:pPr>
              <w:pStyle w:val="80"/>
              <w:bidi w:val="0"/>
              <w:rPr>
                <w:b w:val="0"/>
                <w:bCs w:val="0"/>
                <w:sz w:val="24"/>
                <w:szCs w:val="24"/>
                <w:highlight w:val="none"/>
              </w:rPr>
            </w:pPr>
            <w:r>
              <w:rPr>
                <w:rFonts w:hint="default"/>
                <w:b w:val="0"/>
                <w:bCs w:val="0"/>
                <w:sz w:val="24"/>
                <w:szCs w:val="24"/>
                <w:highlight w:val="none"/>
                <w:lang w:val="en-US" w:eastAsia="zh-CN"/>
              </w:rPr>
              <w:t>380</w:t>
            </w:r>
          </w:p>
        </w:tc>
        <w:tc>
          <w:tcPr>
            <w:tcW w:w="1018" w:type="dxa"/>
            <w:vAlign w:val="center"/>
          </w:tcPr>
          <w:p w14:paraId="0549DC12">
            <w:pPr>
              <w:pStyle w:val="80"/>
              <w:bidi w:val="0"/>
              <w:rPr>
                <w:b w:val="0"/>
                <w:bCs w:val="0"/>
                <w:sz w:val="24"/>
                <w:szCs w:val="24"/>
                <w:highlight w:val="none"/>
              </w:rPr>
            </w:pPr>
            <w:r>
              <w:rPr>
                <w:rFonts w:hint="default"/>
                <w:b w:val="0"/>
                <w:bCs w:val="0"/>
                <w:sz w:val="24"/>
                <w:szCs w:val="24"/>
                <w:highlight w:val="none"/>
                <w:lang w:val="en-US" w:eastAsia="zh-CN"/>
              </w:rPr>
              <w:t>7600</w:t>
            </w:r>
          </w:p>
        </w:tc>
      </w:tr>
      <w:tr w14:paraId="3DA5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DD2C9BC">
            <w:pPr>
              <w:pStyle w:val="80"/>
              <w:numPr>
                <w:ilvl w:val="0"/>
                <w:numId w:val="3"/>
              </w:numPr>
              <w:bidi w:val="0"/>
              <w:ind w:left="0" w:leftChars="0" w:firstLine="180" w:firstLineChars="0"/>
              <w:jc w:val="center"/>
              <w:rPr>
                <w:sz w:val="24"/>
                <w:szCs w:val="24"/>
                <w:highlight w:val="none"/>
              </w:rPr>
            </w:pPr>
          </w:p>
        </w:tc>
        <w:tc>
          <w:tcPr>
            <w:tcW w:w="1163" w:type="dxa"/>
            <w:vAlign w:val="center"/>
          </w:tcPr>
          <w:p w14:paraId="0DD2CE55">
            <w:pPr>
              <w:pStyle w:val="80"/>
              <w:bidi w:val="0"/>
              <w:rPr>
                <w:sz w:val="24"/>
                <w:szCs w:val="24"/>
                <w:highlight w:val="none"/>
              </w:rPr>
            </w:pPr>
            <w:r>
              <w:rPr>
                <w:sz w:val="24"/>
                <w:szCs w:val="24"/>
                <w:highlight w:val="none"/>
              </w:rPr>
              <w:t>酒精灯</w:t>
            </w:r>
          </w:p>
        </w:tc>
        <w:tc>
          <w:tcPr>
            <w:tcW w:w="9403" w:type="dxa"/>
            <w:vAlign w:val="center"/>
          </w:tcPr>
          <w:p w14:paraId="45929119">
            <w:pPr>
              <w:pStyle w:val="80"/>
              <w:bidi w:val="0"/>
              <w:jc w:val="both"/>
              <w:rPr>
                <w:sz w:val="24"/>
                <w:szCs w:val="24"/>
                <w:highlight w:val="none"/>
              </w:rPr>
            </w:pPr>
            <w:r>
              <w:rPr>
                <w:sz w:val="24"/>
                <w:szCs w:val="24"/>
                <w:highlight w:val="none"/>
              </w:rPr>
              <w:t>小规格</w:t>
            </w:r>
          </w:p>
        </w:tc>
        <w:tc>
          <w:tcPr>
            <w:tcW w:w="550" w:type="dxa"/>
            <w:vAlign w:val="center"/>
          </w:tcPr>
          <w:p w14:paraId="1E2200F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3989D4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41F3126">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5100F650">
            <w:pPr>
              <w:pStyle w:val="80"/>
              <w:bidi w:val="0"/>
              <w:rPr>
                <w:b w:val="0"/>
                <w:bCs w:val="0"/>
                <w:sz w:val="24"/>
                <w:szCs w:val="24"/>
                <w:highlight w:val="none"/>
              </w:rPr>
            </w:pPr>
            <w:r>
              <w:rPr>
                <w:rFonts w:hint="default"/>
                <w:b w:val="0"/>
                <w:bCs w:val="0"/>
                <w:sz w:val="24"/>
                <w:szCs w:val="24"/>
                <w:highlight w:val="none"/>
                <w:lang w:val="en-US" w:eastAsia="zh-CN"/>
              </w:rPr>
              <w:t>70</w:t>
            </w:r>
          </w:p>
        </w:tc>
      </w:tr>
      <w:tr w14:paraId="575C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40C7344">
            <w:pPr>
              <w:pStyle w:val="80"/>
              <w:numPr>
                <w:ilvl w:val="0"/>
                <w:numId w:val="3"/>
              </w:numPr>
              <w:bidi w:val="0"/>
              <w:ind w:left="0" w:leftChars="0" w:firstLine="180" w:firstLineChars="0"/>
              <w:jc w:val="center"/>
              <w:rPr>
                <w:sz w:val="24"/>
                <w:szCs w:val="24"/>
                <w:highlight w:val="none"/>
              </w:rPr>
            </w:pPr>
          </w:p>
        </w:tc>
        <w:tc>
          <w:tcPr>
            <w:tcW w:w="1163" w:type="dxa"/>
            <w:vAlign w:val="center"/>
          </w:tcPr>
          <w:p w14:paraId="7D20CE76">
            <w:pPr>
              <w:pStyle w:val="80"/>
              <w:bidi w:val="0"/>
              <w:rPr>
                <w:sz w:val="24"/>
                <w:szCs w:val="24"/>
                <w:highlight w:val="none"/>
              </w:rPr>
            </w:pPr>
            <w:r>
              <w:rPr>
                <w:sz w:val="24"/>
                <w:szCs w:val="24"/>
                <w:highlight w:val="none"/>
              </w:rPr>
              <w:t>三脚架</w:t>
            </w:r>
          </w:p>
        </w:tc>
        <w:tc>
          <w:tcPr>
            <w:tcW w:w="9403" w:type="dxa"/>
            <w:vAlign w:val="center"/>
          </w:tcPr>
          <w:p w14:paraId="281B0AB8">
            <w:pPr>
              <w:pStyle w:val="80"/>
              <w:bidi w:val="0"/>
              <w:jc w:val="both"/>
              <w:rPr>
                <w:sz w:val="24"/>
                <w:szCs w:val="24"/>
                <w:highlight w:val="none"/>
              </w:rPr>
            </w:pPr>
            <w:r>
              <w:rPr>
                <w:sz w:val="24"/>
                <w:szCs w:val="24"/>
                <w:highlight w:val="none"/>
              </w:rPr>
              <w:t>可调节高度</w:t>
            </w:r>
          </w:p>
        </w:tc>
        <w:tc>
          <w:tcPr>
            <w:tcW w:w="550" w:type="dxa"/>
            <w:vAlign w:val="center"/>
          </w:tcPr>
          <w:p w14:paraId="1D5B68F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284462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F0D3F12">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171C5AFA">
            <w:pPr>
              <w:pStyle w:val="80"/>
              <w:bidi w:val="0"/>
              <w:rPr>
                <w:b w:val="0"/>
                <w:bCs w:val="0"/>
                <w:sz w:val="24"/>
                <w:szCs w:val="24"/>
                <w:highlight w:val="none"/>
              </w:rPr>
            </w:pPr>
            <w:r>
              <w:rPr>
                <w:rFonts w:hint="default"/>
                <w:b w:val="0"/>
                <w:bCs w:val="0"/>
                <w:sz w:val="24"/>
                <w:szCs w:val="24"/>
                <w:highlight w:val="none"/>
                <w:lang w:val="en-US" w:eastAsia="zh-CN"/>
              </w:rPr>
              <w:t>500</w:t>
            </w:r>
          </w:p>
        </w:tc>
      </w:tr>
      <w:tr w14:paraId="32BD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EB7F352">
            <w:pPr>
              <w:pStyle w:val="80"/>
              <w:numPr>
                <w:ilvl w:val="0"/>
                <w:numId w:val="3"/>
              </w:numPr>
              <w:bidi w:val="0"/>
              <w:ind w:left="0" w:leftChars="0" w:firstLine="180" w:firstLineChars="0"/>
              <w:jc w:val="center"/>
              <w:rPr>
                <w:sz w:val="24"/>
                <w:szCs w:val="24"/>
                <w:highlight w:val="none"/>
              </w:rPr>
            </w:pPr>
          </w:p>
        </w:tc>
        <w:tc>
          <w:tcPr>
            <w:tcW w:w="1163" w:type="dxa"/>
            <w:vAlign w:val="center"/>
          </w:tcPr>
          <w:p w14:paraId="6DEA033A">
            <w:pPr>
              <w:pStyle w:val="80"/>
              <w:bidi w:val="0"/>
              <w:rPr>
                <w:sz w:val="24"/>
                <w:szCs w:val="24"/>
                <w:highlight w:val="none"/>
              </w:rPr>
            </w:pPr>
            <w:r>
              <w:rPr>
                <w:sz w:val="24"/>
                <w:szCs w:val="24"/>
                <w:highlight w:val="none"/>
              </w:rPr>
              <w:t>温度计</w:t>
            </w:r>
          </w:p>
        </w:tc>
        <w:tc>
          <w:tcPr>
            <w:tcW w:w="9403" w:type="dxa"/>
            <w:vAlign w:val="center"/>
          </w:tcPr>
          <w:p w14:paraId="5021774F">
            <w:pPr>
              <w:pStyle w:val="80"/>
              <w:bidi w:val="0"/>
              <w:jc w:val="both"/>
              <w:rPr>
                <w:sz w:val="24"/>
                <w:szCs w:val="24"/>
                <w:highlight w:val="none"/>
              </w:rPr>
            </w:pPr>
            <w:r>
              <w:rPr>
                <w:sz w:val="24"/>
                <w:szCs w:val="24"/>
                <w:highlight w:val="none"/>
              </w:rPr>
              <w:t>数显长针式</w:t>
            </w:r>
          </w:p>
        </w:tc>
        <w:tc>
          <w:tcPr>
            <w:tcW w:w="550" w:type="dxa"/>
            <w:vAlign w:val="center"/>
          </w:tcPr>
          <w:p w14:paraId="5D592179">
            <w:pPr>
              <w:pStyle w:val="80"/>
              <w:bidi w:val="0"/>
              <w:rPr>
                <w:b w:val="0"/>
                <w:bCs w:val="0"/>
                <w:sz w:val="24"/>
                <w:szCs w:val="24"/>
                <w:highlight w:val="none"/>
              </w:rPr>
            </w:pPr>
            <w:r>
              <w:rPr>
                <w:rFonts w:hint="default"/>
                <w:b w:val="0"/>
                <w:bCs w:val="0"/>
                <w:sz w:val="24"/>
                <w:szCs w:val="24"/>
                <w:highlight w:val="none"/>
                <w:lang w:val="en-US" w:eastAsia="zh-CN"/>
              </w:rPr>
              <w:t>60</w:t>
            </w:r>
          </w:p>
        </w:tc>
        <w:tc>
          <w:tcPr>
            <w:tcW w:w="689" w:type="dxa"/>
            <w:vAlign w:val="center"/>
          </w:tcPr>
          <w:p w14:paraId="740D65BC">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07CA4CB7">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0D084008">
            <w:pPr>
              <w:pStyle w:val="80"/>
              <w:bidi w:val="0"/>
              <w:rPr>
                <w:b w:val="0"/>
                <w:bCs w:val="0"/>
                <w:sz w:val="24"/>
                <w:szCs w:val="24"/>
                <w:highlight w:val="none"/>
              </w:rPr>
            </w:pPr>
            <w:r>
              <w:rPr>
                <w:rFonts w:hint="default"/>
                <w:b w:val="0"/>
                <w:bCs w:val="0"/>
                <w:sz w:val="24"/>
                <w:szCs w:val="24"/>
                <w:highlight w:val="none"/>
                <w:lang w:val="en-US" w:eastAsia="zh-CN"/>
              </w:rPr>
              <w:t>720</w:t>
            </w:r>
          </w:p>
        </w:tc>
      </w:tr>
      <w:tr w14:paraId="0D73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5EC5964">
            <w:pPr>
              <w:pStyle w:val="80"/>
              <w:numPr>
                <w:ilvl w:val="0"/>
                <w:numId w:val="3"/>
              </w:numPr>
              <w:bidi w:val="0"/>
              <w:ind w:left="0" w:leftChars="0" w:firstLine="180" w:firstLineChars="0"/>
              <w:jc w:val="center"/>
              <w:rPr>
                <w:sz w:val="24"/>
                <w:szCs w:val="24"/>
                <w:highlight w:val="none"/>
              </w:rPr>
            </w:pPr>
          </w:p>
        </w:tc>
        <w:tc>
          <w:tcPr>
            <w:tcW w:w="1163" w:type="dxa"/>
            <w:vAlign w:val="center"/>
          </w:tcPr>
          <w:p w14:paraId="10AD62F2">
            <w:pPr>
              <w:pStyle w:val="80"/>
              <w:bidi w:val="0"/>
              <w:rPr>
                <w:sz w:val="24"/>
                <w:szCs w:val="24"/>
                <w:highlight w:val="none"/>
              </w:rPr>
            </w:pPr>
            <w:r>
              <w:rPr>
                <w:sz w:val="24"/>
                <w:szCs w:val="24"/>
                <w:highlight w:val="none"/>
              </w:rPr>
              <w:t>温度计2</w:t>
            </w:r>
          </w:p>
        </w:tc>
        <w:tc>
          <w:tcPr>
            <w:tcW w:w="9403" w:type="dxa"/>
            <w:vAlign w:val="center"/>
          </w:tcPr>
          <w:p w14:paraId="0B4D13D8">
            <w:pPr>
              <w:pStyle w:val="80"/>
              <w:bidi w:val="0"/>
              <w:jc w:val="both"/>
              <w:rPr>
                <w:sz w:val="24"/>
                <w:szCs w:val="24"/>
                <w:highlight w:val="none"/>
              </w:rPr>
            </w:pPr>
            <w:r>
              <w:rPr>
                <w:sz w:val="24"/>
                <w:szCs w:val="24"/>
                <w:highlight w:val="none"/>
              </w:rPr>
              <w:t>红液100度</w:t>
            </w:r>
          </w:p>
        </w:tc>
        <w:tc>
          <w:tcPr>
            <w:tcW w:w="550" w:type="dxa"/>
            <w:vAlign w:val="center"/>
          </w:tcPr>
          <w:p w14:paraId="0D139065">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414E1245">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52D4E323">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15060798">
            <w:pPr>
              <w:pStyle w:val="80"/>
              <w:bidi w:val="0"/>
              <w:rPr>
                <w:b w:val="0"/>
                <w:bCs w:val="0"/>
                <w:sz w:val="24"/>
                <w:szCs w:val="24"/>
                <w:highlight w:val="none"/>
              </w:rPr>
            </w:pPr>
            <w:r>
              <w:rPr>
                <w:rFonts w:hint="default"/>
                <w:b w:val="0"/>
                <w:bCs w:val="0"/>
                <w:sz w:val="24"/>
                <w:szCs w:val="24"/>
                <w:highlight w:val="none"/>
                <w:lang w:val="en-US" w:eastAsia="zh-CN"/>
              </w:rPr>
              <w:t>160</w:t>
            </w:r>
          </w:p>
        </w:tc>
      </w:tr>
      <w:tr w14:paraId="3188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699807C">
            <w:pPr>
              <w:pStyle w:val="80"/>
              <w:numPr>
                <w:ilvl w:val="0"/>
                <w:numId w:val="3"/>
              </w:numPr>
              <w:bidi w:val="0"/>
              <w:ind w:left="0" w:leftChars="0" w:firstLine="180" w:firstLineChars="0"/>
              <w:jc w:val="center"/>
              <w:rPr>
                <w:sz w:val="24"/>
                <w:szCs w:val="24"/>
                <w:highlight w:val="none"/>
              </w:rPr>
            </w:pPr>
          </w:p>
        </w:tc>
        <w:tc>
          <w:tcPr>
            <w:tcW w:w="1163" w:type="dxa"/>
            <w:vAlign w:val="center"/>
          </w:tcPr>
          <w:p w14:paraId="264914D6">
            <w:pPr>
              <w:pStyle w:val="80"/>
              <w:bidi w:val="0"/>
              <w:rPr>
                <w:sz w:val="24"/>
                <w:szCs w:val="24"/>
                <w:highlight w:val="none"/>
              </w:rPr>
            </w:pPr>
            <w:r>
              <w:rPr>
                <w:sz w:val="24"/>
                <w:szCs w:val="24"/>
                <w:highlight w:val="none"/>
              </w:rPr>
              <w:t>电加热器</w:t>
            </w:r>
          </w:p>
        </w:tc>
        <w:tc>
          <w:tcPr>
            <w:tcW w:w="9403" w:type="dxa"/>
            <w:vAlign w:val="center"/>
          </w:tcPr>
          <w:p w14:paraId="6B9665A0">
            <w:pPr>
              <w:pStyle w:val="80"/>
              <w:bidi w:val="0"/>
              <w:jc w:val="both"/>
              <w:rPr>
                <w:sz w:val="24"/>
                <w:szCs w:val="24"/>
                <w:highlight w:val="none"/>
              </w:rPr>
            </w:pPr>
            <w:r>
              <w:rPr>
                <w:sz w:val="24"/>
                <w:szCs w:val="24"/>
                <w:highlight w:val="none"/>
              </w:rPr>
              <w:t>玻璃透明小型</w:t>
            </w:r>
          </w:p>
        </w:tc>
        <w:tc>
          <w:tcPr>
            <w:tcW w:w="550" w:type="dxa"/>
            <w:vAlign w:val="center"/>
          </w:tcPr>
          <w:p w14:paraId="18CDA817">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606B55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F93D794">
            <w:pPr>
              <w:pStyle w:val="80"/>
              <w:bidi w:val="0"/>
              <w:rPr>
                <w:b w:val="0"/>
                <w:bCs w:val="0"/>
                <w:sz w:val="24"/>
                <w:szCs w:val="24"/>
                <w:highlight w:val="none"/>
              </w:rPr>
            </w:pPr>
            <w:r>
              <w:rPr>
                <w:rFonts w:hint="default"/>
                <w:b w:val="0"/>
                <w:bCs w:val="0"/>
                <w:sz w:val="24"/>
                <w:szCs w:val="24"/>
                <w:highlight w:val="none"/>
                <w:lang w:val="en-US" w:eastAsia="zh-CN"/>
              </w:rPr>
              <w:t>81</w:t>
            </w:r>
          </w:p>
        </w:tc>
        <w:tc>
          <w:tcPr>
            <w:tcW w:w="1018" w:type="dxa"/>
            <w:vAlign w:val="center"/>
          </w:tcPr>
          <w:p w14:paraId="33911A7C">
            <w:pPr>
              <w:pStyle w:val="80"/>
              <w:bidi w:val="0"/>
              <w:rPr>
                <w:b w:val="0"/>
                <w:bCs w:val="0"/>
                <w:sz w:val="24"/>
                <w:szCs w:val="24"/>
                <w:highlight w:val="none"/>
              </w:rPr>
            </w:pPr>
            <w:r>
              <w:rPr>
                <w:rFonts w:hint="default"/>
                <w:b w:val="0"/>
                <w:bCs w:val="0"/>
                <w:sz w:val="24"/>
                <w:szCs w:val="24"/>
                <w:highlight w:val="none"/>
                <w:lang w:val="en-US" w:eastAsia="zh-CN"/>
              </w:rPr>
              <w:t>81</w:t>
            </w:r>
          </w:p>
        </w:tc>
      </w:tr>
      <w:tr w14:paraId="7A13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20B7F08">
            <w:pPr>
              <w:pStyle w:val="80"/>
              <w:numPr>
                <w:ilvl w:val="0"/>
                <w:numId w:val="3"/>
              </w:numPr>
              <w:bidi w:val="0"/>
              <w:ind w:left="0" w:leftChars="0" w:firstLine="180" w:firstLineChars="0"/>
              <w:jc w:val="center"/>
              <w:rPr>
                <w:sz w:val="24"/>
                <w:szCs w:val="24"/>
                <w:highlight w:val="none"/>
              </w:rPr>
            </w:pPr>
          </w:p>
        </w:tc>
        <w:tc>
          <w:tcPr>
            <w:tcW w:w="1163" w:type="dxa"/>
            <w:vAlign w:val="center"/>
          </w:tcPr>
          <w:p w14:paraId="685D75E7">
            <w:pPr>
              <w:pStyle w:val="80"/>
              <w:bidi w:val="0"/>
              <w:rPr>
                <w:sz w:val="24"/>
                <w:szCs w:val="24"/>
                <w:highlight w:val="none"/>
              </w:rPr>
            </w:pPr>
            <w:r>
              <w:rPr>
                <w:sz w:val="24"/>
                <w:szCs w:val="24"/>
                <w:highlight w:val="none"/>
              </w:rPr>
              <w:t>试管</w:t>
            </w:r>
          </w:p>
        </w:tc>
        <w:tc>
          <w:tcPr>
            <w:tcW w:w="9403" w:type="dxa"/>
            <w:vAlign w:val="center"/>
          </w:tcPr>
          <w:p w14:paraId="209C6AC8">
            <w:pPr>
              <w:pStyle w:val="80"/>
              <w:bidi w:val="0"/>
              <w:jc w:val="both"/>
              <w:rPr>
                <w:sz w:val="24"/>
                <w:szCs w:val="24"/>
                <w:highlight w:val="none"/>
              </w:rPr>
            </w:pPr>
            <w:r>
              <w:rPr>
                <w:sz w:val="24"/>
                <w:szCs w:val="24"/>
                <w:highlight w:val="none"/>
              </w:rPr>
              <w:t>塑料冷冻管5ml</w:t>
            </w:r>
            <w:r>
              <w:rPr>
                <w:rFonts w:hint="eastAsia"/>
                <w:sz w:val="24"/>
                <w:szCs w:val="24"/>
                <w:highlight w:val="none"/>
                <w:lang w:eastAsia="zh-CN"/>
              </w:rPr>
              <w:t>，</w:t>
            </w:r>
            <w:r>
              <w:rPr>
                <w:sz w:val="24"/>
                <w:szCs w:val="24"/>
                <w:highlight w:val="none"/>
              </w:rPr>
              <w:t>不带垫圈、100个/包</w:t>
            </w:r>
          </w:p>
        </w:tc>
        <w:tc>
          <w:tcPr>
            <w:tcW w:w="550" w:type="dxa"/>
            <w:vAlign w:val="center"/>
          </w:tcPr>
          <w:p w14:paraId="0486874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381ECD6">
            <w:pPr>
              <w:pStyle w:val="80"/>
              <w:bidi w:val="0"/>
              <w:rPr>
                <w:b w:val="0"/>
                <w:bCs w:val="0"/>
                <w:sz w:val="24"/>
                <w:szCs w:val="24"/>
                <w:highlight w:val="none"/>
              </w:rPr>
            </w:pPr>
            <w:r>
              <w:rPr>
                <w:rFonts w:hint="eastAsia"/>
                <w:b w:val="0"/>
                <w:bCs w:val="0"/>
                <w:sz w:val="24"/>
                <w:szCs w:val="24"/>
                <w:highlight w:val="none"/>
                <w:lang w:val="en-US" w:eastAsia="zh-CN"/>
              </w:rPr>
              <w:t>包</w:t>
            </w:r>
          </w:p>
        </w:tc>
        <w:tc>
          <w:tcPr>
            <w:tcW w:w="1063" w:type="dxa"/>
            <w:vAlign w:val="center"/>
          </w:tcPr>
          <w:p w14:paraId="2E550B07">
            <w:pPr>
              <w:pStyle w:val="80"/>
              <w:bidi w:val="0"/>
              <w:rPr>
                <w:b w:val="0"/>
                <w:bCs w:val="0"/>
                <w:sz w:val="24"/>
                <w:szCs w:val="24"/>
                <w:highlight w:val="none"/>
              </w:rPr>
            </w:pPr>
            <w:r>
              <w:rPr>
                <w:rFonts w:hint="default"/>
                <w:b w:val="0"/>
                <w:bCs w:val="0"/>
                <w:sz w:val="24"/>
                <w:szCs w:val="24"/>
                <w:highlight w:val="none"/>
                <w:lang w:val="en-US" w:eastAsia="zh-CN"/>
              </w:rPr>
              <w:t>60</w:t>
            </w:r>
          </w:p>
        </w:tc>
        <w:tc>
          <w:tcPr>
            <w:tcW w:w="1018" w:type="dxa"/>
            <w:vAlign w:val="center"/>
          </w:tcPr>
          <w:p w14:paraId="6442FF69">
            <w:pPr>
              <w:pStyle w:val="80"/>
              <w:bidi w:val="0"/>
              <w:rPr>
                <w:b w:val="0"/>
                <w:bCs w:val="0"/>
                <w:sz w:val="24"/>
                <w:szCs w:val="24"/>
                <w:highlight w:val="none"/>
              </w:rPr>
            </w:pPr>
            <w:r>
              <w:rPr>
                <w:rFonts w:hint="default"/>
                <w:b w:val="0"/>
                <w:bCs w:val="0"/>
                <w:sz w:val="24"/>
                <w:szCs w:val="24"/>
                <w:highlight w:val="none"/>
                <w:lang w:val="en-US" w:eastAsia="zh-CN"/>
              </w:rPr>
              <w:t>60</w:t>
            </w:r>
          </w:p>
        </w:tc>
      </w:tr>
      <w:tr w14:paraId="00F3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805C8A9">
            <w:pPr>
              <w:pStyle w:val="80"/>
              <w:numPr>
                <w:ilvl w:val="0"/>
                <w:numId w:val="3"/>
              </w:numPr>
              <w:bidi w:val="0"/>
              <w:ind w:left="0" w:leftChars="0" w:firstLine="180" w:firstLineChars="0"/>
              <w:jc w:val="center"/>
              <w:rPr>
                <w:sz w:val="24"/>
                <w:szCs w:val="24"/>
                <w:highlight w:val="none"/>
              </w:rPr>
            </w:pPr>
          </w:p>
        </w:tc>
        <w:tc>
          <w:tcPr>
            <w:tcW w:w="1163" w:type="dxa"/>
            <w:vAlign w:val="center"/>
          </w:tcPr>
          <w:p w14:paraId="287F652F">
            <w:pPr>
              <w:pStyle w:val="80"/>
              <w:bidi w:val="0"/>
              <w:rPr>
                <w:sz w:val="24"/>
                <w:szCs w:val="24"/>
                <w:highlight w:val="none"/>
              </w:rPr>
            </w:pPr>
            <w:r>
              <w:rPr>
                <w:sz w:val="24"/>
                <w:szCs w:val="24"/>
                <w:highlight w:val="none"/>
              </w:rPr>
              <w:t>制冰格</w:t>
            </w:r>
          </w:p>
        </w:tc>
        <w:tc>
          <w:tcPr>
            <w:tcW w:w="9403" w:type="dxa"/>
            <w:vAlign w:val="center"/>
          </w:tcPr>
          <w:p w14:paraId="02838CC6">
            <w:pPr>
              <w:pStyle w:val="80"/>
              <w:bidi w:val="0"/>
              <w:jc w:val="both"/>
              <w:rPr>
                <w:sz w:val="24"/>
                <w:szCs w:val="24"/>
                <w:highlight w:val="none"/>
              </w:rPr>
            </w:pPr>
            <w:r>
              <w:rPr>
                <w:sz w:val="24"/>
                <w:szCs w:val="24"/>
                <w:highlight w:val="none"/>
              </w:rPr>
              <w:t>一盒24格</w:t>
            </w:r>
          </w:p>
        </w:tc>
        <w:tc>
          <w:tcPr>
            <w:tcW w:w="550" w:type="dxa"/>
            <w:vAlign w:val="center"/>
          </w:tcPr>
          <w:p w14:paraId="0839D717">
            <w:pPr>
              <w:pStyle w:val="80"/>
              <w:bidi w:val="0"/>
              <w:rPr>
                <w:b w:val="0"/>
                <w:bCs w:val="0"/>
                <w:sz w:val="24"/>
                <w:szCs w:val="24"/>
                <w:highlight w:val="none"/>
              </w:rPr>
            </w:pPr>
            <w:r>
              <w:rPr>
                <w:rFonts w:hint="default"/>
                <w:b w:val="0"/>
                <w:bCs w:val="0"/>
                <w:sz w:val="24"/>
                <w:szCs w:val="24"/>
                <w:highlight w:val="none"/>
                <w:lang w:val="en-US" w:eastAsia="zh-CN"/>
              </w:rPr>
              <w:t>8</w:t>
            </w:r>
          </w:p>
        </w:tc>
        <w:tc>
          <w:tcPr>
            <w:tcW w:w="689" w:type="dxa"/>
            <w:vAlign w:val="center"/>
          </w:tcPr>
          <w:p w14:paraId="56D6393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7F0E5E8">
            <w:pPr>
              <w:pStyle w:val="80"/>
              <w:bidi w:val="0"/>
              <w:rPr>
                <w:b w:val="0"/>
                <w:bCs w:val="0"/>
                <w:sz w:val="24"/>
                <w:szCs w:val="24"/>
                <w:highlight w:val="none"/>
              </w:rPr>
            </w:pPr>
            <w:r>
              <w:rPr>
                <w:rFonts w:hint="default"/>
                <w:b w:val="0"/>
                <w:bCs w:val="0"/>
                <w:sz w:val="24"/>
                <w:szCs w:val="24"/>
                <w:highlight w:val="none"/>
                <w:lang w:val="en-US" w:eastAsia="zh-CN"/>
              </w:rPr>
              <w:t>20</w:t>
            </w:r>
          </w:p>
        </w:tc>
        <w:tc>
          <w:tcPr>
            <w:tcW w:w="1018" w:type="dxa"/>
            <w:vAlign w:val="center"/>
          </w:tcPr>
          <w:p w14:paraId="3FB26EFF">
            <w:pPr>
              <w:pStyle w:val="80"/>
              <w:bidi w:val="0"/>
              <w:rPr>
                <w:b w:val="0"/>
                <w:bCs w:val="0"/>
                <w:sz w:val="24"/>
                <w:szCs w:val="24"/>
                <w:highlight w:val="none"/>
              </w:rPr>
            </w:pPr>
            <w:r>
              <w:rPr>
                <w:rFonts w:hint="default"/>
                <w:b w:val="0"/>
                <w:bCs w:val="0"/>
                <w:sz w:val="24"/>
                <w:szCs w:val="24"/>
                <w:highlight w:val="none"/>
                <w:lang w:val="en-US" w:eastAsia="zh-CN"/>
              </w:rPr>
              <w:t>160</w:t>
            </w:r>
          </w:p>
        </w:tc>
      </w:tr>
      <w:tr w14:paraId="5357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5D57870">
            <w:pPr>
              <w:pStyle w:val="80"/>
              <w:numPr>
                <w:ilvl w:val="0"/>
                <w:numId w:val="3"/>
              </w:numPr>
              <w:bidi w:val="0"/>
              <w:ind w:left="0" w:leftChars="0" w:firstLine="180" w:firstLineChars="0"/>
              <w:jc w:val="center"/>
              <w:rPr>
                <w:sz w:val="24"/>
                <w:szCs w:val="24"/>
                <w:highlight w:val="none"/>
              </w:rPr>
            </w:pPr>
          </w:p>
        </w:tc>
        <w:tc>
          <w:tcPr>
            <w:tcW w:w="1163" w:type="dxa"/>
            <w:vAlign w:val="center"/>
          </w:tcPr>
          <w:p w14:paraId="64FA5A65">
            <w:pPr>
              <w:pStyle w:val="80"/>
              <w:bidi w:val="0"/>
              <w:rPr>
                <w:sz w:val="24"/>
                <w:szCs w:val="24"/>
                <w:highlight w:val="none"/>
              </w:rPr>
            </w:pPr>
            <w:r>
              <w:rPr>
                <w:sz w:val="24"/>
                <w:szCs w:val="24"/>
                <w:highlight w:val="none"/>
              </w:rPr>
              <w:t>低温培养箱</w:t>
            </w:r>
          </w:p>
        </w:tc>
        <w:tc>
          <w:tcPr>
            <w:tcW w:w="9403" w:type="dxa"/>
            <w:vAlign w:val="center"/>
          </w:tcPr>
          <w:p w14:paraId="4E6A9A32">
            <w:pPr>
              <w:pStyle w:val="80"/>
              <w:bidi w:val="0"/>
              <w:jc w:val="both"/>
              <w:rPr>
                <w:sz w:val="24"/>
                <w:szCs w:val="24"/>
                <w:highlight w:val="none"/>
              </w:rPr>
            </w:pPr>
            <w:r>
              <w:rPr>
                <w:sz w:val="24"/>
                <w:szCs w:val="24"/>
                <w:highlight w:val="none"/>
              </w:rPr>
              <w:t>1、仪器具有低温控制系统，用于科学实验所需的低温环境试验等；</w:t>
            </w:r>
          </w:p>
          <w:p w14:paraId="18CEF365">
            <w:pPr>
              <w:pStyle w:val="80"/>
              <w:bidi w:val="0"/>
              <w:jc w:val="both"/>
              <w:rPr>
                <w:sz w:val="24"/>
                <w:szCs w:val="24"/>
                <w:highlight w:val="none"/>
              </w:rPr>
            </w:pPr>
            <w:r>
              <w:rPr>
                <w:sz w:val="24"/>
                <w:szCs w:val="24"/>
                <w:highlight w:val="none"/>
              </w:rPr>
              <w:t>2、箱体内部采用气流循环设计方式，以确保温度的均匀度和空气的更换，内壁采用镜面不锈钢，可提高光效率：箱门采用保温性和透光性良好的特种玻璃，以便观察箱内样品的变化；内部两侧具有灯光</w:t>
            </w:r>
          </w:p>
          <w:p w14:paraId="2EF96A78">
            <w:pPr>
              <w:pStyle w:val="80"/>
              <w:bidi w:val="0"/>
              <w:jc w:val="both"/>
              <w:rPr>
                <w:sz w:val="24"/>
                <w:szCs w:val="24"/>
                <w:highlight w:val="none"/>
              </w:rPr>
            </w:pPr>
            <w:r>
              <w:rPr>
                <w:sz w:val="24"/>
                <w:szCs w:val="24"/>
                <w:highlight w:val="none"/>
              </w:rPr>
              <w:t>3、制冷系统采用压缩机制冷方式，以提高降温的可靠性和稳定性；温度自动控制，采用LED显示实时温度，显示数字直观清晰；</w:t>
            </w:r>
          </w:p>
          <w:p w14:paraId="733ECAC4">
            <w:pPr>
              <w:pStyle w:val="80"/>
              <w:bidi w:val="0"/>
              <w:jc w:val="both"/>
              <w:rPr>
                <w:sz w:val="24"/>
                <w:szCs w:val="24"/>
                <w:highlight w:val="none"/>
              </w:rPr>
            </w:pPr>
            <w:r>
              <w:rPr>
                <w:sz w:val="24"/>
                <w:szCs w:val="24"/>
                <w:highlight w:val="none"/>
              </w:rPr>
              <w:t>4、规格：有效容积：≥170L</w:t>
            </w:r>
            <w:r>
              <w:rPr>
                <w:rFonts w:hint="eastAsia"/>
                <w:sz w:val="24"/>
                <w:szCs w:val="24"/>
                <w:highlight w:val="none"/>
                <w:lang w:eastAsia="zh-CN"/>
              </w:rPr>
              <w:t>，</w:t>
            </w:r>
            <w:r>
              <w:rPr>
                <w:sz w:val="24"/>
                <w:szCs w:val="24"/>
                <w:highlight w:val="none"/>
              </w:rPr>
              <w:t>压缩机功率：≥200W;</w:t>
            </w:r>
          </w:p>
        </w:tc>
        <w:tc>
          <w:tcPr>
            <w:tcW w:w="550" w:type="dxa"/>
            <w:vAlign w:val="center"/>
          </w:tcPr>
          <w:p w14:paraId="0BBC6C5E">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F51CA51">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4D57CE90">
            <w:pPr>
              <w:pStyle w:val="80"/>
              <w:bidi w:val="0"/>
              <w:rPr>
                <w:b w:val="0"/>
                <w:bCs w:val="0"/>
                <w:sz w:val="24"/>
                <w:szCs w:val="24"/>
                <w:highlight w:val="none"/>
              </w:rPr>
            </w:pPr>
            <w:r>
              <w:rPr>
                <w:rFonts w:hint="default"/>
                <w:b w:val="0"/>
                <w:bCs w:val="0"/>
                <w:sz w:val="24"/>
                <w:szCs w:val="24"/>
                <w:highlight w:val="none"/>
                <w:lang w:val="en-US" w:eastAsia="zh-CN"/>
              </w:rPr>
              <w:t>1550</w:t>
            </w:r>
          </w:p>
        </w:tc>
        <w:tc>
          <w:tcPr>
            <w:tcW w:w="1018" w:type="dxa"/>
            <w:vAlign w:val="center"/>
          </w:tcPr>
          <w:p w14:paraId="2632CB58">
            <w:pPr>
              <w:pStyle w:val="80"/>
              <w:bidi w:val="0"/>
              <w:rPr>
                <w:b w:val="0"/>
                <w:bCs w:val="0"/>
                <w:sz w:val="24"/>
                <w:szCs w:val="24"/>
                <w:highlight w:val="none"/>
              </w:rPr>
            </w:pPr>
            <w:r>
              <w:rPr>
                <w:rFonts w:hint="default"/>
                <w:b w:val="0"/>
                <w:bCs w:val="0"/>
                <w:sz w:val="24"/>
                <w:szCs w:val="24"/>
                <w:highlight w:val="none"/>
                <w:lang w:val="en-US" w:eastAsia="zh-CN"/>
              </w:rPr>
              <w:t>1550</w:t>
            </w:r>
          </w:p>
        </w:tc>
      </w:tr>
      <w:tr w14:paraId="150A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A746D48">
            <w:pPr>
              <w:pStyle w:val="80"/>
              <w:numPr>
                <w:ilvl w:val="0"/>
                <w:numId w:val="3"/>
              </w:numPr>
              <w:bidi w:val="0"/>
              <w:ind w:left="0" w:leftChars="0" w:firstLine="180" w:firstLineChars="0"/>
              <w:jc w:val="center"/>
              <w:rPr>
                <w:sz w:val="24"/>
                <w:szCs w:val="24"/>
                <w:highlight w:val="none"/>
              </w:rPr>
            </w:pPr>
          </w:p>
        </w:tc>
        <w:tc>
          <w:tcPr>
            <w:tcW w:w="1163" w:type="dxa"/>
            <w:vAlign w:val="center"/>
          </w:tcPr>
          <w:p w14:paraId="53BB4E3B">
            <w:pPr>
              <w:pStyle w:val="80"/>
              <w:bidi w:val="0"/>
              <w:rPr>
                <w:sz w:val="24"/>
                <w:szCs w:val="24"/>
                <w:highlight w:val="none"/>
              </w:rPr>
            </w:pPr>
            <w:r>
              <w:rPr>
                <w:sz w:val="24"/>
                <w:szCs w:val="24"/>
                <w:highlight w:val="none"/>
              </w:rPr>
              <w:t>试管刷</w:t>
            </w:r>
          </w:p>
        </w:tc>
        <w:tc>
          <w:tcPr>
            <w:tcW w:w="9403" w:type="dxa"/>
            <w:vAlign w:val="center"/>
          </w:tcPr>
          <w:p w14:paraId="26B15B68">
            <w:pPr>
              <w:pStyle w:val="80"/>
              <w:bidi w:val="0"/>
              <w:jc w:val="both"/>
              <w:rPr>
                <w:sz w:val="24"/>
                <w:szCs w:val="24"/>
                <w:highlight w:val="none"/>
              </w:rPr>
            </w:pPr>
            <w:r>
              <w:rPr>
                <w:sz w:val="24"/>
                <w:szCs w:val="24"/>
                <w:highlight w:val="none"/>
              </w:rPr>
              <w:t>中号</w:t>
            </w:r>
          </w:p>
        </w:tc>
        <w:tc>
          <w:tcPr>
            <w:tcW w:w="550" w:type="dxa"/>
            <w:vAlign w:val="center"/>
          </w:tcPr>
          <w:p w14:paraId="491017FB">
            <w:pPr>
              <w:pStyle w:val="80"/>
              <w:bidi w:val="0"/>
              <w:rPr>
                <w:b w:val="0"/>
                <w:bCs w:val="0"/>
                <w:sz w:val="24"/>
                <w:szCs w:val="24"/>
                <w:highlight w:val="none"/>
              </w:rPr>
            </w:pPr>
            <w:r>
              <w:rPr>
                <w:rFonts w:hint="default"/>
                <w:b w:val="0"/>
                <w:bCs w:val="0"/>
                <w:sz w:val="24"/>
                <w:szCs w:val="24"/>
                <w:highlight w:val="none"/>
                <w:lang w:val="en-US" w:eastAsia="zh-CN"/>
              </w:rPr>
              <w:t>8</w:t>
            </w:r>
          </w:p>
        </w:tc>
        <w:tc>
          <w:tcPr>
            <w:tcW w:w="689" w:type="dxa"/>
            <w:vAlign w:val="center"/>
          </w:tcPr>
          <w:p w14:paraId="3A66587B">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29916FAE">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2539051F">
            <w:pPr>
              <w:pStyle w:val="80"/>
              <w:bidi w:val="0"/>
              <w:rPr>
                <w:b w:val="0"/>
                <w:bCs w:val="0"/>
                <w:sz w:val="24"/>
                <w:szCs w:val="24"/>
                <w:highlight w:val="none"/>
              </w:rPr>
            </w:pPr>
            <w:r>
              <w:rPr>
                <w:rFonts w:hint="default"/>
                <w:b w:val="0"/>
                <w:bCs w:val="0"/>
                <w:sz w:val="24"/>
                <w:szCs w:val="24"/>
                <w:highlight w:val="none"/>
                <w:lang w:val="en-US" w:eastAsia="zh-CN"/>
              </w:rPr>
              <w:t>8</w:t>
            </w:r>
          </w:p>
        </w:tc>
      </w:tr>
      <w:tr w14:paraId="0E0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D3074F9">
            <w:pPr>
              <w:pStyle w:val="80"/>
              <w:numPr>
                <w:ilvl w:val="0"/>
                <w:numId w:val="3"/>
              </w:numPr>
              <w:bidi w:val="0"/>
              <w:ind w:left="0" w:leftChars="0" w:firstLine="180" w:firstLineChars="0"/>
              <w:jc w:val="center"/>
              <w:rPr>
                <w:sz w:val="24"/>
                <w:szCs w:val="24"/>
                <w:highlight w:val="none"/>
              </w:rPr>
            </w:pPr>
          </w:p>
        </w:tc>
        <w:tc>
          <w:tcPr>
            <w:tcW w:w="1163" w:type="dxa"/>
            <w:vAlign w:val="center"/>
          </w:tcPr>
          <w:p w14:paraId="7D31668C">
            <w:pPr>
              <w:pStyle w:val="80"/>
              <w:bidi w:val="0"/>
              <w:rPr>
                <w:sz w:val="24"/>
                <w:szCs w:val="24"/>
                <w:highlight w:val="none"/>
              </w:rPr>
            </w:pPr>
            <w:r>
              <w:rPr>
                <w:sz w:val="24"/>
                <w:szCs w:val="24"/>
                <w:highlight w:val="none"/>
              </w:rPr>
              <w:t>药匙</w:t>
            </w:r>
          </w:p>
        </w:tc>
        <w:tc>
          <w:tcPr>
            <w:tcW w:w="9403" w:type="dxa"/>
            <w:vAlign w:val="center"/>
          </w:tcPr>
          <w:p w14:paraId="689E77C1">
            <w:pPr>
              <w:pStyle w:val="80"/>
              <w:bidi w:val="0"/>
              <w:jc w:val="both"/>
              <w:rPr>
                <w:sz w:val="24"/>
                <w:szCs w:val="24"/>
                <w:highlight w:val="none"/>
              </w:rPr>
            </w:pPr>
            <w:r>
              <w:rPr>
                <w:sz w:val="24"/>
                <w:szCs w:val="24"/>
                <w:highlight w:val="none"/>
              </w:rPr>
              <w:t>2g定量勺</w:t>
            </w:r>
          </w:p>
        </w:tc>
        <w:tc>
          <w:tcPr>
            <w:tcW w:w="550" w:type="dxa"/>
            <w:vAlign w:val="center"/>
          </w:tcPr>
          <w:p w14:paraId="097B13B5">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7948953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850A313">
            <w:pPr>
              <w:pStyle w:val="80"/>
              <w:bidi w:val="0"/>
              <w:rPr>
                <w:b w:val="0"/>
                <w:bCs w:val="0"/>
                <w:sz w:val="24"/>
                <w:szCs w:val="24"/>
                <w:highlight w:val="none"/>
              </w:rPr>
            </w:pPr>
            <w:r>
              <w:rPr>
                <w:rFonts w:hint="default"/>
                <w:b w:val="0"/>
                <w:bCs w:val="0"/>
                <w:sz w:val="24"/>
                <w:szCs w:val="24"/>
                <w:highlight w:val="none"/>
                <w:lang w:val="en-US" w:eastAsia="zh-CN"/>
              </w:rPr>
              <w:t>0.15</w:t>
            </w:r>
          </w:p>
        </w:tc>
        <w:tc>
          <w:tcPr>
            <w:tcW w:w="1018" w:type="dxa"/>
            <w:vAlign w:val="center"/>
          </w:tcPr>
          <w:p w14:paraId="6F4AA258">
            <w:pPr>
              <w:pStyle w:val="80"/>
              <w:bidi w:val="0"/>
              <w:rPr>
                <w:b w:val="0"/>
                <w:bCs w:val="0"/>
                <w:sz w:val="24"/>
                <w:szCs w:val="24"/>
                <w:highlight w:val="none"/>
              </w:rPr>
            </w:pPr>
            <w:r>
              <w:rPr>
                <w:rFonts w:hint="default"/>
                <w:b w:val="0"/>
                <w:bCs w:val="0"/>
                <w:sz w:val="24"/>
                <w:szCs w:val="24"/>
                <w:highlight w:val="none"/>
                <w:lang w:val="en-US" w:eastAsia="zh-CN"/>
              </w:rPr>
              <w:t>6</w:t>
            </w:r>
          </w:p>
        </w:tc>
      </w:tr>
      <w:tr w14:paraId="76E7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F9958E3">
            <w:pPr>
              <w:pStyle w:val="80"/>
              <w:numPr>
                <w:ilvl w:val="0"/>
                <w:numId w:val="3"/>
              </w:numPr>
              <w:bidi w:val="0"/>
              <w:ind w:left="0" w:leftChars="0" w:firstLine="180" w:firstLineChars="0"/>
              <w:jc w:val="center"/>
              <w:rPr>
                <w:sz w:val="24"/>
                <w:szCs w:val="24"/>
                <w:highlight w:val="none"/>
              </w:rPr>
            </w:pPr>
          </w:p>
        </w:tc>
        <w:tc>
          <w:tcPr>
            <w:tcW w:w="1163" w:type="dxa"/>
            <w:vAlign w:val="center"/>
          </w:tcPr>
          <w:p w14:paraId="0BF48A58">
            <w:pPr>
              <w:pStyle w:val="80"/>
              <w:bidi w:val="0"/>
              <w:rPr>
                <w:sz w:val="24"/>
                <w:szCs w:val="24"/>
                <w:highlight w:val="none"/>
              </w:rPr>
            </w:pPr>
            <w:r>
              <w:rPr>
                <w:sz w:val="24"/>
                <w:szCs w:val="24"/>
                <w:highlight w:val="none"/>
              </w:rPr>
              <w:t>三色橡皮</w:t>
            </w:r>
          </w:p>
          <w:p w14:paraId="4591163C">
            <w:pPr>
              <w:pStyle w:val="80"/>
              <w:bidi w:val="0"/>
              <w:rPr>
                <w:sz w:val="24"/>
                <w:szCs w:val="24"/>
                <w:highlight w:val="none"/>
              </w:rPr>
            </w:pPr>
            <w:r>
              <w:rPr>
                <w:sz w:val="24"/>
                <w:szCs w:val="24"/>
                <w:highlight w:val="none"/>
              </w:rPr>
              <w:t>泥</w:t>
            </w:r>
          </w:p>
        </w:tc>
        <w:tc>
          <w:tcPr>
            <w:tcW w:w="9403" w:type="dxa"/>
            <w:vAlign w:val="center"/>
          </w:tcPr>
          <w:p w14:paraId="7237256C">
            <w:pPr>
              <w:pStyle w:val="80"/>
              <w:bidi w:val="0"/>
              <w:jc w:val="both"/>
              <w:rPr>
                <w:rFonts w:hint="eastAsia"/>
                <w:sz w:val="24"/>
                <w:szCs w:val="24"/>
                <w:highlight w:val="none"/>
                <w:lang w:eastAsia="zh-CN"/>
              </w:rPr>
            </w:pPr>
            <w:r>
              <w:rPr>
                <w:sz w:val="24"/>
                <w:szCs w:val="24"/>
                <w:highlight w:val="none"/>
              </w:rPr>
              <w:t>红黄蓝300g/包</w:t>
            </w:r>
            <w:r>
              <w:rPr>
                <w:rFonts w:hint="eastAsia"/>
                <w:sz w:val="24"/>
                <w:szCs w:val="24"/>
                <w:highlight w:val="none"/>
                <w:lang w:eastAsia="zh-CN"/>
              </w:rPr>
              <w:t>（</w:t>
            </w:r>
            <w:r>
              <w:rPr>
                <w:sz w:val="24"/>
                <w:szCs w:val="24"/>
                <w:highlight w:val="none"/>
              </w:rPr>
              <w:t>油泥</w:t>
            </w:r>
            <w:r>
              <w:rPr>
                <w:rFonts w:hint="eastAsia"/>
                <w:sz w:val="24"/>
                <w:szCs w:val="24"/>
                <w:highlight w:val="none"/>
                <w:lang w:eastAsia="zh-CN"/>
              </w:rPr>
              <w:t>）</w:t>
            </w:r>
          </w:p>
        </w:tc>
        <w:tc>
          <w:tcPr>
            <w:tcW w:w="550" w:type="dxa"/>
            <w:vAlign w:val="center"/>
          </w:tcPr>
          <w:p w14:paraId="338882CE">
            <w:pPr>
              <w:pStyle w:val="80"/>
              <w:bidi w:val="0"/>
              <w:rPr>
                <w:b w:val="0"/>
                <w:bCs w:val="0"/>
                <w:sz w:val="24"/>
                <w:szCs w:val="24"/>
                <w:highlight w:val="none"/>
              </w:rPr>
            </w:pPr>
            <w:r>
              <w:rPr>
                <w:rFonts w:hint="default"/>
                <w:b w:val="0"/>
                <w:bCs w:val="0"/>
                <w:sz w:val="24"/>
                <w:szCs w:val="24"/>
                <w:highlight w:val="none"/>
                <w:lang w:val="en-US" w:eastAsia="zh-CN"/>
              </w:rPr>
              <w:t>120</w:t>
            </w:r>
          </w:p>
        </w:tc>
        <w:tc>
          <w:tcPr>
            <w:tcW w:w="689" w:type="dxa"/>
            <w:vAlign w:val="center"/>
          </w:tcPr>
          <w:p w14:paraId="172FAC2B">
            <w:pPr>
              <w:pStyle w:val="80"/>
              <w:bidi w:val="0"/>
              <w:rPr>
                <w:b w:val="0"/>
                <w:bCs w:val="0"/>
                <w:sz w:val="24"/>
                <w:szCs w:val="24"/>
                <w:highlight w:val="none"/>
              </w:rPr>
            </w:pPr>
            <w:r>
              <w:rPr>
                <w:rFonts w:hint="eastAsia"/>
                <w:b w:val="0"/>
                <w:bCs w:val="0"/>
                <w:sz w:val="24"/>
                <w:szCs w:val="24"/>
                <w:highlight w:val="none"/>
                <w:lang w:val="en-US" w:eastAsia="zh-CN"/>
              </w:rPr>
              <w:t>包</w:t>
            </w:r>
          </w:p>
        </w:tc>
        <w:tc>
          <w:tcPr>
            <w:tcW w:w="1063" w:type="dxa"/>
            <w:vAlign w:val="center"/>
          </w:tcPr>
          <w:p w14:paraId="3932FF99">
            <w:pPr>
              <w:pStyle w:val="80"/>
              <w:bidi w:val="0"/>
              <w:rPr>
                <w:b w:val="0"/>
                <w:bCs w:val="0"/>
                <w:sz w:val="24"/>
                <w:szCs w:val="24"/>
                <w:highlight w:val="none"/>
              </w:rPr>
            </w:pPr>
            <w:r>
              <w:rPr>
                <w:rFonts w:hint="default"/>
                <w:b w:val="0"/>
                <w:bCs w:val="0"/>
                <w:sz w:val="24"/>
                <w:szCs w:val="24"/>
                <w:highlight w:val="none"/>
                <w:lang w:val="en-US" w:eastAsia="zh-CN"/>
              </w:rPr>
              <w:t>8</w:t>
            </w:r>
          </w:p>
        </w:tc>
        <w:tc>
          <w:tcPr>
            <w:tcW w:w="1018" w:type="dxa"/>
            <w:vAlign w:val="center"/>
          </w:tcPr>
          <w:p w14:paraId="6D142CD5">
            <w:pPr>
              <w:pStyle w:val="80"/>
              <w:bidi w:val="0"/>
              <w:rPr>
                <w:b w:val="0"/>
                <w:bCs w:val="0"/>
                <w:sz w:val="24"/>
                <w:szCs w:val="24"/>
                <w:highlight w:val="none"/>
              </w:rPr>
            </w:pPr>
            <w:r>
              <w:rPr>
                <w:rFonts w:hint="default"/>
                <w:b w:val="0"/>
                <w:bCs w:val="0"/>
                <w:sz w:val="24"/>
                <w:szCs w:val="24"/>
                <w:highlight w:val="none"/>
                <w:lang w:val="en-US" w:eastAsia="zh-CN"/>
              </w:rPr>
              <w:t>960</w:t>
            </w:r>
          </w:p>
        </w:tc>
      </w:tr>
      <w:tr w14:paraId="7B1B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C1AF9F6">
            <w:pPr>
              <w:pStyle w:val="80"/>
              <w:numPr>
                <w:ilvl w:val="0"/>
                <w:numId w:val="3"/>
              </w:numPr>
              <w:bidi w:val="0"/>
              <w:ind w:left="0" w:leftChars="0" w:firstLine="180" w:firstLineChars="0"/>
              <w:jc w:val="center"/>
              <w:rPr>
                <w:sz w:val="24"/>
                <w:szCs w:val="24"/>
                <w:highlight w:val="none"/>
              </w:rPr>
            </w:pPr>
          </w:p>
        </w:tc>
        <w:tc>
          <w:tcPr>
            <w:tcW w:w="1163" w:type="dxa"/>
            <w:vAlign w:val="center"/>
          </w:tcPr>
          <w:p w14:paraId="310C7645">
            <w:pPr>
              <w:pStyle w:val="80"/>
              <w:bidi w:val="0"/>
              <w:rPr>
                <w:sz w:val="24"/>
                <w:szCs w:val="24"/>
                <w:highlight w:val="none"/>
              </w:rPr>
            </w:pPr>
            <w:r>
              <w:rPr>
                <w:sz w:val="24"/>
                <w:szCs w:val="24"/>
                <w:highlight w:val="none"/>
              </w:rPr>
              <w:t>三色油光纸</w:t>
            </w:r>
          </w:p>
        </w:tc>
        <w:tc>
          <w:tcPr>
            <w:tcW w:w="9403" w:type="dxa"/>
            <w:vAlign w:val="center"/>
          </w:tcPr>
          <w:p w14:paraId="4A4919C1">
            <w:pPr>
              <w:pStyle w:val="80"/>
              <w:bidi w:val="0"/>
              <w:jc w:val="both"/>
              <w:rPr>
                <w:sz w:val="24"/>
                <w:szCs w:val="24"/>
                <w:highlight w:val="none"/>
              </w:rPr>
            </w:pPr>
            <w:r>
              <w:rPr>
                <w:sz w:val="24"/>
                <w:szCs w:val="24"/>
                <w:highlight w:val="none"/>
              </w:rPr>
              <w:t>A4大小</w:t>
            </w:r>
          </w:p>
        </w:tc>
        <w:tc>
          <w:tcPr>
            <w:tcW w:w="550" w:type="dxa"/>
            <w:vAlign w:val="center"/>
          </w:tcPr>
          <w:p w14:paraId="2CA2A16F">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352514AA">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5E0715BE">
            <w:pPr>
              <w:pStyle w:val="80"/>
              <w:bidi w:val="0"/>
              <w:rPr>
                <w:b w:val="0"/>
                <w:bCs w:val="0"/>
                <w:sz w:val="24"/>
                <w:szCs w:val="24"/>
                <w:highlight w:val="none"/>
              </w:rPr>
            </w:pPr>
            <w:r>
              <w:rPr>
                <w:rFonts w:hint="default"/>
                <w:b w:val="0"/>
                <w:bCs w:val="0"/>
                <w:sz w:val="24"/>
                <w:szCs w:val="24"/>
                <w:highlight w:val="none"/>
                <w:lang w:val="en-US" w:eastAsia="zh-CN"/>
              </w:rPr>
              <w:t>0.2</w:t>
            </w:r>
          </w:p>
        </w:tc>
        <w:tc>
          <w:tcPr>
            <w:tcW w:w="1018" w:type="dxa"/>
            <w:vAlign w:val="center"/>
          </w:tcPr>
          <w:p w14:paraId="13C1E6C2">
            <w:pPr>
              <w:pStyle w:val="80"/>
              <w:bidi w:val="0"/>
              <w:rPr>
                <w:b w:val="0"/>
                <w:bCs w:val="0"/>
                <w:sz w:val="24"/>
                <w:szCs w:val="24"/>
                <w:highlight w:val="none"/>
              </w:rPr>
            </w:pPr>
            <w:r>
              <w:rPr>
                <w:rFonts w:hint="default"/>
                <w:b w:val="0"/>
                <w:bCs w:val="0"/>
                <w:sz w:val="24"/>
                <w:szCs w:val="24"/>
                <w:highlight w:val="none"/>
                <w:lang w:val="en-US" w:eastAsia="zh-CN"/>
              </w:rPr>
              <w:t>32</w:t>
            </w:r>
          </w:p>
        </w:tc>
      </w:tr>
      <w:tr w14:paraId="678D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D4C7802">
            <w:pPr>
              <w:pStyle w:val="80"/>
              <w:numPr>
                <w:ilvl w:val="0"/>
                <w:numId w:val="3"/>
              </w:numPr>
              <w:bidi w:val="0"/>
              <w:ind w:left="0" w:leftChars="0" w:firstLine="180" w:firstLineChars="0"/>
              <w:jc w:val="center"/>
              <w:rPr>
                <w:sz w:val="24"/>
                <w:szCs w:val="24"/>
                <w:highlight w:val="none"/>
              </w:rPr>
            </w:pPr>
          </w:p>
        </w:tc>
        <w:tc>
          <w:tcPr>
            <w:tcW w:w="1163" w:type="dxa"/>
            <w:vAlign w:val="center"/>
          </w:tcPr>
          <w:p w14:paraId="6F8B534F">
            <w:pPr>
              <w:pStyle w:val="80"/>
              <w:bidi w:val="0"/>
              <w:rPr>
                <w:sz w:val="24"/>
                <w:szCs w:val="24"/>
                <w:highlight w:val="none"/>
              </w:rPr>
            </w:pPr>
            <w:r>
              <w:rPr>
                <w:sz w:val="24"/>
                <w:szCs w:val="24"/>
                <w:highlight w:val="none"/>
              </w:rPr>
              <w:t>电子秤</w:t>
            </w:r>
          </w:p>
        </w:tc>
        <w:tc>
          <w:tcPr>
            <w:tcW w:w="9403" w:type="dxa"/>
            <w:vAlign w:val="center"/>
          </w:tcPr>
          <w:p w14:paraId="2C50C3EA">
            <w:pPr>
              <w:pStyle w:val="80"/>
              <w:bidi w:val="0"/>
              <w:jc w:val="both"/>
              <w:rPr>
                <w:sz w:val="24"/>
                <w:szCs w:val="24"/>
                <w:highlight w:val="none"/>
              </w:rPr>
            </w:pPr>
            <w:r>
              <w:rPr>
                <w:sz w:val="24"/>
                <w:szCs w:val="24"/>
                <w:highlight w:val="none"/>
              </w:rPr>
              <w:t>200g</w:t>
            </w:r>
            <w:r>
              <w:rPr>
                <w:rFonts w:hint="eastAsia"/>
                <w:sz w:val="24"/>
                <w:szCs w:val="24"/>
                <w:highlight w:val="none"/>
                <w:lang w:eastAsia="zh-CN"/>
              </w:rPr>
              <w:t>，</w:t>
            </w:r>
            <w:r>
              <w:rPr>
                <w:sz w:val="24"/>
                <w:szCs w:val="24"/>
                <w:highlight w:val="none"/>
              </w:rPr>
              <w:t>0.001g</w:t>
            </w:r>
          </w:p>
        </w:tc>
        <w:tc>
          <w:tcPr>
            <w:tcW w:w="550" w:type="dxa"/>
            <w:vAlign w:val="center"/>
          </w:tcPr>
          <w:p w14:paraId="4A2FD227">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12D40600">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00CD6002">
            <w:pPr>
              <w:pStyle w:val="80"/>
              <w:bidi w:val="0"/>
              <w:rPr>
                <w:b w:val="0"/>
                <w:bCs w:val="0"/>
                <w:sz w:val="24"/>
                <w:szCs w:val="24"/>
                <w:highlight w:val="none"/>
              </w:rPr>
            </w:pPr>
            <w:r>
              <w:rPr>
                <w:rFonts w:hint="default"/>
                <w:b w:val="0"/>
                <w:bCs w:val="0"/>
                <w:sz w:val="24"/>
                <w:szCs w:val="24"/>
                <w:highlight w:val="none"/>
                <w:lang w:val="en-US" w:eastAsia="zh-CN"/>
              </w:rPr>
              <w:t>300</w:t>
            </w:r>
          </w:p>
        </w:tc>
        <w:tc>
          <w:tcPr>
            <w:tcW w:w="1018" w:type="dxa"/>
            <w:vAlign w:val="center"/>
          </w:tcPr>
          <w:p w14:paraId="2D7CD133">
            <w:pPr>
              <w:pStyle w:val="80"/>
              <w:bidi w:val="0"/>
              <w:rPr>
                <w:b w:val="0"/>
                <w:bCs w:val="0"/>
                <w:sz w:val="24"/>
                <w:szCs w:val="24"/>
                <w:highlight w:val="none"/>
              </w:rPr>
            </w:pPr>
            <w:r>
              <w:rPr>
                <w:rFonts w:hint="default"/>
                <w:b w:val="0"/>
                <w:bCs w:val="0"/>
                <w:sz w:val="24"/>
                <w:szCs w:val="24"/>
                <w:highlight w:val="none"/>
                <w:lang w:val="en-US" w:eastAsia="zh-CN"/>
              </w:rPr>
              <w:t>3000</w:t>
            </w:r>
          </w:p>
        </w:tc>
      </w:tr>
      <w:tr w14:paraId="0FD3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7DBD9D7">
            <w:pPr>
              <w:pStyle w:val="80"/>
              <w:numPr>
                <w:ilvl w:val="0"/>
                <w:numId w:val="3"/>
              </w:numPr>
              <w:bidi w:val="0"/>
              <w:ind w:left="0" w:leftChars="0" w:firstLine="180" w:firstLineChars="0"/>
              <w:jc w:val="center"/>
              <w:rPr>
                <w:sz w:val="24"/>
                <w:szCs w:val="24"/>
                <w:highlight w:val="none"/>
              </w:rPr>
            </w:pPr>
          </w:p>
        </w:tc>
        <w:tc>
          <w:tcPr>
            <w:tcW w:w="1163" w:type="dxa"/>
            <w:vAlign w:val="center"/>
          </w:tcPr>
          <w:p w14:paraId="2F5462DE">
            <w:pPr>
              <w:pStyle w:val="80"/>
              <w:bidi w:val="0"/>
              <w:rPr>
                <w:sz w:val="24"/>
                <w:szCs w:val="24"/>
                <w:highlight w:val="none"/>
              </w:rPr>
            </w:pPr>
            <w:r>
              <w:rPr>
                <w:sz w:val="24"/>
                <w:szCs w:val="24"/>
                <w:highlight w:val="none"/>
              </w:rPr>
              <w:t>打气筒</w:t>
            </w:r>
          </w:p>
        </w:tc>
        <w:tc>
          <w:tcPr>
            <w:tcW w:w="9403" w:type="dxa"/>
            <w:vAlign w:val="center"/>
          </w:tcPr>
          <w:p w14:paraId="2B9F0F56">
            <w:pPr>
              <w:pStyle w:val="80"/>
              <w:bidi w:val="0"/>
              <w:jc w:val="both"/>
              <w:rPr>
                <w:sz w:val="24"/>
                <w:szCs w:val="24"/>
                <w:highlight w:val="none"/>
              </w:rPr>
            </w:pPr>
            <w:r>
              <w:rPr>
                <w:sz w:val="24"/>
                <w:szCs w:val="24"/>
                <w:highlight w:val="none"/>
              </w:rPr>
              <w:t>小型，学生用，篮球充气那种</w:t>
            </w:r>
            <w:r>
              <w:rPr>
                <w:rFonts w:hint="eastAsia"/>
                <w:sz w:val="24"/>
                <w:szCs w:val="24"/>
                <w:highlight w:val="none"/>
                <w:lang w:eastAsia="zh-CN"/>
              </w:rPr>
              <w:t>（</w:t>
            </w:r>
            <w:r>
              <w:rPr>
                <w:sz w:val="24"/>
                <w:szCs w:val="24"/>
                <w:highlight w:val="none"/>
              </w:rPr>
              <w:t>带气嘴</w:t>
            </w:r>
            <w:r>
              <w:rPr>
                <w:rFonts w:hint="eastAsia"/>
                <w:sz w:val="24"/>
                <w:szCs w:val="24"/>
                <w:highlight w:val="none"/>
                <w:lang w:eastAsia="zh-CN"/>
              </w:rPr>
              <w:t>）</w:t>
            </w:r>
            <w:r>
              <w:rPr>
                <w:sz w:val="24"/>
                <w:szCs w:val="24"/>
                <w:highlight w:val="none"/>
              </w:rPr>
              <w:t>8寸</w:t>
            </w:r>
          </w:p>
        </w:tc>
        <w:tc>
          <w:tcPr>
            <w:tcW w:w="550" w:type="dxa"/>
            <w:vAlign w:val="center"/>
          </w:tcPr>
          <w:p w14:paraId="0DA05FF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D93B2F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F4FF7B1">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50BC3A9B">
            <w:pPr>
              <w:pStyle w:val="80"/>
              <w:bidi w:val="0"/>
              <w:rPr>
                <w:b w:val="0"/>
                <w:bCs w:val="0"/>
                <w:sz w:val="24"/>
                <w:szCs w:val="24"/>
                <w:highlight w:val="none"/>
              </w:rPr>
            </w:pPr>
            <w:r>
              <w:rPr>
                <w:rFonts w:hint="default"/>
                <w:b w:val="0"/>
                <w:bCs w:val="0"/>
                <w:sz w:val="24"/>
                <w:szCs w:val="24"/>
                <w:highlight w:val="none"/>
                <w:lang w:val="en-US" w:eastAsia="zh-CN"/>
              </w:rPr>
              <w:t>120</w:t>
            </w:r>
          </w:p>
        </w:tc>
      </w:tr>
      <w:tr w14:paraId="7632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75D7F02">
            <w:pPr>
              <w:pStyle w:val="80"/>
              <w:numPr>
                <w:ilvl w:val="0"/>
                <w:numId w:val="3"/>
              </w:numPr>
              <w:bidi w:val="0"/>
              <w:ind w:left="0" w:leftChars="0" w:firstLine="180" w:firstLineChars="0"/>
              <w:jc w:val="center"/>
              <w:rPr>
                <w:sz w:val="24"/>
                <w:szCs w:val="24"/>
                <w:highlight w:val="none"/>
              </w:rPr>
            </w:pPr>
          </w:p>
        </w:tc>
        <w:tc>
          <w:tcPr>
            <w:tcW w:w="1163" w:type="dxa"/>
            <w:vAlign w:val="center"/>
          </w:tcPr>
          <w:p w14:paraId="10F64E5B">
            <w:pPr>
              <w:pStyle w:val="80"/>
              <w:bidi w:val="0"/>
              <w:rPr>
                <w:sz w:val="24"/>
                <w:szCs w:val="24"/>
                <w:highlight w:val="none"/>
              </w:rPr>
            </w:pPr>
            <w:r>
              <w:rPr>
                <w:sz w:val="24"/>
                <w:szCs w:val="24"/>
                <w:highlight w:val="none"/>
              </w:rPr>
              <w:t>转液筒</w:t>
            </w:r>
          </w:p>
        </w:tc>
        <w:tc>
          <w:tcPr>
            <w:tcW w:w="9403" w:type="dxa"/>
            <w:vAlign w:val="center"/>
          </w:tcPr>
          <w:p w14:paraId="4F70DD07">
            <w:pPr>
              <w:pStyle w:val="80"/>
              <w:bidi w:val="0"/>
              <w:jc w:val="both"/>
              <w:rPr>
                <w:sz w:val="24"/>
                <w:szCs w:val="24"/>
                <w:highlight w:val="none"/>
              </w:rPr>
            </w:pPr>
            <w:r>
              <w:rPr>
                <w:sz w:val="24"/>
                <w:szCs w:val="24"/>
                <w:highlight w:val="none"/>
              </w:rPr>
              <w:t>塑料一次性，30ml</w:t>
            </w:r>
          </w:p>
        </w:tc>
        <w:tc>
          <w:tcPr>
            <w:tcW w:w="550" w:type="dxa"/>
            <w:vAlign w:val="center"/>
          </w:tcPr>
          <w:p w14:paraId="2AEF504E">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3E854B4E">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22771C4A">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6DF6B18E">
            <w:pPr>
              <w:pStyle w:val="80"/>
              <w:bidi w:val="0"/>
              <w:rPr>
                <w:b w:val="0"/>
                <w:bCs w:val="0"/>
                <w:sz w:val="24"/>
                <w:szCs w:val="24"/>
                <w:highlight w:val="none"/>
              </w:rPr>
            </w:pPr>
            <w:r>
              <w:rPr>
                <w:rFonts w:hint="default"/>
                <w:b w:val="0"/>
                <w:bCs w:val="0"/>
                <w:sz w:val="24"/>
                <w:szCs w:val="24"/>
                <w:highlight w:val="none"/>
                <w:lang w:val="en-US" w:eastAsia="zh-CN"/>
              </w:rPr>
              <w:t>112</w:t>
            </w:r>
          </w:p>
        </w:tc>
      </w:tr>
      <w:tr w14:paraId="5A81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3A921EE">
            <w:pPr>
              <w:pStyle w:val="80"/>
              <w:numPr>
                <w:ilvl w:val="0"/>
                <w:numId w:val="3"/>
              </w:numPr>
              <w:bidi w:val="0"/>
              <w:ind w:left="0" w:leftChars="0" w:firstLine="180" w:firstLineChars="0"/>
              <w:jc w:val="center"/>
              <w:rPr>
                <w:sz w:val="24"/>
                <w:szCs w:val="24"/>
                <w:highlight w:val="none"/>
              </w:rPr>
            </w:pPr>
          </w:p>
        </w:tc>
        <w:tc>
          <w:tcPr>
            <w:tcW w:w="1163" w:type="dxa"/>
            <w:vAlign w:val="center"/>
          </w:tcPr>
          <w:p w14:paraId="7F98BA95">
            <w:pPr>
              <w:pStyle w:val="80"/>
              <w:bidi w:val="0"/>
              <w:rPr>
                <w:sz w:val="24"/>
                <w:szCs w:val="24"/>
                <w:highlight w:val="none"/>
              </w:rPr>
            </w:pPr>
            <w:r>
              <w:rPr>
                <w:sz w:val="24"/>
                <w:szCs w:val="24"/>
                <w:highlight w:val="none"/>
              </w:rPr>
              <w:t>杠杆尺</w:t>
            </w:r>
          </w:p>
        </w:tc>
        <w:tc>
          <w:tcPr>
            <w:tcW w:w="9403" w:type="dxa"/>
            <w:vAlign w:val="center"/>
          </w:tcPr>
          <w:p w14:paraId="0F60047F">
            <w:pPr>
              <w:pStyle w:val="80"/>
              <w:bidi w:val="0"/>
              <w:jc w:val="both"/>
              <w:rPr>
                <w:sz w:val="24"/>
                <w:szCs w:val="24"/>
                <w:highlight w:val="none"/>
              </w:rPr>
            </w:pPr>
            <w:r>
              <w:rPr>
                <w:sz w:val="24"/>
                <w:szCs w:val="24"/>
                <w:highlight w:val="none"/>
              </w:rPr>
              <w:t>带挂钩</w:t>
            </w:r>
            <w:r>
              <w:rPr>
                <w:rFonts w:hint="eastAsia"/>
                <w:sz w:val="24"/>
                <w:szCs w:val="24"/>
                <w:highlight w:val="none"/>
                <w:lang w:eastAsia="zh-CN"/>
              </w:rPr>
              <w:t>（</w:t>
            </w:r>
            <w:r>
              <w:rPr>
                <w:sz w:val="24"/>
                <w:szCs w:val="24"/>
                <w:highlight w:val="none"/>
              </w:rPr>
              <w:t>带水平仪</w:t>
            </w:r>
            <w:r>
              <w:rPr>
                <w:rFonts w:hint="eastAsia"/>
                <w:sz w:val="24"/>
                <w:szCs w:val="24"/>
                <w:highlight w:val="none"/>
                <w:lang w:eastAsia="zh-CN"/>
              </w:rPr>
              <w:t>）</w:t>
            </w:r>
            <w:r>
              <w:rPr>
                <w:sz w:val="24"/>
                <w:szCs w:val="24"/>
                <w:highlight w:val="none"/>
              </w:rPr>
              <w:t>、30cm高铝合金杠杆尺及支架</w:t>
            </w:r>
          </w:p>
        </w:tc>
        <w:tc>
          <w:tcPr>
            <w:tcW w:w="550" w:type="dxa"/>
            <w:vAlign w:val="center"/>
          </w:tcPr>
          <w:p w14:paraId="1CC3755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CA37102">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49B7B49">
            <w:pPr>
              <w:pStyle w:val="80"/>
              <w:bidi w:val="0"/>
              <w:rPr>
                <w:b w:val="0"/>
                <w:bCs w:val="0"/>
                <w:sz w:val="24"/>
                <w:szCs w:val="24"/>
                <w:highlight w:val="none"/>
              </w:rPr>
            </w:pPr>
            <w:r>
              <w:rPr>
                <w:rFonts w:hint="default"/>
                <w:b w:val="0"/>
                <w:bCs w:val="0"/>
                <w:sz w:val="24"/>
                <w:szCs w:val="24"/>
                <w:highlight w:val="none"/>
                <w:lang w:val="en-US" w:eastAsia="zh-CN"/>
              </w:rPr>
              <w:t>60</w:t>
            </w:r>
          </w:p>
        </w:tc>
        <w:tc>
          <w:tcPr>
            <w:tcW w:w="1018" w:type="dxa"/>
            <w:vAlign w:val="center"/>
          </w:tcPr>
          <w:p w14:paraId="560D10E7">
            <w:pPr>
              <w:pStyle w:val="80"/>
              <w:bidi w:val="0"/>
              <w:rPr>
                <w:b w:val="0"/>
                <w:bCs w:val="0"/>
                <w:sz w:val="24"/>
                <w:szCs w:val="24"/>
                <w:highlight w:val="none"/>
              </w:rPr>
            </w:pPr>
            <w:r>
              <w:rPr>
                <w:rFonts w:hint="default"/>
                <w:b w:val="0"/>
                <w:bCs w:val="0"/>
                <w:sz w:val="24"/>
                <w:szCs w:val="24"/>
                <w:highlight w:val="none"/>
                <w:lang w:val="en-US" w:eastAsia="zh-CN"/>
              </w:rPr>
              <w:t>1200</w:t>
            </w:r>
          </w:p>
        </w:tc>
      </w:tr>
      <w:tr w14:paraId="1AF9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A0BD9D9">
            <w:pPr>
              <w:pStyle w:val="80"/>
              <w:numPr>
                <w:ilvl w:val="0"/>
                <w:numId w:val="3"/>
              </w:numPr>
              <w:bidi w:val="0"/>
              <w:ind w:left="0" w:leftChars="0" w:firstLine="180" w:firstLineChars="0"/>
              <w:jc w:val="center"/>
              <w:rPr>
                <w:sz w:val="24"/>
                <w:szCs w:val="24"/>
                <w:highlight w:val="none"/>
              </w:rPr>
            </w:pPr>
          </w:p>
        </w:tc>
        <w:tc>
          <w:tcPr>
            <w:tcW w:w="1163" w:type="dxa"/>
            <w:vAlign w:val="center"/>
          </w:tcPr>
          <w:p w14:paraId="2D0D24AC">
            <w:pPr>
              <w:pStyle w:val="80"/>
              <w:bidi w:val="0"/>
              <w:rPr>
                <w:sz w:val="24"/>
                <w:szCs w:val="24"/>
                <w:highlight w:val="none"/>
              </w:rPr>
            </w:pPr>
            <w:r>
              <w:rPr>
                <w:sz w:val="24"/>
                <w:szCs w:val="24"/>
                <w:highlight w:val="none"/>
              </w:rPr>
              <w:t>水平仪</w:t>
            </w:r>
          </w:p>
        </w:tc>
        <w:tc>
          <w:tcPr>
            <w:tcW w:w="9403" w:type="dxa"/>
            <w:vAlign w:val="center"/>
          </w:tcPr>
          <w:p w14:paraId="799EF170">
            <w:pPr>
              <w:pStyle w:val="80"/>
              <w:bidi w:val="0"/>
              <w:jc w:val="both"/>
              <w:rPr>
                <w:sz w:val="24"/>
                <w:szCs w:val="24"/>
                <w:highlight w:val="none"/>
              </w:rPr>
            </w:pPr>
            <w:r>
              <w:rPr>
                <w:sz w:val="24"/>
                <w:szCs w:val="24"/>
                <w:highlight w:val="none"/>
              </w:rPr>
              <w:t>激光，超亮LD绿灯3线，亮度粗度可调，防摔箱+双电</w:t>
            </w:r>
          </w:p>
        </w:tc>
        <w:tc>
          <w:tcPr>
            <w:tcW w:w="550" w:type="dxa"/>
            <w:vAlign w:val="center"/>
          </w:tcPr>
          <w:p w14:paraId="75BE8CB0">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7E5DF3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028523A">
            <w:pPr>
              <w:pStyle w:val="80"/>
              <w:bidi w:val="0"/>
              <w:rPr>
                <w:b w:val="0"/>
                <w:bCs w:val="0"/>
                <w:sz w:val="24"/>
                <w:szCs w:val="24"/>
                <w:highlight w:val="none"/>
              </w:rPr>
            </w:pPr>
            <w:r>
              <w:rPr>
                <w:rFonts w:hint="default"/>
                <w:b w:val="0"/>
                <w:bCs w:val="0"/>
                <w:sz w:val="24"/>
                <w:szCs w:val="24"/>
                <w:highlight w:val="none"/>
                <w:lang w:val="en-US" w:eastAsia="zh-CN"/>
              </w:rPr>
              <w:t>350</w:t>
            </w:r>
          </w:p>
        </w:tc>
        <w:tc>
          <w:tcPr>
            <w:tcW w:w="1018" w:type="dxa"/>
            <w:vAlign w:val="center"/>
          </w:tcPr>
          <w:p w14:paraId="6916A90D">
            <w:pPr>
              <w:pStyle w:val="80"/>
              <w:bidi w:val="0"/>
              <w:rPr>
                <w:b w:val="0"/>
                <w:bCs w:val="0"/>
                <w:sz w:val="24"/>
                <w:szCs w:val="24"/>
                <w:highlight w:val="none"/>
              </w:rPr>
            </w:pPr>
            <w:r>
              <w:rPr>
                <w:rFonts w:hint="default"/>
                <w:b w:val="0"/>
                <w:bCs w:val="0"/>
                <w:sz w:val="24"/>
                <w:szCs w:val="24"/>
                <w:highlight w:val="none"/>
                <w:lang w:val="en-US" w:eastAsia="zh-CN"/>
              </w:rPr>
              <w:t>350</w:t>
            </w:r>
          </w:p>
        </w:tc>
      </w:tr>
      <w:tr w14:paraId="32C1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F7818BC">
            <w:pPr>
              <w:pStyle w:val="80"/>
              <w:numPr>
                <w:ilvl w:val="0"/>
                <w:numId w:val="3"/>
              </w:numPr>
              <w:bidi w:val="0"/>
              <w:ind w:left="0" w:leftChars="0" w:firstLine="180" w:firstLineChars="0"/>
              <w:jc w:val="center"/>
              <w:rPr>
                <w:sz w:val="24"/>
                <w:szCs w:val="24"/>
                <w:highlight w:val="none"/>
              </w:rPr>
            </w:pPr>
          </w:p>
        </w:tc>
        <w:tc>
          <w:tcPr>
            <w:tcW w:w="1163" w:type="dxa"/>
            <w:vAlign w:val="center"/>
          </w:tcPr>
          <w:p w14:paraId="15733E3C">
            <w:pPr>
              <w:pStyle w:val="80"/>
              <w:bidi w:val="0"/>
              <w:rPr>
                <w:sz w:val="24"/>
                <w:szCs w:val="24"/>
                <w:highlight w:val="none"/>
              </w:rPr>
            </w:pPr>
            <w:r>
              <w:rPr>
                <w:sz w:val="24"/>
                <w:szCs w:val="24"/>
                <w:highlight w:val="none"/>
              </w:rPr>
              <w:t>大塑料袋</w:t>
            </w:r>
          </w:p>
        </w:tc>
        <w:tc>
          <w:tcPr>
            <w:tcW w:w="9403" w:type="dxa"/>
            <w:vAlign w:val="center"/>
          </w:tcPr>
          <w:p w14:paraId="637C8214">
            <w:pPr>
              <w:pStyle w:val="80"/>
              <w:bidi w:val="0"/>
              <w:jc w:val="both"/>
              <w:rPr>
                <w:sz w:val="24"/>
                <w:szCs w:val="24"/>
                <w:highlight w:val="none"/>
              </w:rPr>
            </w:pPr>
            <w:r>
              <w:rPr>
                <w:sz w:val="24"/>
                <w:szCs w:val="24"/>
                <w:highlight w:val="none"/>
              </w:rPr>
              <w:t>透明/超薄</w:t>
            </w:r>
          </w:p>
        </w:tc>
        <w:tc>
          <w:tcPr>
            <w:tcW w:w="550" w:type="dxa"/>
            <w:vAlign w:val="center"/>
          </w:tcPr>
          <w:p w14:paraId="3D75FDA8">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4DED37D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DE7C918">
            <w:pPr>
              <w:pStyle w:val="80"/>
              <w:bidi w:val="0"/>
              <w:rPr>
                <w:b w:val="0"/>
                <w:bCs w:val="0"/>
                <w:sz w:val="24"/>
                <w:szCs w:val="24"/>
                <w:highlight w:val="none"/>
              </w:rPr>
            </w:pPr>
            <w:r>
              <w:rPr>
                <w:rFonts w:hint="default"/>
                <w:b w:val="0"/>
                <w:bCs w:val="0"/>
                <w:sz w:val="24"/>
                <w:szCs w:val="24"/>
                <w:highlight w:val="none"/>
                <w:lang w:val="en-US" w:eastAsia="zh-CN"/>
              </w:rPr>
              <w:t>0.15</w:t>
            </w:r>
          </w:p>
        </w:tc>
        <w:tc>
          <w:tcPr>
            <w:tcW w:w="1018" w:type="dxa"/>
            <w:vAlign w:val="center"/>
          </w:tcPr>
          <w:p w14:paraId="53DDE1A8">
            <w:pPr>
              <w:pStyle w:val="80"/>
              <w:bidi w:val="0"/>
              <w:rPr>
                <w:b w:val="0"/>
                <w:bCs w:val="0"/>
                <w:sz w:val="24"/>
                <w:szCs w:val="24"/>
                <w:highlight w:val="none"/>
              </w:rPr>
            </w:pPr>
            <w:r>
              <w:rPr>
                <w:rFonts w:hint="default"/>
                <w:b w:val="0"/>
                <w:bCs w:val="0"/>
                <w:sz w:val="24"/>
                <w:szCs w:val="24"/>
                <w:highlight w:val="none"/>
                <w:lang w:val="en-US" w:eastAsia="zh-CN"/>
              </w:rPr>
              <w:t>12</w:t>
            </w:r>
          </w:p>
        </w:tc>
      </w:tr>
      <w:tr w14:paraId="2099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471A37E">
            <w:pPr>
              <w:pStyle w:val="80"/>
              <w:numPr>
                <w:ilvl w:val="0"/>
                <w:numId w:val="3"/>
              </w:numPr>
              <w:bidi w:val="0"/>
              <w:ind w:left="0" w:leftChars="0" w:firstLine="180" w:firstLineChars="0"/>
              <w:jc w:val="center"/>
              <w:rPr>
                <w:sz w:val="24"/>
                <w:szCs w:val="24"/>
                <w:highlight w:val="none"/>
              </w:rPr>
            </w:pPr>
          </w:p>
        </w:tc>
        <w:tc>
          <w:tcPr>
            <w:tcW w:w="1163" w:type="dxa"/>
            <w:vAlign w:val="center"/>
          </w:tcPr>
          <w:p w14:paraId="2198D095">
            <w:pPr>
              <w:pStyle w:val="80"/>
              <w:bidi w:val="0"/>
              <w:rPr>
                <w:sz w:val="24"/>
                <w:szCs w:val="24"/>
                <w:highlight w:val="none"/>
              </w:rPr>
            </w:pPr>
            <w:r>
              <w:rPr>
                <w:sz w:val="24"/>
                <w:szCs w:val="24"/>
                <w:highlight w:val="none"/>
              </w:rPr>
              <w:t>蜡烛</w:t>
            </w:r>
          </w:p>
        </w:tc>
        <w:tc>
          <w:tcPr>
            <w:tcW w:w="9403" w:type="dxa"/>
            <w:vAlign w:val="center"/>
          </w:tcPr>
          <w:p w14:paraId="12E11E8C">
            <w:pPr>
              <w:pStyle w:val="80"/>
              <w:bidi w:val="0"/>
              <w:jc w:val="both"/>
              <w:rPr>
                <w:sz w:val="24"/>
                <w:szCs w:val="24"/>
                <w:highlight w:val="none"/>
              </w:rPr>
            </w:pPr>
            <w:r>
              <w:rPr>
                <w:sz w:val="24"/>
                <w:szCs w:val="24"/>
                <w:highlight w:val="none"/>
              </w:rPr>
              <w:t>白蜡烛</w:t>
            </w:r>
          </w:p>
        </w:tc>
        <w:tc>
          <w:tcPr>
            <w:tcW w:w="550" w:type="dxa"/>
            <w:vAlign w:val="center"/>
          </w:tcPr>
          <w:p w14:paraId="0507A09F">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2BEB63D3">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33897B04">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4DB21104">
            <w:pPr>
              <w:pStyle w:val="80"/>
              <w:bidi w:val="0"/>
              <w:rPr>
                <w:b w:val="0"/>
                <w:bCs w:val="0"/>
                <w:sz w:val="24"/>
                <w:szCs w:val="24"/>
                <w:highlight w:val="none"/>
              </w:rPr>
            </w:pPr>
            <w:r>
              <w:rPr>
                <w:rFonts w:hint="default"/>
                <w:b w:val="0"/>
                <w:bCs w:val="0"/>
                <w:sz w:val="24"/>
                <w:szCs w:val="24"/>
                <w:highlight w:val="none"/>
                <w:lang w:val="en-US" w:eastAsia="zh-CN"/>
              </w:rPr>
              <w:t>40</w:t>
            </w:r>
          </w:p>
        </w:tc>
      </w:tr>
      <w:tr w14:paraId="264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5D28379">
            <w:pPr>
              <w:pStyle w:val="80"/>
              <w:numPr>
                <w:ilvl w:val="0"/>
                <w:numId w:val="3"/>
              </w:numPr>
              <w:bidi w:val="0"/>
              <w:ind w:left="0" w:leftChars="0" w:firstLine="180" w:firstLineChars="0"/>
              <w:jc w:val="center"/>
              <w:rPr>
                <w:sz w:val="24"/>
                <w:szCs w:val="24"/>
                <w:highlight w:val="none"/>
              </w:rPr>
            </w:pPr>
          </w:p>
        </w:tc>
        <w:tc>
          <w:tcPr>
            <w:tcW w:w="1163" w:type="dxa"/>
            <w:vAlign w:val="center"/>
          </w:tcPr>
          <w:p w14:paraId="4A0DB458">
            <w:pPr>
              <w:pStyle w:val="80"/>
              <w:bidi w:val="0"/>
              <w:rPr>
                <w:sz w:val="24"/>
                <w:szCs w:val="24"/>
                <w:highlight w:val="none"/>
              </w:rPr>
            </w:pPr>
            <w:r>
              <w:rPr>
                <w:sz w:val="24"/>
                <w:szCs w:val="24"/>
                <w:highlight w:val="none"/>
              </w:rPr>
              <w:t>风的形成演示器</w:t>
            </w:r>
          </w:p>
        </w:tc>
        <w:tc>
          <w:tcPr>
            <w:tcW w:w="9403" w:type="dxa"/>
            <w:vAlign w:val="center"/>
          </w:tcPr>
          <w:p w14:paraId="109753ED">
            <w:pPr>
              <w:pStyle w:val="80"/>
              <w:bidi w:val="0"/>
              <w:jc w:val="both"/>
              <w:rPr>
                <w:sz w:val="24"/>
                <w:szCs w:val="24"/>
                <w:highlight w:val="none"/>
              </w:rPr>
            </w:pPr>
            <w:r>
              <w:rPr>
                <w:sz w:val="24"/>
                <w:szCs w:val="24"/>
                <w:highlight w:val="none"/>
              </w:rPr>
              <w:t>套件/带蜡烛、蜡烛</w:t>
            </w:r>
          </w:p>
        </w:tc>
        <w:tc>
          <w:tcPr>
            <w:tcW w:w="550" w:type="dxa"/>
            <w:vAlign w:val="center"/>
          </w:tcPr>
          <w:p w14:paraId="22B772D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F4928B3">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3174E21">
            <w:pPr>
              <w:pStyle w:val="80"/>
              <w:bidi w:val="0"/>
              <w:rPr>
                <w:b w:val="0"/>
                <w:bCs w:val="0"/>
                <w:sz w:val="24"/>
                <w:szCs w:val="24"/>
                <w:highlight w:val="none"/>
              </w:rPr>
            </w:pPr>
            <w:r>
              <w:rPr>
                <w:rFonts w:hint="default"/>
                <w:b w:val="0"/>
                <w:bCs w:val="0"/>
                <w:sz w:val="24"/>
                <w:szCs w:val="24"/>
                <w:highlight w:val="none"/>
                <w:lang w:val="en-US" w:eastAsia="zh-CN"/>
              </w:rPr>
              <w:t>8</w:t>
            </w:r>
          </w:p>
        </w:tc>
        <w:tc>
          <w:tcPr>
            <w:tcW w:w="1018" w:type="dxa"/>
            <w:vAlign w:val="center"/>
          </w:tcPr>
          <w:p w14:paraId="6FBFC5CF">
            <w:pPr>
              <w:pStyle w:val="80"/>
              <w:bidi w:val="0"/>
              <w:rPr>
                <w:b w:val="0"/>
                <w:bCs w:val="0"/>
                <w:sz w:val="24"/>
                <w:szCs w:val="24"/>
                <w:highlight w:val="none"/>
              </w:rPr>
            </w:pPr>
            <w:r>
              <w:rPr>
                <w:rFonts w:hint="default"/>
                <w:b w:val="0"/>
                <w:bCs w:val="0"/>
                <w:sz w:val="24"/>
                <w:szCs w:val="24"/>
                <w:highlight w:val="none"/>
                <w:lang w:val="en-US" w:eastAsia="zh-CN"/>
              </w:rPr>
              <w:t>160</w:t>
            </w:r>
          </w:p>
        </w:tc>
      </w:tr>
      <w:tr w14:paraId="3780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1D15825">
            <w:pPr>
              <w:pStyle w:val="80"/>
              <w:numPr>
                <w:ilvl w:val="0"/>
                <w:numId w:val="3"/>
              </w:numPr>
              <w:bidi w:val="0"/>
              <w:ind w:left="0" w:leftChars="0" w:firstLine="180" w:firstLineChars="0"/>
              <w:jc w:val="center"/>
              <w:rPr>
                <w:sz w:val="24"/>
                <w:szCs w:val="24"/>
                <w:highlight w:val="none"/>
              </w:rPr>
            </w:pPr>
          </w:p>
        </w:tc>
        <w:tc>
          <w:tcPr>
            <w:tcW w:w="1163" w:type="dxa"/>
            <w:vAlign w:val="center"/>
          </w:tcPr>
          <w:p w14:paraId="367AD7CA">
            <w:pPr>
              <w:pStyle w:val="80"/>
              <w:bidi w:val="0"/>
              <w:rPr>
                <w:sz w:val="24"/>
                <w:szCs w:val="24"/>
                <w:highlight w:val="none"/>
              </w:rPr>
            </w:pPr>
            <w:r>
              <w:rPr>
                <w:sz w:val="24"/>
                <w:szCs w:val="24"/>
                <w:highlight w:val="none"/>
              </w:rPr>
              <w:t>充气小皮球</w:t>
            </w:r>
          </w:p>
        </w:tc>
        <w:tc>
          <w:tcPr>
            <w:tcW w:w="9403" w:type="dxa"/>
            <w:vAlign w:val="center"/>
          </w:tcPr>
          <w:p w14:paraId="1938C94F">
            <w:pPr>
              <w:pStyle w:val="80"/>
              <w:bidi w:val="0"/>
              <w:jc w:val="both"/>
              <w:rPr>
                <w:sz w:val="24"/>
                <w:szCs w:val="24"/>
                <w:highlight w:val="none"/>
              </w:rPr>
            </w:pPr>
            <w:r>
              <w:rPr>
                <w:sz w:val="24"/>
                <w:szCs w:val="24"/>
                <w:highlight w:val="none"/>
              </w:rPr>
              <w:t>6寸小皮球橙色</w:t>
            </w:r>
          </w:p>
        </w:tc>
        <w:tc>
          <w:tcPr>
            <w:tcW w:w="550" w:type="dxa"/>
            <w:vAlign w:val="center"/>
          </w:tcPr>
          <w:p w14:paraId="7A8C47A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9542BCD">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2DFCBDE">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0C8C33E0">
            <w:pPr>
              <w:pStyle w:val="80"/>
              <w:bidi w:val="0"/>
              <w:rPr>
                <w:b w:val="0"/>
                <w:bCs w:val="0"/>
                <w:sz w:val="24"/>
                <w:szCs w:val="24"/>
                <w:highlight w:val="none"/>
              </w:rPr>
            </w:pPr>
            <w:r>
              <w:rPr>
                <w:rFonts w:hint="default"/>
                <w:b w:val="0"/>
                <w:bCs w:val="0"/>
                <w:sz w:val="24"/>
                <w:szCs w:val="24"/>
                <w:highlight w:val="none"/>
                <w:lang w:val="en-US" w:eastAsia="zh-CN"/>
              </w:rPr>
              <w:t>90</w:t>
            </w:r>
          </w:p>
        </w:tc>
      </w:tr>
      <w:tr w14:paraId="5A5C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4F9DD55">
            <w:pPr>
              <w:pStyle w:val="80"/>
              <w:numPr>
                <w:ilvl w:val="0"/>
                <w:numId w:val="3"/>
              </w:numPr>
              <w:bidi w:val="0"/>
              <w:ind w:left="0" w:leftChars="0" w:firstLine="180" w:firstLineChars="0"/>
              <w:jc w:val="center"/>
              <w:rPr>
                <w:sz w:val="24"/>
                <w:szCs w:val="24"/>
                <w:highlight w:val="none"/>
              </w:rPr>
            </w:pPr>
          </w:p>
        </w:tc>
        <w:tc>
          <w:tcPr>
            <w:tcW w:w="1163" w:type="dxa"/>
            <w:vAlign w:val="center"/>
          </w:tcPr>
          <w:p w14:paraId="167DC069">
            <w:pPr>
              <w:pStyle w:val="80"/>
              <w:bidi w:val="0"/>
              <w:rPr>
                <w:sz w:val="24"/>
                <w:szCs w:val="24"/>
                <w:highlight w:val="none"/>
              </w:rPr>
            </w:pPr>
            <w:r>
              <w:rPr>
                <w:sz w:val="24"/>
                <w:szCs w:val="24"/>
                <w:highlight w:val="none"/>
              </w:rPr>
              <w:t>充气小篮球</w:t>
            </w:r>
          </w:p>
        </w:tc>
        <w:tc>
          <w:tcPr>
            <w:tcW w:w="9403" w:type="dxa"/>
            <w:vAlign w:val="center"/>
          </w:tcPr>
          <w:p w14:paraId="425BE5FD">
            <w:pPr>
              <w:pStyle w:val="80"/>
              <w:bidi w:val="0"/>
              <w:jc w:val="both"/>
              <w:rPr>
                <w:sz w:val="24"/>
                <w:szCs w:val="24"/>
                <w:highlight w:val="none"/>
              </w:rPr>
            </w:pPr>
            <w:r>
              <w:rPr>
                <w:sz w:val="24"/>
                <w:szCs w:val="24"/>
                <w:highlight w:val="none"/>
              </w:rPr>
              <w:t>6寸小篮球</w:t>
            </w:r>
          </w:p>
        </w:tc>
        <w:tc>
          <w:tcPr>
            <w:tcW w:w="550" w:type="dxa"/>
            <w:vAlign w:val="center"/>
          </w:tcPr>
          <w:p w14:paraId="4449FB1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201B76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20E1B16">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28F493E8">
            <w:pPr>
              <w:pStyle w:val="80"/>
              <w:bidi w:val="0"/>
              <w:rPr>
                <w:b w:val="0"/>
                <w:bCs w:val="0"/>
                <w:sz w:val="24"/>
                <w:szCs w:val="24"/>
                <w:highlight w:val="none"/>
              </w:rPr>
            </w:pPr>
            <w:r>
              <w:rPr>
                <w:rFonts w:hint="default"/>
                <w:b w:val="0"/>
                <w:bCs w:val="0"/>
                <w:sz w:val="24"/>
                <w:szCs w:val="24"/>
                <w:highlight w:val="none"/>
                <w:lang w:val="en-US" w:eastAsia="zh-CN"/>
              </w:rPr>
              <w:t>90</w:t>
            </w:r>
          </w:p>
        </w:tc>
      </w:tr>
      <w:tr w14:paraId="38D7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9100B06">
            <w:pPr>
              <w:pStyle w:val="80"/>
              <w:numPr>
                <w:ilvl w:val="0"/>
                <w:numId w:val="3"/>
              </w:numPr>
              <w:bidi w:val="0"/>
              <w:ind w:left="0" w:leftChars="0" w:firstLine="180" w:firstLineChars="0"/>
              <w:jc w:val="center"/>
              <w:rPr>
                <w:sz w:val="24"/>
                <w:szCs w:val="24"/>
                <w:highlight w:val="none"/>
              </w:rPr>
            </w:pPr>
          </w:p>
        </w:tc>
        <w:tc>
          <w:tcPr>
            <w:tcW w:w="1163" w:type="dxa"/>
            <w:vAlign w:val="center"/>
          </w:tcPr>
          <w:p w14:paraId="6B09E891">
            <w:pPr>
              <w:pStyle w:val="80"/>
              <w:bidi w:val="0"/>
              <w:rPr>
                <w:sz w:val="24"/>
                <w:szCs w:val="24"/>
                <w:highlight w:val="none"/>
              </w:rPr>
            </w:pPr>
            <w:r>
              <w:rPr>
                <w:sz w:val="24"/>
                <w:szCs w:val="24"/>
                <w:highlight w:val="none"/>
              </w:rPr>
              <w:t>透明塑料水槽</w:t>
            </w:r>
          </w:p>
        </w:tc>
        <w:tc>
          <w:tcPr>
            <w:tcW w:w="9403" w:type="dxa"/>
            <w:vAlign w:val="center"/>
          </w:tcPr>
          <w:p w14:paraId="5D37FA70">
            <w:pPr>
              <w:pStyle w:val="80"/>
              <w:bidi w:val="0"/>
              <w:jc w:val="both"/>
              <w:rPr>
                <w:sz w:val="24"/>
                <w:szCs w:val="24"/>
                <w:highlight w:val="none"/>
              </w:rPr>
            </w:pPr>
            <w:r>
              <w:rPr>
                <w:sz w:val="24"/>
                <w:szCs w:val="24"/>
                <w:highlight w:val="none"/>
              </w:rPr>
              <w:t>方形标准水槽，高透明</w:t>
            </w:r>
          </w:p>
        </w:tc>
        <w:tc>
          <w:tcPr>
            <w:tcW w:w="550" w:type="dxa"/>
            <w:vAlign w:val="center"/>
          </w:tcPr>
          <w:p w14:paraId="5738BE0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FBCC89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4C358F8">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1C0806D6">
            <w:pPr>
              <w:pStyle w:val="80"/>
              <w:bidi w:val="0"/>
              <w:rPr>
                <w:b w:val="0"/>
                <w:bCs w:val="0"/>
                <w:sz w:val="24"/>
                <w:szCs w:val="24"/>
                <w:highlight w:val="none"/>
              </w:rPr>
            </w:pPr>
            <w:r>
              <w:rPr>
                <w:rFonts w:hint="default"/>
                <w:b w:val="0"/>
                <w:bCs w:val="0"/>
                <w:sz w:val="24"/>
                <w:szCs w:val="24"/>
                <w:highlight w:val="none"/>
                <w:lang w:val="en-US" w:eastAsia="zh-CN"/>
              </w:rPr>
              <w:t>240</w:t>
            </w:r>
          </w:p>
        </w:tc>
      </w:tr>
      <w:tr w14:paraId="707B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D79900">
            <w:pPr>
              <w:pStyle w:val="80"/>
              <w:numPr>
                <w:ilvl w:val="0"/>
                <w:numId w:val="3"/>
              </w:numPr>
              <w:bidi w:val="0"/>
              <w:ind w:left="0" w:leftChars="0" w:firstLine="180" w:firstLineChars="0"/>
              <w:jc w:val="center"/>
              <w:rPr>
                <w:sz w:val="24"/>
                <w:szCs w:val="24"/>
                <w:highlight w:val="none"/>
              </w:rPr>
            </w:pPr>
          </w:p>
        </w:tc>
        <w:tc>
          <w:tcPr>
            <w:tcW w:w="1163" w:type="dxa"/>
            <w:vAlign w:val="center"/>
          </w:tcPr>
          <w:p w14:paraId="03A3A9AC">
            <w:pPr>
              <w:pStyle w:val="80"/>
              <w:bidi w:val="0"/>
              <w:rPr>
                <w:sz w:val="24"/>
                <w:szCs w:val="24"/>
                <w:highlight w:val="none"/>
              </w:rPr>
            </w:pPr>
            <w:r>
              <w:rPr>
                <w:sz w:val="24"/>
                <w:szCs w:val="24"/>
                <w:highlight w:val="none"/>
              </w:rPr>
              <w:t>温湿度计</w:t>
            </w:r>
          </w:p>
        </w:tc>
        <w:tc>
          <w:tcPr>
            <w:tcW w:w="9403" w:type="dxa"/>
            <w:vAlign w:val="center"/>
          </w:tcPr>
          <w:p w14:paraId="531ECDC1">
            <w:pPr>
              <w:pStyle w:val="80"/>
              <w:bidi w:val="0"/>
              <w:jc w:val="both"/>
              <w:rPr>
                <w:sz w:val="24"/>
                <w:szCs w:val="24"/>
                <w:highlight w:val="none"/>
              </w:rPr>
            </w:pPr>
            <w:r>
              <w:rPr>
                <w:sz w:val="24"/>
                <w:szCs w:val="24"/>
                <w:highlight w:val="none"/>
              </w:rPr>
              <w:t>双金属温湿度计</w:t>
            </w:r>
          </w:p>
        </w:tc>
        <w:tc>
          <w:tcPr>
            <w:tcW w:w="550" w:type="dxa"/>
            <w:vAlign w:val="center"/>
          </w:tcPr>
          <w:p w14:paraId="0B8008B3">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E325C0B">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719E71DD">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1235B452">
            <w:pPr>
              <w:pStyle w:val="80"/>
              <w:bidi w:val="0"/>
              <w:rPr>
                <w:b w:val="0"/>
                <w:bCs w:val="0"/>
                <w:sz w:val="24"/>
                <w:szCs w:val="24"/>
                <w:highlight w:val="none"/>
              </w:rPr>
            </w:pPr>
            <w:r>
              <w:rPr>
                <w:rFonts w:hint="default"/>
                <w:b w:val="0"/>
                <w:bCs w:val="0"/>
                <w:sz w:val="24"/>
                <w:szCs w:val="24"/>
                <w:highlight w:val="none"/>
                <w:lang w:val="en-US" w:eastAsia="zh-CN"/>
              </w:rPr>
              <w:t>12</w:t>
            </w:r>
          </w:p>
        </w:tc>
      </w:tr>
      <w:tr w14:paraId="1EAB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58EA18C">
            <w:pPr>
              <w:pStyle w:val="80"/>
              <w:numPr>
                <w:ilvl w:val="0"/>
                <w:numId w:val="3"/>
              </w:numPr>
              <w:bidi w:val="0"/>
              <w:ind w:left="0" w:leftChars="0" w:firstLine="180" w:firstLineChars="0"/>
              <w:jc w:val="center"/>
              <w:rPr>
                <w:sz w:val="24"/>
                <w:szCs w:val="24"/>
                <w:highlight w:val="none"/>
              </w:rPr>
            </w:pPr>
          </w:p>
        </w:tc>
        <w:tc>
          <w:tcPr>
            <w:tcW w:w="1163" w:type="dxa"/>
            <w:vAlign w:val="center"/>
          </w:tcPr>
          <w:p w14:paraId="5F3E6E37">
            <w:pPr>
              <w:pStyle w:val="80"/>
              <w:bidi w:val="0"/>
              <w:rPr>
                <w:sz w:val="24"/>
                <w:szCs w:val="24"/>
                <w:highlight w:val="none"/>
              </w:rPr>
            </w:pPr>
            <w:r>
              <w:rPr>
                <w:sz w:val="24"/>
                <w:szCs w:val="24"/>
                <w:highlight w:val="none"/>
              </w:rPr>
              <w:t>体温计</w:t>
            </w:r>
          </w:p>
        </w:tc>
        <w:tc>
          <w:tcPr>
            <w:tcW w:w="9403" w:type="dxa"/>
            <w:vAlign w:val="center"/>
          </w:tcPr>
          <w:p w14:paraId="0431D4FB">
            <w:pPr>
              <w:pStyle w:val="80"/>
              <w:bidi w:val="0"/>
              <w:jc w:val="both"/>
              <w:rPr>
                <w:sz w:val="24"/>
                <w:szCs w:val="24"/>
                <w:highlight w:val="none"/>
              </w:rPr>
            </w:pPr>
            <w:r>
              <w:rPr>
                <w:sz w:val="24"/>
                <w:szCs w:val="24"/>
                <w:highlight w:val="none"/>
              </w:rPr>
              <w:t>常用设备</w:t>
            </w:r>
          </w:p>
        </w:tc>
        <w:tc>
          <w:tcPr>
            <w:tcW w:w="550" w:type="dxa"/>
            <w:vAlign w:val="center"/>
          </w:tcPr>
          <w:p w14:paraId="652FFED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93E9A5E">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7EEF494B">
            <w:pPr>
              <w:pStyle w:val="80"/>
              <w:bidi w:val="0"/>
              <w:rPr>
                <w:b w:val="0"/>
                <w:bCs w:val="0"/>
                <w:sz w:val="24"/>
                <w:szCs w:val="24"/>
                <w:highlight w:val="none"/>
              </w:rPr>
            </w:pPr>
            <w:r>
              <w:rPr>
                <w:rFonts w:hint="default"/>
                <w:b w:val="0"/>
                <w:bCs w:val="0"/>
                <w:sz w:val="24"/>
                <w:szCs w:val="24"/>
                <w:highlight w:val="none"/>
                <w:lang w:val="en-US" w:eastAsia="zh-CN"/>
              </w:rPr>
              <w:t>5</w:t>
            </w:r>
          </w:p>
        </w:tc>
        <w:tc>
          <w:tcPr>
            <w:tcW w:w="1018" w:type="dxa"/>
            <w:vAlign w:val="center"/>
          </w:tcPr>
          <w:p w14:paraId="13DB6C92">
            <w:pPr>
              <w:pStyle w:val="80"/>
              <w:bidi w:val="0"/>
              <w:rPr>
                <w:b w:val="0"/>
                <w:bCs w:val="0"/>
                <w:sz w:val="24"/>
                <w:szCs w:val="24"/>
                <w:highlight w:val="none"/>
              </w:rPr>
            </w:pPr>
            <w:r>
              <w:rPr>
                <w:rFonts w:hint="default"/>
                <w:b w:val="0"/>
                <w:bCs w:val="0"/>
                <w:sz w:val="24"/>
                <w:szCs w:val="24"/>
                <w:highlight w:val="none"/>
                <w:lang w:val="en-US" w:eastAsia="zh-CN"/>
              </w:rPr>
              <w:t>100</w:t>
            </w:r>
          </w:p>
        </w:tc>
      </w:tr>
      <w:tr w14:paraId="396C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AC6831F">
            <w:pPr>
              <w:pStyle w:val="80"/>
              <w:numPr>
                <w:ilvl w:val="0"/>
                <w:numId w:val="3"/>
              </w:numPr>
              <w:bidi w:val="0"/>
              <w:ind w:left="0" w:leftChars="0" w:firstLine="180" w:firstLineChars="0"/>
              <w:jc w:val="center"/>
              <w:rPr>
                <w:sz w:val="24"/>
                <w:szCs w:val="24"/>
                <w:highlight w:val="none"/>
              </w:rPr>
            </w:pPr>
          </w:p>
        </w:tc>
        <w:tc>
          <w:tcPr>
            <w:tcW w:w="1163" w:type="dxa"/>
            <w:vAlign w:val="center"/>
          </w:tcPr>
          <w:p w14:paraId="19FDDF59">
            <w:pPr>
              <w:pStyle w:val="80"/>
              <w:bidi w:val="0"/>
              <w:rPr>
                <w:sz w:val="24"/>
                <w:szCs w:val="24"/>
                <w:highlight w:val="none"/>
              </w:rPr>
            </w:pPr>
            <w:r>
              <w:rPr>
                <w:sz w:val="24"/>
                <w:szCs w:val="24"/>
                <w:highlight w:val="none"/>
              </w:rPr>
              <w:t>气温计</w:t>
            </w:r>
          </w:p>
        </w:tc>
        <w:tc>
          <w:tcPr>
            <w:tcW w:w="9403" w:type="dxa"/>
            <w:vAlign w:val="center"/>
          </w:tcPr>
          <w:p w14:paraId="39C761FD">
            <w:pPr>
              <w:pStyle w:val="80"/>
              <w:bidi w:val="0"/>
              <w:jc w:val="both"/>
              <w:rPr>
                <w:sz w:val="24"/>
                <w:szCs w:val="24"/>
                <w:highlight w:val="none"/>
              </w:rPr>
            </w:pPr>
            <w:r>
              <w:rPr>
                <w:sz w:val="24"/>
                <w:szCs w:val="24"/>
                <w:highlight w:val="none"/>
              </w:rPr>
              <w:t>大号</w:t>
            </w:r>
          </w:p>
        </w:tc>
        <w:tc>
          <w:tcPr>
            <w:tcW w:w="550" w:type="dxa"/>
            <w:vAlign w:val="center"/>
          </w:tcPr>
          <w:p w14:paraId="4EFB279B">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0FF037A">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714F1BE3">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1DCA28F0">
            <w:pPr>
              <w:pStyle w:val="80"/>
              <w:bidi w:val="0"/>
              <w:rPr>
                <w:b w:val="0"/>
                <w:bCs w:val="0"/>
                <w:sz w:val="24"/>
                <w:szCs w:val="24"/>
                <w:highlight w:val="none"/>
              </w:rPr>
            </w:pPr>
            <w:r>
              <w:rPr>
                <w:rFonts w:hint="default"/>
                <w:b w:val="0"/>
                <w:bCs w:val="0"/>
                <w:sz w:val="24"/>
                <w:szCs w:val="24"/>
                <w:highlight w:val="none"/>
                <w:lang w:val="en-US" w:eastAsia="zh-CN"/>
              </w:rPr>
              <w:t>240</w:t>
            </w:r>
          </w:p>
        </w:tc>
      </w:tr>
      <w:tr w14:paraId="2B11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8F722AF">
            <w:pPr>
              <w:pStyle w:val="80"/>
              <w:numPr>
                <w:ilvl w:val="0"/>
                <w:numId w:val="3"/>
              </w:numPr>
              <w:bidi w:val="0"/>
              <w:ind w:left="0" w:leftChars="0" w:firstLine="180" w:firstLineChars="0"/>
              <w:jc w:val="center"/>
              <w:rPr>
                <w:sz w:val="24"/>
                <w:szCs w:val="24"/>
                <w:highlight w:val="none"/>
              </w:rPr>
            </w:pPr>
          </w:p>
        </w:tc>
        <w:tc>
          <w:tcPr>
            <w:tcW w:w="1163" w:type="dxa"/>
            <w:vAlign w:val="center"/>
          </w:tcPr>
          <w:p w14:paraId="61948FAF">
            <w:pPr>
              <w:pStyle w:val="80"/>
              <w:bidi w:val="0"/>
              <w:rPr>
                <w:sz w:val="24"/>
                <w:szCs w:val="24"/>
                <w:highlight w:val="none"/>
              </w:rPr>
            </w:pPr>
            <w:r>
              <w:rPr>
                <w:sz w:val="24"/>
                <w:szCs w:val="24"/>
                <w:highlight w:val="none"/>
              </w:rPr>
              <w:t>演示气温计</w:t>
            </w:r>
          </w:p>
        </w:tc>
        <w:tc>
          <w:tcPr>
            <w:tcW w:w="9403" w:type="dxa"/>
            <w:vAlign w:val="center"/>
          </w:tcPr>
          <w:p w14:paraId="4638A29A">
            <w:pPr>
              <w:pStyle w:val="80"/>
              <w:bidi w:val="0"/>
              <w:jc w:val="both"/>
              <w:rPr>
                <w:sz w:val="24"/>
                <w:szCs w:val="24"/>
                <w:highlight w:val="none"/>
              </w:rPr>
            </w:pPr>
            <w:r>
              <w:rPr>
                <w:sz w:val="24"/>
                <w:szCs w:val="24"/>
                <w:highlight w:val="none"/>
              </w:rPr>
              <w:t>大号</w:t>
            </w:r>
          </w:p>
        </w:tc>
        <w:tc>
          <w:tcPr>
            <w:tcW w:w="550" w:type="dxa"/>
            <w:vAlign w:val="center"/>
          </w:tcPr>
          <w:p w14:paraId="43EA9349">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160F371C">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154D4AC3">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2AA31A32">
            <w:pPr>
              <w:pStyle w:val="80"/>
              <w:bidi w:val="0"/>
              <w:rPr>
                <w:b w:val="0"/>
                <w:bCs w:val="0"/>
                <w:sz w:val="24"/>
                <w:szCs w:val="24"/>
                <w:highlight w:val="none"/>
              </w:rPr>
            </w:pPr>
            <w:r>
              <w:rPr>
                <w:rFonts w:hint="default"/>
                <w:b w:val="0"/>
                <w:bCs w:val="0"/>
                <w:sz w:val="24"/>
                <w:szCs w:val="24"/>
                <w:highlight w:val="none"/>
                <w:lang w:val="en-US" w:eastAsia="zh-CN"/>
              </w:rPr>
              <w:t>120</w:t>
            </w:r>
          </w:p>
        </w:tc>
      </w:tr>
      <w:tr w14:paraId="4B62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494BE01">
            <w:pPr>
              <w:pStyle w:val="80"/>
              <w:numPr>
                <w:ilvl w:val="0"/>
                <w:numId w:val="3"/>
              </w:numPr>
              <w:bidi w:val="0"/>
              <w:ind w:left="0" w:leftChars="0" w:firstLine="180" w:firstLineChars="0"/>
              <w:jc w:val="center"/>
              <w:rPr>
                <w:sz w:val="24"/>
                <w:szCs w:val="24"/>
                <w:highlight w:val="none"/>
              </w:rPr>
            </w:pPr>
          </w:p>
        </w:tc>
        <w:tc>
          <w:tcPr>
            <w:tcW w:w="1163" w:type="dxa"/>
            <w:vAlign w:val="center"/>
          </w:tcPr>
          <w:p w14:paraId="72F8FF44">
            <w:pPr>
              <w:pStyle w:val="80"/>
              <w:bidi w:val="0"/>
              <w:rPr>
                <w:sz w:val="24"/>
                <w:szCs w:val="24"/>
                <w:highlight w:val="none"/>
              </w:rPr>
            </w:pPr>
            <w:r>
              <w:rPr>
                <w:sz w:val="24"/>
                <w:szCs w:val="24"/>
                <w:highlight w:val="none"/>
              </w:rPr>
              <w:t>演示温度计</w:t>
            </w:r>
          </w:p>
        </w:tc>
        <w:tc>
          <w:tcPr>
            <w:tcW w:w="9403" w:type="dxa"/>
            <w:vAlign w:val="center"/>
          </w:tcPr>
          <w:p w14:paraId="7CA8178A">
            <w:pPr>
              <w:pStyle w:val="80"/>
              <w:bidi w:val="0"/>
              <w:jc w:val="both"/>
              <w:rPr>
                <w:sz w:val="24"/>
                <w:szCs w:val="24"/>
                <w:highlight w:val="none"/>
              </w:rPr>
            </w:pPr>
            <w:r>
              <w:rPr>
                <w:sz w:val="24"/>
                <w:szCs w:val="24"/>
                <w:highlight w:val="none"/>
              </w:rPr>
              <w:t>大号</w:t>
            </w:r>
          </w:p>
        </w:tc>
        <w:tc>
          <w:tcPr>
            <w:tcW w:w="550" w:type="dxa"/>
            <w:vAlign w:val="center"/>
          </w:tcPr>
          <w:p w14:paraId="6E9DEE34">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F132311">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6884FBB5">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61BABAB7">
            <w:pPr>
              <w:pStyle w:val="80"/>
              <w:bidi w:val="0"/>
              <w:rPr>
                <w:b w:val="0"/>
                <w:bCs w:val="0"/>
                <w:sz w:val="24"/>
                <w:szCs w:val="24"/>
                <w:highlight w:val="none"/>
              </w:rPr>
            </w:pPr>
            <w:r>
              <w:rPr>
                <w:rFonts w:hint="default"/>
                <w:b w:val="0"/>
                <w:bCs w:val="0"/>
                <w:sz w:val="24"/>
                <w:szCs w:val="24"/>
                <w:highlight w:val="none"/>
                <w:lang w:val="en-US" w:eastAsia="zh-CN"/>
              </w:rPr>
              <w:t>12</w:t>
            </w:r>
          </w:p>
        </w:tc>
      </w:tr>
      <w:tr w14:paraId="07F5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9D0E2E5">
            <w:pPr>
              <w:pStyle w:val="80"/>
              <w:numPr>
                <w:ilvl w:val="0"/>
                <w:numId w:val="3"/>
              </w:numPr>
              <w:bidi w:val="0"/>
              <w:ind w:left="0" w:leftChars="0" w:firstLine="180" w:firstLineChars="0"/>
              <w:jc w:val="center"/>
              <w:rPr>
                <w:sz w:val="24"/>
                <w:szCs w:val="24"/>
                <w:highlight w:val="none"/>
              </w:rPr>
            </w:pPr>
          </w:p>
        </w:tc>
        <w:tc>
          <w:tcPr>
            <w:tcW w:w="1163" w:type="dxa"/>
            <w:vAlign w:val="center"/>
          </w:tcPr>
          <w:p w14:paraId="5FCCEE6B">
            <w:pPr>
              <w:pStyle w:val="80"/>
              <w:bidi w:val="0"/>
              <w:rPr>
                <w:sz w:val="24"/>
                <w:szCs w:val="24"/>
                <w:highlight w:val="none"/>
              </w:rPr>
            </w:pPr>
            <w:r>
              <w:rPr>
                <w:sz w:val="24"/>
                <w:szCs w:val="24"/>
                <w:highlight w:val="none"/>
              </w:rPr>
              <w:t>自制雨量筒套件</w:t>
            </w:r>
          </w:p>
        </w:tc>
        <w:tc>
          <w:tcPr>
            <w:tcW w:w="9403" w:type="dxa"/>
            <w:vAlign w:val="center"/>
          </w:tcPr>
          <w:p w14:paraId="41C38046">
            <w:pPr>
              <w:pStyle w:val="80"/>
              <w:bidi w:val="0"/>
              <w:jc w:val="both"/>
              <w:rPr>
                <w:sz w:val="24"/>
                <w:szCs w:val="24"/>
                <w:highlight w:val="none"/>
              </w:rPr>
            </w:pPr>
            <w:r>
              <w:rPr>
                <w:sz w:val="24"/>
                <w:szCs w:val="24"/>
                <w:highlight w:val="none"/>
              </w:rPr>
              <w:t>60*156.5</w:t>
            </w:r>
            <w:r>
              <w:rPr>
                <w:rFonts w:hint="eastAsia"/>
                <w:sz w:val="24"/>
                <w:szCs w:val="24"/>
                <w:highlight w:val="none"/>
                <w:lang w:eastAsia="zh-CN"/>
              </w:rPr>
              <w:t>，</w:t>
            </w:r>
            <w:r>
              <w:rPr>
                <w:sz w:val="24"/>
                <w:szCs w:val="24"/>
                <w:highlight w:val="none"/>
              </w:rPr>
              <w:t>含对应刻度贴纸</w:t>
            </w:r>
          </w:p>
        </w:tc>
        <w:tc>
          <w:tcPr>
            <w:tcW w:w="550" w:type="dxa"/>
            <w:vAlign w:val="center"/>
          </w:tcPr>
          <w:p w14:paraId="165DF06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EE34E32">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01ACCBF">
            <w:pPr>
              <w:pStyle w:val="80"/>
              <w:bidi w:val="0"/>
              <w:rPr>
                <w:b w:val="0"/>
                <w:bCs w:val="0"/>
                <w:sz w:val="24"/>
                <w:szCs w:val="24"/>
                <w:highlight w:val="none"/>
              </w:rPr>
            </w:pPr>
            <w:r>
              <w:rPr>
                <w:rFonts w:hint="default"/>
                <w:b w:val="0"/>
                <w:bCs w:val="0"/>
                <w:sz w:val="24"/>
                <w:szCs w:val="24"/>
                <w:highlight w:val="none"/>
                <w:lang w:val="en-US" w:eastAsia="zh-CN"/>
              </w:rPr>
              <w:t>1.85</w:t>
            </w:r>
          </w:p>
        </w:tc>
        <w:tc>
          <w:tcPr>
            <w:tcW w:w="1018" w:type="dxa"/>
            <w:vAlign w:val="center"/>
          </w:tcPr>
          <w:p w14:paraId="59FA0613">
            <w:pPr>
              <w:pStyle w:val="80"/>
              <w:bidi w:val="0"/>
              <w:rPr>
                <w:b w:val="0"/>
                <w:bCs w:val="0"/>
                <w:sz w:val="24"/>
                <w:szCs w:val="24"/>
                <w:highlight w:val="none"/>
              </w:rPr>
            </w:pPr>
            <w:r>
              <w:rPr>
                <w:rFonts w:hint="default"/>
                <w:b w:val="0"/>
                <w:bCs w:val="0"/>
                <w:sz w:val="24"/>
                <w:szCs w:val="24"/>
                <w:highlight w:val="none"/>
                <w:lang w:val="en-US" w:eastAsia="zh-CN"/>
              </w:rPr>
              <w:t>37</w:t>
            </w:r>
          </w:p>
        </w:tc>
      </w:tr>
      <w:tr w14:paraId="27D3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905D9ED">
            <w:pPr>
              <w:pStyle w:val="80"/>
              <w:numPr>
                <w:ilvl w:val="0"/>
                <w:numId w:val="3"/>
              </w:numPr>
              <w:bidi w:val="0"/>
              <w:ind w:left="0" w:leftChars="0" w:firstLine="180" w:firstLineChars="0"/>
              <w:jc w:val="center"/>
              <w:rPr>
                <w:sz w:val="24"/>
                <w:szCs w:val="24"/>
                <w:highlight w:val="none"/>
              </w:rPr>
            </w:pPr>
          </w:p>
        </w:tc>
        <w:tc>
          <w:tcPr>
            <w:tcW w:w="1163" w:type="dxa"/>
            <w:vAlign w:val="center"/>
          </w:tcPr>
          <w:p w14:paraId="1E8F020B">
            <w:pPr>
              <w:pStyle w:val="80"/>
              <w:bidi w:val="0"/>
              <w:rPr>
                <w:sz w:val="24"/>
                <w:szCs w:val="24"/>
                <w:highlight w:val="none"/>
              </w:rPr>
            </w:pPr>
            <w:r>
              <w:rPr>
                <w:sz w:val="24"/>
                <w:szCs w:val="24"/>
                <w:highlight w:val="none"/>
              </w:rPr>
              <w:t>小洒水壶</w:t>
            </w:r>
          </w:p>
        </w:tc>
        <w:tc>
          <w:tcPr>
            <w:tcW w:w="9403" w:type="dxa"/>
            <w:vAlign w:val="center"/>
          </w:tcPr>
          <w:p w14:paraId="44A8C330">
            <w:pPr>
              <w:pStyle w:val="80"/>
              <w:bidi w:val="0"/>
              <w:jc w:val="both"/>
              <w:rPr>
                <w:sz w:val="24"/>
                <w:szCs w:val="24"/>
                <w:highlight w:val="none"/>
              </w:rPr>
            </w:pPr>
            <w:r>
              <w:rPr>
                <w:sz w:val="24"/>
                <w:szCs w:val="24"/>
                <w:highlight w:val="none"/>
              </w:rPr>
              <w:t>500ml</w:t>
            </w:r>
            <w:r>
              <w:rPr>
                <w:rFonts w:hint="eastAsia"/>
                <w:sz w:val="24"/>
                <w:szCs w:val="24"/>
                <w:highlight w:val="none"/>
                <w:lang w:eastAsia="zh-CN"/>
              </w:rPr>
              <w:t>（</w:t>
            </w:r>
            <w:r>
              <w:rPr>
                <w:sz w:val="24"/>
                <w:szCs w:val="24"/>
                <w:highlight w:val="none"/>
              </w:rPr>
              <w:t>蓝+粉+白</w:t>
            </w:r>
            <w:r>
              <w:rPr>
                <w:rFonts w:hint="eastAsia"/>
                <w:sz w:val="24"/>
                <w:szCs w:val="24"/>
                <w:highlight w:val="none"/>
                <w:lang w:eastAsia="zh-CN"/>
              </w:rPr>
              <w:t>），</w:t>
            </w:r>
            <w:r>
              <w:rPr>
                <w:sz w:val="24"/>
                <w:szCs w:val="24"/>
                <w:highlight w:val="none"/>
              </w:rPr>
              <w:t>3个装</w:t>
            </w:r>
          </w:p>
        </w:tc>
        <w:tc>
          <w:tcPr>
            <w:tcW w:w="550" w:type="dxa"/>
            <w:vAlign w:val="center"/>
          </w:tcPr>
          <w:p w14:paraId="0430A7F1">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350F363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9B7DE4B">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4F664F6D">
            <w:pPr>
              <w:pStyle w:val="80"/>
              <w:bidi w:val="0"/>
              <w:rPr>
                <w:b w:val="0"/>
                <w:bCs w:val="0"/>
                <w:sz w:val="24"/>
                <w:szCs w:val="24"/>
                <w:highlight w:val="none"/>
              </w:rPr>
            </w:pPr>
            <w:r>
              <w:rPr>
                <w:rFonts w:hint="default"/>
                <w:b w:val="0"/>
                <w:bCs w:val="0"/>
                <w:sz w:val="24"/>
                <w:szCs w:val="24"/>
                <w:highlight w:val="none"/>
                <w:lang w:val="en-US" w:eastAsia="zh-CN"/>
              </w:rPr>
              <w:t>30</w:t>
            </w:r>
          </w:p>
        </w:tc>
      </w:tr>
      <w:tr w14:paraId="1A92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910AE4">
            <w:pPr>
              <w:pStyle w:val="80"/>
              <w:numPr>
                <w:ilvl w:val="0"/>
                <w:numId w:val="3"/>
              </w:numPr>
              <w:bidi w:val="0"/>
              <w:ind w:left="0" w:leftChars="0" w:firstLine="180" w:firstLineChars="0"/>
              <w:jc w:val="center"/>
              <w:rPr>
                <w:sz w:val="24"/>
                <w:szCs w:val="24"/>
                <w:highlight w:val="none"/>
              </w:rPr>
            </w:pPr>
          </w:p>
        </w:tc>
        <w:tc>
          <w:tcPr>
            <w:tcW w:w="1163" w:type="dxa"/>
            <w:vAlign w:val="center"/>
          </w:tcPr>
          <w:p w14:paraId="1E0C64B8">
            <w:pPr>
              <w:pStyle w:val="80"/>
              <w:bidi w:val="0"/>
              <w:rPr>
                <w:sz w:val="24"/>
                <w:szCs w:val="24"/>
                <w:highlight w:val="none"/>
              </w:rPr>
            </w:pPr>
            <w:r>
              <w:rPr>
                <w:sz w:val="24"/>
                <w:szCs w:val="24"/>
                <w:highlight w:val="none"/>
              </w:rPr>
              <w:t>小风旗</w:t>
            </w:r>
          </w:p>
        </w:tc>
        <w:tc>
          <w:tcPr>
            <w:tcW w:w="9403" w:type="dxa"/>
            <w:vAlign w:val="center"/>
          </w:tcPr>
          <w:p w14:paraId="6D7DF358">
            <w:pPr>
              <w:pStyle w:val="80"/>
              <w:bidi w:val="0"/>
              <w:jc w:val="both"/>
              <w:rPr>
                <w:sz w:val="24"/>
                <w:szCs w:val="24"/>
                <w:highlight w:val="none"/>
              </w:rPr>
            </w:pPr>
            <w:r>
              <w:rPr>
                <w:sz w:val="24"/>
                <w:szCs w:val="24"/>
                <w:highlight w:val="none"/>
              </w:rPr>
              <w:t>14*21cm旗杆40cm</w:t>
            </w:r>
          </w:p>
        </w:tc>
        <w:tc>
          <w:tcPr>
            <w:tcW w:w="550" w:type="dxa"/>
            <w:vAlign w:val="center"/>
          </w:tcPr>
          <w:p w14:paraId="510C9B78">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7772A54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AC4ABDF">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0AEC3B08">
            <w:pPr>
              <w:pStyle w:val="80"/>
              <w:bidi w:val="0"/>
              <w:rPr>
                <w:b w:val="0"/>
                <w:bCs w:val="0"/>
                <w:sz w:val="24"/>
                <w:szCs w:val="24"/>
                <w:highlight w:val="none"/>
              </w:rPr>
            </w:pPr>
            <w:r>
              <w:rPr>
                <w:rFonts w:hint="default"/>
                <w:b w:val="0"/>
                <w:bCs w:val="0"/>
                <w:sz w:val="24"/>
                <w:szCs w:val="24"/>
                <w:highlight w:val="none"/>
                <w:lang w:val="en-US" w:eastAsia="zh-CN"/>
              </w:rPr>
              <w:t>32</w:t>
            </w:r>
          </w:p>
        </w:tc>
      </w:tr>
      <w:tr w14:paraId="69E1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5DB7AC1">
            <w:pPr>
              <w:pStyle w:val="80"/>
              <w:numPr>
                <w:ilvl w:val="0"/>
                <w:numId w:val="3"/>
              </w:numPr>
              <w:bidi w:val="0"/>
              <w:ind w:left="0" w:leftChars="0" w:firstLine="180" w:firstLineChars="0"/>
              <w:jc w:val="center"/>
              <w:rPr>
                <w:sz w:val="24"/>
                <w:szCs w:val="24"/>
                <w:highlight w:val="none"/>
              </w:rPr>
            </w:pPr>
          </w:p>
        </w:tc>
        <w:tc>
          <w:tcPr>
            <w:tcW w:w="1163" w:type="dxa"/>
            <w:vAlign w:val="center"/>
          </w:tcPr>
          <w:p w14:paraId="02468C16">
            <w:pPr>
              <w:pStyle w:val="80"/>
              <w:bidi w:val="0"/>
              <w:rPr>
                <w:sz w:val="24"/>
                <w:szCs w:val="24"/>
                <w:highlight w:val="none"/>
              </w:rPr>
            </w:pPr>
            <w:r>
              <w:rPr>
                <w:sz w:val="24"/>
                <w:szCs w:val="24"/>
                <w:highlight w:val="none"/>
              </w:rPr>
              <w:t>风力风向计</w:t>
            </w:r>
          </w:p>
        </w:tc>
        <w:tc>
          <w:tcPr>
            <w:tcW w:w="9403" w:type="dxa"/>
            <w:vAlign w:val="center"/>
          </w:tcPr>
          <w:p w14:paraId="2B3851FA">
            <w:pPr>
              <w:pStyle w:val="80"/>
              <w:bidi w:val="0"/>
              <w:jc w:val="both"/>
              <w:rPr>
                <w:sz w:val="24"/>
                <w:szCs w:val="24"/>
                <w:highlight w:val="none"/>
              </w:rPr>
            </w:pPr>
            <w:r>
              <w:rPr>
                <w:sz w:val="24"/>
                <w:szCs w:val="24"/>
                <w:highlight w:val="none"/>
              </w:rPr>
              <w:t>16026风向风速仪</w:t>
            </w:r>
          </w:p>
        </w:tc>
        <w:tc>
          <w:tcPr>
            <w:tcW w:w="550" w:type="dxa"/>
            <w:vAlign w:val="center"/>
          </w:tcPr>
          <w:p w14:paraId="13097901">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5E1FEE54">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7C60833">
            <w:pPr>
              <w:pStyle w:val="80"/>
              <w:bidi w:val="0"/>
              <w:rPr>
                <w:b w:val="0"/>
                <w:bCs w:val="0"/>
                <w:sz w:val="24"/>
                <w:szCs w:val="24"/>
                <w:highlight w:val="none"/>
              </w:rPr>
            </w:pPr>
            <w:r>
              <w:rPr>
                <w:rFonts w:hint="default"/>
                <w:b w:val="0"/>
                <w:bCs w:val="0"/>
                <w:sz w:val="24"/>
                <w:szCs w:val="24"/>
                <w:highlight w:val="none"/>
                <w:lang w:val="en-US" w:eastAsia="zh-CN"/>
              </w:rPr>
              <w:t>280</w:t>
            </w:r>
          </w:p>
        </w:tc>
        <w:tc>
          <w:tcPr>
            <w:tcW w:w="1018" w:type="dxa"/>
            <w:vAlign w:val="center"/>
          </w:tcPr>
          <w:p w14:paraId="15DC83DA">
            <w:pPr>
              <w:pStyle w:val="80"/>
              <w:bidi w:val="0"/>
              <w:rPr>
                <w:b w:val="0"/>
                <w:bCs w:val="0"/>
                <w:sz w:val="24"/>
                <w:szCs w:val="24"/>
                <w:highlight w:val="none"/>
              </w:rPr>
            </w:pPr>
            <w:r>
              <w:rPr>
                <w:rFonts w:hint="default"/>
                <w:b w:val="0"/>
                <w:bCs w:val="0"/>
                <w:sz w:val="24"/>
                <w:szCs w:val="24"/>
                <w:highlight w:val="none"/>
                <w:lang w:val="en-US" w:eastAsia="zh-CN"/>
              </w:rPr>
              <w:t>2800</w:t>
            </w:r>
          </w:p>
        </w:tc>
      </w:tr>
      <w:tr w14:paraId="0A56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77D4623">
            <w:pPr>
              <w:pStyle w:val="80"/>
              <w:numPr>
                <w:ilvl w:val="0"/>
                <w:numId w:val="3"/>
              </w:numPr>
              <w:bidi w:val="0"/>
              <w:ind w:left="0" w:leftChars="0" w:firstLine="180" w:firstLineChars="0"/>
              <w:jc w:val="center"/>
              <w:rPr>
                <w:sz w:val="24"/>
                <w:szCs w:val="24"/>
                <w:highlight w:val="none"/>
              </w:rPr>
            </w:pPr>
          </w:p>
        </w:tc>
        <w:tc>
          <w:tcPr>
            <w:tcW w:w="1163" w:type="dxa"/>
            <w:vAlign w:val="center"/>
          </w:tcPr>
          <w:p w14:paraId="4289CC17">
            <w:pPr>
              <w:pStyle w:val="80"/>
              <w:bidi w:val="0"/>
              <w:rPr>
                <w:sz w:val="24"/>
                <w:szCs w:val="24"/>
                <w:highlight w:val="none"/>
              </w:rPr>
            </w:pPr>
            <w:r>
              <w:rPr>
                <w:sz w:val="24"/>
                <w:szCs w:val="24"/>
                <w:highlight w:val="none"/>
              </w:rPr>
              <w:t>落地小气源</w:t>
            </w:r>
          </w:p>
        </w:tc>
        <w:tc>
          <w:tcPr>
            <w:tcW w:w="9403" w:type="dxa"/>
            <w:vAlign w:val="center"/>
          </w:tcPr>
          <w:p w14:paraId="19FF4C10">
            <w:pPr>
              <w:pStyle w:val="80"/>
              <w:bidi w:val="0"/>
              <w:jc w:val="both"/>
              <w:rPr>
                <w:sz w:val="24"/>
                <w:szCs w:val="24"/>
                <w:highlight w:val="none"/>
              </w:rPr>
            </w:pPr>
            <w:r>
              <w:rPr>
                <w:sz w:val="24"/>
                <w:szCs w:val="24"/>
                <w:highlight w:val="none"/>
              </w:rPr>
              <w:t>落地可调，14英寸</w:t>
            </w:r>
          </w:p>
        </w:tc>
        <w:tc>
          <w:tcPr>
            <w:tcW w:w="550" w:type="dxa"/>
            <w:vAlign w:val="center"/>
          </w:tcPr>
          <w:p w14:paraId="239DE749">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312B80F">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20F246E9">
            <w:pPr>
              <w:pStyle w:val="80"/>
              <w:bidi w:val="0"/>
              <w:rPr>
                <w:b w:val="0"/>
                <w:bCs w:val="0"/>
                <w:sz w:val="24"/>
                <w:szCs w:val="24"/>
                <w:highlight w:val="none"/>
              </w:rPr>
            </w:pPr>
            <w:r>
              <w:rPr>
                <w:rFonts w:hint="default"/>
                <w:b w:val="0"/>
                <w:bCs w:val="0"/>
                <w:sz w:val="24"/>
                <w:szCs w:val="24"/>
                <w:highlight w:val="none"/>
                <w:lang w:val="en-US" w:eastAsia="zh-CN"/>
              </w:rPr>
              <w:t>185</w:t>
            </w:r>
          </w:p>
        </w:tc>
        <w:tc>
          <w:tcPr>
            <w:tcW w:w="1018" w:type="dxa"/>
            <w:vAlign w:val="center"/>
          </w:tcPr>
          <w:p w14:paraId="192C7F1D">
            <w:pPr>
              <w:pStyle w:val="80"/>
              <w:bidi w:val="0"/>
              <w:rPr>
                <w:b w:val="0"/>
                <w:bCs w:val="0"/>
                <w:sz w:val="24"/>
                <w:szCs w:val="24"/>
                <w:highlight w:val="none"/>
              </w:rPr>
            </w:pPr>
            <w:r>
              <w:rPr>
                <w:rFonts w:hint="default"/>
                <w:b w:val="0"/>
                <w:bCs w:val="0"/>
                <w:sz w:val="24"/>
                <w:szCs w:val="24"/>
                <w:highlight w:val="none"/>
                <w:lang w:val="en-US" w:eastAsia="zh-CN"/>
              </w:rPr>
              <w:t>185</w:t>
            </w:r>
          </w:p>
        </w:tc>
      </w:tr>
      <w:tr w14:paraId="36C2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A1D95C0">
            <w:pPr>
              <w:pStyle w:val="80"/>
              <w:numPr>
                <w:ilvl w:val="0"/>
                <w:numId w:val="3"/>
              </w:numPr>
              <w:bidi w:val="0"/>
              <w:ind w:left="0" w:leftChars="0" w:firstLine="180" w:firstLineChars="0"/>
              <w:jc w:val="center"/>
              <w:rPr>
                <w:sz w:val="24"/>
                <w:szCs w:val="24"/>
                <w:highlight w:val="none"/>
              </w:rPr>
            </w:pPr>
          </w:p>
        </w:tc>
        <w:tc>
          <w:tcPr>
            <w:tcW w:w="1163" w:type="dxa"/>
            <w:vAlign w:val="center"/>
          </w:tcPr>
          <w:p w14:paraId="21D4AFDE">
            <w:pPr>
              <w:pStyle w:val="80"/>
              <w:bidi w:val="0"/>
              <w:rPr>
                <w:sz w:val="24"/>
                <w:szCs w:val="24"/>
                <w:highlight w:val="none"/>
              </w:rPr>
            </w:pPr>
            <w:r>
              <w:rPr>
                <w:sz w:val="24"/>
                <w:szCs w:val="24"/>
                <w:highlight w:val="none"/>
              </w:rPr>
              <w:t>桌面小气源</w:t>
            </w:r>
          </w:p>
        </w:tc>
        <w:tc>
          <w:tcPr>
            <w:tcW w:w="9403" w:type="dxa"/>
            <w:vAlign w:val="center"/>
          </w:tcPr>
          <w:p w14:paraId="0407D05B">
            <w:pPr>
              <w:pStyle w:val="80"/>
              <w:bidi w:val="0"/>
              <w:jc w:val="both"/>
              <w:rPr>
                <w:sz w:val="24"/>
                <w:szCs w:val="24"/>
                <w:highlight w:val="none"/>
              </w:rPr>
            </w:pPr>
            <w:r>
              <w:rPr>
                <w:sz w:val="24"/>
                <w:szCs w:val="24"/>
                <w:highlight w:val="none"/>
              </w:rPr>
              <w:t>风力可调，最远风距达8米以上，180°循环，可充电</w:t>
            </w:r>
          </w:p>
        </w:tc>
        <w:tc>
          <w:tcPr>
            <w:tcW w:w="550" w:type="dxa"/>
            <w:vAlign w:val="center"/>
          </w:tcPr>
          <w:p w14:paraId="2442CB43">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61100D00">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71B3274A">
            <w:pPr>
              <w:pStyle w:val="80"/>
              <w:bidi w:val="0"/>
              <w:rPr>
                <w:b w:val="0"/>
                <w:bCs w:val="0"/>
                <w:sz w:val="24"/>
                <w:szCs w:val="24"/>
                <w:highlight w:val="none"/>
              </w:rPr>
            </w:pPr>
            <w:r>
              <w:rPr>
                <w:rFonts w:hint="default"/>
                <w:b w:val="0"/>
                <w:bCs w:val="0"/>
                <w:sz w:val="24"/>
                <w:szCs w:val="24"/>
                <w:highlight w:val="none"/>
                <w:lang w:val="en-US" w:eastAsia="zh-CN"/>
              </w:rPr>
              <w:t>130</w:t>
            </w:r>
          </w:p>
        </w:tc>
        <w:tc>
          <w:tcPr>
            <w:tcW w:w="1018" w:type="dxa"/>
            <w:vAlign w:val="center"/>
          </w:tcPr>
          <w:p w14:paraId="31775039">
            <w:pPr>
              <w:pStyle w:val="80"/>
              <w:bidi w:val="0"/>
              <w:rPr>
                <w:b w:val="0"/>
                <w:bCs w:val="0"/>
                <w:sz w:val="24"/>
                <w:szCs w:val="24"/>
                <w:highlight w:val="none"/>
              </w:rPr>
            </w:pPr>
            <w:r>
              <w:rPr>
                <w:rFonts w:hint="default"/>
                <w:b w:val="0"/>
                <w:bCs w:val="0"/>
                <w:sz w:val="24"/>
                <w:szCs w:val="24"/>
                <w:highlight w:val="none"/>
                <w:lang w:val="en-US" w:eastAsia="zh-CN"/>
              </w:rPr>
              <w:t>1300</w:t>
            </w:r>
          </w:p>
        </w:tc>
      </w:tr>
      <w:tr w14:paraId="7C99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6EA56A1">
            <w:pPr>
              <w:pStyle w:val="80"/>
              <w:numPr>
                <w:ilvl w:val="0"/>
                <w:numId w:val="3"/>
              </w:numPr>
              <w:bidi w:val="0"/>
              <w:ind w:left="0" w:leftChars="0" w:firstLine="180" w:firstLineChars="0"/>
              <w:jc w:val="center"/>
              <w:rPr>
                <w:sz w:val="24"/>
                <w:szCs w:val="24"/>
                <w:highlight w:val="none"/>
              </w:rPr>
            </w:pPr>
          </w:p>
        </w:tc>
        <w:tc>
          <w:tcPr>
            <w:tcW w:w="1163" w:type="dxa"/>
            <w:vAlign w:val="center"/>
          </w:tcPr>
          <w:p w14:paraId="46D01167">
            <w:pPr>
              <w:pStyle w:val="80"/>
              <w:bidi w:val="0"/>
              <w:rPr>
                <w:sz w:val="24"/>
                <w:szCs w:val="24"/>
                <w:highlight w:val="none"/>
              </w:rPr>
            </w:pPr>
            <w:r>
              <w:rPr>
                <w:sz w:val="24"/>
                <w:szCs w:val="24"/>
                <w:highlight w:val="none"/>
              </w:rPr>
              <w:t>云量卡片</w:t>
            </w:r>
          </w:p>
        </w:tc>
        <w:tc>
          <w:tcPr>
            <w:tcW w:w="9403" w:type="dxa"/>
            <w:vAlign w:val="center"/>
          </w:tcPr>
          <w:p w14:paraId="30251BE6">
            <w:pPr>
              <w:pStyle w:val="80"/>
              <w:bidi w:val="0"/>
              <w:jc w:val="both"/>
              <w:rPr>
                <w:sz w:val="24"/>
                <w:szCs w:val="24"/>
                <w:highlight w:val="none"/>
              </w:rPr>
            </w:pPr>
            <w:r>
              <w:rPr>
                <w:sz w:val="24"/>
                <w:szCs w:val="24"/>
                <w:highlight w:val="none"/>
              </w:rPr>
              <w:t>匹配教科书带资料</w:t>
            </w:r>
          </w:p>
        </w:tc>
        <w:tc>
          <w:tcPr>
            <w:tcW w:w="550" w:type="dxa"/>
            <w:vAlign w:val="center"/>
          </w:tcPr>
          <w:p w14:paraId="710A11D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8F90F9C">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67B94469">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70D72228">
            <w:pPr>
              <w:pStyle w:val="80"/>
              <w:bidi w:val="0"/>
              <w:rPr>
                <w:b w:val="0"/>
                <w:bCs w:val="0"/>
                <w:sz w:val="24"/>
                <w:szCs w:val="24"/>
                <w:highlight w:val="none"/>
              </w:rPr>
            </w:pPr>
            <w:r>
              <w:rPr>
                <w:rFonts w:hint="default"/>
                <w:b w:val="0"/>
                <w:bCs w:val="0"/>
                <w:sz w:val="24"/>
                <w:szCs w:val="24"/>
                <w:highlight w:val="none"/>
                <w:lang w:val="en-US" w:eastAsia="zh-CN"/>
              </w:rPr>
              <w:t>10</w:t>
            </w:r>
          </w:p>
        </w:tc>
      </w:tr>
      <w:tr w14:paraId="6153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BEEA8A2">
            <w:pPr>
              <w:pStyle w:val="80"/>
              <w:numPr>
                <w:ilvl w:val="0"/>
                <w:numId w:val="3"/>
              </w:numPr>
              <w:bidi w:val="0"/>
              <w:ind w:left="0" w:leftChars="0" w:firstLine="180" w:firstLineChars="0"/>
              <w:jc w:val="center"/>
              <w:rPr>
                <w:sz w:val="24"/>
                <w:szCs w:val="24"/>
                <w:highlight w:val="none"/>
              </w:rPr>
            </w:pPr>
          </w:p>
        </w:tc>
        <w:tc>
          <w:tcPr>
            <w:tcW w:w="1163" w:type="dxa"/>
            <w:vAlign w:val="center"/>
          </w:tcPr>
          <w:p w14:paraId="3493491C">
            <w:pPr>
              <w:pStyle w:val="80"/>
              <w:bidi w:val="0"/>
              <w:rPr>
                <w:sz w:val="24"/>
                <w:szCs w:val="24"/>
                <w:highlight w:val="none"/>
              </w:rPr>
            </w:pPr>
            <w:r>
              <w:rPr>
                <w:sz w:val="24"/>
                <w:szCs w:val="24"/>
                <w:highlight w:val="none"/>
              </w:rPr>
              <w:t>钢直尺</w:t>
            </w:r>
          </w:p>
        </w:tc>
        <w:tc>
          <w:tcPr>
            <w:tcW w:w="9403" w:type="dxa"/>
            <w:vAlign w:val="center"/>
          </w:tcPr>
          <w:p w14:paraId="7A6AF15F">
            <w:pPr>
              <w:pStyle w:val="80"/>
              <w:bidi w:val="0"/>
              <w:jc w:val="both"/>
              <w:rPr>
                <w:sz w:val="24"/>
                <w:szCs w:val="24"/>
                <w:highlight w:val="none"/>
              </w:rPr>
            </w:pPr>
            <w:r>
              <w:rPr>
                <w:sz w:val="24"/>
                <w:szCs w:val="24"/>
                <w:highlight w:val="none"/>
              </w:rPr>
              <w:t>30cm</w:t>
            </w:r>
            <w:r>
              <w:rPr>
                <w:rFonts w:hint="eastAsia"/>
                <w:sz w:val="24"/>
                <w:szCs w:val="24"/>
                <w:highlight w:val="none"/>
                <w:lang w:eastAsia="zh-CN"/>
              </w:rPr>
              <w:t>，</w:t>
            </w:r>
            <w:r>
              <w:rPr>
                <w:sz w:val="24"/>
                <w:szCs w:val="24"/>
                <w:highlight w:val="none"/>
              </w:rPr>
              <w:t>硬度适中，可满足振动声波</w:t>
            </w:r>
          </w:p>
        </w:tc>
        <w:tc>
          <w:tcPr>
            <w:tcW w:w="550" w:type="dxa"/>
            <w:vAlign w:val="center"/>
          </w:tcPr>
          <w:p w14:paraId="186C97C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342B7A0">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505ECA39">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645491FE">
            <w:pPr>
              <w:pStyle w:val="80"/>
              <w:bidi w:val="0"/>
              <w:rPr>
                <w:b w:val="0"/>
                <w:bCs w:val="0"/>
                <w:sz w:val="24"/>
                <w:szCs w:val="24"/>
                <w:highlight w:val="none"/>
              </w:rPr>
            </w:pPr>
            <w:r>
              <w:rPr>
                <w:rFonts w:hint="default"/>
                <w:b w:val="0"/>
                <w:bCs w:val="0"/>
                <w:sz w:val="24"/>
                <w:szCs w:val="24"/>
                <w:highlight w:val="none"/>
                <w:lang w:val="en-US" w:eastAsia="zh-CN"/>
              </w:rPr>
              <w:t>30</w:t>
            </w:r>
          </w:p>
        </w:tc>
      </w:tr>
      <w:tr w14:paraId="496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D6D89EB">
            <w:pPr>
              <w:pStyle w:val="80"/>
              <w:numPr>
                <w:ilvl w:val="0"/>
                <w:numId w:val="3"/>
              </w:numPr>
              <w:bidi w:val="0"/>
              <w:ind w:left="0" w:leftChars="0" w:firstLine="180" w:firstLineChars="0"/>
              <w:jc w:val="center"/>
              <w:rPr>
                <w:sz w:val="24"/>
                <w:szCs w:val="24"/>
                <w:highlight w:val="none"/>
              </w:rPr>
            </w:pPr>
          </w:p>
        </w:tc>
        <w:tc>
          <w:tcPr>
            <w:tcW w:w="1163" w:type="dxa"/>
            <w:vAlign w:val="center"/>
          </w:tcPr>
          <w:p w14:paraId="1D6555E0">
            <w:pPr>
              <w:pStyle w:val="80"/>
              <w:bidi w:val="0"/>
              <w:rPr>
                <w:sz w:val="24"/>
                <w:szCs w:val="24"/>
                <w:highlight w:val="none"/>
              </w:rPr>
            </w:pPr>
            <w:r>
              <w:rPr>
                <w:sz w:val="24"/>
                <w:szCs w:val="24"/>
                <w:highlight w:val="none"/>
              </w:rPr>
              <w:t>指尖陀螺</w:t>
            </w:r>
          </w:p>
        </w:tc>
        <w:tc>
          <w:tcPr>
            <w:tcW w:w="9403" w:type="dxa"/>
            <w:vAlign w:val="center"/>
          </w:tcPr>
          <w:p w14:paraId="196D8F36">
            <w:pPr>
              <w:pStyle w:val="80"/>
              <w:bidi w:val="0"/>
              <w:jc w:val="both"/>
              <w:rPr>
                <w:sz w:val="24"/>
                <w:szCs w:val="24"/>
                <w:highlight w:val="none"/>
              </w:rPr>
            </w:pPr>
            <w:r>
              <w:rPr>
                <w:sz w:val="24"/>
                <w:szCs w:val="24"/>
                <w:highlight w:val="none"/>
              </w:rPr>
              <w:t>三叶</w:t>
            </w:r>
          </w:p>
        </w:tc>
        <w:tc>
          <w:tcPr>
            <w:tcW w:w="550" w:type="dxa"/>
            <w:vAlign w:val="center"/>
          </w:tcPr>
          <w:p w14:paraId="7CE51FF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A553773">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6580520">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3DB1D4EB">
            <w:pPr>
              <w:pStyle w:val="80"/>
              <w:bidi w:val="0"/>
              <w:rPr>
                <w:b w:val="0"/>
                <w:bCs w:val="0"/>
                <w:sz w:val="24"/>
                <w:szCs w:val="24"/>
                <w:highlight w:val="none"/>
              </w:rPr>
            </w:pPr>
            <w:r>
              <w:rPr>
                <w:rFonts w:hint="default"/>
                <w:b w:val="0"/>
                <w:bCs w:val="0"/>
                <w:sz w:val="24"/>
                <w:szCs w:val="24"/>
                <w:highlight w:val="none"/>
                <w:lang w:val="en-US" w:eastAsia="zh-CN"/>
              </w:rPr>
              <w:t>90</w:t>
            </w:r>
          </w:p>
        </w:tc>
      </w:tr>
      <w:tr w14:paraId="60E0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C6864E4">
            <w:pPr>
              <w:pStyle w:val="80"/>
              <w:numPr>
                <w:ilvl w:val="0"/>
                <w:numId w:val="3"/>
              </w:numPr>
              <w:bidi w:val="0"/>
              <w:ind w:left="0" w:leftChars="0" w:firstLine="180" w:firstLineChars="0"/>
              <w:jc w:val="center"/>
              <w:rPr>
                <w:sz w:val="24"/>
                <w:szCs w:val="24"/>
                <w:highlight w:val="none"/>
              </w:rPr>
            </w:pPr>
          </w:p>
        </w:tc>
        <w:tc>
          <w:tcPr>
            <w:tcW w:w="1163" w:type="dxa"/>
            <w:vAlign w:val="center"/>
          </w:tcPr>
          <w:p w14:paraId="3ABEC863">
            <w:pPr>
              <w:pStyle w:val="80"/>
              <w:bidi w:val="0"/>
              <w:rPr>
                <w:sz w:val="24"/>
                <w:szCs w:val="24"/>
                <w:highlight w:val="none"/>
              </w:rPr>
            </w:pPr>
            <w:r>
              <w:rPr>
                <w:sz w:val="24"/>
                <w:szCs w:val="24"/>
                <w:highlight w:val="none"/>
              </w:rPr>
              <w:t>悠悠球</w:t>
            </w:r>
          </w:p>
        </w:tc>
        <w:tc>
          <w:tcPr>
            <w:tcW w:w="9403" w:type="dxa"/>
            <w:vAlign w:val="center"/>
          </w:tcPr>
          <w:p w14:paraId="42C98FE7">
            <w:pPr>
              <w:pStyle w:val="80"/>
              <w:bidi w:val="0"/>
              <w:jc w:val="both"/>
              <w:rPr>
                <w:sz w:val="24"/>
                <w:szCs w:val="24"/>
                <w:highlight w:val="none"/>
              </w:rPr>
            </w:pPr>
            <w:r>
              <w:rPr>
                <w:sz w:val="24"/>
                <w:szCs w:val="24"/>
                <w:highlight w:val="none"/>
              </w:rPr>
              <w:t>质量好的，彩色</w:t>
            </w:r>
          </w:p>
        </w:tc>
        <w:tc>
          <w:tcPr>
            <w:tcW w:w="550" w:type="dxa"/>
            <w:vAlign w:val="center"/>
          </w:tcPr>
          <w:p w14:paraId="7FD0A5C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038D98B">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4C24BE3">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04E1892F">
            <w:pPr>
              <w:pStyle w:val="80"/>
              <w:bidi w:val="0"/>
              <w:rPr>
                <w:b w:val="0"/>
                <w:bCs w:val="0"/>
                <w:sz w:val="24"/>
                <w:szCs w:val="24"/>
                <w:highlight w:val="none"/>
              </w:rPr>
            </w:pPr>
            <w:r>
              <w:rPr>
                <w:rFonts w:hint="default"/>
                <w:b w:val="0"/>
                <w:bCs w:val="0"/>
                <w:sz w:val="24"/>
                <w:szCs w:val="24"/>
                <w:highlight w:val="none"/>
                <w:lang w:val="en-US" w:eastAsia="zh-CN"/>
              </w:rPr>
              <w:t>90</w:t>
            </w:r>
          </w:p>
        </w:tc>
      </w:tr>
      <w:tr w14:paraId="232B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6C3AFA">
            <w:pPr>
              <w:pStyle w:val="80"/>
              <w:numPr>
                <w:ilvl w:val="0"/>
                <w:numId w:val="3"/>
              </w:numPr>
              <w:bidi w:val="0"/>
              <w:ind w:left="0" w:leftChars="0" w:firstLine="180" w:firstLineChars="0"/>
              <w:jc w:val="center"/>
              <w:rPr>
                <w:sz w:val="24"/>
                <w:szCs w:val="24"/>
                <w:highlight w:val="none"/>
              </w:rPr>
            </w:pPr>
          </w:p>
        </w:tc>
        <w:tc>
          <w:tcPr>
            <w:tcW w:w="1163" w:type="dxa"/>
            <w:vAlign w:val="center"/>
          </w:tcPr>
          <w:p w14:paraId="29557D80">
            <w:pPr>
              <w:pStyle w:val="80"/>
              <w:bidi w:val="0"/>
              <w:rPr>
                <w:sz w:val="24"/>
                <w:szCs w:val="24"/>
                <w:highlight w:val="none"/>
              </w:rPr>
            </w:pPr>
            <w:r>
              <w:rPr>
                <w:sz w:val="24"/>
                <w:szCs w:val="24"/>
                <w:highlight w:val="none"/>
              </w:rPr>
              <w:t>弹弹球</w:t>
            </w:r>
          </w:p>
        </w:tc>
        <w:tc>
          <w:tcPr>
            <w:tcW w:w="9403" w:type="dxa"/>
            <w:vAlign w:val="center"/>
          </w:tcPr>
          <w:p w14:paraId="1A9BBAC1">
            <w:pPr>
              <w:pStyle w:val="80"/>
              <w:bidi w:val="0"/>
              <w:jc w:val="both"/>
              <w:rPr>
                <w:sz w:val="24"/>
                <w:szCs w:val="24"/>
                <w:highlight w:val="none"/>
              </w:rPr>
            </w:pPr>
            <w:r>
              <w:rPr>
                <w:sz w:val="24"/>
                <w:szCs w:val="24"/>
                <w:highlight w:val="none"/>
              </w:rPr>
              <w:t>二个颜色各1和下面的轨道相吻合</w:t>
            </w:r>
          </w:p>
        </w:tc>
        <w:tc>
          <w:tcPr>
            <w:tcW w:w="550" w:type="dxa"/>
            <w:vAlign w:val="center"/>
          </w:tcPr>
          <w:p w14:paraId="7FC92AC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D01A20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432C723">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46703F57">
            <w:pPr>
              <w:pStyle w:val="80"/>
              <w:bidi w:val="0"/>
              <w:rPr>
                <w:b w:val="0"/>
                <w:bCs w:val="0"/>
                <w:sz w:val="24"/>
                <w:szCs w:val="24"/>
                <w:highlight w:val="none"/>
              </w:rPr>
            </w:pPr>
            <w:r>
              <w:rPr>
                <w:rFonts w:hint="default"/>
                <w:b w:val="0"/>
                <w:bCs w:val="0"/>
                <w:sz w:val="24"/>
                <w:szCs w:val="24"/>
                <w:highlight w:val="none"/>
                <w:lang w:val="en-US" w:eastAsia="zh-CN"/>
              </w:rPr>
              <w:t>46</w:t>
            </w:r>
          </w:p>
        </w:tc>
      </w:tr>
      <w:tr w14:paraId="19D2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D0E0099">
            <w:pPr>
              <w:pStyle w:val="80"/>
              <w:numPr>
                <w:ilvl w:val="0"/>
                <w:numId w:val="3"/>
              </w:numPr>
              <w:bidi w:val="0"/>
              <w:ind w:left="0" w:leftChars="0" w:firstLine="180" w:firstLineChars="0"/>
              <w:jc w:val="center"/>
              <w:rPr>
                <w:sz w:val="24"/>
                <w:szCs w:val="24"/>
                <w:highlight w:val="none"/>
              </w:rPr>
            </w:pPr>
          </w:p>
        </w:tc>
        <w:tc>
          <w:tcPr>
            <w:tcW w:w="1163" w:type="dxa"/>
            <w:vAlign w:val="center"/>
          </w:tcPr>
          <w:p w14:paraId="61A8CA4E">
            <w:pPr>
              <w:pStyle w:val="80"/>
              <w:bidi w:val="0"/>
              <w:rPr>
                <w:sz w:val="24"/>
                <w:szCs w:val="24"/>
                <w:highlight w:val="none"/>
              </w:rPr>
            </w:pPr>
            <w:r>
              <w:rPr>
                <w:sz w:val="24"/>
                <w:szCs w:val="24"/>
                <w:highlight w:val="none"/>
              </w:rPr>
              <w:t>直线轨道</w:t>
            </w:r>
          </w:p>
        </w:tc>
        <w:tc>
          <w:tcPr>
            <w:tcW w:w="9403" w:type="dxa"/>
            <w:vAlign w:val="center"/>
          </w:tcPr>
          <w:p w14:paraId="3EAF48EB">
            <w:pPr>
              <w:pStyle w:val="80"/>
              <w:bidi w:val="0"/>
              <w:jc w:val="both"/>
              <w:rPr>
                <w:sz w:val="24"/>
                <w:szCs w:val="24"/>
                <w:highlight w:val="none"/>
              </w:rPr>
            </w:pPr>
            <w:r>
              <w:rPr>
                <w:sz w:val="24"/>
                <w:szCs w:val="24"/>
                <w:highlight w:val="none"/>
              </w:rPr>
              <w:t>可拼装单个长12.5cm总长1m</w:t>
            </w:r>
          </w:p>
        </w:tc>
        <w:tc>
          <w:tcPr>
            <w:tcW w:w="550" w:type="dxa"/>
            <w:vAlign w:val="center"/>
          </w:tcPr>
          <w:p w14:paraId="1088AD91">
            <w:pPr>
              <w:pStyle w:val="80"/>
              <w:bidi w:val="0"/>
              <w:rPr>
                <w:b w:val="0"/>
                <w:bCs w:val="0"/>
                <w:sz w:val="24"/>
                <w:szCs w:val="24"/>
                <w:highlight w:val="none"/>
              </w:rPr>
            </w:pPr>
            <w:r>
              <w:rPr>
                <w:rFonts w:hint="default"/>
                <w:b w:val="0"/>
                <w:bCs w:val="0"/>
                <w:sz w:val="24"/>
                <w:szCs w:val="24"/>
                <w:highlight w:val="none"/>
                <w:lang w:val="en-US" w:eastAsia="zh-CN"/>
              </w:rPr>
              <w:t>120</w:t>
            </w:r>
          </w:p>
        </w:tc>
        <w:tc>
          <w:tcPr>
            <w:tcW w:w="689" w:type="dxa"/>
            <w:vAlign w:val="center"/>
          </w:tcPr>
          <w:p w14:paraId="0967FEF3">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6F9AD3E8">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6DBED47D">
            <w:pPr>
              <w:pStyle w:val="80"/>
              <w:bidi w:val="0"/>
              <w:rPr>
                <w:b w:val="0"/>
                <w:bCs w:val="0"/>
                <w:sz w:val="24"/>
                <w:szCs w:val="24"/>
                <w:highlight w:val="none"/>
              </w:rPr>
            </w:pPr>
            <w:r>
              <w:rPr>
                <w:rFonts w:hint="default"/>
                <w:b w:val="0"/>
                <w:bCs w:val="0"/>
                <w:sz w:val="24"/>
                <w:szCs w:val="24"/>
                <w:highlight w:val="none"/>
                <w:lang w:val="en-US" w:eastAsia="zh-CN"/>
              </w:rPr>
              <w:t>96</w:t>
            </w:r>
          </w:p>
        </w:tc>
      </w:tr>
      <w:tr w14:paraId="5D66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CF9B2C9">
            <w:pPr>
              <w:pStyle w:val="80"/>
              <w:numPr>
                <w:ilvl w:val="0"/>
                <w:numId w:val="3"/>
              </w:numPr>
              <w:bidi w:val="0"/>
              <w:ind w:left="0" w:leftChars="0" w:firstLine="180" w:firstLineChars="0"/>
              <w:jc w:val="center"/>
              <w:rPr>
                <w:sz w:val="24"/>
                <w:szCs w:val="24"/>
                <w:highlight w:val="none"/>
              </w:rPr>
            </w:pPr>
          </w:p>
        </w:tc>
        <w:tc>
          <w:tcPr>
            <w:tcW w:w="1163" w:type="dxa"/>
            <w:vAlign w:val="center"/>
          </w:tcPr>
          <w:p w14:paraId="239739E9">
            <w:pPr>
              <w:pStyle w:val="80"/>
              <w:bidi w:val="0"/>
              <w:rPr>
                <w:sz w:val="24"/>
                <w:szCs w:val="24"/>
                <w:highlight w:val="none"/>
              </w:rPr>
            </w:pPr>
            <w:r>
              <w:rPr>
                <w:sz w:val="24"/>
                <w:szCs w:val="24"/>
                <w:highlight w:val="none"/>
              </w:rPr>
              <w:t>弯曲轨道</w:t>
            </w:r>
          </w:p>
        </w:tc>
        <w:tc>
          <w:tcPr>
            <w:tcW w:w="9403" w:type="dxa"/>
            <w:vAlign w:val="center"/>
          </w:tcPr>
          <w:p w14:paraId="476EF9D7">
            <w:pPr>
              <w:pStyle w:val="80"/>
              <w:bidi w:val="0"/>
              <w:jc w:val="both"/>
              <w:rPr>
                <w:sz w:val="24"/>
                <w:szCs w:val="24"/>
                <w:highlight w:val="none"/>
              </w:rPr>
            </w:pPr>
            <w:r>
              <w:rPr>
                <w:sz w:val="24"/>
                <w:szCs w:val="24"/>
                <w:highlight w:val="none"/>
              </w:rPr>
              <w:t>可拼装单个长12.5cm总长1m</w:t>
            </w:r>
          </w:p>
        </w:tc>
        <w:tc>
          <w:tcPr>
            <w:tcW w:w="550" w:type="dxa"/>
            <w:vAlign w:val="center"/>
          </w:tcPr>
          <w:p w14:paraId="4A4977E0">
            <w:pPr>
              <w:pStyle w:val="80"/>
              <w:bidi w:val="0"/>
              <w:rPr>
                <w:b w:val="0"/>
                <w:bCs w:val="0"/>
                <w:sz w:val="24"/>
                <w:szCs w:val="24"/>
                <w:highlight w:val="none"/>
              </w:rPr>
            </w:pPr>
            <w:r>
              <w:rPr>
                <w:rFonts w:hint="default"/>
                <w:b w:val="0"/>
                <w:bCs w:val="0"/>
                <w:sz w:val="24"/>
                <w:szCs w:val="24"/>
                <w:highlight w:val="none"/>
                <w:lang w:val="en-US" w:eastAsia="zh-CN"/>
              </w:rPr>
              <w:t>120</w:t>
            </w:r>
          </w:p>
        </w:tc>
        <w:tc>
          <w:tcPr>
            <w:tcW w:w="689" w:type="dxa"/>
            <w:vAlign w:val="center"/>
          </w:tcPr>
          <w:p w14:paraId="4C7ECE60">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4DEB5F04">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5AC7894A">
            <w:pPr>
              <w:pStyle w:val="80"/>
              <w:bidi w:val="0"/>
              <w:rPr>
                <w:b w:val="0"/>
                <w:bCs w:val="0"/>
                <w:sz w:val="24"/>
                <w:szCs w:val="24"/>
                <w:highlight w:val="none"/>
              </w:rPr>
            </w:pPr>
            <w:r>
              <w:rPr>
                <w:rFonts w:hint="default"/>
                <w:b w:val="0"/>
                <w:bCs w:val="0"/>
                <w:sz w:val="24"/>
                <w:szCs w:val="24"/>
                <w:highlight w:val="none"/>
                <w:lang w:val="en-US" w:eastAsia="zh-CN"/>
              </w:rPr>
              <w:t>96</w:t>
            </w:r>
          </w:p>
        </w:tc>
      </w:tr>
      <w:tr w14:paraId="1ABF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5258BB">
            <w:pPr>
              <w:pStyle w:val="80"/>
              <w:numPr>
                <w:ilvl w:val="0"/>
                <w:numId w:val="3"/>
              </w:numPr>
              <w:bidi w:val="0"/>
              <w:ind w:left="0" w:leftChars="0" w:firstLine="180" w:firstLineChars="0"/>
              <w:jc w:val="center"/>
              <w:rPr>
                <w:sz w:val="24"/>
                <w:szCs w:val="24"/>
                <w:highlight w:val="none"/>
              </w:rPr>
            </w:pPr>
          </w:p>
        </w:tc>
        <w:tc>
          <w:tcPr>
            <w:tcW w:w="1163" w:type="dxa"/>
            <w:vAlign w:val="center"/>
          </w:tcPr>
          <w:p w14:paraId="3128F627">
            <w:pPr>
              <w:pStyle w:val="80"/>
              <w:bidi w:val="0"/>
              <w:rPr>
                <w:sz w:val="24"/>
                <w:szCs w:val="24"/>
                <w:highlight w:val="none"/>
              </w:rPr>
            </w:pPr>
            <w:r>
              <w:rPr>
                <w:sz w:val="24"/>
                <w:szCs w:val="24"/>
                <w:highlight w:val="none"/>
              </w:rPr>
              <w:t>玩具小汽车</w:t>
            </w:r>
          </w:p>
        </w:tc>
        <w:tc>
          <w:tcPr>
            <w:tcW w:w="9403" w:type="dxa"/>
            <w:vAlign w:val="center"/>
          </w:tcPr>
          <w:p w14:paraId="137E3226">
            <w:pPr>
              <w:pStyle w:val="80"/>
              <w:bidi w:val="0"/>
              <w:jc w:val="both"/>
              <w:rPr>
                <w:sz w:val="24"/>
                <w:szCs w:val="24"/>
                <w:highlight w:val="none"/>
              </w:rPr>
            </w:pPr>
            <w:r>
              <w:rPr>
                <w:sz w:val="24"/>
                <w:szCs w:val="24"/>
                <w:highlight w:val="none"/>
              </w:rPr>
              <w:t>回力小车</w:t>
            </w:r>
          </w:p>
        </w:tc>
        <w:tc>
          <w:tcPr>
            <w:tcW w:w="550" w:type="dxa"/>
            <w:vAlign w:val="center"/>
          </w:tcPr>
          <w:p w14:paraId="0C7942A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B156F6A">
            <w:pPr>
              <w:pStyle w:val="80"/>
              <w:bidi w:val="0"/>
              <w:rPr>
                <w:b w:val="0"/>
                <w:bCs w:val="0"/>
                <w:sz w:val="24"/>
                <w:szCs w:val="24"/>
                <w:highlight w:val="none"/>
              </w:rPr>
            </w:pPr>
            <w:r>
              <w:rPr>
                <w:rFonts w:hint="eastAsia"/>
                <w:b w:val="0"/>
                <w:bCs w:val="0"/>
                <w:sz w:val="24"/>
                <w:szCs w:val="24"/>
                <w:highlight w:val="none"/>
                <w:lang w:val="en-US" w:eastAsia="zh-CN"/>
              </w:rPr>
              <w:t>辆</w:t>
            </w:r>
          </w:p>
        </w:tc>
        <w:tc>
          <w:tcPr>
            <w:tcW w:w="1063" w:type="dxa"/>
            <w:vAlign w:val="center"/>
          </w:tcPr>
          <w:p w14:paraId="71A71769">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09C0C537">
            <w:pPr>
              <w:pStyle w:val="80"/>
              <w:bidi w:val="0"/>
              <w:rPr>
                <w:b w:val="0"/>
                <w:bCs w:val="0"/>
                <w:sz w:val="24"/>
                <w:szCs w:val="24"/>
                <w:highlight w:val="none"/>
              </w:rPr>
            </w:pPr>
            <w:r>
              <w:rPr>
                <w:rFonts w:hint="default"/>
                <w:b w:val="0"/>
                <w:bCs w:val="0"/>
                <w:sz w:val="24"/>
                <w:szCs w:val="24"/>
                <w:highlight w:val="none"/>
                <w:lang w:val="en-US" w:eastAsia="zh-CN"/>
              </w:rPr>
              <w:t>30</w:t>
            </w:r>
          </w:p>
        </w:tc>
      </w:tr>
      <w:tr w14:paraId="2887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2BCC2E1">
            <w:pPr>
              <w:pStyle w:val="80"/>
              <w:numPr>
                <w:ilvl w:val="0"/>
                <w:numId w:val="3"/>
              </w:numPr>
              <w:bidi w:val="0"/>
              <w:ind w:left="0" w:leftChars="0" w:firstLine="180" w:firstLineChars="0"/>
              <w:jc w:val="center"/>
              <w:rPr>
                <w:sz w:val="24"/>
                <w:szCs w:val="24"/>
                <w:highlight w:val="none"/>
              </w:rPr>
            </w:pPr>
          </w:p>
        </w:tc>
        <w:tc>
          <w:tcPr>
            <w:tcW w:w="1163" w:type="dxa"/>
            <w:vAlign w:val="center"/>
          </w:tcPr>
          <w:p w14:paraId="101C0917">
            <w:pPr>
              <w:pStyle w:val="80"/>
              <w:bidi w:val="0"/>
              <w:rPr>
                <w:sz w:val="24"/>
                <w:szCs w:val="24"/>
                <w:highlight w:val="none"/>
              </w:rPr>
            </w:pPr>
            <w:r>
              <w:rPr>
                <w:sz w:val="24"/>
                <w:szCs w:val="24"/>
                <w:highlight w:val="none"/>
              </w:rPr>
              <w:t>弹簧</w:t>
            </w:r>
          </w:p>
        </w:tc>
        <w:tc>
          <w:tcPr>
            <w:tcW w:w="9403" w:type="dxa"/>
            <w:vAlign w:val="center"/>
          </w:tcPr>
          <w:p w14:paraId="79AD6F19">
            <w:pPr>
              <w:pStyle w:val="80"/>
              <w:bidi w:val="0"/>
              <w:jc w:val="both"/>
              <w:rPr>
                <w:sz w:val="24"/>
                <w:szCs w:val="24"/>
                <w:highlight w:val="none"/>
              </w:rPr>
            </w:pPr>
            <w:r>
              <w:rPr>
                <w:sz w:val="24"/>
                <w:szCs w:val="24"/>
                <w:highlight w:val="none"/>
              </w:rPr>
              <w:t>压缩式线径0.3</w:t>
            </w:r>
            <w:r>
              <w:rPr>
                <w:rFonts w:hint="eastAsia"/>
                <w:sz w:val="24"/>
                <w:szCs w:val="24"/>
                <w:highlight w:val="none"/>
                <w:lang w:eastAsia="zh-CN"/>
              </w:rPr>
              <w:t>，</w:t>
            </w:r>
            <w:r>
              <w:rPr>
                <w:sz w:val="24"/>
                <w:szCs w:val="24"/>
                <w:highlight w:val="none"/>
              </w:rPr>
              <w:t>直径3c m</w:t>
            </w:r>
            <w:r>
              <w:rPr>
                <w:rFonts w:hint="eastAsia"/>
                <w:sz w:val="24"/>
                <w:szCs w:val="24"/>
                <w:highlight w:val="none"/>
                <w:lang w:eastAsia="zh-CN"/>
              </w:rPr>
              <w:t>，</w:t>
            </w:r>
            <w:r>
              <w:rPr>
                <w:sz w:val="24"/>
                <w:szCs w:val="24"/>
                <w:highlight w:val="none"/>
              </w:rPr>
              <w:t>高度10cm</w:t>
            </w:r>
          </w:p>
        </w:tc>
        <w:tc>
          <w:tcPr>
            <w:tcW w:w="550" w:type="dxa"/>
            <w:vAlign w:val="center"/>
          </w:tcPr>
          <w:p w14:paraId="67B9F55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C01B8C4">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206EB36">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009FA60F">
            <w:pPr>
              <w:pStyle w:val="80"/>
              <w:bidi w:val="0"/>
              <w:rPr>
                <w:b w:val="0"/>
                <w:bCs w:val="0"/>
                <w:sz w:val="24"/>
                <w:szCs w:val="24"/>
                <w:highlight w:val="none"/>
              </w:rPr>
            </w:pPr>
            <w:r>
              <w:rPr>
                <w:rFonts w:hint="default"/>
                <w:b w:val="0"/>
                <w:bCs w:val="0"/>
                <w:sz w:val="24"/>
                <w:szCs w:val="24"/>
                <w:highlight w:val="none"/>
                <w:lang w:val="en-US" w:eastAsia="zh-CN"/>
              </w:rPr>
              <w:t>30</w:t>
            </w:r>
          </w:p>
        </w:tc>
      </w:tr>
      <w:tr w14:paraId="67EE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A57059A">
            <w:pPr>
              <w:pStyle w:val="80"/>
              <w:numPr>
                <w:ilvl w:val="0"/>
                <w:numId w:val="3"/>
              </w:numPr>
              <w:bidi w:val="0"/>
              <w:ind w:left="0" w:leftChars="0" w:firstLine="180" w:firstLineChars="0"/>
              <w:jc w:val="center"/>
              <w:rPr>
                <w:sz w:val="24"/>
                <w:szCs w:val="24"/>
                <w:highlight w:val="none"/>
              </w:rPr>
            </w:pPr>
          </w:p>
        </w:tc>
        <w:tc>
          <w:tcPr>
            <w:tcW w:w="1163" w:type="dxa"/>
            <w:vAlign w:val="center"/>
          </w:tcPr>
          <w:p w14:paraId="2C41C4F9">
            <w:pPr>
              <w:pStyle w:val="80"/>
              <w:bidi w:val="0"/>
              <w:rPr>
                <w:sz w:val="24"/>
                <w:szCs w:val="24"/>
                <w:highlight w:val="none"/>
              </w:rPr>
            </w:pPr>
            <w:r>
              <w:rPr>
                <w:sz w:val="24"/>
                <w:szCs w:val="24"/>
                <w:highlight w:val="none"/>
              </w:rPr>
              <w:t>铁皮青蛙</w:t>
            </w:r>
          </w:p>
        </w:tc>
        <w:tc>
          <w:tcPr>
            <w:tcW w:w="9403" w:type="dxa"/>
            <w:vAlign w:val="center"/>
          </w:tcPr>
          <w:p w14:paraId="0BAA0A1A">
            <w:pPr>
              <w:pStyle w:val="80"/>
              <w:bidi w:val="0"/>
              <w:jc w:val="both"/>
              <w:rPr>
                <w:sz w:val="24"/>
                <w:szCs w:val="24"/>
                <w:highlight w:val="none"/>
              </w:rPr>
            </w:pPr>
            <w:r>
              <w:rPr>
                <w:sz w:val="24"/>
                <w:szCs w:val="24"/>
                <w:highlight w:val="none"/>
              </w:rPr>
              <w:t>上弦可跳动</w:t>
            </w:r>
          </w:p>
        </w:tc>
        <w:tc>
          <w:tcPr>
            <w:tcW w:w="550" w:type="dxa"/>
            <w:vAlign w:val="center"/>
          </w:tcPr>
          <w:p w14:paraId="1913C1D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9F1996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1BB3FE6">
            <w:pPr>
              <w:pStyle w:val="80"/>
              <w:bidi w:val="0"/>
              <w:rPr>
                <w:b w:val="0"/>
                <w:bCs w:val="0"/>
                <w:sz w:val="24"/>
                <w:szCs w:val="24"/>
                <w:highlight w:val="none"/>
              </w:rPr>
            </w:pPr>
            <w:r>
              <w:rPr>
                <w:rFonts w:hint="default"/>
                <w:b w:val="0"/>
                <w:bCs w:val="0"/>
                <w:sz w:val="24"/>
                <w:szCs w:val="24"/>
                <w:highlight w:val="none"/>
                <w:lang w:val="en-US" w:eastAsia="zh-CN"/>
              </w:rPr>
              <w:t>3</w:t>
            </w:r>
          </w:p>
        </w:tc>
        <w:tc>
          <w:tcPr>
            <w:tcW w:w="1018" w:type="dxa"/>
            <w:vAlign w:val="center"/>
          </w:tcPr>
          <w:p w14:paraId="3399034B">
            <w:pPr>
              <w:pStyle w:val="80"/>
              <w:bidi w:val="0"/>
              <w:rPr>
                <w:b w:val="0"/>
                <w:bCs w:val="0"/>
                <w:sz w:val="24"/>
                <w:szCs w:val="24"/>
                <w:highlight w:val="none"/>
              </w:rPr>
            </w:pPr>
            <w:r>
              <w:rPr>
                <w:rFonts w:hint="default"/>
                <w:b w:val="0"/>
                <w:bCs w:val="0"/>
                <w:sz w:val="24"/>
                <w:szCs w:val="24"/>
                <w:highlight w:val="none"/>
                <w:lang w:val="en-US" w:eastAsia="zh-CN"/>
              </w:rPr>
              <w:t>60</w:t>
            </w:r>
          </w:p>
        </w:tc>
      </w:tr>
      <w:tr w14:paraId="033A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48B5C67">
            <w:pPr>
              <w:pStyle w:val="80"/>
              <w:numPr>
                <w:ilvl w:val="0"/>
                <w:numId w:val="3"/>
              </w:numPr>
              <w:bidi w:val="0"/>
              <w:ind w:left="0" w:leftChars="0" w:firstLine="180" w:firstLineChars="0"/>
              <w:jc w:val="center"/>
              <w:rPr>
                <w:sz w:val="24"/>
                <w:szCs w:val="24"/>
                <w:highlight w:val="none"/>
              </w:rPr>
            </w:pPr>
          </w:p>
        </w:tc>
        <w:tc>
          <w:tcPr>
            <w:tcW w:w="1163" w:type="dxa"/>
            <w:vAlign w:val="center"/>
          </w:tcPr>
          <w:p w14:paraId="1F2041C7">
            <w:pPr>
              <w:pStyle w:val="80"/>
              <w:bidi w:val="0"/>
              <w:rPr>
                <w:sz w:val="24"/>
                <w:szCs w:val="24"/>
                <w:highlight w:val="none"/>
              </w:rPr>
            </w:pPr>
            <w:r>
              <w:rPr>
                <w:sz w:val="24"/>
                <w:szCs w:val="24"/>
                <w:highlight w:val="none"/>
              </w:rPr>
              <w:t>红绿两色小圆贴片</w:t>
            </w:r>
          </w:p>
        </w:tc>
        <w:tc>
          <w:tcPr>
            <w:tcW w:w="9403" w:type="dxa"/>
            <w:vAlign w:val="center"/>
          </w:tcPr>
          <w:p w14:paraId="24491702">
            <w:pPr>
              <w:pStyle w:val="80"/>
              <w:bidi w:val="0"/>
              <w:jc w:val="both"/>
              <w:rPr>
                <w:sz w:val="24"/>
                <w:szCs w:val="24"/>
                <w:highlight w:val="none"/>
              </w:rPr>
            </w:pPr>
            <w:r>
              <w:rPr>
                <w:sz w:val="24"/>
                <w:szCs w:val="24"/>
                <w:highlight w:val="none"/>
              </w:rPr>
              <w:t>带萤光直径5mm</w:t>
            </w:r>
            <w:r>
              <w:rPr>
                <w:rFonts w:hint="eastAsia"/>
                <w:sz w:val="24"/>
                <w:szCs w:val="24"/>
                <w:highlight w:val="none"/>
                <w:lang w:eastAsia="zh-CN"/>
              </w:rPr>
              <w:t>，</w:t>
            </w:r>
            <w:r>
              <w:rPr>
                <w:sz w:val="24"/>
                <w:szCs w:val="24"/>
                <w:highlight w:val="none"/>
              </w:rPr>
              <w:t>1200个点左右</w:t>
            </w:r>
          </w:p>
        </w:tc>
        <w:tc>
          <w:tcPr>
            <w:tcW w:w="550" w:type="dxa"/>
            <w:vAlign w:val="center"/>
          </w:tcPr>
          <w:p w14:paraId="107EF1BE">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1F93FF6">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6F25BE49">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34D4A159">
            <w:pPr>
              <w:pStyle w:val="80"/>
              <w:bidi w:val="0"/>
              <w:rPr>
                <w:b w:val="0"/>
                <w:bCs w:val="0"/>
                <w:sz w:val="24"/>
                <w:szCs w:val="24"/>
                <w:highlight w:val="none"/>
              </w:rPr>
            </w:pPr>
            <w:r>
              <w:rPr>
                <w:rFonts w:hint="default"/>
                <w:b w:val="0"/>
                <w:bCs w:val="0"/>
                <w:sz w:val="24"/>
                <w:szCs w:val="24"/>
                <w:highlight w:val="none"/>
                <w:lang w:val="en-US" w:eastAsia="zh-CN"/>
              </w:rPr>
              <w:t>18</w:t>
            </w:r>
          </w:p>
        </w:tc>
      </w:tr>
      <w:tr w14:paraId="1309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885A04B">
            <w:pPr>
              <w:pStyle w:val="80"/>
              <w:numPr>
                <w:ilvl w:val="0"/>
                <w:numId w:val="3"/>
              </w:numPr>
              <w:bidi w:val="0"/>
              <w:ind w:left="0" w:leftChars="0" w:firstLine="180" w:firstLineChars="0"/>
              <w:jc w:val="center"/>
              <w:rPr>
                <w:sz w:val="24"/>
                <w:szCs w:val="24"/>
                <w:highlight w:val="none"/>
              </w:rPr>
            </w:pPr>
          </w:p>
        </w:tc>
        <w:tc>
          <w:tcPr>
            <w:tcW w:w="1163" w:type="dxa"/>
            <w:vAlign w:val="center"/>
          </w:tcPr>
          <w:p w14:paraId="429A5DC9">
            <w:pPr>
              <w:pStyle w:val="80"/>
              <w:bidi w:val="0"/>
              <w:rPr>
                <w:sz w:val="24"/>
                <w:szCs w:val="24"/>
                <w:highlight w:val="none"/>
              </w:rPr>
            </w:pPr>
            <w:r>
              <w:rPr>
                <w:sz w:val="24"/>
                <w:szCs w:val="24"/>
                <w:highlight w:val="none"/>
              </w:rPr>
              <w:t>木陀螺</w:t>
            </w:r>
          </w:p>
        </w:tc>
        <w:tc>
          <w:tcPr>
            <w:tcW w:w="9403" w:type="dxa"/>
            <w:vAlign w:val="center"/>
          </w:tcPr>
          <w:p w14:paraId="2E2E74F5">
            <w:pPr>
              <w:pStyle w:val="80"/>
              <w:bidi w:val="0"/>
              <w:jc w:val="both"/>
              <w:rPr>
                <w:sz w:val="24"/>
                <w:szCs w:val="24"/>
                <w:highlight w:val="none"/>
              </w:rPr>
            </w:pPr>
            <w:r>
              <w:rPr>
                <w:sz w:val="24"/>
                <w:szCs w:val="24"/>
                <w:highlight w:val="none"/>
              </w:rPr>
              <w:t>实木陀螺，含抽绳</w:t>
            </w:r>
          </w:p>
        </w:tc>
        <w:tc>
          <w:tcPr>
            <w:tcW w:w="550" w:type="dxa"/>
            <w:vAlign w:val="center"/>
          </w:tcPr>
          <w:p w14:paraId="2EF48ABD">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2DB2B27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20FDF16">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0FB03CE4">
            <w:pPr>
              <w:pStyle w:val="80"/>
              <w:bidi w:val="0"/>
              <w:rPr>
                <w:b w:val="0"/>
                <w:bCs w:val="0"/>
                <w:sz w:val="24"/>
                <w:szCs w:val="24"/>
                <w:highlight w:val="none"/>
              </w:rPr>
            </w:pPr>
            <w:r>
              <w:rPr>
                <w:rFonts w:hint="default"/>
                <w:b w:val="0"/>
                <w:bCs w:val="0"/>
                <w:sz w:val="24"/>
                <w:szCs w:val="24"/>
                <w:highlight w:val="none"/>
                <w:lang w:val="en-US" w:eastAsia="zh-CN"/>
              </w:rPr>
              <w:t>150</w:t>
            </w:r>
          </w:p>
        </w:tc>
      </w:tr>
      <w:tr w14:paraId="3A9D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39ABC8F">
            <w:pPr>
              <w:pStyle w:val="80"/>
              <w:numPr>
                <w:ilvl w:val="0"/>
                <w:numId w:val="3"/>
              </w:numPr>
              <w:bidi w:val="0"/>
              <w:ind w:left="0" w:leftChars="0" w:firstLine="180" w:firstLineChars="0"/>
              <w:jc w:val="center"/>
              <w:rPr>
                <w:sz w:val="24"/>
                <w:szCs w:val="24"/>
                <w:highlight w:val="none"/>
              </w:rPr>
            </w:pPr>
          </w:p>
        </w:tc>
        <w:tc>
          <w:tcPr>
            <w:tcW w:w="1163" w:type="dxa"/>
            <w:vAlign w:val="center"/>
          </w:tcPr>
          <w:p w14:paraId="56D58AF6">
            <w:pPr>
              <w:pStyle w:val="80"/>
              <w:bidi w:val="0"/>
              <w:rPr>
                <w:sz w:val="24"/>
                <w:szCs w:val="24"/>
                <w:highlight w:val="none"/>
              </w:rPr>
            </w:pPr>
            <w:r>
              <w:rPr>
                <w:sz w:val="24"/>
                <w:szCs w:val="24"/>
                <w:highlight w:val="none"/>
              </w:rPr>
              <w:t>斜面小车</w:t>
            </w:r>
          </w:p>
        </w:tc>
        <w:tc>
          <w:tcPr>
            <w:tcW w:w="9403" w:type="dxa"/>
            <w:vAlign w:val="center"/>
          </w:tcPr>
          <w:p w14:paraId="653B49B5">
            <w:pPr>
              <w:pStyle w:val="80"/>
              <w:bidi w:val="0"/>
              <w:jc w:val="both"/>
              <w:rPr>
                <w:sz w:val="24"/>
                <w:szCs w:val="24"/>
                <w:highlight w:val="none"/>
              </w:rPr>
            </w:pPr>
            <w:r>
              <w:rPr>
                <w:sz w:val="24"/>
                <w:szCs w:val="24"/>
                <w:highlight w:val="none"/>
              </w:rPr>
              <w:t>长木板，长80cm</w:t>
            </w:r>
            <w:r>
              <w:rPr>
                <w:rFonts w:hint="eastAsia"/>
                <w:sz w:val="24"/>
                <w:szCs w:val="24"/>
                <w:highlight w:val="none"/>
                <w:lang w:eastAsia="zh-CN"/>
              </w:rPr>
              <w:t>，</w:t>
            </w:r>
            <w:r>
              <w:rPr>
                <w:sz w:val="24"/>
                <w:szCs w:val="24"/>
                <w:highlight w:val="none"/>
              </w:rPr>
              <w:t>全套器材</w:t>
            </w:r>
          </w:p>
        </w:tc>
        <w:tc>
          <w:tcPr>
            <w:tcW w:w="550" w:type="dxa"/>
            <w:vAlign w:val="center"/>
          </w:tcPr>
          <w:p w14:paraId="61A7C47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493B90A">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F21490F">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079433E7">
            <w:pPr>
              <w:pStyle w:val="80"/>
              <w:bidi w:val="0"/>
              <w:rPr>
                <w:b w:val="0"/>
                <w:bCs w:val="0"/>
                <w:sz w:val="24"/>
                <w:szCs w:val="24"/>
                <w:highlight w:val="none"/>
              </w:rPr>
            </w:pPr>
            <w:r>
              <w:rPr>
                <w:rFonts w:hint="default"/>
                <w:b w:val="0"/>
                <w:bCs w:val="0"/>
                <w:sz w:val="24"/>
                <w:szCs w:val="24"/>
                <w:highlight w:val="none"/>
                <w:lang w:val="en-US" w:eastAsia="zh-CN"/>
              </w:rPr>
              <w:t>560</w:t>
            </w:r>
          </w:p>
        </w:tc>
      </w:tr>
      <w:tr w14:paraId="2061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7038502">
            <w:pPr>
              <w:pStyle w:val="80"/>
              <w:numPr>
                <w:ilvl w:val="0"/>
                <w:numId w:val="3"/>
              </w:numPr>
              <w:bidi w:val="0"/>
              <w:ind w:left="0" w:leftChars="0" w:firstLine="180" w:firstLineChars="0"/>
              <w:jc w:val="center"/>
              <w:rPr>
                <w:sz w:val="24"/>
                <w:szCs w:val="24"/>
                <w:highlight w:val="none"/>
              </w:rPr>
            </w:pPr>
          </w:p>
        </w:tc>
        <w:tc>
          <w:tcPr>
            <w:tcW w:w="1163" w:type="dxa"/>
            <w:vAlign w:val="center"/>
          </w:tcPr>
          <w:p w14:paraId="5DB27995">
            <w:pPr>
              <w:pStyle w:val="80"/>
              <w:bidi w:val="0"/>
              <w:rPr>
                <w:sz w:val="24"/>
                <w:szCs w:val="24"/>
                <w:highlight w:val="none"/>
              </w:rPr>
            </w:pPr>
            <w:r>
              <w:rPr>
                <w:sz w:val="24"/>
                <w:szCs w:val="24"/>
                <w:highlight w:val="none"/>
              </w:rPr>
              <w:t>十二面体小木块</w:t>
            </w:r>
          </w:p>
        </w:tc>
        <w:tc>
          <w:tcPr>
            <w:tcW w:w="9403" w:type="dxa"/>
            <w:vAlign w:val="center"/>
          </w:tcPr>
          <w:p w14:paraId="4D2CDDBE">
            <w:pPr>
              <w:pStyle w:val="80"/>
              <w:bidi w:val="0"/>
              <w:jc w:val="both"/>
              <w:rPr>
                <w:sz w:val="24"/>
                <w:szCs w:val="24"/>
                <w:highlight w:val="none"/>
              </w:rPr>
            </w:pPr>
            <w:r>
              <w:rPr>
                <w:sz w:val="24"/>
                <w:szCs w:val="24"/>
                <w:highlight w:val="none"/>
              </w:rPr>
              <w:t>用于斜面演示</w:t>
            </w:r>
          </w:p>
        </w:tc>
        <w:tc>
          <w:tcPr>
            <w:tcW w:w="550" w:type="dxa"/>
            <w:vAlign w:val="center"/>
          </w:tcPr>
          <w:p w14:paraId="4FC398D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B0F3F81">
            <w:pPr>
              <w:pStyle w:val="80"/>
              <w:bidi w:val="0"/>
              <w:rPr>
                <w:b w:val="0"/>
                <w:bCs w:val="0"/>
                <w:sz w:val="24"/>
                <w:szCs w:val="24"/>
                <w:highlight w:val="none"/>
              </w:rPr>
            </w:pPr>
            <w:r>
              <w:rPr>
                <w:rFonts w:hint="eastAsia"/>
                <w:b w:val="0"/>
                <w:bCs w:val="0"/>
                <w:sz w:val="24"/>
                <w:szCs w:val="24"/>
                <w:highlight w:val="none"/>
                <w:lang w:val="en-US" w:eastAsia="zh-CN"/>
              </w:rPr>
              <w:t>块</w:t>
            </w:r>
          </w:p>
        </w:tc>
        <w:tc>
          <w:tcPr>
            <w:tcW w:w="1063" w:type="dxa"/>
            <w:vAlign w:val="center"/>
          </w:tcPr>
          <w:p w14:paraId="390C1E2D">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303806B0">
            <w:pPr>
              <w:pStyle w:val="80"/>
              <w:bidi w:val="0"/>
              <w:rPr>
                <w:b w:val="0"/>
                <w:bCs w:val="0"/>
                <w:sz w:val="24"/>
                <w:szCs w:val="24"/>
                <w:highlight w:val="none"/>
              </w:rPr>
            </w:pPr>
            <w:r>
              <w:rPr>
                <w:rFonts w:hint="default"/>
                <w:b w:val="0"/>
                <w:bCs w:val="0"/>
                <w:sz w:val="24"/>
                <w:szCs w:val="24"/>
                <w:highlight w:val="none"/>
                <w:lang w:val="en-US" w:eastAsia="zh-CN"/>
              </w:rPr>
              <w:t>30</w:t>
            </w:r>
          </w:p>
        </w:tc>
      </w:tr>
      <w:tr w14:paraId="6059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9139920">
            <w:pPr>
              <w:pStyle w:val="80"/>
              <w:numPr>
                <w:ilvl w:val="0"/>
                <w:numId w:val="3"/>
              </w:numPr>
              <w:bidi w:val="0"/>
              <w:ind w:left="0" w:leftChars="0" w:firstLine="180" w:firstLineChars="0"/>
              <w:jc w:val="center"/>
              <w:rPr>
                <w:sz w:val="24"/>
                <w:szCs w:val="24"/>
                <w:highlight w:val="none"/>
              </w:rPr>
            </w:pPr>
          </w:p>
        </w:tc>
        <w:tc>
          <w:tcPr>
            <w:tcW w:w="1163" w:type="dxa"/>
            <w:vAlign w:val="center"/>
          </w:tcPr>
          <w:p w14:paraId="7F291B89">
            <w:pPr>
              <w:pStyle w:val="80"/>
              <w:bidi w:val="0"/>
              <w:rPr>
                <w:sz w:val="24"/>
                <w:szCs w:val="24"/>
                <w:highlight w:val="none"/>
              </w:rPr>
            </w:pPr>
            <w:r>
              <w:rPr>
                <w:sz w:val="24"/>
                <w:szCs w:val="24"/>
                <w:highlight w:val="none"/>
              </w:rPr>
              <w:t>六棱柱体小木块</w:t>
            </w:r>
          </w:p>
        </w:tc>
        <w:tc>
          <w:tcPr>
            <w:tcW w:w="9403" w:type="dxa"/>
            <w:vAlign w:val="center"/>
          </w:tcPr>
          <w:p w14:paraId="6CD9391A">
            <w:pPr>
              <w:pStyle w:val="80"/>
              <w:bidi w:val="0"/>
              <w:jc w:val="both"/>
              <w:rPr>
                <w:sz w:val="24"/>
                <w:szCs w:val="24"/>
                <w:highlight w:val="none"/>
              </w:rPr>
            </w:pPr>
            <w:r>
              <w:rPr>
                <w:sz w:val="24"/>
                <w:szCs w:val="24"/>
                <w:highlight w:val="none"/>
              </w:rPr>
              <w:t>1*1*1</w:t>
            </w:r>
          </w:p>
        </w:tc>
        <w:tc>
          <w:tcPr>
            <w:tcW w:w="550" w:type="dxa"/>
            <w:vAlign w:val="center"/>
          </w:tcPr>
          <w:p w14:paraId="1C2F864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DA4731D">
            <w:pPr>
              <w:pStyle w:val="80"/>
              <w:bidi w:val="0"/>
              <w:rPr>
                <w:b w:val="0"/>
                <w:bCs w:val="0"/>
                <w:sz w:val="24"/>
                <w:szCs w:val="24"/>
                <w:highlight w:val="none"/>
              </w:rPr>
            </w:pPr>
            <w:r>
              <w:rPr>
                <w:rFonts w:hint="eastAsia"/>
                <w:b w:val="0"/>
                <w:bCs w:val="0"/>
                <w:sz w:val="24"/>
                <w:szCs w:val="24"/>
                <w:highlight w:val="none"/>
                <w:lang w:val="en-US" w:eastAsia="zh-CN"/>
              </w:rPr>
              <w:t>块</w:t>
            </w:r>
          </w:p>
        </w:tc>
        <w:tc>
          <w:tcPr>
            <w:tcW w:w="1063" w:type="dxa"/>
            <w:vAlign w:val="center"/>
          </w:tcPr>
          <w:p w14:paraId="23B233AE">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69C98AE1">
            <w:pPr>
              <w:pStyle w:val="80"/>
              <w:bidi w:val="0"/>
              <w:rPr>
                <w:b w:val="0"/>
                <w:bCs w:val="0"/>
                <w:sz w:val="24"/>
                <w:szCs w:val="24"/>
                <w:highlight w:val="none"/>
              </w:rPr>
            </w:pPr>
            <w:r>
              <w:rPr>
                <w:rFonts w:hint="default"/>
                <w:b w:val="0"/>
                <w:bCs w:val="0"/>
                <w:sz w:val="24"/>
                <w:szCs w:val="24"/>
                <w:highlight w:val="none"/>
                <w:lang w:val="en-US" w:eastAsia="zh-CN"/>
              </w:rPr>
              <w:t>30</w:t>
            </w:r>
          </w:p>
        </w:tc>
      </w:tr>
      <w:tr w14:paraId="6C06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408FDBB">
            <w:pPr>
              <w:pStyle w:val="80"/>
              <w:numPr>
                <w:ilvl w:val="0"/>
                <w:numId w:val="3"/>
              </w:numPr>
              <w:bidi w:val="0"/>
              <w:ind w:left="0" w:leftChars="0" w:firstLine="180" w:firstLineChars="0"/>
              <w:jc w:val="center"/>
              <w:rPr>
                <w:sz w:val="24"/>
                <w:szCs w:val="24"/>
                <w:highlight w:val="none"/>
              </w:rPr>
            </w:pPr>
          </w:p>
        </w:tc>
        <w:tc>
          <w:tcPr>
            <w:tcW w:w="1163" w:type="dxa"/>
            <w:vAlign w:val="center"/>
          </w:tcPr>
          <w:p w14:paraId="41EC2332">
            <w:pPr>
              <w:pStyle w:val="80"/>
              <w:bidi w:val="0"/>
              <w:rPr>
                <w:sz w:val="24"/>
                <w:szCs w:val="24"/>
                <w:highlight w:val="none"/>
              </w:rPr>
            </w:pPr>
            <w:r>
              <w:rPr>
                <w:sz w:val="24"/>
                <w:szCs w:val="24"/>
                <w:highlight w:val="none"/>
              </w:rPr>
              <w:t>小木球</w:t>
            </w:r>
          </w:p>
        </w:tc>
        <w:tc>
          <w:tcPr>
            <w:tcW w:w="9403" w:type="dxa"/>
            <w:vAlign w:val="center"/>
          </w:tcPr>
          <w:p w14:paraId="0BFAE72E">
            <w:pPr>
              <w:pStyle w:val="80"/>
              <w:bidi w:val="0"/>
              <w:jc w:val="both"/>
              <w:rPr>
                <w:sz w:val="24"/>
                <w:szCs w:val="24"/>
                <w:highlight w:val="none"/>
              </w:rPr>
            </w:pPr>
            <w:r>
              <w:rPr>
                <w:sz w:val="24"/>
                <w:szCs w:val="24"/>
                <w:highlight w:val="none"/>
              </w:rPr>
              <w:t>直径2</w:t>
            </w:r>
          </w:p>
        </w:tc>
        <w:tc>
          <w:tcPr>
            <w:tcW w:w="550" w:type="dxa"/>
            <w:vAlign w:val="center"/>
          </w:tcPr>
          <w:p w14:paraId="3B9F0BE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5B1404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0399014">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019D6007">
            <w:pPr>
              <w:pStyle w:val="80"/>
              <w:bidi w:val="0"/>
              <w:rPr>
                <w:b w:val="0"/>
                <w:bCs w:val="0"/>
                <w:sz w:val="24"/>
                <w:szCs w:val="24"/>
                <w:highlight w:val="none"/>
              </w:rPr>
            </w:pPr>
            <w:r>
              <w:rPr>
                <w:rFonts w:hint="default"/>
                <w:b w:val="0"/>
                <w:bCs w:val="0"/>
                <w:sz w:val="24"/>
                <w:szCs w:val="24"/>
                <w:highlight w:val="none"/>
                <w:lang w:val="en-US" w:eastAsia="zh-CN"/>
              </w:rPr>
              <w:t>30</w:t>
            </w:r>
          </w:p>
        </w:tc>
      </w:tr>
      <w:tr w14:paraId="56E7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A9FFDE3">
            <w:pPr>
              <w:pStyle w:val="80"/>
              <w:numPr>
                <w:ilvl w:val="0"/>
                <w:numId w:val="3"/>
              </w:numPr>
              <w:bidi w:val="0"/>
              <w:ind w:left="0" w:leftChars="0" w:firstLine="180" w:firstLineChars="0"/>
              <w:jc w:val="center"/>
              <w:rPr>
                <w:sz w:val="24"/>
                <w:szCs w:val="24"/>
                <w:highlight w:val="none"/>
              </w:rPr>
            </w:pPr>
          </w:p>
        </w:tc>
        <w:tc>
          <w:tcPr>
            <w:tcW w:w="1163" w:type="dxa"/>
            <w:vAlign w:val="center"/>
          </w:tcPr>
          <w:p w14:paraId="71261345">
            <w:pPr>
              <w:pStyle w:val="80"/>
              <w:bidi w:val="0"/>
              <w:rPr>
                <w:sz w:val="24"/>
                <w:szCs w:val="24"/>
                <w:highlight w:val="none"/>
              </w:rPr>
            </w:pPr>
            <w:r>
              <w:rPr>
                <w:sz w:val="24"/>
                <w:szCs w:val="24"/>
                <w:highlight w:val="none"/>
              </w:rPr>
              <w:t>木圆柱</w:t>
            </w:r>
          </w:p>
        </w:tc>
        <w:tc>
          <w:tcPr>
            <w:tcW w:w="9403" w:type="dxa"/>
            <w:vAlign w:val="center"/>
          </w:tcPr>
          <w:p w14:paraId="093515D0">
            <w:pPr>
              <w:pStyle w:val="80"/>
              <w:bidi w:val="0"/>
              <w:jc w:val="both"/>
              <w:rPr>
                <w:sz w:val="24"/>
                <w:szCs w:val="24"/>
                <w:highlight w:val="none"/>
              </w:rPr>
            </w:pPr>
            <w:r>
              <w:rPr>
                <w:sz w:val="24"/>
                <w:szCs w:val="24"/>
                <w:highlight w:val="none"/>
              </w:rPr>
              <w:t>直径2</w:t>
            </w:r>
            <w:r>
              <w:rPr>
                <w:rFonts w:hint="eastAsia"/>
                <w:sz w:val="24"/>
                <w:szCs w:val="24"/>
                <w:highlight w:val="none"/>
                <w:lang w:eastAsia="zh-CN"/>
              </w:rPr>
              <w:t>，</w:t>
            </w:r>
            <w:r>
              <w:rPr>
                <w:sz w:val="24"/>
                <w:szCs w:val="24"/>
                <w:highlight w:val="none"/>
              </w:rPr>
              <w:t>高4</w:t>
            </w:r>
          </w:p>
        </w:tc>
        <w:tc>
          <w:tcPr>
            <w:tcW w:w="550" w:type="dxa"/>
            <w:vAlign w:val="center"/>
          </w:tcPr>
          <w:p w14:paraId="3AE7BFA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D0E50A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8A03BD2">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7DAC7D66">
            <w:pPr>
              <w:pStyle w:val="80"/>
              <w:bidi w:val="0"/>
              <w:rPr>
                <w:b w:val="0"/>
                <w:bCs w:val="0"/>
                <w:sz w:val="24"/>
                <w:szCs w:val="24"/>
                <w:highlight w:val="none"/>
              </w:rPr>
            </w:pPr>
            <w:r>
              <w:rPr>
                <w:rFonts w:hint="default"/>
                <w:b w:val="0"/>
                <w:bCs w:val="0"/>
                <w:sz w:val="24"/>
                <w:szCs w:val="24"/>
                <w:highlight w:val="none"/>
                <w:lang w:val="en-US" w:eastAsia="zh-CN"/>
              </w:rPr>
              <w:t>30</w:t>
            </w:r>
          </w:p>
        </w:tc>
      </w:tr>
      <w:tr w14:paraId="7CF3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D4FF76F">
            <w:pPr>
              <w:pStyle w:val="80"/>
              <w:numPr>
                <w:ilvl w:val="0"/>
                <w:numId w:val="3"/>
              </w:numPr>
              <w:bidi w:val="0"/>
              <w:ind w:left="0" w:leftChars="0" w:firstLine="180" w:firstLineChars="0"/>
              <w:jc w:val="center"/>
              <w:rPr>
                <w:sz w:val="24"/>
                <w:szCs w:val="24"/>
                <w:highlight w:val="none"/>
              </w:rPr>
            </w:pPr>
          </w:p>
        </w:tc>
        <w:tc>
          <w:tcPr>
            <w:tcW w:w="1163" w:type="dxa"/>
            <w:vAlign w:val="center"/>
          </w:tcPr>
          <w:p w14:paraId="383240E3">
            <w:pPr>
              <w:pStyle w:val="80"/>
              <w:bidi w:val="0"/>
              <w:rPr>
                <w:sz w:val="24"/>
                <w:szCs w:val="24"/>
                <w:highlight w:val="none"/>
              </w:rPr>
            </w:pPr>
            <w:r>
              <w:rPr>
                <w:sz w:val="24"/>
                <w:szCs w:val="24"/>
                <w:highlight w:val="none"/>
              </w:rPr>
              <w:t>电子秒表</w:t>
            </w:r>
          </w:p>
        </w:tc>
        <w:tc>
          <w:tcPr>
            <w:tcW w:w="9403" w:type="dxa"/>
            <w:vAlign w:val="center"/>
          </w:tcPr>
          <w:p w14:paraId="3E0D6101">
            <w:pPr>
              <w:pStyle w:val="80"/>
              <w:bidi w:val="0"/>
              <w:jc w:val="both"/>
              <w:rPr>
                <w:sz w:val="24"/>
                <w:szCs w:val="24"/>
                <w:highlight w:val="none"/>
              </w:rPr>
            </w:pPr>
            <w:r>
              <w:rPr>
                <w:sz w:val="24"/>
                <w:szCs w:val="24"/>
                <w:highlight w:val="none"/>
              </w:rPr>
              <w:t>0.01s</w:t>
            </w:r>
          </w:p>
        </w:tc>
        <w:tc>
          <w:tcPr>
            <w:tcW w:w="550" w:type="dxa"/>
            <w:vAlign w:val="center"/>
          </w:tcPr>
          <w:p w14:paraId="47493C9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86A550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C8DF280">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70A342D6">
            <w:pPr>
              <w:pStyle w:val="80"/>
              <w:bidi w:val="0"/>
              <w:rPr>
                <w:b w:val="0"/>
                <w:bCs w:val="0"/>
                <w:sz w:val="24"/>
                <w:szCs w:val="24"/>
                <w:highlight w:val="none"/>
              </w:rPr>
            </w:pPr>
            <w:r>
              <w:rPr>
                <w:rFonts w:hint="default"/>
                <w:b w:val="0"/>
                <w:bCs w:val="0"/>
                <w:sz w:val="24"/>
                <w:szCs w:val="24"/>
                <w:highlight w:val="none"/>
                <w:lang w:val="en-US" w:eastAsia="zh-CN"/>
              </w:rPr>
              <w:t>500</w:t>
            </w:r>
          </w:p>
        </w:tc>
      </w:tr>
      <w:tr w14:paraId="0104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D001085">
            <w:pPr>
              <w:pStyle w:val="80"/>
              <w:numPr>
                <w:ilvl w:val="0"/>
                <w:numId w:val="3"/>
              </w:numPr>
              <w:bidi w:val="0"/>
              <w:ind w:left="0" w:leftChars="0" w:firstLine="180" w:firstLineChars="0"/>
              <w:jc w:val="center"/>
              <w:rPr>
                <w:sz w:val="24"/>
                <w:szCs w:val="24"/>
                <w:highlight w:val="none"/>
              </w:rPr>
            </w:pPr>
          </w:p>
        </w:tc>
        <w:tc>
          <w:tcPr>
            <w:tcW w:w="1163" w:type="dxa"/>
            <w:vAlign w:val="center"/>
          </w:tcPr>
          <w:p w14:paraId="309B0314">
            <w:pPr>
              <w:pStyle w:val="80"/>
              <w:bidi w:val="0"/>
              <w:rPr>
                <w:sz w:val="24"/>
                <w:szCs w:val="24"/>
                <w:highlight w:val="none"/>
              </w:rPr>
            </w:pPr>
            <w:r>
              <w:rPr>
                <w:sz w:val="24"/>
                <w:szCs w:val="24"/>
                <w:highlight w:val="none"/>
              </w:rPr>
              <w:t>卷尺</w:t>
            </w:r>
          </w:p>
        </w:tc>
        <w:tc>
          <w:tcPr>
            <w:tcW w:w="9403" w:type="dxa"/>
            <w:vAlign w:val="center"/>
          </w:tcPr>
          <w:p w14:paraId="59F33E49">
            <w:pPr>
              <w:pStyle w:val="80"/>
              <w:bidi w:val="0"/>
              <w:jc w:val="both"/>
              <w:rPr>
                <w:sz w:val="24"/>
                <w:szCs w:val="24"/>
                <w:highlight w:val="none"/>
              </w:rPr>
            </w:pPr>
            <w:r>
              <w:rPr>
                <w:sz w:val="24"/>
                <w:szCs w:val="24"/>
                <w:highlight w:val="none"/>
              </w:rPr>
              <w:t>20m</w:t>
            </w:r>
          </w:p>
        </w:tc>
        <w:tc>
          <w:tcPr>
            <w:tcW w:w="550" w:type="dxa"/>
            <w:vAlign w:val="center"/>
          </w:tcPr>
          <w:p w14:paraId="346420DC">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494ADD44">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C79BEF2">
            <w:pPr>
              <w:pStyle w:val="80"/>
              <w:bidi w:val="0"/>
              <w:rPr>
                <w:b w:val="0"/>
                <w:bCs w:val="0"/>
                <w:sz w:val="24"/>
                <w:szCs w:val="24"/>
                <w:highlight w:val="none"/>
              </w:rPr>
            </w:pPr>
            <w:r>
              <w:rPr>
                <w:rFonts w:hint="default"/>
                <w:b w:val="0"/>
                <w:bCs w:val="0"/>
                <w:sz w:val="24"/>
                <w:szCs w:val="24"/>
                <w:highlight w:val="none"/>
                <w:lang w:val="en-US" w:eastAsia="zh-CN"/>
              </w:rPr>
              <w:t>20</w:t>
            </w:r>
          </w:p>
        </w:tc>
        <w:tc>
          <w:tcPr>
            <w:tcW w:w="1018" w:type="dxa"/>
            <w:vAlign w:val="center"/>
          </w:tcPr>
          <w:p w14:paraId="411F498D">
            <w:pPr>
              <w:pStyle w:val="80"/>
              <w:bidi w:val="0"/>
              <w:rPr>
                <w:b w:val="0"/>
                <w:bCs w:val="0"/>
                <w:sz w:val="24"/>
                <w:szCs w:val="24"/>
                <w:highlight w:val="none"/>
              </w:rPr>
            </w:pPr>
            <w:r>
              <w:rPr>
                <w:rFonts w:hint="default"/>
                <w:b w:val="0"/>
                <w:bCs w:val="0"/>
                <w:sz w:val="24"/>
                <w:szCs w:val="24"/>
                <w:highlight w:val="none"/>
                <w:lang w:val="en-US" w:eastAsia="zh-CN"/>
              </w:rPr>
              <w:t>200</w:t>
            </w:r>
          </w:p>
        </w:tc>
      </w:tr>
      <w:tr w14:paraId="7A7F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721E596">
            <w:pPr>
              <w:pStyle w:val="80"/>
              <w:numPr>
                <w:ilvl w:val="0"/>
                <w:numId w:val="3"/>
              </w:numPr>
              <w:bidi w:val="0"/>
              <w:ind w:left="0" w:leftChars="0" w:firstLine="180" w:firstLineChars="0"/>
              <w:jc w:val="center"/>
              <w:rPr>
                <w:sz w:val="24"/>
                <w:szCs w:val="24"/>
                <w:highlight w:val="none"/>
              </w:rPr>
            </w:pPr>
          </w:p>
        </w:tc>
        <w:tc>
          <w:tcPr>
            <w:tcW w:w="1163" w:type="dxa"/>
            <w:vAlign w:val="center"/>
          </w:tcPr>
          <w:p w14:paraId="07CB99FB">
            <w:pPr>
              <w:pStyle w:val="80"/>
              <w:bidi w:val="0"/>
              <w:rPr>
                <w:sz w:val="24"/>
                <w:szCs w:val="24"/>
                <w:highlight w:val="none"/>
              </w:rPr>
            </w:pPr>
            <w:r>
              <w:rPr>
                <w:sz w:val="24"/>
                <w:szCs w:val="24"/>
                <w:highlight w:val="none"/>
              </w:rPr>
              <w:t>棉线</w:t>
            </w:r>
          </w:p>
        </w:tc>
        <w:tc>
          <w:tcPr>
            <w:tcW w:w="9403" w:type="dxa"/>
            <w:vAlign w:val="center"/>
          </w:tcPr>
          <w:p w14:paraId="0614F2CE">
            <w:pPr>
              <w:pStyle w:val="80"/>
              <w:bidi w:val="0"/>
              <w:jc w:val="both"/>
              <w:rPr>
                <w:sz w:val="24"/>
                <w:szCs w:val="24"/>
                <w:highlight w:val="none"/>
              </w:rPr>
            </w:pPr>
            <w:r>
              <w:rPr>
                <w:sz w:val="24"/>
                <w:szCs w:val="24"/>
                <w:highlight w:val="none"/>
              </w:rPr>
              <w:t>粗棉线</w:t>
            </w:r>
          </w:p>
        </w:tc>
        <w:tc>
          <w:tcPr>
            <w:tcW w:w="550" w:type="dxa"/>
            <w:vAlign w:val="center"/>
          </w:tcPr>
          <w:p w14:paraId="53433753">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D404447">
            <w:pPr>
              <w:pStyle w:val="80"/>
              <w:bidi w:val="0"/>
              <w:rPr>
                <w:b w:val="0"/>
                <w:bCs w:val="0"/>
                <w:sz w:val="24"/>
                <w:szCs w:val="24"/>
                <w:highlight w:val="none"/>
              </w:rPr>
            </w:pPr>
            <w:r>
              <w:rPr>
                <w:rFonts w:hint="eastAsia"/>
                <w:b w:val="0"/>
                <w:bCs w:val="0"/>
                <w:sz w:val="24"/>
                <w:szCs w:val="24"/>
                <w:highlight w:val="none"/>
                <w:lang w:val="en-US" w:eastAsia="zh-CN"/>
              </w:rPr>
              <w:t>卷</w:t>
            </w:r>
          </w:p>
        </w:tc>
        <w:tc>
          <w:tcPr>
            <w:tcW w:w="1063" w:type="dxa"/>
            <w:vAlign w:val="center"/>
          </w:tcPr>
          <w:p w14:paraId="5C926560">
            <w:pPr>
              <w:pStyle w:val="80"/>
              <w:bidi w:val="0"/>
              <w:rPr>
                <w:b w:val="0"/>
                <w:bCs w:val="0"/>
                <w:sz w:val="24"/>
                <w:szCs w:val="24"/>
                <w:highlight w:val="none"/>
              </w:rPr>
            </w:pPr>
            <w:r>
              <w:rPr>
                <w:rFonts w:hint="default"/>
                <w:b w:val="0"/>
                <w:bCs w:val="0"/>
                <w:sz w:val="24"/>
                <w:szCs w:val="24"/>
                <w:highlight w:val="none"/>
                <w:lang w:val="en-US" w:eastAsia="zh-CN"/>
              </w:rPr>
              <w:t>5</w:t>
            </w:r>
          </w:p>
        </w:tc>
        <w:tc>
          <w:tcPr>
            <w:tcW w:w="1018" w:type="dxa"/>
            <w:vAlign w:val="center"/>
          </w:tcPr>
          <w:p w14:paraId="35BC7EE9">
            <w:pPr>
              <w:pStyle w:val="80"/>
              <w:bidi w:val="0"/>
              <w:rPr>
                <w:b w:val="0"/>
                <w:bCs w:val="0"/>
                <w:sz w:val="24"/>
                <w:szCs w:val="24"/>
                <w:highlight w:val="none"/>
              </w:rPr>
            </w:pPr>
            <w:r>
              <w:rPr>
                <w:rFonts w:hint="default"/>
                <w:b w:val="0"/>
                <w:bCs w:val="0"/>
                <w:sz w:val="24"/>
                <w:szCs w:val="24"/>
                <w:highlight w:val="none"/>
                <w:lang w:val="en-US" w:eastAsia="zh-CN"/>
              </w:rPr>
              <w:t>5</w:t>
            </w:r>
          </w:p>
        </w:tc>
      </w:tr>
      <w:tr w14:paraId="48CB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B9CB65B">
            <w:pPr>
              <w:pStyle w:val="80"/>
              <w:numPr>
                <w:ilvl w:val="0"/>
                <w:numId w:val="3"/>
              </w:numPr>
              <w:bidi w:val="0"/>
              <w:ind w:left="0" w:leftChars="0" w:firstLine="180" w:firstLineChars="0"/>
              <w:jc w:val="center"/>
              <w:rPr>
                <w:sz w:val="24"/>
                <w:szCs w:val="24"/>
                <w:highlight w:val="none"/>
              </w:rPr>
            </w:pPr>
          </w:p>
        </w:tc>
        <w:tc>
          <w:tcPr>
            <w:tcW w:w="1163" w:type="dxa"/>
            <w:vAlign w:val="center"/>
          </w:tcPr>
          <w:p w14:paraId="1CF2566A">
            <w:pPr>
              <w:pStyle w:val="80"/>
              <w:bidi w:val="0"/>
              <w:rPr>
                <w:sz w:val="24"/>
                <w:szCs w:val="24"/>
                <w:highlight w:val="none"/>
              </w:rPr>
            </w:pPr>
            <w:r>
              <w:rPr>
                <w:sz w:val="24"/>
                <w:szCs w:val="24"/>
                <w:highlight w:val="none"/>
              </w:rPr>
              <w:t>方向盘</w:t>
            </w:r>
          </w:p>
        </w:tc>
        <w:tc>
          <w:tcPr>
            <w:tcW w:w="9403" w:type="dxa"/>
            <w:vAlign w:val="center"/>
          </w:tcPr>
          <w:p w14:paraId="63547038">
            <w:pPr>
              <w:pStyle w:val="80"/>
              <w:bidi w:val="0"/>
              <w:jc w:val="both"/>
              <w:rPr>
                <w:rFonts w:hint="eastAsia"/>
                <w:sz w:val="24"/>
                <w:szCs w:val="24"/>
                <w:highlight w:val="none"/>
                <w:lang w:eastAsia="zh-CN"/>
              </w:rPr>
            </w:pPr>
            <w:r>
              <w:rPr>
                <w:sz w:val="24"/>
                <w:szCs w:val="24"/>
                <w:highlight w:val="none"/>
              </w:rPr>
              <w:t>塑料的</w:t>
            </w:r>
            <w:r>
              <w:rPr>
                <w:rFonts w:hint="eastAsia"/>
                <w:sz w:val="24"/>
                <w:szCs w:val="24"/>
                <w:highlight w:val="none"/>
                <w:lang w:eastAsia="zh-CN"/>
              </w:rPr>
              <w:t>（</w:t>
            </w:r>
            <w:r>
              <w:rPr>
                <w:sz w:val="24"/>
                <w:szCs w:val="24"/>
                <w:highlight w:val="none"/>
              </w:rPr>
              <w:t>方位盘</w:t>
            </w:r>
            <w:r>
              <w:rPr>
                <w:rFonts w:hint="eastAsia"/>
                <w:sz w:val="24"/>
                <w:szCs w:val="24"/>
                <w:highlight w:val="none"/>
                <w:lang w:eastAsia="zh-CN"/>
              </w:rPr>
              <w:t>）</w:t>
            </w:r>
          </w:p>
        </w:tc>
        <w:tc>
          <w:tcPr>
            <w:tcW w:w="550" w:type="dxa"/>
            <w:vAlign w:val="center"/>
          </w:tcPr>
          <w:p w14:paraId="62B7222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ACA931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49EB4F0">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1B6EB0AF">
            <w:pPr>
              <w:pStyle w:val="80"/>
              <w:bidi w:val="0"/>
              <w:rPr>
                <w:b w:val="0"/>
                <w:bCs w:val="0"/>
                <w:sz w:val="24"/>
                <w:szCs w:val="24"/>
                <w:highlight w:val="none"/>
              </w:rPr>
            </w:pPr>
            <w:r>
              <w:rPr>
                <w:rFonts w:hint="default"/>
                <w:b w:val="0"/>
                <w:bCs w:val="0"/>
                <w:sz w:val="24"/>
                <w:szCs w:val="24"/>
                <w:highlight w:val="none"/>
                <w:lang w:val="en-US" w:eastAsia="zh-CN"/>
              </w:rPr>
              <w:t>30</w:t>
            </w:r>
          </w:p>
        </w:tc>
      </w:tr>
      <w:tr w14:paraId="491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26239A">
            <w:pPr>
              <w:pStyle w:val="80"/>
              <w:numPr>
                <w:ilvl w:val="0"/>
                <w:numId w:val="3"/>
              </w:numPr>
              <w:bidi w:val="0"/>
              <w:ind w:left="0" w:leftChars="0" w:firstLine="180" w:firstLineChars="0"/>
              <w:jc w:val="center"/>
              <w:rPr>
                <w:sz w:val="24"/>
                <w:szCs w:val="24"/>
                <w:highlight w:val="none"/>
              </w:rPr>
            </w:pPr>
          </w:p>
        </w:tc>
        <w:tc>
          <w:tcPr>
            <w:tcW w:w="1163" w:type="dxa"/>
            <w:vAlign w:val="center"/>
          </w:tcPr>
          <w:p w14:paraId="5A11BDCE">
            <w:pPr>
              <w:pStyle w:val="80"/>
              <w:bidi w:val="0"/>
              <w:rPr>
                <w:sz w:val="24"/>
                <w:szCs w:val="24"/>
                <w:highlight w:val="none"/>
              </w:rPr>
            </w:pPr>
            <w:r>
              <w:rPr>
                <w:sz w:val="24"/>
                <w:szCs w:val="24"/>
                <w:highlight w:val="none"/>
              </w:rPr>
              <w:t>放大镜</w:t>
            </w:r>
          </w:p>
        </w:tc>
        <w:tc>
          <w:tcPr>
            <w:tcW w:w="9403" w:type="dxa"/>
            <w:vAlign w:val="center"/>
          </w:tcPr>
          <w:p w14:paraId="571521C4">
            <w:pPr>
              <w:pStyle w:val="80"/>
              <w:bidi w:val="0"/>
              <w:jc w:val="both"/>
              <w:rPr>
                <w:sz w:val="24"/>
                <w:szCs w:val="24"/>
                <w:highlight w:val="none"/>
              </w:rPr>
            </w:pPr>
            <w:r>
              <w:rPr>
                <w:sz w:val="24"/>
                <w:szCs w:val="24"/>
                <w:highlight w:val="none"/>
              </w:rPr>
              <w:t>5X</w:t>
            </w:r>
          </w:p>
        </w:tc>
        <w:tc>
          <w:tcPr>
            <w:tcW w:w="550" w:type="dxa"/>
            <w:vAlign w:val="center"/>
          </w:tcPr>
          <w:p w14:paraId="3FCD878B">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5381861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A7B9FAC">
            <w:pPr>
              <w:pStyle w:val="80"/>
              <w:bidi w:val="0"/>
              <w:rPr>
                <w:b w:val="0"/>
                <w:bCs w:val="0"/>
                <w:sz w:val="24"/>
                <w:szCs w:val="24"/>
                <w:highlight w:val="none"/>
              </w:rPr>
            </w:pPr>
            <w:r>
              <w:rPr>
                <w:rFonts w:hint="default"/>
                <w:b w:val="0"/>
                <w:bCs w:val="0"/>
                <w:sz w:val="24"/>
                <w:szCs w:val="24"/>
                <w:highlight w:val="none"/>
                <w:lang w:val="en-US" w:eastAsia="zh-CN"/>
              </w:rPr>
              <w:t>3</w:t>
            </w:r>
          </w:p>
        </w:tc>
        <w:tc>
          <w:tcPr>
            <w:tcW w:w="1018" w:type="dxa"/>
            <w:vAlign w:val="center"/>
          </w:tcPr>
          <w:p w14:paraId="364E7207">
            <w:pPr>
              <w:pStyle w:val="80"/>
              <w:bidi w:val="0"/>
              <w:rPr>
                <w:b w:val="0"/>
                <w:bCs w:val="0"/>
                <w:sz w:val="24"/>
                <w:szCs w:val="24"/>
                <w:highlight w:val="none"/>
              </w:rPr>
            </w:pPr>
            <w:r>
              <w:rPr>
                <w:rFonts w:hint="default"/>
                <w:b w:val="0"/>
                <w:bCs w:val="0"/>
                <w:sz w:val="24"/>
                <w:szCs w:val="24"/>
                <w:highlight w:val="none"/>
                <w:lang w:val="en-US" w:eastAsia="zh-CN"/>
              </w:rPr>
              <w:t>120</w:t>
            </w:r>
          </w:p>
        </w:tc>
      </w:tr>
      <w:tr w14:paraId="09C9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F808698">
            <w:pPr>
              <w:pStyle w:val="80"/>
              <w:numPr>
                <w:ilvl w:val="0"/>
                <w:numId w:val="3"/>
              </w:numPr>
              <w:bidi w:val="0"/>
              <w:ind w:left="0" w:leftChars="0" w:firstLine="180" w:firstLineChars="0"/>
              <w:jc w:val="center"/>
              <w:rPr>
                <w:sz w:val="24"/>
                <w:szCs w:val="24"/>
                <w:highlight w:val="none"/>
              </w:rPr>
            </w:pPr>
          </w:p>
        </w:tc>
        <w:tc>
          <w:tcPr>
            <w:tcW w:w="1163" w:type="dxa"/>
            <w:vAlign w:val="center"/>
          </w:tcPr>
          <w:p w14:paraId="72D79EF9">
            <w:pPr>
              <w:pStyle w:val="80"/>
              <w:bidi w:val="0"/>
              <w:rPr>
                <w:sz w:val="24"/>
                <w:szCs w:val="24"/>
                <w:highlight w:val="none"/>
              </w:rPr>
            </w:pPr>
            <w:r>
              <w:rPr>
                <w:sz w:val="24"/>
                <w:szCs w:val="24"/>
                <w:highlight w:val="none"/>
              </w:rPr>
              <w:t>鱼卵、蛙卵、龟卵、鸡卵卡片</w:t>
            </w:r>
          </w:p>
        </w:tc>
        <w:tc>
          <w:tcPr>
            <w:tcW w:w="9403" w:type="dxa"/>
            <w:vAlign w:val="center"/>
          </w:tcPr>
          <w:p w14:paraId="30A5081B">
            <w:pPr>
              <w:pStyle w:val="80"/>
              <w:bidi w:val="0"/>
              <w:jc w:val="both"/>
              <w:rPr>
                <w:sz w:val="24"/>
                <w:szCs w:val="24"/>
                <w:highlight w:val="none"/>
              </w:rPr>
            </w:pPr>
            <w:r>
              <w:rPr>
                <w:sz w:val="24"/>
                <w:szCs w:val="24"/>
                <w:highlight w:val="none"/>
              </w:rPr>
              <w:t>卡片</w:t>
            </w:r>
          </w:p>
        </w:tc>
        <w:tc>
          <w:tcPr>
            <w:tcW w:w="550" w:type="dxa"/>
            <w:vAlign w:val="center"/>
          </w:tcPr>
          <w:p w14:paraId="5BC08A9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D5952C6">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7997447">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2869315F">
            <w:pPr>
              <w:pStyle w:val="80"/>
              <w:bidi w:val="0"/>
              <w:rPr>
                <w:b w:val="0"/>
                <w:bCs w:val="0"/>
                <w:sz w:val="24"/>
                <w:szCs w:val="24"/>
                <w:highlight w:val="none"/>
              </w:rPr>
            </w:pPr>
            <w:r>
              <w:rPr>
                <w:rFonts w:hint="default"/>
                <w:b w:val="0"/>
                <w:bCs w:val="0"/>
                <w:sz w:val="24"/>
                <w:szCs w:val="24"/>
                <w:highlight w:val="none"/>
                <w:lang w:val="en-US" w:eastAsia="zh-CN"/>
              </w:rPr>
              <w:t>30</w:t>
            </w:r>
          </w:p>
        </w:tc>
      </w:tr>
      <w:tr w14:paraId="67F8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58866E">
            <w:pPr>
              <w:pStyle w:val="80"/>
              <w:numPr>
                <w:ilvl w:val="0"/>
                <w:numId w:val="3"/>
              </w:numPr>
              <w:bidi w:val="0"/>
              <w:ind w:left="0" w:leftChars="0" w:firstLine="180" w:firstLineChars="0"/>
              <w:jc w:val="center"/>
              <w:rPr>
                <w:sz w:val="24"/>
                <w:szCs w:val="24"/>
                <w:highlight w:val="none"/>
              </w:rPr>
            </w:pPr>
          </w:p>
        </w:tc>
        <w:tc>
          <w:tcPr>
            <w:tcW w:w="1163" w:type="dxa"/>
            <w:vAlign w:val="center"/>
          </w:tcPr>
          <w:p w14:paraId="6F3F6866">
            <w:pPr>
              <w:pStyle w:val="80"/>
              <w:bidi w:val="0"/>
              <w:rPr>
                <w:sz w:val="24"/>
                <w:szCs w:val="24"/>
                <w:highlight w:val="none"/>
              </w:rPr>
            </w:pPr>
            <w:r>
              <w:rPr>
                <w:sz w:val="24"/>
                <w:szCs w:val="24"/>
                <w:highlight w:val="none"/>
              </w:rPr>
              <w:t>培养皿</w:t>
            </w:r>
          </w:p>
        </w:tc>
        <w:tc>
          <w:tcPr>
            <w:tcW w:w="9403" w:type="dxa"/>
            <w:vAlign w:val="center"/>
          </w:tcPr>
          <w:p w14:paraId="4D5111D8">
            <w:pPr>
              <w:pStyle w:val="80"/>
              <w:bidi w:val="0"/>
              <w:jc w:val="both"/>
              <w:rPr>
                <w:sz w:val="24"/>
                <w:szCs w:val="24"/>
                <w:highlight w:val="none"/>
              </w:rPr>
            </w:pPr>
            <w:r>
              <w:rPr>
                <w:sz w:val="24"/>
                <w:szCs w:val="24"/>
                <w:highlight w:val="none"/>
              </w:rPr>
              <w:t>玻璃60mm</w:t>
            </w:r>
          </w:p>
        </w:tc>
        <w:tc>
          <w:tcPr>
            <w:tcW w:w="550" w:type="dxa"/>
            <w:vAlign w:val="center"/>
          </w:tcPr>
          <w:p w14:paraId="638E8AB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CE3C7D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702EC0F">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4ADB0F83">
            <w:pPr>
              <w:pStyle w:val="80"/>
              <w:bidi w:val="0"/>
              <w:rPr>
                <w:b w:val="0"/>
                <w:bCs w:val="0"/>
                <w:sz w:val="24"/>
                <w:szCs w:val="24"/>
                <w:highlight w:val="none"/>
              </w:rPr>
            </w:pPr>
            <w:r>
              <w:rPr>
                <w:rFonts w:hint="default"/>
                <w:b w:val="0"/>
                <w:bCs w:val="0"/>
                <w:sz w:val="24"/>
                <w:szCs w:val="24"/>
                <w:highlight w:val="none"/>
                <w:lang w:val="en-US" w:eastAsia="zh-CN"/>
              </w:rPr>
              <w:t>120</w:t>
            </w:r>
          </w:p>
        </w:tc>
      </w:tr>
      <w:tr w14:paraId="764E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B78A711">
            <w:pPr>
              <w:pStyle w:val="80"/>
              <w:numPr>
                <w:ilvl w:val="0"/>
                <w:numId w:val="3"/>
              </w:numPr>
              <w:bidi w:val="0"/>
              <w:ind w:left="0" w:leftChars="0" w:firstLine="180" w:firstLineChars="0"/>
              <w:jc w:val="center"/>
              <w:rPr>
                <w:sz w:val="24"/>
                <w:szCs w:val="24"/>
                <w:highlight w:val="none"/>
              </w:rPr>
            </w:pPr>
          </w:p>
        </w:tc>
        <w:tc>
          <w:tcPr>
            <w:tcW w:w="1163" w:type="dxa"/>
            <w:vAlign w:val="center"/>
          </w:tcPr>
          <w:p w14:paraId="70EE609E">
            <w:pPr>
              <w:pStyle w:val="80"/>
              <w:bidi w:val="0"/>
              <w:rPr>
                <w:sz w:val="24"/>
                <w:szCs w:val="24"/>
                <w:highlight w:val="none"/>
              </w:rPr>
            </w:pPr>
            <w:r>
              <w:rPr>
                <w:sz w:val="24"/>
                <w:szCs w:val="24"/>
                <w:highlight w:val="none"/>
              </w:rPr>
              <w:t>孵蛋器</w:t>
            </w:r>
          </w:p>
        </w:tc>
        <w:tc>
          <w:tcPr>
            <w:tcW w:w="9403" w:type="dxa"/>
            <w:vAlign w:val="center"/>
          </w:tcPr>
          <w:p w14:paraId="3CCD229F">
            <w:pPr>
              <w:pStyle w:val="80"/>
              <w:bidi w:val="0"/>
              <w:jc w:val="both"/>
              <w:rPr>
                <w:sz w:val="24"/>
                <w:szCs w:val="24"/>
                <w:highlight w:val="none"/>
              </w:rPr>
            </w:pPr>
            <w:r>
              <w:rPr>
                <w:sz w:val="24"/>
                <w:szCs w:val="24"/>
                <w:highlight w:val="none"/>
              </w:rPr>
              <w:t>一次可孵化20枚鸡蛋</w:t>
            </w:r>
          </w:p>
        </w:tc>
        <w:tc>
          <w:tcPr>
            <w:tcW w:w="550" w:type="dxa"/>
            <w:vAlign w:val="center"/>
          </w:tcPr>
          <w:p w14:paraId="44C726C3">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C289378">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7FE7F32A">
            <w:pPr>
              <w:pStyle w:val="80"/>
              <w:bidi w:val="0"/>
              <w:rPr>
                <w:b w:val="0"/>
                <w:bCs w:val="0"/>
                <w:sz w:val="24"/>
                <w:szCs w:val="24"/>
                <w:highlight w:val="none"/>
              </w:rPr>
            </w:pPr>
            <w:r>
              <w:rPr>
                <w:rFonts w:hint="default"/>
                <w:b w:val="0"/>
                <w:bCs w:val="0"/>
                <w:sz w:val="24"/>
                <w:szCs w:val="24"/>
                <w:highlight w:val="none"/>
                <w:lang w:val="en-US" w:eastAsia="zh-CN"/>
              </w:rPr>
              <w:t>245</w:t>
            </w:r>
          </w:p>
        </w:tc>
        <w:tc>
          <w:tcPr>
            <w:tcW w:w="1018" w:type="dxa"/>
            <w:vAlign w:val="center"/>
          </w:tcPr>
          <w:p w14:paraId="07CE396C">
            <w:pPr>
              <w:pStyle w:val="80"/>
              <w:bidi w:val="0"/>
              <w:rPr>
                <w:b w:val="0"/>
                <w:bCs w:val="0"/>
                <w:sz w:val="24"/>
                <w:szCs w:val="24"/>
                <w:highlight w:val="none"/>
              </w:rPr>
            </w:pPr>
            <w:r>
              <w:rPr>
                <w:rFonts w:hint="default"/>
                <w:b w:val="0"/>
                <w:bCs w:val="0"/>
                <w:sz w:val="24"/>
                <w:szCs w:val="24"/>
                <w:highlight w:val="none"/>
                <w:lang w:val="en-US" w:eastAsia="zh-CN"/>
              </w:rPr>
              <w:t>245</w:t>
            </w:r>
          </w:p>
        </w:tc>
      </w:tr>
      <w:tr w14:paraId="1EF8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E89C814">
            <w:pPr>
              <w:pStyle w:val="80"/>
              <w:numPr>
                <w:ilvl w:val="0"/>
                <w:numId w:val="3"/>
              </w:numPr>
              <w:bidi w:val="0"/>
              <w:ind w:left="0" w:leftChars="0" w:firstLine="180" w:firstLineChars="0"/>
              <w:jc w:val="center"/>
              <w:rPr>
                <w:sz w:val="24"/>
                <w:szCs w:val="24"/>
                <w:highlight w:val="none"/>
              </w:rPr>
            </w:pPr>
          </w:p>
        </w:tc>
        <w:tc>
          <w:tcPr>
            <w:tcW w:w="1163" w:type="dxa"/>
            <w:vAlign w:val="center"/>
          </w:tcPr>
          <w:p w14:paraId="090E13F3">
            <w:pPr>
              <w:pStyle w:val="80"/>
              <w:bidi w:val="0"/>
              <w:rPr>
                <w:sz w:val="24"/>
                <w:szCs w:val="24"/>
                <w:highlight w:val="none"/>
              </w:rPr>
            </w:pPr>
            <w:r>
              <w:rPr>
                <w:sz w:val="24"/>
                <w:szCs w:val="24"/>
                <w:highlight w:val="none"/>
              </w:rPr>
              <w:t>蚕的生长史标本</w:t>
            </w:r>
          </w:p>
        </w:tc>
        <w:tc>
          <w:tcPr>
            <w:tcW w:w="9403" w:type="dxa"/>
            <w:vAlign w:val="center"/>
          </w:tcPr>
          <w:p w14:paraId="1148183D">
            <w:pPr>
              <w:pStyle w:val="80"/>
              <w:bidi w:val="0"/>
              <w:jc w:val="both"/>
              <w:rPr>
                <w:sz w:val="24"/>
                <w:szCs w:val="24"/>
                <w:highlight w:val="none"/>
              </w:rPr>
            </w:pPr>
            <w:r>
              <w:rPr>
                <w:sz w:val="24"/>
                <w:szCs w:val="24"/>
                <w:highlight w:val="none"/>
              </w:rPr>
              <w:t>展示标本24*17*4.5cm</w:t>
            </w:r>
          </w:p>
        </w:tc>
        <w:tc>
          <w:tcPr>
            <w:tcW w:w="550" w:type="dxa"/>
            <w:vAlign w:val="center"/>
          </w:tcPr>
          <w:p w14:paraId="6EBF445E">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04923C07">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15C6B617">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4938CD8C">
            <w:pPr>
              <w:pStyle w:val="80"/>
              <w:bidi w:val="0"/>
              <w:rPr>
                <w:b w:val="0"/>
                <w:bCs w:val="0"/>
                <w:sz w:val="24"/>
                <w:szCs w:val="24"/>
                <w:highlight w:val="none"/>
              </w:rPr>
            </w:pPr>
            <w:r>
              <w:rPr>
                <w:rFonts w:hint="default"/>
                <w:b w:val="0"/>
                <w:bCs w:val="0"/>
                <w:sz w:val="24"/>
                <w:szCs w:val="24"/>
                <w:highlight w:val="none"/>
                <w:lang w:val="en-US" w:eastAsia="zh-CN"/>
              </w:rPr>
              <w:t>56</w:t>
            </w:r>
          </w:p>
        </w:tc>
      </w:tr>
      <w:tr w14:paraId="1A25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0A000A3">
            <w:pPr>
              <w:pStyle w:val="80"/>
              <w:numPr>
                <w:ilvl w:val="0"/>
                <w:numId w:val="3"/>
              </w:numPr>
              <w:bidi w:val="0"/>
              <w:ind w:left="0" w:leftChars="0" w:firstLine="180" w:firstLineChars="0"/>
              <w:jc w:val="center"/>
              <w:rPr>
                <w:sz w:val="24"/>
                <w:szCs w:val="24"/>
                <w:highlight w:val="none"/>
              </w:rPr>
            </w:pPr>
          </w:p>
        </w:tc>
        <w:tc>
          <w:tcPr>
            <w:tcW w:w="1163" w:type="dxa"/>
            <w:vAlign w:val="center"/>
          </w:tcPr>
          <w:p w14:paraId="49F8862B">
            <w:pPr>
              <w:pStyle w:val="80"/>
              <w:bidi w:val="0"/>
              <w:rPr>
                <w:sz w:val="24"/>
                <w:szCs w:val="24"/>
                <w:highlight w:val="none"/>
              </w:rPr>
            </w:pPr>
            <w:r>
              <w:rPr>
                <w:sz w:val="24"/>
                <w:szCs w:val="24"/>
                <w:highlight w:val="none"/>
              </w:rPr>
              <w:t>泡沫圆球</w:t>
            </w:r>
          </w:p>
        </w:tc>
        <w:tc>
          <w:tcPr>
            <w:tcW w:w="9403" w:type="dxa"/>
            <w:vAlign w:val="center"/>
          </w:tcPr>
          <w:p w14:paraId="1A67467C">
            <w:pPr>
              <w:pStyle w:val="80"/>
              <w:bidi w:val="0"/>
              <w:jc w:val="both"/>
              <w:rPr>
                <w:sz w:val="24"/>
                <w:szCs w:val="24"/>
                <w:highlight w:val="none"/>
              </w:rPr>
            </w:pPr>
            <w:r>
              <w:rPr>
                <w:sz w:val="24"/>
                <w:szCs w:val="24"/>
                <w:highlight w:val="none"/>
              </w:rPr>
              <w:t>三个规格尺寸模拟日黄15cm地蓝5cm月白2cm</w:t>
            </w:r>
          </w:p>
        </w:tc>
        <w:tc>
          <w:tcPr>
            <w:tcW w:w="550" w:type="dxa"/>
            <w:vAlign w:val="center"/>
          </w:tcPr>
          <w:p w14:paraId="21FC289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C6771CD">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481D7CB">
            <w:pPr>
              <w:pStyle w:val="80"/>
              <w:bidi w:val="0"/>
              <w:rPr>
                <w:b w:val="0"/>
                <w:bCs w:val="0"/>
                <w:sz w:val="24"/>
                <w:szCs w:val="24"/>
                <w:highlight w:val="none"/>
              </w:rPr>
            </w:pPr>
            <w:r>
              <w:rPr>
                <w:rFonts w:hint="default"/>
                <w:b w:val="0"/>
                <w:bCs w:val="0"/>
                <w:sz w:val="24"/>
                <w:szCs w:val="24"/>
                <w:highlight w:val="none"/>
                <w:lang w:val="en-US" w:eastAsia="zh-CN"/>
              </w:rPr>
              <w:t>8</w:t>
            </w:r>
          </w:p>
        </w:tc>
        <w:tc>
          <w:tcPr>
            <w:tcW w:w="1018" w:type="dxa"/>
            <w:vAlign w:val="center"/>
          </w:tcPr>
          <w:p w14:paraId="780B96BC">
            <w:pPr>
              <w:pStyle w:val="80"/>
              <w:bidi w:val="0"/>
              <w:rPr>
                <w:b w:val="0"/>
                <w:bCs w:val="0"/>
                <w:sz w:val="24"/>
                <w:szCs w:val="24"/>
                <w:highlight w:val="none"/>
              </w:rPr>
            </w:pPr>
            <w:r>
              <w:rPr>
                <w:rFonts w:hint="default"/>
                <w:b w:val="0"/>
                <w:bCs w:val="0"/>
                <w:sz w:val="24"/>
                <w:szCs w:val="24"/>
                <w:highlight w:val="none"/>
                <w:lang w:val="en-US" w:eastAsia="zh-CN"/>
              </w:rPr>
              <w:t>160</w:t>
            </w:r>
          </w:p>
        </w:tc>
      </w:tr>
      <w:tr w14:paraId="0081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951522D">
            <w:pPr>
              <w:pStyle w:val="80"/>
              <w:numPr>
                <w:ilvl w:val="0"/>
                <w:numId w:val="3"/>
              </w:numPr>
              <w:bidi w:val="0"/>
              <w:ind w:left="0" w:leftChars="0" w:firstLine="180" w:firstLineChars="0"/>
              <w:jc w:val="center"/>
              <w:rPr>
                <w:sz w:val="24"/>
                <w:szCs w:val="24"/>
                <w:highlight w:val="none"/>
              </w:rPr>
            </w:pPr>
          </w:p>
        </w:tc>
        <w:tc>
          <w:tcPr>
            <w:tcW w:w="1163" w:type="dxa"/>
            <w:vAlign w:val="center"/>
          </w:tcPr>
          <w:p w14:paraId="776FD6F1">
            <w:pPr>
              <w:pStyle w:val="80"/>
              <w:bidi w:val="0"/>
              <w:rPr>
                <w:sz w:val="24"/>
                <w:szCs w:val="24"/>
                <w:highlight w:val="none"/>
              </w:rPr>
            </w:pPr>
            <w:r>
              <w:rPr>
                <w:sz w:val="24"/>
                <w:szCs w:val="24"/>
                <w:highlight w:val="none"/>
              </w:rPr>
              <w:t>月相变化卡片</w:t>
            </w:r>
          </w:p>
        </w:tc>
        <w:tc>
          <w:tcPr>
            <w:tcW w:w="9403" w:type="dxa"/>
            <w:vAlign w:val="center"/>
          </w:tcPr>
          <w:p w14:paraId="4C695ECC">
            <w:pPr>
              <w:pStyle w:val="80"/>
              <w:bidi w:val="0"/>
              <w:jc w:val="both"/>
              <w:rPr>
                <w:sz w:val="24"/>
                <w:szCs w:val="24"/>
                <w:highlight w:val="none"/>
              </w:rPr>
            </w:pPr>
            <w:r>
              <w:rPr>
                <w:sz w:val="24"/>
                <w:szCs w:val="24"/>
                <w:highlight w:val="none"/>
              </w:rPr>
              <w:t>250g铜版纸，210*293mm模切</w:t>
            </w:r>
          </w:p>
        </w:tc>
        <w:tc>
          <w:tcPr>
            <w:tcW w:w="550" w:type="dxa"/>
            <w:vAlign w:val="center"/>
          </w:tcPr>
          <w:p w14:paraId="347DD3A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E5ABB70">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40877081">
            <w:pPr>
              <w:pStyle w:val="80"/>
              <w:bidi w:val="0"/>
              <w:rPr>
                <w:b w:val="0"/>
                <w:bCs w:val="0"/>
                <w:sz w:val="24"/>
                <w:szCs w:val="24"/>
                <w:highlight w:val="none"/>
              </w:rPr>
            </w:pPr>
            <w:r>
              <w:rPr>
                <w:rFonts w:hint="default"/>
                <w:b w:val="0"/>
                <w:bCs w:val="0"/>
                <w:sz w:val="24"/>
                <w:szCs w:val="24"/>
                <w:highlight w:val="none"/>
                <w:lang w:val="en-US" w:eastAsia="zh-CN"/>
              </w:rPr>
              <w:t>3</w:t>
            </w:r>
          </w:p>
        </w:tc>
        <w:tc>
          <w:tcPr>
            <w:tcW w:w="1018" w:type="dxa"/>
            <w:vAlign w:val="center"/>
          </w:tcPr>
          <w:p w14:paraId="5CD5ED70">
            <w:pPr>
              <w:pStyle w:val="80"/>
              <w:bidi w:val="0"/>
              <w:rPr>
                <w:b w:val="0"/>
                <w:bCs w:val="0"/>
                <w:sz w:val="24"/>
                <w:szCs w:val="24"/>
                <w:highlight w:val="none"/>
              </w:rPr>
            </w:pPr>
            <w:r>
              <w:rPr>
                <w:rFonts w:hint="default"/>
                <w:b w:val="0"/>
                <w:bCs w:val="0"/>
                <w:sz w:val="24"/>
                <w:szCs w:val="24"/>
                <w:highlight w:val="none"/>
                <w:lang w:val="en-US" w:eastAsia="zh-CN"/>
              </w:rPr>
              <w:t>60</w:t>
            </w:r>
          </w:p>
        </w:tc>
      </w:tr>
      <w:tr w14:paraId="5E9B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881135B">
            <w:pPr>
              <w:pStyle w:val="80"/>
              <w:numPr>
                <w:ilvl w:val="0"/>
                <w:numId w:val="3"/>
              </w:numPr>
              <w:bidi w:val="0"/>
              <w:ind w:left="0" w:leftChars="0" w:firstLine="180" w:firstLineChars="0"/>
              <w:jc w:val="center"/>
              <w:rPr>
                <w:sz w:val="24"/>
                <w:szCs w:val="24"/>
                <w:highlight w:val="none"/>
              </w:rPr>
            </w:pPr>
          </w:p>
        </w:tc>
        <w:tc>
          <w:tcPr>
            <w:tcW w:w="1163" w:type="dxa"/>
            <w:vAlign w:val="center"/>
          </w:tcPr>
          <w:p w14:paraId="44DD6598">
            <w:pPr>
              <w:pStyle w:val="80"/>
              <w:bidi w:val="0"/>
              <w:rPr>
                <w:sz w:val="24"/>
                <w:szCs w:val="24"/>
                <w:highlight w:val="none"/>
              </w:rPr>
            </w:pPr>
            <w:r>
              <w:rPr>
                <w:sz w:val="24"/>
                <w:szCs w:val="24"/>
                <w:highlight w:val="none"/>
              </w:rPr>
              <w:t>手电筒</w:t>
            </w:r>
          </w:p>
        </w:tc>
        <w:tc>
          <w:tcPr>
            <w:tcW w:w="9403" w:type="dxa"/>
            <w:vAlign w:val="center"/>
          </w:tcPr>
          <w:p w14:paraId="563E7F83">
            <w:pPr>
              <w:pStyle w:val="80"/>
              <w:bidi w:val="0"/>
              <w:jc w:val="both"/>
              <w:rPr>
                <w:sz w:val="24"/>
                <w:szCs w:val="24"/>
                <w:highlight w:val="none"/>
              </w:rPr>
            </w:pPr>
            <w:r>
              <w:rPr>
                <w:sz w:val="24"/>
                <w:szCs w:val="24"/>
                <w:highlight w:val="none"/>
              </w:rPr>
              <w:t>月亮灯</w:t>
            </w:r>
          </w:p>
        </w:tc>
        <w:tc>
          <w:tcPr>
            <w:tcW w:w="550" w:type="dxa"/>
            <w:vAlign w:val="center"/>
          </w:tcPr>
          <w:p w14:paraId="6CF4F729">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60B6D4C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9A2BFEA">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45B6B9A5">
            <w:pPr>
              <w:pStyle w:val="80"/>
              <w:bidi w:val="0"/>
              <w:rPr>
                <w:b w:val="0"/>
                <w:bCs w:val="0"/>
                <w:sz w:val="24"/>
                <w:szCs w:val="24"/>
                <w:highlight w:val="none"/>
              </w:rPr>
            </w:pPr>
            <w:r>
              <w:rPr>
                <w:rFonts w:hint="default"/>
                <w:b w:val="0"/>
                <w:bCs w:val="0"/>
                <w:sz w:val="24"/>
                <w:szCs w:val="24"/>
                <w:highlight w:val="none"/>
                <w:lang w:val="en-US" w:eastAsia="zh-CN"/>
              </w:rPr>
              <w:t>480</w:t>
            </w:r>
          </w:p>
        </w:tc>
      </w:tr>
      <w:tr w14:paraId="1F83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139625">
            <w:pPr>
              <w:pStyle w:val="80"/>
              <w:numPr>
                <w:ilvl w:val="0"/>
                <w:numId w:val="3"/>
              </w:numPr>
              <w:bidi w:val="0"/>
              <w:ind w:left="0" w:leftChars="0" w:firstLine="180" w:firstLineChars="0"/>
              <w:jc w:val="center"/>
              <w:rPr>
                <w:sz w:val="24"/>
                <w:szCs w:val="24"/>
                <w:highlight w:val="none"/>
              </w:rPr>
            </w:pPr>
          </w:p>
        </w:tc>
        <w:tc>
          <w:tcPr>
            <w:tcW w:w="1163" w:type="dxa"/>
            <w:vAlign w:val="center"/>
          </w:tcPr>
          <w:p w14:paraId="54209A3B">
            <w:pPr>
              <w:pStyle w:val="80"/>
              <w:bidi w:val="0"/>
              <w:rPr>
                <w:sz w:val="24"/>
                <w:szCs w:val="24"/>
                <w:highlight w:val="none"/>
              </w:rPr>
            </w:pPr>
            <w:r>
              <w:rPr>
                <w:sz w:val="24"/>
                <w:szCs w:val="24"/>
                <w:highlight w:val="none"/>
              </w:rPr>
              <w:t>橡胶圆柱</w:t>
            </w:r>
          </w:p>
        </w:tc>
        <w:tc>
          <w:tcPr>
            <w:tcW w:w="9403" w:type="dxa"/>
            <w:vAlign w:val="center"/>
          </w:tcPr>
          <w:p w14:paraId="1C88C596">
            <w:pPr>
              <w:pStyle w:val="80"/>
              <w:bidi w:val="0"/>
              <w:jc w:val="both"/>
              <w:rPr>
                <w:sz w:val="24"/>
                <w:szCs w:val="24"/>
                <w:highlight w:val="none"/>
              </w:rPr>
            </w:pPr>
            <w:r>
              <w:rPr>
                <w:sz w:val="24"/>
                <w:szCs w:val="24"/>
                <w:highlight w:val="none"/>
              </w:rPr>
              <w:t>配长钢针</w:t>
            </w:r>
          </w:p>
        </w:tc>
        <w:tc>
          <w:tcPr>
            <w:tcW w:w="550" w:type="dxa"/>
            <w:vAlign w:val="center"/>
          </w:tcPr>
          <w:p w14:paraId="791351B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BA7C46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A53F4E3">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431F0E88">
            <w:pPr>
              <w:pStyle w:val="80"/>
              <w:bidi w:val="0"/>
              <w:rPr>
                <w:b w:val="0"/>
                <w:bCs w:val="0"/>
                <w:sz w:val="24"/>
                <w:szCs w:val="24"/>
                <w:highlight w:val="none"/>
              </w:rPr>
            </w:pPr>
            <w:r>
              <w:rPr>
                <w:rFonts w:hint="default"/>
                <w:b w:val="0"/>
                <w:bCs w:val="0"/>
                <w:sz w:val="24"/>
                <w:szCs w:val="24"/>
                <w:highlight w:val="none"/>
                <w:lang w:val="en-US" w:eastAsia="zh-CN"/>
              </w:rPr>
              <w:t>30</w:t>
            </w:r>
          </w:p>
        </w:tc>
      </w:tr>
      <w:tr w14:paraId="5431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8FEEC7">
            <w:pPr>
              <w:pStyle w:val="80"/>
              <w:numPr>
                <w:ilvl w:val="0"/>
                <w:numId w:val="3"/>
              </w:numPr>
              <w:bidi w:val="0"/>
              <w:ind w:left="0" w:leftChars="0" w:firstLine="180" w:firstLineChars="0"/>
              <w:jc w:val="center"/>
              <w:rPr>
                <w:sz w:val="24"/>
                <w:szCs w:val="24"/>
                <w:highlight w:val="none"/>
              </w:rPr>
            </w:pPr>
          </w:p>
        </w:tc>
        <w:tc>
          <w:tcPr>
            <w:tcW w:w="1163" w:type="dxa"/>
            <w:vAlign w:val="center"/>
          </w:tcPr>
          <w:p w14:paraId="37C74945">
            <w:pPr>
              <w:pStyle w:val="80"/>
              <w:bidi w:val="0"/>
              <w:rPr>
                <w:sz w:val="24"/>
                <w:szCs w:val="24"/>
                <w:highlight w:val="none"/>
              </w:rPr>
            </w:pPr>
            <w:r>
              <w:rPr>
                <w:sz w:val="24"/>
                <w:szCs w:val="24"/>
                <w:highlight w:val="none"/>
              </w:rPr>
              <w:t>大小不同的球</w:t>
            </w:r>
          </w:p>
        </w:tc>
        <w:tc>
          <w:tcPr>
            <w:tcW w:w="9403" w:type="dxa"/>
            <w:vAlign w:val="center"/>
          </w:tcPr>
          <w:p w14:paraId="0D9B7454">
            <w:pPr>
              <w:pStyle w:val="80"/>
              <w:bidi w:val="0"/>
              <w:jc w:val="both"/>
              <w:rPr>
                <w:sz w:val="24"/>
                <w:szCs w:val="24"/>
                <w:highlight w:val="none"/>
              </w:rPr>
            </w:pPr>
            <w:r>
              <w:rPr>
                <w:sz w:val="24"/>
                <w:szCs w:val="24"/>
                <w:highlight w:val="none"/>
              </w:rPr>
              <w:t>大小玻璃珠，木球，塑料球，大小钢珠</w:t>
            </w:r>
          </w:p>
        </w:tc>
        <w:tc>
          <w:tcPr>
            <w:tcW w:w="550" w:type="dxa"/>
            <w:vAlign w:val="center"/>
          </w:tcPr>
          <w:p w14:paraId="3B93642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96608A5">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46F5B44">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41FBF6E4">
            <w:pPr>
              <w:pStyle w:val="80"/>
              <w:bidi w:val="0"/>
              <w:rPr>
                <w:b w:val="0"/>
                <w:bCs w:val="0"/>
                <w:sz w:val="24"/>
                <w:szCs w:val="24"/>
                <w:highlight w:val="none"/>
              </w:rPr>
            </w:pPr>
            <w:r>
              <w:rPr>
                <w:rFonts w:hint="default"/>
                <w:b w:val="0"/>
                <w:bCs w:val="0"/>
                <w:sz w:val="24"/>
                <w:szCs w:val="24"/>
                <w:highlight w:val="none"/>
                <w:lang w:val="en-US" w:eastAsia="zh-CN"/>
              </w:rPr>
              <w:t>240</w:t>
            </w:r>
          </w:p>
        </w:tc>
      </w:tr>
      <w:tr w14:paraId="5213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B24E0FA">
            <w:pPr>
              <w:pStyle w:val="80"/>
              <w:numPr>
                <w:ilvl w:val="0"/>
                <w:numId w:val="3"/>
              </w:numPr>
              <w:bidi w:val="0"/>
              <w:ind w:left="0" w:leftChars="0" w:firstLine="180" w:firstLineChars="0"/>
              <w:jc w:val="center"/>
              <w:rPr>
                <w:sz w:val="24"/>
                <w:szCs w:val="24"/>
                <w:highlight w:val="none"/>
              </w:rPr>
            </w:pPr>
          </w:p>
        </w:tc>
        <w:tc>
          <w:tcPr>
            <w:tcW w:w="1163" w:type="dxa"/>
            <w:vAlign w:val="center"/>
          </w:tcPr>
          <w:p w14:paraId="26DCAB92">
            <w:pPr>
              <w:pStyle w:val="80"/>
              <w:bidi w:val="0"/>
              <w:rPr>
                <w:sz w:val="24"/>
                <w:szCs w:val="24"/>
                <w:highlight w:val="none"/>
              </w:rPr>
            </w:pPr>
            <w:r>
              <w:rPr>
                <w:sz w:val="24"/>
                <w:szCs w:val="24"/>
                <w:highlight w:val="none"/>
              </w:rPr>
              <w:t>白色细沙</w:t>
            </w:r>
          </w:p>
        </w:tc>
        <w:tc>
          <w:tcPr>
            <w:tcW w:w="9403" w:type="dxa"/>
            <w:vAlign w:val="center"/>
          </w:tcPr>
          <w:p w14:paraId="14949153">
            <w:pPr>
              <w:pStyle w:val="80"/>
              <w:bidi w:val="0"/>
              <w:jc w:val="both"/>
              <w:rPr>
                <w:sz w:val="24"/>
                <w:szCs w:val="24"/>
                <w:highlight w:val="none"/>
              </w:rPr>
            </w:pPr>
            <w:r>
              <w:rPr>
                <w:sz w:val="24"/>
                <w:szCs w:val="24"/>
                <w:highlight w:val="none"/>
              </w:rPr>
              <w:t>15kg</w:t>
            </w:r>
          </w:p>
        </w:tc>
        <w:tc>
          <w:tcPr>
            <w:tcW w:w="550" w:type="dxa"/>
            <w:vAlign w:val="center"/>
          </w:tcPr>
          <w:p w14:paraId="63722507">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5C109F8">
            <w:pPr>
              <w:pStyle w:val="80"/>
              <w:bidi w:val="0"/>
              <w:rPr>
                <w:b w:val="0"/>
                <w:bCs w:val="0"/>
                <w:sz w:val="24"/>
                <w:szCs w:val="24"/>
                <w:highlight w:val="none"/>
              </w:rPr>
            </w:pPr>
            <w:r>
              <w:rPr>
                <w:rFonts w:hint="eastAsia"/>
                <w:b w:val="0"/>
                <w:bCs w:val="0"/>
                <w:sz w:val="24"/>
                <w:szCs w:val="24"/>
                <w:highlight w:val="none"/>
                <w:lang w:val="en-US" w:eastAsia="zh-CN"/>
              </w:rPr>
              <w:t>桶</w:t>
            </w:r>
          </w:p>
        </w:tc>
        <w:tc>
          <w:tcPr>
            <w:tcW w:w="1063" w:type="dxa"/>
            <w:vAlign w:val="center"/>
          </w:tcPr>
          <w:p w14:paraId="31A38D12">
            <w:pPr>
              <w:pStyle w:val="80"/>
              <w:bidi w:val="0"/>
              <w:rPr>
                <w:b w:val="0"/>
                <w:bCs w:val="0"/>
                <w:sz w:val="24"/>
                <w:szCs w:val="24"/>
                <w:highlight w:val="none"/>
              </w:rPr>
            </w:pPr>
            <w:r>
              <w:rPr>
                <w:rFonts w:hint="default"/>
                <w:b w:val="0"/>
                <w:bCs w:val="0"/>
                <w:sz w:val="24"/>
                <w:szCs w:val="24"/>
                <w:highlight w:val="none"/>
                <w:lang w:val="en-US" w:eastAsia="zh-CN"/>
              </w:rPr>
              <w:t>50</w:t>
            </w:r>
          </w:p>
        </w:tc>
        <w:tc>
          <w:tcPr>
            <w:tcW w:w="1018" w:type="dxa"/>
            <w:vAlign w:val="center"/>
          </w:tcPr>
          <w:p w14:paraId="5743D4CD">
            <w:pPr>
              <w:pStyle w:val="80"/>
              <w:bidi w:val="0"/>
              <w:rPr>
                <w:b w:val="0"/>
                <w:bCs w:val="0"/>
                <w:sz w:val="24"/>
                <w:szCs w:val="24"/>
                <w:highlight w:val="none"/>
              </w:rPr>
            </w:pPr>
            <w:r>
              <w:rPr>
                <w:rFonts w:hint="default"/>
                <w:b w:val="0"/>
                <w:bCs w:val="0"/>
                <w:sz w:val="24"/>
                <w:szCs w:val="24"/>
                <w:highlight w:val="none"/>
                <w:lang w:val="en-US" w:eastAsia="zh-CN"/>
              </w:rPr>
              <w:t>50</w:t>
            </w:r>
          </w:p>
        </w:tc>
      </w:tr>
      <w:tr w14:paraId="067E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DA9DB74">
            <w:pPr>
              <w:pStyle w:val="80"/>
              <w:numPr>
                <w:ilvl w:val="0"/>
                <w:numId w:val="3"/>
              </w:numPr>
              <w:bidi w:val="0"/>
              <w:ind w:left="0" w:leftChars="0" w:firstLine="180" w:firstLineChars="0"/>
              <w:jc w:val="center"/>
              <w:rPr>
                <w:sz w:val="24"/>
                <w:szCs w:val="24"/>
                <w:highlight w:val="none"/>
              </w:rPr>
            </w:pPr>
          </w:p>
        </w:tc>
        <w:tc>
          <w:tcPr>
            <w:tcW w:w="1163" w:type="dxa"/>
            <w:vAlign w:val="center"/>
          </w:tcPr>
          <w:p w14:paraId="017DBD8B">
            <w:pPr>
              <w:pStyle w:val="80"/>
              <w:bidi w:val="0"/>
              <w:rPr>
                <w:sz w:val="24"/>
                <w:szCs w:val="24"/>
                <w:highlight w:val="none"/>
              </w:rPr>
            </w:pPr>
            <w:r>
              <w:rPr>
                <w:sz w:val="24"/>
                <w:szCs w:val="24"/>
                <w:highlight w:val="none"/>
              </w:rPr>
              <w:t>泡沫圆球2</w:t>
            </w:r>
          </w:p>
        </w:tc>
        <w:tc>
          <w:tcPr>
            <w:tcW w:w="9403" w:type="dxa"/>
            <w:vAlign w:val="center"/>
          </w:tcPr>
          <w:p w14:paraId="59EC1E8A">
            <w:pPr>
              <w:pStyle w:val="80"/>
              <w:bidi w:val="0"/>
              <w:jc w:val="both"/>
              <w:rPr>
                <w:sz w:val="24"/>
                <w:szCs w:val="24"/>
                <w:highlight w:val="none"/>
              </w:rPr>
            </w:pPr>
            <w:r>
              <w:rPr>
                <w:sz w:val="24"/>
                <w:szCs w:val="24"/>
                <w:highlight w:val="none"/>
              </w:rPr>
              <w:t>直径20cm</w:t>
            </w:r>
          </w:p>
        </w:tc>
        <w:tc>
          <w:tcPr>
            <w:tcW w:w="550" w:type="dxa"/>
            <w:vAlign w:val="center"/>
          </w:tcPr>
          <w:p w14:paraId="5465EEC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CA3D36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A915D87">
            <w:pPr>
              <w:pStyle w:val="80"/>
              <w:bidi w:val="0"/>
              <w:rPr>
                <w:b w:val="0"/>
                <w:bCs w:val="0"/>
                <w:sz w:val="24"/>
                <w:szCs w:val="24"/>
                <w:highlight w:val="none"/>
              </w:rPr>
            </w:pPr>
            <w:r>
              <w:rPr>
                <w:rFonts w:hint="default"/>
                <w:b w:val="0"/>
                <w:bCs w:val="0"/>
                <w:sz w:val="24"/>
                <w:szCs w:val="24"/>
                <w:highlight w:val="none"/>
                <w:lang w:val="en-US" w:eastAsia="zh-CN"/>
              </w:rPr>
              <w:t>9.5</w:t>
            </w:r>
          </w:p>
        </w:tc>
        <w:tc>
          <w:tcPr>
            <w:tcW w:w="1018" w:type="dxa"/>
            <w:vAlign w:val="center"/>
          </w:tcPr>
          <w:p w14:paraId="64A7E5DC">
            <w:pPr>
              <w:pStyle w:val="80"/>
              <w:bidi w:val="0"/>
              <w:rPr>
                <w:b w:val="0"/>
                <w:bCs w:val="0"/>
                <w:sz w:val="24"/>
                <w:szCs w:val="24"/>
                <w:highlight w:val="none"/>
              </w:rPr>
            </w:pPr>
            <w:r>
              <w:rPr>
                <w:rFonts w:hint="default"/>
                <w:b w:val="0"/>
                <w:bCs w:val="0"/>
                <w:sz w:val="24"/>
                <w:szCs w:val="24"/>
                <w:highlight w:val="none"/>
                <w:lang w:val="en-US" w:eastAsia="zh-CN"/>
              </w:rPr>
              <w:t>190</w:t>
            </w:r>
          </w:p>
        </w:tc>
      </w:tr>
      <w:tr w14:paraId="5B672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72E65F8">
            <w:pPr>
              <w:pStyle w:val="80"/>
              <w:numPr>
                <w:ilvl w:val="0"/>
                <w:numId w:val="3"/>
              </w:numPr>
              <w:bidi w:val="0"/>
              <w:ind w:left="0" w:leftChars="0" w:firstLine="180" w:firstLineChars="0"/>
              <w:jc w:val="center"/>
              <w:rPr>
                <w:sz w:val="24"/>
                <w:szCs w:val="24"/>
                <w:highlight w:val="none"/>
              </w:rPr>
            </w:pPr>
          </w:p>
        </w:tc>
        <w:tc>
          <w:tcPr>
            <w:tcW w:w="1163" w:type="dxa"/>
            <w:vAlign w:val="center"/>
          </w:tcPr>
          <w:p w14:paraId="32F47A14">
            <w:pPr>
              <w:pStyle w:val="80"/>
              <w:bidi w:val="0"/>
              <w:rPr>
                <w:sz w:val="24"/>
                <w:szCs w:val="24"/>
                <w:highlight w:val="none"/>
              </w:rPr>
            </w:pPr>
            <w:r>
              <w:rPr>
                <w:sz w:val="24"/>
                <w:szCs w:val="24"/>
                <w:highlight w:val="none"/>
              </w:rPr>
              <w:t>泡沫方块</w:t>
            </w:r>
          </w:p>
        </w:tc>
        <w:tc>
          <w:tcPr>
            <w:tcW w:w="9403" w:type="dxa"/>
            <w:vAlign w:val="center"/>
          </w:tcPr>
          <w:p w14:paraId="61CE388F">
            <w:pPr>
              <w:pStyle w:val="80"/>
              <w:bidi w:val="0"/>
              <w:jc w:val="both"/>
              <w:rPr>
                <w:sz w:val="24"/>
                <w:szCs w:val="24"/>
                <w:highlight w:val="none"/>
              </w:rPr>
            </w:pPr>
            <w:r>
              <w:rPr>
                <w:sz w:val="24"/>
                <w:szCs w:val="24"/>
                <w:highlight w:val="none"/>
              </w:rPr>
              <w:t>边长20cm正方体</w:t>
            </w:r>
          </w:p>
        </w:tc>
        <w:tc>
          <w:tcPr>
            <w:tcW w:w="550" w:type="dxa"/>
            <w:vAlign w:val="center"/>
          </w:tcPr>
          <w:p w14:paraId="1A76822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A01AC6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2A78A06">
            <w:pPr>
              <w:pStyle w:val="80"/>
              <w:bidi w:val="0"/>
              <w:rPr>
                <w:b w:val="0"/>
                <w:bCs w:val="0"/>
                <w:sz w:val="24"/>
                <w:szCs w:val="24"/>
                <w:highlight w:val="none"/>
              </w:rPr>
            </w:pPr>
            <w:r>
              <w:rPr>
                <w:rFonts w:hint="default"/>
                <w:b w:val="0"/>
                <w:bCs w:val="0"/>
                <w:sz w:val="24"/>
                <w:szCs w:val="24"/>
                <w:highlight w:val="none"/>
                <w:lang w:val="en-US" w:eastAsia="zh-CN"/>
              </w:rPr>
              <w:t>9.5</w:t>
            </w:r>
          </w:p>
        </w:tc>
        <w:tc>
          <w:tcPr>
            <w:tcW w:w="1018" w:type="dxa"/>
            <w:vAlign w:val="center"/>
          </w:tcPr>
          <w:p w14:paraId="1724A138">
            <w:pPr>
              <w:pStyle w:val="80"/>
              <w:bidi w:val="0"/>
              <w:rPr>
                <w:b w:val="0"/>
                <w:bCs w:val="0"/>
                <w:sz w:val="24"/>
                <w:szCs w:val="24"/>
                <w:highlight w:val="none"/>
              </w:rPr>
            </w:pPr>
            <w:r>
              <w:rPr>
                <w:rFonts w:hint="default"/>
                <w:b w:val="0"/>
                <w:bCs w:val="0"/>
                <w:sz w:val="24"/>
                <w:szCs w:val="24"/>
                <w:highlight w:val="none"/>
                <w:lang w:val="en-US" w:eastAsia="zh-CN"/>
              </w:rPr>
              <w:t>190</w:t>
            </w:r>
          </w:p>
        </w:tc>
      </w:tr>
      <w:tr w14:paraId="0AC5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4A10EDD">
            <w:pPr>
              <w:pStyle w:val="80"/>
              <w:numPr>
                <w:ilvl w:val="0"/>
                <w:numId w:val="3"/>
              </w:numPr>
              <w:bidi w:val="0"/>
              <w:ind w:left="0" w:leftChars="0" w:firstLine="180" w:firstLineChars="0"/>
              <w:jc w:val="center"/>
              <w:rPr>
                <w:sz w:val="24"/>
                <w:szCs w:val="24"/>
                <w:highlight w:val="none"/>
              </w:rPr>
            </w:pPr>
          </w:p>
        </w:tc>
        <w:tc>
          <w:tcPr>
            <w:tcW w:w="1163" w:type="dxa"/>
            <w:vAlign w:val="center"/>
          </w:tcPr>
          <w:p w14:paraId="202AA9B8">
            <w:pPr>
              <w:pStyle w:val="80"/>
              <w:bidi w:val="0"/>
              <w:rPr>
                <w:sz w:val="24"/>
                <w:szCs w:val="24"/>
                <w:highlight w:val="none"/>
              </w:rPr>
            </w:pPr>
            <w:r>
              <w:rPr>
                <w:sz w:val="24"/>
                <w:szCs w:val="24"/>
                <w:highlight w:val="none"/>
              </w:rPr>
              <w:t>泡沫圆柱</w:t>
            </w:r>
          </w:p>
        </w:tc>
        <w:tc>
          <w:tcPr>
            <w:tcW w:w="9403" w:type="dxa"/>
            <w:vAlign w:val="center"/>
          </w:tcPr>
          <w:p w14:paraId="13ABC2A1">
            <w:pPr>
              <w:pStyle w:val="80"/>
              <w:bidi w:val="0"/>
              <w:jc w:val="both"/>
              <w:rPr>
                <w:sz w:val="24"/>
                <w:szCs w:val="24"/>
                <w:highlight w:val="none"/>
              </w:rPr>
            </w:pPr>
            <w:r>
              <w:rPr>
                <w:sz w:val="24"/>
                <w:szCs w:val="24"/>
                <w:highlight w:val="none"/>
              </w:rPr>
              <w:t>直径10cm高度20cm</w:t>
            </w:r>
          </w:p>
        </w:tc>
        <w:tc>
          <w:tcPr>
            <w:tcW w:w="550" w:type="dxa"/>
            <w:vAlign w:val="center"/>
          </w:tcPr>
          <w:p w14:paraId="2C51775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204F2B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C2EDEE3">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0F0D3CB5">
            <w:pPr>
              <w:pStyle w:val="80"/>
              <w:bidi w:val="0"/>
              <w:rPr>
                <w:b w:val="0"/>
                <w:bCs w:val="0"/>
                <w:sz w:val="24"/>
                <w:szCs w:val="24"/>
                <w:highlight w:val="none"/>
              </w:rPr>
            </w:pPr>
            <w:r>
              <w:rPr>
                <w:rFonts w:hint="default"/>
                <w:b w:val="0"/>
                <w:bCs w:val="0"/>
                <w:sz w:val="24"/>
                <w:szCs w:val="24"/>
                <w:highlight w:val="none"/>
                <w:lang w:val="en-US" w:eastAsia="zh-CN"/>
              </w:rPr>
              <w:t>90</w:t>
            </w:r>
          </w:p>
        </w:tc>
      </w:tr>
      <w:tr w14:paraId="712B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A79E0A6">
            <w:pPr>
              <w:pStyle w:val="80"/>
              <w:numPr>
                <w:ilvl w:val="0"/>
                <w:numId w:val="3"/>
              </w:numPr>
              <w:bidi w:val="0"/>
              <w:ind w:left="0" w:leftChars="0" w:firstLine="180" w:firstLineChars="0"/>
              <w:jc w:val="center"/>
              <w:rPr>
                <w:sz w:val="24"/>
                <w:szCs w:val="24"/>
                <w:highlight w:val="none"/>
              </w:rPr>
            </w:pPr>
          </w:p>
        </w:tc>
        <w:tc>
          <w:tcPr>
            <w:tcW w:w="1163" w:type="dxa"/>
            <w:vAlign w:val="center"/>
          </w:tcPr>
          <w:p w14:paraId="1FC6A0DF">
            <w:pPr>
              <w:pStyle w:val="80"/>
              <w:bidi w:val="0"/>
              <w:rPr>
                <w:sz w:val="24"/>
                <w:szCs w:val="24"/>
                <w:highlight w:val="none"/>
              </w:rPr>
            </w:pPr>
            <w:r>
              <w:rPr>
                <w:sz w:val="24"/>
                <w:szCs w:val="24"/>
                <w:highlight w:val="none"/>
              </w:rPr>
              <w:t>塑料小船</w:t>
            </w:r>
          </w:p>
        </w:tc>
        <w:tc>
          <w:tcPr>
            <w:tcW w:w="9403" w:type="dxa"/>
            <w:vAlign w:val="center"/>
          </w:tcPr>
          <w:p w14:paraId="4B086AA4">
            <w:pPr>
              <w:pStyle w:val="80"/>
              <w:bidi w:val="0"/>
              <w:jc w:val="both"/>
              <w:rPr>
                <w:sz w:val="24"/>
                <w:szCs w:val="24"/>
                <w:highlight w:val="none"/>
              </w:rPr>
            </w:pPr>
            <w:r>
              <w:rPr>
                <w:sz w:val="24"/>
                <w:szCs w:val="24"/>
                <w:highlight w:val="none"/>
              </w:rPr>
              <w:t>船模</w:t>
            </w:r>
          </w:p>
        </w:tc>
        <w:tc>
          <w:tcPr>
            <w:tcW w:w="550" w:type="dxa"/>
            <w:vAlign w:val="center"/>
          </w:tcPr>
          <w:p w14:paraId="37D83A98">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9AF306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B3FECCF">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32B7B332">
            <w:pPr>
              <w:pStyle w:val="80"/>
              <w:bidi w:val="0"/>
              <w:rPr>
                <w:b w:val="0"/>
                <w:bCs w:val="0"/>
                <w:sz w:val="24"/>
                <w:szCs w:val="24"/>
                <w:highlight w:val="none"/>
              </w:rPr>
            </w:pPr>
            <w:r>
              <w:rPr>
                <w:rFonts w:hint="default"/>
                <w:b w:val="0"/>
                <w:bCs w:val="0"/>
                <w:sz w:val="24"/>
                <w:szCs w:val="24"/>
                <w:highlight w:val="none"/>
                <w:lang w:val="en-US" w:eastAsia="zh-CN"/>
              </w:rPr>
              <w:t>90</w:t>
            </w:r>
          </w:p>
        </w:tc>
      </w:tr>
      <w:tr w14:paraId="1620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68351B">
            <w:pPr>
              <w:pStyle w:val="80"/>
              <w:numPr>
                <w:ilvl w:val="0"/>
                <w:numId w:val="3"/>
              </w:numPr>
              <w:bidi w:val="0"/>
              <w:ind w:left="0" w:leftChars="0" w:firstLine="180" w:firstLineChars="0"/>
              <w:jc w:val="center"/>
              <w:rPr>
                <w:sz w:val="24"/>
                <w:szCs w:val="24"/>
                <w:highlight w:val="none"/>
              </w:rPr>
            </w:pPr>
          </w:p>
        </w:tc>
        <w:tc>
          <w:tcPr>
            <w:tcW w:w="1163" w:type="dxa"/>
            <w:vAlign w:val="center"/>
          </w:tcPr>
          <w:p w14:paraId="25FD7E6E">
            <w:pPr>
              <w:pStyle w:val="80"/>
              <w:bidi w:val="0"/>
              <w:rPr>
                <w:sz w:val="24"/>
                <w:szCs w:val="24"/>
                <w:highlight w:val="none"/>
              </w:rPr>
            </w:pPr>
            <w:r>
              <w:rPr>
                <w:sz w:val="24"/>
                <w:szCs w:val="24"/>
                <w:highlight w:val="none"/>
              </w:rPr>
              <w:t>世界地图</w:t>
            </w:r>
          </w:p>
        </w:tc>
        <w:tc>
          <w:tcPr>
            <w:tcW w:w="9403" w:type="dxa"/>
            <w:vAlign w:val="center"/>
          </w:tcPr>
          <w:p w14:paraId="1D68498A">
            <w:pPr>
              <w:pStyle w:val="80"/>
              <w:bidi w:val="0"/>
              <w:jc w:val="both"/>
              <w:rPr>
                <w:sz w:val="24"/>
                <w:szCs w:val="24"/>
                <w:highlight w:val="none"/>
              </w:rPr>
            </w:pPr>
            <w:r>
              <w:rPr>
                <w:sz w:val="24"/>
                <w:szCs w:val="24"/>
                <w:highlight w:val="none"/>
              </w:rPr>
              <w:t>A4</w:t>
            </w:r>
          </w:p>
        </w:tc>
        <w:tc>
          <w:tcPr>
            <w:tcW w:w="550" w:type="dxa"/>
            <w:vAlign w:val="center"/>
          </w:tcPr>
          <w:p w14:paraId="5AA8E0A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CC9506E">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11FC1228">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6EDC902C">
            <w:pPr>
              <w:pStyle w:val="80"/>
              <w:bidi w:val="0"/>
              <w:rPr>
                <w:b w:val="0"/>
                <w:bCs w:val="0"/>
                <w:sz w:val="24"/>
                <w:szCs w:val="24"/>
                <w:highlight w:val="none"/>
              </w:rPr>
            </w:pPr>
            <w:r>
              <w:rPr>
                <w:rFonts w:hint="default"/>
                <w:b w:val="0"/>
                <w:bCs w:val="0"/>
                <w:sz w:val="24"/>
                <w:szCs w:val="24"/>
                <w:highlight w:val="none"/>
                <w:lang w:val="en-US" w:eastAsia="zh-CN"/>
              </w:rPr>
              <w:t>16</w:t>
            </w:r>
          </w:p>
        </w:tc>
      </w:tr>
      <w:tr w14:paraId="6E97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5348E15">
            <w:pPr>
              <w:pStyle w:val="80"/>
              <w:numPr>
                <w:ilvl w:val="0"/>
                <w:numId w:val="3"/>
              </w:numPr>
              <w:bidi w:val="0"/>
              <w:ind w:left="0" w:leftChars="0" w:firstLine="180" w:firstLineChars="0"/>
              <w:jc w:val="center"/>
              <w:rPr>
                <w:sz w:val="24"/>
                <w:szCs w:val="24"/>
                <w:highlight w:val="none"/>
              </w:rPr>
            </w:pPr>
          </w:p>
        </w:tc>
        <w:tc>
          <w:tcPr>
            <w:tcW w:w="1163" w:type="dxa"/>
            <w:vAlign w:val="center"/>
          </w:tcPr>
          <w:p w14:paraId="2106F6AB">
            <w:pPr>
              <w:pStyle w:val="80"/>
              <w:bidi w:val="0"/>
              <w:rPr>
                <w:sz w:val="24"/>
                <w:szCs w:val="24"/>
                <w:highlight w:val="none"/>
              </w:rPr>
            </w:pPr>
            <w:r>
              <w:rPr>
                <w:sz w:val="24"/>
                <w:szCs w:val="24"/>
                <w:highlight w:val="none"/>
              </w:rPr>
              <w:t>透明方格匹配世界地图</w:t>
            </w:r>
          </w:p>
        </w:tc>
        <w:tc>
          <w:tcPr>
            <w:tcW w:w="9403" w:type="dxa"/>
            <w:vAlign w:val="center"/>
          </w:tcPr>
          <w:p w14:paraId="2CCC36EF">
            <w:pPr>
              <w:pStyle w:val="80"/>
              <w:bidi w:val="0"/>
              <w:jc w:val="both"/>
              <w:rPr>
                <w:sz w:val="24"/>
                <w:szCs w:val="24"/>
                <w:highlight w:val="none"/>
              </w:rPr>
            </w:pPr>
            <w:r>
              <w:rPr>
                <w:sz w:val="24"/>
                <w:szCs w:val="24"/>
                <w:highlight w:val="none"/>
              </w:rPr>
              <w:t>A4</w:t>
            </w:r>
          </w:p>
        </w:tc>
        <w:tc>
          <w:tcPr>
            <w:tcW w:w="550" w:type="dxa"/>
            <w:vAlign w:val="center"/>
          </w:tcPr>
          <w:p w14:paraId="097097C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728BAB4">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5A7F19A4">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492BFB12">
            <w:pPr>
              <w:pStyle w:val="80"/>
              <w:bidi w:val="0"/>
              <w:rPr>
                <w:b w:val="0"/>
                <w:bCs w:val="0"/>
                <w:sz w:val="24"/>
                <w:szCs w:val="24"/>
                <w:highlight w:val="none"/>
              </w:rPr>
            </w:pPr>
            <w:r>
              <w:rPr>
                <w:rFonts w:hint="default"/>
                <w:b w:val="0"/>
                <w:bCs w:val="0"/>
                <w:sz w:val="24"/>
                <w:szCs w:val="24"/>
                <w:highlight w:val="none"/>
                <w:lang w:val="en-US" w:eastAsia="zh-CN"/>
              </w:rPr>
              <w:t>16</w:t>
            </w:r>
          </w:p>
        </w:tc>
      </w:tr>
      <w:tr w14:paraId="3863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FF1B185">
            <w:pPr>
              <w:pStyle w:val="80"/>
              <w:numPr>
                <w:ilvl w:val="0"/>
                <w:numId w:val="3"/>
              </w:numPr>
              <w:bidi w:val="0"/>
              <w:ind w:left="0" w:leftChars="0" w:firstLine="180" w:firstLineChars="0"/>
              <w:jc w:val="center"/>
              <w:rPr>
                <w:sz w:val="24"/>
                <w:szCs w:val="24"/>
                <w:highlight w:val="none"/>
              </w:rPr>
            </w:pPr>
          </w:p>
        </w:tc>
        <w:tc>
          <w:tcPr>
            <w:tcW w:w="1163" w:type="dxa"/>
            <w:vAlign w:val="center"/>
          </w:tcPr>
          <w:p w14:paraId="368B0298">
            <w:pPr>
              <w:pStyle w:val="80"/>
              <w:bidi w:val="0"/>
              <w:rPr>
                <w:sz w:val="24"/>
                <w:szCs w:val="24"/>
                <w:highlight w:val="none"/>
              </w:rPr>
            </w:pPr>
            <w:r>
              <w:rPr>
                <w:sz w:val="24"/>
                <w:szCs w:val="24"/>
                <w:highlight w:val="none"/>
              </w:rPr>
              <w:t>吉他模型</w:t>
            </w:r>
          </w:p>
        </w:tc>
        <w:tc>
          <w:tcPr>
            <w:tcW w:w="9403" w:type="dxa"/>
            <w:vAlign w:val="center"/>
          </w:tcPr>
          <w:p w14:paraId="1224445D">
            <w:pPr>
              <w:pStyle w:val="80"/>
              <w:bidi w:val="0"/>
              <w:jc w:val="both"/>
              <w:rPr>
                <w:sz w:val="24"/>
                <w:szCs w:val="24"/>
                <w:highlight w:val="none"/>
              </w:rPr>
            </w:pPr>
            <w:r>
              <w:rPr>
                <w:sz w:val="24"/>
                <w:szCs w:val="24"/>
                <w:highlight w:val="none"/>
              </w:rPr>
              <w:t>可发音</w:t>
            </w:r>
          </w:p>
        </w:tc>
        <w:tc>
          <w:tcPr>
            <w:tcW w:w="550" w:type="dxa"/>
            <w:vAlign w:val="center"/>
          </w:tcPr>
          <w:p w14:paraId="05A75C7D">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A85C59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CD76ADF">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5F069141">
            <w:pPr>
              <w:pStyle w:val="80"/>
              <w:bidi w:val="0"/>
              <w:rPr>
                <w:b w:val="0"/>
                <w:bCs w:val="0"/>
                <w:sz w:val="24"/>
                <w:szCs w:val="24"/>
                <w:highlight w:val="none"/>
              </w:rPr>
            </w:pPr>
            <w:r>
              <w:rPr>
                <w:rFonts w:hint="default"/>
                <w:b w:val="0"/>
                <w:bCs w:val="0"/>
                <w:sz w:val="24"/>
                <w:szCs w:val="24"/>
                <w:highlight w:val="none"/>
                <w:lang w:val="en-US" w:eastAsia="zh-CN"/>
              </w:rPr>
              <w:t>23</w:t>
            </w:r>
          </w:p>
        </w:tc>
      </w:tr>
      <w:tr w14:paraId="64D4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0206B7">
            <w:pPr>
              <w:pStyle w:val="80"/>
              <w:numPr>
                <w:ilvl w:val="0"/>
                <w:numId w:val="3"/>
              </w:numPr>
              <w:bidi w:val="0"/>
              <w:ind w:left="0" w:leftChars="0" w:firstLine="180" w:firstLineChars="0"/>
              <w:jc w:val="center"/>
              <w:rPr>
                <w:sz w:val="24"/>
                <w:szCs w:val="24"/>
                <w:highlight w:val="none"/>
              </w:rPr>
            </w:pPr>
          </w:p>
        </w:tc>
        <w:tc>
          <w:tcPr>
            <w:tcW w:w="1163" w:type="dxa"/>
            <w:vAlign w:val="center"/>
          </w:tcPr>
          <w:p w14:paraId="2404302A">
            <w:pPr>
              <w:pStyle w:val="80"/>
              <w:bidi w:val="0"/>
              <w:rPr>
                <w:sz w:val="24"/>
                <w:szCs w:val="24"/>
                <w:highlight w:val="none"/>
              </w:rPr>
            </w:pPr>
            <w:r>
              <w:rPr>
                <w:sz w:val="24"/>
                <w:szCs w:val="24"/>
                <w:highlight w:val="none"/>
              </w:rPr>
              <w:t>橡皮筋木架</w:t>
            </w:r>
          </w:p>
        </w:tc>
        <w:tc>
          <w:tcPr>
            <w:tcW w:w="9403" w:type="dxa"/>
            <w:vAlign w:val="center"/>
          </w:tcPr>
          <w:p w14:paraId="23FCDB53">
            <w:pPr>
              <w:pStyle w:val="80"/>
              <w:bidi w:val="0"/>
              <w:jc w:val="both"/>
              <w:rPr>
                <w:sz w:val="24"/>
                <w:szCs w:val="24"/>
                <w:highlight w:val="none"/>
              </w:rPr>
            </w:pPr>
            <w:r>
              <w:rPr>
                <w:sz w:val="24"/>
                <w:szCs w:val="24"/>
                <w:highlight w:val="none"/>
              </w:rPr>
              <w:t>要求长度15CM</w:t>
            </w:r>
          </w:p>
        </w:tc>
        <w:tc>
          <w:tcPr>
            <w:tcW w:w="550" w:type="dxa"/>
            <w:vAlign w:val="center"/>
          </w:tcPr>
          <w:p w14:paraId="0EB18B5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6010956">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DD4DDD1">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374AF71F">
            <w:pPr>
              <w:pStyle w:val="80"/>
              <w:bidi w:val="0"/>
              <w:rPr>
                <w:b w:val="0"/>
                <w:bCs w:val="0"/>
                <w:sz w:val="24"/>
                <w:szCs w:val="24"/>
                <w:highlight w:val="none"/>
              </w:rPr>
            </w:pPr>
            <w:r>
              <w:rPr>
                <w:rFonts w:hint="default"/>
                <w:b w:val="0"/>
                <w:bCs w:val="0"/>
                <w:sz w:val="24"/>
                <w:szCs w:val="24"/>
                <w:highlight w:val="none"/>
                <w:lang w:val="en-US" w:eastAsia="zh-CN"/>
              </w:rPr>
              <w:t>240</w:t>
            </w:r>
          </w:p>
        </w:tc>
      </w:tr>
      <w:tr w14:paraId="725D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D165EB5">
            <w:pPr>
              <w:pStyle w:val="80"/>
              <w:numPr>
                <w:ilvl w:val="0"/>
                <w:numId w:val="3"/>
              </w:numPr>
              <w:bidi w:val="0"/>
              <w:ind w:left="0" w:leftChars="0" w:firstLine="180" w:firstLineChars="0"/>
              <w:jc w:val="center"/>
              <w:rPr>
                <w:sz w:val="24"/>
                <w:szCs w:val="24"/>
                <w:highlight w:val="none"/>
              </w:rPr>
            </w:pPr>
          </w:p>
        </w:tc>
        <w:tc>
          <w:tcPr>
            <w:tcW w:w="1163" w:type="dxa"/>
            <w:vAlign w:val="center"/>
          </w:tcPr>
          <w:p w14:paraId="70281AFD">
            <w:pPr>
              <w:pStyle w:val="80"/>
              <w:bidi w:val="0"/>
              <w:rPr>
                <w:sz w:val="24"/>
                <w:szCs w:val="24"/>
                <w:highlight w:val="none"/>
              </w:rPr>
            </w:pPr>
            <w:r>
              <w:rPr>
                <w:sz w:val="24"/>
                <w:szCs w:val="24"/>
                <w:highlight w:val="none"/>
              </w:rPr>
              <w:t>薄钢尺</w:t>
            </w:r>
          </w:p>
        </w:tc>
        <w:tc>
          <w:tcPr>
            <w:tcW w:w="9403" w:type="dxa"/>
            <w:vAlign w:val="center"/>
          </w:tcPr>
          <w:p w14:paraId="30B8F942">
            <w:pPr>
              <w:pStyle w:val="80"/>
              <w:bidi w:val="0"/>
              <w:jc w:val="both"/>
              <w:rPr>
                <w:sz w:val="24"/>
                <w:szCs w:val="24"/>
                <w:highlight w:val="none"/>
              </w:rPr>
            </w:pPr>
            <w:r>
              <w:rPr>
                <w:sz w:val="24"/>
                <w:szCs w:val="24"/>
                <w:highlight w:val="none"/>
              </w:rPr>
              <w:t>30cm</w:t>
            </w:r>
            <w:r>
              <w:rPr>
                <w:rFonts w:hint="eastAsia"/>
                <w:sz w:val="24"/>
                <w:szCs w:val="24"/>
                <w:highlight w:val="none"/>
                <w:lang w:eastAsia="zh-CN"/>
              </w:rPr>
              <w:t>，</w:t>
            </w:r>
            <w:r>
              <w:rPr>
                <w:sz w:val="24"/>
                <w:szCs w:val="24"/>
                <w:highlight w:val="none"/>
              </w:rPr>
              <w:t>厚度找合适的</w:t>
            </w:r>
          </w:p>
        </w:tc>
        <w:tc>
          <w:tcPr>
            <w:tcW w:w="550" w:type="dxa"/>
            <w:vAlign w:val="center"/>
          </w:tcPr>
          <w:p w14:paraId="7F215F3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92830B0">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57668115">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1839BF21">
            <w:pPr>
              <w:pStyle w:val="80"/>
              <w:bidi w:val="0"/>
              <w:rPr>
                <w:b w:val="0"/>
                <w:bCs w:val="0"/>
                <w:sz w:val="24"/>
                <w:szCs w:val="24"/>
                <w:highlight w:val="none"/>
              </w:rPr>
            </w:pPr>
            <w:r>
              <w:rPr>
                <w:rFonts w:hint="default"/>
                <w:b w:val="0"/>
                <w:bCs w:val="0"/>
                <w:sz w:val="24"/>
                <w:szCs w:val="24"/>
                <w:highlight w:val="none"/>
                <w:lang w:val="en-US" w:eastAsia="zh-CN"/>
              </w:rPr>
              <w:t>90</w:t>
            </w:r>
          </w:p>
        </w:tc>
      </w:tr>
      <w:tr w14:paraId="119D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EAE98A1">
            <w:pPr>
              <w:pStyle w:val="80"/>
              <w:numPr>
                <w:ilvl w:val="0"/>
                <w:numId w:val="3"/>
              </w:numPr>
              <w:bidi w:val="0"/>
              <w:ind w:left="0" w:leftChars="0" w:firstLine="180" w:firstLineChars="0"/>
              <w:jc w:val="center"/>
              <w:rPr>
                <w:sz w:val="24"/>
                <w:szCs w:val="24"/>
                <w:highlight w:val="none"/>
              </w:rPr>
            </w:pPr>
          </w:p>
        </w:tc>
        <w:tc>
          <w:tcPr>
            <w:tcW w:w="1163" w:type="dxa"/>
            <w:vAlign w:val="center"/>
          </w:tcPr>
          <w:p w14:paraId="19656225">
            <w:pPr>
              <w:pStyle w:val="80"/>
              <w:bidi w:val="0"/>
              <w:rPr>
                <w:sz w:val="24"/>
                <w:szCs w:val="24"/>
                <w:highlight w:val="none"/>
              </w:rPr>
            </w:pPr>
            <w:r>
              <w:rPr>
                <w:sz w:val="24"/>
                <w:szCs w:val="24"/>
                <w:highlight w:val="none"/>
              </w:rPr>
              <w:t>音叉</w:t>
            </w:r>
          </w:p>
        </w:tc>
        <w:tc>
          <w:tcPr>
            <w:tcW w:w="9403" w:type="dxa"/>
            <w:vAlign w:val="center"/>
          </w:tcPr>
          <w:p w14:paraId="493269C7">
            <w:pPr>
              <w:pStyle w:val="80"/>
              <w:bidi w:val="0"/>
              <w:jc w:val="both"/>
              <w:rPr>
                <w:sz w:val="24"/>
                <w:szCs w:val="24"/>
                <w:highlight w:val="none"/>
              </w:rPr>
            </w:pPr>
            <w:r>
              <w:rPr>
                <w:sz w:val="24"/>
                <w:szCs w:val="24"/>
                <w:highlight w:val="none"/>
              </w:rPr>
              <w:t>256Hz</w:t>
            </w:r>
          </w:p>
        </w:tc>
        <w:tc>
          <w:tcPr>
            <w:tcW w:w="550" w:type="dxa"/>
            <w:vAlign w:val="center"/>
          </w:tcPr>
          <w:p w14:paraId="38BF795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BCFCDB6">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6ED59BA5">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44E939C2">
            <w:pPr>
              <w:pStyle w:val="80"/>
              <w:bidi w:val="0"/>
              <w:rPr>
                <w:b w:val="0"/>
                <w:bCs w:val="0"/>
                <w:sz w:val="24"/>
                <w:szCs w:val="24"/>
                <w:highlight w:val="none"/>
              </w:rPr>
            </w:pPr>
            <w:r>
              <w:rPr>
                <w:rFonts w:hint="default"/>
                <w:b w:val="0"/>
                <w:bCs w:val="0"/>
                <w:sz w:val="24"/>
                <w:szCs w:val="24"/>
                <w:highlight w:val="none"/>
                <w:lang w:val="en-US" w:eastAsia="zh-CN"/>
              </w:rPr>
              <w:t>500</w:t>
            </w:r>
          </w:p>
        </w:tc>
      </w:tr>
      <w:tr w14:paraId="030C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7129313">
            <w:pPr>
              <w:pStyle w:val="80"/>
              <w:numPr>
                <w:ilvl w:val="0"/>
                <w:numId w:val="3"/>
              </w:numPr>
              <w:bidi w:val="0"/>
              <w:ind w:left="0" w:leftChars="0" w:firstLine="180" w:firstLineChars="0"/>
              <w:jc w:val="center"/>
              <w:rPr>
                <w:sz w:val="24"/>
                <w:szCs w:val="24"/>
                <w:highlight w:val="none"/>
              </w:rPr>
            </w:pPr>
          </w:p>
        </w:tc>
        <w:tc>
          <w:tcPr>
            <w:tcW w:w="1163" w:type="dxa"/>
            <w:vAlign w:val="center"/>
          </w:tcPr>
          <w:p w14:paraId="0694F0DE">
            <w:pPr>
              <w:pStyle w:val="80"/>
              <w:bidi w:val="0"/>
              <w:rPr>
                <w:sz w:val="24"/>
                <w:szCs w:val="24"/>
                <w:highlight w:val="none"/>
              </w:rPr>
            </w:pPr>
            <w:r>
              <w:rPr>
                <w:sz w:val="24"/>
                <w:szCs w:val="24"/>
                <w:highlight w:val="none"/>
              </w:rPr>
              <w:t>音叉2</w:t>
            </w:r>
          </w:p>
        </w:tc>
        <w:tc>
          <w:tcPr>
            <w:tcW w:w="9403" w:type="dxa"/>
            <w:vAlign w:val="center"/>
          </w:tcPr>
          <w:p w14:paraId="269CCAC5">
            <w:pPr>
              <w:pStyle w:val="80"/>
              <w:bidi w:val="0"/>
              <w:jc w:val="both"/>
              <w:rPr>
                <w:sz w:val="24"/>
                <w:szCs w:val="24"/>
                <w:highlight w:val="none"/>
              </w:rPr>
            </w:pPr>
            <w:r>
              <w:rPr>
                <w:sz w:val="24"/>
                <w:szCs w:val="24"/>
                <w:highlight w:val="none"/>
              </w:rPr>
              <w:t>512Hz</w:t>
            </w:r>
          </w:p>
        </w:tc>
        <w:tc>
          <w:tcPr>
            <w:tcW w:w="550" w:type="dxa"/>
            <w:vAlign w:val="center"/>
          </w:tcPr>
          <w:p w14:paraId="7844493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10D0394">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A715792">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130983F0">
            <w:pPr>
              <w:pStyle w:val="80"/>
              <w:bidi w:val="0"/>
              <w:rPr>
                <w:b w:val="0"/>
                <w:bCs w:val="0"/>
                <w:sz w:val="24"/>
                <w:szCs w:val="24"/>
                <w:highlight w:val="none"/>
              </w:rPr>
            </w:pPr>
            <w:r>
              <w:rPr>
                <w:rFonts w:hint="default"/>
                <w:b w:val="0"/>
                <w:bCs w:val="0"/>
                <w:sz w:val="24"/>
                <w:szCs w:val="24"/>
                <w:highlight w:val="none"/>
                <w:lang w:val="en-US" w:eastAsia="zh-CN"/>
              </w:rPr>
              <w:t>500</w:t>
            </w:r>
          </w:p>
        </w:tc>
      </w:tr>
      <w:tr w14:paraId="79FC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950A365">
            <w:pPr>
              <w:pStyle w:val="80"/>
              <w:numPr>
                <w:ilvl w:val="0"/>
                <w:numId w:val="3"/>
              </w:numPr>
              <w:bidi w:val="0"/>
              <w:ind w:left="0" w:leftChars="0" w:firstLine="180" w:firstLineChars="0"/>
              <w:jc w:val="center"/>
              <w:rPr>
                <w:sz w:val="24"/>
                <w:szCs w:val="24"/>
                <w:highlight w:val="none"/>
              </w:rPr>
            </w:pPr>
          </w:p>
        </w:tc>
        <w:tc>
          <w:tcPr>
            <w:tcW w:w="1163" w:type="dxa"/>
            <w:vAlign w:val="center"/>
          </w:tcPr>
          <w:p w14:paraId="25967433">
            <w:pPr>
              <w:pStyle w:val="80"/>
              <w:bidi w:val="0"/>
              <w:rPr>
                <w:sz w:val="24"/>
                <w:szCs w:val="24"/>
                <w:highlight w:val="none"/>
              </w:rPr>
            </w:pPr>
            <w:r>
              <w:rPr>
                <w:sz w:val="24"/>
                <w:szCs w:val="24"/>
                <w:highlight w:val="none"/>
              </w:rPr>
              <w:t>竖笛</w:t>
            </w:r>
          </w:p>
        </w:tc>
        <w:tc>
          <w:tcPr>
            <w:tcW w:w="9403" w:type="dxa"/>
            <w:vAlign w:val="center"/>
          </w:tcPr>
          <w:p w14:paraId="6018C2DC">
            <w:pPr>
              <w:pStyle w:val="80"/>
              <w:bidi w:val="0"/>
              <w:jc w:val="both"/>
              <w:rPr>
                <w:sz w:val="24"/>
                <w:szCs w:val="24"/>
                <w:highlight w:val="none"/>
              </w:rPr>
            </w:pPr>
            <w:r>
              <w:rPr>
                <w:sz w:val="24"/>
                <w:szCs w:val="24"/>
                <w:highlight w:val="none"/>
              </w:rPr>
              <w:t>塑料材质</w:t>
            </w:r>
          </w:p>
        </w:tc>
        <w:tc>
          <w:tcPr>
            <w:tcW w:w="550" w:type="dxa"/>
            <w:vAlign w:val="center"/>
          </w:tcPr>
          <w:p w14:paraId="2F08EE8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F55FC3A">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5AB6F638">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253D299F">
            <w:pPr>
              <w:pStyle w:val="80"/>
              <w:bidi w:val="0"/>
              <w:rPr>
                <w:b w:val="0"/>
                <w:bCs w:val="0"/>
                <w:sz w:val="24"/>
                <w:szCs w:val="24"/>
                <w:highlight w:val="none"/>
              </w:rPr>
            </w:pPr>
            <w:r>
              <w:rPr>
                <w:rFonts w:hint="default"/>
                <w:b w:val="0"/>
                <w:bCs w:val="0"/>
                <w:sz w:val="24"/>
                <w:szCs w:val="24"/>
                <w:highlight w:val="none"/>
                <w:lang w:val="en-US" w:eastAsia="zh-CN"/>
              </w:rPr>
              <w:t>240</w:t>
            </w:r>
          </w:p>
        </w:tc>
      </w:tr>
      <w:tr w14:paraId="54A7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7CD17CD">
            <w:pPr>
              <w:pStyle w:val="80"/>
              <w:numPr>
                <w:ilvl w:val="0"/>
                <w:numId w:val="3"/>
              </w:numPr>
              <w:bidi w:val="0"/>
              <w:ind w:left="0" w:leftChars="0" w:firstLine="180" w:firstLineChars="0"/>
              <w:jc w:val="center"/>
              <w:rPr>
                <w:sz w:val="24"/>
                <w:szCs w:val="24"/>
                <w:highlight w:val="none"/>
              </w:rPr>
            </w:pPr>
          </w:p>
        </w:tc>
        <w:tc>
          <w:tcPr>
            <w:tcW w:w="1163" w:type="dxa"/>
            <w:vAlign w:val="center"/>
          </w:tcPr>
          <w:p w14:paraId="4963BFD9">
            <w:pPr>
              <w:pStyle w:val="80"/>
              <w:bidi w:val="0"/>
              <w:rPr>
                <w:sz w:val="24"/>
                <w:szCs w:val="24"/>
                <w:highlight w:val="none"/>
              </w:rPr>
            </w:pPr>
            <w:r>
              <w:rPr>
                <w:sz w:val="24"/>
                <w:szCs w:val="24"/>
                <w:highlight w:val="none"/>
              </w:rPr>
              <w:t>声带图片</w:t>
            </w:r>
          </w:p>
        </w:tc>
        <w:tc>
          <w:tcPr>
            <w:tcW w:w="9403" w:type="dxa"/>
            <w:vAlign w:val="center"/>
          </w:tcPr>
          <w:p w14:paraId="0614AE0E">
            <w:pPr>
              <w:pStyle w:val="80"/>
              <w:bidi w:val="0"/>
              <w:jc w:val="both"/>
              <w:rPr>
                <w:sz w:val="24"/>
                <w:szCs w:val="24"/>
                <w:highlight w:val="none"/>
              </w:rPr>
            </w:pPr>
            <w:r>
              <w:rPr>
                <w:sz w:val="24"/>
                <w:szCs w:val="24"/>
                <w:highlight w:val="none"/>
              </w:rPr>
              <w:t>A4大小</w:t>
            </w:r>
          </w:p>
        </w:tc>
        <w:tc>
          <w:tcPr>
            <w:tcW w:w="550" w:type="dxa"/>
            <w:vAlign w:val="center"/>
          </w:tcPr>
          <w:p w14:paraId="06575EE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9F73536">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11B59BBE">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39B123DB">
            <w:pPr>
              <w:pStyle w:val="80"/>
              <w:bidi w:val="0"/>
              <w:rPr>
                <w:b w:val="0"/>
                <w:bCs w:val="0"/>
                <w:sz w:val="24"/>
                <w:szCs w:val="24"/>
                <w:highlight w:val="none"/>
              </w:rPr>
            </w:pPr>
            <w:r>
              <w:rPr>
                <w:rFonts w:hint="default"/>
                <w:b w:val="0"/>
                <w:bCs w:val="0"/>
                <w:sz w:val="24"/>
                <w:szCs w:val="24"/>
                <w:highlight w:val="none"/>
                <w:lang w:val="en-US" w:eastAsia="zh-CN"/>
              </w:rPr>
              <w:t>10</w:t>
            </w:r>
          </w:p>
        </w:tc>
      </w:tr>
      <w:tr w14:paraId="2A83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6B71890">
            <w:pPr>
              <w:pStyle w:val="80"/>
              <w:numPr>
                <w:ilvl w:val="0"/>
                <w:numId w:val="3"/>
              </w:numPr>
              <w:bidi w:val="0"/>
              <w:ind w:left="0" w:leftChars="0" w:firstLine="180" w:firstLineChars="0"/>
              <w:jc w:val="center"/>
              <w:rPr>
                <w:sz w:val="24"/>
                <w:szCs w:val="24"/>
                <w:highlight w:val="none"/>
              </w:rPr>
            </w:pPr>
          </w:p>
        </w:tc>
        <w:tc>
          <w:tcPr>
            <w:tcW w:w="1163" w:type="dxa"/>
            <w:vAlign w:val="center"/>
          </w:tcPr>
          <w:p w14:paraId="60732009">
            <w:pPr>
              <w:pStyle w:val="80"/>
              <w:bidi w:val="0"/>
              <w:rPr>
                <w:sz w:val="24"/>
                <w:szCs w:val="24"/>
                <w:highlight w:val="none"/>
              </w:rPr>
            </w:pPr>
            <w:r>
              <w:rPr>
                <w:sz w:val="24"/>
                <w:szCs w:val="24"/>
                <w:highlight w:val="none"/>
              </w:rPr>
              <w:t>抽气盘</w:t>
            </w:r>
          </w:p>
        </w:tc>
        <w:tc>
          <w:tcPr>
            <w:tcW w:w="9403" w:type="dxa"/>
            <w:vAlign w:val="center"/>
          </w:tcPr>
          <w:p w14:paraId="6EF7AB88">
            <w:pPr>
              <w:pStyle w:val="80"/>
              <w:bidi w:val="0"/>
              <w:jc w:val="both"/>
              <w:rPr>
                <w:sz w:val="24"/>
                <w:szCs w:val="24"/>
                <w:highlight w:val="none"/>
              </w:rPr>
            </w:pPr>
            <w:r>
              <w:rPr>
                <w:sz w:val="24"/>
                <w:szCs w:val="24"/>
                <w:highlight w:val="none"/>
              </w:rPr>
              <w:t>带电铃带真空泵橡胶管</w:t>
            </w:r>
          </w:p>
        </w:tc>
        <w:tc>
          <w:tcPr>
            <w:tcW w:w="550" w:type="dxa"/>
            <w:vAlign w:val="center"/>
          </w:tcPr>
          <w:p w14:paraId="797DFC46">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5BF1643">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98413EB">
            <w:pPr>
              <w:pStyle w:val="80"/>
              <w:bidi w:val="0"/>
              <w:rPr>
                <w:b w:val="0"/>
                <w:bCs w:val="0"/>
                <w:sz w:val="24"/>
                <w:szCs w:val="24"/>
                <w:highlight w:val="none"/>
              </w:rPr>
            </w:pPr>
            <w:r>
              <w:rPr>
                <w:rFonts w:hint="default"/>
                <w:b w:val="0"/>
                <w:bCs w:val="0"/>
                <w:sz w:val="24"/>
                <w:szCs w:val="24"/>
                <w:highlight w:val="none"/>
                <w:lang w:val="en-US" w:eastAsia="zh-CN"/>
              </w:rPr>
              <w:t>480</w:t>
            </w:r>
          </w:p>
        </w:tc>
        <w:tc>
          <w:tcPr>
            <w:tcW w:w="1018" w:type="dxa"/>
            <w:vAlign w:val="center"/>
          </w:tcPr>
          <w:p w14:paraId="698A99BC">
            <w:pPr>
              <w:pStyle w:val="80"/>
              <w:bidi w:val="0"/>
              <w:rPr>
                <w:b w:val="0"/>
                <w:bCs w:val="0"/>
                <w:sz w:val="24"/>
                <w:szCs w:val="24"/>
                <w:highlight w:val="none"/>
              </w:rPr>
            </w:pPr>
            <w:r>
              <w:rPr>
                <w:rFonts w:hint="default"/>
                <w:b w:val="0"/>
                <w:bCs w:val="0"/>
                <w:sz w:val="24"/>
                <w:szCs w:val="24"/>
                <w:highlight w:val="none"/>
                <w:lang w:val="en-US" w:eastAsia="zh-CN"/>
              </w:rPr>
              <w:t>480</w:t>
            </w:r>
          </w:p>
        </w:tc>
      </w:tr>
      <w:tr w14:paraId="5972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E77B839">
            <w:pPr>
              <w:pStyle w:val="80"/>
              <w:numPr>
                <w:ilvl w:val="0"/>
                <w:numId w:val="3"/>
              </w:numPr>
              <w:bidi w:val="0"/>
              <w:ind w:left="0" w:leftChars="0" w:firstLine="180" w:firstLineChars="0"/>
              <w:jc w:val="center"/>
              <w:rPr>
                <w:sz w:val="24"/>
                <w:szCs w:val="24"/>
                <w:highlight w:val="none"/>
              </w:rPr>
            </w:pPr>
          </w:p>
        </w:tc>
        <w:tc>
          <w:tcPr>
            <w:tcW w:w="1163" w:type="dxa"/>
            <w:vAlign w:val="center"/>
          </w:tcPr>
          <w:p w14:paraId="3D000D60">
            <w:pPr>
              <w:pStyle w:val="80"/>
              <w:bidi w:val="0"/>
              <w:rPr>
                <w:sz w:val="24"/>
                <w:szCs w:val="24"/>
                <w:highlight w:val="none"/>
              </w:rPr>
            </w:pPr>
            <w:r>
              <w:rPr>
                <w:sz w:val="24"/>
                <w:szCs w:val="24"/>
                <w:highlight w:val="none"/>
              </w:rPr>
              <w:t>耳朵结构模型</w:t>
            </w:r>
          </w:p>
        </w:tc>
        <w:tc>
          <w:tcPr>
            <w:tcW w:w="9403" w:type="dxa"/>
            <w:vAlign w:val="center"/>
          </w:tcPr>
          <w:p w14:paraId="7135F83D">
            <w:pPr>
              <w:pStyle w:val="80"/>
              <w:bidi w:val="0"/>
              <w:jc w:val="both"/>
              <w:rPr>
                <w:sz w:val="24"/>
                <w:szCs w:val="24"/>
                <w:highlight w:val="none"/>
              </w:rPr>
            </w:pPr>
            <w:r>
              <w:rPr>
                <w:sz w:val="24"/>
                <w:szCs w:val="24"/>
                <w:highlight w:val="none"/>
              </w:rPr>
              <w:t>可拆装</w:t>
            </w:r>
          </w:p>
        </w:tc>
        <w:tc>
          <w:tcPr>
            <w:tcW w:w="550" w:type="dxa"/>
            <w:vAlign w:val="center"/>
          </w:tcPr>
          <w:p w14:paraId="04C7A214">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D232CC3">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5C3B97F">
            <w:pPr>
              <w:pStyle w:val="80"/>
              <w:bidi w:val="0"/>
              <w:rPr>
                <w:b w:val="0"/>
                <w:bCs w:val="0"/>
                <w:sz w:val="24"/>
                <w:szCs w:val="24"/>
                <w:highlight w:val="none"/>
              </w:rPr>
            </w:pPr>
            <w:r>
              <w:rPr>
                <w:rFonts w:hint="default"/>
                <w:b w:val="0"/>
                <w:bCs w:val="0"/>
                <w:sz w:val="24"/>
                <w:szCs w:val="24"/>
                <w:highlight w:val="none"/>
                <w:lang w:val="en-US" w:eastAsia="zh-CN"/>
              </w:rPr>
              <w:t>95</w:t>
            </w:r>
          </w:p>
        </w:tc>
        <w:tc>
          <w:tcPr>
            <w:tcW w:w="1018" w:type="dxa"/>
            <w:vAlign w:val="center"/>
          </w:tcPr>
          <w:p w14:paraId="234A8E3F">
            <w:pPr>
              <w:pStyle w:val="80"/>
              <w:bidi w:val="0"/>
              <w:rPr>
                <w:b w:val="0"/>
                <w:bCs w:val="0"/>
                <w:sz w:val="24"/>
                <w:szCs w:val="24"/>
                <w:highlight w:val="none"/>
              </w:rPr>
            </w:pPr>
            <w:r>
              <w:rPr>
                <w:rFonts w:hint="default"/>
                <w:b w:val="0"/>
                <w:bCs w:val="0"/>
                <w:sz w:val="24"/>
                <w:szCs w:val="24"/>
                <w:highlight w:val="none"/>
                <w:lang w:val="en-US" w:eastAsia="zh-CN"/>
              </w:rPr>
              <w:t>95</w:t>
            </w:r>
          </w:p>
        </w:tc>
      </w:tr>
      <w:tr w14:paraId="610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926B58">
            <w:pPr>
              <w:pStyle w:val="80"/>
              <w:numPr>
                <w:ilvl w:val="0"/>
                <w:numId w:val="3"/>
              </w:numPr>
              <w:bidi w:val="0"/>
              <w:ind w:left="0" w:leftChars="0" w:firstLine="180" w:firstLineChars="0"/>
              <w:jc w:val="center"/>
              <w:rPr>
                <w:sz w:val="24"/>
                <w:szCs w:val="24"/>
                <w:highlight w:val="none"/>
              </w:rPr>
            </w:pPr>
          </w:p>
        </w:tc>
        <w:tc>
          <w:tcPr>
            <w:tcW w:w="1163" w:type="dxa"/>
            <w:vAlign w:val="center"/>
          </w:tcPr>
          <w:p w14:paraId="200D5B55">
            <w:pPr>
              <w:pStyle w:val="80"/>
              <w:bidi w:val="0"/>
              <w:rPr>
                <w:sz w:val="24"/>
                <w:szCs w:val="24"/>
                <w:highlight w:val="none"/>
              </w:rPr>
            </w:pPr>
            <w:r>
              <w:rPr>
                <w:sz w:val="24"/>
                <w:szCs w:val="24"/>
                <w:highlight w:val="none"/>
              </w:rPr>
              <w:t>航空杯</w:t>
            </w:r>
          </w:p>
        </w:tc>
        <w:tc>
          <w:tcPr>
            <w:tcW w:w="9403" w:type="dxa"/>
            <w:vAlign w:val="center"/>
          </w:tcPr>
          <w:p w14:paraId="37DE7D07">
            <w:pPr>
              <w:pStyle w:val="80"/>
              <w:bidi w:val="0"/>
              <w:jc w:val="both"/>
              <w:rPr>
                <w:sz w:val="24"/>
                <w:szCs w:val="24"/>
                <w:highlight w:val="none"/>
              </w:rPr>
            </w:pPr>
            <w:r>
              <w:rPr>
                <w:sz w:val="24"/>
                <w:szCs w:val="24"/>
                <w:highlight w:val="none"/>
              </w:rPr>
              <w:t>300ml</w:t>
            </w:r>
          </w:p>
        </w:tc>
        <w:tc>
          <w:tcPr>
            <w:tcW w:w="550" w:type="dxa"/>
            <w:vAlign w:val="center"/>
          </w:tcPr>
          <w:p w14:paraId="5DE285F7">
            <w:pPr>
              <w:pStyle w:val="80"/>
              <w:bidi w:val="0"/>
              <w:rPr>
                <w:b w:val="0"/>
                <w:bCs w:val="0"/>
                <w:sz w:val="24"/>
                <w:szCs w:val="24"/>
                <w:highlight w:val="none"/>
              </w:rPr>
            </w:pPr>
            <w:r>
              <w:rPr>
                <w:rFonts w:hint="default"/>
                <w:b w:val="0"/>
                <w:bCs w:val="0"/>
                <w:sz w:val="24"/>
                <w:szCs w:val="24"/>
                <w:highlight w:val="none"/>
                <w:lang w:val="en-US" w:eastAsia="zh-CN"/>
              </w:rPr>
              <w:t>400</w:t>
            </w:r>
          </w:p>
        </w:tc>
        <w:tc>
          <w:tcPr>
            <w:tcW w:w="689" w:type="dxa"/>
            <w:vAlign w:val="center"/>
          </w:tcPr>
          <w:p w14:paraId="69638A1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8525909">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0335B0C2">
            <w:pPr>
              <w:pStyle w:val="80"/>
              <w:bidi w:val="0"/>
              <w:rPr>
                <w:b w:val="0"/>
                <w:bCs w:val="0"/>
                <w:sz w:val="24"/>
                <w:szCs w:val="24"/>
                <w:highlight w:val="none"/>
              </w:rPr>
            </w:pPr>
            <w:r>
              <w:rPr>
                <w:rFonts w:hint="default"/>
                <w:b w:val="0"/>
                <w:bCs w:val="0"/>
                <w:sz w:val="24"/>
                <w:szCs w:val="24"/>
                <w:highlight w:val="none"/>
                <w:lang w:val="en-US" w:eastAsia="zh-CN"/>
              </w:rPr>
              <w:t>200</w:t>
            </w:r>
          </w:p>
        </w:tc>
      </w:tr>
      <w:tr w14:paraId="5470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F3E11B0">
            <w:pPr>
              <w:pStyle w:val="80"/>
              <w:numPr>
                <w:ilvl w:val="0"/>
                <w:numId w:val="3"/>
              </w:numPr>
              <w:bidi w:val="0"/>
              <w:ind w:left="0" w:leftChars="0" w:firstLine="180" w:firstLineChars="0"/>
              <w:jc w:val="center"/>
              <w:rPr>
                <w:sz w:val="24"/>
                <w:szCs w:val="24"/>
                <w:highlight w:val="none"/>
              </w:rPr>
            </w:pPr>
          </w:p>
        </w:tc>
        <w:tc>
          <w:tcPr>
            <w:tcW w:w="1163" w:type="dxa"/>
            <w:vAlign w:val="center"/>
          </w:tcPr>
          <w:p w14:paraId="0C4C3703">
            <w:pPr>
              <w:pStyle w:val="80"/>
              <w:bidi w:val="0"/>
              <w:rPr>
                <w:sz w:val="24"/>
                <w:szCs w:val="24"/>
                <w:highlight w:val="none"/>
              </w:rPr>
            </w:pPr>
            <w:r>
              <w:rPr>
                <w:sz w:val="24"/>
                <w:szCs w:val="24"/>
                <w:highlight w:val="none"/>
              </w:rPr>
              <w:t>听诊模拟器</w:t>
            </w:r>
          </w:p>
        </w:tc>
        <w:tc>
          <w:tcPr>
            <w:tcW w:w="9403" w:type="dxa"/>
            <w:vAlign w:val="center"/>
          </w:tcPr>
          <w:p w14:paraId="143E1CCD">
            <w:pPr>
              <w:pStyle w:val="80"/>
              <w:bidi w:val="0"/>
              <w:jc w:val="both"/>
              <w:rPr>
                <w:sz w:val="24"/>
                <w:szCs w:val="24"/>
                <w:highlight w:val="none"/>
              </w:rPr>
            </w:pPr>
            <w:r>
              <w:rPr>
                <w:sz w:val="24"/>
                <w:szCs w:val="24"/>
                <w:highlight w:val="none"/>
              </w:rPr>
              <w:t>可清晰听见心跳声</w:t>
            </w:r>
          </w:p>
        </w:tc>
        <w:tc>
          <w:tcPr>
            <w:tcW w:w="550" w:type="dxa"/>
            <w:vAlign w:val="center"/>
          </w:tcPr>
          <w:p w14:paraId="789EBA4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5153951">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67E7D30">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6444FEB9">
            <w:pPr>
              <w:pStyle w:val="80"/>
              <w:bidi w:val="0"/>
              <w:rPr>
                <w:b w:val="0"/>
                <w:bCs w:val="0"/>
                <w:sz w:val="24"/>
                <w:szCs w:val="24"/>
                <w:highlight w:val="none"/>
              </w:rPr>
            </w:pPr>
            <w:r>
              <w:rPr>
                <w:rFonts w:hint="default"/>
                <w:b w:val="0"/>
                <w:bCs w:val="0"/>
                <w:sz w:val="24"/>
                <w:szCs w:val="24"/>
                <w:highlight w:val="none"/>
                <w:lang w:val="en-US" w:eastAsia="zh-CN"/>
              </w:rPr>
              <w:t>240</w:t>
            </w:r>
          </w:p>
        </w:tc>
      </w:tr>
      <w:tr w14:paraId="1818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A0DBC5">
            <w:pPr>
              <w:pStyle w:val="80"/>
              <w:numPr>
                <w:ilvl w:val="0"/>
                <w:numId w:val="3"/>
              </w:numPr>
              <w:bidi w:val="0"/>
              <w:ind w:left="0" w:leftChars="0" w:firstLine="180" w:firstLineChars="0"/>
              <w:jc w:val="center"/>
              <w:rPr>
                <w:sz w:val="24"/>
                <w:szCs w:val="24"/>
                <w:highlight w:val="none"/>
              </w:rPr>
            </w:pPr>
          </w:p>
        </w:tc>
        <w:tc>
          <w:tcPr>
            <w:tcW w:w="1163" w:type="dxa"/>
            <w:vAlign w:val="center"/>
          </w:tcPr>
          <w:p w14:paraId="598BC8C1">
            <w:pPr>
              <w:pStyle w:val="80"/>
              <w:bidi w:val="0"/>
              <w:rPr>
                <w:sz w:val="24"/>
                <w:szCs w:val="24"/>
                <w:highlight w:val="none"/>
              </w:rPr>
            </w:pPr>
            <w:r>
              <w:rPr>
                <w:sz w:val="24"/>
                <w:szCs w:val="24"/>
                <w:highlight w:val="none"/>
              </w:rPr>
              <w:t>口琴</w:t>
            </w:r>
          </w:p>
        </w:tc>
        <w:tc>
          <w:tcPr>
            <w:tcW w:w="9403" w:type="dxa"/>
            <w:vAlign w:val="center"/>
          </w:tcPr>
          <w:p w14:paraId="58B68075">
            <w:pPr>
              <w:pStyle w:val="80"/>
              <w:bidi w:val="0"/>
              <w:jc w:val="both"/>
              <w:rPr>
                <w:sz w:val="24"/>
                <w:szCs w:val="24"/>
                <w:highlight w:val="none"/>
              </w:rPr>
            </w:pPr>
            <w:r>
              <w:rPr>
                <w:sz w:val="24"/>
                <w:szCs w:val="24"/>
                <w:highlight w:val="none"/>
              </w:rPr>
              <w:t>可拆装，可以拆开观察为主</w:t>
            </w:r>
          </w:p>
        </w:tc>
        <w:tc>
          <w:tcPr>
            <w:tcW w:w="550" w:type="dxa"/>
            <w:vAlign w:val="center"/>
          </w:tcPr>
          <w:p w14:paraId="57BFA5D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CE1188D">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26ED8A58">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4D909E78">
            <w:pPr>
              <w:pStyle w:val="80"/>
              <w:bidi w:val="0"/>
              <w:rPr>
                <w:b w:val="0"/>
                <w:bCs w:val="0"/>
                <w:sz w:val="24"/>
                <w:szCs w:val="24"/>
                <w:highlight w:val="none"/>
              </w:rPr>
            </w:pPr>
            <w:r>
              <w:rPr>
                <w:rFonts w:hint="default"/>
                <w:b w:val="0"/>
                <w:bCs w:val="0"/>
                <w:sz w:val="24"/>
                <w:szCs w:val="24"/>
                <w:highlight w:val="none"/>
                <w:lang w:val="en-US" w:eastAsia="zh-CN"/>
              </w:rPr>
              <w:t>140</w:t>
            </w:r>
          </w:p>
        </w:tc>
      </w:tr>
      <w:tr w14:paraId="54E7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C0F6356">
            <w:pPr>
              <w:pStyle w:val="80"/>
              <w:numPr>
                <w:ilvl w:val="0"/>
                <w:numId w:val="3"/>
              </w:numPr>
              <w:bidi w:val="0"/>
              <w:ind w:left="0" w:leftChars="0" w:firstLine="180" w:firstLineChars="0"/>
              <w:jc w:val="center"/>
              <w:rPr>
                <w:sz w:val="24"/>
                <w:szCs w:val="24"/>
                <w:highlight w:val="none"/>
              </w:rPr>
            </w:pPr>
          </w:p>
        </w:tc>
        <w:tc>
          <w:tcPr>
            <w:tcW w:w="1163" w:type="dxa"/>
            <w:vAlign w:val="center"/>
          </w:tcPr>
          <w:p w14:paraId="24AE4C02">
            <w:pPr>
              <w:pStyle w:val="80"/>
              <w:bidi w:val="0"/>
              <w:rPr>
                <w:sz w:val="24"/>
                <w:szCs w:val="24"/>
                <w:highlight w:val="none"/>
              </w:rPr>
            </w:pPr>
            <w:r>
              <w:rPr>
                <w:sz w:val="24"/>
                <w:szCs w:val="24"/>
                <w:highlight w:val="none"/>
              </w:rPr>
              <w:t>金属空心管</w:t>
            </w:r>
          </w:p>
        </w:tc>
        <w:tc>
          <w:tcPr>
            <w:tcW w:w="9403" w:type="dxa"/>
            <w:vAlign w:val="center"/>
          </w:tcPr>
          <w:p w14:paraId="1C60EBFA">
            <w:pPr>
              <w:pStyle w:val="80"/>
              <w:bidi w:val="0"/>
              <w:jc w:val="both"/>
              <w:rPr>
                <w:sz w:val="24"/>
                <w:szCs w:val="24"/>
                <w:highlight w:val="none"/>
              </w:rPr>
            </w:pPr>
            <w:r>
              <w:rPr>
                <w:sz w:val="24"/>
                <w:szCs w:val="24"/>
                <w:highlight w:val="none"/>
              </w:rPr>
              <w:t>材质长度相同粗细不同4种</w:t>
            </w:r>
          </w:p>
        </w:tc>
        <w:tc>
          <w:tcPr>
            <w:tcW w:w="550" w:type="dxa"/>
            <w:vAlign w:val="center"/>
          </w:tcPr>
          <w:p w14:paraId="39404D9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AB98929">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7ABEB7C">
            <w:pPr>
              <w:pStyle w:val="80"/>
              <w:bidi w:val="0"/>
              <w:rPr>
                <w:b w:val="0"/>
                <w:bCs w:val="0"/>
                <w:sz w:val="24"/>
                <w:szCs w:val="24"/>
                <w:highlight w:val="none"/>
              </w:rPr>
            </w:pPr>
            <w:r>
              <w:rPr>
                <w:rFonts w:hint="default"/>
                <w:b w:val="0"/>
                <w:bCs w:val="0"/>
                <w:sz w:val="24"/>
                <w:szCs w:val="24"/>
                <w:highlight w:val="none"/>
                <w:lang w:val="en-US" w:eastAsia="zh-CN"/>
              </w:rPr>
              <w:t>9</w:t>
            </w:r>
          </w:p>
        </w:tc>
        <w:tc>
          <w:tcPr>
            <w:tcW w:w="1018" w:type="dxa"/>
            <w:vAlign w:val="center"/>
          </w:tcPr>
          <w:p w14:paraId="15C8F947">
            <w:pPr>
              <w:pStyle w:val="80"/>
              <w:bidi w:val="0"/>
              <w:rPr>
                <w:b w:val="0"/>
                <w:bCs w:val="0"/>
                <w:sz w:val="24"/>
                <w:szCs w:val="24"/>
                <w:highlight w:val="none"/>
              </w:rPr>
            </w:pPr>
            <w:r>
              <w:rPr>
                <w:rFonts w:hint="default"/>
                <w:b w:val="0"/>
                <w:bCs w:val="0"/>
                <w:sz w:val="24"/>
                <w:szCs w:val="24"/>
                <w:highlight w:val="none"/>
                <w:lang w:val="en-US" w:eastAsia="zh-CN"/>
              </w:rPr>
              <w:t>180</w:t>
            </w:r>
          </w:p>
        </w:tc>
      </w:tr>
      <w:tr w14:paraId="6278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F69946C">
            <w:pPr>
              <w:pStyle w:val="80"/>
              <w:numPr>
                <w:ilvl w:val="0"/>
                <w:numId w:val="3"/>
              </w:numPr>
              <w:bidi w:val="0"/>
              <w:ind w:left="0" w:leftChars="0" w:firstLine="180" w:firstLineChars="0"/>
              <w:jc w:val="center"/>
              <w:rPr>
                <w:sz w:val="24"/>
                <w:szCs w:val="24"/>
                <w:highlight w:val="none"/>
              </w:rPr>
            </w:pPr>
          </w:p>
        </w:tc>
        <w:tc>
          <w:tcPr>
            <w:tcW w:w="1163" w:type="dxa"/>
            <w:vAlign w:val="center"/>
          </w:tcPr>
          <w:p w14:paraId="5A500ED8">
            <w:pPr>
              <w:pStyle w:val="80"/>
              <w:bidi w:val="0"/>
              <w:rPr>
                <w:sz w:val="24"/>
                <w:szCs w:val="24"/>
                <w:highlight w:val="none"/>
              </w:rPr>
            </w:pPr>
            <w:r>
              <w:rPr>
                <w:sz w:val="24"/>
                <w:szCs w:val="24"/>
                <w:highlight w:val="none"/>
              </w:rPr>
              <w:t>发音盒及组材</w:t>
            </w:r>
          </w:p>
        </w:tc>
        <w:tc>
          <w:tcPr>
            <w:tcW w:w="9403" w:type="dxa"/>
            <w:vAlign w:val="center"/>
          </w:tcPr>
          <w:p w14:paraId="332FD038">
            <w:pPr>
              <w:pStyle w:val="80"/>
              <w:bidi w:val="0"/>
              <w:jc w:val="both"/>
              <w:rPr>
                <w:sz w:val="24"/>
                <w:szCs w:val="24"/>
                <w:highlight w:val="none"/>
              </w:rPr>
            </w:pPr>
            <w:r>
              <w:rPr>
                <w:sz w:val="24"/>
                <w:szCs w:val="24"/>
                <w:highlight w:val="none"/>
              </w:rPr>
              <w:t>粗细不同的三个弦，可调节弦松紧</w:t>
            </w:r>
          </w:p>
        </w:tc>
        <w:tc>
          <w:tcPr>
            <w:tcW w:w="550" w:type="dxa"/>
            <w:vAlign w:val="center"/>
          </w:tcPr>
          <w:p w14:paraId="54F5B76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63A6F03">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06CF27A">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52005BE5">
            <w:pPr>
              <w:pStyle w:val="80"/>
              <w:bidi w:val="0"/>
              <w:rPr>
                <w:b w:val="0"/>
                <w:bCs w:val="0"/>
                <w:sz w:val="24"/>
                <w:szCs w:val="24"/>
                <w:highlight w:val="none"/>
              </w:rPr>
            </w:pPr>
            <w:r>
              <w:rPr>
                <w:rFonts w:hint="default"/>
                <w:b w:val="0"/>
                <w:bCs w:val="0"/>
                <w:sz w:val="24"/>
                <w:szCs w:val="24"/>
                <w:highlight w:val="none"/>
                <w:lang w:val="en-US" w:eastAsia="zh-CN"/>
              </w:rPr>
              <w:t>300</w:t>
            </w:r>
          </w:p>
        </w:tc>
      </w:tr>
      <w:tr w14:paraId="0C66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BD85EE0">
            <w:pPr>
              <w:pStyle w:val="80"/>
              <w:numPr>
                <w:ilvl w:val="0"/>
                <w:numId w:val="3"/>
              </w:numPr>
              <w:bidi w:val="0"/>
              <w:ind w:left="0" w:leftChars="0" w:firstLine="180" w:firstLineChars="0"/>
              <w:jc w:val="center"/>
              <w:rPr>
                <w:sz w:val="24"/>
                <w:szCs w:val="24"/>
                <w:highlight w:val="none"/>
              </w:rPr>
            </w:pPr>
          </w:p>
        </w:tc>
        <w:tc>
          <w:tcPr>
            <w:tcW w:w="1163" w:type="dxa"/>
            <w:vAlign w:val="center"/>
          </w:tcPr>
          <w:p w14:paraId="01CE521C">
            <w:pPr>
              <w:pStyle w:val="80"/>
              <w:bidi w:val="0"/>
              <w:rPr>
                <w:sz w:val="24"/>
                <w:szCs w:val="24"/>
                <w:highlight w:val="none"/>
              </w:rPr>
            </w:pPr>
            <w:r>
              <w:rPr>
                <w:sz w:val="24"/>
                <w:szCs w:val="24"/>
                <w:highlight w:val="none"/>
              </w:rPr>
              <w:t>玻璃杯</w:t>
            </w:r>
          </w:p>
        </w:tc>
        <w:tc>
          <w:tcPr>
            <w:tcW w:w="9403" w:type="dxa"/>
            <w:vAlign w:val="center"/>
          </w:tcPr>
          <w:p w14:paraId="6476685E">
            <w:pPr>
              <w:pStyle w:val="80"/>
              <w:bidi w:val="0"/>
              <w:jc w:val="both"/>
              <w:rPr>
                <w:sz w:val="24"/>
                <w:szCs w:val="24"/>
                <w:highlight w:val="none"/>
              </w:rPr>
            </w:pPr>
            <w:r>
              <w:rPr>
                <w:sz w:val="24"/>
                <w:szCs w:val="24"/>
                <w:highlight w:val="none"/>
              </w:rPr>
              <w:t>规格相同</w:t>
            </w:r>
          </w:p>
        </w:tc>
        <w:tc>
          <w:tcPr>
            <w:tcW w:w="550" w:type="dxa"/>
            <w:vAlign w:val="center"/>
          </w:tcPr>
          <w:p w14:paraId="261395F7">
            <w:pPr>
              <w:pStyle w:val="80"/>
              <w:bidi w:val="0"/>
              <w:rPr>
                <w:b w:val="0"/>
                <w:bCs w:val="0"/>
                <w:sz w:val="24"/>
                <w:szCs w:val="24"/>
                <w:highlight w:val="none"/>
              </w:rPr>
            </w:pPr>
            <w:r>
              <w:rPr>
                <w:rFonts w:hint="default"/>
                <w:b w:val="0"/>
                <w:bCs w:val="0"/>
                <w:sz w:val="24"/>
                <w:szCs w:val="24"/>
                <w:highlight w:val="none"/>
                <w:lang w:val="en-US" w:eastAsia="zh-CN"/>
              </w:rPr>
              <w:t>120</w:t>
            </w:r>
          </w:p>
        </w:tc>
        <w:tc>
          <w:tcPr>
            <w:tcW w:w="689" w:type="dxa"/>
            <w:vAlign w:val="center"/>
          </w:tcPr>
          <w:p w14:paraId="3E58DDAF">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6BBDF28">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4215D9D5">
            <w:pPr>
              <w:pStyle w:val="80"/>
              <w:bidi w:val="0"/>
              <w:rPr>
                <w:b w:val="0"/>
                <w:bCs w:val="0"/>
                <w:sz w:val="24"/>
                <w:szCs w:val="24"/>
                <w:highlight w:val="none"/>
              </w:rPr>
            </w:pPr>
            <w:r>
              <w:rPr>
                <w:rFonts w:hint="default"/>
                <w:b w:val="0"/>
                <w:bCs w:val="0"/>
                <w:sz w:val="24"/>
                <w:szCs w:val="24"/>
                <w:highlight w:val="none"/>
                <w:lang w:val="en-US" w:eastAsia="zh-CN"/>
              </w:rPr>
              <w:t>840</w:t>
            </w:r>
          </w:p>
        </w:tc>
      </w:tr>
      <w:tr w14:paraId="1244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8452407">
            <w:pPr>
              <w:pStyle w:val="80"/>
              <w:numPr>
                <w:ilvl w:val="0"/>
                <w:numId w:val="3"/>
              </w:numPr>
              <w:bidi w:val="0"/>
              <w:ind w:left="0" w:leftChars="0" w:firstLine="180" w:firstLineChars="0"/>
              <w:jc w:val="center"/>
              <w:rPr>
                <w:sz w:val="24"/>
                <w:szCs w:val="24"/>
                <w:highlight w:val="none"/>
              </w:rPr>
            </w:pPr>
          </w:p>
        </w:tc>
        <w:tc>
          <w:tcPr>
            <w:tcW w:w="1163" w:type="dxa"/>
            <w:vAlign w:val="center"/>
          </w:tcPr>
          <w:p w14:paraId="4FC188A9">
            <w:pPr>
              <w:pStyle w:val="80"/>
              <w:bidi w:val="0"/>
              <w:rPr>
                <w:sz w:val="24"/>
                <w:szCs w:val="24"/>
                <w:highlight w:val="none"/>
              </w:rPr>
            </w:pPr>
            <w:r>
              <w:rPr>
                <w:sz w:val="24"/>
                <w:szCs w:val="24"/>
                <w:highlight w:val="none"/>
              </w:rPr>
              <w:t>排箫套件</w:t>
            </w:r>
          </w:p>
        </w:tc>
        <w:tc>
          <w:tcPr>
            <w:tcW w:w="9403" w:type="dxa"/>
            <w:vAlign w:val="center"/>
          </w:tcPr>
          <w:p w14:paraId="57712E52">
            <w:pPr>
              <w:pStyle w:val="80"/>
              <w:bidi w:val="0"/>
              <w:jc w:val="both"/>
              <w:rPr>
                <w:sz w:val="24"/>
                <w:szCs w:val="24"/>
                <w:highlight w:val="none"/>
              </w:rPr>
            </w:pPr>
            <w:r>
              <w:rPr>
                <w:sz w:val="24"/>
                <w:szCs w:val="24"/>
                <w:highlight w:val="none"/>
              </w:rPr>
              <w:t>套</w:t>
            </w:r>
          </w:p>
        </w:tc>
        <w:tc>
          <w:tcPr>
            <w:tcW w:w="550" w:type="dxa"/>
            <w:vAlign w:val="center"/>
          </w:tcPr>
          <w:p w14:paraId="2276EBCA">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6203265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DD94D54">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0DC18FB5">
            <w:pPr>
              <w:pStyle w:val="80"/>
              <w:bidi w:val="0"/>
              <w:rPr>
                <w:b w:val="0"/>
                <w:bCs w:val="0"/>
                <w:sz w:val="24"/>
                <w:szCs w:val="24"/>
                <w:highlight w:val="none"/>
              </w:rPr>
            </w:pPr>
            <w:r>
              <w:rPr>
                <w:rFonts w:hint="default"/>
                <w:b w:val="0"/>
                <w:bCs w:val="0"/>
                <w:sz w:val="24"/>
                <w:szCs w:val="24"/>
                <w:highlight w:val="none"/>
                <w:lang w:val="en-US" w:eastAsia="zh-CN"/>
              </w:rPr>
              <w:t>448</w:t>
            </w:r>
          </w:p>
        </w:tc>
      </w:tr>
      <w:tr w14:paraId="6EF3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0CD69BD">
            <w:pPr>
              <w:pStyle w:val="80"/>
              <w:numPr>
                <w:ilvl w:val="0"/>
                <w:numId w:val="3"/>
              </w:numPr>
              <w:bidi w:val="0"/>
              <w:ind w:left="0" w:leftChars="0" w:firstLine="180" w:firstLineChars="0"/>
              <w:jc w:val="center"/>
              <w:rPr>
                <w:sz w:val="24"/>
                <w:szCs w:val="24"/>
                <w:highlight w:val="none"/>
              </w:rPr>
            </w:pPr>
          </w:p>
        </w:tc>
        <w:tc>
          <w:tcPr>
            <w:tcW w:w="1163" w:type="dxa"/>
            <w:vAlign w:val="center"/>
          </w:tcPr>
          <w:p w14:paraId="4532101C">
            <w:pPr>
              <w:pStyle w:val="80"/>
              <w:bidi w:val="0"/>
              <w:rPr>
                <w:sz w:val="24"/>
                <w:szCs w:val="24"/>
                <w:highlight w:val="none"/>
              </w:rPr>
            </w:pPr>
            <w:r>
              <w:rPr>
                <w:sz w:val="24"/>
                <w:szCs w:val="24"/>
                <w:highlight w:val="none"/>
              </w:rPr>
              <w:t>风铃管</w:t>
            </w:r>
          </w:p>
        </w:tc>
        <w:tc>
          <w:tcPr>
            <w:tcW w:w="9403" w:type="dxa"/>
            <w:vAlign w:val="center"/>
          </w:tcPr>
          <w:p w14:paraId="6EFD49B1">
            <w:pPr>
              <w:pStyle w:val="80"/>
              <w:bidi w:val="0"/>
              <w:jc w:val="both"/>
              <w:rPr>
                <w:sz w:val="24"/>
                <w:szCs w:val="24"/>
                <w:highlight w:val="none"/>
              </w:rPr>
            </w:pPr>
            <w:r>
              <w:rPr>
                <w:sz w:val="24"/>
                <w:szCs w:val="24"/>
                <w:highlight w:val="none"/>
              </w:rPr>
              <w:t>长短相同，粗细不同</w:t>
            </w:r>
          </w:p>
        </w:tc>
        <w:tc>
          <w:tcPr>
            <w:tcW w:w="550" w:type="dxa"/>
            <w:vAlign w:val="center"/>
          </w:tcPr>
          <w:p w14:paraId="34BB1B2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56D0111">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6C29DEE1">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0C6D9021">
            <w:pPr>
              <w:pStyle w:val="80"/>
              <w:bidi w:val="0"/>
              <w:rPr>
                <w:b w:val="0"/>
                <w:bCs w:val="0"/>
                <w:sz w:val="24"/>
                <w:szCs w:val="24"/>
                <w:highlight w:val="none"/>
              </w:rPr>
            </w:pPr>
            <w:r>
              <w:rPr>
                <w:rFonts w:hint="default"/>
                <w:b w:val="0"/>
                <w:bCs w:val="0"/>
                <w:sz w:val="24"/>
                <w:szCs w:val="24"/>
                <w:highlight w:val="none"/>
                <w:lang w:val="en-US" w:eastAsia="zh-CN"/>
              </w:rPr>
              <w:t>90</w:t>
            </w:r>
          </w:p>
        </w:tc>
      </w:tr>
      <w:tr w14:paraId="67BA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3BEA3C6">
            <w:pPr>
              <w:pStyle w:val="80"/>
              <w:numPr>
                <w:ilvl w:val="0"/>
                <w:numId w:val="3"/>
              </w:numPr>
              <w:bidi w:val="0"/>
              <w:ind w:left="0" w:leftChars="0" w:firstLine="180" w:firstLineChars="0"/>
              <w:jc w:val="center"/>
              <w:rPr>
                <w:sz w:val="24"/>
                <w:szCs w:val="24"/>
                <w:highlight w:val="none"/>
              </w:rPr>
            </w:pPr>
          </w:p>
        </w:tc>
        <w:tc>
          <w:tcPr>
            <w:tcW w:w="1163" w:type="dxa"/>
            <w:vAlign w:val="center"/>
          </w:tcPr>
          <w:p w14:paraId="765B4F53">
            <w:pPr>
              <w:pStyle w:val="80"/>
              <w:bidi w:val="0"/>
              <w:rPr>
                <w:sz w:val="24"/>
                <w:szCs w:val="24"/>
                <w:highlight w:val="none"/>
              </w:rPr>
            </w:pPr>
            <w:r>
              <w:rPr>
                <w:sz w:val="24"/>
                <w:szCs w:val="24"/>
                <w:highlight w:val="none"/>
              </w:rPr>
              <w:t>人体呼吸器官结构拼图</w:t>
            </w:r>
          </w:p>
        </w:tc>
        <w:tc>
          <w:tcPr>
            <w:tcW w:w="9403" w:type="dxa"/>
            <w:vAlign w:val="center"/>
          </w:tcPr>
          <w:p w14:paraId="0E7FECF4">
            <w:pPr>
              <w:pStyle w:val="80"/>
              <w:bidi w:val="0"/>
              <w:jc w:val="both"/>
              <w:rPr>
                <w:sz w:val="24"/>
                <w:szCs w:val="24"/>
                <w:highlight w:val="none"/>
              </w:rPr>
            </w:pPr>
            <w:r>
              <w:rPr>
                <w:sz w:val="24"/>
                <w:szCs w:val="24"/>
                <w:highlight w:val="none"/>
              </w:rPr>
              <w:t>可拆装拼图式</w:t>
            </w:r>
          </w:p>
        </w:tc>
        <w:tc>
          <w:tcPr>
            <w:tcW w:w="550" w:type="dxa"/>
            <w:vAlign w:val="center"/>
          </w:tcPr>
          <w:p w14:paraId="6E2C077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292A6C9">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63628439">
            <w:pPr>
              <w:pStyle w:val="80"/>
              <w:bidi w:val="0"/>
              <w:rPr>
                <w:b w:val="0"/>
                <w:bCs w:val="0"/>
                <w:sz w:val="24"/>
                <w:szCs w:val="24"/>
                <w:highlight w:val="none"/>
              </w:rPr>
            </w:pPr>
            <w:r>
              <w:rPr>
                <w:rFonts w:hint="default"/>
                <w:b w:val="0"/>
                <w:bCs w:val="0"/>
                <w:sz w:val="24"/>
                <w:szCs w:val="24"/>
                <w:highlight w:val="none"/>
                <w:lang w:val="en-US" w:eastAsia="zh-CN"/>
              </w:rPr>
              <w:t>11.5</w:t>
            </w:r>
          </w:p>
        </w:tc>
        <w:tc>
          <w:tcPr>
            <w:tcW w:w="1018" w:type="dxa"/>
            <w:vAlign w:val="center"/>
          </w:tcPr>
          <w:p w14:paraId="502CF6D8">
            <w:pPr>
              <w:pStyle w:val="80"/>
              <w:bidi w:val="0"/>
              <w:rPr>
                <w:b w:val="0"/>
                <w:bCs w:val="0"/>
                <w:sz w:val="24"/>
                <w:szCs w:val="24"/>
                <w:highlight w:val="none"/>
              </w:rPr>
            </w:pPr>
            <w:r>
              <w:rPr>
                <w:rFonts w:hint="default"/>
                <w:b w:val="0"/>
                <w:bCs w:val="0"/>
                <w:sz w:val="24"/>
                <w:szCs w:val="24"/>
                <w:highlight w:val="none"/>
                <w:lang w:val="en-US" w:eastAsia="zh-CN"/>
              </w:rPr>
              <w:t>230</w:t>
            </w:r>
          </w:p>
        </w:tc>
      </w:tr>
      <w:tr w14:paraId="3415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79E0B79">
            <w:pPr>
              <w:pStyle w:val="80"/>
              <w:numPr>
                <w:ilvl w:val="0"/>
                <w:numId w:val="3"/>
              </w:numPr>
              <w:bidi w:val="0"/>
              <w:ind w:left="0" w:leftChars="0" w:firstLine="180" w:firstLineChars="0"/>
              <w:jc w:val="center"/>
              <w:rPr>
                <w:sz w:val="24"/>
                <w:szCs w:val="24"/>
                <w:highlight w:val="none"/>
              </w:rPr>
            </w:pPr>
          </w:p>
        </w:tc>
        <w:tc>
          <w:tcPr>
            <w:tcW w:w="1163" w:type="dxa"/>
            <w:vAlign w:val="center"/>
          </w:tcPr>
          <w:p w14:paraId="5F54A223">
            <w:pPr>
              <w:pStyle w:val="80"/>
              <w:bidi w:val="0"/>
              <w:rPr>
                <w:sz w:val="24"/>
                <w:szCs w:val="24"/>
                <w:highlight w:val="none"/>
              </w:rPr>
            </w:pPr>
            <w:r>
              <w:rPr>
                <w:sz w:val="24"/>
                <w:szCs w:val="24"/>
                <w:highlight w:val="none"/>
              </w:rPr>
              <w:t>呼吸模拟器</w:t>
            </w:r>
          </w:p>
        </w:tc>
        <w:tc>
          <w:tcPr>
            <w:tcW w:w="9403" w:type="dxa"/>
            <w:vAlign w:val="center"/>
          </w:tcPr>
          <w:p w14:paraId="7E55E532">
            <w:pPr>
              <w:pStyle w:val="80"/>
              <w:bidi w:val="0"/>
              <w:jc w:val="both"/>
              <w:rPr>
                <w:sz w:val="24"/>
                <w:szCs w:val="24"/>
                <w:highlight w:val="none"/>
              </w:rPr>
            </w:pPr>
            <w:r>
              <w:rPr>
                <w:sz w:val="24"/>
                <w:szCs w:val="24"/>
                <w:highlight w:val="none"/>
              </w:rPr>
              <w:t>可自己组装</w:t>
            </w:r>
          </w:p>
        </w:tc>
        <w:tc>
          <w:tcPr>
            <w:tcW w:w="550" w:type="dxa"/>
            <w:vAlign w:val="center"/>
          </w:tcPr>
          <w:p w14:paraId="20AAFE5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88262D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F765D44">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7CFB8765">
            <w:pPr>
              <w:pStyle w:val="80"/>
              <w:bidi w:val="0"/>
              <w:rPr>
                <w:b w:val="0"/>
                <w:bCs w:val="0"/>
                <w:sz w:val="24"/>
                <w:szCs w:val="24"/>
                <w:highlight w:val="none"/>
              </w:rPr>
            </w:pPr>
            <w:r>
              <w:rPr>
                <w:rFonts w:hint="default"/>
                <w:b w:val="0"/>
                <w:bCs w:val="0"/>
                <w:sz w:val="24"/>
                <w:szCs w:val="24"/>
                <w:highlight w:val="none"/>
                <w:lang w:val="en-US" w:eastAsia="zh-CN"/>
              </w:rPr>
              <w:t>50</w:t>
            </w:r>
          </w:p>
        </w:tc>
      </w:tr>
      <w:tr w14:paraId="7BB7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898A44D">
            <w:pPr>
              <w:pStyle w:val="80"/>
              <w:numPr>
                <w:ilvl w:val="0"/>
                <w:numId w:val="3"/>
              </w:numPr>
              <w:bidi w:val="0"/>
              <w:ind w:left="0" w:leftChars="0" w:firstLine="180" w:firstLineChars="0"/>
              <w:jc w:val="center"/>
              <w:rPr>
                <w:sz w:val="24"/>
                <w:szCs w:val="24"/>
                <w:highlight w:val="none"/>
              </w:rPr>
            </w:pPr>
          </w:p>
        </w:tc>
        <w:tc>
          <w:tcPr>
            <w:tcW w:w="1163" w:type="dxa"/>
            <w:vAlign w:val="center"/>
          </w:tcPr>
          <w:p w14:paraId="3E997603">
            <w:pPr>
              <w:pStyle w:val="80"/>
              <w:bidi w:val="0"/>
              <w:rPr>
                <w:sz w:val="24"/>
                <w:szCs w:val="24"/>
                <w:highlight w:val="none"/>
              </w:rPr>
            </w:pPr>
            <w:r>
              <w:rPr>
                <w:sz w:val="24"/>
                <w:szCs w:val="24"/>
                <w:highlight w:val="none"/>
              </w:rPr>
              <w:t>气球</w:t>
            </w:r>
          </w:p>
        </w:tc>
        <w:tc>
          <w:tcPr>
            <w:tcW w:w="9403" w:type="dxa"/>
            <w:vAlign w:val="center"/>
          </w:tcPr>
          <w:p w14:paraId="776081FB">
            <w:pPr>
              <w:pStyle w:val="80"/>
              <w:bidi w:val="0"/>
              <w:jc w:val="both"/>
              <w:rPr>
                <w:rFonts w:hint="eastAsia"/>
                <w:sz w:val="24"/>
                <w:szCs w:val="24"/>
                <w:highlight w:val="none"/>
                <w:lang w:eastAsia="zh-CN"/>
              </w:rPr>
            </w:pPr>
            <w:r>
              <w:rPr>
                <w:sz w:val="24"/>
                <w:szCs w:val="24"/>
                <w:highlight w:val="none"/>
              </w:rPr>
              <w:t>小号</w:t>
            </w:r>
            <w:r>
              <w:rPr>
                <w:rFonts w:hint="eastAsia"/>
                <w:sz w:val="24"/>
                <w:szCs w:val="24"/>
                <w:highlight w:val="none"/>
                <w:lang w:eastAsia="zh-CN"/>
              </w:rPr>
              <w:t>（</w:t>
            </w:r>
            <w:r>
              <w:rPr>
                <w:sz w:val="24"/>
                <w:szCs w:val="24"/>
                <w:highlight w:val="none"/>
              </w:rPr>
              <w:t>200一袋</w:t>
            </w:r>
            <w:r>
              <w:rPr>
                <w:rFonts w:hint="eastAsia"/>
                <w:sz w:val="24"/>
                <w:szCs w:val="24"/>
                <w:highlight w:val="none"/>
                <w:lang w:eastAsia="zh-CN"/>
              </w:rPr>
              <w:t>）</w:t>
            </w:r>
          </w:p>
        </w:tc>
        <w:tc>
          <w:tcPr>
            <w:tcW w:w="550" w:type="dxa"/>
            <w:vAlign w:val="center"/>
          </w:tcPr>
          <w:p w14:paraId="4901532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6B8DCDD6">
            <w:pPr>
              <w:pStyle w:val="80"/>
              <w:bidi w:val="0"/>
              <w:rPr>
                <w:b w:val="0"/>
                <w:bCs w:val="0"/>
                <w:sz w:val="24"/>
                <w:szCs w:val="24"/>
                <w:highlight w:val="none"/>
              </w:rPr>
            </w:pPr>
            <w:r>
              <w:rPr>
                <w:rFonts w:hint="eastAsia"/>
                <w:b w:val="0"/>
                <w:bCs w:val="0"/>
                <w:sz w:val="24"/>
                <w:szCs w:val="24"/>
                <w:highlight w:val="none"/>
                <w:lang w:val="en-US" w:eastAsia="zh-CN"/>
              </w:rPr>
              <w:t>包</w:t>
            </w:r>
          </w:p>
        </w:tc>
        <w:tc>
          <w:tcPr>
            <w:tcW w:w="1063" w:type="dxa"/>
            <w:vAlign w:val="center"/>
          </w:tcPr>
          <w:p w14:paraId="1F8AC38E">
            <w:pPr>
              <w:pStyle w:val="80"/>
              <w:bidi w:val="0"/>
              <w:rPr>
                <w:b w:val="0"/>
                <w:bCs w:val="0"/>
                <w:sz w:val="24"/>
                <w:szCs w:val="24"/>
                <w:highlight w:val="none"/>
              </w:rPr>
            </w:pPr>
            <w:r>
              <w:rPr>
                <w:rFonts w:hint="default"/>
                <w:b w:val="0"/>
                <w:bCs w:val="0"/>
                <w:sz w:val="24"/>
                <w:szCs w:val="24"/>
                <w:highlight w:val="none"/>
                <w:lang w:val="en-US" w:eastAsia="zh-CN"/>
              </w:rPr>
              <w:t>20</w:t>
            </w:r>
          </w:p>
        </w:tc>
        <w:tc>
          <w:tcPr>
            <w:tcW w:w="1018" w:type="dxa"/>
            <w:vAlign w:val="center"/>
          </w:tcPr>
          <w:p w14:paraId="2660A5C9">
            <w:pPr>
              <w:pStyle w:val="80"/>
              <w:bidi w:val="0"/>
              <w:rPr>
                <w:b w:val="0"/>
                <w:bCs w:val="0"/>
                <w:sz w:val="24"/>
                <w:szCs w:val="24"/>
                <w:highlight w:val="none"/>
              </w:rPr>
            </w:pPr>
            <w:r>
              <w:rPr>
                <w:rFonts w:hint="default"/>
                <w:b w:val="0"/>
                <w:bCs w:val="0"/>
                <w:sz w:val="24"/>
                <w:szCs w:val="24"/>
                <w:highlight w:val="none"/>
                <w:lang w:val="en-US" w:eastAsia="zh-CN"/>
              </w:rPr>
              <w:t>20</w:t>
            </w:r>
          </w:p>
        </w:tc>
      </w:tr>
      <w:tr w14:paraId="0BD8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118B697">
            <w:pPr>
              <w:pStyle w:val="80"/>
              <w:numPr>
                <w:ilvl w:val="0"/>
                <w:numId w:val="3"/>
              </w:numPr>
              <w:bidi w:val="0"/>
              <w:ind w:left="0" w:leftChars="0" w:firstLine="180" w:firstLineChars="0"/>
              <w:jc w:val="center"/>
              <w:rPr>
                <w:sz w:val="24"/>
                <w:szCs w:val="24"/>
                <w:highlight w:val="none"/>
              </w:rPr>
            </w:pPr>
          </w:p>
        </w:tc>
        <w:tc>
          <w:tcPr>
            <w:tcW w:w="1163" w:type="dxa"/>
            <w:vAlign w:val="center"/>
          </w:tcPr>
          <w:p w14:paraId="634F6291">
            <w:pPr>
              <w:pStyle w:val="80"/>
              <w:bidi w:val="0"/>
              <w:rPr>
                <w:sz w:val="24"/>
                <w:szCs w:val="24"/>
                <w:highlight w:val="none"/>
              </w:rPr>
            </w:pPr>
            <w:r>
              <w:rPr>
                <w:sz w:val="24"/>
                <w:szCs w:val="24"/>
                <w:highlight w:val="none"/>
              </w:rPr>
              <w:t>口哨</w:t>
            </w:r>
          </w:p>
        </w:tc>
        <w:tc>
          <w:tcPr>
            <w:tcW w:w="9403" w:type="dxa"/>
            <w:vAlign w:val="center"/>
          </w:tcPr>
          <w:p w14:paraId="1389E024">
            <w:pPr>
              <w:pStyle w:val="80"/>
              <w:bidi w:val="0"/>
              <w:jc w:val="both"/>
              <w:rPr>
                <w:sz w:val="24"/>
                <w:szCs w:val="24"/>
                <w:highlight w:val="none"/>
              </w:rPr>
            </w:pPr>
            <w:r>
              <w:rPr>
                <w:sz w:val="24"/>
                <w:szCs w:val="24"/>
                <w:highlight w:val="none"/>
              </w:rPr>
              <w:t>塑料</w:t>
            </w:r>
          </w:p>
        </w:tc>
        <w:tc>
          <w:tcPr>
            <w:tcW w:w="550" w:type="dxa"/>
            <w:vAlign w:val="center"/>
          </w:tcPr>
          <w:p w14:paraId="33FA78C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C4793E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55E46CB">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47320F88">
            <w:pPr>
              <w:pStyle w:val="80"/>
              <w:bidi w:val="0"/>
              <w:rPr>
                <w:b w:val="0"/>
                <w:bCs w:val="0"/>
                <w:sz w:val="24"/>
                <w:szCs w:val="24"/>
                <w:highlight w:val="none"/>
              </w:rPr>
            </w:pPr>
            <w:r>
              <w:rPr>
                <w:rFonts w:hint="default"/>
                <w:b w:val="0"/>
                <w:bCs w:val="0"/>
                <w:sz w:val="24"/>
                <w:szCs w:val="24"/>
                <w:highlight w:val="none"/>
                <w:lang w:val="en-US" w:eastAsia="zh-CN"/>
              </w:rPr>
              <w:t>50</w:t>
            </w:r>
          </w:p>
        </w:tc>
      </w:tr>
      <w:tr w14:paraId="164B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5507A20">
            <w:pPr>
              <w:pStyle w:val="80"/>
              <w:numPr>
                <w:ilvl w:val="0"/>
                <w:numId w:val="3"/>
              </w:numPr>
              <w:bidi w:val="0"/>
              <w:ind w:left="0" w:leftChars="0" w:firstLine="180" w:firstLineChars="0"/>
              <w:jc w:val="center"/>
              <w:rPr>
                <w:sz w:val="24"/>
                <w:szCs w:val="24"/>
                <w:highlight w:val="none"/>
              </w:rPr>
            </w:pPr>
          </w:p>
        </w:tc>
        <w:tc>
          <w:tcPr>
            <w:tcW w:w="1163" w:type="dxa"/>
            <w:vAlign w:val="center"/>
          </w:tcPr>
          <w:p w14:paraId="35896E16">
            <w:pPr>
              <w:pStyle w:val="80"/>
              <w:bidi w:val="0"/>
              <w:rPr>
                <w:sz w:val="24"/>
                <w:szCs w:val="24"/>
                <w:highlight w:val="none"/>
              </w:rPr>
            </w:pPr>
            <w:r>
              <w:rPr>
                <w:sz w:val="24"/>
                <w:szCs w:val="24"/>
                <w:highlight w:val="none"/>
              </w:rPr>
              <w:t>肺活量袋</w:t>
            </w:r>
          </w:p>
        </w:tc>
        <w:tc>
          <w:tcPr>
            <w:tcW w:w="9403" w:type="dxa"/>
            <w:vAlign w:val="center"/>
          </w:tcPr>
          <w:p w14:paraId="11E64EF4">
            <w:pPr>
              <w:pStyle w:val="80"/>
              <w:bidi w:val="0"/>
              <w:jc w:val="both"/>
              <w:rPr>
                <w:sz w:val="24"/>
                <w:szCs w:val="24"/>
                <w:highlight w:val="none"/>
              </w:rPr>
            </w:pPr>
            <w:r>
              <w:rPr>
                <w:sz w:val="24"/>
                <w:szCs w:val="24"/>
                <w:highlight w:val="none"/>
              </w:rPr>
              <w:t>出气口缝合式</w:t>
            </w:r>
          </w:p>
        </w:tc>
        <w:tc>
          <w:tcPr>
            <w:tcW w:w="550" w:type="dxa"/>
            <w:vAlign w:val="center"/>
          </w:tcPr>
          <w:p w14:paraId="677C0A62">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5A4E854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7CA0C70">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07D0E73E">
            <w:pPr>
              <w:pStyle w:val="80"/>
              <w:bidi w:val="0"/>
              <w:rPr>
                <w:b w:val="0"/>
                <w:bCs w:val="0"/>
                <w:sz w:val="24"/>
                <w:szCs w:val="24"/>
                <w:highlight w:val="none"/>
              </w:rPr>
            </w:pPr>
            <w:r>
              <w:rPr>
                <w:rFonts w:hint="default"/>
                <w:b w:val="0"/>
                <w:bCs w:val="0"/>
                <w:sz w:val="24"/>
                <w:szCs w:val="24"/>
                <w:highlight w:val="none"/>
                <w:lang w:val="en-US" w:eastAsia="zh-CN"/>
              </w:rPr>
              <w:t>128</w:t>
            </w:r>
          </w:p>
        </w:tc>
      </w:tr>
      <w:tr w14:paraId="361D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7D311DC">
            <w:pPr>
              <w:pStyle w:val="80"/>
              <w:numPr>
                <w:ilvl w:val="0"/>
                <w:numId w:val="3"/>
              </w:numPr>
              <w:bidi w:val="0"/>
              <w:ind w:left="0" w:leftChars="0" w:firstLine="180" w:firstLineChars="0"/>
              <w:jc w:val="center"/>
              <w:rPr>
                <w:sz w:val="24"/>
                <w:szCs w:val="24"/>
                <w:highlight w:val="none"/>
              </w:rPr>
            </w:pPr>
          </w:p>
        </w:tc>
        <w:tc>
          <w:tcPr>
            <w:tcW w:w="1163" w:type="dxa"/>
            <w:vAlign w:val="center"/>
          </w:tcPr>
          <w:p w14:paraId="70AC9924">
            <w:pPr>
              <w:pStyle w:val="80"/>
              <w:bidi w:val="0"/>
              <w:rPr>
                <w:sz w:val="24"/>
                <w:szCs w:val="24"/>
                <w:highlight w:val="none"/>
              </w:rPr>
            </w:pPr>
            <w:r>
              <w:rPr>
                <w:sz w:val="24"/>
                <w:szCs w:val="24"/>
                <w:highlight w:val="none"/>
              </w:rPr>
              <w:t>碘酒</w:t>
            </w:r>
          </w:p>
        </w:tc>
        <w:tc>
          <w:tcPr>
            <w:tcW w:w="9403" w:type="dxa"/>
            <w:vAlign w:val="center"/>
          </w:tcPr>
          <w:p w14:paraId="05D9848A">
            <w:pPr>
              <w:pStyle w:val="80"/>
              <w:bidi w:val="0"/>
              <w:jc w:val="both"/>
              <w:rPr>
                <w:rFonts w:hint="eastAsia"/>
                <w:sz w:val="24"/>
                <w:szCs w:val="24"/>
                <w:highlight w:val="none"/>
                <w:lang w:eastAsia="zh-CN"/>
              </w:rPr>
            </w:pPr>
            <w:r>
              <w:rPr>
                <w:rFonts w:hint="eastAsia"/>
                <w:sz w:val="24"/>
                <w:szCs w:val="24"/>
                <w:highlight w:val="none"/>
                <w:lang w:eastAsia="zh-CN"/>
              </w:rPr>
              <w:t>（</w:t>
            </w:r>
            <w:r>
              <w:rPr>
                <w:sz w:val="24"/>
                <w:szCs w:val="24"/>
                <w:highlight w:val="none"/>
              </w:rPr>
              <w:t>配30ml滴瓶</w:t>
            </w:r>
            <w:r>
              <w:rPr>
                <w:rFonts w:hint="eastAsia"/>
                <w:sz w:val="24"/>
                <w:szCs w:val="24"/>
                <w:highlight w:val="none"/>
                <w:lang w:eastAsia="zh-CN"/>
              </w:rPr>
              <w:t>）</w:t>
            </w:r>
          </w:p>
        </w:tc>
        <w:tc>
          <w:tcPr>
            <w:tcW w:w="550" w:type="dxa"/>
            <w:vAlign w:val="center"/>
          </w:tcPr>
          <w:p w14:paraId="5746632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4ADD3C6">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02EE5E1B">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66278775">
            <w:pPr>
              <w:pStyle w:val="80"/>
              <w:bidi w:val="0"/>
              <w:rPr>
                <w:b w:val="0"/>
                <w:bCs w:val="0"/>
                <w:sz w:val="24"/>
                <w:szCs w:val="24"/>
                <w:highlight w:val="none"/>
              </w:rPr>
            </w:pPr>
            <w:r>
              <w:rPr>
                <w:rFonts w:hint="default"/>
                <w:b w:val="0"/>
                <w:bCs w:val="0"/>
                <w:sz w:val="24"/>
                <w:szCs w:val="24"/>
                <w:highlight w:val="none"/>
                <w:lang w:val="en-US" w:eastAsia="zh-CN"/>
              </w:rPr>
              <w:t>200</w:t>
            </w:r>
          </w:p>
        </w:tc>
      </w:tr>
      <w:tr w14:paraId="1A49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3E02927">
            <w:pPr>
              <w:pStyle w:val="80"/>
              <w:numPr>
                <w:ilvl w:val="0"/>
                <w:numId w:val="3"/>
              </w:numPr>
              <w:bidi w:val="0"/>
              <w:ind w:left="0" w:leftChars="0" w:firstLine="180" w:firstLineChars="0"/>
              <w:jc w:val="center"/>
              <w:rPr>
                <w:sz w:val="24"/>
                <w:szCs w:val="24"/>
                <w:highlight w:val="none"/>
              </w:rPr>
            </w:pPr>
          </w:p>
        </w:tc>
        <w:tc>
          <w:tcPr>
            <w:tcW w:w="1163" w:type="dxa"/>
            <w:vAlign w:val="center"/>
          </w:tcPr>
          <w:p w14:paraId="219B6920">
            <w:pPr>
              <w:pStyle w:val="80"/>
              <w:bidi w:val="0"/>
              <w:rPr>
                <w:sz w:val="24"/>
                <w:szCs w:val="24"/>
                <w:highlight w:val="none"/>
              </w:rPr>
            </w:pPr>
            <w:r>
              <w:rPr>
                <w:sz w:val="24"/>
                <w:szCs w:val="24"/>
                <w:highlight w:val="none"/>
              </w:rPr>
              <w:t>牙列模型</w:t>
            </w:r>
          </w:p>
        </w:tc>
        <w:tc>
          <w:tcPr>
            <w:tcW w:w="9403" w:type="dxa"/>
            <w:vAlign w:val="center"/>
          </w:tcPr>
          <w:p w14:paraId="2615C6E8">
            <w:pPr>
              <w:pStyle w:val="80"/>
              <w:bidi w:val="0"/>
              <w:jc w:val="both"/>
              <w:rPr>
                <w:sz w:val="24"/>
                <w:szCs w:val="24"/>
                <w:highlight w:val="none"/>
              </w:rPr>
            </w:pPr>
            <w:r>
              <w:rPr>
                <w:sz w:val="24"/>
                <w:szCs w:val="24"/>
                <w:highlight w:val="none"/>
              </w:rPr>
              <w:t>牙齿可拆，可组装</w:t>
            </w:r>
          </w:p>
        </w:tc>
        <w:tc>
          <w:tcPr>
            <w:tcW w:w="550" w:type="dxa"/>
            <w:vAlign w:val="center"/>
          </w:tcPr>
          <w:p w14:paraId="14AA3485">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53993FE">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1B07711">
            <w:pPr>
              <w:pStyle w:val="80"/>
              <w:bidi w:val="0"/>
              <w:rPr>
                <w:b w:val="0"/>
                <w:bCs w:val="0"/>
                <w:sz w:val="24"/>
                <w:szCs w:val="24"/>
                <w:highlight w:val="none"/>
              </w:rPr>
            </w:pPr>
            <w:r>
              <w:rPr>
                <w:rFonts w:hint="default"/>
                <w:b w:val="0"/>
                <w:bCs w:val="0"/>
                <w:sz w:val="24"/>
                <w:szCs w:val="24"/>
                <w:highlight w:val="none"/>
                <w:lang w:val="en-US" w:eastAsia="zh-CN"/>
              </w:rPr>
              <w:t>65</w:t>
            </w:r>
          </w:p>
        </w:tc>
        <w:tc>
          <w:tcPr>
            <w:tcW w:w="1018" w:type="dxa"/>
            <w:vAlign w:val="center"/>
          </w:tcPr>
          <w:p w14:paraId="1E781B89">
            <w:pPr>
              <w:pStyle w:val="80"/>
              <w:bidi w:val="0"/>
              <w:rPr>
                <w:b w:val="0"/>
                <w:bCs w:val="0"/>
                <w:sz w:val="24"/>
                <w:szCs w:val="24"/>
                <w:highlight w:val="none"/>
              </w:rPr>
            </w:pPr>
            <w:r>
              <w:rPr>
                <w:rFonts w:hint="default"/>
                <w:b w:val="0"/>
                <w:bCs w:val="0"/>
                <w:sz w:val="24"/>
                <w:szCs w:val="24"/>
                <w:highlight w:val="none"/>
                <w:lang w:val="en-US" w:eastAsia="zh-CN"/>
              </w:rPr>
              <w:t>1300</w:t>
            </w:r>
          </w:p>
        </w:tc>
      </w:tr>
      <w:tr w14:paraId="7377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BABF21D">
            <w:pPr>
              <w:pStyle w:val="80"/>
              <w:numPr>
                <w:ilvl w:val="0"/>
                <w:numId w:val="3"/>
              </w:numPr>
              <w:bidi w:val="0"/>
              <w:ind w:left="0" w:leftChars="0" w:firstLine="180" w:firstLineChars="0"/>
              <w:jc w:val="center"/>
              <w:rPr>
                <w:sz w:val="24"/>
                <w:szCs w:val="24"/>
                <w:highlight w:val="none"/>
              </w:rPr>
            </w:pPr>
          </w:p>
        </w:tc>
        <w:tc>
          <w:tcPr>
            <w:tcW w:w="1163" w:type="dxa"/>
            <w:vAlign w:val="center"/>
          </w:tcPr>
          <w:p w14:paraId="30DC8566">
            <w:pPr>
              <w:pStyle w:val="80"/>
              <w:bidi w:val="0"/>
              <w:rPr>
                <w:sz w:val="24"/>
                <w:szCs w:val="24"/>
                <w:highlight w:val="none"/>
              </w:rPr>
            </w:pPr>
            <w:r>
              <w:rPr>
                <w:sz w:val="24"/>
                <w:szCs w:val="24"/>
                <w:highlight w:val="none"/>
              </w:rPr>
              <w:t>模拟食道的塑料管</w:t>
            </w:r>
          </w:p>
        </w:tc>
        <w:tc>
          <w:tcPr>
            <w:tcW w:w="9403" w:type="dxa"/>
            <w:vAlign w:val="center"/>
          </w:tcPr>
          <w:p w14:paraId="2233B52B">
            <w:pPr>
              <w:pStyle w:val="80"/>
              <w:bidi w:val="0"/>
              <w:jc w:val="both"/>
              <w:rPr>
                <w:sz w:val="24"/>
                <w:szCs w:val="24"/>
                <w:highlight w:val="none"/>
              </w:rPr>
            </w:pPr>
            <w:r>
              <w:rPr>
                <w:sz w:val="24"/>
                <w:szCs w:val="24"/>
                <w:highlight w:val="none"/>
              </w:rPr>
              <w:t>高韧性塑料管</w:t>
            </w:r>
          </w:p>
        </w:tc>
        <w:tc>
          <w:tcPr>
            <w:tcW w:w="550" w:type="dxa"/>
            <w:vAlign w:val="center"/>
          </w:tcPr>
          <w:p w14:paraId="37FDD09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64EFF4E">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2435F74D">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3C685929">
            <w:pPr>
              <w:pStyle w:val="80"/>
              <w:bidi w:val="0"/>
              <w:rPr>
                <w:b w:val="0"/>
                <w:bCs w:val="0"/>
                <w:sz w:val="24"/>
                <w:szCs w:val="24"/>
                <w:highlight w:val="none"/>
              </w:rPr>
            </w:pPr>
            <w:r>
              <w:rPr>
                <w:rFonts w:hint="default"/>
                <w:b w:val="0"/>
                <w:bCs w:val="0"/>
                <w:sz w:val="24"/>
                <w:szCs w:val="24"/>
                <w:highlight w:val="none"/>
                <w:lang w:val="en-US" w:eastAsia="zh-CN"/>
              </w:rPr>
              <w:t>30</w:t>
            </w:r>
          </w:p>
        </w:tc>
      </w:tr>
      <w:tr w14:paraId="2136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A7E64BA">
            <w:pPr>
              <w:pStyle w:val="80"/>
              <w:numPr>
                <w:ilvl w:val="0"/>
                <w:numId w:val="3"/>
              </w:numPr>
              <w:bidi w:val="0"/>
              <w:ind w:left="0" w:leftChars="0" w:firstLine="180" w:firstLineChars="0"/>
              <w:jc w:val="center"/>
              <w:rPr>
                <w:sz w:val="24"/>
                <w:szCs w:val="24"/>
                <w:highlight w:val="none"/>
              </w:rPr>
            </w:pPr>
          </w:p>
        </w:tc>
        <w:tc>
          <w:tcPr>
            <w:tcW w:w="1163" w:type="dxa"/>
            <w:vAlign w:val="center"/>
          </w:tcPr>
          <w:p w14:paraId="0283D31F">
            <w:pPr>
              <w:pStyle w:val="80"/>
              <w:bidi w:val="0"/>
              <w:rPr>
                <w:sz w:val="24"/>
                <w:szCs w:val="24"/>
                <w:highlight w:val="none"/>
              </w:rPr>
            </w:pPr>
            <w:r>
              <w:rPr>
                <w:sz w:val="24"/>
                <w:szCs w:val="24"/>
                <w:highlight w:val="none"/>
              </w:rPr>
              <w:t>模拟胃蠕动塑料袋</w:t>
            </w:r>
          </w:p>
        </w:tc>
        <w:tc>
          <w:tcPr>
            <w:tcW w:w="9403" w:type="dxa"/>
            <w:vAlign w:val="center"/>
          </w:tcPr>
          <w:p w14:paraId="6448EFB9">
            <w:pPr>
              <w:pStyle w:val="80"/>
              <w:bidi w:val="0"/>
              <w:jc w:val="both"/>
              <w:rPr>
                <w:sz w:val="24"/>
                <w:szCs w:val="24"/>
                <w:highlight w:val="none"/>
              </w:rPr>
            </w:pPr>
            <w:r>
              <w:rPr>
                <w:sz w:val="24"/>
                <w:szCs w:val="24"/>
                <w:highlight w:val="none"/>
              </w:rPr>
              <w:t>不易破损</w:t>
            </w:r>
          </w:p>
        </w:tc>
        <w:tc>
          <w:tcPr>
            <w:tcW w:w="550" w:type="dxa"/>
            <w:vAlign w:val="center"/>
          </w:tcPr>
          <w:p w14:paraId="397EF76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43A7F1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CA767C4">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67AA63E3">
            <w:pPr>
              <w:pStyle w:val="80"/>
              <w:bidi w:val="0"/>
              <w:rPr>
                <w:b w:val="0"/>
                <w:bCs w:val="0"/>
                <w:sz w:val="24"/>
                <w:szCs w:val="24"/>
                <w:highlight w:val="none"/>
              </w:rPr>
            </w:pPr>
            <w:r>
              <w:rPr>
                <w:rFonts w:hint="default"/>
                <w:b w:val="0"/>
                <w:bCs w:val="0"/>
                <w:sz w:val="24"/>
                <w:szCs w:val="24"/>
                <w:highlight w:val="none"/>
                <w:lang w:val="en-US" w:eastAsia="zh-CN"/>
              </w:rPr>
              <w:t>16</w:t>
            </w:r>
          </w:p>
        </w:tc>
      </w:tr>
      <w:tr w14:paraId="0883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9A12BF0">
            <w:pPr>
              <w:pStyle w:val="80"/>
              <w:numPr>
                <w:ilvl w:val="0"/>
                <w:numId w:val="3"/>
              </w:numPr>
              <w:bidi w:val="0"/>
              <w:ind w:left="0" w:leftChars="0" w:firstLine="180" w:firstLineChars="0"/>
              <w:jc w:val="center"/>
              <w:rPr>
                <w:sz w:val="24"/>
                <w:szCs w:val="24"/>
                <w:highlight w:val="none"/>
              </w:rPr>
            </w:pPr>
          </w:p>
        </w:tc>
        <w:tc>
          <w:tcPr>
            <w:tcW w:w="1163" w:type="dxa"/>
            <w:vAlign w:val="center"/>
          </w:tcPr>
          <w:p w14:paraId="5F4DC6FD">
            <w:pPr>
              <w:pStyle w:val="80"/>
              <w:bidi w:val="0"/>
              <w:rPr>
                <w:sz w:val="24"/>
                <w:szCs w:val="24"/>
                <w:highlight w:val="none"/>
              </w:rPr>
            </w:pPr>
            <w:r>
              <w:rPr>
                <w:sz w:val="24"/>
                <w:szCs w:val="24"/>
                <w:highlight w:val="none"/>
              </w:rPr>
              <w:t>实验小车</w:t>
            </w:r>
          </w:p>
        </w:tc>
        <w:tc>
          <w:tcPr>
            <w:tcW w:w="9403" w:type="dxa"/>
            <w:vAlign w:val="center"/>
          </w:tcPr>
          <w:p w14:paraId="42B56E7B">
            <w:pPr>
              <w:pStyle w:val="80"/>
              <w:bidi w:val="0"/>
              <w:jc w:val="both"/>
              <w:rPr>
                <w:sz w:val="24"/>
                <w:szCs w:val="24"/>
                <w:highlight w:val="none"/>
              </w:rPr>
            </w:pPr>
            <w:r>
              <w:rPr>
                <w:sz w:val="24"/>
                <w:szCs w:val="24"/>
                <w:highlight w:val="none"/>
              </w:rPr>
              <w:t>多功能实验小车</w:t>
            </w:r>
          </w:p>
        </w:tc>
        <w:tc>
          <w:tcPr>
            <w:tcW w:w="550" w:type="dxa"/>
            <w:vAlign w:val="center"/>
          </w:tcPr>
          <w:p w14:paraId="5FDD8806">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5CE7A728">
            <w:pPr>
              <w:pStyle w:val="80"/>
              <w:bidi w:val="0"/>
              <w:rPr>
                <w:b w:val="0"/>
                <w:bCs w:val="0"/>
                <w:sz w:val="24"/>
                <w:szCs w:val="24"/>
                <w:highlight w:val="none"/>
              </w:rPr>
            </w:pPr>
            <w:r>
              <w:rPr>
                <w:rFonts w:hint="eastAsia"/>
                <w:b w:val="0"/>
                <w:bCs w:val="0"/>
                <w:sz w:val="24"/>
                <w:szCs w:val="24"/>
                <w:highlight w:val="none"/>
                <w:lang w:val="en-US" w:eastAsia="zh-CN"/>
              </w:rPr>
              <w:t>辆</w:t>
            </w:r>
          </w:p>
        </w:tc>
        <w:tc>
          <w:tcPr>
            <w:tcW w:w="1063" w:type="dxa"/>
            <w:vAlign w:val="center"/>
          </w:tcPr>
          <w:p w14:paraId="095B07C4">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259A7808">
            <w:pPr>
              <w:pStyle w:val="80"/>
              <w:bidi w:val="0"/>
              <w:rPr>
                <w:b w:val="0"/>
                <w:bCs w:val="0"/>
                <w:sz w:val="24"/>
                <w:szCs w:val="24"/>
                <w:highlight w:val="none"/>
              </w:rPr>
            </w:pPr>
            <w:r>
              <w:rPr>
                <w:rFonts w:hint="default"/>
                <w:b w:val="0"/>
                <w:bCs w:val="0"/>
                <w:sz w:val="24"/>
                <w:szCs w:val="24"/>
                <w:highlight w:val="none"/>
                <w:lang w:val="en-US" w:eastAsia="zh-CN"/>
              </w:rPr>
              <w:t>400</w:t>
            </w:r>
          </w:p>
        </w:tc>
      </w:tr>
      <w:tr w14:paraId="5C57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AB3EF42">
            <w:pPr>
              <w:pStyle w:val="80"/>
              <w:numPr>
                <w:ilvl w:val="0"/>
                <w:numId w:val="3"/>
              </w:numPr>
              <w:bidi w:val="0"/>
              <w:ind w:left="0" w:leftChars="0" w:firstLine="180" w:firstLineChars="0"/>
              <w:jc w:val="center"/>
              <w:rPr>
                <w:rFonts w:hint="eastAsia"/>
                <w:sz w:val="24"/>
                <w:szCs w:val="24"/>
                <w:highlight w:val="none"/>
                <w:lang w:val="en-US" w:eastAsia="zh-CN"/>
              </w:rPr>
            </w:pPr>
          </w:p>
        </w:tc>
        <w:tc>
          <w:tcPr>
            <w:tcW w:w="1163" w:type="dxa"/>
            <w:vAlign w:val="center"/>
          </w:tcPr>
          <w:p w14:paraId="208B86CA">
            <w:pPr>
              <w:pStyle w:val="80"/>
              <w:bidi w:val="0"/>
              <w:rPr>
                <w:sz w:val="24"/>
                <w:szCs w:val="24"/>
                <w:highlight w:val="none"/>
              </w:rPr>
            </w:pPr>
            <w:r>
              <w:rPr>
                <w:sz w:val="24"/>
                <w:szCs w:val="24"/>
                <w:highlight w:val="none"/>
              </w:rPr>
              <w:t>垫圈</w:t>
            </w:r>
          </w:p>
        </w:tc>
        <w:tc>
          <w:tcPr>
            <w:tcW w:w="9403" w:type="dxa"/>
            <w:vAlign w:val="center"/>
          </w:tcPr>
          <w:p w14:paraId="01EAE4CA">
            <w:pPr>
              <w:pStyle w:val="80"/>
              <w:bidi w:val="0"/>
              <w:jc w:val="both"/>
              <w:rPr>
                <w:sz w:val="24"/>
                <w:szCs w:val="24"/>
                <w:highlight w:val="none"/>
              </w:rPr>
            </w:pPr>
            <w:r>
              <w:rPr>
                <w:sz w:val="24"/>
                <w:szCs w:val="24"/>
                <w:highlight w:val="none"/>
              </w:rPr>
              <w:t>3.6g</w:t>
            </w:r>
          </w:p>
        </w:tc>
        <w:tc>
          <w:tcPr>
            <w:tcW w:w="550" w:type="dxa"/>
            <w:vAlign w:val="center"/>
          </w:tcPr>
          <w:p w14:paraId="312DF44E">
            <w:pPr>
              <w:pStyle w:val="80"/>
              <w:bidi w:val="0"/>
              <w:rPr>
                <w:b w:val="0"/>
                <w:bCs w:val="0"/>
                <w:sz w:val="24"/>
                <w:szCs w:val="24"/>
                <w:highlight w:val="none"/>
              </w:rPr>
            </w:pPr>
            <w:r>
              <w:rPr>
                <w:rFonts w:hint="default"/>
                <w:b w:val="0"/>
                <w:bCs w:val="0"/>
                <w:sz w:val="24"/>
                <w:szCs w:val="24"/>
                <w:highlight w:val="none"/>
                <w:lang w:val="en-US" w:eastAsia="zh-CN"/>
              </w:rPr>
              <w:t>600</w:t>
            </w:r>
          </w:p>
        </w:tc>
        <w:tc>
          <w:tcPr>
            <w:tcW w:w="689" w:type="dxa"/>
            <w:vAlign w:val="center"/>
          </w:tcPr>
          <w:p w14:paraId="0D35FEF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2C8EE38">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2D99D10A">
            <w:pPr>
              <w:pStyle w:val="80"/>
              <w:bidi w:val="0"/>
              <w:rPr>
                <w:b w:val="0"/>
                <w:bCs w:val="0"/>
                <w:sz w:val="24"/>
                <w:szCs w:val="24"/>
                <w:highlight w:val="none"/>
              </w:rPr>
            </w:pPr>
            <w:r>
              <w:rPr>
                <w:rFonts w:hint="default"/>
                <w:b w:val="0"/>
                <w:bCs w:val="0"/>
                <w:sz w:val="24"/>
                <w:szCs w:val="24"/>
                <w:highlight w:val="none"/>
                <w:lang w:val="en-US" w:eastAsia="zh-CN"/>
              </w:rPr>
              <w:t>300</w:t>
            </w:r>
          </w:p>
        </w:tc>
      </w:tr>
      <w:tr w14:paraId="0A74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1136B6A">
            <w:pPr>
              <w:pStyle w:val="80"/>
              <w:numPr>
                <w:ilvl w:val="0"/>
                <w:numId w:val="3"/>
              </w:numPr>
              <w:bidi w:val="0"/>
              <w:ind w:left="0" w:leftChars="0" w:firstLine="180" w:firstLineChars="0"/>
              <w:jc w:val="center"/>
              <w:rPr>
                <w:sz w:val="24"/>
                <w:szCs w:val="24"/>
                <w:highlight w:val="none"/>
              </w:rPr>
            </w:pPr>
          </w:p>
        </w:tc>
        <w:tc>
          <w:tcPr>
            <w:tcW w:w="1163" w:type="dxa"/>
            <w:vAlign w:val="center"/>
          </w:tcPr>
          <w:p w14:paraId="581550D9">
            <w:pPr>
              <w:pStyle w:val="80"/>
              <w:bidi w:val="0"/>
              <w:rPr>
                <w:sz w:val="24"/>
                <w:szCs w:val="24"/>
                <w:highlight w:val="none"/>
              </w:rPr>
            </w:pPr>
            <w:r>
              <w:rPr>
                <w:sz w:val="24"/>
                <w:szCs w:val="24"/>
                <w:highlight w:val="none"/>
              </w:rPr>
              <w:t>大气球</w:t>
            </w:r>
          </w:p>
        </w:tc>
        <w:tc>
          <w:tcPr>
            <w:tcW w:w="9403" w:type="dxa"/>
            <w:vAlign w:val="center"/>
          </w:tcPr>
          <w:p w14:paraId="70217407">
            <w:pPr>
              <w:pStyle w:val="80"/>
              <w:bidi w:val="0"/>
              <w:jc w:val="both"/>
              <w:rPr>
                <w:sz w:val="24"/>
                <w:szCs w:val="24"/>
                <w:highlight w:val="none"/>
              </w:rPr>
            </w:pPr>
            <w:r>
              <w:rPr>
                <w:sz w:val="24"/>
                <w:szCs w:val="24"/>
                <w:highlight w:val="none"/>
              </w:rPr>
              <w:t>10寸</w:t>
            </w:r>
          </w:p>
        </w:tc>
        <w:tc>
          <w:tcPr>
            <w:tcW w:w="550" w:type="dxa"/>
            <w:vAlign w:val="center"/>
          </w:tcPr>
          <w:p w14:paraId="6AD31C28">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45244D2E">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F2B5E78">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006270D9">
            <w:pPr>
              <w:pStyle w:val="80"/>
              <w:bidi w:val="0"/>
              <w:rPr>
                <w:b w:val="0"/>
                <w:bCs w:val="0"/>
                <w:sz w:val="24"/>
                <w:szCs w:val="24"/>
                <w:highlight w:val="none"/>
              </w:rPr>
            </w:pPr>
            <w:r>
              <w:rPr>
                <w:rFonts w:hint="default"/>
                <w:b w:val="0"/>
                <w:bCs w:val="0"/>
                <w:sz w:val="24"/>
                <w:szCs w:val="24"/>
                <w:highlight w:val="none"/>
                <w:lang w:val="en-US" w:eastAsia="zh-CN"/>
              </w:rPr>
              <w:t>40</w:t>
            </w:r>
          </w:p>
        </w:tc>
      </w:tr>
      <w:tr w14:paraId="4C91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8E15C0A">
            <w:pPr>
              <w:pStyle w:val="80"/>
              <w:numPr>
                <w:ilvl w:val="0"/>
                <w:numId w:val="3"/>
              </w:numPr>
              <w:bidi w:val="0"/>
              <w:ind w:left="0" w:leftChars="0" w:firstLine="180" w:firstLineChars="0"/>
              <w:jc w:val="center"/>
              <w:rPr>
                <w:sz w:val="24"/>
                <w:szCs w:val="24"/>
                <w:highlight w:val="none"/>
              </w:rPr>
            </w:pPr>
          </w:p>
        </w:tc>
        <w:tc>
          <w:tcPr>
            <w:tcW w:w="1163" w:type="dxa"/>
            <w:vAlign w:val="center"/>
          </w:tcPr>
          <w:p w14:paraId="45F692A7">
            <w:pPr>
              <w:pStyle w:val="80"/>
              <w:bidi w:val="0"/>
              <w:rPr>
                <w:sz w:val="24"/>
                <w:szCs w:val="24"/>
                <w:highlight w:val="none"/>
              </w:rPr>
            </w:pPr>
            <w:r>
              <w:rPr>
                <w:sz w:val="24"/>
                <w:szCs w:val="24"/>
                <w:highlight w:val="none"/>
              </w:rPr>
              <w:t>小气球</w:t>
            </w:r>
          </w:p>
        </w:tc>
        <w:tc>
          <w:tcPr>
            <w:tcW w:w="9403" w:type="dxa"/>
            <w:vAlign w:val="center"/>
          </w:tcPr>
          <w:p w14:paraId="4AB8871A">
            <w:pPr>
              <w:pStyle w:val="80"/>
              <w:bidi w:val="0"/>
              <w:jc w:val="both"/>
              <w:rPr>
                <w:sz w:val="24"/>
                <w:szCs w:val="24"/>
                <w:highlight w:val="none"/>
              </w:rPr>
            </w:pPr>
            <w:r>
              <w:rPr>
                <w:sz w:val="24"/>
                <w:szCs w:val="24"/>
                <w:highlight w:val="none"/>
              </w:rPr>
              <w:t>3寸</w:t>
            </w:r>
          </w:p>
        </w:tc>
        <w:tc>
          <w:tcPr>
            <w:tcW w:w="550" w:type="dxa"/>
            <w:vAlign w:val="center"/>
          </w:tcPr>
          <w:p w14:paraId="7B051DAE">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61F40F3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82C4C66">
            <w:pPr>
              <w:pStyle w:val="80"/>
              <w:bidi w:val="0"/>
              <w:rPr>
                <w:b w:val="0"/>
                <w:bCs w:val="0"/>
                <w:sz w:val="24"/>
                <w:szCs w:val="24"/>
                <w:highlight w:val="none"/>
              </w:rPr>
            </w:pPr>
            <w:r>
              <w:rPr>
                <w:rFonts w:hint="default"/>
                <w:b w:val="0"/>
                <w:bCs w:val="0"/>
                <w:sz w:val="24"/>
                <w:szCs w:val="24"/>
                <w:highlight w:val="none"/>
                <w:lang w:val="en-US" w:eastAsia="zh-CN"/>
              </w:rPr>
              <w:t>0.1</w:t>
            </w:r>
          </w:p>
        </w:tc>
        <w:tc>
          <w:tcPr>
            <w:tcW w:w="1018" w:type="dxa"/>
            <w:vAlign w:val="center"/>
          </w:tcPr>
          <w:p w14:paraId="6B902B75">
            <w:pPr>
              <w:pStyle w:val="80"/>
              <w:bidi w:val="0"/>
              <w:rPr>
                <w:b w:val="0"/>
                <w:bCs w:val="0"/>
                <w:sz w:val="24"/>
                <w:szCs w:val="24"/>
                <w:highlight w:val="none"/>
              </w:rPr>
            </w:pPr>
            <w:r>
              <w:rPr>
                <w:rFonts w:hint="default"/>
                <w:b w:val="0"/>
                <w:bCs w:val="0"/>
                <w:sz w:val="24"/>
                <w:szCs w:val="24"/>
                <w:highlight w:val="none"/>
                <w:lang w:val="en-US" w:eastAsia="zh-CN"/>
              </w:rPr>
              <w:t>8</w:t>
            </w:r>
          </w:p>
        </w:tc>
      </w:tr>
      <w:tr w14:paraId="0743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47E53ED">
            <w:pPr>
              <w:pStyle w:val="80"/>
              <w:numPr>
                <w:ilvl w:val="0"/>
                <w:numId w:val="3"/>
              </w:numPr>
              <w:bidi w:val="0"/>
              <w:ind w:left="0" w:leftChars="0" w:firstLine="180" w:firstLineChars="0"/>
              <w:jc w:val="center"/>
              <w:rPr>
                <w:sz w:val="24"/>
                <w:szCs w:val="24"/>
                <w:highlight w:val="none"/>
              </w:rPr>
            </w:pPr>
          </w:p>
        </w:tc>
        <w:tc>
          <w:tcPr>
            <w:tcW w:w="1163" w:type="dxa"/>
            <w:vAlign w:val="center"/>
          </w:tcPr>
          <w:p w14:paraId="12951182">
            <w:pPr>
              <w:pStyle w:val="80"/>
              <w:bidi w:val="0"/>
              <w:rPr>
                <w:sz w:val="24"/>
                <w:szCs w:val="24"/>
                <w:highlight w:val="none"/>
              </w:rPr>
            </w:pPr>
            <w:r>
              <w:rPr>
                <w:sz w:val="24"/>
                <w:szCs w:val="24"/>
                <w:highlight w:val="none"/>
              </w:rPr>
              <w:t>金属弹片</w:t>
            </w:r>
          </w:p>
        </w:tc>
        <w:tc>
          <w:tcPr>
            <w:tcW w:w="9403" w:type="dxa"/>
            <w:vAlign w:val="center"/>
          </w:tcPr>
          <w:p w14:paraId="5D045098">
            <w:pPr>
              <w:pStyle w:val="80"/>
              <w:bidi w:val="0"/>
              <w:jc w:val="both"/>
              <w:rPr>
                <w:rFonts w:hint="eastAsia"/>
                <w:sz w:val="24"/>
                <w:szCs w:val="24"/>
                <w:highlight w:val="none"/>
                <w:lang w:eastAsia="zh-CN"/>
              </w:rPr>
            </w:pPr>
            <w:r>
              <w:rPr>
                <w:sz w:val="24"/>
                <w:szCs w:val="24"/>
                <w:highlight w:val="none"/>
              </w:rPr>
              <w:t>有弹性</w:t>
            </w:r>
            <w:r>
              <w:rPr>
                <w:rFonts w:hint="eastAsia"/>
                <w:sz w:val="24"/>
                <w:szCs w:val="24"/>
                <w:highlight w:val="none"/>
                <w:lang w:eastAsia="zh-CN"/>
              </w:rPr>
              <w:t>（</w:t>
            </w:r>
            <w:r>
              <w:rPr>
                <w:sz w:val="24"/>
                <w:szCs w:val="24"/>
                <w:highlight w:val="none"/>
              </w:rPr>
              <w:t>类似雪糕棒</w:t>
            </w:r>
            <w:r>
              <w:rPr>
                <w:rFonts w:hint="eastAsia"/>
                <w:sz w:val="24"/>
                <w:szCs w:val="24"/>
                <w:highlight w:val="none"/>
                <w:lang w:eastAsia="zh-CN"/>
              </w:rPr>
              <w:t>）</w:t>
            </w:r>
          </w:p>
        </w:tc>
        <w:tc>
          <w:tcPr>
            <w:tcW w:w="550" w:type="dxa"/>
            <w:vAlign w:val="center"/>
          </w:tcPr>
          <w:p w14:paraId="22CD5725">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AA2D1D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D0821C5">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2C854C57">
            <w:pPr>
              <w:pStyle w:val="80"/>
              <w:bidi w:val="0"/>
              <w:rPr>
                <w:b w:val="0"/>
                <w:bCs w:val="0"/>
                <w:sz w:val="24"/>
                <w:szCs w:val="24"/>
                <w:highlight w:val="none"/>
              </w:rPr>
            </w:pPr>
            <w:r>
              <w:rPr>
                <w:rFonts w:hint="default"/>
                <w:b w:val="0"/>
                <w:bCs w:val="0"/>
                <w:sz w:val="24"/>
                <w:szCs w:val="24"/>
                <w:highlight w:val="none"/>
                <w:lang w:val="en-US" w:eastAsia="zh-CN"/>
              </w:rPr>
              <w:t>46</w:t>
            </w:r>
          </w:p>
        </w:tc>
      </w:tr>
      <w:tr w14:paraId="7157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12E55A2">
            <w:pPr>
              <w:pStyle w:val="80"/>
              <w:numPr>
                <w:ilvl w:val="0"/>
                <w:numId w:val="3"/>
              </w:numPr>
              <w:bidi w:val="0"/>
              <w:ind w:left="0" w:leftChars="0" w:firstLine="180" w:firstLineChars="0"/>
              <w:jc w:val="center"/>
              <w:rPr>
                <w:sz w:val="24"/>
                <w:szCs w:val="24"/>
                <w:highlight w:val="none"/>
              </w:rPr>
            </w:pPr>
          </w:p>
        </w:tc>
        <w:tc>
          <w:tcPr>
            <w:tcW w:w="1163" w:type="dxa"/>
            <w:vAlign w:val="center"/>
          </w:tcPr>
          <w:p w14:paraId="6B86C402">
            <w:pPr>
              <w:pStyle w:val="80"/>
              <w:bidi w:val="0"/>
              <w:rPr>
                <w:sz w:val="24"/>
                <w:szCs w:val="24"/>
                <w:highlight w:val="none"/>
              </w:rPr>
            </w:pPr>
            <w:r>
              <w:rPr>
                <w:sz w:val="24"/>
                <w:szCs w:val="24"/>
                <w:highlight w:val="none"/>
              </w:rPr>
              <w:t>燕尾夹</w:t>
            </w:r>
          </w:p>
        </w:tc>
        <w:tc>
          <w:tcPr>
            <w:tcW w:w="9403" w:type="dxa"/>
            <w:vAlign w:val="center"/>
          </w:tcPr>
          <w:p w14:paraId="2FB6D9F5">
            <w:pPr>
              <w:pStyle w:val="80"/>
              <w:bidi w:val="0"/>
              <w:jc w:val="both"/>
              <w:rPr>
                <w:sz w:val="24"/>
                <w:szCs w:val="24"/>
                <w:highlight w:val="none"/>
              </w:rPr>
            </w:pPr>
            <w:r>
              <w:rPr>
                <w:sz w:val="24"/>
                <w:szCs w:val="24"/>
                <w:highlight w:val="none"/>
              </w:rPr>
              <w:t>配合教科书实验</w:t>
            </w:r>
          </w:p>
        </w:tc>
        <w:tc>
          <w:tcPr>
            <w:tcW w:w="550" w:type="dxa"/>
            <w:vAlign w:val="center"/>
          </w:tcPr>
          <w:p w14:paraId="7C09C8A6">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459D6F60">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27C1D4D9">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075E4FF9">
            <w:pPr>
              <w:pStyle w:val="80"/>
              <w:bidi w:val="0"/>
              <w:rPr>
                <w:b w:val="0"/>
                <w:bCs w:val="0"/>
                <w:sz w:val="24"/>
                <w:szCs w:val="24"/>
                <w:highlight w:val="none"/>
              </w:rPr>
            </w:pPr>
            <w:r>
              <w:rPr>
                <w:rFonts w:hint="default"/>
                <w:b w:val="0"/>
                <w:bCs w:val="0"/>
                <w:sz w:val="24"/>
                <w:szCs w:val="24"/>
                <w:highlight w:val="none"/>
                <w:lang w:val="en-US" w:eastAsia="zh-CN"/>
              </w:rPr>
              <w:t>24</w:t>
            </w:r>
          </w:p>
        </w:tc>
      </w:tr>
      <w:tr w14:paraId="1E01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7219BD9">
            <w:pPr>
              <w:pStyle w:val="80"/>
              <w:numPr>
                <w:ilvl w:val="0"/>
                <w:numId w:val="3"/>
              </w:numPr>
              <w:bidi w:val="0"/>
              <w:ind w:left="0" w:leftChars="0" w:firstLine="180" w:firstLineChars="0"/>
              <w:jc w:val="center"/>
              <w:rPr>
                <w:sz w:val="24"/>
                <w:szCs w:val="24"/>
                <w:highlight w:val="none"/>
              </w:rPr>
            </w:pPr>
          </w:p>
        </w:tc>
        <w:tc>
          <w:tcPr>
            <w:tcW w:w="1163" w:type="dxa"/>
            <w:vAlign w:val="center"/>
          </w:tcPr>
          <w:p w14:paraId="25BF622C">
            <w:pPr>
              <w:pStyle w:val="80"/>
              <w:bidi w:val="0"/>
              <w:rPr>
                <w:sz w:val="24"/>
                <w:szCs w:val="24"/>
                <w:highlight w:val="none"/>
              </w:rPr>
            </w:pPr>
            <w:r>
              <w:rPr>
                <w:sz w:val="24"/>
                <w:szCs w:val="24"/>
                <w:highlight w:val="none"/>
              </w:rPr>
              <w:t>弹簧</w:t>
            </w:r>
          </w:p>
        </w:tc>
        <w:tc>
          <w:tcPr>
            <w:tcW w:w="9403" w:type="dxa"/>
            <w:vAlign w:val="center"/>
          </w:tcPr>
          <w:p w14:paraId="4E45CCA0">
            <w:pPr>
              <w:pStyle w:val="80"/>
              <w:bidi w:val="0"/>
              <w:jc w:val="both"/>
              <w:rPr>
                <w:sz w:val="24"/>
                <w:szCs w:val="24"/>
                <w:highlight w:val="none"/>
              </w:rPr>
            </w:pPr>
            <w:r>
              <w:rPr>
                <w:sz w:val="24"/>
                <w:szCs w:val="24"/>
                <w:highlight w:val="none"/>
              </w:rPr>
              <w:t>拉伸型</w:t>
            </w:r>
          </w:p>
        </w:tc>
        <w:tc>
          <w:tcPr>
            <w:tcW w:w="550" w:type="dxa"/>
            <w:vAlign w:val="center"/>
          </w:tcPr>
          <w:p w14:paraId="651E4A69">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27E70BE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BC06F7B">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6585CB7B">
            <w:pPr>
              <w:pStyle w:val="80"/>
              <w:bidi w:val="0"/>
              <w:rPr>
                <w:b w:val="0"/>
                <w:bCs w:val="0"/>
                <w:sz w:val="24"/>
                <w:szCs w:val="24"/>
                <w:highlight w:val="none"/>
              </w:rPr>
            </w:pPr>
            <w:r>
              <w:rPr>
                <w:rFonts w:hint="default"/>
                <w:b w:val="0"/>
                <w:bCs w:val="0"/>
                <w:sz w:val="24"/>
                <w:szCs w:val="24"/>
                <w:highlight w:val="none"/>
                <w:lang w:val="en-US" w:eastAsia="zh-CN"/>
              </w:rPr>
              <w:t>48</w:t>
            </w:r>
          </w:p>
        </w:tc>
      </w:tr>
      <w:tr w14:paraId="4A38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379A8A6">
            <w:pPr>
              <w:pStyle w:val="80"/>
              <w:numPr>
                <w:ilvl w:val="0"/>
                <w:numId w:val="3"/>
              </w:numPr>
              <w:bidi w:val="0"/>
              <w:ind w:left="0" w:leftChars="0" w:firstLine="180" w:firstLineChars="0"/>
              <w:jc w:val="center"/>
              <w:rPr>
                <w:sz w:val="24"/>
                <w:szCs w:val="24"/>
                <w:highlight w:val="none"/>
              </w:rPr>
            </w:pPr>
          </w:p>
        </w:tc>
        <w:tc>
          <w:tcPr>
            <w:tcW w:w="1163" w:type="dxa"/>
            <w:vAlign w:val="center"/>
          </w:tcPr>
          <w:p w14:paraId="494D1E56">
            <w:pPr>
              <w:pStyle w:val="80"/>
              <w:bidi w:val="0"/>
              <w:rPr>
                <w:sz w:val="24"/>
                <w:szCs w:val="24"/>
                <w:highlight w:val="none"/>
              </w:rPr>
            </w:pPr>
            <w:r>
              <w:rPr>
                <w:sz w:val="24"/>
                <w:szCs w:val="24"/>
                <w:highlight w:val="none"/>
              </w:rPr>
              <w:t>小车</w:t>
            </w:r>
          </w:p>
        </w:tc>
        <w:tc>
          <w:tcPr>
            <w:tcW w:w="9403" w:type="dxa"/>
            <w:vAlign w:val="center"/>
          </w:tcPr>
          <w:p w14:paraId="73F7F011">
            <w:pPr>
              <w:pStyle w:val="80"/>
              <w:bidi w:val="0"/>
              <w:jc w:val="both"/>
              <w:rPr>
                <w:sz w:val="24"/>
                <w:szCs w:val="24"/>
                <w:highlight w:val="none"/>
              </w:rPr>
            </w:pPr>
            <w:r>
              <w:rPr>
                <w:sz w:val="24"/>
                <w:szCs w:val="24"/>
                <w:highlight w:val="none"/>
              </w:rPr>
              <w:t>型号29010</w:t>
            </w:r>
          </w:p>
        </w:tc>
        <w:tc>
          <w:tcPr>
            <w:tcW w:w="550" w:type="dxa"/>
            <w:vAlign w:val="center"/>
          </w:tcPr>
          <w:p w14:paraId="235B38B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60089BE">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5474D46">
            <w:pPr>
              <w:pStyle w:val="80"/>
              <w:bidi w:val="0"/>
              <w:rPr>
                <w:b w:val="0"/>
                <w:bCs w:val="0"/>
                <w:sz w:val="24"/>
                <w:szCs w:val="24"/>
                <w:highlight w:val="none"/>
              </w:rPr>
            </w:pPr>
            <w:r>
              <w:rPr>
                <w:rFonts w:hint="default"/>
                <w:b w:val="0"/>
                <w:bCs w:val="0"/>
                <w:sz w:val="24"/>
                <w:szCs w:val="24"/>
                <w:highlight w:val="none"/>
                <w:lang w:val="en-US" w:eastAsia="zh-CN"/>
              </w:rPr>
              <w:t>20</w:t>
            </w:r>
          </w:p>
        </w:tc>
        <w:tc>
          <w:tcPr>
            <w:tcW w:w="1018" w:type="dxa"/>
            <w:vAlign w:val="center"/>
          </w:tcPr>
          <w:p w14:paraId="18F274BC">
            <w:pPr>
              <w:pStyle w:val="80"/>
              <w:bidi w:val="0"/>
              <w:rPr>
                <w:b w:val="0"/>
                <w:bCs w:val="0"/>
                <w:sz w:val="24"/>
                <w:szCs w:val="24"/>
                <w:highlight w:val="none"/>
              </w:rPr>
            </w:pPr>
            <w:r>
              <w:rPr>
                <w:rFonts w:hint="default"/>
                <w:b w:val="0"/>
                <w:bCs w:val="0"/>
                <w:sz w:val="24"/>
                <w:szCs w:val="24"/>
                <w:highlight w:val="none"/>
                <w:lang w:val="en-US" w:eastAsia="zh-CN"/>
              </w:rPr>
              <w:t>400</w:t>
            </w:r>
          </w:p>
        </w:tc>
      </w:tr>
      <w:tr w14:paraId="547A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B266649">
            <w:pPr>
              <w:pStyle w:val="80"/>
              <w:numPr>
                <w:ilvl w:val="0"/>
                <w:numId w:val="3"/>
              </w:numPr>
              <w:bidi w:val="0"/>
              <w:ind w:left="0" w:leftChars="0" w:firstLine="180" w:firstLineChars="0"/>
              <w:jc w:val="center"/>
              <w:rPr>
                <w:sz w:val="24"/>
                <w:szCs w:val="24"/>
                <w:highlight w:val="none"/>
              </w:rPr>
            </w:pPr>
          </w:p>
        </w:tc>
        <w:tc>
          <w:tcPr>
            <w:tcW w:w="1163" w:type="dxa"/>
            <w:vAlign w:val="center"/>
          </w:tcPr>
          <w:p w14:paraId="728C9F92">
            <w:pPr>
              <w:pStyle w:val="80"/>
              <w:bidi w:val="0"/>
              <w:rPr>
                <w:sz w:val="24"/>
                <w:szCs w:val="24"/>
                <w:highlight w:val="none"/>
              </w:rPr>
            </w:pPr>
            <w:r>
              <w:rPr>
                <w:sz w:val="24"/>
                <w:szCs w:val="24"/>
                <w:highlight w:val="none"/>
              </w:rPr>
              <w:t>小木块</w:t>
            </w:r>
          </w:p>
        </w:tc>
        <w:tc>
          <w:tcPr>
            <w:tcW w:w="9403" w:type="dxa"/>
            <w:vAlign w:val="center"/>
          </w:tcPr>
          <w:p w14:paraId="31EAACE3">
            <w:pPr>
              <w:pStyle w:val="80"/>
              <w:bidi w:val="0"/>
              <w:jc w:val="both"/>
              <w:rPr>
                <w:sz w:val="24"/>
                <w:szCs w:val="24"/>
                <w:highlight w:val="none"/>
              </w:rPr>
            </w:pPr>
            <w:r>
              <w:rPr>
                <w:sz w:val="24"/>
                <w:szCs w:val="24"/>
                <w:highlight w:val="none"/>
              </w:rPr>
              <w:t>长方形</w:t>
            </w:r>
          </w:p>
        </w:tc>
        <w:tc>
          <w:tcPr>
            <w:tcW w:w="550" w:type="dxa"/>
            <w:vAlign w:val="center"/>
          </w:tcPr>
          <w:p w14:paraId="3C4FD278">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5B97578">
            <w:pPr>
              <w:pStyle w:val="80"/>
              <w:bidi w:val="0"/>
              <w:rPr>
                <w:b w:val="0"/>
                <w:bCs w:val="0"/>
                <w:sz w:val="24"/>
                <w:szCs w:val="24"/>
                <w:highlight w:val="none"/>
              </w:rPr>
            </w:pPr>
            <w:r>
              <w:rPr>
                <w:rFonts w:hint="eastAsia"/>
                <w:b w:val="0"/>
                <w:bCs w:val="0"/>
                <w:sz w:val="24"/>
                <w:szCs w:val="24"/>
                <w:highlight w:val="none"/>
                <w:lang w:val="en-US" w:eastAsia="zh-CN"/>
              </w:rPr>
              <w:t>块</w:t>
            </w:r>
          </w:p>
        </w:tc>
        <w:tc>
          <w:tcPr>
            <w:tcW w:w="1063" w:type="dxa"/>
            <w:vAlign w:val="center"/>
          </w:tcPr>
          <w:p w14:paraId="0A09B9F3">
            <w:pPr>
              <w:pStyle w:val="80"/>
              <w:bidi w:val="0"/>
              <w:rPr>
                <w:b w:val="0"/>
                <w:bCs w:val="0"/>
                <w:sz w:val="24"/>
                <w:szCs w:val="24"/>
                <w:highlight w:val="none"/>
              </w:rPr>
            </w:pPr>
            <w:r>
              <w:rPr>
                <w:rFonts w:hint="default"/>
                <w:b w:val="0"/>
                <w:bCs w:val="0"/>
                <w:sz w:val="24"/>
                <w:szCs w:val="24"/>
                <w:highlight w:val="none"/>
                <w:lang w:val="en-US" w:eastAsia="zh-CN"/>
              </w:rPr>
              <w:t>3.8</w:t>
            </w:r>
          </w:p>
        </w:tc>
        <w:tc>
          <w:tcPr>
            <w:tcW w:w="1018" w:type="dxa"/>
            <w:vAlign w:val="center"/>
          </w:tcPr>
          <w:p w14:paraId="447BDE6E">
            <w:pPr>
              <w:pStyle w:val="80"/>
              <w:bidi w:val="0"/>
              <w:rPr>
                <w:b w:val="0"/>
                <w:bCs w:val="0"/>
                <w:sz w:val="24"/>
                <w:szCs w:val="24"/>
                <w:highlight w:val="none"/>
              </w:rPr>
            </w:pPr>
            <w:r>
              <w:rPr>
                <w:rFonts w:hint="default"/>
                <w:b w:val="0"/>
                <w:bCs w:val="0"/>
                <w:sz w:val="24"/>
                <w:szCs w:val="24"/>
                <w:highlight w:val="none"/>
                <w:lang w:val="en-US" w:eastAsia="zh-CN"/>
              </w:rPr>
              <w:t>76</w:t>
            </w:r>
          </w:p>
        </w:tc>
      </w:tr>
      <w:tr w14:paraId="56A1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B6BC46B">
            <w:pPr>
              <w:pStyle w:val="80"/>
              <w:numPr>
                <w:ilvl w:val="0"/>
                <w:numId w:val="3"/>
              </w:numPr>
              <w:bidi w:val="0"/>
              <w:ind w:left="0" w:leftChars="0" w:firstLine="180" w:firstLineChars="0"/>
              <w:jc w:val="center"/>
              <w:rPr>
                <w:sz w:val="24"/>
                <w:szCs w:val="24"/>
                <w:highlight w:val="none"/>
              </w:rPr>
            </w:pPr>
          </w:p>
        </w:tc>
        <w:tc>
          <w:tcPr>
            <w:tcW w:w="1163" w:type="dxa"/>
            <w:vAlign w:val="center"/>
          </w:tcPr>
          <w:p w14:paraId="412707E2">
            <w:pPr>
              <w:pStyle w:val="80"/>
              <w:bidi w:val="0"/>
              <w:rPr>
                <w:sz w:val="24"/>
                <w:szCs w:val="24"/>
                <w:highlight w:val="none"/>
              </w:rPr>
            </w:pPr>
            <w:r>
              <w:rPr>
                <w:sz w:val="24"/>
                <w:szCs w:val="24"/>
                <w:highlight w:val="none"/>
              </w:rPr>
              <w:t>钩码</w:t>
            </w:r>
          </w:p>
        </w:tc>
        <w:tc>
          <w:tcPr>
            <w:tcW w:w="9403" w:type="dxa"/>
            <w:vAlign w:val="center"/>
          </w:tcPr>
          <w:p w14:paraId="0DC2F676">
            <w:pPr>
              <w:pStyle w:val="80"/>
              <w:bidi w:val="0"/>
              <w:jc w:val="both"/>
              <w:rPr>
                <w:sz w:val="24"/>
                <w:szCs w:val="24"/>
                <w:highlight w:val="none"/>
              </w:rPr>
            </w:pPr>
            <w:r>
              <w:rPr>
                <w:sz w:val="24"/>
                <w:szCs w:val="24"/>
                <w:highlight w:val="none"/>
              </w:rPr>
              <w:t>50G*10/盒</w:t>
            </w:r>
          </w:p>
        </w:tc>
        <w:tc>
          <w:tcPr>
            <w:tcW w:w="550" w:type="dxa"/>
            <w:vAlign w:val="center"/>
          </w:tcPr>
          <w:p w14:paraId="04C93A9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F1008EA">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48DC8E2C">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15180851">
            <w:pPr>
              <w:pStyle w:val="80"/>
              <w:bidi w:val="0"/>
              <w:rPr>
                <w:b w:val="0"/>
                <w:bCs w:val="0"/>
                <w:sz w:val="24"/>
                <w:szCs w:val="24"/>
                <w:highlight w:val="none"/>
              </w:rPr>
            </w:pPr>
            <w:r>
              <w:rPr>
                <w:rFonts w:hint="default"/>
                <w:b w:val="0"/>
                <w:bCs w:val="0"/>
                <w:sz w:val="24"/>
                <w:szCs w:val="24"/>
                <w:highlight w:val="none"/>
                <w:lang w:val="en-US" w:eastAsia="zh-CN"/>
              </w:rPr>
              <w:t>360</w:t>
            </w:r>
          </w:p>
        </w:tc>
      </w:tr>
      <w:tr w14:paraId="154F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6893E44">
            <w:pPr>
              <w:pStyle w:val="80"/>
              <w:numPr>
                <w:ilvl w:val="0"/>
                <w:numId w:val="3"/>
              </w:numPr>
              <w:bidi w:val="0"/>
              <w:ind w:left="0" w:leftChars="0" w:firstLine="180" w:firstLineChars="0"/>
              <w:jc w:val="center"/>
              <w:rPr>
                <w:sz w:val="24"/>
                <w:szCs w:val="24"/>
                <w:highlight w:val="none"/>
              </w:rPr>
            </w:pPr>
          </w:p>
        </w:tc>
        <w:tc>
          <w:tcPr>
            <w:tcW w:w="1163" w:type="dxa"/>
            <w:vAlign w:val="center"/>
          </w:tcPr>
          <w:p w14:paraId="1D8F63F7">
            <w:pPr>
              <w:pStyle w:val="80"/>
              <w:bidi w:val="0"/>
              <w:rPr>
                <w:sz w:val="24"/>
                <w:szCs w:val="24"/>
                <w:highlight w:val="none"/>
              </w:rPr>
            </w:pPr>
            <w:r>
              <w:rPr>
                <w:sz w:val="24"/>
                <w:szCs w:val="24"/>
                <w:highlight w:val="none"/>
              </w:rPr>
              <w:t>轴承模型</w:t>
            </w:r>
          </w:p>
        </w:tc>
        <w:tc>
          <w:tcPr>
            <w:tcW w:w="9403" w:type="dxa"/>
            <w:vAlign w:val="center"/>
          </w:tcPr>
          <w:p w14:paraId="2EFF1D15">
            <w:pPr>
              <w:pStyle w:val="80"/>
              <w:bidi w:val="0"/>
              <w:jc w:val="both"/>
              <w:rPr>
                <w:sz w:val="24"/>
                <w:szCs w:val="24"/>
                <w:highlight w:val="none"/>
              </w:rPr>
            </w:pPr>
            <w:r>
              <w:rPr>
                <w:sz w:val="24"/>
                <w:szCs w:val="24"/>
                <w:highlight w:val="none"/>
              </w:rPr>
              <w:t>个</w:t>
            </w:r>
          </w:p>
        </w:tc>
        <w:tc>
          <w:tcPr>
            <w:tcW w:w="550" w:type="dxa"/>
            <w:vAlign w:val="center"/>
          </w:tcPr>
          <w:p w14:paraId="6EB75596">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2F83F9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A3C7F61">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09408894">
            <w:pPr>
              <w:pStyle w:val="80"/>
              <w:bidi w:val="0"/>
              <w:rPr>
                <w:b w:val="0"/>
                <w:bCs w:val="0"/>
                <w:sz w:val="24"/>
                <w:szCs w:val="24"/>
                <w:highlight w:val="none"/>
              </w:rPr>
            </w:pPr>
            <w:r>
              <w:rPr>
                <w:rFonts w:hint="default"/>
                <w:b w:val="0"/>
                <w:bCs w:val="0"/>
                <w:sz w:val="24"/>
                <w:szCs w:val="24"/>
                <w:highlight w:val="none"/>
                <w:lang w:val="en-US" w:eastAsia="zh-CN"/>
              </w:rPr>
              <w:t>23</w:t>
            </w:r>
          </w:p>
        </w:tc>
      </w:tr>
      <w:tr w14:paraId="399D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03CC390">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0B0FCB4E">
            <w:pPr>
              <w:pStyle w:val="80"/>
              <w:bidi w:val="0"/>
              <w:rPr>
                <w:sz w:val="24"/>
                <w:szCs w:val="24"/>
                <w:highlight w:val="none"/>
              </w:rPr>
            </w:pPr>
            <w:r>
              <w:rPr>
                <w:sz w:val="24"/>
                <w:szCs w:val="24"/>
                <w:highlight w:val="none"/>
              </w:rPr>
              <w:t>小车斜面轨道</w:t>
            </w:r>
          </w:p>
        </w:tc>
        <w:tc>
          <w:tcPr>
            <w:tcW w:w="9403" w:type="dxa"/>
            <w:vAlign w:val="center"/>
          </w:tcPr>
          <w:p w14:paraId="1C67089F">
            <w:pPr>
              <w:pStyle w:val="80"/>
              <w:bidi w:val="0"/>
              <w:jc w:val="both"/>
              <w:rPr>
                <w:sz w:val="24"/>
                <w:szCs w:val="24"/>
                <w:highlight w:val="none"/>
              </w:rPr>
            </w:pPr>
            <w:r>
              <w:rPr>
                <w:sz w:val="24"/>
                <w:szCs w:val="24"/>
                <w:highlight w:val="none"/>
              </w:rPr>
              <w:t>实验斜面</w:t>
            </w:r>
          </w:p>
        </w:tc>
        <w:tc>
          <w:tcPr>
            <w:tcW w:w="550" w:type="dxa"/>
            <w:vAlign w:val="center"/>
          </w:tcPr>
          <w:p w14:paraId="650CCE7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8C1962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5C98F41">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03A8F5A9">
            <w:pPr>
              <w:pStyle w:val="80"/>
              <w:bidi w:val="0"/>
              <w:rPr>
                <w:b w:val="0"/>
                <w:bCs w:val="0"/>
                <w:sz w:val="24"/>
                <w:szCs w:val="24"/>
                <w:highlight w:val="none"/>
              </w:rPr>
            </w:pPr>
            <w:r>
              <w:rPr>
                <w:rFonts w:hint="default"/>
                <w:b w:val="0"/>
                <w:bCs w:val="0"/>
                <w:sz w:val="24"/>
                <w:szCs w:val="24"/>
                <w:highlight w:val="none"/>
                <w:lang w:val="en-US" w:eastAsia="zh-CN"/>
              </w:rPr>
              <w:t>240</w:t>
            </w:r>
          </w:p>
        </w:tc>
      </w:tr>
      <w:tr w14:paraId="168B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2E7D0C2">
            <w:pPr>
              <w:pStyle w:val="80"/>
              <w:numPr>
                <w:ilvl w:val="0"/>
                <w:numId w:val="3"/>
              </w:numPr>
              <w:bidi w:val="0"/>
              <w:ind w:left="0" w:leftChars="0" w:firstLine="180" w:firstLineChars="0"/>
              <w:jc w:val="center"/>
              <w:rPr>
                <w:sz w:val="24"/>
                <w:szCs w:val="24"/>
                <w:highlight w:val="none"/>
              </w:rPr>
            </w:pPr>
          </w:p>
        </w:tc>
        <w:tc>
          <w:tcPr>
            <w:tcW w:w="1163" w:type="dxa"/>
            <w:vAlign w:val="center"/>
          </w:tcPr>
          <w:p w14:paraId="3EE155D9">
            <w:pPr>
              <w:pStyle w:val="80"/>
              <w:bidi w:val="0"/>
              <w:rPr>
                <w:sz w:val="24"/>
                <w:szCs w:val="24"/>
                <w:highlight w:val="none"/>
              </w:rPr>
            </w:pPr>
            <w:r>
              <w:rPr>
                <w:sz w:val="24"/>
                <w:szCs w:val="24"/>
                <w:highlight w:val="none"/>
              </w:rPr>
              <w:t>方形木块</w:t>
            </w:r>
          </w:p>
        </w:tc>
        <w:tc>
          <w:tcPr>
            <w:tcW w:w="9403" w:type="dxa"/>
            <w:vAlign w:val="center"/>
          </w:tcPr>
          <w:p w14:paraId="555C147F">
            <w:pPr>
              <w:pStyle w:val="80"/>
              <w:bidi w:val="0"/>
              <w:jc w:val="both"/>
              <w:rPr>
                <w:sz w:val="24"/>
                <w:szCs w:val="24"/>
                <w:highlight w:val="none"/>
              </w:rPr>
            </w:pPr>
            <w:r>
              <w:rPr>
                <w:sz w:val="24"/>
                <w:szCs w:val="24"/>
                <w:highlight w:val="none"/>
              </w:rPr>
              <w:t>3*3*3cm</w:t>
            </w:r>
          </w:p>
        </w:tc>
        <w:tc>
          <w:tcPr>
            <w:tcW w:w="550" w:type="dxa"/>
            <w:vAlign w:val="center"/>
          </w:tcPr>
          <w:p w14:paraId="3ED22F88">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FE18FAC">
            <w:pPr>
              <w:pStyle w:val="80"/>
              <w:bidi w:val="0"/>
              <w:rPr>
                <w:b w:val="0"/>
                <w:bCs w:val="0"/>
                <w:sz w:val="24"/>
                <w:szCs w:val="24"/>
                <w:highlight w:val="none"/>
              </w:rPr>
            </w:pPr>
            <w:r>
              <w:rPr>
                <w:rFonts w:hint="eastAsia"/>
                <w:b w:val="0"/>
                <w:bCs w:val="0"/>
                <w:sz w:val="24"/>
                <w:szCs w:val="24"/>
                <w:highlight w:val="none"/>
                <w:lang w:val="en-US" w:eastAsia="zh-CN"/>
              </w:rPr>
              <w:t>块</w:t>
            </w:r>
          </w:p>
        </w:tc>
        <w:tc>
          <w:tcPr>
            <w:tcW w:w="1063" w:type="dxa"/>
            <w:vAlign w:val="center"/>
          </w:tcPr>
          <w:p w14:paraId="6B978029">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66847CCB">
            <w:pPr>
              <w:pStyle w:val="80"/>
              <w:bidi w:val="0"/>
              <w:rPr>
                <w:b w:val="0"/>
                <w:bCs w:val="0"/>
                <w:sz w:val="24"/>
                <w:szCs w:val="24"/>
                <w:highlight w:val="none"/>
              </w:rPr>
            </w:pPr>
            <w:r>
              <w:rPr>
                <w:rFonts w:hint="default"/>
                <w:b w:val="0"/>
                <w:bCs w:val="0"/>
                <w:sz w:val="24"/>
                <w:szCs w:val="24"/>
                <w:highlight w:val="none"/>
                <w:lang w:val="en-US" w:eastAsia="zh-CN"/>
              </w:rPr>
              <w:t>16</w:t>
            </w:r>
          </w:p>
        </w:tc>
      </w:tr>
      <w:tr w14:paraId="4500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FEAF67E">
            <w:pPr>
              <w:pStyle w:val="80"/>
              <w:numPr>
                <w:ilvl w:val="0"/>
                <w:numId w:val="3"/>
              </w:numPr>
              <w:bidi w:val="0"/>
              <w:ind w:left="0" w:leftChars="0" w:firstLine="180" w:firstLineChars="0"/>
              <w:jc w:val="center"/>
              <w:rPr>
                <w:rFonts w:hint="eastAsia"/>
                <w:sz w:val="24"/>
                <w:szCs w:val="24"/>
                <w:highlight w:val="none"/>
                <w:lang w:val="en-US" w:eastAsia="zh-CN"/>
              </w:rPr>
            </w:pPr>
          </w:p>
        </w:tc>
        <w:tc>
          <w:tcPr>
            <w:tcW w:w="1163" w:type="dxa"/>
            <w:vAlign w:val="center"/>
          </w:tcPr>
          <w:p w14:paraId="5517EE6A">
            <w:pPr>
              <w:pStyle w:val="80"/>
              <w:bidi w:val="0"/>
              <w:rPr>
                <w:sz w:val="24"/>
                <w:szCs w:val="24"/>
                <w:highlight w:val="none"/>
              </w:rPr>
            </w:pPr>
            <w:r>
              <w:rPr>
                <w:sz w:val="24"/>
                <w:szCs w:val="24"/>
                <w:highlight w:val="none"/>
              </w:rPr>
              <w:t>自制小车</w:t>
            </w:r>
          </w:p>
        </w:tc>
        <w:tc>
          <w:tcPr>
            <w:tcW w:w="9403" w:type="dxa"/>
            <w:vAlign w:val="center"/>
          </w:tcPr>
          <w:p w14:paraId="49BB07C1">
            <w:pPr>
              <w:pStyle w:val="80"/>
              <w:bidi w:val="0"/>
              <w:jc w:val="both"/>
              <w:rPr>
                <w:sz w:val="24"/>
                <w:szCs w:val="24"/>
                <w:highlight w:val="none"/>
              </w:rPr>
            </w:pPr>
            <w:r>
              <w:rPr>
                <w:sz w:val="24"/>
                <w:szCs w:val="24"/>
                <w:highlight w:val="none"/>
              </w:rPr>
              <w:t>车轮轴与车轮可组装，纸盒带轮轴孔，巴士模型，配套教科书使用</w:t>
            </w:r>
          </w:p>
        </w:tc>
        <w:tc>
          <w:tcPr>
            <w:tcW w:w="550" w:type="dxa"/>
            <w:vAlign w:val="center"/>
          </w:tcPr>
          <w:p w14:paraId="15CA1644">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0618944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03B5FC8">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2C091154">
            <w:pPr>
              <w:pStyle w:val="80"/>
              <w:bidi w:val="0"/>
              <w:rPr>
                <w:b w:val="0"/>
                <w:bCs w:val="0"/>
                <w:sz w:val="24"/>
                <w:szCs w:val="24"/>
                <w:highlight w:val="none"/>
              </w:rPr>
            </w:pPr>
            <w:r>
              <w:rPr>
                <w:rFonts w:hint="default"/>
                <w:b w:val="0"/>
                <w:bCs w:val="0"/>
                <w:sz w:val="24"/>
                <w:szCs w:val="24"/>
                <w:highlight w:val="none"/>
                <w:lang w:val="en-US" w:eastAsia="zh-CN"/>
              </w:rPr>
              <w:t>140</w:t>
            </w:r>
          </w:p>
        </w:tc>
      </w:tr>
      <w:tr w14:paraId="2C6C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22775AF">
            <w:pPr>
              <w:pStyle w:val="80"/>
              <w:numPr>
                <w:ilvl w:val="0"/>
                <w:numId w:val="3"/>
              </w:numPr>
              <w:bidi w:val="0"/>
              <w:ind w:left="0" w:leftChars="0" w:firstLine="180" w:firstLineChars="0"/>
              <w:jc w:val="center"/>
              <w:rPr>
                <w:sz w:val="24"/>
                <w:szCs w:val="24"/>
                <w:highlight w:val="none"/>
              </w:rPr>
            </w:pPr>
          </w:p>
        </w:tc>
        <w:tc>
          <w:tcPr>
            <w:tcW w:w="1163" w:type="dxa"/>
            <w:vAlign w:val="center"/>
          </w:tcPr>
          <w:p w14:paraId="5A24A517">
            <w:pPr>
              <w:pStyle w:val="80"/>
              <w:bidi w:val="0"/>
              <w:rPr>
                <w:sz w:val="24"/>
                <w:szCs w:val="24"/>
                <w:highlight w:val="none"/>
              </w:rPr>
            </w:pPr>
            <w:r>
              <w:rPr>
                <w:sz w:val="24"/>
                <w:szCs w:val="24"/>
                <w:highlight w:val="none"/>
              </w:rPr>
              <w:t>方形饮料瓶</w:t>
            </w:r>
          </w:p>
        </w:tc>
        <w:tc>
          <w:tcPr>
            <w:tcW w:w="9403" w:type="dxa"/>
            <w:vAlign w:val="center"/>
          </w:tcPr>
          <w:p w14:paraId="719FBF39">
            <w:pPr>
              <w:pStyle w:val="80"/>
              <w:bidi w:val="0"/>
              <w:jc w:val="both"/>
              <w:rPr>
                <w:sz w:val="24"/>
                <w:szCs w:val="24"/>
                <w:highlight w:val="none"/>
              </w:rPr>
            </w:pPr>
            <w:r>
              <w:rPr>
                <w:sz w:val="24"/>
                <w:szCs w:val="24"/>
                <w:highlight w:val="none"/>
              </w:rPr>
              <w:t>150ml</w:t>
            </w:r>
          </w:p>
        </w:tc>
        <w:tc>
          <w:tcPr>
            <w:tcW w:w="550" w:type="dxa"/>
            <w:vAlign w:val="center"/>
          </w:tcPr>
          <w:p w14:paraId="1DC1EDC8">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F6C885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36D53DD">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7177D490">
            <w:pPr>
              <w:pStyle w:val="80"/>
              <w:bidi w:val="0"/>
              <w:rPr>
                <w:b w:val="0"/>
                <w:bCs w:val="0"/>
                <w:sz w:val="24"/>
                <w:szCs w:val="24"/>
                <w:highlight w:val="none"/>
              </w:rPr>
            </w:pPr>
            <w:r>
              <w:rPr>
                <w:rFonts w:hint="default"/>
                <w:b w:val="0"/>
                <w:bCs w:val="0"/>
                <w:sz w:val="24"/>
                <w:szCs w:val="24"/>
                <w:highlight w:val="none"/>
                <w:lang w:val="en-US" w:eastAsia="zh-CN"/>
              </w:rPr>
              <w:t>24</w:t>
            </w:r>
          </w:p>
        </w:tc>
      </w:tr>
      <w:tr w14:paraId="18F3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E8A7B5E">
            <w:pPr>
              <w:pStyle w:val="80"/>
              <w:numPr>
                <w:ilvl w:val="0"/>
                <w:numId w:val="3"/>
              </w:numPr>
              <w:bidi w:val="0"/>
              <w:ind w:left="0" w:leftChars="0" w:firstLine="180" w:firstLineChars="0"/>
              <w:jc w:val="center"/>
              <w:rPr>
                <w:sz w:val="24"/>
                <w:szCs w:val="24"/>
                <w:highlight w:val="none"/>
              </w:rPr>
            </w:pPr>
          </w:p>
        </w:tc>
        <w:tc>
          <w:tcPr>
            <w:tcW w:w="1163" w:type="dxa"/>
            <w:vAlign w:val="center"/>
          </w:tcPr>
          <w:p w14:paraId="2A03E450">
            <w:pPr>
              <w:pStyle w:val="80"/>
              <w:bidi w:val="0"/>
              <w:rPr>
                <w:sz w:val="24"/>
                <w:szCs w:val="24"/>
                <w:highlight w:val="none"/>
              </w:rPr>
            </w:pPr>
            <w:r>
              <w:rPr>
                <w:sz w:val="24"/>
                <w:szCs w:val="24"/>
                <w:highlight w:val="none"/>
              </w:rPr>
              <w:t>胶带</w:t>
            </w:r>
          </w:p>
        </w:tc>
        <w:tc>
          <w:tcPr>
            <w:tcW w:w="9403" w:type="dxa"/>
            <w:vAlign w:val="center"/>
          </w:tcPr>
          <w:p w14:paraId="6B2CB070">
            <w:pPr>
              <w:pStyle w:val="80"/>
              <w:bidi w:val="0"/>
              <w:jc w:val="both"/>
              <w:rPr>
                <w:sz w:val="24"/>
                <w:szCs w:val="24"/>
                <w:highlight w:val="none"/>
              </w:rPr>
            </w:pPr>
            <w:r>
              <w:rPr>
                <w:sz w:val="24"/>
                <w:szCs w:val="24"/>
                <w:highlight w:val="none"/>
              </w:rPr>
              <w:t>透明胶带</w:t>
            </w:r>
          </w:p>
        </w:tc>
        <w:tc>
          <w:tcPr>
            <w:tcW w:w="550" w:type="dxa"/>
            <w:vAlign w:val="center"/>
          </w:tcPr>
          <w:p w14:paraId="7F23B77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BC71E1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2361402">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2D9C8149">
            <w:pPr>
              <w:pStyle w:val="80"/>
              <w:bidi w:val="0"/>
              <w:rPr>
                <w:b w:val="0"/>
                <w:bCs w:val="0"/>
                <w:sz w:val="24"/>
                <w:szCs w:val="24"/>
                <w:highlight w:val="none"/>
              </w:rPr>
            </w:pPr>
            <w:r>
              <w:rPr>
                <w:rFonts w:hint="default"/>
                <w:b w:val="0"/>
                <w:bCs w:val="0"/>
                <w:sz w:val="24"/>
                <w:szCs w:val="24"/>
                <w:highlight w:val="none"/>
                <w:lang w:val="en-US" w:eastAsia="zh-CN"/>
              </w:rPr>
              <w:t>16</w:t>
            </w:r>
          </w:p>
        </w:tc>
      </w:tr>
      <w:tr w14:paraId="27E0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912317D">
            <w:pPr>
              <w:pStyle w:val="80"/>
              <w:numPr>
                <w:ilvl w:val="0"/>
                <w:numId w:val="3"/>
              </w:numPr>
              <w:bidi w:val="0"/>
              <w:ind w:left="0" w:leftChars="0" w:firstLine="180" w:firstLineChars="0"/>
              <w:jc w:val="center"/>
              <w:rPr>
                <w:sz w:val="24"/>
                <w:szCs w:val="24"/>
                <w:highlight w:val="none"/>
              </w:rPr>
            </w:pPr>
          </w:p>
        </w:tc>
        <w:tc>
          <w:tcPr>
            <w:tcW w:w="1163" w:type="dxa"/>
            <w:vAlign w:val="center"/>
          </w:tcPr>
          <w:p w14:paraId="6C0D53FE">
            <w:pPr>
              <w:pStyle w:val="80"/>
              <w:bidi w:val="0"/>
              <w:rPr>
                <w:sz w:val="24"/>
                <w:szCs w:val="24"/>
                <w:highlight w:val="none"/>
              </w:rPr>
            </w:pPr>
            <w:r>
              <w:rPr>
                <w:sz w:val="24"/>
                <w:szCs w:val="24"/>
                <w:highlight w:val="none"/>
              </w:rPr>
              <w:t>胶水</w:t>
            </w:r>
          </w:p>
        </w:tc>
        <w:tc>
          <w:tcPr>
            <w:tcW w:w="9403" w:type="dxa"/>
            <w:vAlign w:val="center"/>
          </w:tcPr>
          <w:p w14:paraId="4F06CBED">
            <w:pPr>
              <w:pStyle w:val="80"/>
              <w:bidi w:val="0"/>
              <w:jc w:val="both"/>
              <w:rPr>
                <w:sz w:val="24"/>
                <w:szCs w:val="24"/>
                <w:highlight w:val="none"/>
              </w:rPr>
            </w:pPr>
            <w:r>
              <w:rPr>
                <w:sz w:val="24"/>
                <w:szCs w:val="24"/>
                <w:highlight w:val="none"/>
              </w:rPr>
              <w:t>10ml</w:t>
            </w:r>
          </w:p>
        </w:tc>
        <w:tc>
          <w:tcPr>
            <w:tcW w:w="550" w:type="dxa"/>
            <w:vAlign w:val="center"/>
          </w:tcPr>
          <w:p w14:paraId="03CA70B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F7CCF1A">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352EE1B0">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672D647F">
            <w:pPr>
              <w:pStyle w:val="80"/>
              <w:bidi w:val="0"/>
              <w:rPr>
                <w:b w:val="0"/>
                <w:bCs w:val="0"/>
                <w:sz w:val="24"/>
                <w:szCs w:val="24"/>
                <w:highlight w:val="none"/>
              </w:rPr>
            </w:pPr>
            <w:r>
              <w:rPr>
                <w:rFonts w:hint="default"/>
                <w:b w:val="0"/>
                <w:bCs w:val="0"/>
                <w:sz w:val="24"/>
                <w:szCs w:val="24"/>
                <w:highlight w:val="none"/>
                <w:lang w:val="en-US" w:eastAsia="zh-CN"/>
              </w:rPr>
              <w:t>70</w:t>
            </w:r>
          </w:p>
        </w:tc>
      </w:tr>
      <w:tr w14:paraId="60FB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755046B">
            <w:pPr>
              <w:pStyle w:val="80"/>
              <w:numPr>
                <w:ilvl w:val="0"/>
                <w:numId w:val="3"/>
              </w:numPr>
              <w:bidi w:val="0"/>
              <w:ind w:left="0" w:leftChars="0" w:firstLine="180" w:firstLineChars="0"/>
              <w:jc w:val="center"/>
              <w:rPr>
                <w:sz w:val="24"/>
                <w:szCs w:val="24"/>
                <w:highlight w:val="none"/>
              </w:rPr>
            </w:pPr>
          </w:p>
        </w:tc>
        <w:tc>
          <w:tcPr>
            <w:tcW w:w="1163" w:type="dxa"/>
            <w:vAlign w:val="center"/>
          </w:tcPr>
          <w:p w14:paraId="52D5A1AA">
            <w:pPr>
              <w:pStyle w:val="80"/>
              <w:bidi w:val="0"/>
              <w:rPr>
                <w:sz w:val="24"/>
                <w:szCs w:val="24"/>
                <w:highlight w:val="none"/>
              </w:rPr>
            </w:pPr>
            <w:r>
              <w:rPr>
                <w:sz w:val="24"/>
                <w:szCs w:val="24"/>
                <w:highlight w:val="none"/>
              </w:rPr>
              <w:t>蚕豆种子</w:t>
            </w:r>
          </w:p>
        </w:tc>
        <w:tc>
          <w:tcPr>
            <w:tcW w:w="9403" w:type="dxa"/>
            <w:vAlign w:val="center"/>
          </w:tcPr>
          <w:p w14:paraId="14C4EEB7">
            <w:pPr>
              <w:pStyle w:val="80"/>
              <w:bidi w:val="0"/>
              <w:jc w:val="both"/>
              <w:rPr>
                <w:sz w:val="24"/>
                <w:szCs w:val="24"/>
                <w:highlight w:val="none"/>
              </w:rPr>
            </w:pPr>
            <w:r>
              <w:rPr>
                <w:sz w:val="24"/>
                <w:szCs w:val="24"/>
                <w:highlight w:val="none"/>
              </w:rPr>
              <w:t>200g一袋</w:t>
            </w:r>
          </w:p>
        </w:tc>
        <w:tc>
          <w:tcPr>
            <w:tcW w:w="550" w:type="dxa"/>
            <w:vAlign w:val="center"/>
          </w:tcPr>
          <w:p w14:paraId="1ACDDB0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A1B57FB">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19ABED23">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464EFF5C">
            <w:pPr>
              <w:pStyle w:val="80"/>
              <w:bidi w:val="0"/>
              <w:rPr>
                <w:b w:val="0"/>
                <w:bCs w:val="0"/>
                <w:sz w:val="24"/>
                <w:szCs w:val="24"/>
                <w:highlight w:val="none"/>
              </w:rPr>
            </w:pPr>
            <w:r>
              <w:rPr>
                <w:rFonts w:hint="default"/>
                <w:b w:val="0"/>
                <w:bCs w:val="0"/>
                <w:sz w:val="24"/>
                <w:szCs w:val="24"/>
                <w:highlight w:val="none"/>
                <w:lang w:val="en-US" w:eastAsia="zh-CN"/>
              </w:rPr>
              <w:t>10</w:t>
            </w:r>
          </w:p>
        </w:tc>
      </w:tr>
      <w:tr w14:paraId="38E8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AE47716">
            <w:pPr>
              <w:pStyle w:val="80"/>
              <w:numPr>
                <w:ilvl w:val="0"/>
                <w:numId w:val="3"/>
              </w:numPr>
              <w:bidi w:val="0"/>
              <w:ind w:left="0" w:leftChars="0" w:firstLine="180" w:firstLineChars="0"/>
              <w:jc w:val="center"/>
              <w:rPr>
                <w:sz w:val="24"/>
                <w:szCs w:val="24"/>
                <w:highlight w:val="none"/>
              </w:rPr>
            </w:pPr>
          </w:p>
        </w:tc>
        <w:tc>
          <w:tcPr>
            <w:tcW w:w="1163" w:type="dxa"/>
            <w:vAlign w:val="center"/>
          </w:tcPr>
          <w:p w14:paraId="2F56DF6D">
            <w:pPr>
              <w:pStyle w:val="80"/>
              <w:bidi w:val="0"/>
              <w:rPr>
                <w:sz w:val="24"/>
                <w:szCs w:val="24"/>
                <w:highlight w:val="none"/>
              </w:rPr>
            </w:pPr>
            <w:r>
              <w:rPr>
                <w:sz w:val="24"/>
                <w:szCs w:val="24"/>
                <w:highlight w:val="none"/>
              </w:rPr>
              <w:t>凤仙花种子</w:t>
            </w:r>
          </w:p>
        </w:tc>
        <w:tc>
          <w:tcPr>
            <w:tcW w:w="9403" w:type="dxa"/>
            <w:vAlign w:val="center"/>
          </w:tcPr>
          <w:p w14:paraId="62202F9D">
            <w:pPr>
              <w:pStyle w:val="80"/>
              <w:bidi w:val="0"/>
              <w:jc w:val="both"/>
              <w:rPr>
                <w:sz w:val="24"/>
                <w:szCs w:val="24"/>
                <w:highlight w:val="none"/>
              </w:rPr>
            </w:pPr>
            <w:r>
              <w:rPr>
                <w:sz w:val="24"/>
                <w:szCs w:val="24"/>
                <w:highlight w:val="none"/>
              </w:rPr>
              <w:t>200g一袋</w:t>
            </w:r>
          </w:p>
        </w:tc>
        <w:tc>
          <w:tcPr>
            <w:tcW w:w="550" w:type="dxa"/>
            <w:vAlign w:val="center"/>
          </w:tcPr>
          <w:p w14:paraId="62DC0F5E">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AE19FC3">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1C2D1E17">
            <w:pPr>
              <w:pStyle w:val="80"/>
              <w:bidi w:val="0"/>
              <w:rPr>
                <w:b w:val="0"/>
                <w:bCs w:val="0"/>
                <w:sz w:val="24"/>
                <w:szCs w:val="24"/>
                <w:highlight w:val="none"/>
              </w:rPr>
            </w:pPr>
            <w:r>
              <w:rPr>
                <w:rFonts w:hint="default"/>
                <w:b w:val="0"/>
                <w:bCs w:val="0"/>
                <w:sz w:val="24"/>
                <w:szCs w:val="24"/>
                <w:highlight w:val="none"/>
                <w:lang w:val="en-US" w:eastAsia="zh-CN"/>
              </w:rPr>
              <w:t>20</w:t>
            </w:r>
          </w:p>
        </w:tc>
        <w:tc>
          <w:tcPr>
            <w:tcW w:w="1018" w:type="dxa"/>
            <w:vAlign w:val="center"/>
          </w:tcPr>
          <w:p w14:paraId="1DCDE187">
            <w:pPr>
              <w:pStyle w:val="80"/>
              <w:bidi w:val="0"/>
              <w:rPr>
                <w:b w:val="0"/>
                <w:bCs w:val="0"/>
                <w:sz w:val="24"/>
                <w:szCs w:val="24"/>
                <w:highlight w:val="none"/>
              </w:rPr>
            </w:pPr>
            <w:r>
              <w:rPr>
                <w:rFonts w:hint="default"/>
                <w:b w:val="0"/>
                <w:bCs w:val="0"/>
                <w:sz w:val="24"/>
                <w:szCs w:val="24"/>
                <w:highlight w:val="none"/>
                <w:lang w:val="en-US" w:eastAsia="zh-CN"/>
              </w:rPr>
              <w:t>20</w:t>
            </w:r>
          </w:p>
        </w:tc>
      </w:tr>
      <w:tr w14:paraId="133C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15A86E2">
            <w:pPr>
              <w:pStyle w:val="80"/>
              <w:numPr>
                <w:ilvl w:val="0"/>
                <w:numId w:val="3"/>
              </w:numPr>
              <w:bidi w:val="0"/>
              <w:ind w:left="0" w:leftChars="0" w:firstLine="180" w:firstLineChars="0"/>
              <w:jc w:val="center"/>
              <w:rPr>
                <w:sz w:val="24"/>
                <w:szCs w:val="24"/>
                <w:highlight w:val="none"/>
              </w:rPr>
            </w:pPr>
          </w:p>
        </w:tc>
        <w:tc>
          <w:tcPr>
            <w:tcW w:w="1163" w:type="dxa"/>
            <w:vAlign w:val="center"/>
          </w:tcPr>
          <w:p w14:paraId="1166040C">
            <w:pPr>
              <w:pStyle w:val="80"/>
              <w:bidi w:val="0"/>
              <w:rPr>
                <w:sz w:val="24"/>
                <w:szCs w:val="24"/>
                <w:highlight w:val="none"/>
              </w:rPr>
            </w:pPr>
            <w:r>
              <w:rPr>
                <w:sz w:val="24"/>
                <w:szCs w:val="24"/>
                <w:highlight w:val="none"/>
              </w:rPr>
              <w:t>枫杨种子</w:t>
            </w:r>
          </w:p>
        </w:tc>
        <w:tc>
          <w:tcPr>
            <w:tcW w:w="9403" w:type="dxa"/>
            <w:vAlign w:val="center"/>
          </w:tcPr>
          <w:p w14:paraId="2F1B060C">
            <w:pPr>
              <w:pStyle w:val="80"/>
              <w:bidi w:val="0"/>
              <w:jc w:val="both"/>
              <w:rPr>
                <w:sz w:val="24"/>
                <w:szCs w:val="24"/>
                <w:highlight w:val="none"/>
              </w:rPr>
            </w:pPr>
            <w:r>
              <w:rPr>
                <w:sz w:val="24"/>
                <w:szCs w:val="24"/>
                <w:highlight w:val="none"/>
              </w:rPr>
              <w:t>200g一袋</w:t>
            </w:r>
          </w:p>
        </w:tc>
        <w:tc>
          <w:tcPr>
            <w:tcW w:w="550" w:type="dxa"/>
            <w:vAlign w:val="center"/>
          </w:tcPr>
          <w:p w14:paraId="5F2A018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9E15F8A">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21F46A48">
            <w:pPr>
              <w:pStyle w:val="80"/>
              <w:bidi w:val="0"/>
              <w:rPr>
                <w:b w:val="0"/>
                <w:bCs w:val="0"/>
                <w:sz w:val="24"/>
                <w:szCs w:val="24"/>
                <w:highlight w:val="none"/>
              </w:rPr>
            </w:pPr>
            <w:r>
              <w:rPr>
                <w:rFonts w:hint="default"/>
                <w:b w:val="0"/>
                <w:bCs w:val="0"/>
                <w:sz w:val="24"/>
                <w:szCs w:val="24"/>
                <w:highlight w:val="none"/>
                <w:lang w:val="en-US" w:eastAsia="zh-CN"/>
              </w:rPr>
              <w:t>20</w:t>
            </w:r>
          </w:p>
        </w:tc>
        <w:tc>
          <w:tcPr>
            <w:tcW w:w="1018" w:type="dxa"/>
            <w:vAlign w:val="center"/>
          </w:tcPr>
          <w:p w14:paraId="28F3AC94">
            <w:pPr>
              <w:pStyle w:val="80"/>
              <w:bidi w:val="0"/>
              <w:rPr>
                <w:b w:val="0"/>
                <w:bCs w:val="0"/>
                <w:sz w:val="24"/>
                <w:szCs w:val="24"/>
                <w:highlight w:val="none"/>
              </w:rPr>
            </w:pPr>
            <w:r>
              <w:rPr>
                <w:rFonts w:hint="default"/>
                <w:b w:val="0"/>
                <w:bCs w:val="0"/>
                <w:sz w:val="24"/>
                <w:szCs w:val="24"/>
                <w:highlight w:val="none"/>
                <w:lang w:val="en-US" w:eastAsia="zh-CN"/>
              </w:rPr>
              <w:t>20</w:t>
            </w:r>
          </w:p>
        </w:tc>
      </w:tr>
      <w:tr w14:paraId="105C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CC56232">
            <w:pPr>
              <w:pStyle w:val="80"/>
              <w:numPr>
                <w:ilvl w:val="0"/>
                <w:numId w:val="3"/>
              </w:numPr>
              <w:bidi w:val="0"/>
              <w:ind w:left="0" w:leftChars="0" w:firstLine="180" w:firstLineChars="0"/>
              <w:jc w:val="center"/>
              <w:rPr>
                <w:sz w:val="24"/>
                <w:szCs w:val="24"/>
                <w:highlight w:val="none"/>
              </w:rPr>
            </w:pPr>
          </w:p>
        </w:tc>
        <w:tc>
          <w:tcPr>
            <w:tcW w:w="1163" w:type="dxa"/>
            <w:vAlign w:val="center"/>
          </w:tcPr>
          <w:p w14:paraId="3AFE1C0E">
            <w:pPr>
              <w:pStyle w:val="80"/>
              <w:bidi w:val="0"/>
              <w:rPr>
                <w:sz w:val="24"/>
                <w:szCs w:val="24"/>
                <w:highlight w:val="none"/>
              </w:rPr>
            </w:pPr>
            <w:r>
              <w:rPr>
                <w:sz w:val="24"/>
                <w:szCs w:val="24"/>
                <w:highlight w:val="none"/>
              </w:rPr>
              <w:t>苍耳</w:t>
            </w:r>
          </w:p>
        </w:tc>
        <w:tc>
          <w:tcPr>
            <w:tcW w:w="9403" w:type="dxa"/>
            <w:vAlign w:val="center"/>
          </w:tcPr>
          <w:p w14:paraId="0FE45238">
            <w:pPr>
              <w:pStyle w:val="80"/>
              <w:bidi w:val="0"/>
              <w:jc w:val="both"/>
              <w:rPr>
                <w:sz w:val="24"/>
                <w:szCs w:val="24"/>
                <w:highlight w:val="none"/>
              </w:rPr>
            </w:pPr>
            <w:r>
              <w:rPr>
                <w:sz w:val="24"/>
                <w:szCs w:val="24"/>
                <w:highlight w:val="none"/>
              </w:rPr>
              <w:t>200g一袋</w:t>
            </w:r>
          </w:p>
        </w:tc>
        <w:tc>
          <w:tcPr>
            <w:tcW w:w="550" w:type="dxa"/>
            <w:vAlign w:val="center"/>
          </w:tcPr>
          <w:p w14:paraId="3D8E5EF7">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EA91D44">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47AC295F">
            <w:pPr>
              <w:pStyle w:val="80"/>
              <w:bidi w:val="0"/>
              <w:rPr>
                <w:b w:val="0"/>
                <w:bCs w:val="0"/>
                <w:sz w:val="24"/>
                <w:szCs w:val="24"/>
                <w:highlight w:val="none"/>
              </w:rPr>
            </w:pPr>
            <w:r>
              <w:rPr>
                <w:rFonts w:hint="default"/>
                <w:b w:val="0"/>
                <w:bCs w:val="0"/>
                <w:sz w:val="24"/>
                <w:szCs w:val="24"/>
                <w:highlight w:val="none"/>
                <w:lang w:val="en-US" w:eastAsia="zh-CN"/>
              </w:rPr>
              <w:t>20</w:t>
            </w:r>
          </w:p>
        </w:tc>
        <w:tc>
          <w:tcPr>
            <w:tcW w:w="1018" w:type="dxa"/>
            <w:vAlign w:val="center"/>
          </w:tcPr>
          <w:p w14:paraId="6F8F331F">
            <w:pPr>
              <w:pStyle w:val="80"/>
              <w:bidi w:val="0"/>
              <w:rPr>
                <w:b w:val="0"/>
                <w:bCs w:val="0"/>
                <w:sz w:val="24"/>
                <w:szCs w:val="24"/>
                <w:highlight w:val="none"/>
              </w:rPr>
            </w:pPr>
            <w:r>
              <w:rPr>
                <w:rFonts w:hint="default"/>
                <w:b w:val="0"/>
                <w:bCs w:val="0"/>
                <w:sz w:val="24"/>
                <w:szCs w:val="24"/>
                <w:highlight w:val="none"/>
                <w:lang w:val="en-US" w:eastAsia="zh-CN"/>
              </w:rPr>
              <w:t>20</w:t>
            </w:r>
          </w:p>
        </w:tc>
      </w:tr>
      <w:tr w14:paraId="66973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DA1B532">
            <w:pPr>
              <w:pStyle w:val="80"/>
              <w:numPr>
                <w:ilvl w:val="0"/>
                <w:numId w:val="3"/>
              </w:numPr>
              <w:bidi w:val="0"/>
              <w:ind w:left="0" w:leftChars="0" w:firstLine="180" w:firstLineChars="0"/>
              <w:jc w:val="center"/>
              <w:rPr>
                <w:sz w:val="24"/>
                <w:szCs w:val="24"/>
                <w:highlight w:val="none"/>
              </w:rPr>
            </w:pPr>
          </w:p>
        </w:tc>
        <w:tc>
          <w:tcPr>
            <w:tcW w:w="1163" w:type="dxa"/>
            <w:vAlign w:val="center"/>
          </w:tcPr>
          <w:p w14:paraId="2D5711D9">
            <w:pPr>
              <w:pStyle w:val="80"/>
              <w:bidi w:val="0"/>
              <w:rPr>
                <w:sz w:val="24"/>
                <w:szCs w:val="24"/>
                <w:highlight w:val="none"/>
              </w:rPr>
            </w:pPr>
            <w:r>
              <w:rPr>
                <w:sz w:val="24"/>
                <w:szCs w:val="24"/>
                <w:highlight w:val="none"/>
              </w:rPr>
              <w:t>鬼针草</w:t>
            </w:r>
          </w:p>
        </w:tc>
        <w:tc>
          <w:tcPr>
            <w:tcW w:w="9403" w:type="dxa"/>
            <w:vAlign w:val="center"/>
          </w:tcPr>
          <w:p w14:paraId="25555A7C">
            <w:pPr>
              <w:pStyle w:val="80"/>
              <w:bidi w:val="0"/>
              <w:jc w:val="both"/>
              <w:rPr>
                <w:sz w:val="24"/>
                <w:szCs w:val="24"/>
                <w:highlight w:val="none"/>
              </w:rPr>
            </w:pPr>
            <w:r>
              <w:rPr>
                <w:sz w:val="24"/>
                <w:szCs w:val="24"/>
                <w:highlight w:val="none"/>
              </w:rPr>
              <w:t>10g一袋</w:t>
            </w:r>
          </w:p>
        </w:tc>
        <w:tc>
          <w:tcPr>
            <w:tcW w:w="550" w:type="dxa"/>
            <w:vAlign w:val="center"/>
          </w:tcPr>
          <w:p w14:paraId="5851879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7795428">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71C356E7">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1C6BCA2F">
            <w:pPr>
              <w:pStyle w:val="80"/>
              <w:bidi w:val="0"/>
              <w:rPr>
                <w:b w:val="0"/>
                <w:bCs w:val="0"/>
                <w:sz w:val="24"/>
                <w:szCs w:val="24"/>
                <w:highlight w:val="none"/>
              </w:rPr>
            </w:pPr>
            <w:r>
              <w:rPr>
                <w:rFonts w:hint="default"/>
                <w:b w:val="0"/>
                <w:bCs w:val="0"/>
                <w:sz w:val="24"/>
                <w:szCs w:val="24"/>
                <w:highlight w:val="none"/>
                <w:lang w:val="en-US" w:eastAsia="zh-CN"/>
              </w:rPr>
              <w:t>240</w:t>
            </w:r>
          </w:p>
        </w:tc>
      </w:tr>
      <w:tr w14:paraId="6E11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7C24F4D">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CE5EBC0">
            <w:pPr>
              <w:pStyle w:val="80"/>
              <w:bidi w:val="0"/>
              <w:rPr>
                <w:sz w:val="24"/>
                <w:szCs w:val="24"/>
                <w:highlight w:val="none"/>
              </w:rPr>
            </w:pPr>
            <w:r>
              <w:rPr>
                <w:sz w:val="24"/>
                <w:szCs w:val="24"/>
                <w:highlight w:val="none"/>
              </w:rPr>
              <w:t>蒲公英花</w:t>
            </w:r>
          </w:p>
        </w:tc>
        <w:tc>
          <w:tcPr>
            <w:tcW w:w="9403" w:type="dxa"/>
            <w:vAlign w:val="center"/>
          </w:tcPr>
          <w:p w14:paraId="2E66EF63">
            <w:pPr>
              <w:pStyle w:val="80"/>
              <w:bidi w:val="0"/>
              <w:jc w:val="both"/>
              <w:rPr>
                <w:sz w:val="24"/>
                <w:szCs w:val="24"/>
                <w:highlight w:val="none"/>
              </w:rPr>
            </w:pPr>
            <w:r>
              <w:rPr>
                <w:sz w:val="24"/>
                <w:szCs w:val="24"/>
                <w:highlight w:val="none"/>
              </w:rPr>
              <w:t>10g一袋</w:t>
            </w:r>
          </w:p>
        </w:tc>
        <w:tc>
          <w:tcPr>
            <w:tcW w:w="550" w:type="dxa"/>
            <w:vAlign w:val="center"/>
          </w:tcPr>
          <w:p w14:paraId="43E3099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669CDF3">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7F60C259">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7B16D0BE">
            <w:pPr>
              <w:pStyle w:val="80"/>
              <w:bidi w:val="0"/>
              <w:rPr>
                <w:b w:val="0"/>
                <w:bCs w:val="0"/>
                <w:sz w:val="24"/>
                <w:szCs w:val="24"/>
                <w:highlight w:val="none"/>
              </w:rPr>
            </w:pPr>
            <w:r>
              <w:rPr>
                <w:rFonts w:hint="default"/>
                <w:b w:val="0"/>
                <w:bCs w:val="0"/>
                <w:sz w:val="24"/>
                <w:szCs w:val="24"/>
                <w:highlight w:val="none"/>
                <w:lang w:val="en-US" w:eastAsia="zh-CN"/>
              </w:rPr>
              <w:t>240</w:t>
            </w:r>
          </w:p>
        </w:tc>
      </w:tr>
      <w:tr w14:paraId="6C2A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89AA308">
            <w:pPr>
              <w:pStyle w:val="80"/>
              <w:numPr>
                <w:ilvl w:val="0"/>
                <w:numId w:val="3"/>
              </w:numPr>
              <w:bidi w:val="0"/>
              <w:ind w:left="0" w:leftChars="0" w:firstLine="180" w:firstLineChars="0"/>
              <w:jc w:val="center"/>
              <w:rPr>
                <w:sz w:val="24"/>
                <w:szCs w:val="24"/>
                <w:highlight w:val="none"/>
              </w:rPr>
            </w:pPr>
          </w:p>
        </w:tc>
        <w:tc>
          <w:tcPr>
            <w:tcW w:w="1163" w:type="dxa"/>
            <w:vAlign w:val="center"/>
          </w:tcPr>
          <w:p w14:paraId="3AE7236B">
            <w:pPr>
              <w:pStyle w:val="80"/>
              <w:bidi w:val="0"/>
              <w:rPr>
                <w:sz w:val="24"/>
                <w:szCs w:val="24"/>
                <w:highlight w:val="none"/>
              </w:rPr>
            </w:pPr>
            <w:r>
              <w:rPr>
                <w:sz w:val="24"/>
                <w:szCs w:val="24"/>
                <w:highlight w:val="none"/>
              </w:rPr>
              <w:t>莲蓬</w:t>
            </w:r>
          </w:p>
        </w:tc>
        <w:tc>
          <w:tcPr>
            <w:tcW w:w="9403" w:type="dxa"/>
            <w:vAlign w:val="center"/>
          </w:tcPr>
          <w:p w14:paraId="2EA2EFD9">
            <w:pPr>
              <w:pStyle w:val="80"/>
              <w:bidi w:val="0"/>
              <w:jc w:val="both"/>
              <w:rPr>
                <w:sz w:val="24"/>
                <w:szCs w:val="24"/>
                <w:highlight w:val="none"/>
              </w:rPr>
            </w:pPr>
            <w:r>
              <w:rPr>
                <w:sz w:val="24"/>
                <w:szCs w:val="24"/>
                <w:highlight w:val="none"/>
              </w:rPr>
              <w:t>10g一袋</w:t>
            </w:r>
          </w:p>
        </w:tc>
        <w:tc>
          <w:tcPr>
            <w:tcW w:w="550" w:type="dxa"/>
            <w:vAlign w:val="center"/>
          </w:tcPr>
          <w:p w14:paraId="6807588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E192BB5">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1DFCED44">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095FC780">
            <w:pPr>
              <w:pStyle w:val="80"/>
              <w:bidi w:val="0"/>
              <w:rPr>
                <w:b w:val="0"/>
                <w:bCs w:val="0"/>
                <w:sz w:val="24"/>
                <w:szCs w:val="24"/>
                <w:highlight w:val="none"/>
              </w:rPr>
            </w:pPr>
            <w:r>
              <w:rPr>
                <w:rFonts w:hint="default"/>
                <w:b w:val="0"/>
                <w:bCs w:val="0"/>
                <w:sz w:val="24"/>
                <w:szCs w:val="24"/>
                <w:highlight w:val="none"/>
                <w:lang w:val="en-US" w:eastAsia="zh-CN"/>
              </w:rPr>
              <w:t>240</w:t>
            </w:r>
          </w:p>
        </w:tc>
      </w:tr>
      <w:tr w14:paraId="4110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0B7F4FA">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2B230486">
            <w:pPr>
              <w:pStyle w:val="80"/>
              <w:bidi w:val="0"/>
              <w:rPr>
                <w:sz w:val="24"/>
                <w:szCs w:val="24"/>
                <w:highlight w:val="none"/>
              </w:rPr>
            </w:pPr>
            <w:r>
              <w:rPr>
                <w:sz w:val="24"/>
                <w:szCs w:val="24"/>
                <w:highlight w:val="none"/>
              </w:rPr>
              <w:t>有壳花生</w:t>
            </w:r>
          </w:p>
        </w:tc>
        <w:tc>
          <w:tcPr>
            <w:tcW w:w="9403" w:type="dxa"/>
            <w:vAlign w:val="center"/>
          </w:tcPr>
          <w:p w14:paraId="658B63AE">
            <w:pPr>
              <w:pStyle w:val="80"/>
              <w:bidi w:val="0"/>
              <w:jc w:val="both"/>
              <w:rPr>
                <w:sz w:val="24"/>
                <w:szCs w:val="24"/>
                <w:highlight w:val="none"/>
              </w:rPr>
            </w:pPr>
            <w:r>
              <w:rPr>
                <w:sz w:val="24"/>
                <w:szCs w:val="24"/>
                <w:highlight w:val="none"/>
              </w:rPr>
              <w:t>200g一袋</w:t>
            </w:r>
          </w:p>
        </w:tc>
        <w:tc>
          <w:tcPr>
            <w:tcW w:w="550" w:type="dxa"/>
            <w:vAlign w:val="center"/>
          </w:tcPr>
          <w:p w14:paraId="1CA8315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AFE6E55">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235745FD">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39C3D45B">
            <w:pPr>
              <w:pStyle w:val="80"/>
              <w:bidi w:val="0"/>
              <w:rPr>
                <w:b w:val="0"/>
                <w:bCs w:val="0"/>
                <w:sz w:val="24"/>
                <w:szCs w:val="24"/>
                <w:highlight w:val="none"/>
              </w:rPr>
            </w:pPr>
            <w:r>
              <w:rPr>
                <w:rFonts w:hint="default"/>
                <w:b w:val="0"/>
                <w:bCs w:val="0"/>
                <w:sz w:val="24"/>
                <w:szCs w:val="24"/>
                <w:highlight w:val="none"/>
                <w:lang w:val="en-US" w:eastAsia="zh-CN"/>
              </w:rPr>
              <w:t>25</w:t>
            </w:r>
          </w:p>
        </w:tc>
      </w:tr>
      <w:tr w14:paraId="3A91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DD3962F">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5CC4C41">
            <w:pPr>
              <w:pStyle w:val="80"/>
              <w:bidi w:val="0"/>
              <w:rPr>
                <w:sz w:val="24"/>
                <w:szCs w:val="24"/>
                <w:highlight w:val="none"/>
              </w:rPr>
            </w:pPr>
            <w:r>
              <w:rPr>
                <w:sz w:val="24"/>
                <w:szCs w:val="24"/>
                <w:highlight w:val="none"/>
              </w:rPr>
              <w:t>透明塑料杯</w:t>
            </w:r>
          </w:p>
        </w:tc>
        <w:tc>
          <w:tcPr>
            <w:tcW w:w="9403" w:type="dxa"/>
            <w:vAlign w:val="center"/>
          </w:tcPr>
          <w:p w14:paraId="34B54BCA">
            <w:pPr>
              <w:pStyle w:val="80"/>
              <w:bidi w:val="0"/>
              <w:jc w:val="both"/>
              <w:rPr>
                <w:sz w:val="24"/>
                <w:szCs w:val="24"/>
                <w:highlight w:val="none"/>
              </w:rPr>
            </w:pPr>
            <w:r>
              <w:rPr>
                <w:sz w:val="24"/>
                <w:szCs w:val="24"/>
                <w:highlight w:val="none"/>
              </w:rPr>
              <w:t>大</w:t>
            </w:r>
          </w:p>
        </w:tc>
        <w:tc>
          <w:tcPr>
            <w:tcW w:w="550" w:type="dxa"/>
            <w:vAlign w:val="center"/>
          </w:tcPr>
          <w:p w14:paraId="1236778F">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66BF2C6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4B38BBE">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7788F890">
            <w:pPr>
              <w:pStyle w:val="80"/>
              <w:bidi w:val="0"/>
              <w:rPr>
                <w:b w:val="0"/>
                <w:bCs w:val="0"/>
                <w:sz w:val="24"/>
                <w:szCs w:val="24"/>
                <w:highlight w:val="none"/>
              </w:rPr>
            </w:pPr>
            <w:r>
              <w:rPr>
                <w:rFonts w:hint="default"/>
                <w:b w:val="0"/>
                <w:bCs w:val="0"/>
                <w:sz w:val="24"/>
                <w:szCs w:val="24"/>
                <w:highlight w:val="none"/>
                <w:lang w:val="en-US" w:eastAsia="zh-CN"/>
              </w:rPr>
              <w:t>80</w:t>
            </w:r>
          </w:p>
        </w:tc>
      </w:tr>
      <w:tr w14:paraId="30F9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9A41DC">
            <w:pPr>
              <w:pStyle w:val="80"/>
              <w:numPr>
                <w:ilvl w:val="0"/>
                <w:numId w:val="3"/>
              </w:numPr>
              <w:bidi w:val="0"/>
              <w:ind w:left="0" w:leftChars="0" w:firstLine="180" w:firstLineChars="0"/>
              <w:jc w:val="center"/>
              <w:rPr>
                <w:sz w:val="24"/>
                <w:szCs w:val="24"/>
                <w:highlight w:val="none"/>
              </w:rPr>
            </w:pPr>
          </w:p>
        </w:tc>
        <w:tc>
          <w:tcPr>
            <w:tcW w:w="1163" w:type="dxa"/>
            <w:vAlign w:val="center"/>
          </w:tcPr>
          <w:p w14:paraId="05DF2589">
            <w:pPr>
              <w:pStyle w:val="80"/>
              <w:bidi w:val="0"/>
              <w:rPr>
                <w:sz w:val="24"/>
                <w:szCs w:val="24"/>
                <w:highlight w:val="none"/>
              </w:rPr>
            </w:pPr>
            <w:r>
              <w:rPr>
                <w:sz w:val="24"/>
                <w:szCs w:val="24"/>
                <w:highlight w:val="none"/>
              </w:rPr>
              <w:t>单电池盒</w:t>
            </w:r>
          </w:p>
        </w:tc>
        <w:tc>
          <w:tcPr>
            <w:tcW w:w="9403" w:type="dxa"/>
            <w:vAlign w:val="center"/>
          </w:tcPr>
          <w:p w14:paraId="1FAB08AF">
            <w:pPr>
              <w:pStyle w:val="80"/>
              <w:bidi w:val="0"/>
              <w:jc w:val="both"/>
              <w:rPr>
                <w:sz w:val="24"/>
                <w:szCs w:val="24"/>
                <w:highlight w:val="none"/>
              </w:rPr>
            </w:pPr>
            <w:r>
              <w:rPr>
                <w:sz w:val="24"/>
                <w:szCs w:val="24"/>
                <w:highlight w:val="none"/>
              </w:rPr>
              <w:t>5号电池</w:t>
            </w:r>
          </w:p>
        </w:tc>
        <w:tc>
          <w:tcPr>
            <w:tcW w:w="550" w:type="dxa"/>
            <w:vAlign w:val="center"/>
          </w:tcPr>
          <w:p w14:paraId="38B1D28C">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61B5751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1B91288">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67F647DB">
            <w:pPr>
              <w:pStyle w:val="80"/>
              <w:bidi w:val="0"/>
              <w:rPr>
                <w:b w:val="0"/>
                <w:bCs w:val="0"/>
                <w:sz w:val="24"/>
                <w:szCs w:val="24"/>
                <w:highlight w:val="none"/>
              </w:rPr>
            </w:pPr>
            <w:r>
              <w:rPr>
                <w:rFonts w:hint="default"/>
                <w:b w:val="0"/>
                <w:bCs w:val="0"/>
                <w:sz w:val="24"/>
                <w:szCs w:val="24"/>
                <w:highlight w:val="none"/>
                <w:lang w:val="en-US" w:eastAsia="zh-CN"/>
              </w:rPr>
              <w:t>160</w:t>
            </w:r>
          </w:p>
        </w:tc>
      </w:tr>
      <w:tr w14:paraId="52A9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C573BE6">
            <w:pPr>
              <w:pStyle w:val="80"/>
              <w:numPr>
                <w:ilvl w:val="0"/>
                <w:numId w:val="3"/>
              </w:numPr>
              <w:bidi w:val="0"/>
              <w:ind w:left="0" w:leftChars="0" w:firstLine="180" w:firstLineChars="0"/>
              <w:jc w:val="center"/>
              <w:rPr>
                <w:sz w:val="24"/>
                <w:szCs w:val="24"/>
                <w:highlight w:val="none"/>
              </w:rPr>
            </w:pPr>
          </w:p>
        </w:tc>
        <w:tc>
          <w:tcPr>
            <w:tcW w:w="1163" w:type="dxa"/>
            <w:vAlign w:val="center"/>
          </w:tcPr>
          <w:p w14:paraId="73CB4350">
            <w:pPr>
              <w:pStyle w:val="80"/>
              <w:bidi w:val="0"/>
              <w:rPr>
                <w:sz w:val="24"/>
                <w:szCs w:val="24"/>
                <w:highlight w:val="none"/>
              </w:rPr>
            </w:pPr>
            <w:r>
              <w:rPr>
                <w:sz w:val="24"/>
                <w:szCs w:val="24"/>
                <w:highlight w:val="none"/>
              </w:rPr>
              <w:t>电灯座</w:t>
            </w:r>
          </w:p>
        </w:tc>
        <w:tc>
          <w:tcPr>
            <w:tcW w:w="9403" w:type="dxa"/>
            <w:vAlign w:val="center"/>
          </w:tcPr>
          <w:p w14:paraId="617C8786">
            <w:pPr>
              <w:pStyle w:val="80"/>
              <w:bidi w:val="0"/>
              <w:jc w:val="both"/>
              <w:rPr>
                <w:sz w:val="24"/>
                <w:szCs w:val="24"/>
                <w:highlight w:val="none"/>
              </w:rPr>
            </w:pPr>
            <w:r>
              <w:rPr>
                <w:sz w:val="24"/>
                <w:szCs w:val="24"/>
                <w:highlight w:val="none"/>
              </w:rPr>
              <w:t>带灯泡</w:t>
            </w:r>
          </w:p>
        </w:tc>
        <w:tc>
          <w:tcPr>
            <w:tcW w:w="550" w:type="dxa"/>
            <w:vAlign w:val="center"/>
          </w:tcPr>
          <w:p w14:paraId="71D2ADDE">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6ED7706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2129603">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7C2990B3">
            <w:pPr>
              <w:pStyle w:val="80"/>
              <w:bidi w:val="0"/>
              <w:rPr>
                <w:b w:val="0"/>
                <w:bCs w:val="0"/>
                <w:sz w:val="24"/>
                <w:szCs w:val="24"/>
                <w:highlight w:val="none"/>
              </w:rPr>
            </w:pPr>
            <w:r>
              <w:rPr>
                <w:rFonts w:hint="default"/>
                <w:b w:val="0"/>
                <w:bCs w:val="0"/>
                <w:sz w:val="24"/>
                <w:szCs w:val="24"/>
                <w:highlight w:val="none"/>
                <w:lang w:val="en-US" w:eastAsia="zh-CN"/>
              </w:rPr>
              <w:t>160</w:t>
            </w:r>
          </w:p>
        </w:tc>
      </w:tr>
      <w:tr w14:paraId="3D90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319CC7C">
            <w:pPr>
              <w:pStyle w:val="80"/>
              <w:numPr>
                <w:ilvl w:val="0"/>
                <w:numId w:val="3"/>
              </w:numPr>
              <w:bidi w:val="0"/>
              <w:ind w:left="0" w:leftChars="0" w:firstLine="180" w:firstLineChars="0"/>
              <w:jc w:val="center"/>
              <w:rPr>
                <w:sz w:val="24"/>
                <w:szCs w:val="24"/>
                <w:highlight w:val="none"/>
              </w:rPr>
            </w:pPr>
          </w:p>
        </w:tc>
        <w:tc>
          <w:tcPr>
            <w:tcW w:w="1163" w:type="dxa"/>
            <w:vAlign w:val="center"/>
          </w:tcPr>
          <w:p w14:paraId="6E6182B5">
            <w:pPr>
              <w:pStyle w:val="80"/>
              <w:bidi w:val="0"/>
              <w:rPr>
                <w:sz w:val="24"/>
                <w:szCs w:val="24"/>
                <w:highlight w:val="none"/>
              </w:rPr>
            </w:pPr>
            <w:r>
              <w:rPr>
                <w:sz w:val="24"/>
                <w:szCs w:val="24"/>
                <w:highlight w:val="none"/>
              </w:rPr>
              <w:t>电路暗盒</w:t>
            </w:r>
          </w:p>
        </w:tc>
        <w:tc>
          <w:tcPr>
            <w:tcW w:w="9403" w:type="dxa"/>
            <w:vAlign w:val="center"/>
          </w:tcPr>
          <w:p w14:paraId="70396CA7">
            <w:pPr>
              <w:pStyle w:val="80"/>
              <w:bidi w:val="0"/>
              <w:jc w:val="both"/>
              <w:rPr>
                <w:sz w:val="24"/>
                <w:szCs w:val="24"/>
                <w:highlight w:val="none"/>
              </w:rPr>
            </w:pPr>
            <w:r>
              <w:rPr>
                <w:sz w:val="24"/>
                <w:szCs w:val="24"/>
                <w:highlight w:val="none"/>
              </w:rPr>
              <w:t>4接线柱</w:t>
            </w:r>
          </w:p>
        </w:tc>
        <w:tc>
          <w:tcPr>
            <w:tcW w:w="550" w:type="dxa"/>
            <w:vAlign w:val="center"/>
          </w:tcPr>
          <w:p w14:paraId="2461E427">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23D3972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C893856">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0C374679">
            <w:pPr>
              <w:pStyle w:val="80"/>
              <w:bidi w:val="0"/>
              <w:rPr>
                <w:b w:val="0"/>
                <w:bCs w:val="0"/>
                <w:sz w:val="24"/>
                <w:szCs w:val="24"/>
                <w:highlight w:val="none"/>
              </w:rPr>
            </w:pPr>
            <w:r>
              <w:rPr>
                <w:rFonts w:hint="default"/>
                <w:b w:val="0"/>
                <w:bCs w:val="0"/>
                <w:sz w:val="24"/>
                <w:szCs w:val="24"/>
                <w:highlight w:val="none"/>
                <w:lang w:val="en-US" w:eastAsia="zh-CN"/>
              </w:rPr>
              <w:t>480</w:t>
            </w:r>
          </w:p>
        </w:tc>
      </w:tr>
      <w:tr w14:paraId="09B5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9023B11">
            <w:pPr>
              <w:pStyle w:val="80"/>
              <w:numPr>
                <w:ilvl w:val="0"/>
                <w:numId w:val="3"/>
              </w:numPr>
              <w:bidi w:val="0"/>
              <w:ind w:left="0" w:leftChars="0" w:firstLine="180" w:firstLineChars="0"/>
              <w:jc w:val="center"/>
              <w:rPr>
                <w:sz w:val="24"/>
                <w:szCs w:val="24"/>
                <w:highlight w:val="none"/>
              </w:rPr>
            </w:pPr>
          </w:p>
        </w:tc>
        <w:tc>
          <w:tcPr>
            <w:tcW w:w="1163" w:type="dxa"/>
            <w:vAlign w:val="center"/>
          </w:tcPr>
          <w:p w14:paraId="39E628E2">
            <w:pPr>
              <w:pStyle w:val="80"/>
              <w:bidi w:val="0"/>
              <w:rPr>
                <w:sz w:val="24"/>
                <w:szCs w:val="24"/>
                <w:highlight w:val="none"/>
              </w:rPr>
            </w:pPr>
            <w:r>
              <w:rPr>
                <w:sz w:val="24"/>
                <w:szCs w:val="24"/>
                <w:highlight w:val="none"/>
              </w:rPr>
              <w:t>U形导线</w:t>
            </w:r>
          </w:p>
        </w:tc>
        <w:tc>
          <w:tcPr>
            <w:tcW w:w="9403" w:type="dxa"/>
            <w:vAlign w:val="center"/>
          </w:tcPr>
          <w:p w14:paraId="0DF2E774">
            <w:pPr>
              <w:pStyle w:val="80"/>
              <w:bidi w:val="0"/>
              <w:jc w:val="both"/>
              <w:rPr>
                <w:sz w:val="24"/>
                <w:szCs w:val="24"/>
                <w:highlight w:val="none"/>
              </w:rPr>
            </w:pPr>
            <w:r>
              <w:rPr>
                <w:sz w:val="24"/>
                <w:szCs w:val="24"/>
                <w:highlight w:val="none"/>
              </w:rPr>
              <w:t>头可拆装</w:t>
            </w:r>
          </w:p>
        </w:tc>
        <w:tc>
          <w:tcPr>
            <w:tcW w:w="550" w:type="dxa"/>
            <w:vAlign w:val="center"/>
          </w:tcPr>
          <w:p w14:paraId="64307746">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489D9300">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27B8B7D5">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01F1E4E4">
            <w:pPr>
              <w:pStyle w:val="80"/>
              <w:bidi w:val="0"/>
              <w:rPr>
                <w:b w:val="0"/>
                <w:bCs w:val="0"/>
                <w:sz w:val="24"/>
                <w:szCs w:val="24"/>
                <w:highlight w:val="none"/>
              </w:rPr>
            </w:pPr>
            <w:r>
              <w:rPr>
                <w:rFonts w:hint="default"/>
                <w:b w:val="0"/>
                <w:bCs w:val="0"/>
                <w:sz w:val="24"/>
                <w:szCs w:val="24"/>
                <w:highlight w:val="none"/>
                <w:lang w:val="en-US" w:eastAsia="zh-CN"/>
              </w:rPr>
              <w:t>160</w:t>
            </w:r>
          </w:p>
        </w:tc>
      </w:tr>
      <w:tr w14:paraId="4D8C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83AD164">
            <w:pPr>
              <w:pStyle w:val="80"/>
              <w:numPr>
                <w:ilvl w:val="0"/>
                <w:numId w:val="3"/>
              </w:numPr>
              <w:bidi w:val="0"/>
              <w:ind w:left="0" w:leftChars="0" w:firstLine="180" w:firstLineChars="0"/>
              <w:jc w:val="center"/>
              <w:rPr>
                <w:sz w:val="24"/>
                <w:szCs w:val="24"/>
                <w:highlight w:val="none"/>
              </w:rPr>
            </w:pPr>
          </w:p>
        </w:tc>
        <w:tc>
          <w:tcPr>
            <w:tcW w:w="1163" w:type="dxa"/>
            <w:vAlign w:val="center"/>
          </w:tcPr>
          <w:p w14:paraId="3626BAC7">
            <w:pPr>
              <w:pStyle w:val="80"/>
              <w:bidi w:val="0"/>
              <w:rPr>
                <w:sz w:val="24"/>
                <w:szCs w:val="24"/>
                <w:highlight w:val="none"/>
              </w:rPr>
            </w:pPr>
            <w:r>
              <w:rPr>
                <w:sz w:val="24"/>
                <w:szCs w:val="24"/>
                <w:highlight w:val="none"/>
              </w:rPr>
              <w:t>灯珠</w:t>
            </w:r>
          </w:p>
        </w:tc>
        <w:tc>
          <w:tcPr>
            <w:tcW w:w="9403" w:type="dxa"/>
            <w:vAlign w:val="center"/>
          </w:tcPr>
          <w:p w14:paraId="414A6D49">
            <w:pPr>
              <w:pStyle w:val="80"/>
              <w:bidi w:val="0"/>
              <w:jc w:val="both"/>
              <w:rPr>
                <w:rFonts w:hint="eastAsia"/>
                <w:sz w:val="24"/>
                <w:szCs w:val="24"/>
                <w:highlight w:val="none"/>
                <w:lang w:eastAsia="zh-CN"/>
              </w:rPr>
            </w:pPr>
            <w:r>
              <w:rPr>
                <w:rFonts w:hint="eastAsia"/>
                <w:sz w:val="24"/>
                <w:szCs w:val="24"/>
                <w:highlight w:val="none"/>
                <w:lang w:eastAsia="zh-CN"/>
              </w:rPr>
              <w:t>（</w:t>
            </w:r>
            <w:r>
              <w:rPr>
                <w:sz w:val="24"/>
                <w:szCs w:val="24"/>
                <w:highlight w:val="none"/>
              </w:rPr>
              <w:t>2.5v</w:t>
            </w:r>
            <w:r>
              <w:rPr>
                <w:rFonts w:hint="eastAsia"/>
                <w:sz w:val="24"/>
                <w:szCs w:val="24"/>
                <w:highlight w:val="none"/>
                <w:lang w:eastAsia="zh-CN"/>
              </w:rPr>
              <w:t>）</w:t>
            </w:r>
          </w:p>
        </w:tc>
        <w:tc>
          <w:tcPr>
            <w:tcW w:w="550" w:type="dxa"/>
            <w:vAlign w:val="center"/>
          </w:tcPr>
          <w:p w14:paraId="286D0D37">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07592FA1">
            <w:pPr>
              <w:pStyle w:val="80"/>
              <w:bidi w:val="0"/>
              <w:rPr>
                <w:b w:val="0"/>
                <w:bCs w:val="0"/>
                <w:sz w:val="24"/>
                <w:szCs w:val="24"/>
                <w:highlight w:val="none"/>
              </w:rPr>
            </w:pPr>
            <w:r>
              <w:rPr>
                <w:rFonts w:hint="eastAsia"/>
                <w:b w:val="0"/>
                <w:bCs w:val="0"/>
                <w:sz w:val="24"/>
                <w:szCs w:val="24"/>
                <w:highlight w:val="none"/>
                <w:lang w:val="en-US" w:eastAsia="zh-CN"/>
              </w:rPr>
              <w:t>颗</w:t>
            </w:r>
          </w:p>
        </w:tc>
        <w:tc>
          <w:tcPr>
            <w:tcW w:w="1063" w:type="dxa"/>
            <w:vAlign w:val="center"/>
          </w:tcPr>
          <w:p w14:paraId="092B2A84">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025AB306">
            <w:pPr>
              <w:pStyle w:val="80"/>
              <w:bidi w:val="0"/>
              <w:rPr>
                <w:b w:val="0"/>
                <w:bCs w:val="0"/>
                <w:sz w:val="24"/>
                <w:szCs w:val="24"/>
                <w:highlight w:val="none"/>
              </w:rPr>
            </w:pPr>
            <w:r>
              <w:rPr>
                <w:rFonts w:hint="default"/>
                <w:b w:val="0"/>
                <w:bCs w:val="0"/>
                <w:sz w:val="24"/>
                <w:szCs w:val="24"/>
                <w:highlight w:val="none"/>
                <w:lang w:val="en-US" w:eastAsia="zh-CN"/>
              </w:rPr>
              <w:t>80</w:t>
            </w:r>
          </w:p>
        </w:tc>
      </w:tr>
      <w:tr w14:paraId="2EE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414FD27">
            <w:pPr>
              <w:pStyle w:val="80"/>
              <w:numPr>
                <w:ilvl w:val="0"/>
                <w:numId w:val="3"/>
              </w:numPr>
              <w:bidi w:val="0"/>
              <w:ind w:left="0" w:leftChars="0" w:firstLine="180" w:firstLineChars="0"/>
              <w:jc w:val="center"/>
              <w:rPr>
                <w:sz w:val="24"/>
                <w:szCs w:val="24"/>
                <w:highlight w:val="none"/>
              </w:rPr>
            </w:pPr>
          </w:p>
        </w:tc>
        <w:tc>
          <w:tcPr>
            <w:tcW w:w="1163" w:type="dxa"/>
            <w:vAlign w:val="center"/>
          </w:tcPr>
          <w:p w14:paraId="6055BAAC">
            <w:pPr>
              <w:pStyle w:val="80"/>
              <w:bidi w:val="0"/>
              <w:rPr>
                <w:sz w:val="24"/>
                <w:szCs w:val="24"/>
                <w:highlight w:val="none"/>
              </w:rPr>
            </w:pPr>
            <w:r>
              <w:rPr>
                <w:sz w:val="24"/>
                <w:szCs w:val="24"/>
                <w:highlight w:val="none"/>
              </w:rPr>
              <w:t>单刀单掷开关</w:t>
            </w:r>
          </w:p>
        </w:tc>
        <w:tc>
          <w:tcPr>
            <w:tcW w:w="9403" w:type="dxa"/>
            <w:vAlign w:val="center"/>
          </w:tcPr>
          <w:p w14:paraId="52815520">
            <w:pPr>
              <w:pStyle w:val="80"/>
              <w:bidi w:val="0"/>
              <w:jc w:val="both"/>
              <w:rPr>
                <w:sz w:val="24"/>
                <w:szCs w:val="24"/>
                <w:highlight w:val="none"/>
              </w:rPr>
            </w:pPr>
            <w:r>
              <w:rPr>
                <w:sz w:val="24"/>
                <w:szCs w:val="24"/>
                <w:highlight w:val="none"/>
              </w:rPr>
              <w:t>塑料材质</w:t>
            </w:r>
          </w:p>
        </w:tc>
        <w:tc>
          <w:tcPr>
            <w:tcW w:w="550" w:type="dxa"/>
            <w:vAlign w:val="center"/>
          </w:tcPr>
          <w:p w14:paraId="439F67F1">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15F392E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A0171E1">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0A6C044D">
            <w:pPr>
              <w:pStyle w:val="80"/>
              <w:bidi w:val="0"/>
              <w:rPr>
                <w:b w:val="0"/>
                <w:bCs w:val="0"/>
                <w:sz w:val="24"/>
                <w:szCs w:val="24"/>
                <w:highlight w:val="none"/>
              </w:rPr>
            </w:pPr>
            <w:r>
              <w:rPr>
                <w:rFonts w:hint="default"/>
                <w:b w:val="0"/>
                <w:bCs w:val="0"/>
                <w:sz w:val="24"/>
                <w:szCs w:val="24"/>
                <w:highlight w:val="none"/>
                <w:lang w:val="en-US" w:eastAsia="zh-CN"/>
              </w:rPr>
              <w:t>224</w:t>
            </w:r>
          </w:p>
        </w:tc>
      </w:tr>
      <w:tr w14:paraId="0BB0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592022A">
            <w:pPr>
              <w:pStyle w:val="80"/>
              <w:numPr>
                <w:ilvl w:val="0"/>
                <w:numId w:val="3"/>
              </w:numPr>
              <w:bidi w:val="0"/>
              <w:ind w:left="0" w:leftChars="0" w:firstLine="180" w:firstLineChars="0"/>
              <w:jc w:val="center"/>
              <w:rPr>
                <w:sz w:val="24"/>
                <w:szCs w:val="24"/>
                <w:highlight w:val="none"/>
              </w:rPr>
            </w:pPr>
          </w:p>
        </w:tc>
        <w:tc>
          <w:tcPr>
            <w:tcW w:w="1163" w:type="dxa"/>
            <w:vAlign w:val="center"/>
          </w:tcPr>
          <w:p w14:paraId="127C87E9">
            <w:pPr>
              <w:pStyle w:val="80"/>
              <w:bidi w:val="0"/>
              <w:rPr>
                <w:sz w:val="24"/>
                <w:szCs w:val="24"/>
                <w:highlight w:val="none"/>
              </w:rPr>
            </w:pPr>
            <w:r>
              <w:rPr>
                <w:sz w:val="24"/>
                <w:szCs w:val="24"/>
                <w:highlight w:val="none"/>
              </w:rPr>
              <w:t>人体导电器</w:t>
            </w:r>
          </w:p>
        </w:tc>
        <w:tc>
          <w:tcPr>
            <w:tcW w:w="9403" w:type="dxa"/>
            <w:vAlign w:val="center"/>
          </w:tcPr>
          <w:p w14:paraId="75C42E2E">
            <w:pPr>
              <w:pStyle w:val="80"/>
              <w:bidi w:val="0"/>
              <w:jc w:val="both"/>
              <w:rPr>
                <w:sz w:val="24"/>
                <w:szCs w:val="24"/>
                <w:highlight w:val="none"/>
              </w:rPr>
            </w:pPr>
            <w:r>
              <w:rPr>
                <w:sz w:val="24"/>
                <w:szCs w:val="24"/>
                <w:highlight w:val="none"/>
              </w:rPr>
              <w:t>可与导线连接</w:t>
            </w:r>
          </w:p>
        </w:tc>
        <w:tc>
          <w:tcPr>
            <w:tcW w:w="550" w:type="dxa"/>
            <w:vAlign w:val="center"/>
          </w:tcPr>
          <w:p w14:paraId="43FA613D">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79CA2DB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C3811D9">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2AEB1429">
            <w:pPr>
              <w:pStyle w:val="80"/>
              <w:bidi w:val="0"/>
              <w:rPr>
                <w:b w:val="0"/>
                <w:bCs w:val="0"/>
                <w:sz w:val="24"/>
                <w:szCs w:val="24"/>
                <w:highlight w:val="none"/>
              </w:rPr>
            </w:pPr>
            <w:r>
              <w:rPr>
                <w:rFonts w:hint="default"/>
                <w:b w:val="0"/>
                <w:bCs w:val="0"/>
                <w:sz w:val="24"/>
                <w:szCs w:val="24"/>
                <w:highlight w:val="none"/>
                <w:lang w:val="en-US" w:eastAsia="zh-CN"/>
              </w:rPr>
              <w:t>1120</w:t>
            </w:r>
          </w:p>
        </w:tc>
      </w:tr>
      <w:tr w14:paraId="66E1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B4901B4">
            <w:pPr>
              <w:pStyle w:val="80"/>
              <w:numPr>
                <w:ilvl w:val="0"/>
                <w:numId w:val="3"/>
              </w:numPr>
              <w:bidi w:val="0"/>
              <w:ind w:left="0" w:leftChars="0" w:firstLine="180" w:firstLineChars="0"/>
              <w:jc w:val="center"/>
              <w:rPr>
                <w:sz w:val="24"/>
                <w:szCs w:val="24"/>
                <w:highlight w:val="none"/>
              </w:rPr>
            </w:pPr>
          </w:p>
        </w:tc>
        <w:tc>
          <w:tcPr>
            <w:tcW w:w="1163" w:type="dxa"/>
            <w:vAlign w:val="center"/>
          </w:tcPr>
          <w:p w14:paraId="5260F8FB">
            <w:pPr>
              <w:pStyle w:val="80"/>
              <w:bidi w:val="0"/>
              <w:rPr>
                <w:sz w:val="24"/>
                <w:szCs w:val="24"/>
                <w:highlight w:val="none"/>
              </w:rPr>
            </w:pPr>
            <w:r>
              <w:rPr>
                <w:sz w:val="24"/>
                <w:szCs w:val="24"/>
                <w:highlight w:val="none"/>
              </w:rPr>
              <w:t>铜棒</w:t>
            </w:r>
          </w:p>
        </w:tc>
        <w:tc>
          <w:tcPr>
            <w:tcW w:w="9403" w:type="dxa"/>
            <w:vAlign w:val="center"/>
          </w:tcPr>
          <w:p w14:paraId="5FC90062">
            <w:pPr>
              <w:pStyle w:val="80"/>
              <w:bidi w:val="0"/>
              <w:jc w:val="both"/>
              <w:rPr>
                <w:sz w:val="24"/>
                <w:szCs w:val="24"/>
                <w:highlight w:val="none"/>
              </w:rPr>
            </w:pPr>
            <w:r>
              <w:rPr>
                <w:sz w:val="24"/>
                <w:szCs w:val="24"/>
                <w:highlight w:val="none"/>
              </w:rPr>
              <w:t>20cm</w:t>
            </w:r>
          </w:p>
        </w:tc>
        <w:tc>
          <w:tcPr>
            <w:tcW w:w="550" w:type="dxa"/>
            <w:vAlign w:val="center"/>
          </w:tcPr>
          <w:p w14:paraId="72FA70E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E8AE76F">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361575D8">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21CF1417">
            <w:pPr>
              <w:pStyle w:val="80"/>
              <w:bidi w:val="0"/>
              <w:rPr>
                <w:b w:val="0"/>
                <w:bCs w:val="0"/>
                <w:sz w:val="24"/>
                <w:szCs w:val="24"/>
                <w:highlight w:val="none"/>
              </w:rPr>
            </w:pPr>
            <w:r>
              <w:rPr>
                <w:rFonts w:hint="default"/>
                <w:b w:val="0"/>
                <w:bCs w:val="0"/>
                <w:sz w:val="24"/>
                <w:szCs w:val="24"/>
                <w:highlight w:val="none"/>
                <w:lang w:val="en-US" w:eastAsia="zh-CN"/>
              </w:rPr>
              <w:t>36</w:t>
            </w:r>
          </w:p>
        </w:tc>
      </w:tr>
      <w:tr w14:paraId="54C9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AF93D86">
            <w:pPr>
              <w:pStyle w:val="80"/>
              <w:numPr>
                <w:ilvl w:val="0"/>
                <w:numId w:val="3"/>
              </w:numPr>
              <w:bidi w:val="0"/>
              <w:ind w:left="0" w:leftChars="0" w:firstLine="180" w:firstLineChars="0"/>
              <w:jc w:val="center"/>
              <w:rPr>
                <w:sz w:val="24"/>
                <w:szCs w:val="24"/>
                <w:highlight w:val="none"/>
              </w:rPr>
            </w:pPr>
          </w:p>
        </w:tc>
        <w:tc>
          <w:tcPr>
            <w:tcW w:w="1163" w:type="dxa"/>
            <w:vAlign w:val="center"/>
          </w:tcPr>
          <w:p w14:paraId="247588AC">
            <w:pPr>
              <w:pStyle w:val="80"/>
              <w:bidi w:val="0"/>
              <w:rPr>
                <w:sz w:val="24"/>
                <w:szCs w:val="24"/>
                <w:highlight w:val="none"/>
              </w:rPr>
            </w:pPr>
            <w:r>
              <w:rPr>
                <w:sz w:val="24"/>
                <w:szCs w:val="24"/>
                <w:highlight w:val="none"/>
              </w:rPr>
              <w:t>铝棒</w:t>
            </w:r>
          </w:p>
        </w:tc>
        <w:tc>
          <w:tcPr>
            <w:tcW w:w="9403" w:type="dxa"/>
            <w:vAlign w:val="center"/>
          </w:tcPr>
          <w:p w14:paraId="7142EA72">
            <w:pPr>
              <w:pStyle w:val="80"/>
              <w:bidi w:val="0"/>
              <w:jc w:val="both"/>
              <w:rPr>
                <w:sz w:val="24"/>
                <w:szCs w:val="24"/>
                <w:highlight w:val="none"/>
              </w:rPr>
            </w:pPr>
            <w:r>
              <w:rPr>
                <w:sz w:val="24"/>
                <w:szCs w:val="24"/>
                <w:highlight w:val="none"/>
              </w:rPr>
              <w:t>20cm</w:t>
            </w:r>
          </w:p>
        </w:tc>
        <w:tc>
          <w:tcPr>
            <w:tcW w:w="550" w:type="dxa"/>
            <w:vAlign w:val="center"/>
          </w:tcPr>
          <w:p w14:paraId="0C15532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AE22848">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44F89352">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6FE3EC25">
            <w:pPr>
              <w:pStyle w:val="80"/>
              <w:bidi w:val="0"/>
              <w:rPr>
                <w:b w:val="0"/>
                <w:bCs w:val="0"/>
                <w:sz w:val="24"/>
                <w:szCs w:val="24"/>
                <w:highlight w:val="none"/>
              </w:rPr>
            </w:pPr>
            <w:r>
              <w:rPr>
                <w:rFonts w:hint="default"/>
                <w:b w:val="0"/>
                <w:bCs w:val="0"/>
                <w:sz w:val="24"/>
                <w:szCs w:val="24"/>
                <w:highlight w:val="none"/>
                <w:lang w:val="en-US" w:eastAsia="zh-CN"/>
              </w:rPr>
              <w:t>24</w:t>
            </w:r>
          </w:p>
        </w:tc>
      </w:tr>
      <w:tr w14:paraId="6381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F8F6155">
            <w:pPr>
              <w:pStyle w:val="80"/>
              <w:numPr>
                <w:ilvl w:val="0"/>
                <w:numId w:val="3"/>
              </w:numPr>
              <w:bidi w:val="0"/>
              <w:ind w:left="0" w:leftChars="0" w:firstLine="180" w:firstLineChars="0"/>
              <w:jc w:val="center"/>
              <w:rPr>
                <w:sz w:val="24"/>
                <w:szCs w:val="24"/>
                <w:highlight w:val="none"/>
              </w:rPr>
            </w:pPr>
          </w:p>
        </w:tc>
        <w:tc>
          <w:tcPr>
            <w:tcW w:w="1163" w:type="dxa"/>
            <w:vAlign w:val="center"/>
          </w:tcPr>
          <w:p w14:paraId="0F197D7C">
            <w:pPr>
              <w:pStyle w:val="80"/>
              <w:bidi w:val="0"/>
              <w:rPr>
                <w:sz w:val="24"/>
                <w:szCs w:val="24"/>
                <w:highlight w:val="none"/>
              </w:rPr>
            </w:pPr>
            <w:r>
              <w:rPr>
                <w:sz w:val="24"/>
                <w:szCs w:val="24"/>
                <w:highlight w:val="none"/>
              </w:rPr>
              <w:t>铁棒</w:t>
            </w:r>
          </w:p>
        </w:tc>
        <w:tc>
          <w:tcPr>
            <w:tcW w:w="9403" w:type="dxa"/>
            <w:vAlign w:val="center"/>
          </w:tcPr>
          <w:p w14:paraId="7857E268">
            <w:pPr>
              <w:pStyle w:val="80"/>
              <w:bidi w:val="0"/>
              <w:jc w:val="both"/>
              <w:rPr>
                <w:sz w:val="24"/>
                <w:szCs w:val="24"/>
                <w:highlight w:val="none"/>
              </w:rPr>
            </w:pPr>
            <w:r>
              <w:rPr>
                <w:sz w:val="24"/>
                <w:szCs w:val="24"/>
                <w:highlight w:val="none"/>
              </w:rPr>
              <w:t>20cm</w:t>
            </w:r>
          </w:p>
        </w:tc>
        <w:tc>
          <w:tcPr>
            <w:tcW w:w="550" w:type="dxa"/>
            <w:vAlign w:val="center"/>
          </w:tcPr>
          <w:p w14:paraId="74B8ED4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94429D3">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240C6A47">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65237F43">
            <w:pPr>
              <w:pStyle w:val="80"/>
              <w:bidi w:val="0"/>
              <w:rPr>
                <w:b w:val="0"/>
                <w:bCs w:val="0"/>
                <w:sz w:val="24"/>
                <w:szCs w:val="24"/>
                <w:highlight w:val="none"/>
              </w:rPr>
            </w:pPr>
            <w:r>
              <w:rPr>
                <w:rFonts w:hint="default"/>
                <w:b w:val="0"/>
                <w:bCs w:val="0"/>
                <w:sz w:val="24"/>
                <w:szCs w:val="24"/>
                <w:highlight w:val="none"/>
                <w:lang w:val="en-US" w:eastAsia="zh-CN"/>
              </w:rPr>
              <w:t>24</w:t>
            </w:r>
          </w:p>
        </w:tc>
      </w:tr>
      <w:tr w14:paraId="2354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CC94E27">
            <w:pPr>
              <w:pStyle w:val="80"/>
              <w:numPr>
                <w:ilvl w:val="0"/>
                <w:numId w:val="3"/>
              </w:numPr>
              <w:bidi w:val="0"/>
              <w:ind w:left="0" w:leftChars="0" w:firstLine="180" w:firstLineChars="0"/>
              <w:jc w:val="center"/>
              <w:rPr>
                <w:sz w:val="24"/>
                <w:szCs w:val="24"/>
                <w:highlight w:val="none"/>
              </w:rPr>
            </w:pPr>
          </w:p>
        </w:tc>
        <w:tc>
          <w:tcPr>
            <w:tcW w:w="1163" w:type="dxa"/>
            <w:vAlign w:val="center"/>
          </w:tcPr>
          <w:p w14:paraId="20B754E9">
            <w:pPr>
              <w:pStyle w:val="80"/>
              <w:bidi w:val="0"/>
              <w:rPr>
                <w:sz w:val="24"/>
                <w:szCs w:val="24"/>
                <w:highlight w:val="none"/>
              </w:rPr>
            </w:pPr>
            <w:r>
              <w:rPr>
                <w:sz w:val="24"/>
                <w:szCs w:val="24"/>
                <w:highlight w:val="none"/>
              </w:rPr>
              <w:t>剪刀</w:t>
            </w:r>
          </w:p>
        </w:tc>
        <w:tc>
          <w:tcPr>
            <w:tcW w:w="9403" w:type="dxa"/>
            <w:vAlign w:val="center"/>
          </w:tcPr>
          <w:p w14:paraId="0EF8B6BB">
            <w:pPr>
              <w:pStyle w:val="80"/>
              <w:bidi w:val="0"/>
              <w:jc w:val="both"/>
              <w:rPr>
                <w:sz w:val="24"/>
                <w:szCs w:val="24"/>
                <w:highlight w:val="none"/>
              </w:rPr>
            </w:pPr>
            <w:r>
              <w:rPr>
                <w:sz w:val="24"/>
                <w:szCs w:val="24"/>
                <w:highlight w:val="none"/>
              </w:rPr>
              <w:t>学生用</w:t>
            </w:r>
          </w:p>
        </w:tc>
        <w:tc>
          <w:tcPr>
            <w:tcW w:w="550" w:type="dxa"/>
            <w:vAlign w:val="center"/>
          </w:tcPr>
          <w:p w14:paraId="2E303C3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40A2370">
            <w:pPr>
              <w:pStyle w:val="80"/>
              <w:bidi w:val="0"/>
              <w:rPr>
                <w:b w:val="0"/>
                <w:bCs w:val="0"/>
                <w:sz w:val="24"/>
                <w:szCs w:val="24"/>
                <w:highlight w:val="none"/>
              </w:rPr>
            </w:pPr>
            <w:r>
              <w:rPr>
                <w:rFonts w:hint="eastAsia"/>
                <w:b w:val="0"/>
                <w:bCs w:val="0"/>
                <w:sz w:val="24"/>
                <w:szCs w:val="24"/>
                <w:highlight w:val="none"/>
                <w:lang w:val="en-US" w:eastAsia="zh-CN"/>
              </w:rPr>
              <w:t>把</w:t>
            </w:r>
          </w:p>
        </w:tc>
        <w:tc>
          <w:tcPr>
            <w:tcW w:w="1063" w:type="dxa"/>
            <w:vAlign w:val="center"/>
          </w:tcPr>
          <w:p w14:paraId="3D292880">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64072504">
            <w:pPr>
              <w:pStyle w:val="80"/>
              <w:bidi w:val="0"/>
              <w:rPr>
                <w:b w:val="0"/>
                <w:bCs w:val="0"/>
                <w:sz w:val="24"/>
                <w:szCs w:val="24"/>
                <w:highlight w:val="none"/>
              </w:rPr>
            </w:pPr>
            <w:r>
              <w:rPr>
                <w:rFonts w:hint="default"/>
                <w:b w:val="0"/>
                <w:bCs w:val="0"/>
                <w:sz w:val="24"/>
                <w:szCs w:val="24"/>
                <w:highlight w:val="none"/>
                <w:lang w:val="en-US" w:eastAsia="zh-CN"/>
              </w:rPr>
              <w:t>36</w:t>
            </w:r>
          </w:p>
        </w:tc>
      </w:tr>
      <w:tr w14:paraId="1481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FAE1C8">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3A1E1772">
            <w:pPr>
              <w:pStyle w:val="80"/>
              <w:bidi w:val="0"/>
              <w:rPr>
                <w:sz w:val="24"/>
                <w:szCs w:val="24"/>
                <w:highlight w:val="none"/>
              </w:rPr>
            </w:pPr>
            <w:r>
              <w:rPr>
                <w:sz w:val="24"/>
                <w:szCs w:val="24"/>
                <w:highlight w:val="none"/>
              </w:rPr>
              <w:t>燕尾夹</w:t>
            </w:r>
          </w:p>
        </w:tc>
        <w:tc>
          <w:tcPr>
            <w:tcW w:w="9403" w:type="dxa"/>
            <w:vAlign w:val="center"/>
          </w:tcPr>
          <w:p w14:paraId="64F2B13A">
            <w:pPr>
              <w:pStyle w:val="80"/>
              <w:bidi w:val="0"/>
              <w:jc w:val="both"/>
              <w:rPr>
                <w:sz w:val="24"/>
                <w:szCs w:val="24"/>
                <w:highlight w:val="none"/>
              </w:rPr>
            </w:pPr>
            <w:r>
              <w:rPr>
                <w:sz w:val="24"/>
                <w:szCs w:val="24"/>
                <w:highlight w:val="none"/>
              </w:rPr>
              <w:t>小号</w:t>
            </w:r>
          </w:p>
        </w:tc>
        <w:tc>
          <w:tcPr>
            <w:tcW w:w="550" w:type="dxa"/>
            <w:vAlign w:val="center"/>
          </w:tcPr>
          <w:p w14:paraId="04CC4ECE">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4988369">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08363F32">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6CBEA116">
            <w:pPr>
              <w:pStyle w:val="80"/>
              <w:bidi w:val="0"/>
              <w:rPr>
                <w:b w:val="0"/>
                <w:bCs w:val="0"/>
                <w:sz w:val="24"/>
                <w:szCs w:val="24"/>
                <w:highlight w:val="none"/>
              </w:rPr>
            </w:pPr>
            <w:r>
              <w:rPr>
                <w:rFonts w:hint="default"/>
                <w:b w:val="0"/>
                <w:bCs w:val="0"/>
                <w:sz w:val="24"/>
                <w:szCs w:val="24"/>
                <w:highlight w:val="none"/>
                <w:lang w:val="en-US" w:eastAsia="zh-CN"/>
              </w:rPr>
              <w:t>12</w:t>
            </w:r>
          </w:p>
        </w:tc>
      </w:tr>
      <w:tr w14:paraId="4239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BCE12CD">
            <w:pPr>
              <w:pStyle w:val="80"/>
              <w:numPr>
                <w:ilvl w:val="0"/>
                <w:numId w:val="3"/>
              </w:numPr>
              <w:bidi w:val="0"/>
              <w:ind w:left="0" w:leftChars="0" w:firstLine="180" w:firstLineChars="0"/>
              <w:jc w:val="center"/>
              <w:rPr>
                <w:sz w:val="24"/>
                <w:szCs w:val="24"/>
                <w:highlight w:val="none"/>
              </w:rPr>
            </w:pPr>
          </w:p>
        </w:tc>
        <w:tc>
          <w:tcPr>
            <w:tcW w:w="1163" w:type="dxa"/>
            <w:vAlign w:val="center"/>
          </w:tcPr>
          <w:p w14:paraId="5F1E8DBF">
            <w:pPr>
              <w:pStyle w:val="80"/>
              <w:bidi w:val="0"/>
              <w:rPr>
                <w:sz w:val="24"/>
                <w:szCs w:val="24"/>
                <w:highlight w:val="none"/>
              </w:rPr>
            </w:pPr>
            <w:r>
              <w:rPr>
                <w:sz w:val="24"/>
                <w:szCs w:val="24"/>
                <w:highlight w:val="none"/>
              </w:rPr>
              <w:t>玻璃棒</w:t>
            </w:r>
          </w:p>
        </w:tc>
        <w:tc>
          <w:tcPr>
            <w:tcW w:w="9403" w:type="dxa"/>
            <w:vAlign w:val="center"/>
          </w:tcPr>
          <w:p w14:paraId="6B443492">
            <w:pPr>
              <w:pStyle w:val="80"/>
              <w:bidi w:val="0"/>
              <w:jc w:val="both"/>
              <w:rPr>
                <w:sz w:val="24"/>
                <w:szCs w:val="24"/>
                <w:highlight w:val="none"/>
              </w:rPr>
            </w:pPr>
            <w:r>
              <w:rPr>
                <w:sz w:val="24"/>
                <w:szCs w:val="24"/>
                <w:highlight w:val="none"/>
              </w:rPr>
              <w:t>20cm</w:t>
            </w:r>
          </w:p>
        </w:tc>
        <w:tc>
          <w:tcPr>
            <w:tcW w:w="550" w:type="dxa"/>
            <w:vAlign w:val="center"/>
          </w:tcPr>
          <w:p w14:paraId="16FD732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A355C2A">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53B18727">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2FB734DD">
            <w:pPr>
              <w:pStyle w:val="80"/>
              <w:bidi w:val="0"/>
              <w:rPr>
                <w:b w:val="0"/>
                <w:bCs w:val="0"/>
                <w:sz w:val="24"/>
                <w:szCs w:val="24"/>
                <w:highlight w:val="none"/>
              </w:rPr>
            </w:pPr>
            <w:r>
              <w:rPr>
                <w:rFonts w:hint="default"/>
                <w:b w:val="0"/>
                <w:bCs w:val="0"/>
                <w:sz w:val="24"/>
                <w:szCs w:val="24"/>
                <w:highlight w:val="none"/>
                <w:lang w:val="en-US" w:eastAsia="zh-CN"/>
              </w:rPr>
              <w:t>36</w:t>
            </w:r>
          </w:p>
        </w:tc>
      </w:tr>
      <w:tr w14:paraId="2DAF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034799E">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3CE6367B">
            <w:pPr>
              <w:pStyle w:val="80"/>
              <w:bidi w:val="0"/>
              <w:rPr>
                <w:sz w:val="24"/>
                <w:szCs w:val="24"/>
                <w:highlight w:val="none"/>
              </w:rPr>
            </w:pPr>
            <w:r>
              <w:rPr>
                <w:sz w:val="24"/>
                <w:szCs w:val="24"/>
                <w:highlight w:val="none"/>
              </w:rPr>
              <w:t>塑料棒</w:t>
            </w:r>
          </w:p>
        </w:tc>
        <w:tc>
          <w:tcPr>
            <w:tcW w:w="9403" w:type="dxa"/>
            <w:vAlign w:val="center"/>
          </w:tcPr>
          <w:p w14:paraId="62890EF6">
            <w:pPr>
              <w:pStyle w:val="80"/>
              <w:bidi w:val="0"/>
              <w:jc w:val="both"/>
              <w:rPr>
                <w:sz w:val="24"/>
                <w:szCs w:val="24"/>
                <w:highlight w:val="none"/>
              </w:rPr>
            </w:pPr>
            <w:r>
              <w:rPr>
                <w:sz w:val="24"/>
                <w:szCs w:val="24"/>
                <w:highlight w:val="none"/>
              </w:rPr>
              <w:t>20cm</w:t>
            </w:r>
          </w:p>
        </w:tc>
        <w:tc>
          <w:tcPr>
            <w:tcW w:w="550" w:type="dxa"/>
            <w:vAlign w:val="center"/>
          </w:tcPr>
          <w:p w14:paraId="1DE7852B">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4C816B9">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53FB988D">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2E8139DE">
            <w:pPr>
              <w:pStyle w:val="80"/>
              <w:bidi w:val="0"/>
              <w:rPr>
                <w:b w:val="0"/>
                <w:bCs w:val="0"/>
                <w:sz w:val="24"/>
                <w:szCs w:val="24"/>
                <w:highlight w:val="none"/>
              </w:rPr>
            </w:pPr>
            <w:r>
              <w:rPr>
                <w:rFonts w:hint="default"/>
                <w:b w:val="0"/>
                <w:bCs w:val="0"/>
                <w:sz w:val="24"/>
                <w:szCs w:val="24"/>
                <w:highlight w:val="none"/>
                <w:lang w:val="en-US" w:eastAsia="zh-CN"/>
              </w:rPr>
              <w:t>24</w:t>
            </w:r>
          </w:p>
        </w:tc>
      </w:tr>
      <w:tr w14:paraId="634C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45A64DA">
            <w:pPr>
              <w:pStyle w:val="80"/>
              <w:numPr>
                <w:ilvl w:val="0"/>
                <w:numId w:val="3"/>
              </w:numPr>
              <w:bidi w:val="0"/>
              <w:ind w:left="0" w:leftChars="0" w:firstLine="180" w:firstLineChars="0"/>
              <w:jc w:val="center"/>
              <w:rPr>
                <w:sz w:val="24"/>
                <w:szCs w:val="24"/>
                <w:highlight w:val="none"/>
              </w:rPr>
            </w:pPr>
          </w:p>
        </w:tc>
        <w:tc>
          <w:tcPr>
            <w:tcW w:w="1163" w:type="dxa"/>
            <w:vAlign w:val="center"/>
          </w:tcPr>
          <w:p w14:paraId="252B1764">
            <w:pPr>
              <w:pStyle w:val="80"/>
              <w:bidi w:val="0"/>
              <w:rPr>
                <w:sz w:val="24"/>
                <w:szCs w:val="24"/>
                <w:highlight w:val="none"/>
              </w:rPr>
            </w:pPr>
            <w:r>
              <w:rPr>
                <w:sz w:val="24"/>
                <w:szCs w:val="24"/>
                <w:highlight w:val="none"/>
              </w:rPr>
              <w:t>木棒</w:t>
            </w:r>
          </w:p>
        </w:tc>
        <w:tc>
          <w:tcPr>
            <w:tcW w:w="9403" w:type="dxa"/>
            <w:vAlign w:val="center"/>
          </w:tcPr>
          <w:p w14:paraId="29DDDB8E">
            <w:pPr>
              <w:pStyle w:val="80"/>
              <w:bidi w:val="0"/>
              <w:jc w:val="both"/>
              <w:rPr>
                <w:sz w:val="24"/>
                <w:szCs w:val="24"/>
                <w:highlight w:val="none"/>
              </w:rPr>
            </w:pPr>
            <w:r>
              <w:rPr>
                <w:sz w:val="24"/>
                <w:szCs w:val="24"/>
                <w:highlight w:val="none"/>
              </w:rPr>
              <w:t>20cm</w:t>
            </w:r>
          </w:p>
        </w:tc>
        <w:tc>
          <w:tcPr>
            <w:tcW w:w="550" w:type="dxa"/>
            <w:vAlign w:val="center"/>
          </w:tcPr>
          <w:p w14:paraId="5FE662A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8EBFF14">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69E12436">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46DEFDE1">
            <w:pPr>
              <w:pStyle w:val="80"/>
              <w:bidi w:val="0"/>
              <w:rPr>
                <w:b w:val="0"/>
                <w:bCs w:val="0"/>
                <w:sz w:val="24"/>
                <w:szCs w:val="24"/>
                <w:highlight w:val="none"/>
              </w:rPr>
            </w:pPr>
            <w:r>
              <w:rPr>
                <w:rFonts w:hint="default"/>
                <w:b w:val="0"/>
                <w:bCs w:val="0"/>
                <w:sz w:val="24"/>
                <w:szCs w:val="24"/>
                <w:highlight w:val="none"/>
                <w:lang w:val="en-US" w:eastAsia="zh-CN"/>
              </w:rPr>
              <w:t>24</w:t>
            </w:r>
          </w:p>
        </w:tc>
      </w:tr>
      <w:tr w14:paraId="15B7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D23B7C0">
            <w:pPr>
              <w:pStyle w:val="80"/>
              <w:numPr>
                <w:ilvl w:val="0"/>
                <w:numId w:val="3"/>
              </w:numPr>
              <w:bidi w:val="0"/>
              <w:ind w:left="0" w:leftChars="0" w:firstLine="180" w:firstLineChars="0"/>
              <w:jc w:val="center"/>
              <w:rPr>
                <w:sz w:val="24"/>
                <w:szCs w:val="24"/>
                <w:highlight w:val="none"/>
              </w:rPr>
            </w:pPr>
          </w:p>
        </w:tc>
        <w:tc>
          <w:tcPr>
            <w:tcW w:w="1163" w:type="dxa"/>
            <w:vAlign w:val="center"/>
          </w:tcPr>
          <w:p w14:paraId="1ED2753B">
            <w:pPr>
              <w:pStyle w:val="80"/>
              <w:bidi w:val="0"/>
              <w:rPr>
                <w:sz w:val="24"/>
                <w:szCs w:val="24"/>
                <w:highlight w:val="none"/>
              </w:rPr>
            </w:pPr>
            <w:r>
              <w:rPr>
                <w:sz w:val="24"/>
                <w:szCs w:val="24"/>
                <w:highlight w:val="none"/>
              </w:rPr>
              <w:t>橡皮</w:t>
            </w:r>
          </w:p>
        </w:tc>
        <w:tc>
          <w:tcPr>
            <w:tcW w:w="9403" w:type="dxa"/>
            <w:vAlign w:val="center"/>
          </w:tcPr>
          <w:p w14:paraId="7A4E21AA">
            <w:pPr>
              <w:pStyle w:val="80"/>
              <w:bidi w:val="0"/>
              <w:jc w:val="both"/>
              <w:rPr>
                <w:sz w:val="24"/>
                <w:szCs w:val="24"/>
                <w:highlight w:val="none"/>
              </w:rPr>
            </w:pPr>
            <w:r>
              <w:rPr>
                <w:sz w:val="24"/>
                <w:szCs w:val="24"/>
                <w:highlight w:val="none"/>
              </w:rPr>
              <w:t>5*5*0.5cm</w:t>
            </w:r>
          </w:p>
        </w:tc>
        <w:tc>
          <w:tcPr>
            <w:tcW w:w="550" w:type="dxa"/>
            <w:vAlign w:val="center"/>
          </w:tcPr>
          <w:p w14:paraId="13229F7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C901F56">
            <w:pPr>
              <w:pStyle w:val="80"/>
              <w:bidi w:val="0"/>
              <w:rPr>
                <w:b w:val="0"/>
                <w:bCs w:val="0"/>
                <w:sz w:val="24"/>
                <w:szCs w:val="24"/>
                <w:highlight w:val="none"/>
              </w:rPr>
            </w:pPr>
            <w:r>
              <w:rPr>
                <w:rFonts w:hint="eastAsia"/>
                <w:b w:val="0"/>
                <w:bCs w:val="0"/>
                <w:sz w:val="24"/>
                <w:szCs w:val="24"/>
                <w:highlight w:val="none"/>
                <w:lang w:val="en-US" w:eastAsia="zh-CN"/>
              </w:rPr>
              <w:t>块</w:t>
            </w:r>
          </w:p>
        </w:tc>
        <w:tc>
          <w:tcPr>
            <w:tcW w:w="1063" w:type="dxa"/>
            <w:vAlign w:val="center"/>
          </w:tcPr>
          <w:p w14:paraId="1289C38D">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6C4E1E42">
            <w:pPr>
              <w:pStyle w:val="80"/>
              <w:bidi w:val="0"/>
              <w:rPr>
                <w:b w:val="0"/>
                <w:bCs w:val="0"/>
                <w:sz w:val="24"/>
                <w:szCs w:val="24"/>
                <w:highlight w:val="none"/>
              </w:rPr>
            </w:pPr>
            <w:r>
              <w:rPr>
                <w:rFonts w:hint="default"/>
                <w:b w:val="0"/>
                <w:bCs w:val="0"/>
                <w:sz w:val="24"/>
                <w:szCs w:val="24"/>
                <w:highlight w:val="none"/>
                <w:lang w:val="en-US" w:eastAsia="zh-CN"/>
              </w:rPr>
              <w:t>70</w:t>
            </w:r>
          </w:p>
        </w:tc>
      </w:tr>
      <w:tr w14:paraId="0458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F1DC50E">
            <w:pPr>
              <w:pStyle w:val="80"/>
              <w:numPr>
                <w:ilvl w:val="0"/>
                <w:numId w:val="3"/>
              </w:numPr>
              <w:bidi w:val="0"/>
              <w:ind w:left="0" w:leftChars="0" w:firstLine="180" w:firstLineChars="0"/>
              <w:jc w:val="center"/>
              <w:rPr>
                <w:sz w:val="24"/>
                <w:szCs w:val="24"/>
                <w:highlight w:val="none"/>
              </w:rPr>
            </w:pPr>
          </w:p>
        </w:tc>
        <w:tc>
          <w:tcPr>
            <w:tcW w:w="1163" w:type="dxa"/>
            <w:vAlign w:val="center"/>
          </w:tcPr>
          <w:p w14:paraId="0E1C0146">
            <w:pPr>
              <w:pStyle w:val="80"/>
              <w:bidi w:val="0"/>
              <w:rPr>
                <w:sz w:val="24"/>
                <w:szCs w:val="24"/>
                <w:highlight w:val="none"/>
              </w:rPr>
            </w:pPr>
            <w:r>
              <w:rPr>
                <w:sz w:val="24"/>
                <w:szCs w:val="24"/>
                <w:highlight w:val="none"/>
              </w:rPr>
              <w:t>布片</w:t>
            </w:r>
          </w:p>
        </w:tc>
        <w:tc>
          <w:tcPr>
            <w:tcW w:w="9403" w:type="dxa"/>
            <w:vAlign w:val="center"/>
          </w:tcPr>
          <w:p w14:paraId="5C6C4EB1">
            <w:pPr>
              <w:pStyle w:val="80"/>
              <w:bidi w:val="0"/>
              <w:jc w:val="both"/>
              <w:rPr>
                <w:sz w:val="24"/>
                <w:szCs w:val="24"/>
                <w:highlight w:val="none"/>
              </w:rPr>
            </w:pPr>
            <w:r>
              <w:rPr>
                <w:sz w:val="24"/>
                <w:szCs w:val="24"/>
                <w:highlight w:val="none"/>
              </w:rPr>
              <w:t>15*15</w:t>
            </w:r>
            <w:r>
              <w:rPr>
                <w:rFonts w:hint="eastAsia"/>
                <w:sz w:val="24"/>
                <w:szCs w:val="24"/>
                <w:highlight w:val="none"/>
                <w:lang w:eastAsia="zh-CN"/>
              </w:rPr>
              <w:t>，</w:t>
            </w:r>
            <w:r>
              <w:rPr>
                <w:sz w:val="24"/>
                <w:szCs w:val="24"/>
                <w:highlight w:val="none"/>
              </w:rPr>
              <w:t>绸缎</w:t>
            </w:r>
          </w:p>
        </w:tc>
        <w:tc>
          <w:tcPr>
            <w:tcW w:w="550" w:type="dxa"/>
            <w:vAlign w:val="center"/>
          </w:tcPr>
          <w:p w14:paraId="5D5E539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D5458CC">
            <w:pPr>
              <w:pStyle w:val="80"/>
              <w:bidi w:val="0"/>
              <w:rPr>
                <w:b w:val="0"/>
                <w:bCs w:val="0"/>
                <w:sz w:val="24"/>
                <w:szCs w:val="24"/>
                <w:highlight w:val="none"/>
              </w:rPr>
            </w:pPr>
            <w:r>
              <w:rPr>
                <w:rFonts w:hint="eastAsia"/>
                <w:b w:val="0"/>
                <w:bCs w:val="0"/>
                <w:sz w:val="24"/>
                <w:szCs w:val="24"/>
                <w:highlight w:val="none"/>
                <w:lang w:val="en-US" w:eastAsia="zh-CN"/>
              </w:rPr>
              <w:t>块</w:t>
            </w:r>
          </w:p>
        </w:tc>
        <w:tc>
          <w:tcPr>
            <w:tcW w:w="1063" w:type="dxa"/>
            <w:vAlign w:val="center"/>
          </w:tcPr>
          <w:p w14:paraId="52A729BA">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40E9B579">
            <w:pPr>
              <w:pStyle w:val="80"/>
              <w:bidi w:val="0"/>
              <w:rPr>
                <w:b w:val="0"/>
                <w:bCs w:val="0"/>
                <w:sz w:val="24"/>
                <w:szCs w:val="24"/>
                <w:highlight w:val="none"/>
              </w:rPr>
            </w:pPr>
            <w:r>
              <w:rPr>
                <w:rFonts w:hint="default"/>
                <w:b w:val="0"/>
                <w:bCs w:val="0"/>
                <w:sz w:val="24"/>
                <w:szCs w:val="24"/>
                <w:highlight w:val="none"/>
                <w:lang w:val="en-US" w:eastAsia="zh-CN"/>
              </w:rPr>
              <w:t>24</w:t>
            </w:r>
          </w:p>
        </w:tc>
      </w:tr>
      <w:tr w14:paraId="657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8EDD501">
            <w:pPr>
              <w:pStyle w:val="80"/>
              <w:numPr>
                <w:ilvl w:val="0"/>
                <w:numId w:val="3"/>
              </w:numPr>
              <w:bidi w:val="0"/>
              <w:ind w:left="0" w:leftChars="0" w:firstLine="180" w:firstLineChars="0"/>
              <w:jc w:val="center"/>
              <w:rPr>
                <w:sz w:val="24"/>
                <w:szCs w:val="24"/>
                <w:highlight w:val="none"/>
              </w:rPr>
            </w:pPr>
          </w:p>
        </w:tc>
        <w:tc>
          <w:tcPr>
            <w:tcW w:w="1163" w:type="dxa"/>
            <w:vAlign w:val="center"/>
          </w:tcPr>
          <w:p w14:paraId="33E5A0C2">
            <w:pPr>
              <w:pStyle w:val="80"/>
              <w:bidi w:val="0"/>
              <w:rPr>
                <w:sz w:val="24"/>
                <w:szCs w:val="24"/>
                <w:highlight w:val="none"/>
              </w:rPr>
            </w:pPr>
            <w:r>
              <w:rPr>
                <w:sz w:val="24"/>
                <w:szCs w:val="24"/>
                <w:highlight w:val="none"/>
              </w:rPr>
              <w:t>陶瓷片</w:t>
            </w:r>
          </w:p>
        </w:tc>
        <w:tc>
          <w:tcPr>
            <w:tcW w:w="9403" w:type="dxa"/>
            <w:vAlign w:val="center"/>
          </w:tcPr>
          <w:p w14:paraId="04AE2CDD">
            <w:pPr>
              <w:pStyle w:val="80"/>
              <w:bidi w:val="0"/>
              <w:jc w:val="both"/>
              <w:rPr>
                <w:sz w:val="24"/>
                <w:szCs w:val="24"/>
                <w:highlight w:val="none"/>
              </w:rPr>
            </w:pPr>
            <w:r>
              <w:rPr>
                <w:sz w:val="24"/>
                <w:szCs w:val="24"/>
                <w:highlight w:val="none"/>
              </w:rPr>
              <w:t>无釉瓷板8*4*0.5</w:t>
            </w:r>
          </w:p>
        </w:tc>
        <w:tc>
          <w:tcPr>
            <w:tcW w:w="550" w:type="dxa"/>
            <w:vAlign w:val="center"/>
          </w:tcPr>
          <w:p w14:paraId="1DD1074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72E149A">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66B95C88">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42DDF9A0">
            <w:pPr>
              <w:pStyle w:val="80"/>
              <w:bidi w:val="0"/>
              <w:rPr>
                <w:b w:val="0"/>
                <w:bCs w:val="0"/>
                <w:sz w:val="24"/>
                <w:szCs w:val="24"/>
                <w:highlight w:val="none"/>
              </w:rPr>
            </w:pPr>
            <w:r>
              <w:rPr>
                <w:rFonts w:hint="default"/>
                <w:b w:val="0"/>
                <w:bCs w:val="0"/>
                <w:sz w:val="24"/>
                <w:szCs w:val="24"/>
                <w:highlight w:val="none"/>
                <w:lang w:val="en-US" w:eastAsia="zh-CN"/>
              </w:rPr>
              <w:t>56</w:t>
            </w:r>
          </w:p>
        </w:tc>
      </w:tr>
      <w:tr w14:paraId="2434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EE5736C">
            <w:pPr>
              <w:pStyle w:val="80"/>
              <w:numPr>
                <w:ilvl w:val="0"/>
                <w:numId w:val="3"/>
              </w:numPr>
              <w:bidi w:val="0"/>
              <w:ind w:left="0" w:leftChars="0" w:firstLine="180" w:firstLineChars="0"/>
              <w:jc w:val="center"/>
              <w:rPr>
                <w:sz w:val="24"/>
                <w:szCs w:val="24"/>
                <w:highlight w:val="none"/>
              </w:rPr>
            </w:pPr>
          </w:p>
        </w:tc>
        <w:tc>
          <w:tcPr>
            <w:tcW w:w="1163" w:type="dxa"/>
            <w:vAlign w:val="center"/>
          </w:tcPr>
          <w:p w14:paraId="04905689">
            <w:pPr>
              <w:pStyle w:val="80"/>
              <w:bidi w:val="0"/>
              <w:rPr>
                <w:sz w:val="24"/>
                <w:szCs w:val="24"/>
                <w:highlight w:val="none"/>
              </w:rPr>
            </w:pPr>
            <w:r>
              <w:rPr>
                <w:sz w:val="24"/>
                <w:szCs w:val="24"/>
                <w:highlight w:val="none"/>
              </w:rPr>
              <w:t>白油</w:t>
            </w:r>
          </w:p>
        </w:tc>
        <w:tc>
          <w:tcPr>
            <w:tcW w:w="9403" w:type="dxa"/>
            <w:vAlign w:val="center"/>
          </w:tcPr>
          <w:p w14:paraId="4DFA9688">
            <w:pPr>
              <w:pStyle w:val="80"/>
              <w:bidi w:val="0"/>
              <w:jc w:val="both"/>
              <w:rPr>
                <w:sz w:val="24"/>
                <w:szCs w:val="24"/>
                <w:highlight w:val="none"/>
              </w:rPr>
            </w:pPr>
            <w:r>
              <w:rPr>
                <w:sz w:val="24"/>
                <w:szCs w:val="24"/>
                <w:highlight w:val="none"/>
              </w:rPr>
              <w:t>封装100ml</w:t>
            </w:r>
          </w:p>
        </w:tc>
        <w:tc>
          <w:tcPr>
            <w:tcW w:w="550" w:type="dxa"/>
            <w:vAlign w:val="center"/>
          </w:tcPr>
          <w:p w14:paraId="14D6242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68358F3">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4BFE1036">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7BBB83D8">
            <w:pPr>
              <w:pStyle w:val="80"/>
              <w:bidi w:val="0"/>
              <w:rPr>
                <w:b w:val="0"/>
                <w:bCs w:val="0"/>
                <w:sz w:val="24"/>
                <w:szCs w:val="24"/>
                <w:highlight w:val="none"/>
              </w:rPr>
            </w:pPr>
            <w:r>
              <w:rPr>
                <w:rFonts w:hint="default"/>
                <w:b w:val="0"/>
                <w:bCs w:val="0"/>
                <w:sz w:val="24"/>
                <w:szCs w:val="24"/>
                <w:highlight w:val="none"/>
                <w:lang w:val="en-US" w:eastAsia="zh-CN"/>
              </w:rPr>
              <w:t>200</w:t>
            </w:r>
          </w:p>
        </w:tc>
      </w:tr>
      <w:tr w14:paraId="6A27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77BD76A">
            <w:pPr>
              <w:pStyle w:val="80"/>
              <w:numPr>
                <w:ilvl w:val="0"/>
                <w:numId w:val="3"/>
              </w:numPr>
              <w:bidi w:val="0"/>
              <w:ind w:left="0" w:leftChars="0" w:firstLine="180" w:firstLineChars="0"/>
              <w:jc w:val="center"/>
              <w:rPr>
                <w:sz w:val="24"/>
                <w:szCs w:val="24"/>
                <w:highlight w:val="none"/>
              </w:rPr>
            </w:pPr>
          </w:p>
        </w:tc>
        <w:tc>
          <w:tcPr>
            <w:tcW w:w="1163" w:type="dxa"/>
            <w:vAlign w:val="center"/>
          </w:tcPr>
          <w:p w14:paraId="743E14C6">
            <w:pPr>
              <w:pStyle w:val="80"/>
              <w:bidi w:val="0"/>
              <w:rPr>
                <w:sz w:val="24"/>
                <w:szCs w:val="24"/>
                <w:highlight w:val="none"/>
              </w:rPr>
            </w:pPr>
            <w:r>
              <w:rPr>
                <w:sz w:val="24"/>
                <w:szCs w:val="24"/>
                <w:highlight w:val="none"/>
              </w:rPr>
              <w:t>石墨铅笔芯</w:t>
            </w:r>
          </w:p>
        </w:tc>
        <w:tc>
          <w:tcPr>
            <w:tcW w:w="9403" w:type="dxa"/>
            <w:vAlign w:val="center"/>
          </w:tcPr>
          <w:p w14:paraId="3EB5086B">
            <w:pPr>
              <w:pStyle w:val="80"/>
              <w:bidi w:val="0"/>
              <w:jc w:val="both"/>
              <w:rPr>
                <w:sz w:val="24"/>
                <w:szCs w:val="24"/>
                <w:highlight w:val="none"/>
              </w:rPr>
            </w:pPr>
            <w:r>
              <w:rPr>
                <w:sz w:val="24"/>
                <w:szCs w:val="24"/>
                <w:highlight w:val="none"/>
              </w:rPr>
              <w:t>10cm</w:t>
            </w:r>
          </w:p>
        </w:tc>
        <w:tc>
          <w:tcPr>
            <w:tcW w:w="550" w:type="dxa"/>
            <w:vAlign w:val="center"/>
          </w:tcPr>
          <w:p w14:paraId="42BDE9B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FB7D176">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40821718">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34AB2C66">
            <w:pPr>
              <w:pStyle w:val="80"/>
              <w:bidi w:val="0"/>
              <w:rPr>
                <w:b w:val="0"/>
                <w:bCs w:val="0"/>
                <w:sz w:val="24"/>
                <w:szCs w:val="24"/>
                <w:highlight w:val="none"/>
              </w:rPr>
            </w:pPr>
            <w:r>
              <w:rPr>
                <w:rFonts w:hint="default"/>
                <w:b w:val="0"/>
                <w:bCs w:val="0"/>
                <w:sz w:val="24"/>
                <w:szCs w:val="24"/>
                <w:highlight w:val="none"/>
                <w:lang w:val="en-US" w:eastAsia="zh-CN"/>
              </w:rPr>
              <w:t>16</w:t>
            </w:r>
          </w:p>
        </w:tc>
      </w:tr>
      <w:tr w14:paraId="126C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D7D234E">
            <w:pPr>
              <w:pStyle w:val="80"/>
              <w:numPr>
                <w:ilvl w:val="0"/>
                <w:numId w:val="3"/>
              </w:numPr>
              <w:bidi w:val="0"/>
              <w:ind w:left="0" w:leftChars="0" w:firstLine="180" w:firstLineChars="0"/>
              <w:jc w:val="center"/>
              <w:rPr>
                <w:sz w:val="24"/>
                <w:szCs w:val="24"/>
                <w:highlight w:val="none"/>
              </w:rPr>
            </w:pPr>
          </w:p>
        </w:tc>
        <w:tc>
          <w:tcPr>
            <w:tcW w:w="1163" w:type="dxa"/>
            <w:vAlign w:val="center"/>
          </w:tcPr>
          <w:p w14:paraId="74A2E6E9">
            <w:pPr>
              <w:pStyle w:val="80"/>
              <w:bidi w:val="0"/>
              <w:rPr>
                <w:sz w:val="24"/>
                <w:szCs w:val="24"/>
                <w:highlight w:val="none"/>
              </w:rPr>
            </w:pPr>
            <w:r>
              <w:rPr>
                <w:sz w:val="24"/>
                <w:szCs w:val="24"/>
                <w:highlight w:val="none"/>
              </w:rPr>
              <w:t>泡沫片</w:t>
            </w:r>
          </w:p>
        </w:tc>
        <w:tc>
          <w:tcPr>
            <w:tcW w:w="9403" w:type="dxa"/>
            <w:vAlign w:val="center"/>
          </w:tcPr>
          <w:p w14:paraId="116D350D">
            <w:pPr>
              <w:pStyle w:val="80"/>
              <w:bidi w:val="0"/>
              <w:jc w:val="both"/>
              <w:rPr>
                <w:sz w:val="24"/>
                <w:szCs w:val="24"/>
                <w:highlight w:val="none"/>
              </w:rPr>
            </w:pPr>
            <w:r>
              <w:rPr>
                <w:sz w:val="24"/>
                <w:szCs w:val="24"/>
                <w:highlight w:val="none"/>
              </w:rPr>
              <w:t>k t板厚1 cm</w:t>
            </w:r>
          </w:p>
        </w:tc>
        <w:tc>
          <w:tcPr>
            <w:tcW w:w="550" w:type="dxa"/>
            <w:vAlign w:val="center"/>
          </w:tcPr>
          <w:p w14:paraId="6648AA0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CC7F735">
            <w:pPr>
              <w:pStyle w:val="80"/>
              <w:bidi w:val="0"/>
              <w:rPr>
                <w:b w:val="0"/>
                <w:bCs w:val="0"/>
                <w:sz w:val="24"/>
                <w:szCs w:val="24"/>
                <w:highlight w:val="none"/>
              </w:rPr>
            </w:pPr>
            <w:r>
              <w:rPr>
                <w:rFonts w:hint="eastAsia"/>
                <w:b w:val="0"/>
                <w:bCs w:val="0"/>
                <w:sz w:val="24"/>
                <w:szCs w:val="24"/>
                <w:highlight w:val="none"/>
                <w:lang w:val="en-US" w:eastAsia="zh-CN"/>
              </w:rPr>
              <w:t>块</w:t>
            </w:r>
          </w:p>
        </w:tc>
        <w:tc>
          <w:tcPr>
            <w:tcW w:w="1063" w:type="dxa"/>
            <w:vAlign w:val="center"/>
          </w:tcPr>
          <w:p w14:paraId="0141E67D">
            <w:pPr>
              <w:pStyle w:val="80"/>
              <w:bidi w:val="0"/>
              <w:rPr>
                <w:b w:val="0"/>
                <w:bCs w:val="0"/>
                <w:sz w:val="24"/>
                <w:szCs w:val="24"/>
                <w:highlight w:val="none"/>
              </w:rPr>
            </w:pPr>
            <w:r>
              <w:rPr>
                <w:rFonts w:hint="default"/>
                <w:b w:val="0"/>
                <w:bCs w:val="0"/>
                <w:sz w:val="24"/>
                <w:szCs w:val="24"/>
                <w:highlight w:val="none"/>
                <w:lang w:val="en-US" w:eastAsia="zh-CN"/>
              </w:rPr>
              <w:t>1.4</w:t>
            </w:r>
          </w:p>
        </w:tc>
        <w:tc>
          <w:tcPr>
            <w:tcW w:w="1018" w:type="dxa"/>
            <w:vAlign w:val="center"/>
          </w:tcPr>
          <w:p w14:paraId="5E2B6FEE">
            <w:pPr>
              <w:pStyle w:val="80"/>
              <w:bidi w:val="0"/>
              <w:rPr>
                <w:b w:val="0"/>
                <w:bCs w:val="0"/>
                <w:sz w:val="24"/>
                <w:szCs w:val="24"/>
                <w:highlight w:val="none"/>
              </w:rPr>
            </w:pPr>
            <w:r>
              <w:rPr>
                <w:rFonts w:hint="default"/>
                <w:b w:val="0"/>
                <w:bCs w:val="0"/>
                <w:sz w:val="24"/>
                <w:szCs w:val="24"/>
                <w:highlight w:val="none"/>
                <w:lang w:val="en-US" w:eastAsia="zh-CN"/>
              </w:rPr>
              <w:t>28</w:t>
            </w:r>
          </w:p>
        </w:tc>
      </w:tr>
      <w:tr w14:paraId="68CF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5028162">
            <w:pPr>
              <w:pStyle w:val="80"/>
              <w:numPr>
                <w:ilvl w:val="0"/>
                <w:numId w:val="3"/>
              </w:numPr>
              <w:bidi w:val="0"/>
              <w:ind w:left="0" w:leftChars="0" w:firstLine="180" w:firstLineChars="0"/>
              <w:jc w:val="center"/>
              <w:rPr>
                <w:sz w:val="24"/>
                <w:szCs w:val="24"/>
                <w:highlight w:val="none"/>
              </w:rPr>
            </w:pPr>
          </w:p>
        </w:tc>
        <w:tc>
          <w:tcPr>
            <w:tcW w:w="1163" w:type="dxa"/>
            <w:vAlign w:val="center"/>
          </w:tcPr>
          <w:p w14:paraId="6603D99B">
            <w:pPr>
              <w:pStyle w:val="80"/>
              <w:bidi w:val="0"/>
              <w:rPr>
                <w:sz w:val="24"/>
                <w:szCs w:val="24"/>
                <w:highlight w:val="none"/>
              </w:rPr>
            </w:pPr>
            <w:r>
              <w:rPr>
                <w:sz w:val="24"/>
                <w:szCs w:val="24"/>
                <w:highlight w:val="none"/>
              </w:rPr>
              <w:t>红绿灯组件</w:t>
            </w:r>
          </w:p>
        </w:tc>
        <w:tc>
          <w:tcPr>
            <w:tcW w:w="9403" w:type="dxa"/>
            <w:vAlign w:val="center"/>
          </w:tcPr>
          <w:p w14:paraId="230052A7">
            <w:pPr>
              <w:pStyle w:val="80"/>
              <w:bidi w:val="0"/>
              <w:jc w:val="both"/>
              <w:rPr>
                <w:sz w:val="24"/>
                <w:szCs w:val="24"/>
                <w:highlight w:val="none"/>
              </w:rPr>
            </w:pPr>
            <w:r>
              <w:rPr>
                <w:sz w:val="24"/>
                <w:szCs w:val="24"/>
                <w:highlight w:val="none"/>
              </w:rPr>
              <w:t>定光三色可调</w:t>
            </w:r>
          </w:p>
        </w:tc>
        <w:tc>
          <w:tcPr>
            <w:tcW w:w="550" w:type="dxa"/>
            <w:vAlign w:val="center"/>
          </w:tcPr>
          <w:p w14:paraId="11A3C94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855ACDC">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2A64869">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485DCB64">
            <w:pPr>
              <w:pStyle w:val="80"/>
              <w:bidi w:val="0"/>
              <w:rPr>
                <w:b w:val="0"/>
                <w:bCs w:val="0"/>
                <w:sz w:val="24"/>
                <w:szCs w:val="24"/>
                <w:highlight w:val="none"/>
              </w:rPr>
            </w:pPr>
            <w:r>
              <w:rPr>
                <w:rFonts w:hint="default"/>
                <w:b w:val="0"/>
                <w:bCs w:val="0"/>
                <w:sz w:val="24"/>
                <w:szCs w:val="24"/>
                <w:highlight w:val="none"/>
                <w:lang w:val="en-US" w:eastAsia="zh-CN"/>
              </w:rPr>
              <w:t>560</w:t>
            </w:r>
          </w:p>
        </w:tc>
      </w:tr>
      <w:tr w14:paraId="1904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23B1CAE">
            <w:pPr>
              <w:pStyle w:val="80"/>
              <w:numPr>
                <w:ilvl w:val="0"/>
                <w:numId w:val="3"/>
              </w:numPr>
              <w:bidi w:val="0"/>
              <w:ind w:left="0" w:leftChars="0" w:firstLine="180" w:firstLineChars="0"/>
              <w:jc w:val="center"/>
              <w:rPr>
                <w:sz w:val="24"/>
                <w:szCs w:val="24"/>
                <w:highlight w:val="none"/>
              </w:rPr>
            </w:pPr>
          </w:p>
        </w:tc>
        <w:tc>
          <w:tcPr>
            <w:tcW w:w="1163" w:type="dxa"/>
            <w:vAlign w:val="center"/>
          </w:tcPr>
          <w:p w14:paraId="13318015">
            <w:pPr>
              <w:pStyle w:val="80"/>
              <w:bidi w:val="0"/>
              <w:rPr>
                <w:sz w:val="24"/>
                <w:szCs w:val="24"/>
                <w:highlight w:val="none"/>
              </w:rPr>
            </w:pPr>
            <w:r>
              <w:rPr>
                <w:sz w:val="24"/>
                <w:szCs w:val="24"/>
                <w:highlight w:val="none"/>
              </w:rPr>
              <w:t>各种开关模型</w:t>
            </w:r>
          </w:p>
        </w:tc>
        <w:tc>
          <w:tcPr>
            <w:tcW w:w="9403" w:type="dxa"/>
            <w:vAlign w:val="center"/>
          </w:tcPr>
          <w:p w14:paraId="79E263CC">
            <w:pPr>
              <w:pStyle w:val="80"/>
              <w:bidi w:val="0"/>
              <w:jc w:val="both"/>
              <w:rPr>
                <w:rFonts w:hint="eastAsia"/>
                <w:sz w:val="24"/>
                <w:szCs w:val="24"/>
                <w:highlight w:val="none"/>
                <w:lang w:eastAsia="zh-CN"/>
              </w:rPr>
            </w:pPr>
            <w:r>
              <w:rPr>
                <w:sz w:val="24"/>
                <w:szCs w:val="24"/>
                <w:highlight w:val="none"/>
              </w:rPr>
              <w:t>按压式、接线式、闸刀式</w:t>
            </w:r>
            <w:r>
              <w:rPr>
                <w:rFonts w:hint="eastAsia"/>
                <w:sz w:val="24"/>
                <w:szCs w:val="24"/>
                <w:highlight w:val="none"/>
                <w:lang w:eastAsia="zh-CN"/>
              </w:rPr>
              <w:t>（</w:t>
            </w:r>
            <w:r>
              <w:rPr>
                <w:sz w:val="24"/>
                <w:szCs w:val="24"/>
                <w:highlight w:val="none"/>
              </w:rPr>
              <w:t>套</w:t>
            </w:r>
            <w:r>
              <w:rPr>
                <w:rFonts w:hint="eastAsia"/>
                <w:sz w:val="24"/>
                <w:szCs w:val="24"/>
                <w:highlight w:val="none"/>
                <w:lang w:eastAsia="zh-CN"/>
              </w:rPr>
              <w:t>）</w:t>
            </w:r>
          </w:p>
        </w:tc>
        <w:tc>
          <w:tcPr>
            <w:tcW w:w="550" w:type="dxa"/>
            <w:vAlign w:val="center"/>
          </w:tcPr>
          <w:p w14:paraId="7F59C9D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1007CF3">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837CA1A">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56A35A61">
            <w:pPr>
              <w:pStyle w:val="80"/>
              <w:bidi w:val="0"/>
              <w:rPr>
                <w:b w:val="0"/>
                <w:bCs w:val="0"/>
                <w:sz w:val="24"/>
                <w:szCs w:val="24"/>
                <w:highlight w:val="none"/>
              </w:rPr>
            </w:pPr>
            <w:r>
              <w:rPr>
                <w:rFonts w:hint="default"/>
                <w:b w:val="0"/>
                <w:bCs w:val="0"/>
                <w:sz w:val="24"/>
                <w:szCs w:val="24"/>
                <w:highlight w:val="none"/>
                <w:lang w:val="en-US" w:eastAsia="zh-CN"/>
              </w:rPr>
              <w:t>240</w:t>
            </w:r>
          </w:p>
        </w:tc>
      </w:tr>
      <w:tr w14:paraId="2AA3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0417E43">
            <w:pPr>
              <w:pStyle w:val="80"/>
              <w:numPr>
                <w:ilvl w:val="0"/>
                <w:numId w:val="3"/>
              </w:numPr>
              <w:bidi w:val="0"/>
              <w:ind w:left="0" w:leftChars="0" w:firstLine="180" w:firstLineChars="0"/>
              <w:jc w:val="center"/>
              <w:rPr>
                <w:sz w:val="24"/>
                <w:szCs w:val="24"/>
                <w:highlight w:val="none"/>
              </w:rPr>
            </w:pPr>
          </w:p>
        </w:tc>
        <w:tc>
          <w:tcPr>
            <w:tcW w:w="1163" w:type="dxa"/>
            <w:vAlign w:val="center"/>
          </w:tcPr>
          <w:p w14:paraId="6F12B2B5">
            <w:pPr>
              <w:pStyle w:val="80"/>
              <w:bidi w:val="0"/>
              <w:rPr>
                <w:sz w:val="24"/>
                <w:szCs w:val="24"/>
                <w:highlight w:val="none"/>
              </w:rPr>
            </w:pPr>
            <w:r>
              <w:rPr>
                <w:sz w:val="24"/>
                <w:szCs w:val="24"/>
                <w:highlight w:val="none"/>
              </w:rPr>
              <w:t>土壤剖面图</w:t>
            </w:r>
          </w:p>
        </w:tc>
        <w:tc>
          <w:tcPr>
            <w:tcW w:w="9403" w:type="dxa"/>
            <w:vAlign w:val="center"/>
          </w:tcPr>
          <w:p w14:paraId="0E2B1855">
            <w:pPr>
              <w:pStyle w:val="80"/>
              <w:bidi w:val="0"/>
              <w:jc w:val="both"/>
              <w:rPr>
                <w:sz w:val="24"/>
                <w:szCs w:val="24"/>
                <w:highlight w:val="none"/>
              </w:rPr>
            </w:pPr>
            <w:r>
              <w:rPr>
                <w:sz w:val="24"/>
                <w:szCs w:val="24"/>
                <w:highlight w:val="none"/>
              </w:rPr>
              <w:t>A4大小</w:t>
            </w:r>
          </w:p>
        </w:tc>
        <w:tc>
          <w:tcPr>
            <w:tcW w:w="550" w:type="dxa"/>
            <w:vAlign w:val="center"/>
          </w:tcPr>
          <w:p w14:paraId="4F37AD5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377FED5">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4293C5B0">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529730FA">
            <w:pPr>
              <w:pStyle w:val="80"/>
              <w:bidi w:val="0"/>
              <w:rPr>
                <w:b w:val="0"/>
                <w:bCs w:val="0"/>
                <w:sz w:val="24"/>
                <w:szCs w:val="24"/>
                <w:highlight w:val="none"/>
              </w:rPr>
            </w:pPr>
            <w:r>
              <w:rPr>
                <w:rFonts w:hint="default"/>
                <w:b w:val="0"/>
                <w:bCs w:val="0"/>
                <w:sz w:val="24"/>
                <w:szCs w:val="24"/>
                <w:highlight w:val="none"/>
                <w:lang w:val="en-US" w:eastAsia="zh-CN"/>
              </w:rPr>
              <w:t>24</w:t>
            </w:r>
          </w:p>
        </w:tc>
      </w:tr>
      <w:tr w14:paraId="294C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4CB7742">
            <w:pPr>
              <w:pStyle w:val="80"/>
              <w:numPr>
                <w:ilvl w:val="0"/>
                <w:numId w:val="3"/>
              </w:numPr>
              <w:bidi w:val="0"/>
              <w:ind w:left="0" w:leftChars="0" w:firstLine="180" w:firstLineChars="0"/>
              <w:jc w:val="center"/>
              <w:rPr>
                <w:sz w:val="24"/>
                <w:szCs w:val="24"/>
                <w:highlight w:val="none"/>
              </w:rPr>
            </w:pPr>
          </w:p>
        </w:tc>
        <w:tc>
          <w:tcPr>
            <w:tcW w:w="1163" w:type="dxa"/>
            <w:vAlign w:val="center"/>
          </w:tcPr>
          <w:p w14:paraId="7DD66FA9">
            <w:pPr>
              <w:pStyle w:val="80"/>
              <w:bidi w:val="0"/>
              <w:rPr>
                <w:sz w:val="24"/>
                <w:szCs w:val="24"/>
                <w:highlight w:val="none"/>
              </w:rPr>
            </w:pPr>
            <w:r>
              <w:rPr>
                <w:sz w:val="24"/>
                <w:szCs w:val="24"/>
                <w:highlight w:val="none"/>
              </w:rPr>
              <w:t>动植物与土壤关系图</w:t>
            </w:r>
          </w:p>
        </w:tc>
        <w:tc>
          <w:tcPr>
            <w:tcW w:w="9403" w:type="dxa"/>
            <w:vAlign w:val="center"/>
          </w:tcPr>
          <w:p w14:paraId="7561AEE3">
            <w:pPr>
              <w:pStyle w:val="80"/>
              <w:bidi w:val="0"/>
              <w:jc w:val="both"/>
              <w:rPr>
                <w:sz w:val="24"/>
                <w:szCs w:val="24"/>
                <w:highlight w:val="none"/>
              </w:rPr>
            </w:pPr>
            <w:r>
              <w:rPr>
                <w:sz w:val="24"/>
                <w:szCs w:val="24"/>
                <w:highlight w:val="none"/>
              </w:rPr>
              <w:t>A4大小</w:t>
            </w:r>
          </w:p>
        </w:tc>
        <w:tc>
          <w:tcPr>
            <w:tcW w:w="550" w:type="dxa"/>
            <w:vAlign w:val="center"/>
          </w:tcPr>
          <w:p w14:paraId="28E0608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4E89E27">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36F00B76">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548346A4">
            <w:pPr>
              <w:pStyle w:val="80"/>
              <w:bidi w:val="0"/>
              <w:rPr>
                <w:b w:val="0"/>
                <w:bCs w:val="0"/>
                <w:sz w:val="24"/>
                <w:szCs w:val="24"/>
                <w:highlight w:val="none"/>
              </w:rPr>
            </w:pPr>
            <w:r>
              <w:rPr>
                <w:rFonts w:hint="default"/>
                <w:b w:val="0"/>
                <w:bCs w:val="0"/>
                <w:sz w:val="24"/>
                <w:szCs w:val="24"/>
                <w:highlight w:val="none"/>
                <w:lang w:val="en-US" w:eastAsia="zh-CN"/>
              </w:rPr>
              <w:t>24</w:t>
            </w:r>
          </w:p>
        </w:tc>
      </w:tr>
      <w:tr w14:paraId="1628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22E21D4">
            <w:pPr>
              <w:pStyle w:val="80"/>
              <w:numPr>
                <w:ilvl w:val="0"/>
                <w:numId w:val="3"/>
              </w:numPr>
              <w:bidi w:val="0"/>
              <w:ind w:left="0" w:leftChars="0" w:firstLine="180" w:firstLineChars="0"/>
              <w:jc w:val="center"/>
              <w:rPr>
                <w:sz w:val="24"/>
                <w:szCs w:val="24"/>
                <w:highlight w:val="none"/>
              </w:rPr>
            </w:pPr>
          </w:p>
        </w:tc>
        <w:tc>
          <w:tcPr>
            <w:tcW w:w="1163" w:type="dxa"/>
            <w:vAlign w:val="center"/>
          </w:tcPr>
          <w:p w14:paraId="0E51800E">
            <w:pPr>
              <w:pStyle w:val="80"/>
              <w:bidi w:val="0"/>
              <w:rPr>
                <w:sz w:val="24"/>
                <w:szCs w:val="24"/>
                <w:highlight w:val="none"/>
              </w:rPr>
            </w:pPr>
            <w:r>
              <w:rPr>
                <w:sz w:val="24"/>
                <w:szCs w:val="24"/>
                <w:highlight w:val="none"/>
              </w:rPr>
              <w:t>岩石矿物标本</w:t>
            </w:r>
          </w:p>
        </w:tc>
        <w:tc>
          <w:tcPr>
            <w:tcW w:w="9403" w:type="dxa"/>
            <w:vAlign w:val="center"/>
          </w:tcPr>
          <w:p w14:paraId="71438B3A">
            <w:pPr>
              <w:pStyle w:val="80"/>
              <w:bidi w:val="0"/>
              <w:jc w:val="both"/>
              <w:rPr>
                <w:sz w:val="24"/>
                <w:szCs w:val="24"/>
                <w:highlight w:val="none"/>
              </w:rPr>
            </w:pPr>
            <w:r>
              <w:rPr>
                <w:sz w:val="24"/>
                <w:szCs w:val="24"/>
                <w:highlight w:val="none"/>
              </w:rPr>
              <w:t>内含石灰石、铁矿石、花岗岩、砂岩、大理岩、石英、长石、云母</w:t>
            </w:r>
          </w:p>
        </w:tc>
        <w:tc>
          <w:tcPr>
            <w:tcW w:w="550" w:type="dxa"/>
            <w:vAlign w:val="center"/>
          </w:tcPr>
          <w:p w14:paraId="665949B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668828B">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3ADABB18">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0378E8D3">
            <w:pPr>
              <w:pStyle w:val="80"/>
              <w:bidi w:val="0"/>
              <w:rPr>
                <w:b w:val="0"/>
                <w:bCs w:val="0"/>
                <w:sz w:val="24"/>
                <w:szCs w:val="24"/>
                <w:highlight w:val="none"/>
              </w:rPr>
            </w:pPr>
            <w:r>
              <w:rPr>
                <w:rFonts w:hint="default"/>
                <w:b w:val="0"/>
                <w:bCs w:val="0"/>
                <w:sz w:val="24"/>
                <w:szCs w:val="24"/>
                <w:highlight w:val="none"/>
                <w:lang w:val="en-US" w:eastAsia="zh-CN"/>
              </w:rPr>
              <w:t>300</w:t>
            </w:r>
          </w:p>
        </w:tc>
      </w:tr>
      <w:tr w14:paraId="7383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3E6604C">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2F6B1976">
            <w:pPr>
              <w:pStyle w:val="80"/>
              <w:bidi w:val="0"/>
              <w:rPr>
                <w:sz w:val="24"/>
                <w:szCs w:val="24"/>
                <w:highlight w:val="none"/>
              </w:rPr>
            </w:pPr>
            <w:r>
              <w:rPr>
                <w:sz w:val="24"/>
                <w:szCs w:val="24"/>
                <w:highlight w:val="none"/>
              </w:rPr>
              <w:t>岩石矿物鉴别工具</w:t>
            </w:r>
          </w:p>
        </w:tc>
        <w:tc>
          <w:tcPr>
            <w:tcW w:w="9403" w:type="dxa"/>
            <w:vAlign w:val="center"/>
          </w:tcPr>
          <w:p w14:paraId="52C00FDF">
            <w:pPr>
              <w:pStyle w:val="80"/>
              <w:bidi w:val="0"/>
              <w:jc w:val="both"/>
              <w:rPr>
                <w:sz w:val="24"/>
                <w:szCs w:val="24"/>
                <w:highlight w:val="none"/>
              </w:rPr>
            </w:pPr>
            <w:r>
              <w:rPr>
                <w:sz w:val="24"/>
                <w:szCs w:val="24"/>
                <w:highlight w:val="none"/>
              </w:rPr>
              <w:t>套</w:t>
            </w:r>
          </w:p>
        </w:tc>
        <w:tc>
          <w:tcPr>
            <w:tcW w:w="550" w:type="dxa"/>
            <w:vAlign w:val="center"/>
          </w:tcPr>
          <w:p w14:paraId="16590F2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DC6DC20">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767D9783">
            <w:pPr>
              <w:pStyle w:val="80"/>
              <w:bidi w:val="0"/>
              <w:rPr>
                <w:b w:val="0"/>
                <w:bCs w:val="0"/>
                <w:sz w:val="24"/>
                <w:szCs w:val="24"/>
                <w:highlight w:val="none"/>
              </w:rPr>
            </w:pPr>
            <w:r>
              <w:rPr>
                <w:rFonts w:hint="default"/>
                <w:b w:val="0"/>
                <w:bCs w:val="0"/>
                <w:sz w:val="24"/>
                <w:szCs w:val="24"/>
                <w:highlight w:val="none"/>
                <w:lang w:val="en-US" w:eastAsia="zh-CN"/>
              </w:rPr>
              <w:t>28</w:t>
            </w:r>
          </w:p>
        </w:tc>
        <w:tc>
          <w:tcPr>
            <w:tcW w:w="1018" w:type="dxa"/>
            <w:vAlign w:val="center"/>
          </w:tcPr>
          <w:p w14:paraId="690A27A4">
            <w:pPr>
              <w:pStyle w:val="80"/>
              <w:bidi w:val="0"/>
              <w:rPr>
                <w:b w:val="0"/>
                <w:bCs w:val="0"/>
                <w:sz w:val="24"/>
                <w:szCs w:val="24"/>
                <w:highlight w:val="none"/>
              </w:rPr>
            </w:pPr>
            <w:r>
              <w:rPr>
                <w:rFonts w:hint="default"/>
                <w:b w:val="0"/>
                <w:bCs w:val="0"/>
                <w:sz w:val="24"/>
                <w:szCs w:val="24"/>
                <w:highlight w:val="none"/>
                <w:lang w:val="en-US" w:eastAsia="zh-CN"/>
              </w:rPr>
              <w:t>560</w:t>
            </w:r>
          </w:p>
        </w:tc>
      </w:tr>
      <w:tr w14:paraId="3CD2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4ECCE74">
            <w:pPr>
              <w:pStyle w:val="80"/>
              <w:numPr>
                <w:ilvl w:val="0"/>
                <w:numId w:val="3"/>
              </w:numPr>
              <w:bidi w:val="0"/>
              <w:ind w:left="0" w:leftChars="0" w:firstLine="180" w:firstLineChars="0"/>
              <w:jc w:val="center"/>
              <w:rPr>
                <w:sz w:val="24"/>
                <w:szCs w:val="24"/>
                <w:highlight w:val="none"/>
              </w:rPr>
            </w:pPr>
          </w:p>
        </w:tc>
        <w:tc>
          <w:tcPr>
            <w:tcW w:w="1163" w:type="dxa"/>
            <w:vAlign w:val="center"/>
          </w:tcPr>
          <w:p w14:paraId="3870A111">
            <w:pPr>
              <w:pStyle w:val="80"/>
              <w:bidi w:val="0"/>
              <w:rPr>
                <w:sz w:val="24"/>
                <w:szCs w:val="24"/>
                <w:highlight w:val="none"/>
              </w:rPr>
            </w:pPr>
            <w:r>
              <w:rPr>
                <w:sz w:val="24"/>
                <w:szCs w:val="24"/>
                <w:highlight w:val="none"/>
              </w:rPr>
              <w:t>细沙</w:t>
            </w:r>
          </w:p>
        </w:tc>
        <w:tc>
          <w:tcPr>
            <w:tcW w:w="9403" w:type="dxa"/>
            <w:vAlign w:val="center"/>
          </w:tcPr>
          <w:p w14:paraId="7F9F9BDE">
            <w:pPr>
              <w:pStyle w:val="80"/>
              <w:bidi w:val="0"/>
              <w:jc w:val="both"/>
              <w:rPr>
                <w:sz w:val="24"/>
                <w:szCs w:val="24"/>
                <w:highlight w:val="none"/>
              </w:rPr>
            </w:pPr>
            <w:r>
              <w:rPr>
                <w:sz w:val="24"/>
                <w:szCs w:val="24"/>
                <w:highlight w:val="none"/>
              </w:rPr>
              <w:t>500g</w:t>
            </w:r>
          </w:p>
        </w:tc>
        <w:tc>
          <w:tcPr>
            <w:tcW w:w="550" w:type="dxa"/>
            <w:vAlign w:val="center"/>
          </w:tcPr>
          <w:p w14:paraId="45B083F9">
            <w:pPr>
              <w:pStyle w:val="80"/>
              <w:bidi w:val="0"/>
              <w:rPr>
                <w:b w:val="0"/>
                <w:bCs w:val="0"/>
                <w:sz w:val="24"/>
                <w:szCs w:val="24"/>
                <w:highlight w:val="none"/>
              </w:rPr>
            </w:pPr>
            <w:r>
              <w:rPr>
                <w:rFonts w:hint="default"/>
                <w:b w:val="0"/>
                <w:bCs w:val="0"/>
                <w:sz w:val="24"/>
                <w:szCs w:val="24"/>
                <w:highlight w:val="none"/>
                <w:lang w:val="en-US" w:eastAsia="zh-CN"/>
              </w:rPr>
              <w:t>4</w:t>
            </w:r>
          </w:p>
        </w:tc>
        <w:tc>
          <w:tcPr>
            <w:tcW w:w="689" w:type="dxa"/>
            <w:vAlign w:val="center"/>
          </w:tcPr>
          <w:p w14:paraId="11444D18">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6A512BC2">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34989E97">
            <w:pPr>
              <w:pStyle w:val="80"/>
              <w:bidi w:val="0"/>
              <w:rPr>
                <w:b w:val="0"/>
                <w:bCs w:val="0"/>
                <w:sz w:val="24"/>
                <w:szCs w:val="24"/>
                <w:highlight w:val="none"/>
              </w:rPr>
            </w:pPr>
            <w:r>
              <w:rPr>
                <w:rFonts w:hint="default"/>
                <w:b w:val="0"/>
                <w:bCs w:val="0"/>
                <w:sz w:val="24"/>
                <w:szCs w:val="24"/>
                <w:highlight w:val="none"/>
                <w:lang w:val="en-US" w:eastAsia="zh-CN"/>
              </w:rPr>
              <w:t>24</w:t>
            </w:r>
          </w:p>
        </w:tc>
      </w:tr>
      <w:tr w14:paraId="6814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6076062">
            <w:pPr>
              <w:pStyle w:val="80"/>
              <w:numPr>
                <w:ilvl w:val="0"/>
                <w:numId w:val="3"/>
              </w:numPr>
              <w:bidi w:val="0"/>
              <w:ind w:left="0" w:leftChars="0" w:firstLine="180" w:firstLineChars="0"/>
              <w:jc w:val="center"/>
              <w:rPr>
                <w:sz w:val="24"/>
                <w:szCs w:val="24"/>
                <w:highlight w:val="none"/>
              </w:rPr>
            </w:pPr>
          </w:p>
        </w:tc>
        <w:tc>
          <w:tcPr>
            <w:tcW w:w="1163" w:type="dxa"/>
            <w:vAlign w:val="center"/>
          </w:tcPr>
          <w:p w14:paraId="1A6856F6">
            <w:pPr>
              <w:pStyle w:val="80"/>
              <w:bidi w:val="0"/>
              <w:rPr>
                <w:sz w:val="24"/>
                <w:szCs w:val="24"/>
                <w:highlight w:val="none"/>
              </w:rPr>
            </w:pPr>
            <w:r>
              <w:rPr>
                <w:sz w:val="24"/>
                <w:szCs w:val="24"/>
                <w:highlight w:val="none"/>
              </w:rPr>
              <w:t>黏土</w:t>
            </w:r>
          </w:p>
        </w:tc>
        <w:tc>
          <w:tcPr>
            <w:tcW w:w="9403" w:type="dxa"/>
            <w:vAlign w:val="center"/>
          </w:tcPr>
          <w:p w14:paraId="6B179A61">
            <w:pPr>
              <w:pStyle w:val="80"/>
              <w:bidi w:val="0"/>
              <w:jc w:val="both"/>
              <w:rPr>
                <w:sz w:val="24"/>
                <w:szCs w:val="24"/>
                <w:highlight w:val="none"/>
              </w:rPr>
            </w:pPr>
            <w:r>
              <w:rPr>
                <w:sz w:val="24"/>
                <w:szCs w:val="24"/>
                <w:highlight w:val="none"/>
              </w:rPr>
              <w:t>500g</w:t>
            </w:r>
          </w:p>
        </w:tc>
        <w:tc>
          <w:tcPr>
            <w:tcW w:w="550" w:type="dxa"/>
            <w:vAlign w:val="center"/>
          </w:tcPr>
          <w:p w14:paraId="3C75DDE6">
            <w:pPr>
              <w:pStyle w:val="80"/>
              <w:bidi w:val="0"/>
              <w:rPr>
                <w:b w:val="0"/>
                <w:bCs w:val="0"/>
                <w:sz w:val="24"/>
                <w:szCs w:val="24"/>
                <w:highlight w:val="none"/>
              </w:rPr>
            </w:pPr>
            <w:r>
              <w:rPr>
                <w:rFonts w:hint="default"/>
                <w:b w:val="0"/>
                <w:bCs w:val="0"/>
                <w:sz w:val="24"/>
                <w:szCs w:val="24"/>
                <w:highlight w:val="none"/>
                <w:lang w:val="en-US" w:eastAsia="zh-CN"/>
              </w:rPr>
              <w:t>4</w:t>
            </w:r>
          </w:p>
        </w:tc>
        <w:tc>
          <w:tcPr>
            <w:tcW w:w="689" w:type="dxa"/>
            <w:vAlign w:val="center"/>
          </w:tcPr>
          <w:p w14:paraId="39C4E331">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20D38D49">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0ECA3D85">
            <w:pPr>
              <w:pStyle w:val="80"/>
              <w:bidi w:val="0"/>
              <w:rPr>
                <w:b w:val="0"/>
                <w:bCs w:val="0"/>
                <w:sz w:val="24"/>
                <w:szCs w:val="24"/>
                <w:highlight w:val="none"/>
              </w:rPr>
            </w:pPr>
            <w:r>
              <w:rPr>
                <w:rFonts w:hint="default"/>
                <w:b w:val="0"/>
                <w:bCs w:val="0"/>
                <w:sz w:val="24"/>
                <w:szCs w:val="24"/>
                <w:highlight w:val="none"/>
                <w:lang w:val="en-US" w:eastAsia="zh-CN"/>
              </w:rPr>
              <w:t>24</w:t>
            </w:r>
          </w:p>
        </w:tc>
      </w:tr>
      <w:tr w14:paraId="4EFB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6F12C08">
            <w:pPr>
              <w:pStyle w:val="80"/>
              <w:numPr>
                <w:ilvl w:val="0"/>
                <w:numId w:val="3"/>
              </w:numPr>
              <w:bidi w:val="0"/>
              <w:ind w:left="0" w:leftChars="0" w:firstLine="180" w:firstLineChars="0"/>
              <w:jc w:val="center"/>
              <w:rPr>
                <w:sz w:val="24"/>
                <w:szCs w:val="24"/>
                <w:highlight w:val="none"/>
              </w:rPr>
            </w:pPr>
          </w:p>
        </w:tc>
        <w:tc>
          <w:tcPr>
            <w:tcW w:w="1163" w:type="dxa"/>
            <w:vAlign w:val="center"/>
          </w:tcPr>
          <w:p w14:paraId="2C8BEB0D">
            <w:pPr>
              <w:pStyle w:val="80"/>
              <w:bidi w:val="0"/>
              <w:rPr>
                <w:sz w:val="24"/>
                <w:szCs w:val="24"/>
                <w:highlight w:val="none"/>
              </w:rPr>
            </w:pPr>
            <w:r>
              <w:rPr>
                <w:sz w:val="24"/>
                <w:szCs w:val="24"/>
                <w:highlight w:val="none"/>
              </w:rPr>
              <w:t>土壤</w:t>
            </w:r>
          </w:p>
        </w:tc>
        <w:tc>
          <w:tcPr>
            <w:tcW w:w="9403" w:type="dxa"/>
            <w:vAlign w:val="center"/>
          </w:tcPr>
          <w:p w14:paraId="046424AD">
            <w:pPr>
              <w:pStyle w:val="80"/>
              <w:bidi w:val="0"/>
              <w:jc w:val="both"/>
              <w:rPr>
                <w:sz w:val="24"/>
                <w:szCs w:val="24"/>
                <w:highlight w:val="none"/>
              </w:rPr>
            </w:pPr>
            <w:r>
              <w:rPr>
                <w:sz w:val="24"/>
                <w:szCs w:val="24"/>
                <w:highlight w:val="none"/>
              </w:rPr>
              <w:t>500g</w:t>
            </w:r>
          </w:p>
        </w:tc>
        <w:tc>
          <w:tcPr>
            <w:tcW w:w="550" w:type="dxa"/>
            <w:vAlign w:val="center"/>
          </w:tcPr>
          <w:p w14:paraId="7BCF5B45">
            <w:pPr>
              <w:pStyle w:val="80"/>
              <w:bidi w:val="0"/>
              <w:rPr>
                <w:b w:val="0"/>
                <w:bCs w:val="0"/>
                <w:sz w:val="24"/>
                <w:szCs w:val="24"/>
                <w:highlight w:val="none"/>
              </w:rPr>
            </w:pPr>
            <w:r>
              <w:rPr>
                <w:rFonts w:hint="default"/>
                <w:b w:val="0"/>
                <w:bCs w:val="0"/>
                <w:sz w:val="24"/>
                <w:szCs w:val="24"/>
                <w:highlight w:val="none"/>
                <w:lang w:val="en-US" w:eastAsia="zh-CN"/>
              </w:rPr>
              <w:t>4</w:t>
            </w:r>
          </w:p>
        </w:tc>
        <w:tc>
          <w:tcPr>
            <w:tcW w:w="689" w:type="dxa"/>
            <w:vAlign w:val="center"/>
          </w:tcPr>
          <w:p w14:paraId="35F3DB67">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1EE812F6">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4F665991">
            <w:pPr>
              <w:pStyle w:val="80"/>
              <w:bidi w:val="0"/>
              <w:rPr>
                <w:b w:val="0"/>
                <w:bCs w:val="0"/>
                <w:sz w:val="24"/>
                <w:szCs w:val="24"/>
                <w:highlight w:val="none"/>
              </w:rPr>
            </w:pPr>
            <w:r>
              <w:rPr>
                <w:rFonts w:hint="default"/>
                <w:b w:val="0"/>
                <w:bCs w:val="0"/>
                <w:sz w:val="24"/>
                <w:szCs w:val="24"/>
                <w:highlight w:val="none"/>
                <w:lang w:val="en-US" w:eastAsia="zh-CN"/>
              </w:rPr>
              <w:t>24</w:t>
            </w:r>
          </w:p>
        </w:tc>
      </w:tr>
      <w:tr w14:paraId="70B3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AD34503">
            <w:pPr>
              <w:pStyle w:val="80"/>
              <w:numPr>
                <w:ilvl w:val="0"/>
                <w:numId w:val="3"/>
              </w:numPr>
              <w:bidi w:val="0"/>
              <w:ind w:left="0" w:leftChars="0" w:firstLine="180" w:firstLineChars="0"/>
              <w:jc w:val="center"/>
              <w:rPr>
                <w:sz w:val="24"/>
                <w:szCs w:val="24"/>
                <w:highlight w:val="none"/>
              </w:rPr>
            </w:pPr>
          </w:p>
        </w:tc>
        <w:tc>
          <w:tcPr>
            <w:tcW w:w="1163" w:type="dxa"/>
            <w:vAlign w:val="center"/>
          </w:tcPr>
          <w:p w14:paraId="17849FBC">
            <w:pPr>
              <w:pStyle w:val="80"/>
              <w:bidi w:val="0"/>
              <w:rPr>
                <w:sz w:val="24"/>
                <w:szCs w:val="24"/>
                <w:highlight w:val="none"/>
              </w:rPr>
            </w:pPr>
            <w:r>
              <w:rPr>
                <w:sz w:val="24"/>
                <w:szCs w:val="24"/>
                <w:highlight w:val="none"/>
              </w:rPr>
              <w:t>渗水实验器材</w:t>
            </w:r>
          </w:p>
        </w:tc>
        <w:tc>
          <w:tcPr>
            <w:tcW w:w="9403" w:type="dxa"/>
            <w:vAlign w:val="center"/>
          </w:tcPr>
          <w:p w14:paraId="36C48930">
            <w:pPr>
              <w:pStyle w:val="80"/>
              <w:bidi w:val="0"/>
              <w:jc w:val="both"/>
              <w:rPr>
                <w:sz w:val="24"/>
                <w:szCs w:val="24"/>
                <w:highlight w:val="none"/>
              </w:rPr>
            </w:pPr>
            <w:r>
              <w:rPr>
                <w:sz w:val="24"/>
                <w:szCs w:val="24"/>
                <w:highlight w:val="none"/>
              </w:rPr>
              <w:t>内含滴漏杯，160ml以上，三种土</w:t>
            </w:r>
          </w:p>
        </w:tc>
        <w:tc>
          <w:tcPr>
            <w:tcW w:w="550" w:type="dxa"/>
            <w:vAlign w:val="center"/>
          </w:tcPr>
          <w:p w14:paraId="3EFF7EF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C765785">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DC3EAFA">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43E65DCA">
            <w:pPr>
              <w:pStyle w:val="80"/>
              <w:bidi w:val="0"/>
              <w:rPr>
                <w:b w:val="0"/>
                <w:bCs w:val="0"/>
                <w:sz w:val="24"/>
                <w:szCs w:val="24"/>
                <w:highlight w:val="none"/>
              </w:rPr>
            </w:pPr>
            <w:r>
              <w:rPr>
                <w:rFonts w:hint="default"/>
                <w:b w:val="0"/>
                <w:bCs w:val="0"/>
                <w:sz w:val="24"/>
                <w:szCs w:val="24"/>
                <w:highlight w:val="none"/>
                <w:lang w:val="en-US" w:eastAsia="zh-CN"/>
              </w:rPr>
              <w:t>140</w:t>
            </w:r>
          </w:p>
        </w:tc>
      </w:tr>
      <w:tr w14:paraId="6FC0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8DEA4BE">
            <w:pPr>
              <w:pStyle w:val="80"/>
              <w:numPr>
                <w:ilvl w:val="0"/>
                <w:numId w:val="3"/>
              </w:numPr>
              <w:bidi w:val="0"/>
              <w:ind w:left="0" w:leftChars="0" w:firstLine="180" w:firstLineChars="0"/>
              <w:jc w:val="center"/>
              <w:rPr>
                <w:sz w:val="24"/>
                <w:szCs w:val="24"/>
                <w:highlight w:val="none"/>
              </w:rPr>
            </w:pPr>
          </w:p>
        </w:tc>
        <w:tc>
          <w:tcPr>
            <w:tcW w:w="1163" w:type="dxa"/>
            <w:vAlign w:val="center"/>
          </w:tcPr>
          <w:p w14:paraId="7173C5ED">
            <w:pPr>
              <w:pStyle w:val="80"/>
              <w:bidi w:val="0"/>
              <w:rPr>
                <w:sz w:val="24"/>
                <w:szCs w:val="24"/>
                <w:highlight w:val="none"/>
              </w:rPr>
            </w:pPr>
            <w:r>
              <w:rPr>
                <w:sz w:val="24"/>
                <w:szCs w:val="24"/>
                <w:highlight w:val="none"/>
              </w:rPr>
              <w:t>大白菜卡片头套</w:t>
            </w:r>
          </w:p>
        </w:tc>
        <w:tc>
          <w:tcPr>
            <w:tcW w:w="9403" w:type="dxa"/>
            <w:vAlign w:val="center"/>
          </w:tcPr>
          <w:p w14:paraId="3ADF3A6E">
            <w:pPr>
              <w:pStyle w:val="80"/>
              <w:bidi w:val="0"/>
              <w:jc w:val="both"/>
              <w:rPr>
                <w:sz w:val="24"/>
                <w:szCs w:val="24"/>
                <w:highlight w:val="none"/>
              </w:rPr>
            </w:pPr>
            <w:r>
              <w:rPr>
                <w:sz w:val="24"/>
                <w:szCs w:val="24"/>
                <w:highlight w:val="none"/>
              </w:rPr>
              <w:t>配合教科书实验</w:t>
            </w:r>
          </w:p>
        </w:tc>
        <w:tc>
          <w:tcPr>
            <w:tcW w:w="550" w:type="dxa"/>
            <w:vAlign w:val="center"/>
          </w:tcPr>
          <w:p w14:paraId="206CF98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BDA89B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7AB2228">
            <w:pPr>
              <w:pStyle w:val="80"/>
              <w:bidi w:val="0"/>
              <w:rPr>
                <w:b w:val="0"/>
                <w:bCs w:val="0"/>
                <w:sz w:val="24"/>
                <w:szCs w:val="24"/>
                <w:highlight w:val="none"/>
              </w:rPr>
            </w:pPr>
            <w:r>
              <w:rPr>
                <w:rFonts w:hint="default"/>
                <w:b w:val="0"/>
                <w:bCs w:val="0"/>
                <w:sz w:val="24"/>
                <w:szCs w:val="24"/>
                <w:highlight w:val="none"/>
                <w:lang w:val="en-US" w:eastAsia="zh-CN"/>
              </w:rPr>
              <w:t>2.2</w:t>
            </w:r>
          </w:p>
        </w:tc>
        <w:tc>
          <w:tcPr>
            <w:tcW w:w="1018" w:type="dxa"/>
            <w:vAlign w:val="center"/>
          </w:tcPr>
          <w:p w14:paraId="3657C039">
            <w:pPr>
              <w:pStyle w:val="80"/>
              <w:bidi w:val="0"/>
              <w:rPr>
                <w:b w:val="0"/>
                <w:bCs w:val="0"/>
                <w:sz w:val="24"/>
                <w:szCs w:val="24"/>
                <w:highlight w:val="none"/>
              </w:rPr>
            </w:pPr>
            <w:r>
              <w:rPr>
                <w:rFonts w:hint="default"/>
                <w:b w:val="0"/>
                <w:bCs w:val="0"/>
                <w:sz w:val="24"/>
                <w:szCs w:val="24"/>
                <w:highlight w:val="none"/>
                <w:lang w:val="en-US" w:eastAsia="zh-CN"/>
              </w:rPr>
              <w:t>44</w:t>
            </w:r>
          </w:p>
        </w:tc>
      </w:tr>
      <w:tr w14:paraId="6167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1C862D">
            <w:pPr>
              <w:pStyle w:val="80"/>
              <w:numPr>
                <w:ilvl w:val="0"/>
                <w:numId w:val="3"/>
              </w:numPr>
              <w:bidi w:val="0"/>
              <w:ind w:left="0" w:leftChars="0" w:firstLine="180" w:firstLineChars="0"/>
              <w:jc w:val="center"/>
              <w:rPr>
                <w:sz w:val="24"/>
                <w:szCs w:val="24"/>
                <w:highlight w:val="none"/>
              </w:rPr>
            </w:pPr>
          </w:p>
        </w:tc>
        <w:tc>
          <w:tcPr>
            <w:tcW w:w="1163" w:type="dxa"/>
            <w:vAlign w:val="center"/>
          </w:tcPr>
          <w:p w14:paraId="1B6D5885">
            <w:pPr>
              <w:pStyle w:val="80"/>
              <w:bidi w:val="0"/>
              <w:rPr>
                <w:sz w:val="24"/>
                <w:szCs w:val="24"/>
                <w:highlight w:val="none"/>
              </w:rPr>
            </w:pPr>
            <w:r>
              <w:rPr>
                <w:sz w:val="24"/>
                <w:szCs w:val="24"/>
                <w:highlight w:val="none"/>
              </w:rPr>
              <w:t>蜗牛卡片头套</w:t>
            </w:r>
          </w:p>
        </w:tc>
        <w:tc>
          <w:tcPr>
            <w:tcW w:w="9403" w:type="dxa"/>
            <w:vAlign w:val="center"/>
          </w:tcPr>
          <w:p w14:paraId="617E7EAF">
            <w:pPr>
              <w:pStyle w:val="80"/>
              <w:bidi w:val="0"/>
              <w:jc w:val="both"/>
              <w:rPr>
                <w:sz w:val="24"/>
                <w:szCs w:val="24"/>
                <w:highlight w:val="none"/>
              </w:rPr>
            </w:pPr>
            <w:r>
              <w:rPr>
                <w:sz w:val="24"/>
                <w:szCs w:val="24"/>
                <w:highlight w:val="none"/>
              </w:rPr>
              <w:t>配合教科书实验</w:t>
            </w:r>
          </w:p>
        </w:tc>
        <w:tc>
          <w:tcPr>
            <w:tcW w:w="550" w:type="dxa"/>
            <w:vAlign w:val="center"/>
          </w:tcPr>
          <w:p w14:paraId="4B5C296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B92A85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E6FB944">
            <w:pPr>
              <w:pStyle w:val="80"/>
              <w:bidi w:val="0"/>
              <w:rPr>
                <w:b w:val="0"/>
                <w:bCs w:val="0"/>
                <w:sz w:val="24"/>
                <w:szCs w:val="24"/>
                <w:highlight w:val="none"/>
              </w:rPr>
            </w:pPr>
            <w:r>
              <w:rPr>
                <w:rFonts w:hint="default"/>
                <w:b w:val="0"/>
                <w:bCs w:val="0"/>
                <w:sz w:val="24"/>
                <w:szCs w:val="24"/>
                <w:highlight w:val="none"/>
                <w:lang w:val="en-US" w:eastAsia="zh-CN"/>
              </w:rPr>
              <w:t>2.2</w:t>
            </w:r>
          </w:p>
        </w:tc>
        <w:tc>
          <w:tcPr>
            <w:tcW w:w="1018" w:type="dxa"/>
            <w:vAlign w:val="center"/>
          </w:tcPr>
          <w:p w14:paraId="425B6CBB">
            <w:pPr>
              <w:pStyle w:val="80"/>
              <w:bidi w:val="0"/>
              <w:rPr>
                <w:b w:val="0"/>
                <w:bCs w:val="0"/>
                <w:sz w:val="24"/>
                <w:szCs w:val="24"/>
                <w:highlight w:val="none"/>
              </w:rPr>
            </w:pPr>
            <w:r>
              <w:rPr>
                <w:rFonts w:hint="default"/>
                <w:b w:val="0"/>
                <w:bCs w:val="0"/>
                <w:sz w:val="24"/>
                <w:szCs w:val="24"/>
                <w:highlight w:val="none"/>
                <w:lang w:val="en-US" w:eastAsia="zh-CN"/>
              </w:rPr>
              <w:t>44</w:t>
            </w:r>
          </w:p>
        </w:tc>
      </w:tr>
      <w:tr w14:paraId="0D7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949DBC">
            <w:pPr>
              <w:pStyle w:val="80"/>
              <w:numPr>
                <w:ilvl w:val="0"/>
                <w:numId w:val="3"/>
              </w:numPr>
              <w:bidi w:val="0"/>
              <w:ind w:left="0" w:leftChars="0" w:firstLine="180" w:firstLineChars="0"/>
              <w:jc w:val="center"/>
              <w:rPr>
                <w:sz w:val="24"/>
                <w:szCs w:val="24"/>
                <w:highlight w:val="none"/>
              </w:rPr>
            </w:pPr>
          </w:p>
        </w:tc>
        <w:tc>
          <w:tcPr>
            <w:tcW w:w="1163" w:type="dxa"/>
            <w:vAlign w:val="center"/>
          </w:tcPr>
          <w:p w14:paraId="23AE0330">
            <w:pPr>
              <w:pStyle w:val="80"/>
              <w:bidi w:val="0"/>
              <w:rPr>
                <w:sz w:val="24"/>
                <w:szCs w:val="24"/>
                <w:highlight w:val="none"/>
              </w:rPr>
            </w:pPr>
            <w:r>
              <w:rPr>
                <w:sz w:val="24"/>
                <w:szCs w:val="24"/>
                <w:highlight w:val="none"/>
              </w:rPr>
              <w:t>蚯蚓大片头套</w:t>
            </w:r>
          </w:p>
        </w:tc>
        <w:tc>
          <w:tcPr>
            <w:tcW w:w="9403" w:type="dxa"/>
            <w:vAlign w:val="center"/>
          </w:tcPr>
          <w:p w14:paraId="494A682D">
            <w:pPr>
              <w:pStyle w:val="80"/>
              <w:bidi w:val="0"/>
              <w:jc w:val="both"/>
              <w:rPr>
                <w:sz w:val="24"/>
                <w:szCs w:val="24"/>
                <w:highlight w:val="none"/>
              </w:rPr>
            </w:pPr>
            <w:r>
              <w:rPr>
                <w:sz w:val="24"/>
                <w:szCs w:val="24"/>
                <w:highlight w:val="none"/>
              </w:rPr>
              <w:t>配合教科书实验</w:t>
            </w:r>
          </w:p>
        </w:tc>
        <w:tc>
          <w:tcPr>
            <w:tcW w:w="550" w:type="dxa"/>
            <w:vAlign w:val="center"/>
          </w:tcPr>
          <w:p w14:paraId="6B267AB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4423E9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3903E0C">
            <w:pPr>
              <w:pStyle w:val="80"/>
              <w:bidi w:val="0"/>
              <w:rPr>
                <w:b w:val="0"/>
                <w:bCs w:val="0"/>
                <w:sz w:val="24"/>
                <w:szCs w:val="24"/>
                <w:highlight w:val="none"/>
              </w:rPr>
            </w:pPr>
            <w:r>
              <w:rPr>
                <w:rFonts w:hint="default"/>
                <w:b w:val="0"/>
                <w:bCs w:val="0"/>
                <w:sz w:val="24"/>
                <w:szCs w:val="24"/>
                <w:highlight w:val="none"/>
                <w:lang w:val="en-US" w:eastAsia="zh-CN"/>
              </w:rPr>
              <w:t>2.2</w:t>
            </w:r>
          </w:p>
        </w:tc>
        <w:tc>
          <w:tcPr>
            <w:tcW w:w="1018" w:type="dxa"/>
            <w:vAlign w:val="center"/>
          </w:tcPr>
          <w:p w14:paraId="7D8B4943">
            <w:pPr>
              <w:pStyle w:val="80"/>
              <w:bidi w:val="0"/>
              <w:rPr>
                <w:b w:val="0"/>
                <w:bCs w:val="0"/>
                <w:sz w:val="24"/>
                <w:szCs w:val="24"/>
                <w:highlight w:val="none"/>
              </w:rPr>
            </w:pPr>
            <w:r>
              <w:rPr>
                <w:rFonts w:hint="default"/>
                <w:b w:val="0"/>
                <w:bCs w:val="0"/>
                <w:sz w:val="24"/>
                <w:szCs w:val="24"/>
                <w:highlight w:val="none"/>
                <w:lang w:val="en-US" w:eastAsia="zh-CN"/>
              </w:rPr>
              <w:t>44</w:t>
            </w:r>
          </w:p>
        </w:tc>
      </w:tr>
      <w:tr w14:paraId="0AB0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19F77F1">
            <w:pPr>
              <w:pStyle w:val="80"/>
              <w:numPr>
                <w:ilvl w:val="0"/>
                <w:numId w:val="3"/>
              </w:numPr>
              <w:bidi w:val="0"/>
              <w:ind w:left="0" w:leftChars="0" w:firstLine="180" w:firstLineChars="0"/>
              <w:jc w:val="center"/>
              <w:rPr>
                <w:sz w:val="24"/>
                <w:szCs w:val="24"/>
                <w:highlight w:val="none"/>
              </w:rPr>
            </w:pPr>
          </w:p>
        </w:tc>
        <w:tc>
          <w:tcPr>
            <w:tcW w:w="1163" w:type="dxa"/>
            <w:vAlign w:val="center"/>
          </w:tcPr>
          <w:p w14:paraId="47338AAD">
            <w:pPr>
              <w:pStyle w:val="80"/>
              <w:bidi w:val="0"/>
              <w:rPr>
                <w:sz w:val="24"/>
                <w:szCs w:val="24"/>
                <w:highlight w:val="none"/>
              </w:rPr>
            </w:pPr>
            <w:r>
              <w:rPr>
                <w:sz w:val="24"/>
                <w:szCs w:val="24"/>
                <w:highlight w:val="none"/>
              </w:rPr>
              <w:t>凤仙花卡片头套</w:t>
            </w:r>
          </w:p>
        </w:tc>
        <w:tc>
          <w:tcPr>
            <w:tcW w:w="9403" w:type="dxa"/>
            <w:vAlign w:val="center"/>
          </w:tcPr>
          <w:p w14:paraId="4E3BB58F">
            <w:pPr>
              <w:pStyle w:val="80"/>
              <w:bidi w:val="0"/>
              <w:jc w:val="both"/>
              <w:rPr>
                <w:sz w:val="24"/>
                <w:szCs w:val="24"/>
                <w:highlight w:val="none"/>
              </w:rPr>
            </w:pPr>
            <w:r>
              <w:rPr>
                <w:sz w:val="24"/>
                <w:szCs w:val="24"/>
                <w:highlight w:val="none"/>
              </w:rPr>
              <w:t>配合教科书实验</w:t>
            </w:r>
          </w:p>
        </w:tc>
        <w:tc>
          <w:tcPr>
            <w:tcW w:w="550" w:type="dxa"/>
            <w:vAlign w:val="center"/>
          </w:tcPr>
          <w:p w14:paraId="043B021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124866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AEB7DA6">
            <w:pPr>
              <w:pStyle w:val="80"/>
              <w:bidi w:val="0"/>
              <w:rPr>
                <w:b w:val="0"/>
                <w:bCs w:val="0"/>
                <w:sz w:val="24"/>
                <w:szCs w:val="24"/>
                <w:highlight w:val="none"/>
              </w:rPr>
            </w:pPr>
            <w:r>
              <w:rPr>
                <w:rFonts w:hint="default"/>
                <w:b w:val="0"/>
                <w:bCs w:val="0"/>
                <w:sz w:val="24"/>
                <w:szCs w:val="24"/>
                <w:highlight w:val="none"/>
                <w:lang w:val="en-US" w:eastAsia="zh-CN"/>
              </w:rPr>
              <w:t>2.2</w:t>
            </w:r>
          </w:p>
        </w:tc>
        <w:tc>
          <w:tcPr>
            <w:tcW w:w="1018" w:type="dxa"/>
            <w:vAlign w:val="center"/>
          </w:tcPr>
          <w:p w14:paraId="2B665106">
            <w:pPr>
              <w:pStyle w:val="80"/>
              <w:bidi w:val="0"/>
              <w:rPr>
                <w:b w:val="0"/>
                <w:bCs w:val="0"/>
                <w:sz w:val="24"/>
                <w:szCs w:val="24"/>
                <w:highlight w:val="none"/>
              </w:rPr>
            </w:pPr>
            <w:r>
              <w:rPr>
                <w:rFonts w:hint="default"/>
                <w:b w:val="0"/>
                <w:bCs w:val="0"/>
                <w:sz w:val="24"/>
                <w:szCs w:val="24"/>
                <w:highlight w:val="none"/>
                <w:lang w:val="en-US" w:eastAsia="zh-CN"/>
              </w:rPr>
              <w:t>44</w:t>
            </w:r>
          </w:p>
        </w:tc>
      </w:tr>
      <w:tr w14:paraId="03BA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77338E5">
            <w:pPr>
              <w:pStyle w:val="80"/>
              <w:numPr>
                <w:ilvl w:val="0"/>
                <w:numId w:val="3"/>
              </w:numPr>
              <w:bidi w:val="0"/>
              <w:ind w:left="0" w:leftChars="0" w:firstLine="180" w:firstLineChars="0"/>
              <w:jc w:val="center"/>
              <w:rPr>
                <w:sz w:val="24"/>
                <w:szCs w:val="24"/>
                <w:highlight w:val="none"/>
              </w:rPr>
            </w:pPr>
          </w:p>
        </w:tc>
        <w:tc>
          <w:tcPr>
            <w:tcW w:w="1163" w:type="dxa"/>
            <w:vAlign w:val="center"/>
          </w:tcPr>
          <w:p w14:paraId="7E536B22">
            <w:pPr>
              <w:pStyle w:val="80"/>
              <w:bidi w:val="0"/>
              <w:rPr>
                <w:sz w:val="24"/>
                <w:szCs w:val="24"/>
                <w:highlight w:val="none"/>
              </w:rPr>
            </w:pPr>
            <w:r>
              <w:rPr>
                <w:sz w:val="24"/>
                <w:szCs w:val="24"/>
                <w:highlight w:val="none"/>
              </w:rPr>
              <w:t>岩石分类思维图</w:t>
            </w:r>
          </w:p>
        </w:tc>
        <w:tc>
          <w:tcPr>
            <w:tcW w:w="9403" w:type="dxa"/>
            <w:vAlign w:val="center"/>
          </w:tcPr>
          <w:p w14:paraId="03684162">
            <w:pPr>
              <w:pStyle w:val="80"/>
              <w:bidi w:val="0"/>
              <w:jc w:val="both"/>
              <w:rPr>
                <w:sz w:val="24"/>
                <w:szCs w:val="24"/>
                <w:highlight w:val="none"/>
              </w:rPr>
            </w:pPr>
            <w:r>
              <w:rPr>
                <w:sz w:val="24"/>
                <w:szCs w:val="24"/>
                <w:highlight w:val="none"/>
              </w:rPr>
              <w:t>A4大小</w:t>
            </w:r>
          </w:p>
        </w:tc>
        <w:tc>
          <w:tcPr>
            <w:tcW w:w="550" w:type="dxa"/>
            <w:vAlign w:val="center"/>
          </w:tcPr>
          <w:p w14:paraId="6C65862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A85D8EB">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021D79DF">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5FE0BDBE">
            <w:pPr>
              <w:pStyle w:val="80"/>
              <w:bidi w:val="0"/>
              <w:rPr>
                <w:b w:val="0"/>
                <w:bCs w:val="0"/>
                <w:sz w:val="24"/>
                <w:szCs w:val="24"/>
                <w:highlight w:val="none"/>
              </w:rPr>
            </w:pPr>
            <w:r>
              <w:rPr>
                <w:rFonts w:hint="default"/>
                <w:b w:val="0"/>
                <w:bCs w:val="0"/>
                <w:sz w:val="24"/>
                <w:szCs w:val="24"/>
                <w:highlight w:val="none"/>
                <w:lang w:val="en-US" w:eastAsia="zh-CN"/>
              </w:rPr>
              <w:t>24</w:t>
            </w:r>
          </w:p>
        </w:tc>
      </w:tr>
      <w:tr w14:paraId="6081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restart"/>
            <w:vAlign w:val="center"/>
          </w:tcPr>
          <w:p w14:paraId="37C853BC">
            <w:pPr>
              <w:pStyle w:val="80"/>
              <w:numPr>
                <w:ilvl w:val="0"/>
                <w:numId w:val="3"/>
              </w:numPr>
              <w:bidi w:val="0"/>
              <w:ind w:left="0" w:leftChars="0" w:firstLine="180" w:firstLineChars="0"/>
              <w:jc w:val="center"/>
              <w:rPr>
                <w:sz w:val="24"/>
                <w:szCs w:val="24"/>
                <w:highlight w:val="none"/>
              </w:rPr>
            </w:pPr>
          </w:p>
        </w:tc>
        <w:tc>
          <w:tcPr>
            <w:tcW w:w="1163" w:type="dxa"/>
            <w:vMerge w:val="restart"/>
            <w:vAlign w:val="center"/>
          </w:tcPr>
          <w:p w14:paraId="4B3D03B1">
            <w:pPr>
              <w:pStyle w:val="80"/>
              <w:bidi w:val="0"/>
              <w:rPr>
                <w:sz w:val="24"/>
                <w:szCs w:val="24"/>
                <w:highlight w:val="none"/>
              </w:rPr>
            </w:pPr>
            <w:r>
              <w:rPr>
                <w:sz w:val="24"/>
                <w:szCs w:val="24"/>
                <w:highlight w:val="none"/>
              </w:rPr>
              <w:t>化石图片图片</w:t>
            </w:r>
          </w:p>
        </w:tc>
        <w:tc>
          <w:tcPr>
            <w:tcW w:w="9403" w:type="dxa"/>
            <w:vMerge w:val="restart"/>
            <w:vAlign w:val="center"/>
          </w:tcPr>
          <w:p w14:paraId="1339C432">
            <w:pPr>
              <w:pStyle w:val="80"/>
              <w:bidi w:val="0"/>
              <w:jc w:val="both"/>
              <w:rPr>
                <w:sz w:val="24"/>
                <w:szCs w:val="24"/>
                <w:highlight w:val="none"/>
              </w:rPr>
            </w:pPr>
            <w:r>
              <w:rPr>
                <w:sz w:val="24"/>
                <w:szCs w:val="24"/>
                <w:highlight w:val="none"/>
              </w:rPr>
              <w:t>三叶虫化石蕨类植物化石菊石化石</w:t>
            </w:r>
          </w:p>
        </w:tc>
        <w:tc>
          <w:tcPr>
            <w:tcW w:w="550" w:type="dxa"/>
            <w:vMerge w:val="restart"/>
            <w:shd w:val="clear" w:color="auto" w:fill="auto"/>
            <w:vAlign w:val="center"/>
          </w:tcPr>
          <w:p w14:paraId="138C9A57">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vMerge w:val="restart"/>
            <w:shd w:val="clear" w:color="auto" w:fill="auto"/>
            <w:vAlign w:val="center"/>
          </w:tcPr>
          <w:p w14:paraId="0CA0CFC8">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vMerge w:val="restart"/>
            <w:shd w:val="clear" w:color="auto" w:fill="auto"/>
            <w:vAlign w:val="center"/>
          </w:tcPr>
          <w:p w14:paraId="6ECE9336">
            <w:pPr>
              <w:pStyle w:val="80"/>
              <w:bidi w:val="0"/>
              <w:rPr>
                <w:b w:val="0"/>
                <w:bCs w:val="0"/>
                <w:sz w:val="24"/>
                <w:szCs w:val="24"/>
                <w:highlight w:val="none"/>
                <w:lang w:val="en-US" w:eastAsia="en-US"/>
              </w:rPr>
            </w:pPr>
            <w:r>
              <w:rPr>
                <w:rFonts w:hint="default"/>
                <w:b w:val="0"/>
                <w:bCs w:val="0"/>
                <w:sz w:val="24"/>
                <w:szCs w:val="24"/>
                <w:highlight w:val="none"/>
                <w:lang w:val="en-US" w:eastAsia="zh-CN"/>
              </w:rPr>
              <w:t>1.2</w:t>
            </w:r>
          </w:p>
        </w:tc>
        <w:tc>
          <w:tcPr>
            <w:tcW w:w="1018" w:type="dxa"/>
            <w:vMerge w:val="restart"/>
            <w:shd w:val="clear" w:color="auto" w:fill="auto"/>
            <w:vAlign w:val="center"/>
          </w:tcPr>
          <w:p w14:paraId="326E7457">
            <w:pPr>
              <w:pStyle w:val="80"/>
              <w:bidi w:val="0"/>
              <w:rPr>
                <w:b w:val="0"/>
                <w:bCs w:val="0"/>
                <w:sz w:val="24"/>
                <w:szCs w:val="24"/>
                <w:highlight w:val="none"/>
                <w:lang w:val="en-US" w:eastAsia="en-US"/>
              </w:rPr>
            </w:pPr>
            <w:r>
              <w:rPr>
                <w:rFonts w:hint="default"/>
                <w:b w:val="0"/>
                <w:bCs w:val="0"/>
                <w:sz w:val="24"/>
                <w:szCs w:val="24"/>
                <w:highlight w:val="none"/>
                <w:lang w:val="en-US" w:eastAsia="zh-CN"/>
              </w:rPr>
              <w:t>24</w:t>
            </w:r>
          </w:p>
        </w:tc>
      </w:tr>
      <w:tr w14:paraId="6A29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continue"/>
            <w:vAlign w:val="center"/>
          </w:tcPr>
          <w:p w14:paraId="3A13D293">
            <w:pPr>
              <w:pStyle w:val="80"/>
              <w:bidi w:val="0"/>
              <w:ind w:firstLineChars="0"/>
              <w:jc w:val="center"/>
              <w:rPr>
                <w:sz w:val="24"/>
                <w:szCs w:val="24"/>
                <w:highlight w:val="none"/>
              </w:rPr>
            </w:pPr>
          </w:p>
        </w:tc>
        <w:tc>
          <w:tcPr>
            <w:tcW w:w="1163" w:type="dxa"/>
            <w:vMerge w:val="continue"/>
            <w:vAlign w:val="center"/>
          </w:tcPr>
          <w:p w14:paraId="5B781035">
            <w:pPr>
              <w:pStyle w:val="80"/>
              <w:bidi w:val="0"/>
              <w:rPr>
                <w:sz w:val="24"/>
                <w:szCs w:val="24"/>
                <w:highlight w:val="none"/>
              </w:rPr>
            </w:pPr>
          </w:p>
        </w:tc>
        <w:tc>
          <w:tcPr>
            <w:tcW w:w="9403" w:type="dxa"/>
            <w:vMerge w:val="continue"/>
            <w:vAlign w:val="center"/>
          </w:tcPr>
          <w:p w14:paraId="3CBA53B1">
            <w:pPr>
              <w:pStyle w:val="80"/>
              <w:bidi w:val="0"/>
              <w:jc w:val="both"/>
              <w:rPr>
                <w:sz w:val="24"/>
                <w:szCs w:val="24"/>
                <w:highlight w:val="none"/>
              </w:rPr>
            </w:pPr>
          </w:p>
        </w:tc>
        <w:tc>
          <w:tcPr>
            <w:tcW w:w="550" w:type="dxa"/>
            <w:vMerge w:val="continue"/>
            <w:vAlign w:val="center"/>
          </w:tcPr>
          <w:p w14:paraId="3F099A14">
            <w:pPr>
              <w:pStyle w:val="80"/>
              <w:bidi w:val="0"/>
              <w:rPr>
                <w:b w:val="0"/>
                <w:bCs w:val="0"/>
                <w:sz w:val="24"/>
                <w:szCs w:val="24"/>
                <w:highlight w:val="none"/>
              </w:rPr>
            </w:pPr>
          </w:p>
        </w:tc>
        <w:tc>
          <w:tcPr>
            <w:tcW w:w="689" w:type="dxa"/>
            <w:vMerge w:val="continue"/>
            <w:vAlign w:val="center"/>
          </w:tcPr>
          <w:p w14:paraId="63D64148">
            <w:pPr>
              <w:pStyle w:val="80"/>
              <w:bidi w:val="0"/>
              <w:rPr>
                <w:b w:val="0"/>
                <w:bCs w:val="0"/>
                <w:sz w:val="24"/>
                <w:szCs w:val="24"/>
                <w:highlight w:val="none"/>
              </w:rPr>
            </w:pPr>
          </w:p>
        </w:tc>
        <w:tc>
          <w:tcPr>
            <w:tcW w:w="1063" w:type="dxa"/>
            <w:vMerge w:val="continue"/>
            <w:vAlign w:val="center"/>
          </w:tcPr>
          <w:p w14:paraId="466933C6">
            <w:pPr>
              <w:pStyle w:val="80"/>
              <w:bidi w:val="0"/>
              <w:rPr>
                <w:b w:val="0"/>
                <w:bCs w:val="0"/>
                <w:sz w:val="24"/>
                <w:szCs w:val="24"/>
                <w:highlight w:val="none"/>
              </w:rPr>
            </w:pPr>
          </w:p>
        </w:tc>
        <w:tc>
          <w:tcPr>
            <w:tcW w:w="1018" w:type="dxa"/>
            <w:vMerge w:val="continue"/>
            <w:vAlign w:val="center"/>
          </w:tcPr>
          <w:p w14:paraId="317A7280">
            <w:pPr>
              <w:pStyle w:val="80"/>
              <w:bidi w:val="0"/>
              <w:rPr>
                <w:b w:val="0"/>
                <w:bCs w:val="0"/>
                <w:sz w:val="24"/>
                <w:szCs w:val="24"/>
                <w:highlight w:val="none"/>
              </w:rPr>
            </w:pPr>
          </w:p>
        </w:tc>
      </w:tr>
      <w:tr w14:paraId="44FF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continue"/>
            <w:vAlign w:val="center"/>
          </w:tcPr>
          <w:p w14:paraId="7D3A9E68">
            <w:pPr>
              <w:pStyle w:val="80"/>
              <w:bidi w:val="0"/>
              <w:ind w:firstLineChars="0"/>
              <w:jc w:val="center"/>
              <w:rPr>
                <w:sz w:val="24"/>
                <w:szCs w:val="24"/>
                <w:highlight w:val="none"/>
              </w:rPr>
            </w:pPr>
          </w:p>
        </w:tc>
        <w:tc>
          <w:tcPr>
            <w:tcW w:w="1163" w:type="dxa"/>
            <w:vMerge w:val="continue"/>
            <w:vAlign w:val="center"/>
          </w:tcPr>
          <w:p w14:paraId="13374306">
            <w:pPr>
              <w:pStyle w:val="80"/>
              <w:bidi w:val="0"/>
              <w:rPr>
                <w:sz w:val="24"/>
                <w:szCs w:val="24"/>
                <w:highlight w:val="none"/>
              </w:rPr>
            </w:pPr>
          </w:p>
        </w:tc>
        <w:tc>
          <w:tcPr>
            <w:tcW w:w="9403" w:type="dxa"/>
            <w:vMerge w:val="continue"/>
            <w:vAlign w:val="center"/>
          </w:tcPr>
          <w:p w14:paraId="426CE606">
            <w:pPr>
              <w:pStyle w:val="80"/>
              <w:bidi w:val="0"/>
              <w:jc w:val="both"/>
              <w:rPr>
                <w:sz w:val="24"/>
                <w:szCs w:val="24"/>
                <w:highlight w:val="none"/>
              </w:rPr>
            </w:pPr>
          </w:p>
        </w:tc>
        <w:tc>
          <w:tcPr>
            <w:tcW w:w="550" w:type="dxa"/>
            <w:vMerge w:val="continue"/>
            <w:vAlign w:val="center"/>
          </w:tcPr>
          <w:p w14:paraId="2A143E4D">
            <w:pPr>
              <w:pStyle w:val="80"/>
              <w:bidi w:val="0"/>
              <w:rPr>
                <w:b w:val="0"/>
                <w:bCs w:val="0"/>
                <w:sz w:val="24"/>
                <w:szCs w:val="24"/>
                <w:highlight w:val="none"/>
              </w:rPr>
            </w:pPr>
          </w:p>
        </w:tc>
        <w:tc>
          <w:tcPr>
            <w:tcW w:w="689" w:type="dxa"/>
            <w:vMerge w:val="continue"/>
            <w:vAlign w:val="center"/>
          </w:tcPr>
          <w:p w14:paraId="201F5377">
            <w:pPr>
              <w:pStyle w:val="80"/>
              <w:bidi w:val="0"/>
              <w:rPr>
                <w:b w:val="0"/>
                <w:bCs w:val="0"/>
                <w:sz w:val="24"/>
                <w:szCs w:val="24"/>
                <w:highlight w:val="none"/>
              </w:rPr>
            </w:pPr>
          </w:p>
        </w:tc>
        <w:tc>
          <w:tcPr>
            <w:tcW w:w="1063" w:type="dxa"/>
            <w:vMerge w:val="continue"/>
            <w:vAlign w:val="center"/>
          </w:tcPr>
          <w:p w14:paraId="6DF8D33C">
            <w:pPr>
              <w:pStyle w:val="80"/>
              <w:bidi w:val="0"/>
              <w:rPr>
                <w:b w:val="0"/>
                <w:bCs w:val="0"/>
                <w:sz w:val="24"/>
                <w:szCs w:val="24"/>
                <w:highlight w:val="none"/>
              </w:rPr>
            </w:pPr>
          </w:p>
        </w:tc>
        <w:tc>
          <w:tcPr>
            <w:tcW w:w="1018" w:type="dxa"/>
            <w:vMerge w:val="continue"/>
            <w:vAlign w:val="center"/>
          </w:tcPr>
          <w:p w14:paraId="634E76B1">
            <w:pPr>
              <w:pStyle w:val="80"/>
              <w:bidi w:val="0"/>
              <w:rPr>
                <w:b w:val="0"/>
                <w:bCs w:val="0"/>
                <w:sz w:val="24"/>
                <w:szCs w:val="24"/>
                <w:highlight w:val="none"/>
              </w:rPr>
            </w:pPr>
          </w:p>
        </w:tc>
      </w:tr>
      <w:tr w14:paraId="61DE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restart"/>
            <w:vAlign w:val="center"/>
          </w:tcPr>
          <w:p w14:paraId="6FF63E7B">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Merge w:val="restart"/>
            <w:vAlign w:val="center"/>
          </w:tcPr>
          <w:p w14:paraId="18FB547D">
            <w:pPr>
              <w:pStyle w:val="80"/>
              <w:bidi w:val="0"/>
              <w:rPr>
                <w:rFonts w:hint="eastAsia"/>
                <w:sz w:val="24"/>
                <w:szCs w:val="24"/>
                <w:highlight w:val="none"/>
                <w:lang w:val="en-US" w:eastAsia="zh-CN"/>
              </w:rPr>
            </w:pPr>
            <w:r>
              <w:rPr>
                <w:sz w:val="24"/>
                <w:szCs w:val="24"/>
                <w:highlight w:val="none"/>
              </w:rPr>
              <w:t>夜视</w:t>
            </w:r>
            <w:r>
              <w:rPr>
                <w:rFonts w:hint="eastAsia"/>
                <w:sz w:val="24"/>
                <w:szCs w:val="24"/>
                <w:highlight w:val="none"/>
                <w:lang w:val="en-US" w:eastAsia="zh-CN"/>
              </w:rPr>
              <w:t>仪</w:t>
            </w:r>
          </w:p>
        </w:tc>
        <w:tc>
          <w:tcPr>
            <w:tcW w:w="9403" w:type="dxa"/>
            <w:vMerge w:val="restart"/>
            <w:vAlign w:val="center"/>
          </w:tcPr>
          <w:p w14:paraId="39730718">
            <w:pPr>
              <w:pStyle w:val="80"/>
              <w:bidi w:val="0"/>
              <w:jc w:val="both"/>
              <w:rPr>
                <w:sz w:val="24"/>
                <w:szCs w:val="24"/>
                <w:highlight w:val="none"/>
              </w:rPr>
            </w:pPr>
            <w:r>
              <w:rPr>
                <w:sz w:val="24"/>
                <w:szCs w:val="24"/>
                <w:highlight w:val="none"/>
              </w:rPr>
              <w:t>双目高清红外数码夜视仪</w:t>
            </w:r>
          </w:p>
        </w:tc>
        <w:tc>
          <w:tcPr>
            <w:tcW w:w="550" w:type="dxa"/>
            <w:vMerge w:val="restart"/>
            <w:vAlign w:val="center"/>
          </w:tcPr>
          <w:p w14:paraId="5C3CADE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Merge w:val="restart"/>
            <w:vAlign w:val="center"/>
          </w:tcPr>
          <w:p w14:paraId="1F42DC8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Merge w:val="restart"/>
            <w:vAlign w:val="center"/>
          </w:tcPr>
          <w:p w14:paraId="59D824C5">
            <w:pPr>
              <w:pStyle w:val="80"/>
              <w:bidi w:val="0"/>
              <w:rPr>
                <w:b w:val="0"/>
                <w:bCs w:val="0"/>
                <w:sz w:val="24"/>
                <w:szCs w:val="24"/>
                <w:highlight w:val="none"/>
              </w:rPr>
            </w:pPr>
            <w:r>
              <w:rPr>
                <w:rFonts w:hint="default"/>
                <w:b w:val="0"/>
                <w:bCs w:val="0"/>
                <w:sz w:val="24"/>
                <w:szCs w:val="24"/>
                <w:highlight w:val="none"/>
                <w:lang w:val="en-US" w:eastAsia="zh-CN"/>
              </w:rPr>
              <w:t>850</w:t>
            </w:r>
          </w:p>
        </w:tc>
        <w:tc>
          <w:tcPr>
            <w:tcW w:w="1018" w:type="dxa"/>
            <w:vMerge w:val="restart"/>
            <w:vAlign w:val="center"/>
          </w:tcPr>
          <w:p w14:paraId="2CC1FF23">
            <w:pPr>
              <w:pStyle w:val="80"/>
              <w:bidi w:val="0"/>
              <w:rPr>
                <w:b w:val="0"/>
                <w:bCs w:val="0"/>
                <w:sz w:val="24"/>
                <w:szCs w:val="24"/>
                <w:highlight w:val="none"/>
              </w:rPr>
            </w:pPr>
            <w:r>
              <w:rPr>
                <w:rFonts w:hint="default"/>
                <w:b w:val="0"/>
                <w:bCs w:val="0"/>
                <w:sz w:val="24"/>
                <w:szCs w:val="24"/>
                <w:highlight w:val="none"/>
                <w:lang w:val="en-US" w:eastAsia="zh-CN"/>
              </w:rPr>
              <w:t>850</w:t>
            </w:r>
          </w:p>
        </w:tc>
      </w:tr>
      <w:tr w14:paraId="6E13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continue"/>
            <w:vAlign w:val="center"/>
          </w:tcPr>
          <w:p w14:paraId="26E6F081">
            <w:pPr>
              <w:pStyle w:val="80"/>
              <w:bidi w:val="0"/>
              <w:ind w:firstLineChars="0"/>
              <w:jc w:val="center"/>
              <w:rPr>
                <w:sz w:val="24"/>
                <w:szCs w:val="24"/>
                <w:highlight w:val="none"/>
              </w:rPr>
            </w:pPr>
          </w:p>
        </w:tc>
        <w:tc>
          <w:tcPr>
            <w:tcW w:w="1163" w:type="dxa"/>
            <w:vMerge w:val="continue"/>
            <w:vAlign w:val="center"/>
          </w:tcPr>
          <w:p w14:paraId="67C47D64">
            <w:pPr>
              <w:pStyle w:val="80"/>
              <w:bidi w:val="0"/>
              <w:rPr>
                <w:sz w:val="24"/>
                <w:szCs w:val="24"/>
                <w:highlight w:val="none"/>
              </w:rPr>
            </w:pPr>
            <w:r>
              <w:rPr>
                <w:sz w:val="24"/>
                <w:szCs w:val="24"/>
                <w:highlight w:val="none"/>
              </w:rPr>
              <w:t>仪</w:t>
            </w:r>
          </w:p>
        </w:tc>
        <w:tc>
          <w:tcPr>
            <w:tcW w:w="9403" w:type="dxa"/>
            <w:vMerge w:val="continue"/>
            <w:vAlign w:val="center"/>
          </w:tcPr>
          <w:p w14:paraId="199AA6A4">
            <w:pPr>
              <w:pStyle w:val="80"/>
              <w:bidi w:val="0"/>
              <w:jc w:val="both"/>
              <w:rPr>
                <w:sz w:val="24"/>
                <w:szCs w:val="24"/>
                <w:highlight w:val="none"/>
              </w:rPr>
            </w:pPr>
          </w:p>
        </w:tc>
        <w:tc>
          <w:tcPr>
            <w:tcW w:w="550" w:type="dxa"/>
            <w:vMerge w:val="continue"/>
            <w:vAlign w:val="center"/>
          </w:tcPr>
          <w:p w14:paraId="22A08D05">
            <w:pPr>
              <w:pStyle w:val="80"/>
              <w:bidi w:val="0"/>
              <w:rPr>
                <w:b w:val="0"/>
                <w:bCs w:val="0"/>
                <w:sz w:val="24"/>
                <w:szCs w:val="24"/>
                <w:highlight w:val="none"/>
              </w:rPr>
            </w:pPr>
          </w:p>
        </w:tc>
        <w:tc>
          <w:tcPr>
            <w:tcW w:w="689" w:type="dxa"/>
            <w:vMerge w:val="continue"/>
            <w:vAlign w:val="center"/>
          </w:tcPr>
          <w:p w14:paraId="2490F0C8">
            <w:pPr>
              <w:pStyle w:val="80"/>
              <w:bidi w:val="0"/>
              <w:rPr>
                <w:b w:val="0"/>
                <w:bCs w:val="0"/>
                <w:sz w:val="24"/>
                <w:szCs w:val="24"/>
                <w:highlight w:val="none"/>
              </w:rPr>
            </w:pPr>
          </w:p>
        </w:tc>
        <w:tc>
          <w:tcPr>
            <w:tcW w:w="1063" w:type="dxa"/>
            <w:vMerge w:val="continue"/>
            <w:vAlign w:val="center"/>
          </w:tcPr>
          <w:p w14:paraId="6FB353B0">
            <w:pPr>
              <w:pStyle w:val="80"/>
              <w:bidi w:val="0"/>
              <w:rPr>
                <w:b w:val="0"/>
                <w:bCs w:val="0"/>
                <w:sz w:val="24"/>
                <w:szCs w:val="24"/>
                <w:highlight w:val="none"/>
              </w:rPr>
            </w:pPr>
          </w:p>
        </w:tc>
        <w:tc>
          <w:tcPr>
            <w:tcW w:w="1018" w:type="dxa"/>
            <w:vMerge w:val="continue"/>
            <w:vAlign w:val="center"/>
          </w:tcPr>
          <w:p w14:paraId="69FBE474">
            <w:pPr>
              <w:pStyle w:val="80"/>
              <w:bidi w:val="0"/>
              <w:rPr>
                <w:b w:val="0"/>
                <w:bCs w:val="0"/>
                <w:sz w:val="24"/>
                <w:szCs w:val="24"/>
                <w:highlight w:val="none"/>
              </w:rPr>
            </w:pPr>
          </w:p>
        </w:tc>
      </w:tr>
      <w:tr w14:paraId="0BA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restart"/>
            <w:vAlign w:val="center"/>
          </w:tcPr>
          <w:p w14:paraId="6AB9FA20">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Merge w:val="restart"/>
            <w:vAlign w:val="center"/>
          </w:tcPr>
          <w:p w14:paraId="36F8DB8A">
            <w:pPr>
              <w:pStyle w:val="80"/>
              <w:bidi w:val="0"/>
              <w:rPr>
                <w:sz w:val="24"/>
                <w:szCs w:val="24"/>
                <w:highlight w:val="none"/>
              </w:rPr>
            </w:pPr>
            <w:r>
              <w:rPr>
                <w:sz w:val="24"/>
                <w:szCs w:val="24"/>
                <w:highlight w:val="none"/>
              </w:rPr>
              <w:t>不透光的暗盒</w:t>
            </w:r>
          </w:p>
        </w:tc>
        <w:tc>
          <w:tcPr>
            <w:tcW w:w="9403" w:type="dxa"/>
            <w:vMerge w:val="restart"/>
            <w:shd w:val="clear" w:color="auto" w:fill="auto"/>
            <w:vAlign w:val="center"/>
          </w:tcPr>
          <w:p w14:paraId="6120D083">
            <w:pPr>
              <w:pStyle w:val="80"/>
              <w:bidi w:val="0"/>
              <w:jc w:val="both"/>
              <w:rPr>
                <w:sz w:val="24"/>
                <w:szCs w:val="24"/>
                <w:highlight w:val="none"/>
                <w:lang w:val="en-US" w:eastAsia="en-US"/>
              </w:rPr>
            </w:pPr>
            <w:r>
              <w:rPr>
                <w:sz w:val="24"/>
                <w:szCs w:val="24"/>
                <w:highlight w:val="none"/>
              </w:rPr>
              <w:t>圆柱形高度30cm带一个小孔与苹果模型配套</w:t>
            </w:r>
          </w:p>
        </w:tc>
        <w:tc>
          <w:tcPr>
            <w:tcW w:w="550" w:type="dxa"/>
            <w:vMerge w:val="restart"/>
            <w:shd w:val="clear" w:color="auto" w:fill="auto"/>
            <w:vAlign w:val="center"/>
          </w:tcPr>
          <w:p w14:paraId="20C8887A">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vMerge w:val="restart"/>
            <w:shd w:val="clear" w:color="auto" w:fill="auto"/>
            <w:vAlign w:val="center"/>
          </w:tcPr>
          <w:p w14:paraId="4E9E2E81">
            <w:pPr>
              <w:pStyle w:val="80"/>
              <w:bidi w:val="0"/>
              <w:rPr>
                <w:b w:val="0"/>
                <w:bCs w:val="0"/>
                <w:sz w:val="24"/>
                <w:szCs w:val="24"/>
                <w:highlight w:val="none"/>
                <w:lang w:val="en-US" w:eastAsia="en-US"/>
              </w:rPr>
            </w:pPr>
            <w:r>
              <w:rPr>
                <w:rFonts w:hint="eastAsia"/>
                <w:b w:val="0"/>
                <w:bCs w:val="0"/>
                <w:sz w:val="24"/>
                <w:szCs w:val="24"/>
                <w:highlight w:val="none"/>
                <w:lang w:val="en-US" w:eastAsia="zh-CN"/>
              </w:rPr>
              <w:t>套</w:t>
            </w:r>
          </w:p>
        </w:tc>
        <w:tc>
          <w:tcPr>
            <w:tcW w:w="1063" w:type="dxa"/>
            <w:vMerge w:val="restart"/>
            <w:shd w:val="clear" w:color="auto" w:fill="auto"/>
            <w:vAlign w:val="center"/>
          </w:tcPr>
          <w:p w14:paraId="68F4B605">
            <w:pPr>
              <w:pStyle w:val="80"/>
              <w:bidi w:val="0"/>
              <w:rPr>
                <w:b w:val="0"/>
                <w:bCs w:val="0"/>
                <w:sz w:val="24"/>
                <w:szCs w:val="24"/>
                <w:highlight w:val="none"/>
                <w:lang w:val="en-US" w:eastAsia="en-US"/>
              </w:rPr>
            </w:pPr>
            <w:r>
              <w:rPr>
                <w:rFonts w:hint="default"/>
                <w:b w:val="0"/>
                <w:bCs w:val="0"/>
                <w:sz w:val="24"/>
                <w:szCs w:val="24"/>
                <w:highlight w:val="none"/>
                <w:lang w:val="en-US" w:eastAsia="zh-CN"/>
              </w:rPr>
              <w:t>12</w:t>
            </w:r>
          </w:p>
        </w:tc>
        <w:tc>
          <w:tcPr>
            <w:tcW w:w="1018" w:type="dxa"/>
            <w:vMerge w:val="restart"/>
            <w:shd w:val="clear" w:color="auto" w:fill="auto"/>
            <w:vAlign w:val="center"/>
          </w:tcPr>
          <w:p w14:paraId="5A186D50">
            <w:pPr>
              <w:pStyle w:val="80"/>
              <w:bidi w:val="0"/>
              <w:rPr>
                <w:b w:val="0"/>
                <w:bCs w:val="0"/>
                <w:sz w:val="24"/>
                <w:szCs w:val="24"/>
                <w:highlight w:val="none"/>
                <w:lang w:val="en-US" w:eastAsia="en-US"/>
              </w:rPr>
            </w:pPr>
            <w:r>
              <w:rPr>
                <w:rFonts w:hint="default"/>
                <w:b w:val="0"/>
                <w:bCs w:val="0"/>
                <w:sz w:val="24"/>
                <w:szCs w:val="24"/>
                <w:highlight w:val="none"/>
                <w:lang w:val="en-US" w:eastAsia="zh-CN"/>
              </w:rPr>
              <w:t>240</w:t>
            </w:r>
          </w:p>
        </w:tc>
      </w:tr>
      <w:tr w14:paraId="279D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continue"/>
            <w:vAlign w:val="center"/>
          </w:tcPr>
          <w:p w14:paraId="0C0A8F71">
            <w:pPr>
              <w:pStyle w:val="80"/>
              <w:bidi w:val="0"/>
              <w:ind w:firstLineChars="0"/>
              <w:jc w:val="center"/>
              <w:rPr>
                <w:sz w:val="24"/>
                <w:szCs w:val="24"/>
                <w:highlight w:val="none"/>
              </w:rPr>
            </w:pPr>
          </w:p>
        </w:tc>
        <w:tc>
          <w:tcPr>
            <w:tcW w:w="1163" w:type="dxa"/>
            <w:vMerge w:val="continue"/>
            <w:vAlign w:val="center"/>
          </w:tcPr>
          <w:p w14:paraId="0E22341C">
            <w:pPr>
              <w:pStyle w:val="80"/>
              <w:bidi w:val="0"/>
              <w:rPr>
                <w:sz w:val="24"/>
                <w:szCs w:val="24"/>
                <w:highlight w:val="none"/>
              </w:rPr>
            </w:pPr>
          </w:p>
        </w:tc>
        <w:tc>
          <w:tcPr>
            <w:tcW w:w="9403" w:type="dxa"/>
            <w:vMerge w:val="continue"/>
            <w:vAlign w:val="center"/>
          </w:tcPr>
          <w:p w14:paraId="4F68711D">
            <w:pPr>
              <w:pStyle w:val="80"/>
              <w:bidi w:val="0"/>
              <w:jc w:val="both"/>
              <w:rPr>
                <w:sz w:val="24"/>
                <w:szCs w:val="24"/>
                <w:highlight w:val="none"/>
              </w:rPr>
            </w:pPr>
          </w:p>
        </w:tc>
        <w:tc>
          <w:tcPr>
            <w:tcW w:w="550" w:type="dxa"/>
            <w:vMerge w:val="continue"/>
            <w:vAlign w:val="center"/>
          </w:tcPr>
          <w:p w14:paraId="4BAC26FA">
            <w:pPr>
              <w:pStyle w:val="80"/>
              <w:bidi w:val="0"/>
              <w:rPr>
                <w:b w:val="0"/>
                <w:bCs w:val="0"/>
                <w:sz w:val="24"/>
                <w:szCs w:val="24"/>
                <w:highlight w:val="none"/>
              </w:rPr>
            </w:pPr>
          </w:p>
        </w:tc>
        <w:tc>
          <w:tcPr>
            <w:tcW w:w="689" w:type="dxa"/>
            <w:vMerge w:val="continue"/>
            <w:vAlign w:val="center"/>
          </w:tcPr>
          <w:p w14:paraId="432B4C31">
            <w:pPr>
              <w:pStyle w:val="80"/>
              <w:bidi w:val="0"/>
              <w:rPr>
                <w:b w:val="0"/>
                <w:bCs w:val="0"/>
                <w:sz w:val="24"/>
                <w:szCs w:val="24"/>
                <w:highlight w:val="none"/>
              </w:rPr>
            </w:pPr>
          </w:p>
        </w:tc>
        <w:tc>
          <w:tcPr>
            <w:tcW w:w="1063" w:type="dxa"/>
            <w:vMerge w:val="continue"/>
            <w:vAlign w:val="center"/>
          </w:tcPr>
          <w:p w14:paraId="67928606">
            <w:pPr>
              <w:pStyle w:val="80"/>
              <w:bidi w:val="0"/>
              <w:rPr>
                <w:b w:val="0"/>
                <w:bCs w:val="0"/>
                <w:sz w:val="24"/>
                <w:szCs w:val="24"/>
                <w:highlight w:val="none"/>
              </w:rPr>
            </w:pPr>
          </w:p>
        </w:tc>
        <w:tc>
          <w:tcPr>
            <w:tcW w:w="1018" w:type="dxa"/>
            <w:vMerge w:val="continue"/>
            <w:vAlign w:val="center"/>
          </w:tcPr>
          <w:p w14:paraId="633E80EF">
            <w:pPr>
              <w:pStyle w:val="80"/>
              <w:bidi w:val="0"/>
              <w:rPr>
                <w:b w:val="0"/>
                <w:bCs w:val="0"/>
                <w:sz w:val="24"/>
                <w:szCs w:val="24"/>
                <w:highlight w:val="none"/>
              </w:rPr>
            </w:pPr>
          </w:p>
        </w:tc>
      </w:tr>
      <w:tr w14:paraId="5F6B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continue"/>
            <w:vAlign w:val="center"/>
          </w:tcPr>
          <w:p w14:paraId="1819D6AA">
            <w:pPr>
              <w:pStyle w:val="80"/>
              <w:bidi w:val="0"/>
              <w:ind w:firstLineChars="0"/>
              <w:jc w:val="center"/>
              <w:rPr>
                <w:sz w:val="24"/>
                <w:szCs w:val="24"/>
                <w:highlight w:val="none"/>
              </w:rPr>
            </w:pPr>
          </w:p>
        </w:tc>
        <w:tc>
          <w:tcPr>
            <w:tcW w:w="1163" w:type="dxa"/>
            <w:vMerge w:val="continue"/>
            <w:vAlign w:val="center"/>
          </w:tcPr>
          <w:p w14:paraId="03ADE76C">
            <w:pPr>
              <w:pStyle w:val="80"/>
              <w:bidi w:val="0"/>
              <w:rPr>
                <w:sz w:val="24"/>
                <w:szCs w:val="24"/>
                <w:highlight w:val="none"/>
              </w:rPr>
            </w:pPr>
          </w:p>
        </w:tc>
        <w:tc>
          <w:tcPr>
            <w:tcW w:w="9403" w:type="dxa"/>
            <w:vMerge w:val="continue"/>
            <w:vAlign w:val="center"/>
          </w:tcPr>
          <w:p w14:paraId="302DB5C5">
            <w:pPr>
              <w:pStyle w:val="80"/>
              <w:bidi w:val="0"/>
              <w:jc w:val="both"/>
              <w:rPr>
                <w:sz w:val="24"/>
                <w:szCs w:val="24"/>
                <w:highlight w:val="none"/>
              </w:rPr>
            </w:pPr>
          </w:p>
        </w:tc>
        <w:tc>
          <w:tcPr>
            <w:tcW w:w="550" w:type="dxa"/>
            <w:vMerge w:val="continue"/>
            <w:vAlign w:val="center"/>
          </w:tcPr>
          <w:p w14:paraId="51FA729B">
            <w:pPr>
              <w:pStyle w:val="80"/>
              <w:bidi w:val="0"/>
              <w:rPr>
                <w:b w:val="0"/>
                <w:bCs w:val="0"/>
                <w:sz w:val="24"/>
                <w:szCs w:val="24"/>
                <w:highlight w:val="none"/>
              </w:rPr>
            </w:pPr>
          </w:p>
        </w:tc>
        <w:tc>
          <w:tcPr>
            <w:tcW w:w="689" w:type="dxa"/>
            <w:vMerge w:val="continue"/>
            <w:vAlign w:val="center"/>
          </w:tcPr>
          <w:p w14:paraId="7C95F7F5">
            <w:pPr>
              <w:pStyle w:val="80"/>
              <w:bidi w:val="0"/>
              <w:rPr>
                <w:b w:val="0"/>
                <w:bCs w:val="0"/>
                <w:sz w:val="24"/>
                <w:szCs w:val="24"/>
                <w:highlight w:val="none"/>
              </w:rPr>
            </w:pPr>
          </w:p>
        </w:tc>
        <w:tc>
          <w:tcPr>
            <w:tcW w:w="1063" w:type="dxa"/>
            <w:vMerge w:val="continue"/>
            <w:vAlign w:val="center"/>
          </w:tcPr>
          <w:p w14:paraId="085AFD29">
            <w:pPr>
              <w:pStyle w:val="80"/>
              <w:bidi w:val="0"/>
              <w:rPr>
                <w:b w:val="0"/>
                <w:bCs w:val="0"/>
                <w:sz w:val="24"/>
                <w:szCs w:val="24"/>
                <w:highlight w:val="none"/>
              </w:rPr>
            </w:pPr>
          </w:p>
        </w:tc>
        <w:tc>
          <w:tcPr>
            <w:tcW w:w="1018" w:type="dxa"/>
            <w:vMerge w:val="continue"/>
            <w:vAlign w:val="center"/>
          </w:tcPr>
          <w:p w14:paraId="4DE4C927">
            <w:pPr>
              <w:pStyle w:val="80"/>
              <w:bidi w:val="0"/>
              <w:rPr>
                <w:b w:val="0"/>
                <w:bCs w:val="0"/>
                <w:sz w:val="24"/>
                <w:szCs w:val="24"/>
                <w:highlight w:val="none"/>
              </w:rPr>
            </w:pPr>
          </w:p>
        </w:tc>
      </w:tr>
      <w:tr w14:paraId="494A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DC7D221">
            <w:pPr>
              <w:pStyle w:val="80"/>
              <w:numPr>
                <w:ilvl w:val="0"/>
                <w:numId w:val="3"/>
              </w:numPr>
              <w:bidi w:val="0"/>
              <w:ind w:left="0" w:leftChars="0" w:firstLine="180" w:firstLineChars="0"/>
              <w:jc w:val="center"/>
              <w:rPr>
                <w:sz w:val="24"/>
                <w:szCs w:val="24"/>
                <w:highlight w:val="none"/>
              </w:rPr>
            </w:pPr>
          </w:p>
        </w:tc>
        <w:tc>
          <w:tcPr>
            <w:tcW w:w="1163" w:type="dxa"/>
            <w:vAlign w:val="center"/>
          </w:tcPr>
          <w:p w14:paraId="27ECE2EC">
            <w:pPr>
              <w:pStyle w:val="80"/>
              <w:bidi w:val="0"/>
              <w:rPr>
                <w:sz w:val="24"/>
                <w:szCs w:val="24"/>
                <w:highlight w:val="none"/>
              </w:rPr>
            </w:pPr>
            <w:r>
              <w:rPr>
                <w:sz w:val="24"/>
                <w:szCs w:val="24"/>
                <w:highlight w:val="none"/>
              </w:rPr>
              <w:t>苹果模型</w:t>
            </w:r>
          </w:p>
        </w:tc>
        <w:tc>
          <w:tcPr>
            <w:tcW w:w="9403" w:type="dxa"/>
            <w:vAlign w:val="center"/>
          </w:tcPr>
          <w:p w14:paraId="0B35FD51">
            <w:pPr>
              <w:pStyle w:val="80"/>
              <w:bidi w:val="0"/>
              <w:jc w:val="both"/>
              <w:rPr>
                <w:sz w:val="24"/>
                <w:szCs w:val="24"/>
                <w:highlight w:val="none"/>
              </w:rPr>
            </w:pPr>
            <w:r>
              <w:rPr>
                <w:sz w:val="24"/>
                <w:szCs w:val="24"/>
                <w:highlight w:val="none"/>
              </w:rPr>
              <w:t>仿真带叶子</w:t>
            </w:r>
          </w:p>
        </w:tc>
        <w:tc>
          <w:tcPr>
            <w:tcW w:w="550" w:type="dxa"/>
            <w:vAlign w:val="center"/>
          </w:tcPr>
          <w:p w14:paraId="2E29E66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4A5B35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590599A">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18B69366">
            <w:pPr>
              <w:pStyle w:val="80"/>
              <w:bidi w:val="0"/>
              <w:rPr>
                <w:b w:val="0"/>
                <w:bCs w:val="0"/>
                <w:sz w:val="24"/>
                <w:szCs w:val="24"/>
                <w:highlight w:val="none"/>
              </w:rPr>
            </w:pPr>
            <w:r>
              <w:rPr>
                <w:rFonts w:hint="default"/>
                <w:b w:val="0"/>
                <w:bCs w:val="0"/>
                <w:sz w:val="24"/>
                <w:szCs w:val="24"/>
                <w:highlight w:val="none"/>
                <w:lang w:val="en-US" w:eastAsia="zh-CN"/>
              </w:rPr>
              <w:t>90</w:t>
            </w:r>
          </w:p>
        </w:tc>
      </w:tr>
      <w:tr w14:paraId="684E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E195403">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36056C5">
            <w:pPr>
              <w:pStyle w:val="80"/>
              <w:bidi w:val="0"/>
              <w:rPr>
                <w:sz w:val="24"/>
                <w:szCs w:val="24"/>
                <w:highlight w:val="none"/>
              </w:rPr>
            </w:pPr>
            <w:r>
              <w:rPr>
                <w:sz w:val="24"/>
                <w:szCs w:val="24"/>
                <w:highlight w:val="none"/>
              </w:rPr>
              <w:t>地球模型</w:t>
            </w:r>
          </w:p>
        </w:tc>
        <w:tc>
          <w:tcPr>
            <w:tcW w:w="9403" w:type="dxa"/>
            <w:vAlign w:val="center"/>
          </w:tcPr>
          <w:p w14:paraId="60DD56BD">
            <w:pPr>
              <w:pStyle w:val="80"/>
              <w:bidi w:val="0"/>
              <w:jc w:val="both"/>
              <w:rPr>
                <w:sz w:val="24"/>
                <w:szCs w:val="24"/>
                <w:highlight w:val="none"/>
              </w:rPr>
            </w:pPr>
            <w:r>
              <w:rPr>
                <w:sz w:val="24"/>
                <w:szCs w:val="24"/>
                <w:highlight w:val="none"/>
              </w:rPr>
              <w:t>带手柄塑料球6cm</w:t>
            </w:r>
          </w:p>
        </w:tc>
        <w:tc>
          <w:tcPr>
            <w:tcW w:w="550" w:type="dxa"/>
            <w:vAlign w:val="center"/>
          </w:tcPr>
          <w:p w14:paraId="61BF5C6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7CB0A3E">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7BF73B1">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6686227B">
            <w:pPr>
              <w:pStyle w:val="80"/>
              <w:bidi w:val="0"/>
              <w:rPr>
                <w:b w:val="0"/>
                <w:bCs w:val="0"/>
                <w:sz w:val="24"/>
                <w:szCs w:val="24"/>
                <w:highlight w:val="none"/>
              </w:rPr>
            </w:pPr>
            <w:r>
              <w:rPr>
                <w:rFonts w:hint="default"/>
                <w:b w:val="0"/>
                <w:bCs w:val="0"/>
                <w:sz w:val="24"/>
                <w:szCs w:val="24"/>
                <w:highlight w:val="none"/>
                <w:lang w:val="en-US" w:eastAsia="zh-CN"/>
              </w:rPr>
              <w:t>140</w:t>
            </w:r>
          </w:p>
        </w:tc>
      </w:tr>
      <w:tr w14:paraId="3965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4E4EFF">
            <w:pPr>
              <w:pStyle w:val="80"/>
              <w:numPr>
                <w:ilvl w:val="0"/>
                <w:numId w:val="3"/>
              </w:numPr>
              <w:bidi w:val="0"/>
              <w:ind w:left="0" w:leftChars="0" w:firstLine="180" w:firstLineChars="0"/>
              <w:jc w:val="center"/>
              <w:rPr>
                <w:sz w:val="24"/>
                <w:szCs w:val="24"/>
                <w:highlight w:val="none"/>
              </w:rPr>
            </w:pPr>
          </w:p>
        </w:tc>
        <w:tc>
          <w:tcPr>
            <w:tcW w:w="1163" w:type="dxa"/>
            <w:vAlign w:val="center"/>
          </w:tcPr>
          <w:p w14:paraId="1AF6813C">
            <w:pPr>
              <w:pStyle w:val="80"/>
              <w:bidi w:val="0"/>
              <w:rPr>
                <w:sz w:val="24"/>
                <w:szCs w:val="24"/>
                <w:highlight w:val="none"/>
              </w:rPr>
            </w:pPr>
            <w:r>
              <w:rPr>
                <w:sz w:val="24"/>
                <w:szCs w:val="24"/>
                <w:highlight w:val="none"/>
              </w:rPr>
              <w:t>月球模型</w:t>
            </w:r>
          </w:p>
        </w:tc>
        <w:tc>
          <w:tcPr>
            <w:tcW w:w="9403" w:type="dxa"/>
            <w:vAlign w:val="center"/>
          </w:tcPr>
          <w:p w14:paraId="32207EBE">
            <w:pPr>
              <w:pStyle w:val="80"/>
              <w:bidi w:val="0"/>
              <w:jc w:val="both"/>
              <w:rPr>
                <w:sz w:val="24"/>
                <w:szCs w:val="24"/>
                <w:highlight w:val="none"/>
              </w:rPr>
            </w:pPr>
            <w:r>
              <w:rPr>
                <w:sz w:val="24"/>
                <w:szCs w:val="24"/>
                <w:highlight w:val="none"/>
              </w:rPr>
              <w:t>带手柄塑料球2cm</w:t>
            </w:r>
          </w:p>
        </w:tc>
        <w:tc>
          <w:tcPr>
            <w:tcW w:w="550" w:type="dxa"/>
            <w:vAlign w:val="center"/>
          </w:tcPr>
          <w:p w14:paraId="3AA19908">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4CE1EE4">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2C840EE">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131D252F">
            <w:pPr>
              <w:pStyle w:val="80"/>
              <w:bidi w:val="0"/>
              <w:rPr>
                <w:b w:val="0"/>
                <w:bCs w:val="0"/>
                <w:sz w:val="24"/>
                <w:szCs w:val="24"/>
                <w:highlight w:val="none"/>
              </w:rPr>
            </w:pPr>
            <w:r>
              <w:rPr>
                <w:rFonts w:hint="default"/>
                <w:b w:val="0"/>
                <w:bCs w:val="0"/>
                <w:sz w:val="24"/>
                <w:szCs w:val="24"/>
                <w:highlight w:val="none"/>
                <w:lang w:val="en-US" w:eastAsia="zh-CN"/>
              </w:rPr>
              <w:t>140</w:t>
            </w:r>
          </w:p>
        </w:tc>
      </w:tr>
      <w:tr w14:paraId="2A8D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443C4F3">
            <w:pPr>
              <w:pStyle w:val="80"/>
              <w:numPr>
                <w:ilvl w:val="0"/>
                <w:numId w:val="3"/>
              </w:numPr>
              <w:bidi w:val="0"/>
              <w:ind w:left="0" w:leftChars="0" w:firstLine="180" w:firstLineChars="0"/>
              <w:jc w:val="center"/>
              <w:rPr>
                <w:sz w:val="24"/>
                <w:szCs w:val="24"/>
                <w:highlight w:val="none"/>
              </w:rPr>
            </w:pPr>
          </w:p>
        </w:tc>
        <w:tc>
          <w:tcPr>
            <w:tcW w:w="1163" w:type="dxa"/>
            <w:vAlign w:val="center"/>
          </w:tcPr>
          <w:p w14:paraId="0AC7812A">
            <w:pPr>
              <w:pStyle w:val="80"/>
              <w:bidi w:val="0"/>
              <w:rPr>
                <w:sz w:val="24"/>
                <w:szCs w:val="24"/>
                <w:highlight w:val="none"/>
              </w:rPr>
            </w:pPr>
            <w:r>
              <w:rPr>
                <w:sz w:val="24"/>
                <w:szCs w:val="24"/>
                <w:highlight w:val="none"/>
              </w:rPr>
              <w:t>带孔的亚克力光屏</w:t>
            </w:r>
          </w:p>
        </w:tc>
        <w:tc>
          <w:tcPr>
            <w:tcW w:w="9403" w:type="dxa"/>
            <w:vAlign w:val="center"/>
          </w:tcPr>
          <w:p w14:paraId="6658C5E4">
            <w:pPr>
              <w:pStyle w:val="80"/>
              <w:bidi w:val="0"/>
              <w:jc w:val="both"/>
              <w:rPr>
                <w:sz w:val="24"/>
                <w:szCs w:val="24"/>
                <w:highlight w:val="none"/>
              </w:rPr>
            </w:pPr>
            <w:r>
              <w:rPr>
                <w:sz w:val="24"/>
                <w:szCs w:val="24"/>
                <w:highlight w:val="none"/>
              </w:rPr>
              <w:t>白色塑料片打孔4张打孔白色</w:t>
            </w:r>
          </w:p>
        </w:tc>
        <w:tc>
          <w:tcPr>
            <w:tcW w:w="550" w:type="dxa"/>
            <w:vAlign w:val="center"/>
          </w:tcPr>
          <w:p w14:paraId="7A1AF16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68B64A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E2D4EBD">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7A3DC885">
            <w:pPr>
              <w:pStyle w:val="80"/>
              <w:bidi w:val="0"/>
              <w:rPr>
                <w:b w:val="0"/>
                <w:bCs w:val="0"/>
                <w:sz w:val="24"/>
                <w:szCs w:val="24"/>
                <w:highlight w:val="none"/>
              </w:rPr>
            </w:pPr>
            <w:r>
              <w:rPr>
                <w:rFonts w:hint="default"/>
                <w:b w:val="0"/>
                <w:bCs w:val="0"/>
                <w:sz w:val="24"/>
                <w:szCs w:val="24"/>
                <w:highlight w:val="none"/>
                <w:lang w:val="en-US" w:eastAsia="zh-CN"/>
              </w:rPr>
              <w:t>30</w:t>
            </w:r>
          </w:p>
        </w:tc>
      </w:tr>
      <w:tr w14:paraId="4C15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5478E79">
            <w:pPr>
              <w:pStyle w:val="80"/>
              <w:numPr>
                <w:ilvl w:val="0"/>
                <w:numId w:val="3"/>
              </w:numPr>
              <w:bidi w:val="0"/>
              <w:ind w:left="0" w:leftChars="0" w:firstLine="180" w:firstLineChars="0"/>
              <w:jc w:val="center"/>
              <w:rPr>
                <w:sz w:val="24"/>
                <w:szCs w:val="24"/>
                <w:highlight w:val="none"/>
              </w:rPr>
            </w:pPr>
          </w:p>
        </w:tc>
        <w:tc>
          <w:tcPr>
            <w:tcW w:w="1163" w:type="dxa"/>
            <w:vAlign w:val="center"/>
          </w:tcPr>
          <w:p w14:paraId="66474EB0">
            <w:pPr>
              <w:pStyle w:val="80"/>
              <w:bidi w:val="0"/>
              <w:rPr>
                <w:sz w:val="24"/>
                <w:szCs w:val="24"/>
                <w:highlight w:val="none"/>
              </w:rPr>
            </w:pPr>
            <w:r>
              <w:rPr>
                <w:sz w:val="24"/>
                <w:szCs w:val="24"/>
                <w:highlight w:val="none"/>
              </w:rPr>
              <w:t>底座</w:t>
            </w:r>
          </w:p>
        </w:tc>
        <w:tc>
          <w:tcPr>
            <w:tcW w:w="9403" w:type="dxa"/>
            <w:vAlign w:val="center"/>
          </w:tcPr>
          <w:p w14:paraId="39F2E660">
            <w:pPr>
              <w:pStyle w:val="80"/>
              <w:bidi w:val="0"/>
              <w:jc w:val="both"/>
              <w:rPr>
                <w:sz w:val="24"/>
                <w:szCs w:val="24"/>
                <w:highlight w:val="none"/>
              </w:rPr>
            </w:pPr>
            <w:r>
              <w:rPr>
                <w:sz w:val="24"/>
                <w:szCs w:val="24"/>
                <w:highlight w:val="none"/>
              </w:rPr>
              <w:t>塑料底座</w:t>
            </w:r>
          </w:p>
        </w:tc>
        <w:tc>
          <w:tcPr>
            <w:tcW w:w="550" w:type="dxa"/>
            <w:vAlign w:val="center"/>
          </w:tcPr>
          <w:p w14:paraId="4D9F57B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488398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373B657">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6CEA1DBD">
            <w:pPr>
              <w:pStyle w:val="80"/>
              <w:bidi w:val="0"/>
              <w:rPr>
                <w:b w:val="0"/>
                <w:bCs w:val="0"/>
                <w:sz w:val="24"/>
                <w:szCs w:val="24"/>
                <w:highlight w:val="none"/>
              </w:rPr>
            </w:pPr>
            <w:r>
              <w:rPr>
                <w:rFonts w:hint="default"/>
                <w:b w:val="0"/>
                <w:bCs w:val="0"/>
                <w:sz w:val="24"/>
                <w:szCs w:val="24"/>
                <w:highlight w:val="none"/>
                <w:lang w:val="en-US" w:eastAsia="zh-CN"/>
              </w:rPr>
              <w:t>16</w:t>
            </w:r>
          </w:p>
        </w:tc>
      </w:tr>
      <w:tr w14:paraId="252A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restart"/>
            <w:vAlign w:val="center"/>
          </w:tcPr>
          <w:p w14:paraId="46ADAB59">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Merge w:val="restart"/>
            <w:vAlign w:val="center"/>
          </w:tcPr>
          <w:p w14:paraId="473C5163">
            <w:pPr>
              <w:pStyle w:val="80"/>
              <w:bidi w:val="0"/>
              <w:rPr>
                <w:sz w:val="24"/>
                <w:szCs w:val="24"/>
                <w:highlight w:val="none"/>
              </w:rPr>
            </w:pPr>
            <w:r>
              <w:rPr>
                <w:sz w:val="24"/>
                <w:szCs w:val="24"/>
                <w:highlight w:val="none"/>
              </w:rPr>
              <w:t>强光手电筒</w:t>
            </w:r>
          </w:p>
        </w:tc>
        <w:tc>
          <w:tcPr>
            <w:tcW w:w="9403" w:type="dxa"/>
            <w:vMerge w:val="restart"/>
            <w:vAlign w:val="center"/>
          </w:tcPr>
          <w:p w14:paraId="7A276008">
            <w:pPr>
              <w:pStyle w:val="80"/>
              <w:bidi w:val="0"/>
              <w:jc w:val="both"/>
              <w:rPr>
                <w:sz w:val="24"/>
                <w:szCs w:val="24"/>
                <w:highlight w:val="none"/>
              </w:rPr>
            </w:pPr>
            <w:r>
              <w:rPr>
                <w:sz w:val="24"/>
                <w:szCs w:val="24"/>
                <w:highlight w:val="none"/>
              </w:rPr>
              <w:t>电池版</w:t>
            </w:r>
          </w:p>
        </w:tc>
        <w:tc>
          <w:tcPr>
            <w:tcW w:w="550" w:type="dxa"/>
            <w:vMerge w:val="restart"/>
            <w:shd w:val="clear" w:color="auto" w:fill="auto"/>
            <w:vAlign w:val="center"/>
          </w:tcPr>
          <w:p w14:paraId="70652FA1">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vMerge w:val="restart"/>
            <w:shd w:val="clear" w:color="auto" w:fill="auto"/>
            <w:vAlign w:val="center"/>
          </w:tcPr>
          <w:p w14:paraId="55CA733D">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vMerge w:val="restart"/>
            <w:shd w:val="clear" w:color="auto" w:fill="auto"/>
            <w:vAlign w:val="center"/>
          </w:tcPr>
          <w:p w14:paraId="58D8D254">
            <w:pPr>
              <w:pStyle w:val="80"/>
              <w:bidi w:val="0"/>
              <w:rPr>
                <w:b w:val="0"/>
                <w:bCs w:val="0"/>
                <w:sz w:val="24"/>
                <w:szCs w:val="24"/>
                <w:highlight w:val="none"/>
                <w:lang w:val="en-US" w:eastAsia="en-US"/>
              </w:rPr>
            </w:pPr>
            <w:r>
              <w:rPr>
                <w:rFonts w:hint="default"/>
                <w:b w:val="0"/>
                <w:bCs w:val="0"/>
                <w:sz w:val="24"/>
                <w:szCs w:val="24"/>
                <w:highlight w:val="none"/>
                <w:lang w:val="en-US" w:eastAsia="zh-CN"/>
              </w:rPr>
              <w:t>18</w:t>
            </w:r>
          </w:p>
        </w:tc>
        <w:tc>
          <w:tcPr>
            <w:tcW w:w="1018" w:type="dxa"/>
            <w:vMerge w:val="restart"/>
            <w:shd w:val="clear" w:color="auto" w:fill="auto"/>
            <w:vAlign w:val="center"/>
          </w:tcPr>
          <w:p w14:paraId="0D2A667B">
            <w:pPr>
              <w:pStyle w:val="80"/>
              <w:bidi w:val="0"/>
              <w:rPr>
                <w:b w:val="0"/>
                <w:bCs w:val="0"/>
                <w:sz w:val="24"/>
                <w:szCs w:val="24"/>
                <w:highlight w:val="none"/>
                <w:lang w:val="en-US" w:eastAsia="en-US"/>
              </w:rPr>
            </w:pPr>
            <w:r>
              <w:rPr>
                <w:rFonts w:hint="default"/>
                <w:b w:val="0"/>
                <w:bCs w:val="0"/>
                <w:sz w:val="24"/>
                <w:szCs w:val="24"/>
                <w:highlight w:val="none"/>
                <w:lang w:val="en-US" w:eastAsia="zh-CN"/>
              </w:rPr>
              <w:t>360</w:t>
            </w:r>
          </w:p>
        </w:tc>
      </w:tr>
      <w:tr w14:paraId="1BAB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continue"/>
            <w:vAlign w:val="center"/>
          </w:tcPr>
          <w:p w14:paraId="09088483">
            <w:pPr>
              <w:pStyle w:val="80"/>
              <w:bidi w:val="0"/>
              <w:ind w:firstLineChars="0"/>
              <w:jc w:val="center"/>
              <w:rPr>
                <w:sz w:val="24"/>
                <w:szCs w:val="24"/>
                <w:highlight w:val="none"/>
              </w:rPr>
            </w:pPr>
          </w:p>
        </w:tc>
        <w:tc>
          <w:tcPr>
            <w:tcW w:w="1163" w:type="dxa"/>
            <w:vMerge w:val="continue"/>
            <w:vAlign w:val="center"/>
          </w:tcPr>
          <w:p w14:paraId="31734524">
            <w:pPr>
              <w:pStyle w:val="80"/>
              <w:bidi w:val="0"/>
              <w:rPr>
                <w:sz w:val="24"/>
                <w:szCs w:val="24"/>
                <w:highlight w:val="none"/>
              </w:rPr>
            </w:pPr>
          </w:p>
        </w:tc>
        <w:tc>
          <w:tcPr>
            <w:tcW w:w="9403" w:type="dxa"/>
            <w:vMerge w:val="continue"/>
            <w:vAlign w:val="center"/>
          </w:tcPr>
          <w:p w14:paraId="2F741297">
            <w:pPr>
              <w:pStyle w:val="80"/>
              <w:bidi w:val="0"/>
              <w:jc w:val="both"/>
              <w:rPr>
                <w:sz w:val="24"/>
                <w:szCs w:val="24"/>
                <w:highlight w:val="none"/>
              </w:rPr>
            </w:pPr>
          </w:p>
        </w:tc>
        <w:tc>
          <w:tcPr>
            <w:tcW w:w="550" w:type="dxa"/>
            <w:vMerge w:val="continue"/>
            <w:vAlign w:val="center"/>
          </w:tcPr>
          <w:p w14:paraId="60BE3685">
            <w:pPr>
              <w:pStyle w:val="80"/>
              <w:bidi w:val="0"/>
              <w:rPr>
                <w:b w:val="0"/>
                <w:bCs w:val="0"/>
                <w:sz w:val="24"/>
                <w:szCs w:val="24"/>
                <w:highlight w:val="none"/>
              </w:rPr>
            </w:pPr>
          </w:p>
        </w:tc>
        <w:tc>
          <w:tcPr>
            <w:tcW w:w="689" w:type="dxa"/>
            <w:vMerge w:val="continue"/>
            <w:vAlign w:val="center"/>
          </w:tcPr>
          <w:p w14:paraId="355DDE02">
            <w:pPr>
              <w:pStyle w:val="80"/>
              <w:bidi w:val="0"/>
              <w:rPr>
                <w:b w:val="0"/>
                <w:bCs w:val="0"/>
                <w:sz w:val="24"/>
                <w:szCs w:val="24"/>
                <w:highlight w:val="none"/>
              </w:rPr>
            </w:pPr>
          </w:p>
        </w:tc>
        <w:tc>
          <w:tcPr>
            <w:tcW w:w="1063" w:type="dxa"/>
            <w:vMerge w:val="continue"/>
            <w:vAlign w:val="center"/>
          </w:tcPr>
          <w:p w14:paraId="15E91C25">
            <w:pPr>
              <w:pStyle w:val="80"/>
              <w:bidi w:val="0"/>
              <w:rPr>
                <w:b w:val="0"/>
                <w:bCs w:val="0"/>
                <w:sz w:val="24"/>
                <w:szCs w:val="24"/>
                <w:highlight w:val="none"/>
              </w:rPr>
            </w:pPr>
          </w:p>
        </w:tc>
        <w:tc>
          <w:tcPr>
            <w:tcW w:w="1018" w:type="dxa"/>
            <w:vMerge w:val="continue"/>
            <w:vAlign w:val="center"/>
          </w:tcPr>
          <w:p w14:paraId="2E5A4295">
            <w:pPr>
              <w:pStyle w:val="80"/>
              <w:bidi w:val="0"/>
              <w:rPr>
                <w:b w:val="0"/>
                <w:bCs w:val="0"/>
                <w:sz w:val="24"/>
                <w:szCs w:val="24"/>
                <w:highlight w:val="none"/>
              </w:rPr>
            </w:pPr>
          </w:p>
        </w:tc>
      </w:tr>
      <w:tr w14:paraId="06A8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24" w:type="dxa"/>
            <w:vMerge w:val="continue"/>
            <w:vAlign w:val="center"/>
          </w:tcPr>
          <w:p w14:paraId="66B12F80">
            <w:pPr>
              <w:pStyle w:val="80"/>
              <w:bidi w:val="0"/>
              <w:ind w:firstLineChars="0"/>
              <w:jc w:val="center"/>
              <w:rPr>
                <w:sz w:val="24"/>
                <w:szCs w:val="24"/>
                <w:highlight w:val="none"/>
              </w:rPr>
            </w:pPr>
          </w:p>
        </w:tc>
        <w:tc>
          <w:tcPr>
            <w:tcW w:w="1163" w:type="dxa"/>
            <w:vMerge w:val="continue"/>
            <w:vAlign w:val="center"/>
          </w:tcPr>
          <w:p w14:paraId="52DFE813">
            <w:pPr>
              <w:pStyle w:val="80"/>
              <w:bidi w:val="0"/>
              <w:rPr>
                <w:sz w:val="24"/>
                <w:szCs w:val="24"/>
                <w:highlight w:val="none"/>
              </w:rPr>
            </w:pPr>
          </w:p>
        </w:tc>
        <w:tc>
          <w:tcPr>
            <w:tcW w:w="9403" w:type="dxa"/>
            <w:vMerge w:val="continue"/>
            <w:vAlign w:val="center"/>
          </w:tcPr>
          <w:p w14:paraId="34F42885">
            <w:pPr>
              <w:pStyle w:val="80"/>
              <w:bidi w:val="0"/>
              <w:jc w:val="both"/>
              <w:rPr>
                <w:sz w:val="24"/>
                <w:szCs w:val="24"/>
                <w:highlight w:val="none"/>
              </w:rPr>
            </w:pPr>
          </w:p>
        </w:tc>
        <w:tc>
          <w:tcPr>
            <w:tcW w:w="550" w:type="dxa"/>
            <w:vMerge w:val="continue"/>
            <w:vAlign w:val="center"/>
          </w:tcPr>
          <w:p w14:paraId="7A55BFF3">
            <w:pPr>
              <w:pStyle w:val="80"/>
              <w:bidi w:val="0"/>
              <w:rPr>
                <w:b w:val="0"/>
                <w:bCs w:val="0"/>
                <w:sz w:val="24"/>
                <w:szCs w:val="24"/>
                <w:highlight w:val="none"/>
              </w:rPr>
            </w:pPr>
          </w:p>
        </w:tc>
        <w:tc>
          <w:tcPr>
            <w:tcW w:w="689" w:type="dxa"/>
            <w:vMerge w:val="continue"/>
            <w:vAlign w:val="center"/>
          </w:tcPr>
          <w:p w14:paraId="53DD64B2">
            <w:pPr>
              <w:pStyle w:val="80"/>
              <w:bidi w:val="0"/>
              <w:rPr>
                <w:b w:val="0"/>
                <w:bCs w:val="0"/>
                <w:sz w:val="24"/>
                <w:szCs w:val="24"/>
                <w:highlight w:val="none"/>
              </w:rPr>
            </w:pPr>
          </w:p>
        </w:tc>
        <w:tc>
          <w:tcPr>
            <w:tcW w:w="1063" w:type="dxa"/>
            <w:vMerge w:val="continue"/>
            <w:vAlign w:val="center"/>
          </w:tcPr>
          <w:p w14:paraId="2909DADB">
            <w:pPr>
              <w:pStyle w:val="80"/>
              <w:bidi w:val="0"/>
              <w:rPr>
                <w:b w:val="0"/>
                <w:bCs w:val="0"/>
                <w:sz w:val="24"/>
                <w:szCs w:val="24"/>
                <w:highlight w:val="none"/>
              </w:rPr>
            </w:pPr>
          </w:p>
        </w:tc>
        <w:tc>
          <w:tcPr>
            <w:tcW w:w="1018" w:type="dxa"/>
            <w:vMerge w:val="continue"/>
            <w:vAlign w:val="center"/>
          </w:tcPr>
          <w:p w14:paraId="509C9E08">
            <w:pPr>
              <w:pStyle w:val="80"/>
              <w:bidi w:val="0"/>
              <w:rPr>
                <w:b w:val="0"/>
                <w:bCs w:val="0"/>
                <w:sz w:val="24"/>
                <w:szCs w:val="24"/>
                <w:highlight w:val="none"/>
              </w:rPr>
            </w:pPr>
          </w:p>
        </w:tc>
      </w:tr>
      <w:tr w14:paraId="4AA1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F9F886C">
            <w:pPr>
              <w:pStyle w:val="80"/>
              <w:numPr>
                <w:ilvl w:val="0"/>
                <w:numId w:val="3"/>
              </w:numPr>
              <w:bidi w:val="0"/>
              <w:ind w:left="0" w:leftChars="0" w:firstLine="180" w:firstLineChars="0"/>
              <w:jc w:val="center"/>
              <w:rPr>
                <w:rFonts w:hint="eastAsia"/>
                <w:sz w:val="24"/>
                <w:szCs w:val="24"/>
                <w:highlight w:val="none"/>
                <w:lang w:val="en-US" w:eastAsia="zh-CN"/>
              </w:rPr>
            </w:pPr>
          </w:p>
        </w:tc>
        <w:tc>
          <w:tcPr>
            <w:tcW w:w="1163" w:type="dxa"/>
            <w:vAlign w:val="center"/>
          </w:tcPr>
          <w:p w14:paraId="7EA361FB">
            <w:pPr>
              <w:pStyle w:val="80"/>
              <w:bidi w:val="0"/>
              <w:rPr>
                <w:sz w:val="24"/>
                <w:szCs w:val="24"/>
                <w:highlight w:val="none"/>
              </w:rPr>
            </w:pPr>
            <w:r>
              <w:rPr>
                <w:sz w:val="24"/>
                <w:szCs w:val="24"/>
                <w:highlight w:val="none"/>
              </w:rPr>
              <w:t>3种规格的板</w:t>
            </w:r>
          </w:p>
        </w:tc>
        <w:tc>
          <w:tcPr>
            <w:tcW w:w="9403" w:type="dxa"/>
            <w:vAlign w:val="center"/>
          </w:tcPr>
          <w:p w14:paraId="7DFCF6A0">
            <w:pPr>
              <w:pStyle w:val="80"/>
              <w:bidi w:val="0"/>
              <w:jc w:val="both"/>
              <w:rPr>
                <w:rFonts w:hint="eastAsia"/>
                <w:sz w:val="24"/>
                <w:szCs w:val="24"/>
                <w:highlight w:val="none"/>
                <w:lang w:eastAsia="zh-CN"/>
              </w:rPr>
            </w:pPr>
            <w:r>
              <w:rPr>
                <w:sz w:val="24"/>
                <w:szCs w:val="24"/>
                <w:highlight w:val="none"/>
              </w:rPr>
              <w:t>透明半透明不透明大小相同</w:t>
            </w:r>
            <w:r>
              <w:rPr>
                <w:rFonts w:hint="eastAsia"/>
                <w:sz w:val="24"/>
                <w:szCs w:val="24"/>
                <w:highlight w:val="none"/>
                <w:lang w:eastAsia="zh-CN"/>
              </w:rPr>
              <w:t>（</w:t>
            </w:r>
            <w:r>
              <w:rPr>
                <w:sz w:val="24"/>
                <w:szCs w:val="24"/>
                <w:highlight w:val="none"/>
              </w:rPr>
              <w:t>透明、磨砂、带色</w:t>
            </w:r>
            <w:r>
              <w:rPr>
                <w:rFonts w:hint="eastAsia"/>
                <w:sz w:val="24"/>
                <w:szCs w:val="24"/>
                <w:highlight w:val="none"/>
                <w:lang w:eastAsia="zh-CN"/>
              </w:rPr>
              <w:t>）</w:t>
            </w:r>
          </w:p>
        </w:tc>
        <w:tc>
          <w:tcPr>
            <w:tcW w:w="550" w:type="dxa"/>
            <w:vAlign w:val="center"/>
          </w:tcPr>
          <w:p w14:paraId="232FA0B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33CE83F">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B7B6A2E">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611D7F23">
            <w:pPr>
              <w:pStyle w:val="80"/>
              <w:bidi w:val="0"/>
              <w:rPr>
                <w:b w:val="0"/>
                <w:bCs w:val="0"/>
                <w:sz w:val="24"/>
                <w:szCs w:val="24"/>
                <w:highlight w:val="none"/>
              </w:rPr>
            </w:pPr>
            <w:r>
              <w:rPr>
                <w:rFonts w:hint="default"/>
                <w:b w:val="0"/>
                <w:bCs w:val="0"/>
                <w:sz w:val="24"/>
                <w:szCs w:val="24"/>
                <w:highlight w:val="none"/>
                <w:lang w:val="en-US" w:eastAsia="zh-CN"/>
              </w:rPr>
              <w:t>30</w:t>
            </w:r>
          </w:p>
        </w:tc>
      </w:tr>
      <w:tr w14:paraId="3121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977A001">
            <w:pPr>
              <w:pStyle w:val="80"/>
              <w:numPr>
                <w:ilvl w:val="0"/>
                <w:numId w:val="3"/>
              </w:numPr>
              <w:bidi w:val="0"/>
              <w:ind w:left="0" w:leftChars="0" w:firstLine="180" w:firstLineChars="0"/>
              <w:jc w:val="center"/>
              <w:rPr>
                <w:sz w:val="24"/>
                <w:szCs w:val="24"/>
                <w:highlight w:val="none"/>
              </w:rPr>
            </w:pPr>
          </w:p>
        </w:tc>
        <w:tc>
          <w:tcPr>
            <w:tcW w:w="1163" w:type="dxa"/>
            <w:vAlign w:val="center"/>
          </w:tcPr>
          <w:p w14:paraId="70A70D5D">
            <w:pPr>
              <w:pStyle w:val="80"/>
              <w:bidi w:val="0"/>
              <w:rPr>
                <w:sz w:val="24"/>
                <w:szCs w:val="24"/>
                <w:highlight w:val="none"/>
              </w:rPr>
            </w:pPr>
            <w:r>
              <w:rPr>
                <w:sz w:val="24"/>
                <w:szCs w:val="24"/>
                <w:highlight w:val="none"/>
              </w:rPr>
              <w:t>线香</w:t>
            </w:r>
          </w:p>
        </w:tc>
        <w:tc>
          <w:tcPr>
            <w:tcW w:w="9403" w:type="dxa"/>
            <w:vAlign w:val="center"/>
          </w:tcPr>
          <w:p w14:paraId="469ED20D">
            <w:pPr>
              <w:pStyle w:val="80"/>
              <w:bidi w:val="0"/>
              <w:jc w:val="both"/>
              <w:rPr>
                <w:sz w:val="24"/>
                <w:szCs w:val="24"/>
                <w:highlight w:val="none"/>
              </w:rPr>
            </w:pPr>
            <w:r>
              <w:rPr>
                <w:sz w:val="24"/>
                <w:szCs w:val="24"/>
                <w:highlight w:val="none"/>
              </w:rPr>
              <w:t>烟雾大</w:t>
            </w:r>
          </w:p>
        </w:tc>
        <w:tc>
          <w:tcPr>
            <w:tcW w:w="550" w:type="dxa"/>
            <w:vAlign w:val="center"/>
          </w:tcPr>
          <w:p w14:paraId="4B3DF87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D4AABB4">
            <w:pPr>
              <w:pStyle w:val="80"/>
              <w:bidi w:val="0"/>
              <w:rPr>
                <w:b w:val="0"/>
                <w:bCs w:val="0"/>
                <w:sz w:val="24"/>
                <w:szCs w:val="24"/>
                <w:highlight w:val="none"/>
              </w:rPr>
            </w:pPr>
            <w:r>
              <w:rPr>
                <w:rFonts w:hint="eastAsia"/>
                <w:b w:val="0"/>
                <w:bCs w:val="0"/>
                <w:sz w:val="24"/>
                <w:szCs w:val="24"/>
                <w:highlight w:val="none"/>
                <w:lang w:val="en-US" w:eastAsia="zh-CN"/>
              </w:rPr>
              <w:t>包</w:t>
            </w:r>
          </w:p>
        </w:tc>
        <w:tc>
          <w:tcPr>
            <w:tcW w:w="1063" w:type="dxa"/>
            <w:vAlign w:val="center"/>
          </w:tcPr>
          <w:p w14:paraId="22C16701">
            <w:pPr>
              <w:pStyle w:val="80"/>
              <w:bidi w:val="0"/>
              <w:rPr>
                <w:b w:val="0"/>
                <w:bCs w:val="0"/>
                <w:sz w:val="24"/>
                <w:szCs w:val="24"/>
                <w:highlight w:val="none"/>
              </w:rPr>
            </w:pPr>
            <w:r>
              <w:rPr>
                <w:rFonts w:hint="default"/>
                <w:b w:val="0"/>
                <w:bCs w:val="0"/>
                <w:sz w:val="24"/>
                <w:szCs w:val="24"/>
                <w:highlight w:val="none"/>
                <w:lang w:val="en-US" w:eastAsia="zh-CN"/>
              </w:rPr>
              <w:t>0.3</w:t>
            </w:r>
          </w:p>
        </w:tc>
        <w:tc>
          <w:tcPr>
            <w:tcW w:w="1018" w:type="dxa"/>
            <w:vAlign w:val="center"/>
          </w:tcPr>
          <w:p w14:paraId="7BED8976">
            <w:pPr>
              <w:pStyle w:val="80"/>
              <w:bidi w:val="0"/>
              <w:rPr>
                <w:b w:val="0"/>
                <w:bCs w:val="0"/>
                <w:sz w:val="24"/>
                <w:szCs w:val="24"/>
                <w:highlight w:val="none"/>
              </w:rPr>
            </w:pPr>
            <w:r>
              <w:rPr>
                <w:rFonts w:hint="default"/>
                <w:b w:val="0"/>
                <w:bCs w:val="0"/>
                <w:sz w:val="24"/>
                <w:szCs w:val="24"/>
                <w:highlight w:val="none"/>
                <w:lang w:val="en-US" w:eastAsia="zh-CN"/>
              </w:rPr>
              <w:t>6</w:t>
            </w:r>
          </w:p>
        </w:tc>
      </w:tr>
      <w:tr w14:paraId="2A67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2074D60">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3183D433">
            <w:pPr>
              <w:pStyle w:val="80"/>
              <w:bidi w:val="0"/>
              <w:rPr>
                <w:sz w:val="24"/>
                <w:szCs w:val="24"/>
                <w:highlight w:val="none"/>
              </w:rPr>
            </w:pPr>
            <w:r>
              <w:rPr>
                <w:sz w:val="24"/>
                <w:szCs w:val="24"/>
                <w:highlight w:val="none"/>
              </w:rPr>
              <w:t>牛顿盘</w:t>
            </w:r>
          </w:p>
        </w:tc>
        <w:tc>
          <w:tcPr>
            <w:tcW w:w="9403" w:type="dxa"/>
            <w:vAlign w:val="center"/>
          </w:tcPr>
          <w:p w14:paraId="31C7B610">
            <w:pPr>
              <w:pStyle w:val="80"/>
              <w:bidi w:val="0"/>
              <w:jc w:val="both"/>
              <w:rPr>
                <w:sz w:val="24"/>
                <w:szCs w:val="24"/>
                <w:highlight w:val="none"/>
              </w:rPr>
            </w:pPr>
            <w:r>
              <w:rPr>
                <w:sz w:val="24"/>
                <w:szCs w:val="24"/>
                <w:highlight w:val="none"/>
              </w:rPr>
              <w:t>旋转灵敏配套三色贴纸</w:t>
            </w:r>
          </w:p>
        </w:tc>
        <w:tc>
          <w:tcPr>
            <w:tcW w:w="550" w:type="dxa"/>
            <w:vAlign w:val="center"/>
          </w:tcPr>
          <w:p w14:paraId="6CD034C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A91326E">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761F8FA">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73EEB064">
            <w:pPr>
              <w:pStyle w:val="80"/>
              <w:bidi w:val="0"/>
              <w:rPr>
                <w:b w:val="0"/>
                <w:bCs w:val="0"/>
                <w:sz w:val="24"/>
                <w:szCs w:val="24"/>
                <w:highlight w:val="none"/>
              </w:rPr>
            </w:pPr>
            <w:r>
              <w:rPr>
                <w:rFonts w:hint="default"/>
                <w:b w:val="0"/>
                <w:bCs w:val="0"/>
                <w:sz w:val="24"/>
                <w:szCs w:val="24"/>
                <w:highlight w:val="none"/>
                <w:lang w:val="en-US" w:eastAsia="zh-CN"/>
              </w:rPr>
              <w:t>36</w:t>
            </w:r>
          </w:p>
        </w:tc>
      </w:tr>
      <w:tr w14:paraId="2316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6BB0BA9">
            <w:pPr>
              <w:pStyle w:val="80"/>
              <w:numPr>
                <w:ilvl w:val="0"/>
                <w:numId w:val="3"/>
              </w:numPr>
              <w:bidi w:val="0"/>
              <w:ind w:left="0" w:leftChars="0" w:firstLine="180" w:firstLineChars="0"/>
              <w:jc w:val="center"/>
              <w:rPr>
                <w:sz w:val="24"/>
                <w:szCs w:val="24"/>
                <w:highlight w:val="none"/>
              </w:rPr>
            </w:pPr>
          </w:p>
        </w:tc>
        <w:tc>
          <w:tcPr>
            <w:tcW w:w="1163" w:type="dxa"/>
            <w:vAlign w:val="center"/>
          </w:tcPr>
          <w:p w14:paraId="1F441034">
            <w:pPr>
              <w:pStyle w:val="80"/>
              <w:bidi w:val="0"/>
              <w:rPr>
                <w:sz w:val="24"/>
                <w:szCs w:val="24"/>
                <w:highlight w:val="none"/>
              </w:rPr>
            </w:pPr>
            <w:r>
              <w:rPr>
                <w:sz w:val="24"/>
                <w:szCs w:val="24"/>
                <w:highlight w:val="none"/>
              </w:rPr>
              <w:t>喷雾器</w:t>
            </w:r>
          </w:p>
        </w:tc>
        <w:tc>
          <w:tcPr>
            <w:tcW w:w="9403" w:type="dxa"/>
            <w:vAlign w:val="center"/>
          </w:tcPr>
          <w:p w14:paraId="63401144">
            <w:pPr>
              <w:pStyle w:val="80"/>
              <w:bidi w:val="0"/>
              <w:jc w:val="both"/>
              <w:rPr>
                <w:sz w:val="24"/>
                <w:szCs w:val="24"/>
                <w:highlight w:val="none"/>
              </w:rPr>
            </w:pPr>
            <w:r>
              <w:rPr>
                <w:sz w:val="24"/>
                <w:szCs w:val="24"/>
                <w:highlight w:val="none"/>
              </w:rPr>
              <w:t>类似车载香薰向上喷</w:t>
            </w:r>
          </w:p>
        </w:tc>
        <w:tc>
          <w:tcPr>
            <w:tcW w:w="550" w:type="dxa"/>
            <w:vAlign w:val="center"/>
          </w:tcPr>
          <w:p w14:paraId="1B378AFB">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814BAD5">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FDDAADB">
            <w:pPr>
              <w:pStyle w:val="80"/>
              <w:bidi w:val="0"/>
              <w:rPr>
                <w:b w:val="0"/>
                <w:bCs w:val="0"/>
                <w:sz w:val="24"/>
                <w:szCs w:val="24"/>
                <w:highlight w:val="none"/>
              </w:rPr>
            </w:pPr>
            <w:r>
              <w:rPr>
                <w:rFonts w:hint="default"/>
                <w:b w:val="0"/>
                <w:bCs w:val="0"/>
                <w:sz w:val="24"/>
                <w:szCs w:val="24"/>
                <w:highlight w:val="none"/>
                <w:lang w:val="en-US" w:eastAsia="zh-CN"/>
              </w:rPr>
              <w:t>70</w:t>
            </w:r>
          </w:p>
        </w:tc>
        <w:tc>
          <w:tcPr>
            <w:tcW w:w="1018" w:type="dxa"/>
            <w:vAlign w:val="center"/>
          </w:tcPr>
          <w:p w14:paraId="4A6E0205">
            <w:pPr>
              <w:pStyle w:val="80"/>
              <w:bidi w:val="0"/>
              <w:rPr>
                <w:b w:val="0"/>
                <w:bCs w:val="0"/>
                <w:sz w:val="24"/>
                <w:szCs w:val="24"/>
                <w:highlight w:val="none"/>
              </w:rPr>
            </w:pPr>
            <w:r>
              <w:rPr>
                <w:rFonts w:hint="default"/>
                <w:b w:val="0"/>
                <w:bCs w:val="0"/>
                <w:sz w:val="24"/>
                <w:szCs w:val="24"/>
                <w:highlight w:val="none"/>
                <w:lang w:val="en-US" w:eastAsia="zh-CN"/>
              </w:rPr>
              <w:t>70</w:t>
            </w:r>
          </w:p>
        </w:tc>
      </w:tr>
      <w:tr w14:paraId="7C3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1E76606">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1CE2A361">
            <w:pPr>
              <w:pStyle w:val="80"/>
              <w:bidi w:val="0"/>
              <w:rPr>
                <w:sz w:val="24"/>
                <w:szCs w:val="24"/>
                <w:highlight w:val="none"/>
              </w:rPr>
            </w:pPr>
            <w:r>
              <w:rPr>
                <w:sz w:val="24"/>
                <w:szCs w:val="24"/>
                <w:highlight w:val="none"/>
              </w:rPr>
              <w:t>平面镜</w:t>
            </w:r>
          </w:p>
        </w:tc>
        <w:tc>
          <w:tcPr>
            <w:tcW w:w="9403" w:type="dxa"/>
            <w:vAlign w:val="center"/>
          </w:tcPr>
          <w:p w14:paraId="60767C04">
            <w:pPr>
              <w:pStyle w:val="80"/>
              <w:bidi w:val="0"/>
              <w:jc w:val="both"/>
              <w:rPr>
                <w:sz w:val="24"/>
                <w:szCs w:val="24"/>
                <w:highlight w:val="none"/>
              </w:rPr>
            </w:pPr>
            <w:r>
              <w:rPr>
                <w:sz w:val="24"/>
                <w:szCs w:val="24"/>
                <w:highlight w:val="none"/>
              </w:rPr>
              <w:t>6*8cm</w:t>
            </w:r>
          </w:p>
        </w:tc>
        <w:tc>
          <w:tcPr>
            <w:tcW w:w="550" w:type="dxa"/>
            <w:vAlign w:val="center"/>
          </w:tcPr>
          <w:p w14:paraId="7C898AB1">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38904E5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B1D4541">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32814BFF">
            <w:pPr>
              <w:pStyle w:val="80"/>
              <w:bidi w:val="0"/>
              <w:rPr>
                <w:b w:val="0"/>
                <w:bCs w:val="0"/>
                <w:sz w:val="24"/>
                <w:szCs w:val="24"/>
                <w:highlight w:val="none"/>
              </w:rPr>
            </w:pPr>
            <w:r>
              <w:rPr>
                <w:rFonts w:hint="default"/>
                <w:b w:val="0"/>
                <w:bCs w:val="0"/>
                <w:sz w:val="24"/>
                <w:szCs w:val="24"/>
                <w:highlight w:val="none"/>
                <w:lang w:val="en-US" w:eastAsia="zh-CN"/>
              </w:rPr>
              <w:t>40</w:t>
            </w:r>
          </w:p>
        </w:tc>
      </w:tr>
      <w:tr w14:paraId="0634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C6C2D5E">
            <w:pPr>
              <w:pStyle w:val="80"/>
              <w:numPr>
                <w:ilvl w:val="0"/>
                <w:numId w:val="3"/>
              </w:numPr>
              <w:bidi w:val="0"/>
              <w:ind w:left="0" w:leftChars="0" w:firstLine="180" w:firstLineChars="0"/>
              <w:jc w:val="center"/>
              <w:rPr>
                <w:sz w:val="24"/>
                <w:szCs w:val="24"/>
                <w:highlight w:val="none"/>
              </w:rPr>
            </w:pPr>
          </w:p>
        </w:tc>
        <w:tc>
          <w:tcPr>
            <w:tcW w:w="1163" w:type="dxa"/>
            <w:vAlign w:val="center"/>
          </w:tcPr>
          <w:p w14:paraId="0BF99014">
            <w:pPr>
              <w:pStyle w:val="80"/>
              <w:bidi w:val="0"/>
              <w:rPr>
                <w:sz w:val="24"/>
                <w:szCs w:val="24"/>
                <w:highlight w:val="none"/>
              </w:rPr>
            </w:pPr>
            <w:r>
              <w:rPr>
                <w:sz w:val="24"/>
                <w:szCs w:val="24"/>
                <w:highlight w:val="none"/>
              </w:rPr>
              <w:t>激光笔的分光器</w:t>
            </w:r>
          </w:p>
        </w:tc>
        <w:tc>
          <w:tcPr>
            <w:tcW w:w="9403" w:type="dxa"/>
            <w:vAlign w:val="center"/>
          </w:tcPr>
          <w:p w14:paraId="6C21EB0B">
            <w:pPr>
              <w:pStyle w:val="80"/>
              <w:bidi w:val="0"/>
              <w:jc w:val="both"/>
              <w:rPr>
                <w:sz w:val="24"/>
                <w:szCs w:val="24"/>
                <w:highlight w:val="none"/>
              </w:rPr>
            </w:pPr>
            <w:r>
              <w:rPr>
                <w:sz w:val="24"/>
                <w:szCs w:val="24"/>
                <w:highlight w:val="none"/>
              </w:rPr>
              <w:t>可进行点线光源变化</w:t>
            </w:r>
          </w:p>
        </w:tc>
        <w:tc>
          <w:tcPr>
            <w:tcW w:w="550" w:type="dxa"/>
            <w:vAlign w:val="center"/>
          </w:tcPr>
          <w:p w14:paraId="5C2FCFB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05B2592">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6198775">
            <w:pPr>
              <w:pStyle w:val="80"/>
              <w:bidi w:val="0"/>
              <w:rPr>
                <w:b w:val="0"/>
                <w:bCs w:val="0"/>
                <w:sz w:val="24"/>
                <w:szCs w:val="24"/>
                <w:highlight w:val="none"/>
              </w:rPr>
            </w:pPr>
            <w:r>
              <w:rPr>
                <w:rFonts w:hint="default"/>
                <w:b w:val="0"/>
                <w:bCs w:val="0"/>
                <w:sz w:val="24"/>
                <w:szCs w:val="24"/>
                <w:highlight w:val="none"/>
                <w:lang w:val="en-US" w:eastAsia="zh-CN"/>
              </w:rPr>
              <w:t>8</w:t>
            </w:r>
          </w:p>
        </w:tc>
        <w:tc>
          <w:tcPr>
            <w:tcW w:w="1018" w:type="dxa"/>
            <w:vAlign w:val="center"/>
          </w:tcPr>
          <w:p w14:paraId="0549DF0B">
            <w:pPr>
              <w:pStyle w:val="80"/>
              <w:bidi w:val="0"/>
              <w:rPr>
                <w:b w:val="0"/>
                <w:bCs w:val="0"/>
                <w:sz w:val="24"/>
                <w:szCs w:val="24"/>
                <w:highlight w:val="none"/>
              </w:rPr>
            </w:pPr>
            <w:r>
              <w:rPr>
                <w:rFonts w:hint="default"/>
                <w:b w:val="0"/>
                <w:bCs w:val="0"/>
                <w:sz w:val="24"/>
                <w:szCs w:val="24"/>
                <w:highlight w:val="none"/>
                <w:lang w:val="en-US" w:eastAsia="zh-CN"/>
              </w:rPr>
              <w:t>160</w:t>
            </w:r>
          </w:p>
        </w:tc>
      </w:tr>
      <w:tr w14:paraId="065F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ACAD0E6">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538A1DBD">
            <w:pPr>
              <w:pStyle w:val="80"/>
              <w:bidi w:val="0"/>
              <w:rPr>
                <w:sz w:val="24"/>
                <w:szCs w:val="24"/>
                <w:highlight w:val="none"/>
              </w:rPr>
            </w:pPr>
            <w:r>
              <w:rPr>
                <w:sz w:val="24"/>
                <w:szCs w:val="24"/>
                <w:highlight w:val="none"/>
              </w:rPr>
              <w:t>潜望镜套件</w:t>
            </w:r>
          </w:p>
        </w:tc>
        <w:tc>
          <w:tcPr>
            <w:tcW w:w="9403" w:type="dxa"/>
            <w:shd w:val="clear" w:color="auto" w:fill="auto"/>
            <w:vAlign w:val="center"/>
          </w:tcPr>
          <w:p w14:paraId="04A778B7">
            <w:pPr>
              <w:pStyle w:val="80"/>
              <w:bidi w:val="0"/>
              <w:jc w:val="both"/>
              <w:rPr>
                <w:sz w:val="24"/>
                <w:szCs w:val="24"/>
                <w:highlight w:val="none"/>
                <w:lang w:val="en-US" w:eastAsia="en-US"/>
              </w:rPr>
            </w:pPr>
            <w:r>
              <w:rPr>
                <w:sz w:val="24"/>
                <w:szCs w:val="24"/>
                <w:highlight w:val="none"/>
              </w:rPr>
              <w:t>水下可视</w:t>
            </w:r>
          </w:p>
        </w:tc>
        <w:tc>
          <w:tcPr>
            <w:tcW w:w="550" w:type="dxa"/>
            <w:shd w:val="clear" w:color="auto" w:fill="auto"/>
            <w:vAlign w:val="center"/>
          </w:tcPr>
          <w:p w14:paraId="4FE83E01">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03B68546">
            <w:pPr>
              <w:pStyle w:val="80"/>
              <w:bidi w:val="0"/>
              <w:rPr>
                <w:b w:val="0"/>
                <w:bCs w:val="0"/>
                <w:sz w:val="24"/>
                <w:szCs w:val="24"/>
                <w:highlight w:val="none"/>
                <w:lang w:val="en-US" w:eastAsia="en-US"/>
              </w:rPr>
            </w:pPr>
            <w:r>
              <w:rPr>
                <w:rFonts w:hint="eastAsia"/>
                <w:b w:val="0"/>
                <w:bCs w:val="0"/>
                <w:sz w:val="24"/>
                <w:szCs w:val="24"/>
                <w:highlight w:val="none"/>
                <w:lang w:val="en-US" w:eastAsia="zh-CN"/>
              </w:rPr>
              <w:t>套</w:t>
            </w:r>
          </w:p>
        </w:tc>
        <w:tc>
          <w:tcPr>
            <w:tcW w:w="1063" w:type="dxa"/>
            <w:shd w:val="clear" w:color="auto" w:fill="auto"/>
            <w:vAlign w:val="center"/>
          </w:tcPr>
          <w:p w14:paraId="713F5DC8">
            <w:pPr>
              <w:pStyle w:val="80"/>
              <w:bidi w:val="0"/>
              <w:rPr>
                <w:b w:val="0"/>
                <w:bCs w:val="0"/>
                <w:sz w:val="24"/>
                <w:szCs w:val="24"/>
                <w:highlight w:val="none"/>
                <w:lang w:val="en-US" w:eastAsia="en-US"/>
              </w:rPr>
            </w:pPr>
            <w:r>
              <w:rPr>
                <w:rFonts w:hint="default"/>
                <w:b w:val="0"/>
                <w:bCs w:val="0"/>
                <w:sz w:val="24"/>
                <w:szCs w:val="24"/>
                <w:highlight w:val="none"/>
                <w:lang w:val="en-US" w:eastAsia="zh-CN"/>
              </w:rPr>
              <w:t>3</w:t>
            </w:r>
          </w:p>
        </w:tc>
        <w:tc>
          <w:tcPr>
            <w:tcW w:w="1018" w:type="dxa"/>
            <w:shd w:val="clear" w:color="auto" w:fill="auto"/>
            <w:vAlign w:val="center"/>
          </w:tcPr>
          <w:p w14:paraId="795C796F">
            <w:pPr>
              <w:pStyle w:val="80"/>
              <w:bidi w:val="0"/>
              <w:rPr>
                <w:b w:val="0"/>
                <w:bCs w:val="0"/>
                <w:sz w:val="24"/>
                <w:szCs w:val="24"/>
                <w:highlight w:val="none"/>
                <w:lang w:val="en-US" w:eastAsia="en-US"/>
              </w:rPr>
            </w:pPr>
            <w:r>
              <w:rPr>
                <w:rFonts w:hint="default"/>
                <w:b w:val="0"/>
                <w:bCs w:val="0"/>
                <w:sz w:val="24"/>
                <w:szCs w:val="24"/>
                <w:highlight w:val="none"/>
                <w:lang w:val="en-US" w:eastAsia="zh-CN"/>
              </w:rPr>
              <w:t>60</w:t>
            </w:r>
          </w:p>
        </w:tc>
      </w:tr>
      <w:tr w14:paraId="54D9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6C469F">
            <w:pPr>
              <w:pStyle w:val="80"/>
              <w:numPr>
                <w:ilvl w:val="0"/>
                <w:numId w:val="3"/>
              </w:numPr>
              <w:bidi w:val="0"/>
              <w:ind w:left="0" w:leftChars="0" w:firstLine="180" w:firstLineChars="0"/>
              <w:jc w:val="center"/>
              <w:rPr>
                <w:sz w:val="24"/>
                <w:szCs w:val="24"/>
                <w:highlight w:val="none"/>
              </w:rPr>
            </w:pPr>
          </w:p>
        </w:tc>
        <w:tc>
          <w:tcPr>
            <w:tcW w:w="1163" w:type="dxa"/>
            <w:vAlign w:val="center"/>
          </w:tcPr>
          <w:p w14:paraId="1AE0E9CE">
            <w:pPr>
              <w:pStyle w:val="80"/>
              <w:bidi w:val="0"/>
              <w:rPr>
                <w:sz w:val="24"/>
                <w:szCs w:val="24"/>
                <w:highlight w:val="none"/>
              </w:rPr>
            </w:pPr>
            <w:r>
              <w:rPr>
                <w:sz w:val="24"/>
                <w:szCs w:val="24"/>
                <w:highlight w:val="none"/>
              </w:rPr>
              <w:t>地形图立体卡纸</w:t>
            </w:r>
          </w:p>
        </w:tc>
        <w:tc>
          <w:tcPr>
            <w:tcW w:w="9403" w:type="dxa"/>
            <w:vAlign w:val="center"/>
          </w:tcPr>
          <w:p w14:paraId="5C16F193">
            <w:pPr>
              <w:pStyle w:val="80"/>
              <w:bidi w:val="0"/>
              <w:jc w:val="both"/>
              <w:rPr>
                <w:sz w:val="24"/>
                <w:szCs w:val="24"/>
                <w:highlight w:val="none"/>
              </w:rPr>
            </w:pPr>
            <w:r>
              <w:rPr>
                <w:rFonts w:hint="eastAsia"/>
                <w:sz w:val="24"/>
                <w:szCs w:val="24"/>
                <w:highlight w:val="none"/>
                <w:lang w:eastAsia="zh-CN"/>
              </w:rPr>
              <w:t>（</w:t>
            </w:r>
            <w:r>
              <w:rPr>
                <w:sz w:val="24"/>
                <w:szCs w:val="24"/>
                <w:highlight w:val="none"/>
              </w:rPr>
              <w:t>中国+世界</w:t>
            </w:r>
            <w:r>
              <w:rPr>
                <w:rFonts w:hint="eastAsia"/>
                <w:sz w:val="24"/>
                <w:szCs w:val="24"/>
                <w:highlight w:val="none"/>
                <w:lang w:eastAsia="zh-CN"/>
              </w:rPr>
              <w:t>）</w:t>
            </w:r>
            <w:r>
              <w:rPr>
                <w:sz w:val="24"/>
                <w:szCs w:val="24"/>
                <w:highlight w:val="none"/>
              </w:rPr>
              <w:t>A4大小，立体式，北斗测绘</w:t>
            </w:r>
          </w:p>
        </w:tc>
        <w:tc>
          <w:tcPr>
            <w:tcW w:w="550" w:type="dxa"/>
            <w:vAlign w:val="center"/>
          </w:tcPr>
          <w:p w14:paraId="7B0EFE8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D69A51C">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FC08CD2">
            <w:pPr>
              <w:pStyle w:val="80"/>
              <w:bidi w:val="0"/>
              <w:rPr>
                <w:b w:val="0"/>
                <w:bCs w:val="0"/>
                <w:sz w:val="24"/>
                <w:szCs w:val="24"/>
                <w:highlight w:val="none"/>
              </w:rPr>
            </w:pPr>
            <w:r>
              <w:rPr>
                <w:rFonts w:hint="default"/>
                <w:b w:val="0"/>
                <w:bCs w:val="0"/>
                <w:sz w:val="24"/>
                <w:szCs w:val="24"/>
                <w:highlight w:val="none"/>
                <w:lang w:val="en-US" w:eastAsia="zh-CN"/>
              </w:rPr>
              <w:t>14</w:t>
            </w:r>
          </w:p>
        </w:tc>
        <w:tc>
          <w:tcPr>
            <w:tcW w:w="1018" w:type="dxa"/>
            <w:vAlign w:val="center"/>
          </w:tcPr>
          <w:p w14:paraId="2D79B8B1">
            <w:pPr>
              <w:pStyle w:val="80"/>
              <w:bidi w:val="0"/>
              <w:rPr>
                <w:b w:val="0"/>
                <w:bCs w:val="0"/>
                <w:sz w:val="24"/>
                <w:szCs w:val="24"/>
                <w:highlight w:val="none"/>
              </w:rPr>
            </w:pPr>
            <w:r>
              <w:rPr>
                <w:rFonts w:hint="default"/>
                <w:b w:val="0"/>
                <w:bCs w:val="0"/>
                <w:sz w:val="24"/>
                <w:szCs w:val="24"/>
                <w:highlight w:val="none"/>
                <w:lang w:val="en-US" w:eastAsia="zh-CN"/>
              </w:rPr>
              <w:t>280</w:t>
            </w:r>
          </w:p>
        </w:tc>
      </w:tr>
      <w:tr w14:paraId="4CF6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FAE6D1D">
            <w:pPr>
              <w:pStyle w:val="80"/>
              <w:numPr>
                <w:ilvl w:val="0"/>
                <w:numId w:val="3"/>
              </w:numPr>
              <w:bidi w:val="0"/>
              <w:ind w:left="0" w:leftChars="0" w:firstLine="180" w:firstLineChars="0"/>
              <w:jc w:val="center"/>
              <w:rPr>
                <w:sz w:val="24"/>
                <w:szCs w:val="24"/>
                <w:highlight w:val="none"/>
              </w:rPr>
            </w:pPr>
          </w:p>
        </w:tc>
        <w:tc>
          <w:tcPr>
            <w:tcW w:w="1163" w:type="dxa"/>
            <w:vAlign w:val="center"/>
          </w:tcPr>
          <w:p w14:paraId="150117F2">
            <w:pPr>
              <w:pStyle w:val="80"/>
              <w:bidi w:val="0"/>
              <w:rPr>
                <w:sz w:val="24"/>
                <w:szCs w:val="24"/>
                <w:highlight w:val="none"/>
              </w:rPr>
            </w:pPr>
            <w:r>
              <w:rPr>
                <w:sz w:val="24"/>
                <w:szCs w:val="24"/>
                <w:highlight w:val="none"/>
              </w:rPr>
              <w:t>油性防水橡皮泥</w:t>
            </w:r>
          </w:p>
        </w:tc>
        <w:tc>
          <w:tcPr>
            <w:tcW w:w="9403" w:type="dxa"/>
            <w:vAlign w:val="center"/>
          </w:tcPr>
          <w:p w14:paraId="5B08C4A3">
            <w:pPr>
              <w:pStyle w:val="80"/>
              <w:bidi w:val="0"/>
              <w:jc w:val="both"/>
              <w:rPr>
                <w:sz w:val="24"/>
                <w:szCs w:val="24"/>
                <w:highlight w:val="none"/>
              </w:rPr>
            </w:pPr>
            <w:r>
              <w:rPr>
                <w:sz w:val="24"/>
                <w:szCs w:val="24"/>
                <w:highlight w:val="none"/>
              </w:rPr>
              <w:t>单色黄</w:t>
            </w:r>
          </w:p>
        </w:tc>
        <w:tc>
          <w:tcPr>
            <w:tcW w:w="550" w:type="dxa"/>
            <w:vAlign w:val="center"/>
          </w:tcPr>
          <w:p w14:paraId="24C791D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33FB83F">
            <w:pPr>
              <w:pStyle w:val="80"/>
              <w:bidi w:val="0"/>
              <w:rPr>
                <w:b w:val="0"/>
                <w:bCs w:val="0"/>
                <w:sz w:val="24"/>
                <w:szCs w:val="24"/>
                <w:highlight w:val="none"/>
              </w:rPr>
            </w:pPr>
            <w:r>
              <w:rPr>
                <w:rFonts w:hint="eastAsia"/>
                <w:b w:val="0"/>
                <w:bCs w:val="0"/>
                <w:sz w:val="24"/>
                <w:szCs w:val="24"/>
                <w:highlight w:val="none"/>
                <w:lang w:val="en-US" w:eastAsia="zh-CN"/>
              </w:rPr>
              <w:t>包</w:t>
            </w:r>
          </w:p>
        </w:tc>
        <w:tc>
          <w:tcPr>
            <w:tcW w:w="1063" w:type="dxa"/>
            <w:vAlign w:val="center"/>
          </w:tcPr>
          <w:p w14:paraId="2BD956FA">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1824361B">
            <w:pPr>
              <w:pStyle w:val="80"/>
              <w:bidi w:val="0"/>
              <w:rPr>
                <w:b w:val="0"/>
                <w:bCs w:val="0"/>
                <w:sz w:val="24"/>
                <w:szCs w:val="24"/>
                <w:highlight w:val="none"/>
              </w:rPr>
            </w:pPr>
            <w:r>
              <w:rPr>
                <w:rFonts w:hint="default"/>
                <w:b w:val="0"/>
                <w:bCs w:val="0"/>
                <w:sz w:val="24"/>
                <w:szCs w:val="24"/>
                <w:highlight w:val="none"/>
                <w:lang w:val="en-US" w:eastAsia="zh-CN"/>
              </w:rPr>
              <w:t>120</w:t>
            </w:r>
          </w:p>
        </w:tc>
      </w:tr>
      <w:tr w14:paraId="42FD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A226AD4">
            <w:pPr>
              <w:pStyle w:val="80"/>
              <w:numPr>
                <w:ilvl w:val="0"/>
                <w:numId w:val="3"/>
              </w:numPr>
              <w:bidi w:val="0"/>
              <w:ind w:left="0" w:leftChars="0" w:firstLine="180" w:firstLineChars="0"/>
              <w:jc w:val="center"/>
              <w:rPr>
                <w:sz w:val="24"/>
                <w:szCs w:val="24"/>
                <w:highlight w:val="none"/>
              </w:rPr>
            </w:pPr>
          </w:p>
        </w:tc>
        <w:tc>
          <w:tcPr>
            <w:tcW w:w="1163" w:type="dxa"/>
            <w:vAlign w:val="center"/>
          </w:tcPr>
          <w:p w14:paraId="7CF09246">
            <w:pPr>
              <w:pStyle w:val="80"/>
              <w:bidi w:val="0"/>
              <w:rPr>
                <w:sz w:val="24"/>
                <w:szCs w:val="24"/>
                <w:highlight w:val="none"/>
              </w:rPr>
            </w:pPr>
            <w:r>
              <w:rPr>
                <w:sz w:val="24"/>
                <w:szCs w:val="24"/>
                <w:highlight w:val="none"/>
              </w:rPr>
              <w:t>超轻黏土</w:t>
            </w:r>
          </w:p>
        </w:tc>
        <w:tc>
          <w:tcPr>
            <w:tcW w:w="9403" w:type="dxa"/>
            <w:vAlign w:val="center"/>
          </w:tcPr>
          <w:p w14:paraId="6BC30EEE">
            <w:pPr>
              <w:pStyle w:val="80"/>
              <w:bidi w:val="0"/>
              <w:jc w:val="both"/>
              <w:rPr>
                <w:sz w:val="24"/>
                <w:szCs w:val="24"/>
                <w:highlight w:val="none"/>
              </w:rPr>
            </w:pPr>
            <w:r>
              <w:rPr>
                <w:sz w:val="24"/>
                <w:szCs w:val="24"/>
                <w:highlight w:val="none"/>
              </w:rPr>
              <w:t>三色</w:t>
            </w:r>
          </w:p>
        </w:tc>
        <w:tc>
          <w:tcPr>
            <w:tcW w:w="550" w:type="dxa"/>
            <w:vAlign w:val="center"/>
          </w:tcPr>
          <w:p w14:paraId="4C73B58B">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6E4A3921">
            <w:pPr>
              <w:pStyle w:val="80"/>
              <w:bidi w:val="0"/>
              <w:rPr>
                <w:b w:val="0"/>
                <w:bCs w:val="0"/>
                <w:sz w:val="24"/>
                <w:szCs w:val="24"/>
                <w:highlight w:val="none"/>
              </w:rPr>
            </w:pPr>
            <w:r>
              <w:rPr>
                <w:rFonts w:hint="eastAsia"/>
                <w:b w:val="0"/>
                <w:bCs w:val="0"/>
                <w:sz w:val="24"/>
                <w:szCs w:val="24"/>
                <w:highlight w:val="none"/>
                <w:lang w:val="en-US" w:eastAsia="zh-CN"/>
              </w:rPr>
              <w:t>包</w:t>
            </w:r>
          </w:p>
        </w:tc>
        <w:tc>
          <w:tcPr>
            <w:tcW w:w="1063" w:type="dxa"/>
            <w:vAlign w:val="center"/>
          </w:tcPr>
          <w:p w14:paraId="6C6FCB39">
            <w:pPr>
              <w:pStyle w:val="80"/>
              <w:bidi w:val="0"/>
              <w:rPr>
                <w:b w:val="0"/>
                <w:bCs w:val="0"/>
                <w:sz w:val="24"/>
                <w:szCs w:val="24"/>
                <w:highlight w:val="none"/>
              </w:rPr>
            </w:pPr>
            <w:r>
              <w:rPr>
                <w:rFonts w:hint="default"/>
                <w:b w:val="0"/>
                <w:bCs w:val="0"/>
                <w:sz w:val="24"/>
                <w:szCs w:val="24"/>
                <w:highlight w:val="none"/>
                <w:lang w:val="en-US" w:eastAsia="zh-CN"/>
              </w:rPr>
              <w:t>4</w:t>
            </w:r>
          </w:p>
        </w:tc>
        <w:tc>
          <w:tcPr>
            <w:tcW w:w="1018" w:type="dxa"/>
            <w:vAlign w:val="center"/>
          </w:tcPr>
          <w:p w14:paraId="52C9CFC7">
            <w:pPr>
              <w:pStyle w:val="80"/>
              <w:bidi w:val="0"/>
              <w:rPr>
                <w:b w:val="0"/>
                <w:bCs w:val="0"/>
                <w:sz w:val="24"/>
                <w:szCs w:val="24"/>
                <w:highlight w:val="none"/>
              </w:rPr>
            </w:pPr>
            <w:r>
              <w:rPr>
                <w:rFonts w:hint="default"/>
                <w:b w:val="0"/>
                <w:bCs w:val="0"/>
                <w:sz w:val="24"/>
                <w:szCs w:val="24"/>
                <w:highlight w:val="none"/>
                <w:lang w:val="en-US" w:eastAsia="zh-CN"/>
              </w:rPr>
              <w:t>320</w:t>
            </w:r>
          </w:p>
        </w:tc>
      </w:tr>
      <w:tr w14:paraId="559D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F8BA15C">
            <w:pPr>
              <w:pStyle w:val="80"/>
              <w:numPr>
                <w:ilvl w:val="0"/>
                <w:numId w:val="3"/>
              </w:numPr>
              <w:bidi w:val="0"/>
              <w:ind w:left="0" w:leftChars="0" w:firstLine="180" w:firstLineChars="0"/>
              <w:jc w:val="center"/>
              <w:rPr>
                <w:sz w:val="24"/>
                <w:szCs w:val="24"/>
                <w:highlight w:val="none"/>
              </w:rPr>
            </w:pPr>
          </w:p>
        </w:tc>
        <w:tc>
          <w:tcPr>
            <w:tcW w:w="1163" w:type="dxa"/>
            <w:vAlign w:val="center"/>
          </w:tcPr>
          <w:p w14:paraId="7CC977B5">
            <w:pPr>
              <w:pStyle w:val="80"/>
              <w:bidi w:val="0"/>
              <w:rPr>
                <w:sz w:val="24"/>
                <w:szCs w:val="24"/>
                <w:highlight w:val="none"/>
              </w:rPr>
            </w:pPr>
            <w:r>
              <w:rPr>
                <w:sz w:val="24"/>
                <w:szCs w:val="24"/>
                <w:highlight w:val="none"/>
              </w:rPr>
              <w:t>彩沙</w:t>
            </w:r>
          </w:p>
        </w:tc>
        <w:tc>
          <w:tcPr>
            <w:tcW w:w="9403" w:type="dxa"/>
            <w:vAlign w:val="center"/>
          </w:tcPr>
          <w:p w14:paraId="25DAE627">
            <w:pPr>
              <w:pStyle w:val="80"/>
              <w:bidi w:val="0"/>
              <w:jc w:val="both"/>
              <w:rPr>
                <w:sz w:val="24"/>
                <w:szCs w:val="24"/>
                <w:highlight w:val="none"/>
              </w:rPr>
            </w:pPr>
            <w:r>
              <w:rPr>
                <w:sz w:val="24"/>
                <w:szCs w:val="24"/>
                <w:highlight w:val="none"/>
              </w:rPr>
              <w:t>耗材</w:t>
            </w:r>
          </w:p>
        </w:tc>
        <w:tc>
          <w:tcPr>
            <w:tcW w:w="550" w:type="dxa"/>
            <w:vAlign w:val="center"/>
          </w:tcPr>
          <w:p w14:paraId="78A6A2B0">
            <w:pPr>
              <w:pStyle w:val="80"/>
              <w:bidi w:val="0"/>
              <w:rPr>
                <w:b w:val="0"/>
                <w:bCs w:val="0"/>
                <w:sz w:val="24"/>
                <w:szCs w:val="24"/>
                <w:highlight w:val="none"/>
              </w:rPr>
            </w:pPr>
            <w:r>
              <w:rPr>
                <w:rFonts w:hint="default"/>
                <w:b w:val="0"/>
                <w:bCs w:val="0"/>
                <w:sz w:val="24"/>
                <w:szCs w:val="24"/>
                <w:highlight w:val="none"/>
                <w:lang w:val="en-US" w:eastAsia="zh-CN"/>
              </w:rPr>
              <w:t>3</w:t>
            </w:r>
          </w:p>
        </w:tc>
        <w:tc>
          <w:tcPr>
            <w:tcW w:w="689" w:type="dxa"/>
            <w:vAlign w:val="center"/>
          </w:tcPr>
          <w:p w14:paraId="48FDEE7A">
            <w:pPr>
              <w:pStyle w:val="80"/>
              <w:bidi w:val="0"/>
              <w:rPr>
                <w:b w:val="0"/>
                <w:bCs w:val="0"/>
                <w:sz w:val="24"/>
                <w:szCs w:val="24"/>
                <w:highlight w:val="none"/>
              </w:rPr>
            </w:pPr>
            <w:r>
              <w:rPr>
                <w:rFonts w:hint="default"/>
                <w:b w:val="0"/>
                <w:bCs w:val="0"/>
                <w:sz w:val="24"/>
                <w:szCs w:val="24"/>
                <w:highlight w:val="none"/>
                <w:lang w:val="en-US" w:eastAsia="zh-CN"/>
              </w:rPr>
              <w:t>kg</w:t>
            </w:r>
          </w:p>
        </w:tc>
        <w:tc>
          <w:tcPr>
            <w:tcW w:w="1063" w:type="dxa"/>
            <w:vAlign w:val="center"/>
          </w:tcPr>
          <w:p w14:paraId="15F38C3D">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7A5CA169">
            <w:pPr>
              <w:pStyle w:val="80"/>
              <w:bidi w:val="0"/>
              <w:rPr>
                <w:b w:val="0"/>
                <w:bCs w:val="0"/>
                <w:sz w:val="24"/>
                <w:szCs w:val="24"/>
                <w:highlight w:val="none"/>
              </w:rPr>
            </w:pPr>
            <w:r>
              <w:rPr>
                <w:rFonts w:hint="default"/>
                <w:b w:val="0"/>
                <w:bCs w:val="0"/>
                <w:sz w:val="24"/>
                <w:szCs w:val="24"/>
                <w:highlight w:val="none"/>
                <w:lang w:val="en-US" w:eastAsia="zh-CN"/>
              </w:rPr>
              <w:t>30</w:t>
            </w:r>
          </w:p>
        </w:tc>
      </w:tr>
      <w:tr w14:paraId="3972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23D63B8">
            <w:pPr>
              <w:pStyle w:val="80"/>
              <w:numPr>
                <w:ilvl w:val="0"/>
                <w:numId w:val="3"/>
              </w:numPr>
              <w:bidi w:val="0"/>
              <w:ind w:left="0" w:leftChars="0" w:firstLine="180" w:firstLineChars="0"/>
              <w:jc w:val="center"/>
              <w:rPr>
                <w:sz w:val="24"/>
                <w:szCs w:val="24"/>
                <w:highlight w:val="none"/>
              </w:rPr>
            </w:pPr>
          </w:p>
        </w:tc>
        <w:tc>
          <w:tcPr>
            <w:tcW w:w="1163" w:type="dxa"/>
            <w:vAlign w:val="center"/>
          </w:tcPr>
          <w:p w14:paraId="095CAF68">
            <w:pPr>
              <w:pStyle w:val="80"/>
              <w:bidi w:val="0"/>
              <w:rPr>
                <w:rFonts w:hint="eastAsia"/>
                <w:sz w:val="24"/>
                <w:szCs w:val="24"/>
                <w:highlight w:val="none"/>
                <w:lang w:eastAsia="zh-CN"/>
              </w:rPr>
            </w:pPr>
            <w:r>
              <w:rPr>
                <w:sz w:val="24"/>
                <w:szCs w:val="24"/>
                <w:highlight w:val="none"/>
              </w:rPr>
              <w:t>蜡烛</w:t>
            </w:r>
            <w:r>
              <w:rPr>
                <w:rFonts w:hint="eastAsia"/>
                <w:sz w:val="24"/>
                <w:szCs w:val="24"/>
                <w:highlight w:val="none"/>
                <w:lang w:eastAsia="zh-CN"/>
              </w:rPr>
              <w:t>（</w:t>
            </w:r>
            <w:r>
              <w:rPr>
                <w:sz w:val="24"/>
                <w:szCs w:val="24"/>
                <w:highlight w:val="none"/>
              </w:rPr>
              <w:t>细长</w:t>
            </w:r>
            <w:r>
              <w:rPr>
                <w:rFonts w:hint="eastAsia"/>
                <w:sz w:val="24"/>
                <w:szCs w:val="24"/>
                <w:highlight w:val="none"/>
                <w:lang w:eastAsia="zh-CN"/>
              </w:rPr>
              <w:t>）</w:t>
            </w:r>
          </w:p>
        </w:tc>
        <w:tc>
          <w:tcPr>
            <w:tcW w:w="9403" w:type="dxa"/>
            <w:vAlign w:val="center"/>
          </w:tcPr>
          <w:p w14:paraId="0F8803A5">
            <w:pPr>
              <w:pStyle w:val="80"/>
              <w:bidi w:val="0"/>
              <w:jc w:val="both"/>
              <w:rPr>
                <w:sz w:val="24"/>
                <w:szCs w:val="24"/>
                <w:highlight w:val="none"/>
              </w:rPr>
            </w:pPr>
            <w:r>
              <w:rPr>
                <w:sz w:val="24"/>
                <w:szCs w:val="24"/>
                <w:highlight w:val="none"/>
              </w:rPr>
              <w:t>1.2*13cm</w:t>
            </w:r>
          </w:p>
        </w:tc>
        <w:tc>
          <w:tcPr>
            <w:tcW w:w="550" w:type="dxa"/>
            <w:vAlign w:val="center"/>
          </w:tcPr>
          <w:p w14:paraId="680D1A20">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4515E353">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55B51C7A">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41B06DC2">
            <w:pPr>
              <w:pStyle w:val="80"/>
              <w:bidi w:val="0"/>
              <w:rPr>
                <w:b w:val="0"/>
                <w:bCs w:val="0"/>
                <w:sz w:val="24"/>
                <w:szCs w:val="24"/>
                <w:highlight w:val="none"/>
              </w:rPr>
            </w:pPr>
            <w:r>
              <w:rPr>
                <w:rFonts w:hint="default"/>
                <w:b w:val="0"/>
                <w:bCs w:val="0"/>
                <w:sz w:val="24"/>
                <w:szCs w:val="24"/>
                <w:highlight w:val="none"/>
                <w:lang w:val="en-US" w:eastAsia="zh-CN"/>
              </w:rPr>
              <w:t>20</w:t>
            </w:r>
          </w:p>
        </w:tc>
      </w:tr>
      <w:tr w14:paraId="7D52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ADBB2D2">
            <w:pPr>
              <w:pStyle w:val="80"/>
              <w:numPr>
                <w:ilvl w:val="0"/>
                <w:numId w:val="3"/>
              </w:numPr>
              <w:bidi w:val="0"/>
              <w:ind w:left="0" w:leftChars="0" w:firstLine="180" w:firstLineChars="0"/>
              <w:jc w:val="center"/>
              <w:rPr>
                <w:sz w:val="24"/>
                <w:szCs w:val="24"/>
                <w:highlight w:val="none"/>
              </w:rPr>
            </w:pPr>
          </w:p>
        </w:tc>
        <w:tc>
          <w:tcPr>
            <w:tcW w:w="1163" w:type="dxa"/>
            <w:vAlign w:val="center"/>
          </w:tcPr>
          <w:p w14:paraId="5A939ECB">
            <w:pPr>
              <w:pStyle w:val="80"/>
              <w:bidi w:val="0"/>
              <w:rPr>
                <w:sz w:val="24"/>
                <w:szCs w:val="24"/>
                <w:highlight w:val="none"/>
              </w:rPr>
            </w:pPr>
            <w:r>
              <w:rPr>
                <w:sz w:val="24"/>
                <w:szCs w:val="24"/>
                <w:highlight w:val="none"/>
              </w:rPr>
              <w:t>线香</w:t>
            </w:r>
          </w:p>
        </w:tc>
        <w:tc>
          <w:tcPr>
            <w:tcW w:w="9403" w:type="dxa"/>
            <w:vAlign w:val="center"/>
          </w:tcPr>
          <w:p w14:paraId="3937C68A">
            <w:pPr>
              <w:pStyle w:val="80"/>
              <w:bidi w:val="0"/>
              <w:jc w:val="both"/>
              <w:rPr>
                <w:rFonts w:hint="eastAsia"/>
                <w:sz w:val="24"/>
                <w:szCs w:val="24"/>
                <w:highlight w:val="none"/>
                <w:lang w:eastAsia="zh-CN"/>
              </w:rPr>
            </w:pPr>
            <w:r>
              <w:rPr>
                <w:sz w:val="24"/>
                <w:szCs w:val="24"/>
                <w:highlight w:val="none"/>
              </w:rPr>
              <w:t>细18cm盒装</w:t>
            </w:r>
            <w:r>
              <w:rPr>
                <w:rFonts w:hint="eastAsia"/>
                <w:sz w:val="24"/>
                <w:szCs w:val="24"/>
                <w:highlight w:val="none"/>
                <w:lang w:eastAsia="zh-CN"/>
              </w:rPr>
              <w:t>（</w:t>
            </w:r>
            <w:r>
              <w:rPr>
                <w:sz w:val="24"/>
                <w:szCs w:val="24"/>
                <w:highlight w:val="none"/>
              </w:rPr>
              <w:t>400+</w:t>
            </w:r>
            <w:r>
              <w:rPr>
                <w:rFonts w:hint="eastAsia"/>
                <w:sz w:val="24"/>
                <w:szCs w:val="24"/>
                <w:highlight w:val="none"/>
                <w:lang w:eastAsia="zh-CN"/>
              </w:rPr>
              <w:t>）</w:t>
            </w:r>
          </w:p>
        </w:tc>
        <w:tc>
          <w:tcPr>
            <w:tcW w:w="550" w:type="dxa"/>
            <w:vAlign w:val="center"/>
          </w:tcPr>
          <w:p w14:paraId="44ABFDC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01353D5">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5D14D962">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3C2D2C87">
            <w:pPr>
              <w:pStyle w:val="80"/>
              <w:bidi w:val="0"/>
              <w:rPr>
                <w:b w:val="0"/>
                <w:bCs w:val="0"/>
                <w:sz w:val="24"/>
                <w:szCs w:val="24"/>
                <w:highlight w:val="none"/>
              </w:rPr>
            </w:pPr>
            <w:r>
              <w:rPr>
                <w:rFonts w:hint="default"/>
                <w:b w:val="0"/>
                <w:bCs w:val="0"/>
                <w:sz w:val="24"/>
                <w:szCs w:val="24"/>
                <w:highlight w:val="none"/>
                <w:lang w:val="en-US" w:eastAsia="zh-CN"/>
              </w:rPr>
              <w:t>18</w:t>
            </w:r>
          </w:p>
        </w:tc>
      </w:tr>
      <w:tr w14:paraId="0C6F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9BB1015">
            <w:pPr>
              <w:pStyle w:val="80"/>
              <w:numPr>
                <w:ilvl w:val="0"/>
                <w:numId w:val="3"/>
              </w:numPr>
              <w:bidi w:val="0"/>
              <w:ind w:left="0" w:leftChars="0" w:firstLine="180" w:firstLineChars="0"/>
              <w:jc w:val="center"/>
              <w:rPr>
                <w:sz w:val="24"/>
                <w:szCs w:val="24"/>
                <w:highlight w:val="none"/>
              </w:rPr>
            </w:pPr>
          </w:p>
        </w:tc>
        <w:tc>
          <w:tcPr>
            <w:tcW w:w="1163" w:type="dxa"/>
            <w:vAlign w:val="center"/>
          </w:tcPr>
          <w:p w14:paraId="424C1B3B">
            <w:pPr>
              <w:pStyle w:val="80"/>
              <w:bidi w:val="0"/>
              <w:rPr>
                <w:sz w:val="24"/>
                <w:szCs w:val="24"/>
                <w:highlight w:val="none"/>
              </w:rPr>
            </w:pPr>
            <w:r>
              <w:rPr>
                <w:sz w:val="24"/>
                <w:szCs w:val="24"/>
                <w:highlight w:val="none"/>
              </w:rPr>
              <w:t>肌肉模型</w:t>
            </w:r>
          </w:p>
        </w:tc>
        <w:tc>
          <w:tcPr>
            <w:tcW w:w="9403" w:type="dxa"/>
            <w:vAlign w:val="center"/>
          </w:tcPr>
          <w:p w14:paraId="60A633F5">
            <w:pPr>
              <w:pStyle w:val="80"/>
              <w:bidi w:val="0"/>
              <w:jc w:val="both"/>
              <w:rPr>
                <w:sz w:val="24"/>
                <w:szCs w:val="24"/>
                <w:highlight w:val="none"/>
              </w:rPr>
            </w:pPr>
            <w:r>
              <w:rPr>
                <w:sz w:val="24"/>
                <w:szCs w:val="24"/>
                <w:highlight w:val="none"/>
              </w:rPr>
              <w:t>肱二头肌</w:t>
            </w:r>
          </w:p>
        </w:tc>
        <w:tc>
          <w:tcPr>
            <w:tcW w:w="550" w:type="dxa"/>
            <w:vAlign w:val="center"/>
          </w:tcPr>
          <w:p w14:paraId="1BD0F889">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CF6DA7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ADBE094">
            <w:pPr>
              <w:pStyle w:val="80"/>
              <w:bidi w:val="0"/>
              <w:rPr>
                <w:b w:val="0"/>
                <w:bCs w:val="0"/>
                <w:sz w:val="24"/>
                <w:szCs w:val="24"/>
                <w:highlight w:val="none"/>
              </w:rPr>
            </w:pPr>
            <w:r>
              <w:rPr>
                <w:rFonts w:hint="default"/>
                <w:b w:val="0"/>
                <w:bCs w:val="0"/>
                <w:sz w:val="24"/>
                <w:szCs w:val="24"/>
                <w:highlight w:val="none"/>
                <w:lang w:val="en-US" w:eastAsia="zh-CN"/>
              </w:rPr>
              <w:t>185</w:t>
            </w:r>
          </w:p>
        </w:tc>
        <w:tc>
          <w:tcPr>
            <w:tcW w:w="1018" w:type="dxa"/>
            <w:vAlign w:val="center"/>
          </w:tcPr>
          <w:p w14:paraId="5B009101">
            <w:pPr>
              <w:pStyle w:val="80"/>
              <w:bidi w:val="0"/>
              <w:rPr>
                <w:b w:val="0"/>
                <w:bCs w:val="0"/>
                <w:sz w:val="24"/>
                <w:szCs w:val="24"/>
                <w:highlight w:val="none"/>
              </w:rPr>
            </w:pPr>
            <w:r>
              <w:rPr>
                <w:rFonts w:hint="default"/>
                <w:b w:val="0"/>
                <w:bCs w:val="0"/>
                <w:sz w:val="24"/>
                <w:szCs w:val="24"/>
                <w:highlight w:val="none"/>
                <w:lang w:val="en-US" w:eastAsia="zh-CN"/>
              </w:rPr>
              <w:t>185</w:t>
            </w:r>
          </w:p>
        </w:tc>
      </w:tr>
      <w:tr w14:paraId="6A48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A6B9A8B">
            <w:pPr>
              <w:pStyle w:val="80"/>
              <w:numPr>
                <w:ilvl w:val="0"/>
                <w:numId w:val="3"/>
              </w:numPr>
              <w:bidi w:val="0"/>
              <w:ind w:left="0" w:leftChars="0" w:firstLine="180" w:firstLineChars="0"/>
              <w:jc w:val="center"/>
              <w:rPr>
                <w:sz w:val="24"/>
                <w:szCs w:val="24"/>
                <w:highlight w:val="none"/>
              </w:rPr>
            </w:pPr>
          </w:p>
        </w:tc>
        <w:tc>
          <w:tcPr>
            <w:tcW w:w="1163" w:type="dxa"/>
            <w:vAlign w:val="center"/>
          </w:tcPr>
          <w:p w14:paraId="3DAA02E6">
            <w:pPr>
              <w:pStyle w:val="80"/>
              <w:bidi w:val="0"/>
              <w:rPr>
                <w:sz w:val="24"/>
                <w:szCs w:val="24"/>
                <w:highlight w:val="none"/>
              </w:rPr>
            </w:pPr>
            <w:r>
              <w:rPr>
                <w:sz w:val="24"/>
                <w:szCs w:val="24"/>
                <w:highlight w:val="none"/>
              </w:rPr>
              <w:t>透明胶管</w:t>
            </w:r>
          </w:p>
        </w:tc>
        <w:tc>
          <w:tcPr>
            <w:tcW w:w="9403" w:type="dxa"/>
            <w:vAlign w:val="center"/>
          </w:tcPr>
          <w:p w14:paraId="74E370CE">
            <w:pPr>
              <w:pStyle w:val="80"/>
              <w:bidi w:val="0"/>
              <w:jc w:val="both"/>
              <w:rPr>
                <w:sz w:val="24"/>
                <w:szCs w:val="24"/>
                <w:highlight w:val="none"/>
              </w:rPr>
            </w:pPr>
            <w:r>
              <w:rPr>
                <w:sz w:val="24"/>
                <w:szCs w:val="24"/>
                <w:highlight w:val="none"/>
              </w:rPr>
              <w:t>50cm*2</w:t>
            </w:r>
          </w:p>
        </w:tc>
        <w:tc>
          <w:tcPr>
            <w:tcW w:w="550" w:type="dxa"/>
            <w:vAlign w:val="center"/>
          </w:tcPr>
          <w:p w14:paraId="74DC561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1B6CF6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9906F9B">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2CEFDA6F">
            <w:pPr>
              <w:pStyle w:val="80"/>
              <w:bidi w:val="0"/>
              <w:rPr>
                <w:b w:val="0"/>
                <w:bCs w:val="0"/>
                <w:sz w:val="24"/>
                <w:szCs w:val="24"/>
                <w:highlight w:val="none"/>
              </w:rPr>
            </w:pPr>
            <w:r>
              <w:rPr>
                <w:rFonts w:hint="default"/>
                <w:b w:val="0"/>
                <w:bCs w:val="0"/>
                <w:sz w:val="24"/>
                <w:szCs w:val="24"/>
                <w:highlight w:val="none"/>
                <w:lang w:val="en-US" w:eastAsia="zh-CN"/>
              </w:rPr>
              <w:t>90</w:t>
            </w:r>
          </w:p>
        </w:tc>
      </w:tr>
      <w:tr w14:paraId="755B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D2BCA06">
            <w:pPr>
              <w:pStyle w:val="80"/>
              <w:numPr>
                <w:ilvl w:val="0"/>
                <w:numId w:val="3"/>
              </w:numPr>
              <w:bidi w:val="0"/>
              <w:ind w:left="0" w:leftChars="0" w:firstLine="180" w:firstLineChars="0"/>
              <w:jc w:val="center"/>
              <w:rPr>
                <w:sz w:val="24"/>
                <w:szCs w:val="24"/>
                <w:highlight w:val="none"/>
              </w:rPr>
            </w:pPr>
          </w:p>
        </w:tc>
        <w:tc>
          <w:tcPr>
            <w:tcW w:w="1163" w:type="dxa"/>
            <w:vAlign w:val="center"/>
          </w:tcPr>
          <w:p w14:paraId="7D8FEFC6">
            <w:pPr>
              <w:pStyle w:val="80"/>
              <w:bidi w:val="0"/>
              <w:rPr>
                <w:sz w:val="24"/>
                <w:szCs w:val="24"/>
                <w:highlight w:val="none"/>
              </w:rPr>
            </w:pPr>
            <w:r>
              <w:rPr>
                <w:sz w:val="24"/>
                <w:szCs w:val="24"/>
                <w:highlight w:val="none"/>
              </w:rPr>
              <w:t>带单向阀的吸耳球</w:t>
            </w:r>
          </w:p>
        </w:tc>
        <w:tc>
          <w:tcPr>
            <w:tcW w:w="9403" w:type="dxa"/>
            <w:vAlign w:val="center"/>
          </w:tcPr>
          <w:p w14:paraId="43A924EA">
            <w:pPr>
              <w:pStyle w:val="80"/>
              <w:bidi w:val="0"/>
              <w:jc w:val="both"/>
              <w:rPr>
                <w:sz w:val="24"/>
                <w:szCs w:val="24"/>
                <w:highlight w:val="none"/>
              </w:rPr>
            </w:pPr>
            <w:r>
              <w:rPr>
                <w:sz w:val="24"/>
                <w:szCs w:val="24"/>
                <w:highlight w:val="none"/>
              </w:rPr>
              <w:t>5*5</w:t>
            </w:r>
          </w:p>
        </w:tc>
        <w:tc>
          <w:tcPr>
            <w:tcW w:w="550" w:type="dxa"/>
            <w:vAlign w:val="center"/>
          </w:tcPr>
          <w:p w14:paraId="6DFD8FC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0C61962">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78C7876">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7931B4DF">
            <w:pPr>
              <w:pStyle w:val="80"/>
              <w:bidi w:val="0"/>
              <w:rPr>
                <w:b w:val="0"/>
                <w:bCs w:val="0"/>
                <w:sz w:val="24"/>
                <w:szCs w:val="24"/>
                <w:highlight w:val="none"/>
              </w:rPr>
            </w:pPr>
            <w:r>
              <w:rPr>
                <w:rFonts w:hint="default"/>
                <w:b w:val="0"/>
                <w:bCs w:val="0"/>
                <w:sz w:val="24"/>
                <w:szCs w:val="24"/>
                <w:highlight w:val="none"/>
                <w:lang w:val="en-US" w:eastAsia="zh-CN"/>
              </w:rPr>
              <w:t>140</w:t>
            </w:r>
          </w:p>
        </w:tc>
      </w:tr>
      <w:tr w14:paraId="6F14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5A861F4">
            <w:pPr>
              <w:pStyle w:val="80"/>
              <w:numPr>
                <w:ilvl w:val="0"/>
                <w:numId w:val="3"/>
              </w:numPr>
              <w:bidi w:val="0"/>
              <w:ind w:left="0" w:leftChars="0" w:firstLine="180" w:firstLineChars="0"/>
              <w:jc w:val="center"/>
              <w:rPr>
                <w:sz w:val="24"/>
                <w:szCs w:val="24"/>
                <w:highlight w:val="none"/>
              </w:rPr>
            </w:pPr>
          </w:p>
        </w:tc>
        <w:tc>
          <w:tcPr>
            <w:tcW w:w="1163" w:type="dxa"/>
            <w:vAlign w:val="center"/>
          </w:tcPr>
          <w:p w14:paraId="116745D0">
            <w:pPr>
              <w:pStyle w:val="80"/>
              <w:bidi w:val="0"/>
              <w:rPr>
                <w:sz w:val="24"/>
                <w:szCs w:val="24"/>
                <w:highlight w:val="none"/>
              </w:rPr>
            </w:pPr>
            <w:r>
              <w:rPr>
                <w:sz w:val="24"/>
                <w:szCs w:val="24"/>
                <w:highlight w:val="none"/>
              </w:rPr>
              <w:t>红色色素</w:t>
            </w:r>
          </w:p>
        </w:tc>
        <w:tc>
          <w:tcPr>
            <w:tcW w:w="9403" w:type="dxa"/>
            <w:vAlign w:val="center"/>
          </w:tcPr>
          <w:p w14:paraId="23E7F426">
            <w:pPr>
              <w:pStyle w:val="80"/>
              <w:bidi w:val="0"/>
              <w:jc w:val="both"/>
              <w:rPr>
                <w:sz w:val="24"/>
                <w:szCs w:val="24"/>
                <w:highlight w:val="none"/>
              </w:rPr>
            </w:pPr>
            <w:r>
              <w:rPr>
                <w:sz w:val="24"/>
                <w:szCs w:val="24"/>
                <w:highlight w:val="none"/>
              </w:rPr>
              <w:t>10G可食用</w:t>
            </w:r>
          </w:p>
        </w:tc>
        <w:tc>
          <w:tcPr>
            <w:tcW w:w="550" w:type="dxa"/>
            <w:vAlign w:val="center"/>
          </w:tcPr>
          <w:p w14:paraId="4FA60A6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84868C9">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29FA8854">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13CDA49A">
            <w:pPr>
              <w:pStyle w:val="80"/>
              <w:bidi w:val="0"/>
              <w:rPr>
                <w:b w:val="0"/>
                <w:bCs w:val="0"/>
                <w:sz w:val="24"/>
                <w:szCs w:val="24"/>
                <w:highlight w:val="none"/>
              </w:rPr>
            </w:pPr>
            <w:r>
              <w:rPr>
                <w:rFonts w:hint="default"/>
                <w:b w:val="0"/>
                <w:bCs w:val="0"/>
                <w:sz w:val="24"/>
                <w:szCs w:val="24"/>
                <w:highlight w:val="none"/>
                <w:lang w:val="en-US" w:eastAsia="zh-CN"/>
              </w:rPr>
              <w:t>12</w:t>
            </w:r>
          </w:p>
        </w:tc>
      </w:tr>
      <w:tr w14:paraId="1DC8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33C3B6B">
            <w:pPr>
              <w:pStyle w:val="80"/>
              <w:numPr>
                <w:ilvl w:val="0"/>
                <w:numId w:val="3"/>
              </w:numPr>
              <w:bidi w:val="0"/>
              <w:ind w:left="0" w:leftChars="0" w:firstLine="180" w:firstLineChars="0"/>
              <w:jc w:val="center"/>
              <w:rPr>
                <w:sz w:val="24"/>
                <w:szCs w:val="24"/>
                <w:highlight w:val="none"/>
              </w:rPr>
            </w:pPr>
          </w:p>
        </w:tc>
        <w:tc>
          <w:tcPr>
            <w:tcW w:w="1163" w:type="dxa"/>
            <w:vAlign w:val="center"/>
          </w:tcPr>
          <w:p w14:paraId="1C05ACD2">
            <w:pPr>
              <w:pStyle w:val="80"/>
              <w:bidi w:val="0"/>
              <w:rPr>
                <w:sz w:val="24"/>
                <w:szCs w:val="24"/>
                <w:highlight w:val="none"/>
              </w:rPr>
            </w:pPr>
            <w:r>
              <w:rPr>
                <w:sz w:val="24"/>
                <w:szCs w:val="24"/>
                <w:highlight w:val="none"/>
              </w:rPr>
              <w:t>运动手环</w:t>
            </w:r>
          </w:p>
        </w:tc>
        <w:tc>
          <w:tcPr>
            <w:tcW w:w="9403" w:type="dxa"/>
            <w:vAlign w:val="center"/>
          </w:tcPr>
          <w:p w14:paraId="3B102DAE">
            <w:pPr>
              <w:pStyle w:val="80"/>
              <w:bidi w:val="0"/>
              <w:jc w:val="both"/>
              <w:rPr>
                <w:sz w:val="24"/>
                <w:szCs w:val="24"/>
                <w:highlight w:val="none"/>
              </w:rPr>
            </w:pPr>
            <w:r>
              <w:rPr>
                <w:sz w:val="24"/>
                <w:szCs w:val="24"/>
                <w:highlight w:val="none"/>
              </w:rPr>
              <w:t>测血压、心跳，配收纳箱</w:t>
            </w:r>
          </w:p>
        </w:tc>
        <w:tc>
          <w:tcPr>
            <w:tcW w:w="550" w:type="dxa"/>
            <w:vAlign w:val="center"/>
          </w:tcPr>
          <w:p w14:paraId="2E652F3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F03901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7D83BFE">
            <w:pPr>
              <w:pStyle w:val="80"/>
              <w:bidi w:val="0"/>
              <w:rPr>
                <w:b w:val="0"/>
                <w:bCs w:val="0"/>
                <w:sz w:val="24"/>
                <w:szCs w:val="24"/>
                <w:highlight w:val="none"/>
              </w:rPr>
            </w:pPr>
            <w:r>
              <w:rPr>
                <w:rFonts w:hint="default"/>
                <w:b w:val="0"/>
                <w:bCs w:val="0"/>
                <w:sz w:val="24"/>
                <w:szCs w:val="24"/>
                <w:highlight w:val="none"/>
                <w:lang w:val="en-US" w:eastAsia="zh-CN"/>
              </w:rPr>
              <w:t>60</w:t>
            </w:r>
          </w:p>
        </w:tc>
        <w:tc>
          <w:tcPr>
            <w:tcW w:w="1018" w:type="dxa"/>
            <w:vAlign w:val="center"/>
          </w:tcPr>
          <w:p w14:paraId="1FB26722">
            <w:pPr>
              <w:pStyle w:val="80"/>
              <w:bidi w:val="0"/>
              <w:rPr>
                <w:b w:val="0"/>
                <w:bCs w:val="0"/>
                <w:sz w:val="24"/>
                <w:szCs w:val="24"/>
                <w:highlight w:val="none"/>
              </w:rPr>
            </w:pPr>
            <w:r>
              <w:rPr>
                <w:rFonts w:hint="default"/>
                <w:b w:val="0"/>
                <w:bCs w:val="0"/>
                <w:sz w:val="24"/>
                <w:szCs w:val="24"/>
                <w:highlight w:val="none"/>
                <w:lang w:val="en-US" w:eastAsia="zh-CN"/>
              </w:rPr>
              <w:t>1200</w:t>
            </w:r>
          </w:p>
        </w:tc>
      </w:tr>
      <w:tr w14:paraId="420E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0EBF415">
            <w:pPr>
              <w:pStyle w:val="80"/>
              <w:numPr>
                <w:ilvl w:val="0"/>
                <w:numId w:val="3"/>
              </w:numPr>
              <w:bidi w:val="0"/>
              <w:ind w:left="0" w:leftChars="0" w:firstLine="180" w:firstLineChars="0"/>
              <w:jc w:val="center"/>
              <w:rPr>
                <w:sz w:val="24"/>
                <w:szCs w:val="24"/>
                <w:highlight w:val="none"/>
              </w:rPr>
            </w:pPr>
          </w:p>
        </w:tc>
        <w:tc>
          <w:tcPr>
            <w:tcW w:w="1163" w:type="dxa"/>
            <w:vAlign w:val="center"/>
          </w:tcPr>
          <w:p w14:paraId="360C8448">
            <w:pPr>
              <w:pStyle w:val="80"/>
              <w:bidi w:val="0"/>
              <w:rPr>
                <w:sz w:val="24"/>
                <w:szCs w:val="24"/>
                <w:highlight w:val="none"/>
              </w:rPr>
            </w:pPr>
            <w:r>
              <w:rPr>
                <w:sz w:val="24"/>
                <w:szCs w:val="24"/>
                <w:highlight w:val="none"/>
              </w:rPr>
              <w:t>可拆卸大脑模型</w:t>
            </w:r>
          </w:p>
        </w:tc>
        <w:tc>
          <w:tcPr>
            <w:tcW w:w="9403" w:type="dxa"/>
            <w:vAlign w:val="center"/>
          </w:tcPr>
          <w:p w14:paraId="73A889C3">
            <w:pPr>
              <w:pStyle w:val="80"/>
              <w:bidi w:val="0"/>
              <w:jc w:val="both"/>
              <w:rPr>
                <w:sz w:val="24"/>
                <w:szCs w:val="24"/>
                <w:highlight w:val="none"/>
              </w:rPr>
            </w:pPr>
            <w:r>
              <w:rPr>
                <w:sz w:val="24"/>
                <w:szCs w:val="24"/>
                <w:highlight w:val="none"/>
              </w:rPr>
              <w:t>平面拼图演示用</w:t>
            </w:r>
          </w:p>
        </w:tc>
        <w:tc>
          <w:tcPr>
            <w:tcW w:w="550" w:type="dxa"/>
            <w:vAlign w:val="center"/>
          </w:tcPr>
          <w:p w14:paraId="49A8640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1A54715">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64B4753">
            <w:pPr>
              <w:pStyle w:val="80"/>
              <w:bidi w:val="0"/>
              <w:rPr>
                <w:b w:val="0"/>
                <w:bCs w:val="0"/>
                <w:sz w:val="24"/>
                <w:szCs w:val="24"/>
                <w:highlight w:val="none"/>
              </w:rPr>
            </w:pPr>
            <w:r>
              <w:rPr>
                <w:rFonts w:hint="default"/>
                <w:b w:val="0"/>
                <w:bCs w:val="0"/>
                <w:sz w:val="24"/>
                <w:szCs w:val="24"/>
                <w:highlight w:val="none"/>
                <w:lang w:val="en-US" w:eastAsia="zh-CN"/>
              </w:rPr>
              <w:t>200</w:t>
            </w:r>
          </w:p>
        </w:tc>
        <w:tc>
          <w:tcPr>
            <w:tcW w:w="1018" w:type="dxa"/>
            <w:vAlign w:val="center"/>
          </w:tcPr>
          <w:p w14:paraId="30D6B30E">
            <w:pPr>
              <w:pStyle w:val="80"/>
              <w:bidi w:val="0"/>
              <w:rPr>
                <w:b w:val="0"/>
                <w:bCs w:val="0"/>
                <w:sz w:val="24"/>
                <w:szCs w:val="24"/>
                <w:highlight w:val="none"/>
              </w:rPr>
            </w:pPr>
            <w:r>
              <w:rPr>
                <w:rFonts w:hint="default"/>
                <w:b w:val="0"/>
                <w:bCs w:val="0"/>
                <w:sz w:val="24"/>
                <w:szCs w:val="24"/>
                <w:highlight w:val="none"/>
                <w:lang w:val="en-US" w:eastAsia="zh-CN"/>
              </w:rPr>
              <w:t>200</w:t>
            </w:r>
          </w:p>
        </w:tc>
      </w:tr>
      <w:tr w14:paraId="37D0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02D8B0E">
            <w:pPr>
              <w:pStyle w:val="80"/>
              <w:numPr>
                <w:ilvl w:val="0"/>
                <w:numId w:val="3"/>
              </w:numPr>
              <w:bidi w:val="0"/>
              <w:ind w:left="0" w:leftChars="0" w:firstLine="180" w:firstLineChars="0"/>
              <w:jc w:val="center"/>
              <w:rPr>
                <w:sz w:val="24"/>
                <w:szCs w:val="24"/>
                <w:highlight w:val="none"/>
              </w:rPr>
            </w:pPr>
          </w:p>
        </w:tc>
        <w:tc>
          <w:tcPr>
            <w:tcW w:w="1163" w:type="dxa"/>
            <w:vAlign w:val="center"/>
          </w:tcPr>
          <w:p w14:paraId="1CF4169A">
            <w:pPr>
              <w:pStyle w:val="80"/>
              <w:bidi w:val="0"/>
              <w:rPr>
                <w:sz w:val="24"/>
                <w:szCs w:val="24"/>
                <w:highlight w:val="none"/>
              </w:rPr>
            </w:pPr>
            <w:r>
              <w:rPr>
                <w:sz w:val="24"/>
                <w:szCs w:val="24"/>
                <w:highlight w:val="none"/>
              </w:rPr>
              <w:t>塑料杯</w:t>
            </w:r>
          </w:p>
        </w:tc>
        <w:tc>
          <w:tcPr>
            <w:tcW w:w="9403" w:type="dxa"/>
            <w:vAlign w:val="center"/>
          </w:tcPr>
          <w:p w14:paraId="199A5DF5">
            <w:pPr>
              <w:pStyle w:val="80"/>
              <w:bidi w:val="0"/>
              <w:jc w:val="both"/>
              <w:rPr>
                <w:sz w:val="24"/>
                <w:szCs w:val="24"/>
                <w:highlight w:val="none"/>
              </w:rPr>
            </w:pPr>
            <w:r>
              <w:rPr>
                <w:sz w:val="24"/>
                <w:szCs w:val="24"/>
                <w:highlight w:val="none"/>
              </w:rPr>
              <w:t>350ml</w:t>
            </w:r>
          </w:p>
        </w:tc>
        <w:tc>
          <w:tcPr>
            <w:tcW w:w="550" w:type="dxa"/>
            <w:vAlign w:val="center"/>
          </w:tcPr>
          <w:p w14:paraId="6E53498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2A1198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8C8303B">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0642EF34">
            <w:pPr>
              <w:pStyle w:val="80"/>
              <w:bidi w:val="0"/>
              <w:rPr>
                <w:b w:val="0"/>
                <w:bCs w:val="0"/>
                <w:sz w:val="24"/>
                <w:szCs w:val="24"/>
                <w:highlight w:val="none"/>
              </w:rPr>
            </w:pPr>
            <w:r>
              <w:rPr>
                <w:rFonts w:hint="default"/>
                <w:b w:val="0"/>
                <w:bCs w:val="0"/>
                <w:sz w:val="24"/>
                <w:szCs w:val="24"/>
                <w:highlight w:val="none"/>
                <w:lang w:val="en-US" w:eastAsia="zh-CN"/>
              </w:rPr>
              <w:t>16</w:t>
            </w:r>
          </w:p>
        </w:tc>
      </w:tr>
      <w:tr w14:paraId="3D6B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4125141">
            <w:pPr>
              <w:pStyle w:val="80"/>
              <w:numPr>
                <w:ilvl w:val="0"/>
                <w:numId w:val="3"/>
              </w:numPr>
              <w:bidi w:val="0"/>
              <w:ind w:left="0" w:leftChars="0" w:firstLine="180" w:firstLineChars="0"/>
              <w:jc w:val="center"/>
              <w:rPr>
                <w:sz w:val="24"/>
                <w:szCs w:val="24"/>
                <w:highlight w:val="none"/>
              </w:rPr>
            </w:pPr>
          </w:p>
        </w:tc>
        <w:tc>
          <w:tcPr>
            <w:tcW w:w="1163" w:type="dxa"/>
            <w:vAlign w:val="center"/>
          </w:tcPr>
          <w:p w14:paraId="4062FBB8">
            <w:pPr>
              <w:pStyle w:val="80"/>
              <w:bidi w:val="0"/>
              <w:rPr>
                <w:sz w:val="24"/>
                <w:szCs w:val="24"/>
                <w:highlight w:val="none"/>
              </w:rPr>
            </w:pPr>
            <w:r>
              <w:rPr>
                <w:sz w:val="24"/>
                <w:szCs w:val="24"/>
                <w:highlight w:val="none"/>
              </w:rPr>
              <w:t>镭射激光笔绿</w:t>
            </w:r>
          </w:p>
        </w:tc>
        <w:tc>
          <w:tcPr>
            <w:tcW w:w="9403" w:type="dxa"/>
            <w:vAlign w:val="center"/>
          </w:tcPr>
          <w:p w14:paraId="76A15222">
            <w:pPr>
              <w:pStyle w:val="80"/>
              <w:bidi w:val="0"/>
              <w:jc w:val="both"/>
              <w:rPr>
                <w:sz w:val="24"/>
                <w:szCs w:val="24"/>
                <w:highlight w:val="none"/>
              </w:rPr>
            </w:pPr>
            <w:r>
              <w:rPr>
                <w:sz w:val="24"/>
                <w:szCs w:val="24"/>
                <w:highlight w:val="none"/>
              </w:rPr>
              <w:t>5号电池</w:t>
            </w:r>
          </w:p>
        </w:tc>
        <w:tc>
          <w:tcPr>
            <w:tcW w:w="550" w:type="dxa"/>
            <w:vAlign w:val="center"/>
          </w:tcPr>
          <w:p w14:paraId="41B933A1">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836FE38">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132902A5">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37669189">
            <w:pPr>
              <w:pStyle w:val="80"/>
              <w:bidi w:val="0"/>
              <w:rPr>
                <w:b w:val="0"/>
                <w:bCs w:val="0"/>
                <w:sz w:val="24"/>
                <w:szCs w:val="24"/>
                <w:highlight w:val="none"/>
              </w:rPr>
            </w:pPr>
            <w:r>
              <w:rPr>
                <w:rFonts w:hint="default"/>
                <w:b w:val="0"/>
                <w:bCs w:val="0"/>
                <w:sz w:val="24"/>
                <w:szCs w:val="24"/>
                <w:highlight w:val="none"/>
                <w:lang w:val="en-US" w:eastAsia="zh-CN"/>
              </w:rPr>
              <w:t>500</w:t>
            </w:r>
          </w:p>
        </w:tc>
      </w:tr>
      <w:tr w14:paraId="6061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81678EF">
            <w:pPr>
              <w:pStyle w:val="80"/>
              <w:numPr>
                <w:ilvl w:val="0"/>
                <w:numId w:val="3"/>
              </w:numPr>
              <w:bidi w:val="0"/>
              <w:ind w:left="0" w:leftChars="0" w:firstLine="180" w:firstLineChars="0"/>
              <w:jc w:val="center"/>
              <w:rPr>
                <w:sz w:val="24"/>
                <w:szCs w:val="24"/>
                <w:highlight w:val="none"/>
              </w:rPr>
            </w:pPr>
          </w:p>
        </w:tc>
        <w:tc>
          <w:tcPr>
            <w:tcW w:w="1163" w:type="dxa"/>
            <w:vAlign w:val="center"/>
          </w:tcPr>
          <w:p w14:paraId="6B3AC745">
            <w:pPr>
              <w:pStyle w:val="80"/>
              <w:bidi w:val="0"/>
              <w:rPr>
                <w:sz w:val="24"/>
                <w:szCs w:val="24"/>
                <w:highlight w:val="none"/>
              </w:rPr>
            </w:pPr>
            <w:r>
              <w:rPr>
                <w:sz w:val="24"/>
                <w:szCs w:val="24"/>
                <w:highlight w:val="none"/>
              </w:rPr>
              <w:t>三棱镜</w:t>
            </w:r>
          </w:p>
        </w:tc>
        <w:tc>
          <w:tcPr>
            <w:tcW w:w="9403" w:type="dxa"/>
            <w:vAlign w:val="center"/>
          </w:tcPr>
          <w:p w14:paraId="1D2F0348">
            <w:pPr>
              <w:pStyle w:val="80"/>
              <w:bidi w:val="0"/>
              <w:jc w:val="both"/>
              <w:rPr>
                <w:sz w:val="24"/>
                <w:szCs w:val="24"/>
                <w:highlight w:val="none"/>
              </w:rPr>
            </w:pPr>
            <w:r>
              <w:rPr>
                <w:sz w:val="24"/>
                <w:szCs w:val="24"/>
                <w:highlight w:val="none"/>
              </w:rPr>
              <w:t>及支架</w:t>
            </w:r>
          </w:p>
        </w:tc>
        <w:tc>
          <w:tcPr>
            <w:tcW w:w="550" w:type="dxa"/>
            <w:vAlign w:val="center"/>
          </w:tcPr>
          <w:p w14:paraId="7B19BDD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268D624">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637A01C6">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1FBA088C">
            <w:pPr>
              <w:pStyle w:val="80"/>
              <w:bidi w:val="0"/>
              <w:rPr>
                <w:b w:val="0"/>
                <w:bCs w:val="0"/>
                <w:sz w:val="24"/>
                <w:szCs w:val="24"/>
                <w:highlight w:val="none"/>
              </w:rPr>
            </w:pPr>
            <w:r>
              <w:rPr>
                <w:rFonts w:hint="default"/>
                <w:b w:val="0"/>
                <w:bCs w:val="0"/>
                <w:sz w:val="24"/>
                <w:szCs w:val="24"/>
                <w:highlight w:val="none"/>
                <w:lang w:val="en-US" w:eastAsia="zh-CN"/>
              </w:rPr>
              <w:t>360</w:t>
            </w:r>
          </w:p>
        </w:tc>
      </w:tr>
      <w:tr w14:paraId="538A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FB621F6">
            <w:pPr>
              <w:pStyle w:val="80"/>
              <w:numPr>
                <w:ilvl w:val="0"/>
                <w:numId w:val="3"/>
              </w:numPr>
              <w:bidi w:val="0"/>
              <w:ind w:left="0" w:leftChars="0" w:firstLine="180" w:firstLineChars="0"/>
              <w:jc w:val="center"/>
              <w:rPr>
                <w:sz w:val="24"/>
                <w:szCs w:val="24"/>
                <w:highlight w:val="none"/>
              </w:rPr>
            </w:pPr>
          </w:p>
        </w:tc>
        <w:tc>
          <w:tcPr>
            <w:tcW w:w="1163" w:type="dxa"/>
            <w:vAlign w:val="center"/>
          </w:tcPr>
          <w:p w14:paraId="47877D88">
            <w:pPr>
              <w:pStyle w:val="80"/>
              <w:bidi w:val="0"/>
              <w:rPr>
                <w:sz w:val="24"/>
                <w:szCs w:val="24"/>
                <w:highlight w:val="none"/>
              </w:rPr>
            </w:pPr>
            <w:r>
              <w:rPr>
                <w:sz w:val="24"/>
                <w:szCs w:val="24"/>
                <w:highlight w:val="none"/>
              </w:rPr>
              <w:t>基质土</w:t>
            </w:r>
          </w:p>
        </w:tc>
        <w:tc>
          <w:tcPr>
            <w:tcW w:w="9403" w:type="dxa"/>
            <w:vAlign w:val="center"/>
          </w:tcPr>
          <w:p w14:paraId="67079082">
            <w:pPr>
              <w:pStyle w:val="80"/>
              <w:bidi w:val="0"/>
              <w:jc w:val="both"/>
              <w:rPr>
                <w:sz w:val="24"/>
                <w:szCs w:val="24"/>
                <w:highlight w:val="none"/>
              </w:rPr>
            </w:pPr>
            <w:r>
              <w:rPr>
                <w:sz w:val="24"/>
                <w:szCs w:val="24"/>
                <w:highlight w:val="none"/>
              </w:rPr>
              <w:t>营养土10kg</w:t>
            </w:r>
          </w:p>
        </w:tc>
        <w:tc>
          <w:tcPr>
            <w:tcW w:w="550" w:type="dxa"/>
            <w:vAlign w:val="center"/>
          </w:tcPr>
          <w:p w14:paraId="6705D72D">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913E988">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4A7124D2">
            <w:pPr>
              <w:pStyle w:val="80"/>
              <w:bidi w:val="0"/>
              <w:rPr>
                <w:b w:val="0"/>
                <w:bCs w:val="0"/>
                <w:sz w:val="24"/>
                <w:szCs w:val="24"/>
                <w:highlight w:val="none"/>
              </w:rPr>
            </w:pPr>
            <w:r>
              <w:rPr>
                <w:rFonts w:hint="default"/>
                <w:b w:val="0"/>
                <w:bCs w:val="0"/>
                <w:sz w:val="24"/>
                <w:szCs w:val="24"/>
                <w:highlight w:val="none"/>
                <w:lang w:val="en-US" w:eastAsia="zh-CN"/>
              </w:rPr>
              <w:t>100</w:t>
            </w:r>
          </w:p>
        </w:tc>
        <w:tc>
          <w:tcPr>
            <w:tcW w:w="1018" w:type="dxa"/>
            <w:vAlign w:val="center"/>
          </w:tcPr>
          <w:p w14:paraId="32C2ABAD">
            <w:pPr>
              <w:pStyle w:val="80"/>
              <w:bidi w:val="0"/>
              <w:rPr>
                <w:b w:val="0"/>
                <w:bCs w:val="0"/>
                <w:sz w:val="24"/>
                <w:szCs w:val="24"/>
                <w:highlight w:val="none"/>
              </w:rPr>
            </w:pPr>
            <w:r>
              <w:rPr>
                <w:rFonts w:hint="default"/>
                <w:b w:val="0"/>
                <w:bCs w:val="0"/>
                <w:sz w:val="24"/>
                <w:szCs w:val="24"/>
                <w:highlight w:val="none"/>
                <w:lang w:val="en-US" w:eastAsia="zh-CN"/>
              </w:rPr>
              <w:t>100</w:t>
            </w:r>
          </w:p>
        </w:tc>
      </w:tr>
      <w:tr w14:paraId="4E2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6C1EB50">
            <w:pPr>
              <w:pStyle w:val="80"/>
              <w:numPr>
                <w:ilvl w:val="0"/>
                <w:numId w:val="3"/>
              </w:numPr>
              <w:bidi w:val="0"/>
              <w:ind w:left="0" w:leftChars="0" w:firstLine="180" w:firstLineChars="0"/>
              <w:jc w:val="center"/>
              <w:rPr>
                <w:sz w:val="24"/>
                <w:szCs w:val="24"/>
                <w:highlight w:val="none"/>
              </w:rPr>
            </w:pPr>
          </w:p>
        </w:tc>
        <w:tc>
          <w:tcPr>
            <w:tcW w:w="1163" w:type="dxa"/>
            <w:vAlign w:val="center"/>
          </w:tcPr>
          <w:p w14:paraId="3272A23A">
            <w:pPr>
              <w:pStyle w:val="80"/>
              <w:bidi w:val="0"/>
              <w:rPr>
                <w:sz w:val="24"/>
                <w:szCs w:val="24"/>
                <w:highlight w:val="none"/>
              </w:rPr>
            </w:pPr>
            <w:r>
              <w:rPr>
                <w:sz w:val="24"/>
                <w:szCs w:val="24"/>
                <w:highlight w:val="none"/>
              </w:rPr>
              <w:t>亚克力长方盒</w:t>
            </w:r>
          </w:p>
        </w:tc>
        <w:tc>
          <w:tcPr>
            <w:tcW w:w="9403" w:type="dxa"/>
            <w:vAlign w:val="center"/>
          </w:tcPr>
          <w:p w14:paraId="49357869">
            <w:pPr>
              <w:pStyle w:val="80"/>
              <w:bidi w:val="0"/>
              <w:jc w:val="both"/>
              <w:rPr>
                <w:sz w:val="24"/>
                <w:szCs w:val="24"/>
                <w:highlight w:val="none"/>
              </w:rPr>
            </w:pPr>
            <w:r>
              <w:rPr>
                <w:sz w:val="24"/>
                <w:szCs w:val="24"/>
                <w:highlight w:val="none"/>
              </w:rPr>
              <w:t>长*宽*高：45*15*10cm</w:t>
            </w:r>
          </w:p>
        </w:tc>
        <w:tc>
          <w:tcPr>
            <w:tcW w:w="550" w:type="dxa"/>
            <w:vAlign w:val="center"/>
          </w:tcPr>
          <w:p w14:paraId="78AD0E5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4E9475E">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833EB4A">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738A441C">
            <w:pPr>
              <w:pStyle w:val="80"/>
              <w:bidi w:val="0"/>
              <w:rPr>
                <w:b w:val="0"/>
                <w:bCs w:val="0"/>
                <w:sz w:val="24"/>
                <w:szCs w:val="24"/>
                <w:highlight w:val="none"/>
              </w:rPr>
            </w:pPr>
            <w:r>
              <w:rPr>
                <w:rFonts w:hint="default"/>
                <w:b w:val="0"/>
                <w:bCs w:val="0"/>
                <w:sz w:val="24"/>
                <w:szCs w:val="24"/>
                <w:highlight w:val="none"/>
                <w:lang w:val="en-US" w:eastAsia="zh-CN"/>
              </w:rPr>
              <w:t>900</w:t>
            </w:r>
          </w:p>
        </w:tc>
      </w:tr>
      <w:tr w14:paraId="3632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B68FC2">
            <w:pPr>
              <w:pStyle w:val="80"/>
              <w:numPr>
                <w:ilvl w:val="0"/>
                <w:numId w:val="3"/>
              </w:numPr>
              <w:bidi w:val="0"/>
              <w:ind w:left="0" w:leftChars="0" w:firstLine="180" w:firstLineChars="0"/>
              <w:jc w:val="center"/>
              <w:rPr>
                <w:sz w:val="24"/>
                <w:szCs w:val="24"/>
                <w:highlight w:val="none"/>
              </w:rPr>
            </w:pPr>
          </w:p>
        </w:tc>
        <w:tc>
          <w:tcPr>
            <w:tcW w:w="1163" w:type="dxa"/>
            <w:vAlign w:val="center"/>
          </w:tcPr>
          <w:p w14:paraId="7685D04D">
            <w:pPr>
              <w:pStyle w:val="80"/>
              <w:bidi w:val="0"/>
              <w:rPr>
                <w:sz w:val="24"/>
                <w:szCs w:val="24"/>
                <w:highlight w:val="none"/>
              </w:rPr>
            </w:pPr>
            <w:r>
              <w:rPr>
                <w:sz w:val="24"/>
                <w:szCs w:val="24"/>
                <w:highlight w:val="none"/>
              </w:rPr>
              <w:t>黑色贴膜</w:t>
            </w:r>
          </w:p>
        </w:tc>
        <w:tc>
          <w:tcPr>
            <w:tcW w:w="9403" w:type="dxa"/>
            <w:vAlign w:val="center"/>
          </w:tcPr>
          <w:p w14:paraId="78502247">
            <w:pPr>
              <w:pStyle w:val="80"/>
              <w:bidi w:val="0"/>
              <w:jc w:val="both"/>
              <w:rPr>
                <w:sz w:val="24"/>
                <w:szCs w:val="24"/>
                <w:highlight w:val="none"/>
              </w:rPr>
            </w:pPr>
            <w:r>
              <w:rPr>
                <w:sz w:val="24"/>
                <w:szCs w:val="24"/>
                <w:highlight w:val="none"/>
              </w:rPr>
              <w:t>黑色</w:t>
            </w:r>
          </w:p>
        </w:tc>
        <w:tc>
          <w:tcPr>
            <w:tcW w:w="550" w:type="dxa"/>
            <w:vAlign w:val="center"/>
          </w:tcPr>
          <w:p w14:paraId="6C08F97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1606F55">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02117B3">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24688FE6">
            <w:pPr>
              <w:pStyle w:val="80"/>
              <w:bidi w:val="0"/>
              <w:rPr>
                <w:b w:val="0"/>
                <w:bCs w:val="0"/>
                <w:sz w:val="24"/>
                <w:szCs w:val="24"/>
                <w:highlight w:val="none"/>
              </w:rPr>
            </w:pPr>
            <w:r>
              <w:rPr>
                <w:rFonts w:hint="default"/>
                <w:b w:val="0"/>
                <w:bCs w:val="0"/>
                <w:sz w:val="24"/>
                <w:szCs w:val="24"/>
                <w:highlight w:val="none"/>
                <w:lang w:val="en-US" w:eastAsia="zh-CN"/>
              </w:rPr>
              <w:t>240</w:t>
            </w:r>
          </w:p>
        </w:tc>
      </w:tr>
      <w:tr w14:paraId="3D7C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2DB5337">
            <w:pPr>
              <w:pStyle w:val="80"/>
              <w:numPr>
                <w:ilvl w:val="0"/>
                <w:numId w:val="3"/>
              </w:numPr>
              <w:bidi w:val="0"/>
              <w:ind w:left="0" w:leftChars="0" w:firstLine="180" w:firstLineChars="0"/>
              <w:jc w:val="center"/>
              <w:rPr>
                <w:sz w:val="24"/>
                <w:szCs w:val="24"/>
                <w:highlight w:val="none"/>
              </w:rPr>
            </w:pPr>
          </w:p>
        </w:tc>
        <w:tc>
          <w:tcPr>
            <w:tcW w:w="1163" w:type="dxa"/>
            <w:vAlign w:val="center"/>
          </w:tcPr>
          <w:p w14:paraId="5A831745">
            <w:pPr>
              <w:pStyle w:val="80"/>
              <w:bidi w:val="0"/>
              <w:rPr>
                <w:sz w:val="24"/>
                <w:szCs w:val="24"/>
                <w:highlight w:val="none"/>
              </w:rPr>
            </w:pPr>
            <w:r>
              <w:rPr>
                <w:sz w:val="24"/>
                <w:szCs w:val="24"/>
                <w:highlight w:val="none"/>
              </w:rPr>
              <w:t>长方形亚克力水池</w:t>
            </w:r>
          </w:p>
        </w:tc>
        <w:tc>
          <w:tcPr>
            <w:tcW w:w="9403" w:type="dxa"/>
            <w:vAlign w:val="center"/>
          </w:tcPr>
          <w:p w14:paraId="74825293">
            <w:pPr>
              <w:pStyle w:val="80"/>
              <w:bidi w:val="0"/>
              <w:jc w:val="both"/>
              <w:rPr>
                <w:sz w:val="24"/>
                <w:szCs w:val="24"/>
                <w:highlight w:val="none"/>
              </w:rPr>
            </w:pPr>
            <w:r>
              <w:rPr>
                <w:sz w:val="24"/>
                <w:szCs w:val="24"/>
                <w:highlight w:val="none"/>
              </w:rPr>
              <w:t>120*45*15cm</w:t>
            </w:r>
            <w:r>
              <w:rPr>
                <w:rFonts w:hint="eastAsia"/>
                <w:sz w:val="24"/>
                <w:szCs w:val="24"/>
                <w:highlight w:val="none"/>
                <w:lang w:eastAsia="zh-CN"/>
              </w:rPr>
              <w:t>，</w:t>
            </w:r>
            <w:r>
              <w:rPr>
                <w:sz w:val="24"/>
                <w:szCs w:val="24"/>
                <w:highlight w:val="none"/>
              </w:rPr>
              <w:t>上宽下窄型，可以叠放，底部带泄水孔，水塞在内侧</w:t>
            </w:r>
          </w:p>
        </w:tc>
        <w:tc>
          <w:tcPr>
            <w:tcW w:w="550" w:type="dxa"/>
            <w:vAlign w:val="center"/>
          </w:tcPr>
          <w:p w14:paraId="35A3671F">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11DB2D2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72A364E">
            <w:pPr>
              <w:pStyle w:val="80"/>
              <w:bidi w:val="0"/>
              <w:rPr>
                <w:b w:val="0"/>
                <w:bCs w:val="0"/>
                <w:sz w:val="24"/>
                <w:szCs w:val="24"/>
                <w:highlight w:val="none"/>
              </w:rPr>
            </w:pPr>
            <w:r>
              <w:rPr>
                <w:rFonts w:hint="default"/>
                <w:b w:val="0"/>
                <w:bCs w:val="0"/>
                <w:sz w:val="24"/>
                <w:szCs w:val="24"/>
                <w:highlight w:val="none"/>
                <w:lang w:val="en-US" w:eastAsia="zh-CN"/>
              </w:rPr>
              <w:t>125</w:t>
            </w:r>
          </w:p>
        </w:tc>
        <w:tc>
          <w:tcPr>
            <w:tcW w:w="1018" w:type="dxa"/>
            <w:vAlign w:val="center"/>
          </w:tcPr>
          <w:p w14:paraId="5AAA04FA">
            <w:pPr>
              <w:pStyle w:val="80"/>
              <w:bidi w:val="0"/>
              <w:rPr>
                <w:b w:val="0"/>
                <w:bCs w:val="0"/>
                <w:sz w:val="24"/>
                <w:szCs w:val="24"/>
                <w:highlight w:val="none"/>
              </w:rPr>
            </w:pPr>
            <w:r>
              <w:rPr>
                <w:rFonts w:hint="default"/>
                <w:b w:val="0"/>
                <w:bCs w:val="0"/>
                <w:sz w:val="24"/>
                <w:szCs w:val="24"/>
                <w:highlight w:val="none"/>
                <w:lang w:val="en-US" w:eastAsia="zh-CN"/>
              </w:rPr>
              <w:t>1250</w:t>
            </w:r>
          </w:p>
        </w:tc>
      </w:tr>
      <w:tr w14:paraId="649C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ACAEE0B">
            <w:pPr>
              <w:pStyle w:val="80"/>
              <w:numPr>
                <w:ilvl w:val="0"/>
                <w:numId w:val="3"/>
              </w:numPr>
              <w:bidi w:val="0"/>
              <w:ind w:left="0" w:leftChars="0" w:firstLine="180" w:firstLineChars="0"/>
              <w:jc w:val="center"/>
              <w:rPr>
                <w:sz w:val="24"/>
                <w:szCs w:val="24"/>
                <w:highlight w:val="none"/>
              </w:rPr>
            </w:pPr>
          </w:p>
        </w:tc>
        <w:tc>
          <w:tcPr>
            <w:tcW w:w="1163" w:type="dxa"/>
            <w:vAlign w:val="center"/>
          </w:tcPr>
          <w:p w14:paraId="4578774A">
            <w:pPr>
              <w:pStyle w:val="80"/>
              <w:bidi w:val="0"/>
              <w:rPr>
                <w:sz w:val="24"/>
                <w:szCs w:val="24"/>
                <w:highlight w:val="none"/>
              </w:rPr>
            </w:pPr>
            <w:r>
              <w:rPr>
                <w:sz w:val="24"/>
                <w:szCs w:val="24"/>
                <w:highlight w:val="none"/>
              </w:rPr>
              <w:t>奶茶粗吸管</w:t>
            </w:r>
          </w:p>
        </w:tc>
        <w:tc>
          <w:tcPr>
            <w:tcW w:w="9403" w:type="dxa"/>
            <w:vAlign w:val="center"/>
          </w:tcPr>
          <w:p w14:paraId="5AA33589">
            <w:pPr>
              <w:pStyle w:val="80"/>
              <w:bidi w:val="0"/>
              <w:jc w:val="both"/>
              <w:rPr>
                <w:sz w:val="24"/>
                <w:szCs w:val="24"/>
                <w:highlight w:val="none"/>
              </w:rPr>
            </w:pPr>
            <w:r>
              <w:rPr>
                <w:sz w:val="24"/>
                <w:szCs w:val="24"/>
                <w:highlight w:val="none"/>
              </w:rPr>
              <w:t>0.8*30</w:t>
            </w:r>
          </w:p>
        </w:tc>
        <w:tc>
          <w:tcPr>
            <w:tcW w:w="550" w:type="dxa"/>
            <w:vAlign w:val="center"/>
          </w:tcPr>
          <w:p w14:paraId="73F373B0">
            <w:pPr>
              <w:pStyle w:val="80"/>
              <w:bidi w:val="0"/>
              <w:rPr>
                <w:b w:val="0"/>
                <w:bCs w:val="0"/>
                <w:sz w:val="24"/>
                <w:szCs w:val="24"/>
                <w:highlight w:val="none"/>
              </w:rPr>
            </w:pPr>
            <w:r>
              <w:rPr>
                <w:rFonts w:hint="default"/>
                <w:b w:val="0"/>
                <w:bCs w:val="0"/>
                <w:sz w:val="24"/>
                <w:szCs w:val="24"/>
                <w:highlight w:val="none"/>
                <w:lang w:val="en-US" w:eastAsia="zh-CN"/>
              </w:rPr>
              <w:t>600</w:t>
            </w:r>
          </w:p>
        </w:tc>
        <w:tc>
          <w:tcPr>
            <w:tcW w:w="689" w:type="dxa"/>
            <w:vAlign w:val="center"/>
          </w:tcPr>
          <w:p w14:paraId="3BDBB0BE">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620B6A46">
            <w:pPr>
              <w:pStyle w:val="80"/>
              <w:bidi w:val="0"/>
              <w:rPr>
                <w:b w:val="0"/>
                <w:bCs w:val="0"/>
                <w:sz w:val="24"/>
                <w:szCs w:val="24"/>
                <w:highlight w:val="none"/>
              </w:rPr>
            </w:pPr>
            <w:r>
              <w:rPr>
                <w:rFonts w:hint="default"/>
                <w:b w:val="0"/>
                <w:bCs w:val="0"/>
                <w:sz w:val="24"/>
                <w:szCs w:val="24"/>
                <w:highlight w:val="none"/>
                <w:lang w:val="en-US" w:eastAsia="zh-CN"/>
              </w:rPr>
              <w:t>0.15</w:t>
            </w:r>
          </w:p>
        </w:tc>
        <w:tc>
          <w:tcPr>
            <w:tcW w:w="1018" w:type="dxa"/>
            <w:vAlign w:val="center"/>
          </w:tcPr>
          <w:p w14:paraId="17D707BF">
            <w:pPr>
              <w:pStyle w:val="80"/>
              <w:bidi w:val="0"/>
              <w:rPr>
                <w:b w:val="0"/>
                <w:bCs w:val="0"/>
                <w:sz w:val="24"/>
                <w:szCs w:val="24"/>
                <w:highlight w:val="none"/>
              </w:rPr>
            </w:pPr>
            <w:r>
              <w:rPr>
                <w:rFonts w:hint="default"/>
                <w:b w:val="0"/>
                <w:bCs w:val="0"/>
                <w:sz w:val="24"/>
                <w:szCs w:val="24"/>
                <w:highlight w:val="none"/>
                <w:lang w:val="en-US" w:eastAsia="zh-CN"/>
              </w:rPr>
              <w:t>90</w:t>
            </w:r>
          </w:p>
        </w:tc>
      </w:tr>
      <w:tr w14:paraId="5055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43F903">
            <w:pPr>
              <w:pStyle w:val="80"/>
              <w:numPr>
                <w:ilvl w:val="0"/>
                <w:numId w:val="3"/>
              </w:numPr>
              <w:bidi w:val="0"/>
              <w:ind w:left="0" w:leftChars="0" w:firstLine="180" w:firstLineChars="0"/>
              <w:jc w:val="center"/>
              <w:rPr>
                <w:sz w:val="24"/>
                <w:szCs w:val="24"/>
                <w:highlight w:val="none"/>
              </w:rPr>
            </w:pPr>
          </w:p>
        </w:tc>
        <w:tc>
          <w:tcPr>
            <w:tcW w:w="1163" w:type="dxa"/>
            <w:vAlign w:val="center"/>
          </w:tcPr>
          <w:p w14:paraId="2D033879">
            <w:pPr>
              <w:pStyle w:val="80"/>
              <w:bidi w:val="0"/>
              <w:rPr>
                <w:sz w:val="24"/>
                <w:szCs w:val="24"/>
                <w:highlight w:val="none"/>
              </w:rPr>
            </w:pPr>
            <w:r>
              <w:rPr>
                <w:sz w:val="24"/>
                <w:szCs w:val="24"/>
                <w:highlight w:val="none"/>
              </w:rPr>
              <w:t>吸管塞</w:t>
            </w:r>
          </w:p>
        </w:tc>
        <w:tc>
          <w:tcPr>
            <w:tcW w:w="9403" w:type="dxa"/>
            <w:vAlign w:val="center"/>
          </w:tcPr>
          <w:p w14:paraId="2E1DA334">
            <w:pPr>
              <w:pStyle w:val="80"/>
              <w:bidi w:val="0"/>
              <w:jc w:val="both"/>
              <w:rPr>
                <w:sz w:val="24"/>
                <w:szCs w:val="24"/>
                <w:highlight w:val="none"/>
              </w:rPr>
            </w:pPr>
            <w:r>
              <w:rPr>
                <w:sz w:val="24"/>
                <w:szCs w:val="24"/>
                <w:highlight w:val="none"/>
              </w:rPr>
              <w:t>0.8CM</w:t>
            </w:r>
          </w:p>
        </w:tc>
        <w:tc>
          <w:tcPr>
            <w:tcW w:w="550" w:type="dxa"/>
            <w:vAlign w:val="center"/>
          </w:tcPr>
          <w:p w14:paraId="39FB2B98">
            <w:pPr>
              <w:pStyle w:val="80"/>
              <w:bidi w:val="0"/>
              <w:rPr>
                <w:b w:val="0"/>
                <w:bCs w:val="0"/>
                <w:sz w:val="24"/>
                <w:szCs w:val="24"/>
                <w:highlight w:val="none"/>
              </w:rPr>
            </w:pPr>
            <w:r>
              <w:rPr>
                <w:rFonts w:hint="default"/>
                <w:b w:val="0"/>
                <w:bCs w:val="0"/>
                <w:sz w:val="24"/>
                <w:szCs w:val="24"/>
                <w:highlight w:val="none"/>
                <w:lang w:val="en-US" w:eastAsia="zh-CN"/>
              </w:rPr>
              <w:t>1600</w:t>
            </w:r>
          </w:p>
        </w:tc>
        <w:tc>
          <w:tcPr>
            <w:tcW w:w="689" w:type="dxa"/>
            <w:vAlign w:val="center"/>
          </w:tcPr>
          <w:p w14:paraId="35A25132">
            <w:pPr>
              <w:pStyle w:val="80"/>
              <w:bidi w:val="0"/>
              <w:rPr>
                <w:b w:val="0"/>
                <w:bCs w:val="0"/>
                <w:sz w:val="24"/>
                <w:szCs w:val="24"/>
                <w:highlight w:val="none"/>
              </w:rPr>
            </w:pPr>
            <w:r>
              <w:rPr>
                <w:rFonts w:hint="eastAsia"/>
                <w:b w:val="0"/>
                <w:bCs w:val="0"/>
                <w:sz w:val="24"/>
                <w:szCs w:val="24"/>
                <w:highlight w:val="none"/>
                <w:lang w:val="en-US" w:eastAsia="zh-CN"/>
              </w:rPr>
              <w:t>颗</w:t>
            </w:r>
          </w:p>
        </w:tc>
        <w:tc>
          <w:tcPr>
            <w:tcW w:w="1063" w:type="dxa"/>
            <w:vAlign w:val="center"/>
          </w:tcPr>
          <w:p w14:paraId="5C353DDB">
            <w:pPr>
              <w:pStyle w:val="80"/>
              <w:bidi w:val="0"/>
              <w:rPr>
                <w:b w:val="0"/>
                <w:bCs w:val="0"/>
                <w:sz w:val="24"/>
                <w:szCs w:val="24"/>
                <w:highlight w:val="none"/>
              </w:rPr>
            </w:pPr>
            <w:r>
              <w:rPr>
                <w:rFonts w:hint="default"/>
                <w:b w:val="0"/>
                <w:bCs w:val="0"/>
                <w:sz w:val="24"/>
                <w:szCs w:val="24"/>
                <w:highlight w:val="none"/>
                <w:lang w:val="en-US" w:eastAsia="zh-CN"/>
              </w:rPr>
              <w:t>0.2</w:t>
            </w:r>
          </w:p>
        </w:tc>
        <w:tc>
          <w:tcPr>
            <w:tcW w:w="1018" w:type="dxa"/>
            <w:vAlign w:val="center"/>
          </w:tcPr>
          <w:p w14:paraId="04ECE0FF">
            <w:pPr>
              <w:pStyle w:val="80"/>
              <w:bidi w:val="0"/>
              <w:rPr>
                <w:b w:val="0"/>
                <w:bCs w:val="0"/>
                <w:sz w:val="24"/>
                <w:szCs w:val="24"/>
                <w:highlight w:val="none"/>
              </w:rPr>
            </w:pPr>
            <w:r>
              <w:rPr>
                <w:rFonts w:hint="default"/>
                <w:b w:val="0"/>
                <w:bCs w:val="0"/>
                <w:sz w:val="24"/>
                <w:szCs w:val="24"/>
                <w:highlight w:val="none"/>
                <w:lang w:val="en-US" w:eastAsia="zh-CN"/>
              </w:rPr>
              <w:t>320</w:t>
            </w:r>
          </w:p>
        </w:tc>
      </w:tr>
      <w:tr w14:paraId="72A3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BDAE5E">
            <w:pPr>
              <w:pStyle w:val="80"/>
              <w:numPr>
                <w:ilvl w:val="0"/>
                <w:numId w:val="3"/>
              </w:numPr>
              <w:bidi w:val="0"/>
              <w:ind w:left="0" w:leftChars="0" w:firstLine="180" w:firstLineChars="0"/>
              <w:jc w:val="center"/>
              <w:rPr>
                <w:sz w:val="24"/>
                <w:szCs w:val="24"/>
                <w:highlight w:val="none"/>
              </w:rPr>
            </w:pPr>
          </w:p>
        </w:tc>
        <w:tc>
          <w:tcPr>
            <w:tcW w:w="1163" w:type="dxa"/>
            <w:vAlign w:val="center"/>
          </w:tcPr>
          <w:p w14:paraId="7B921A63">
            <w:pPr>
              <w:pStyle w:val="80"/>
              <w:bidi w:val="0"/>
              <w:rPr>
                <w:sz w:val="24"/>
                <w:szCs w:val="24"/>
                <w:highlight w:val="none"/>
              </w:rPr>
            </w:pPr>
            <w:r>
              <w:rPr>
                <w:sz w:val="24"/>
                <w:szCs w:val="24"/>
                <w:highlight w:val="none"/>
              </w:rPr>
              <w:t>速干胶水</w:t>
            </w:r>
          </w:p>
        </w:tc>
        <w:tc>
          <w:tcPr>
            <w:tcW w:w="9403" w:type="dxa"/>
            <w:vAlign w:val="center"/>
          </w:tcPr>
          <w:p w14:paraId="370F2A04">
            <w:pPr>
              <w:pStyle w:val="80"/>
              <w:bidi w:val="0"/>
              <w:jc w:val="both"/>
              <w:rPr>
                <w:sz w:val="24"/>
                <w:szCs w:val="24"/>
                <w:highlight w:val="none"/>
              </w:rPr>
            </w:pPr>
            <w:r>
              <w:rPr>
                <w:sz w:val="24"/>
                <w:szCs w:val="24"/>
                <w:highlight w:val="none"/>
              </w:rPr>
              <w:t>50g</w:t>
            </w:r>
          </w:p>
        </w:tc>
        <w:tc>
          <w:tcPr>
            <w:tcW w:w="550" w:type="dxa"/>
            <w:vAlign w:val="center"/>
          </w:tcPr>
          <w:p w14:paraId="474D77E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255E5E8">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58AEE849">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060886F7">
            <w:pPr>
              <w:pStyle w:val="80"/>
              <w:bidi w:val="0"/>
              <w:rPr>
                <w:b w:val="0"/>
                <w:bCs w:val="0"/>
                <w:sz w:val="24"/>
                <w:szCs w:val="24"/>
                <w:highlight w:val="none"/>
              </w:rPr>
            </w:pPr>
            <w:r>
              <w:rPr>
                <w:rFonts w:hint="default"/>
                <w:b w:val="0"/>
                <w:bCs w:val="0"/>
                <w:sz w:val="24"/>
                <w:szCs w:val="24"/>
                <w:highlight w:val="none"/>
                <w:lang w:val="en-US" w:eastAsia="zh-CN"/>
              </w:rPr>
              <w:t>46</w:t>
            </w:r>
          </w:p>
        </w:tc>
      </w:tr>
      <w:tr w14:paraId="44F4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0416723">
            <w:pPr>
              <w:pStyle w:val="80"/>
              <w:numPr>
                <w:ilvl w:val="0"/>
                <w:numId w:val="3"/>
              </w:numPr>
              <w:bidi w:val="0"/>
              <w:ind w:left="0" w:leftChars="0" w:firstLine="180" w:firstLineChars="0"/>
              <w:jc w:val="center"/>
              <w:rPr>
                <w:sz w:val="24"/>
                <w:szCs w:val="24"/>
                <w:highlight w:val="none"/>
              </w:rPr>
            </w:pPr>
          </w:p>
        </w:tc>
        <w:tc>
          <w:tcPr>
            <w:tcW w:w="1163" w:type="dxa"/>
            <w:vAlign w:val="center"/>
          </w:tcPr>
          <w:p w14:paraId="56938258">
            <w:pPr>
              <w:pStyle w:val="80"/>
              <w:bidi w:val="0"/>
              <w:rPr>
                <w:sz w:val="24"/>
                <w:szCs w:val="24"/>
                <w:highlight w:val="none"/>
              </w:rPr>
            </w:pPr>
            <w:r>
              <w:rPr>
                <w:sz w:val="24"/>
                <w:szCs w:val="24"/>
                <w:highlight w:val="none"/>
              </w:rPr>
              <w:t>2M胶</w:t>
            </w:r>
          </w:p>
        </w:tc>
        <w:tc>
          <w:tcPr>
            <w:tcW w:w="9403" w:type="dxa"/>
            <w:vAlign w:val="center"/>
          </w:tcPr>
          <w:p w14:paraId="5DD7B938">
            <w:pPr>
              <w:pStyle w:val="80"/>
              <w:bidi w:val="0"/>
              <w:jc w:val="both"/>
              <w:rPr>
                <w:sz w:val="24"/>
                <w:szCs w:val="24"/>
                <w:highlight w:val="none"/>
              </w:rPr>
            </w:pPr>
            <w:r>
              <w:rPr>
                <w:sz w:val="24"/>
                <w:szCs w:val="24"/>
                <w:highlight w:val="none"/>
              </w:rPr>
              <w:t>防水1 m一卷</w:t>
            </w:r>
          </w:p>
        </w:tc>
        <w:tc>
          <w:tcPr>
            <w:tcW w:w="550" w:type="dxa"/>
            <w:vAlign w:val="center"/>
          </w:tcPr>
          <w:p w14:paraId="55555D7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D9DCB62">
            <w:pPr>
              <w:pStyle w:val="80"/>
              <w:bidi w:val="0"/>
              <w:rPr>
                <w:b w:val="0"/>
                <w:bCs w:val="0"/>
                <w:sz w:val="24"/>
                <w:szCs w:val="24"/>
                <w:highlight w:val="none"/>
              </w:rPr>
            </w:pPr>
            <w:r>
              <w:rPr>
                <w:rFonts w:hint="eastAsia"/>
                <w:b w:val="0"/>
                <w:bCs w:val="0"/>
                <w:sz w:val="24"/>
                <w:szCs w:val="24"/>
                <w:highlight w:val="none"/>
                <w:lang w:val="en-US" w:eastAsia="zh-CN"/>
              </w:rPr>
              <w:t>卷</w:t>
            </w:r>
          </w:p>
        </w:tc>
        <w:tc>
          <w:tcPr>
            <w:tcW w:w="1063" w:type="dxa"/>
            <w:vAlign w:val="center"/>
          </w:tcPr>
          <w:p w14:paraId="4E01AD73">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29F73E9B">
            <w:pPr>
              <w:pStyle w:val="80"/>
              <w:bidi w:val="0"/>
              <w:rPr>
                <w:b w:val="0"/>
                <w:bCs w:val="0"/>
                <w:sz w:val="24"/>
                <w:szCs w:val="24"/>
                <w:highlight w:val="none"/>
              </w:rPr>
            </w:pPr>
            <w:r>
              <w:rPr>
                <w:rFonts w:hint="default"/>
                <w:b w:val="0"/>
                <w:bCs w:val="0"/>
                <w:sz w:val="24"/>
                <w:szCs w:val="24"/>
                <w:highlight w:val="none"/>
                <w:lang w:val="en-US" w:eastAsia="zh-CN"/>
              </w:rPr>
              <w:t>140</w:t>
            </w:r>
          </w:p>
        </w:tc>
      </w:tr>
      <w:tr w14:paraId="53F7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8E970CF">
            <w:pPr>
              <w:pStyle w:val="80"/>
              <w:numPr>
                <w:ilvl w:val="0"/>
                <w:numId w:val="3"/>
              </w:numPr>
              <w:bidi w:val="0"/>
              <w:ind w:left="0" w:leftChars="0" w:firstLine="180" w:firstLineChars="0"/>
              <w:jc w:val="center"/>
              <w:rPr>
                <w:sz w:val="24"/>
                <w:szCs w:val="24"/>
                <w:highlight w:val="none"/>
              </w:rPr>
            </w:pPr>
          </w:p>
        </w:tc>
        <w:tc>
          <w:tcPr>
            <w:tcW w:w="1163" w:type="dxa"/>
            <w:vAlign w:val="center"/>
          </w:tcPr>
          <w:p w14:paraId="4D2FEEC7">
            <w:pPr>
              <w:pStyle w:val="80"/>
              <w:bidi w:val="0"/>
              <w:rPr>
                <w:sz w:val="24"/>
                <w:szCs w:val="24"/>
                <w:highlight w:val="none"/>
              </w:rPr>
            </w:pPr>
            <w:r>
              <w:rPr>
                <w:sz w:val="24"/>
                <w:szCs w:val="24"/>
                <w:highlight w:val="none"/>
              </w:rPr>
              <w:t>垫圈</w:t>
            </w:r>
          </w:p>
        </w:tc>
        <w:tc>
          <w:tcPr>
            <w:tcW w:w="9403" w:type="dxa"/>
            <w:vAlign w:val="center"/>
          </w:tcPr>
          <w:p w14:paraId="3BFB4C54">
            <w:pPr>
              <w:pStyle w:val="80"/>
              <w:bidi w:val="0"/>
              <w:jc w:val="both"/>
              <w:rPr>
                <w:sz w:val="24"/>
                <w:szCs w:val="24"/>
                <w:highlight w:val="none"/>
              </w:rPr>
            </w:pPr>
            <w:r>
              <w:rPr>
                <w:sz w:val="24"/>
                <w:szCs w:val="24"/>
                <w:highlight w:val="none"/>
              </w:rPr>
              <w:t>3g</w:t>
            </w:r>
          </w:p>
        </w:tc>
        <w:tc>
          <w:tcPr>
            <w:tcW w:w="550" w:type="dxa"/>
            <w:vAlign w:val="center"/>
          </w:tcPr>
          <w:p w14:paraId="45B90FBC">
            <w:pPr>
              <w:pStyle w:val="80"/>
              <w:bidi w:val="0"/>
              <w:rPr>
                <w:b w:val="0"/>
                <w:bCs w:val="0"/>
                <w:sz w:val="24"/>
                <w:szCs w:val="24"/>
                <w:highlight w:val="none"/>
              </w:rPr>
            </w:pPr>
            <w:r>
              <w:rPr>
                <w:rFonts w:hint="default"/>
                <w:b w:val="0"/>
                <w:bCs w:val="0"/>
                <w:sz w:val="24"/>
                <w:szCs w:val="24"/>
                <w:highlight w:val="none"/>
                <w:lang w:val="en-US" w:eastAsia="zh-CN"/>
              </w:rPr>
              <w:t>240</w:t>
            </w:r>
          </w:p>
        </w:tc>
        <w:tc>
          <w:tcPr>
            <w:tcW w:w="689" w:type="dxa"/>
            <w:vAlign w:val="center"/>
          </w:tcPr>
          <w:p w14:paraId="4DF16EB8">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6E6AFEF">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7A797227">
            <w:pPr>
              <w:pStyle w:val="80"/>
              <w:bidi w:val="0"/>
              <w:rPr>
                <w:b w:val="0"/>
                <w:bCs w:val="0"/>
                <w:sz w:val="24"/>
                <w:szCs w:val="24"/>
                <w:highlight w:val="none"/>
              </w:rPr>
            </w:pPr>
            <w:r>
              <w:rPr>
                <w:rFonts w:hint="default"/>
                <w:b w:val="0"/>
                <w:bCs w:val="0"/>
                <w:sz w:val="24"/>
                <w:szCs w:val="24"/>
                <w:highlight w:val="none"/>
                <w:lang w:val="en-US" w:eastAsia="zh-CN"/>
              </w:rPr>
              <w:t>120</w:t>
            </w:r>
          </w:p>
        </w:tc>
      </w:tr>
      <w:tr w14:paraId="4835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BF7D1AB">
            <w:pPr>
              <w:pStyle w:val="80"/>
              <w:numPr>
                <w:ilvl w:val="0"/>
                <w:numId w:val="3"/>
              </w:numPr>
              <w:bidi w:val="0"/>
              <w:ind w:left="0" w:leftChars="0" w:firstLine="180" w:firstLineChars="0"/>
              <w:jc w:val="center"/>
              <w:rPr>
                <w:sz w:val="24"/>
                <w:szCs w:val="24"/>
                <w:highlight w:val="none"/>
              </w:rPr>
            </w:pPr>
          </w:p>
        </w:tc>
        <w:tc>
          <w:tcPr>
            <w:tcW w:w="1163" w:type="dxa"/>
            <w:vAlign w:val="center"/>
          </w:tcPr>
          <w:p w14:paraId="36111697">
            <w:pPr>
              <w:pStyle w:val="80"/>
              <w:bidi w:val="0"/>
              <w:rPr>
                <w:sz w:val="24"/>
                <w:szCs w:val="24"/>
                <w:highlight w:val="none"/>
              </w:rPr>
            </w:pPr>
            <w:r>
              <w:rPr>
                <w:sz w:val="24"/>
                <w:szCs w:val="24"/>
                <w:highlight w:val="none"/>
              </w:rPr>
              <w:t>桌面定滑轮</w:t>
            </w:r>
          </w:p>
        </w:tc>
        <w:tc>
          <w:tcPr>
            <w:tcW w:w="9403" w:type="dxa"/>
            <w:vAlign w:val="center"/>
          </w:tcPr>
          <w:p w14:paraId="68CA4905">
            <w:pPr>
              <w:pStyle w:val="80"/>
              <w:bidi w:val="0"/>
              <w:jc w:val="both"/>
              <w:rPr>
                <w:sz w:val="24"/>
                <w:szCs w:val="24"/>
                <w:highlight w:val="none"/>
              </w:rPr>
            </w:pPr>
            <w:r>
              <w:rPr>
                <w:sz w:val="24"/>
                <w:szCs w:val="24"/>
                <w:highlight w:val="none"/>
              </w:rPr>
              <w:t>单项固定可滑动</w:t>
            </w:r>
          </w:p>
        </w:tc>
        <w:tc>
          <w:tcPr>
            <w:tcW w:w="550" w:type="dxa"/>
            <w:vAlign w:val="center"/>
          </w:tcPr>
          <w:p w14:paraId="442D27C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36E69CA">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F54E191">
            <w:pPr>
              <w:pStyle w:val="80"/>
              <w:bidi w:val="0"/>
              <w:rPr>
                <w:b w:val="0"/>
                <w:bCs w:val="0"/>
                <w:sz w:val="24"/>
                <w:szCs w:val="24"/>
                <w:highlight w:val="none"/>
              </w:rPr>
            </w:pPr>
            <w:r>
              <w:rPr>
                <w:rFonts w:hint="default"/>
                <w:b w:val="0"/>
                <w:bCs w:val="0"/>
                <w:sz w:val="24"/>
                <w:szCs w:val="24"/>
                <w:highlight w:val="none"/>
                <w:lang w:val="en-US" w:eastAsia="zh-CN"/>
              </w:rPr>
              <w:t>9</w:t>
            </w:r>
          </w:p>
        </w:tc>
        <w:tc>
          <w:tcPr>
            <w:tcW w:w="1018" w:type="dxa"/>
            <w:vAlign w:val="center"/>
          </w:tcPr>
          <w:p w14:paraId="1AFD266E">
            <w:pPr>
              <w:pStyle w:val="80"/>
              <w:bidi w:val="0"/>
              <w:rPr>
                <w:b w:val="0"/>
                <w:bCs w:val="0"/>
                <w:sz w:val="24"/>
                <w:szCs w:val="24"/>
                <w:highlight w:val="none"/>
              </w:rPr>
            </w:pPr>
            <w:r>
              <w:rPr>
                <w:rFonts w:hint="default"/>
                <w:b w:val="0"/>
                <w:bCs w:val="0"/>
                <w:sz w:val="24"/>
                <w:szCs w:val="24"/>
                <w:highlight w:val="none"/>
                <w:lang w:val="en-US" w:eastAsia="zh-CN"/>
              </w:rPr>
              <w:t>180</w:t>
            </w:r>
          </w:p>
        </w:tc>
      </w:tr>
      <w:tr w14:paraId="6249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39A61D8">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4D4BBDB">
            <w:pPr>
              <w:pStyle w:val="80"/>
              <w:bidi w:val="0"/>
              <w:rPr>
                <w:sz w:val="24"/>
                <w:szCs w:val="24"/>
                <w:highlight w:val="none"/>
              </w:rPr>
            </w:pPr>
            <w:r>
              <w:rPr>
                <w:sz w:val="24"/>
                <w:szCs w:val="24"/>
                <w:highlight w:val="none"/>
              </w:rPr>
              <w:t>防水橡皮泥</w:t>
            </w:r>
          </w:p>
        </w:tc>
        <w:tc>
          <w:tcPr>
            <w:tcW w:w="9403" w:type="dxa"/>
            <w:shd w:val="clear" w:color="auto" w:fill="auto"/>
            <w:vAlign w:val="center"/>
          </w:tcPr>
          <w:p w14:paraId="4490B4ED">
            <w:pPr>
              <w:pStyle w:val="80"/>
              <w:bidi w:val="0"/>
              <w:jc w:val="both"/>
              <w:rPr>
                <w:sz w:val="24"/>
                <w:szCs w:val="24"/>
                <w:highlight w:val="none"/>
                <w:lang w:val="en-US" w:eastAsia="en-US"/>
              </w:rPr>
            </w:pPr>
            <w:r>
              <w:rPr>
                <w:sz w:val="24"/>
                <w:szCs w:val="24"/>
                <w:highlight w:val="none"/>
              </w:rPr>
              <w:t>油性</w:t>
            </w:r>
          </w:p>
        </w:tc>
        <w:tc>
          <w:tcPr>
            <w:tcW w:w="550" w:type="dxa"/>
            <w:shd w:val="clear" w:color="auto" w:fill="auto"/>
            <w:vAlign w:val="center"/>
          </w:tcPr>
          <w:p w14:paraId="06805959">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2F8B44CA">
            <w:pPr>
              <w:pStyle w:val="80"/>
              <w:bidi w:val="0"/>
              <w:rPr>
                <w:b w:val="0"/>
                <w:bCs w:val="0"/>
                <w:sz w:val="24"/>
                <w:szCs w:val="24"/>
                <w:highlight w:val="none"/>
                <w:lang w:val="en-US" w:eastAsia="en-US"/>
              </w:rPr>
            </w:pPr>
            <w:r>
              <w:rPr>
                <w:rFonts w:hint="eastAsia"/>
                <w:b w:val="0"/>
                <w:bCs w:val="0"/>
                <w:sz w:val="24"/>
                <w:szCs w:val="24"/>
                <w:highlight w:val="none"/>
                <w:lang w:val="en-US" w:eastAsia="zh-CN"/>
              </w:rPr>
              <w:t>块</w:t>
            </w:r>
          </w:p>
        </w:tc>
        <w:tc>
          <w:tcPr>
            <w:tcW w:w="1063" w:type="dxa"/>
            <w:shd w:val="clear" w:color="auto" w:fill="auto"/>
            <w:vAlign w:val="center"/>
          </w:tcPr>
          <w:p w14:paraId="2E0C9E3D">
            <w:pPr>
              <w:pStyle w:val="80"/>
              <w:bidi w:val="0"/>
              <w:rPr>
                <w:b w:val="0"/>
                <w:bCs w:val="0"/>
                <w:sz w:val="24"/>
                <w:szCs w:val="24"/>
                <w:highlight w:val="none"/>
                <w:lang w:val="en-US" w:eastAsia="en-US"/>
              </w:rPr>
            </w:pPr>
            <w:r>
              <w:rPr>
                <w:rFonts w:hint="default"/>
                <w:b w:val="0"/>
                <w:bCs w:val="0"/>
                <w:sz w:val="24"/>
                <w:szCs w:val="24"/>
                <w:highlight w:val="none"/>
                <w:lang w:val="en-US" w:eastAsia="zh-CN"/>
              </w:rPr>
              <w:t>3.5</w:t>
            </w:r>
          </w:p>
        </w:tc>
        <w:tc>
          <w:tcPr>
            <w:tcW w:w="1018" w:type="dxa"/>
            <w:shd w:val="clear" w:color="auto" w:fill="auto"/>
            <w:vAlign w:val="center"/>
          </w:tcPr>
          <w:p w14:paraId="5B4FEB9F">
            <w:pPr>
              <w:pStyle w:val="80"/>
              <w:bidi w:val="0"/>
              <w:rPr>
                <w:b w:val="0"/>
                <w:bCs w:val="0"/>
                <w:sz w:val="24"/>
                <w:szCs w:val="24"/>
                <w:highlight w:val="none"/>
                <w:lang w:val="en-US" w:eastAsia="en-US"/>
              </w:rPr>
            </w:pPr>
            <w:r>
              <w:rPr>
                <w:rFonts w:hint="default"/>
                <w:b w:val="0"/>
                <w:bCs w:val="0"/>
                <w:sz w:val="24"/>
                <w:szCs w:val="24"/>
                <w:highlight w:val="none"/>
                <w:lang w:val="en-US" w:eastAsia="zh-CN"/>
              </w:rPr>
              <w:t>70</w:t>
            </w:r>
          </w:p>
        </w:tc>
      </w:tr>
      <w:tr w14:paraId="765B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3DA7628">
            <w:pPr>
              <w:pStyle w:val="80"/>
              <w:numPr>
                <w:ilvl w:val="0"/>
                <w:numId w:val="3"/>
              </w:numPr>
              <w:bidi w:val="0"/>
              <w:ind w:left="0" w:leftChars="0" w:firstLine="180" w:firstLineChars="0"/>
              <w:jc w:val="center"/>
              <w:rPr>
                <w:sz w:val="24"/>
                <w:szCs w:val="24"/>
                <w:highlight w:val="none"/>
              </w:rPr>
            </w:pPr>
          </w:p>
        </w:tc>
        <w:tc>
          <w:tcPr>
            <w:tcW w:w="1163" w:type="dxa"/>
            <w:vAlign w:val="center"/>
          </w:tcPr>
          <w:p w14:paraId="2CB3BE5C">
            <w:pPr>
              <w:pStyle w:val="80"/>
              <w:bidi w:val="0"/>
              <w:rPr>
                <w:rFonts w:hint="eastAsia"/>
                <w:sz w:val="24"/>
                <w:szCs w:val="24"/>
                <w:highlight w:val="none"/>
                <w:lang w:eastAsia="zh-CN"/>
              </w:rPr>
            </w:pPr>
            <w:r>
              <w:rPr>
                <w:sz w:val="24"/>
                <w:szCs w:val="24"/>
                <w:highlight w:val="none"/>
              </w:rPr>
              <w:t>铝箔纸</w:t>
            </w:r>
            <w:r>
              <w:rPr>
                <w:rFonts w:hint="eastAsia"/>
                <w:sz w:val="24"/>
                <w:szCs w:val="24"/>
                <w:highlight w:val="none"/>
                <w:lang w:eastAsia="zh-CN"/>
              </w:rPr>
              <w:t>（</w:t>
            </w:r>
            <w:r>
              <w:rPr>
                <w:sz w:val="24"/>
                <w:szCs w:val="24"/>
                <w:highlight w:val="none"/>
              </w:rPr>
              <w:t>12*12</w:t>
            </w:r>
            <w:r>
              <w:rPr>
                <w:rFonts w:hint="eastAsia"/>
                <w:sz w:val="24"/>
                <w:szCs w:val="24"/>
                <w:highlight w:val="none"/>
                <w:lang w:eastAsia="zh-CN"/>
              </w:rPr>
              <w:t>）</w:t>
            </w:r>
          </w:p>
        </w:tc>
        <w:tc>
          <w:tcPr>
            <w:tcW w:w="9403" w:type="dxa"/>
            <w:vAlign w:val="center"/>
          </w:tcPr>
          <w:p w14:paraId="272F18CA">
            <w:pPr>
              <w:pStyle w:val="80"/>
              <w:bidi w:val="0"/>
              <w:jc w:val="both"/>
              <w:rPr>
                <w:sz w:val="24"/>
                <w:szCs w:val="24"/>
                <w:highlight w:val="none"/>
              </w:rPr>
            </w:pPr>
            <w:r>
              <w:rPr>
                <w:sz w:val="24"/>
                <w:szCs w:val="24"/>
                <w:highlight w:val="none"/>
              </w:rPr>
              <w:t>12*12</w:t>
            </w:r>
          </w:p>
        </w:tc>
        <w:tc>
          <w:tcPr>
            <w:tcW w:w="550" w:type="dxa"/>
            <w:vAlign w:val="center"/>
          </w:tcPr>
          <w:p w14:paraId="5E9F0584">
            <w:pPr>
              <w:pStyle w:val="80"/>
              <w:bidi w:val="0"/>
              <w:rPr>
                <w:b w:val="0"/>
                <w:bCs w:val="0"/>
                <w:sz w:val="24"/>
                <w:szCs w:val="24"/>
                <w:highlight w:val="none"/>
              </w:rPr>
            </w:pPr>
            <w:r>
              <w:rPr>
                <w:rFonts w:hint="default"/>
                <w:b w:val="0"/>
                <w:bCs w:val="0"/>
                <w:sz w:val="24"/>
                <w:szCs w:val="24"/>
                <w:highlight w:val="none"/>
                <w:lang w:val="en-US" w:eastAsia="zh-CN"/>
              </w:rPr>
              <w:t>400</w:t>
            </w:r>
          </w:p>
        </w:tc>
        <w:tc>
          <w:tcPr>
            <w:tcW w:w="689" w:type="dxa"/>
            <w:vAlign w:val="center"/>
          </w:tcPr>
          <w:p w14:paraId="69F162FA">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245BADE4">
            <w:pPr>
              <w:pStyle w:val="80"/>
              <w:bidi w:val="0"/>
              <w:rPr>
                <w:b w:val="0"/>
                <w:bCs w:val="0"/>
                <w:sz w:val="24"/>
                <w:szCs w:val="24"/>
                <w:highlight w:val="none"/>
              </w:rPr>
            </w:pPr>
            <w:r>
              <w:rPr>
                <w:rFonts w:hint="default"/>
                <w:b w:val="0"/>
                <w:bCs w:val="0"/>
                <w:sz w:val="24"/>
                <w:szCs w:val="24"/>
                <w:highlight w:val="none"/>
                <w:lang w:val="en-US" w:eastAsia="zh-CN"/>
              </w:rPr>
              <w:t>0.3</w:t>
            </w:r>
          </w:p>
        </w:tc>
        <w:tc>
          <w:tcPr>
            <w:tcW w:w="1018" w:type="dxa"/>
            <w:vAlign w:val="center"/>
          </w:tcPr>
          <w:p w14:paraId="77C33C7E">
            <w:pPr>
              <w:pStyle w:val="80"/>
              <w:bidi w:val="0"/>
              <w:rPr>
                <w:b w:val="0"/>
                <w:bCs w:val="0"/>
                <w:sz w:val="24"/>
                <w:szCs w:val="24"/>
                <w:highlight w:val="none"/>
              </w:rPr>
            </w:pPr>
            <w:r>
              <w:rPr>
                <w:rFonts w:hint="default"/>
                <w:b w:val="0"/>
                <w:bCs w:val="0"/>
                <w:sz w:val="24"/>
                <w:szCs w:val="24"/>
                <w:highlight w:val="none"/>
                <w:lang w:val="en-US" w:eastAsia="zh-CN"/>
              </w:rPr>
              <w:t>120</w:t>
            </w:r>
          </w:p>
        </w:tc>
      </w:tr>
      <w:tr w14:paraId="7815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A77E647">
            <w:pPr>
              <w:pStyle w:val="80"/>
              <w:numPr>
                <w:ilvl w:val="0"/>
                <w:numId w:val="3"/>
              </w:numPr>
              <w:bidi w:val="0"/>
              <w:ind w:left="0" w:leftChars="0" w:firstLine="180" w:firstLineChars="0"/>
              <w:jc w:val="center"/>
              <w:rPr>
                <w:sz w:val="24"/>
                <w:szCs w:val="24"/>
                <w:highlight w:val="none"/>
              </w:rPr>
            </w:pPr>
          </w:p>
        </w:tc>
        <w:tc>
          <w:tcPr>
            <w:tcW w:w="1163" w:type="dxa"/>
            <w:vAlign w:val="center"/>
          </w:tcPr>
          <w:p w14:paraId="542F64A0">
            <w:pPr>
              <w:pStyle w:val="80"/>
              <w:bidi w:val="0"/>
              <w:rPr>
                <w:sz w:val="24"/>
                <w:szCs w:val="24"/>
                <w:highlight w:val="none"/>
              </w:rPr>
            </w:pPr>
            <w:r>
              <w:rPr>
                <w:sz w:val="24"/>
                <w:szCs w:val="24"/>
                <w:highlight w:val="none"/>
              </w:rPr>
              <w:t>玩具船风帆支架及帆布</w:t>
            </w:r>
          </w:p>
        </w:tc>
        <w:tc>
          <w:tcPr>
            <w:tcW w:w="9403" w:type="dxa"/>
            <w:vAlign w:val="center"/>
          </w:tcPr>
          <w:p w14:paraId="19E3C646">
            <w:pPr>
              <w:pStyle w:val="80"/>
              <w:bidi w:val="0"/>
              <w:jc w:val="both"/>
              <w:rPr>
                <w:sz w:val="24"/>
                <w:szCs w:val="24"/>
                <w:highlight w:val="none"/>
              </w:rPr>
            </w:pPr>
            <w:r>
              <w:rPr>
                <w:sz w:val="24"/>
                <w:szCs w:val="24"/>
                <w:highlight w:val="none"/>
              </w:rPr>
              <w:t>船模套装，船模长35cm</w:t>
            </w:r>
          </w:p>
        </w:tc>
        <w:tc>
          <w:tcPr>
            <w:tcW w:w="550" w:type="dxa"/>
            <w:vAlign w:val="center"/>
          </w:tcPr>
          <w:p w14:paraId="7E71BCEC">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318C9EF5">
            <w:pPr>
              <w:pStyle w:val="80"/>
              <w:bidi w:val="0"/>
              <w:rPr>
                <w:b w:val="0"/>
                <w:bCs w:val="0"/>
                <w:sz w:val="24"/>
                <w:szCs w:val="24"/>
                <w:highlight w:val="none"/>
              </w:rPr>
            </w:pPr>
            <w:r>
              <w:rPr>
                <w:rFonts w:hint="eastAsia"/>
                <w:b w:val="0"/>
                <w:bCs w:val="0"/>
                <w:sz w:val="24"/>
                <w:szCs w:val="24"/>
                <w:highlight w:val="none"/>
                <w:lang w:val="en-US" w:eastAsia="zh-CN"/>
              </w:rPr>
              <w:t>份</w:t>
            </w:r>
          </w:p>
        </w:tc>
        <w:tc>
          <w:tcPr>
            <w:tcW w:w="1063" w:type="dxa"/>
            <w:vAlign w:val="center"/>
          </w:tcPr>
          <w:p w14:paraId="4B800A93">
            <w:pPr>
              <w:pStyle w:val="80"/>
              <w:bidi w:val="0"/>
              <w:rPr>
                <w:b w:val="0"/>
                <w:bCs w:val="0"/>
                <w:sz w:val="24"/>
                <w:szCs w:val="24"/>
                <w:highlight w:val="none"/>
              </w:rPr>
            </w:pPr>
            <w:r>
              <w:rPr>
                <w:rFonts w:hint="default"/>
                <w:b w:val="0"/>
                <w:bCs w:val="0"/>
                <w:sz w:val="24"/>
                <w:szCs w:val="24"/>
                <w:highlight w:val="none"/>
                <w:lang w:val="en-US" w:eastAsia="zh-CN"/>
              </w:rPr>
              <w:t>16</w:t>
            </w:r>
          </w:p>
        </w:tc>
        <w:tc>
          <w:tcPr>
            <w:tcW w:w="1018" w:type="dxa"/>
            <w:vAlign w:val="center"/>
          </w:tcPr>
          <w:p w14:paraId="3B25F852">
            <w:pPr>
              <w:pStyle w:val="80"/>
              <w:bidi w:val="0"/>
              <w:rPr>
                <w:b w:val="0"/>
                <w:bCs w:val="0"/>
                <w:sz w:val="24"/>
                <w:szCs w:val="24"/>
                <w:highlight w:val="none"/>
              </w:rPr>
            </w:pPr>
            <w:r>
              <w:rPr>
                <w:rFonts w:hint="default"/>
                <w:b w:val="0"/>
                <w:bCs w:val="0"/>
                <w:sz w:val="24"/>
                <w:szCs w:val="24"/>
                <w:highlight w:val="none"/>
                <w:lang w:val="en-US" w:eastAsia="zh-CN"/>
              </w:rPr>
              <w:t>2560</w:t>
            </w:r>
          </w:p>
        </w:tc>
      </w:tr>
      <w:tr w14:paraId="4BFD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ADC5076">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1ADE0186">
            <w:pPr>
              <w:pStyle w:val="80"/>
              <w:bidi w:val="0"/>
              <w:rPr>
                <w:sz w:val="24"/>
                <w:szCs w:val="24"/>
                <w:highlight w:val="none"/>
              </w:rPr>
            </w:pPr>
            <w:r>
              <w:rPr>
                <w:sz w:val="24"/>
                <w:szCs w:val="24"/>
                <w:highlight w:val="none"/>
              </w:rPr>
              <w:t>破壁碎纸器</w:t>
            </w:r>
          </w:p>
        </w:tc>
        <w:tc>
          <w:tcPr>
            <w:tcW w:w="9403" w:type="dxa"/>
            <w:shd w:val="clear" w:color="auto" w:fill="auto"/>
            <w:vAlign w:val="center"/>
          </w:tcPr>
          <w:p w14:paraId="4CC2EB4B">
            <w:pPr>
              <w:pStyle w:val="80"/>
              <w:bidi w:val="0"/>
              <w:jc w:val="both"/>
              <w:rPr>
                <w:sz w:val="24"/>
                <w:szCs w:val="24"/>
                <w:highlight w:val="none"/>
                <w:lang w:val="en-US" w:eastAsia="en-US"/>
              </w:rPr>
            </w:pPr>
            <w:r>
              <w:rPr>
                <w:sz w:val="24"/>
                <w:szCs w:val="24"/>
                <w:highlight w:val="none"/>
              </w:rPr>
              <w:t>造纸套件用</w:t>
            </w:r>
          </w:p>
        </w:tc>
        <w:tc>
          <w:tcPr>
            <w:tcW w:w="550" w:type="dxa"/>
            <w:shd w:val="clear" w:color="auto" w:fill="auto"/>
            <w:vAlign w:val="center"/>
          </w:tcPr>
          <w:p w14:paraId="4F0A5C71">
            <w:pPr>
              <w:pStyle w:val="80"/>
              <w:bidi w:val="0"/>
              <w:rPr>
                <w:b w:val="0"/>
                <w:bCs w:val="0"/>
                <w:sz w:val="24"/>
                <w:szCs w:val="24"/>
                <w:highlight w:val="none"/>
                <w:lang w:val="en-US" w:eastAsia="en-US"/>
              </w:rPr>
            </w:pPr>
            <w:r>
              <w:rPr>
                <w:rFonts w:hint="default"/>
                <w:b w:val="0"/>
                <w:bCs w:val="0"/>
                <w:sz w:val="24"/>
                <w:szCs w:val="24"/>
                <w:highlight w:val="none"/>
                <w:lang w:val="en-US" w:eastAsia="zh-CN"/>
              </w:rPr>
              <w:t>1</w:t>
            </w:r>
          </w:p>
        </w:tc>
        <w:tc>
          <w:tcPr>
            <w:tcW w:w="689" w:type="dxa"/>
            <w:shd w:val="clear" w:color="auto" w:fill="auto"/>
            <w:vAlign w:val="center"/>
          </w:tcPr>
          <w:p w14:paraId="44057316">
            <w:pPr>
              <w:pStyle w:val="80"/>
              <w:bidi w:val="0"/>
              <w:rPr>
                <w:b w:val="0"/>
                <w:bCs w:val="0"/>
                <w:sz w:val="24"/>
                <w:szCs w:val="24"/>
                <w:highlight w:val="none"/>
                <w:lang w:val="en-US" w:eastAsia="en-US"/>
              </w:rPr>
            </w:pPr>
            <w:r>
              <w:rPr>
                <w:rFonts w:hint="eastAsia"/>
                <w:b w:val="0"/>
                <w:bCs w:val="0"/>
                <w:sz w:val="24"/>
                <w:szCs w:val="24"/>
                <w:highlight w:val="none"/>
                <w:lang w:val="en-US" w:eastAsia="zh-CN"/>
              </w:rPr>
              <w:t>台</w:t>
            </w:r>
          </w:p>
        </w:tc>
        <w:tc>
          <w:tcPr>
            <w:tcW w:w="1063" w:type="dxa"/>
            <w:shd w:val="clear" w:color="auto" w:fill="auto"/>
            <w:vAlign w:val="center"/>
          </w:tcPr>
          <w:p w14:paraId="245F98AE">
            <w:pPr>
              <w:pStyle w:val="80"/>
              <w:bidi w:val="0"/>
              <w:rPr>
                <w:b w:val="0"/>
                <w:bCs w:val="0"/>
                <w:sz w:val="24"/>
                <w:szCs w:val="24"/>
                <w:highlight w:val="none"/>
                <w:lang w:val="en-US" w:eastAsia="en-US"/>
              </w:rPr>
            </w:pPr>
            <w:r>
              <w:rPr>
                <w:rFonts w:hint="default"/>
                <w:b w:val="0"/>
                <w:bCs w:val="0"/>
                <w:sz w:val="24"/>
                <w:szCs w:val="24"/>
                <w:highlight w:val="none"/>
                <w:lang w:val="en-US" w:eastAsia="zh-CN"/>
              </w:rPr>
              <w:t>680</w:t>
            </w:r>
          </w:p>
        </w:tc>
        <w:tc>
          <w:tcPr>
            <w:tcW w:w="1018" w:type="dxa"/>
            <w:shd w:val="clear" w:color="auto" w:fill="auto"/>
            <w:vAlign w:val="center"/>
          </w:tcPr>
          <w:p w14:paraId="620D9D31">
            <w:pPr>
              <w:pStyle w:val="80"/>
              <w:bidi w:val="0"/>
              <w:rPr>
                <w:b w:val="0"/>
                <w:bCs w:val="0"/>
                <w:sz w:val="24"/>
                <w:szCs w:val="24"/>
                <w:highlight w:val="none"/>
                <w:lang w:val="en-US" w:eastAsia="en-US"/>
              </w:rPr>
            </w:pPr>
            <w:r>
              <w:rPr>
                <w:rFonts w:hint="default"/>
                <w:b w:val="0"/>
                <w:bCs w:val="0"/>
                <w:sz w:val="24"/>
                <w:szCs w:val="24"/>
                <w:highlight w:val="none"/>
                <w:lang w:val="en-US" w:eastAsia="zh-CN"/>
              </w:rPr>
              <w:t>680</w:t>
            </w:r>
          </w:p>
        </w:tc>
      </w:tr>
      <w:tr w14:paraId="2D60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1547B2A">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0CD29A06">
            <w:pPr>
              <w:pStyle w:val="80"/>
              <w:bidi w:val="0"/>
              <w:rPr>
                <w:sz w:val="24"/>
                <w:szCs w:val="24"/>
                <w:highlight w:val="none"/>
              </w:rPr>
            </w:pPr>
            <w:r>
              <w:rPr>
                <w:sz w:val="24"/>
                <w:szCs w:val="24"/>
                <w:highlight w:val="none"/>
              </w:rPr>
              <w:t>造纸烘干器</w:t>
            </w:r>
          </w:p>
        </w:tc>
        <w:tc>
          <w:tcPr>
            <w:tcW w:w="9403" w:type="dxa"/>
            <w:shd w:val="clear" w:color="auto" w:fill="auto"/>
            <w:vAlign w:val="center"/>
          </w:tcPr>
          <w:p w14:paraId="72CB8CB5">
            <w:pPr>
              <w:pStyle w:val="80"/>
              <w:bidi w:val="0"/>
              <w:jc w:val="both"/>
              <w:rPr>
                <w:sz w:val="24"/>
                <w:szCs w:val="24"/>
                <w:highlight w:val="none"/>
                <w:lang w:val="en-US" w:eastAsia="en-US"/>
              </w:rPr>
            </w:pPr>
            <w:r>
              <w:rPr>
                <w:sz w:val="24"/>
                <w:szCs w:val="24"/>
                <w:highlight w:val="none"/>
              </w:rPr>
              <w:t>造纸套件用</w:t>
            </w:r>
          </w:p>
        </w:tc>
        <w:tc>
          <w:tcPr>
            <w:tcW w:w="550" w:type="dxa"/>
            <w:shd w:val="clear" w:color="auto" w:fill="auto"/>
            <w:vAlign w:val="center"/>
          </w:tcPr>
          <w:p w14:paraId="7299E864">
            <w:pPr>
              <w:pStyle w:val="80"/>
              <w:bidi w:val="0"/>
              <w:rPr>
                <w:b w:val="0"/>
                <w:bCs w:val="0"/>
                <w:sz w:val="24"/>
                <w:szCs w:val="24"/>
                <w:highlight w:val="none"/>
                <w:lang w:val="en-US" w:eastAsia="en-US"/>
              </w:rPr>
            </w:pPr>
            <w:r>
              <w:rPr>
                <w:rFonts w:hint="default"/>
                <w:b w:val="0"/>
                <w:bCs w:val="0"/>
                <w:sz w:val="24"/>
                <w:szCs w:val="24"/>
                <w:highlight w:val="none"/>
                <w:lang w:val="en-US" w:eastAsia="zh-CN"/>
              </w:rPr>
              <w:t>1</w:t>
            </w:r>
          </w:p>
        </w:tc>
        <w:tc>
          <w:tcPr>
            <w:tcW w:w="689" w:type="dxa"/>
            <w:shd w:val="clear" w:color="auto" w:fill="auto"/>
            <w:vAlign w:val="center"/>
          </w:tcPr>
          <w:p w14:paraId="27FC4DB4">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4A4D4B54">
            <w:pPr>
              <w:pStyle w:val="80"/>
              <w:bidi w:val="0"/>
              <w:rPr>
                <w:b w:val="0"/>
                <w:bCs w:val="0"/>
                <w:sz w:val="24"/>
                <w:szCs w:val="24"/>
                <w:highlight w:val="none"/>
                <w:lang w:val="en-US" w:eastAsia="en-US"/>
              </w:rPr>
            </w:pPr>
            <w:r>
              <w:rPr>
                <w:rFonts w:hint="default"/>
                <w:b w:val="0"/>
                <w:bCs w:val="0"/>
                <w:sz w:val="24"/>
                <w:szCs w:val="24"/>
                <w:highlight w:val="none"/>
                <w:lang w:val="en-US" w:eastAsia="zh-CN"/>
              </w:rPr>
              <w:t>800</w:t>
            </w:r>
          </w:p>
        </w:tc>
        <w:tc>
          <w:tcPr>
            <w:tcW w:w="1018" w:type="dxa"/>
            <w:shd w:val="clear" w:color="auto" w:fill="auto"/>
            <w:vAlign w:val="center"/>
          </w:tcPr>
          <w:p w14:paraId="6EB9AA28">
            <w:pPr>
              <w:pStyle w:val="80"/>
              <w:bidi w:val="0"/>
              <w:rPr>
                <w:b w:val="0"/>
                <w:bCs w:val="0"/>
                <w:sz w:val="24"/>
                <w:szCs w:val="24"/>
                <w:highlight w:val="none"/>
                <w:lang w:val="en-US" w:eastAsia="en-US"/>
              </w:rPr>
            </w:pPr>
            <w:r>
              <w:rPr>
                <w:rFonts w:hint="default"/>
                <w:b w:val="0"/>
                <w:bCs w:val="0"/>
                <w:sz w:val="24"/>
                <w:szCs w:val="24"/>
                <w:highlight w:val="none"/>
                <w:lang w:val="en-US" w:eastAsia="zh-CN"/>
              </w:rPr>
              <w:t>800</w:t>
            </w:r>
          </w:p>
        </w:tc>
      </w:tr>
      <w:tr w14:paraId="7CB1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47E4671">
            <w:pPr>
              <w:pStyle w:val="80"/>
              <w:numPr>
                <w:ilvl w:val="0"/>
                <w:numId w:val="3"/>
              </w:numPr>
              <w:bidi w:val="0"/>
              <w:ind w:left="0" w:leftChars="0" w:firstLine="180" w:firstLineChars="0"/>
              <w:jc w:val="center"/>
              <w:rPr>
                <w:sz w:val="24"/>
                <w:szCs w:val="24"/>
                <w:highlight w:val="none"/>
              </w:rPr>
            </w:pPr>
          </w:p>
        </w:tc>
        <w:tc>
          <w:tcPr>
            <w:tcW w:w="1163" w:type="dxa"/>
            <w:vAlign w:val="center"/>
          </w:tcPr>
          <w:p w14:paraId="00A1D045">
            <w:pPr>
              <w:pStyle w:val="80"/>
              <w:bidi w:val="0"/>
              <w:rPr>
                <w:sz w:val="24"/>
                <w:szCs w:val="24"/>
                <w:highlight w:val="none"/>
              </w:rPr>
            </w:pPr>
            <w:r>
              <w:rPr>
                <w:sz w:val="24"/>
                <w:szCs w:val="24"/>
                <w:highlight w:val="none"/>
              </w:rPr>
              <w:t>造纸抄网</w:t>
            </w:r>
          </w:p>
        </w:tc>
        <w:tc>
          <w:tcPr>
            <w:tcW w:w="9403" w:type="dxa"/>
            <w:vAlign w:val="center"/>
          </w:tcPr>
          <w:p w14:paraId="371D6F0F">
            <w:pPr>
              <w:pStyle w:val="80"/>
              <w:bidi w:val="0"/>
              <w:jc w:val="both"/>
              <w:rPr>
                <w:sz w:val="24"/>
                <w:szCs w:val="24"/>
                <w:highlight w:val="none"/>
              </w:rPr>
            </w:pPr>
            <w:r>
              <w:rPr>
                <w:rFonts w:hint="eastAsia"/>
                <w:sz w:val="24"/>
                <w:szCs w:val="24"/>
                <w:highlight w:val="none"/>
                <w:lang w:eastAsia="zh-CN"/>
              </w:rPr>
              <w:t>（</w:t>
            </w:r>
            <w:r>
              <w:rPr>
                <w:sz w:val="24"/>
                <w:szCs w:val="24"/>
                <w:highlight w:val="none"/>
              </w:rPr>
              <w:t>29.5*21</w:t>
            </w:r>
            <w:r>
              <w:rPr>
                <w:rFonts w:hint="eastAsia"/>
                <w:sz w:val="24"/>
                <w:szCs w:val="24"/>
                <w:highlight w:val="none"/>
                <w:lang w:eastAsia="zh-CN"/>
              </w:rPr>
              <w:t>，</w:t>
            </w:r>
            <w:r>
              <w:rPr>
                <w:sz w:val="24"/>
                <w:szCs w:val="24"/>
                <w:highlight w:val="none"/>
              </w:rPr>
              <w:t>A4</w:t>
            </w:r>
            <w:r>
              <w:rPr>
                <w:rFonts w:hint="eastAsia"/>
                <w:sz w:val="24"/>
                <w:szCs w:val="24"/>
                <w:highlight w:val="none"/>
                <w:lang w:eastAsia="zh-CN"/>
              </w:rPr>
              <w:t>），</w:t>
            </w:r>
            <w:r>
              <w:rPr>
                <w:sz w:val="24"/>
                <w:szCs w:val="24"/>
                <w:highlight w:val="none"/>
              </w:rPr>
              <w:t>造纸套件用</w:t>
            </w:r>
          </w:p>
        </w:tc>
        <w:tc>
          <w:tcPr>
            <w:tcW w:w="550" w:type="dxa"/>
            <w:vAlign w:val="center"/>
          </w:tcPr>
          <w:p w14:paraId="5F76682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AC63C2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9F90288">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2DAA1FD0">
            <w:pPr>
              <w:pStyle w:val="80"/>
              <w:bidi w:val="0"/>
              <w:rPr>
                <w:b w:val="0"/>
                <w:bCs w:val="0"/>
                <w:sz w:val="24"/>
                <w:szCs w:val="24"/>
                <w:highlight w:val="none"/>
              </w:rPr>
            </w:pPr>
            <w:r>
              <w:rPr>
                <w:rFonts w:hint="default"/>
                <w:b w:val="0"/>
                <w:bCs w:val="0"/>
                <w:sz w:val="24"/>
                <w:szCs w:val="24"/>
                <w:highlight w:val="none"/>
                <w:lang w:val="en-US" w:eastAsia="zh-CN"/>
              </w:rPr>
              <w:t>140</w:t>
            </w:r>
          </w:p>
        </w:tc>
      </w:tr>
      <w:tr w14:paraId="51E0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9F01EFD">
            <w:pPr>
              <w:pStyle w:val="80"/>
              <w:numPr>
                <w:ilvl w:val="0"/>
                <w:numId w:val="3"/>
              </w:numPr>
              <w:bidi w:val="0"/>
              <w:ind w:left="0" w:leftChars="0" w:firstLine="180" w:firstLineChars="0"/>
              <w:jc w:val="center"/>
              <w:rPr>
                <w:sz w:val="24"/>
                <w:szCs w:val="24"/>
                <w:highlight w:val="none"/>
              </w:rPr>
            </w:pPr>
          </w:p>
        </w:tc>
        <w:tc>
          <w:tcPr>
            <w:tcW w:w="1163" w:type="dxa"/>
            <w:vAlign w:val="center"/>
          </w:tcPr>
          <w:p w14:paraId="2C922149">
            <w:pPr>
              <w:pStyle w:val="80"/>
              <w:bidi w:val="0"/>
              <w:rPr>
                <w:sz w:val="24"/>
                <w:szCs w:val="24"/>
                <w:highlight w:val="none"/>
              </w:rPr>
            </w:pPr>
            <w:r>
              <w:rPr>
                <w:sz w:val="24"/>
                <w:szCs w:val="24"/>
                <w:highlight w:val="none"/>
              </w:rPr>
              <w:t>纸浆干</w:t>
            </w:r>
          </w:p>
        </w:tc>
        <w:tc>
          <w:tcPr>
            <w:tcW w:w="9403" w:type="dxa"/>
            <w:vAlign w:val="center"/>
          </w:tcPr>
          <w:p w14:paraId="0E5B94E3">
            <w:pPr>
              <w:pStyle w:val="80"/>
              <w:bidi w:val="0"/>
              <w:jc w:val="both"/>
              <w:rPr>
                <w:sz w:val="24"/>
                <w:szCs w:val="24"/>
                <w:highlight w:val="none"/>
              </w:rPr>
            </w:pPr>
            <w:r>
              <w:rPr>
                <w:sz w:val="24"/>
                <w:szCs w:val="24"/>
                <w:highlight w:val="none"/>
              </w:rPr>
              <w:t>造纸套件用</w:t>
            </w:r>
          </w:p>
        </w:tc>
        <w:tc>
          <w:tcPr>
            <w:tcW w:w="550" w:type="dxa"/>
            <w:vAlign w:val="center"/>
          </w:tcPr>
          <w:p w14:paraId="2BE38C1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EA9EB3B">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71093E82">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7E4344AE">
            <w:pPr>
              <w:pStyle w:val="80"/>
              <w:bidi w:val="0"/>
              <w:rPr>
                <w:b w:val="0"/>
                <w:bCs w:val="0"/>
                <w:sz w:val="24"/>
                <w:szCs w:val="24"/>
                <w:highlight w:val="none"/>
              </w:rPr>
            </w:pPr>
            <w:r>
              <w:rPr>
                <w:rFonts w:hint="default"/>
                <w:b w:val="0"/>
                <w:bCs w:val="0"/>
                <w:sz w:val="24"/>
                <w:szCs w:val="24"/>
                <w:highlight w:val="none"/>
                <w:lang w:val="en-US" w:eastAsia="zh-CN"/>
              </w:rPr>
              <w:t>140</w:t>
            </w:r>
          </w:p>
        </w:tc>
      </w:tr>
      <w:tr w14:paraId="6C03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80FA98">
            <w:pPr>
              <w:pStyle w:val="80"/>
              <w:numPr>
                <w:ilvl w:val="0"/>
                <w:numId w:val="3"/>
              </w:numPr>
              <w:bidi w:val="0"/>
              <w:ind w:left="0" w:leftChars="0" w:firstLine="180" w:firstLineChars="0"/>
              <w:jc w:val="center"/>
              <w:rPr>
                <w:sz w:val="24"/>
                <w:szCs w:val="24"/>
                <w:highlight w:val="none"/>
              </w:rPr>
            </w:pPr>
          </w:p>
        </w:tc>
        <w:tc>
          <w:tcPr>
            <w:tcW w:w="1163" w:type="dxa"/>
            <w:vAlign w:val="center"/>
          </w:tcPr>
          <w:p w14:paraId="5130DF1D">
            <w:pPr>
              <w:pStyle w:val="80"/>
              <w:bidi w:val="0"/>
              <w:rPr>
                <w:sz w:val="24"/>
                <w:szCs w:val="24"/>
                <w:highlight w:val="none"/>
              </w:rPr>
            </w:pPr>
            <w:r>
              <w:rPr>
                <w:sz w:val="24"/>
                <w:szCs w:val="24"/>
                <w:highlight w:val="none"/>
              </w:rPr>
              <w:t>造纸胶</w:t>
            </w:r>
          </w:p>
        </w:tc>
        <w:tc>
          <w:tcPr>
            <w:tcW w:w="9403" w:type="dxa"/>
            <w:vAlign w:val="center"/>
          </w:tcPr>
          <w:p w14:paraId="4D47CBB4">
            <w:pPr>
              <w:pStyle w:val="80"/>
              <w:bidi w:val="0"/>
              <w:jc w:val="both"/>
              <w:rPr>
                <w:sz w:val="24"/>
                <w:szCs w:val="24"/>
                <w:highlight w:val="none"/>
              </w:rPr>
            </w:pPr>
            <w:r>
              <w:rPr>
                <w:sz w:val="24"/>
                <w:szCs w:val="24"/>
                <w:highlight w:val="none"/>
              </w:rPr>
              <w:t>造纸套件用</w:t>
            </w:r>
          </w:p>
        </w:tc>
        <w:tc>
          <w:tcPr>
            <w:tcW w:w="550" w:type="dxa"/>
            <w:vAlign w:val="center"/>
          </w:tcPr>
          <w:p w14:paraId="092C51AA">
            <w:pPr>
              <w:pStyle w:val="80"/>
              <w:bidi w:val="0"/>
              <w:rPr>
                <w:b w:val="0"/>
                <w:bCs w:val="0"/>
                <w:sz w:val="24"/>
                <w:szCs w:val="24"/>
                <w:highlight w:val="none"/>
              </w:rPr>
            </w:pPr>
            <w:r>
              <w:rPr>
                <w:rFonts w:hint="default"/>
                <w:b w:val="0"/>
                <w:bCs w:val="0"/>
                <w:sz w:val="24"/>
                <w:szCs w:val="24"/>
                <w:highlight w:val="none"/>
                <w:lang w:val="en-US" w:eastAsia="zh-CN"/>
              </w:rPr>
              <w:t>600</w:t>
            </w:r>
          </w:p>
        </w:tc>
        <w:tc>
          <w:tcPr>
            <w:tcW w:w="689" w:type="dxa"/>
            <w:vAlign w:val="center"/>
          </w:tcPr>
          <w:p w14:paraId="62B67A53">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3C2EAD6A">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40A5F38A">
            <w:pPr>
              <w:pStyle w:val="80"/>
              <w:bidi w:val="0"/>
              <w:rPr>
                <w:b w:val="0"/>
                <w:bCs w:val="0"/>
                <w:sz w:val="24"/>
                <w:szCs w:val="24"/>
                <w:highlight w:val="none"/>
              </w:rPr>
            </w:pPr>
            <w:r>
              <w:rPr>
                <w:rFonts w:hint="default"/>
                <w:b w:val="0"/>
                <w:bCs w:val="0"/>
                <w:sz w:val="24"/>
                <w:szCs w:val="24"/>
                <w:highlight w:val="none"/>
                <w:lang w:val="en-US" w:eastAsia="zh-CN"/>
              </w:rPr>
              <w:t>300</w:t>
            </w:r>
          </w:p>
        </w:tc>
      </w:tr>
      <w:tr w14:paraId="4380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E6017D8">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ED11E47">
            <w:pPr>
              <w:pStyle w:val="80"/>
              <w:bidi w:val="0"/>
              <w:rPr>
                <w:sz w:val="24"/>
                <w:szCs w:val="24"/>
                <w:highlight w:val="none"/>
              </w:rPr>
            </w:pPr>
            <w:r>
              <w:rPr>
                <w:sz w:val="24"/>
                <w:szCs w:val="24"/>
                <w:highlight w:val="none"/>
              </w:rPr>
              <w:t>植物干花压制标本</w:t>
            </w:r>
          </w:p>
        </w:tc>
        <w:tc>
          <w:tcPr>
            <w:tcW w:w="9403" w:type="dxa"/>
            <w:vAlign w:val="center"/>
          </w:tcPr>
          <w:p w14:paraId="24FD1F05">
            <w:pPr>
              <w:pStyle w:val="80"/>
              <w:bidi w:val="0"/>
              <w:jc w:val="both"/>
              <w:rPr>
                <w:sz w:val="24"/>
                <w:szCs w:val="24"/>
                <w:highlight w:val="none"/>
              </w:rPr>
            </w:pPr>
            <w:r>
              <w:rPr>
                <w:sz w:val="24"/>
                <w:szCs w:val="24"/>
                <w:highlight w:val="none"/>
              </w:rPr>
              <w:t>造纸套件用</w:t>
            </w:r>
          </w:p>
        </w:tc>
        <w:tc>
          <w:tcPr>
            <w:tcW w:w="550" w:type="dxa"/>
            <w:vAlign w:val="center"/>
          </w:tcPr>
          <w:p w14:paraId="54A6209B">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FEB4879">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03622BA9">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4C99E5F4">
            <w:pPr>
              <w:pStyle w:val="80"/>
              <w:bidi w:val="0"/>
              <w:rPr>
                <w:b w:val="0"/>
                <w:bCs w:val="0"/>
                <w:sz w:val="24"/>
                <w:szCs w:val="24"/>
                <w:highlight w:val="none"/>
              </w:rPr>
            </w:pPr>
            <w:r>
              <w:rPr>
                <w:rFonts w:hint="default"/>
                <w:b w:val="0"/>
                <w:bCs w:val="0"/>
                <w:sz w:val="24"/>
                <w:szCs w:val="24"/>
                <w:highlight w:val="none"/>
                <w:lang w:val="en-US" w:eastAsia="zh-CN"/>
              </w:rPr>
              <w:t>24</w:t>
            </w:r>
          </w:p>
        </w:tc>
      </w:tr>
      <w:tr w14:paraId="3D52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60B1166">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1251EC0">
            <w:pPr>
              <w:pStyle w:val="80"/>
              <w:bidi w:val="0"/>
              <w:rPr>
                <w:sz w:val="24"/>
                <w:szCs w:val="24"/>
                <w:highlight w:val="none"/>
              </w:rPr>
            </w:pPr>
            <w:r>
              <w:rPr>
                <w:sz w:val="24"/>
                <w:szCs w:val="24"/>
                <w:highlight w:val="none"/>
              </w:rPr>
              <w:t>电子温度计</w:t>
            </w:r>
          </w:p>
        </w:tc>
        <w:tc>
          <w:tcPr>
            <w:tcW w:w="9403" w:type="dxa"/>
            <w:shd w:val="clear" w:color="auto" w:fill="auto"/>
            <w:vAlign w:val="center"/>
          </w:tcPr>
          <w:p w14:paraId="312D2DE4">
            <w:pPr>
              <w:pStyle w:val="80"/>
              <w:bidi w:val="0"/>
              <w:jc w:val="both"/>
              <w:rPr>
                <w:sz w:val="24"/>
                <w:szCs w:val="24"/>
                <w:highlight w:val="none"/>
                <w:lang w:val="en-US" w:eastAsia="en-US"/>
              </w:rPr>
            </w:pPr>
            <w:r>
              <w:rPr>
                <w:sz w:val="24"/>
                <w:szCs w:val="24"/>
                <w:highlight w:val="none"/>
              </w:rPr>
              <w:t>探针式</w:t>
            </w:r>
          </w:p>
        </w:tc>
        <w:tc>
          <w:tcPr>
            <w:tcW w:w="550" w:type="dxa"/>
            <w:shd w:val="clear" w:color="auto" w:fill="auto"/>
            <w:vAlign w:val="center"/>
          </w:tcPr>
          <w:p w14:paraId="19C65A85">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66495B75">
            <w:pPr>
              <w:pStyle w:val="80"/>
              <w:bidi w:val="0"/>
              <w:rPr>
                <w:b w:val="0"/>
                <w:bCs w:val="0"/>
                <w:sz w:val="24"/>
                <w:szCs w:val="24"/>
                <w:highlight w:val="none"/>
                <w:lang w:val="en-US" w:eastAsia="en-US"/>
              </w:rPr>
            </w:pPr>
            <w:r>
              <w:rPr>
                <w:rFonts w:hint="eastAsia"/>
                <w:b w:val="0"/>
                <w:bCs w:val="0"/>
                <w:sz w:val="24"/>
                <w:szCs w:val="24"/>
                <w:highlight w:val="none"/>
                <w:lang w:val="en-US" w:eastAsia="zh-CN"/>
              </w:rPr>
              <w:t>支</w:t>
            </w:r>
          </w:p>
        </w:tc>
        <w:tc>
          <w:tcPr>
            <w:tcW w:w="1063" w:type="dxa"/>
            <w:shd w:val="clear" w:color="auto" w:fill="auto"/>
            <w:vAlign w:val="center"/>
          </w:tcPr>
          <w:p w14:paraId="57A0816A">
            <w:pPr>
              <w:pStyle w:val="80"/>
              <w:bidi w:val="0"/>
              <w:rPr>
                <w:b w:val="0"/>
                <w:bCs w:val="0"/>
                <w:sz w:val="24"/>
                <w:szCs w:val="24"/>
                <w:highlight w:val="none"/>
                <w:lang w:val="en-US" w:eastAsia="en-US"/>
              </w:rPr>
            </w:pPr>
            <w:r>
              <w:rPr>
                <w:rFonts w:hint="default"/>
                <w:b w:val="0"/>
                <w:bCs w:val="0"/>
                <w:sz w:val="24"/>
                <w:szCs w:val="24"/>
                <w:highlight w:val="none"/>
                <w:lang w:val="en-US" w:eastAsia="zh-CN"/>
              </w:rPr>
              <w:t>12</w:t>
            </w:r>
          </w:p>
        </w:tc>
        <w:tc>
          <w:tcPr>
            <w:tcW w:w="1018" w:type="dxa"/>
            <w:shd w:val="clear" w:color="auto" w:fill="auto"/>
            <w:vAlign w:val="center"/>
          </w:tcPr>
          <w:p w14:paraId="0F5FC89F">
            <w:pPr>
              <w:pStyle w:val="80"/>
              <w:bidi w:val="0"/>
              <w:rPr>
                <w:b w:val="0"/>
                <w:bCs w:val="0"/>
                <w:sz w:val="24"/>
                <w:szCs w:val="24"/>
                <w:highlight w:val="none"/>
                <w:lang w:val="en-US" w:eastAsia="en-US"/>
              </w:rPr>
            </w:pPr>
            <w:r>
              <w:rPr>
                <w:rFonts w:hint="default"/>
                <w:b w:val="0"/>
                <w:bCs w:val="0"/>
                <w:sz w:val="24"/>
                <w:szCs w:val="24"/>
                <w:highlight w:val="none"/>
                <w:lang w:val="en-US" w:eastAsia="zh-CN"/>
              </w:rPr>
              <w:t>240</w:t>
            </w:r>
          </w:p>
        </w:tc>
      </w:tr>
      <w:tr w14:paraId="5F8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91AB18C">
            <w:pPr>
              <w:pStyle w:val="80"/>
              <w:numPr>
                <w:ilvl w:val="0"/>
                <w:numId w:val="3"/>
              </w:numPr>
              <w:bidi w:val="0"/>
              <w:ind w:left="0" w:leftChars="0" w:firstLine="180" w:firstLineChars="0"/>
              <w:jc w:val="center"/>
              <w:rPr>
                <w:sz w:val="24"/>
                <w:szCs w:val="24"/>
                <w:highlight w:val="none"/>
              </w:rPr>
            </w:pPr>
          </w:p>
        </w:tc>
        <w:tc>
          <w:tcPr>
            <w:tcW w:w="1163" w:type="dxa"/>
            <w:vAlign w:val="center"/>
          </w:tcPr>
          <w:p w14:paraId="7EE21543">
            <w:pPr>
              <w:pStyle w:val="80"/>
              <w:bidi w:val="0"/>
              <w:rPr>
                <w:sz w:val="24"/>
                <w:szCs w:val="24"/>
                <w:highlight w:val="none"/>
              </w:rPr>
            </w:pPr>
            <w:r>
              <w:rPr>
                <w:sz w:val="24"/>
                <w:szCs w:val="24"/>
                <w:highlight w:val="none"/>
              </w:rPr>
              <w:t>冰盒</w:t>
            </w:r>
          </w:p>
        </w:tc>
        <w:tc>
          <w:tcPr>
            <w:tcW w:w="9403" w:type="dxa"/>
            <w:vAlign w:val="center"/>
          </w:tcPr>
          <w:p w14:paraId="43A26059">
            <w:pPr>
              <w:pStyle w:val="80"/>
              <w:bidi w:val="0"/>
              <w:jc w:val="both"/>
              <w:rPr>
                <w:sz w:val="24"/>
                <w:szCs w:val="24"/>
                <w:highlight w:val="none"/>
              </w:rPr>
            </w:pPr>
            <w:r>
              <w:rPr>
                <w:sz w:val="24"/>
                <w:szCs w:val="24"/>
                <w:highlight w:val="none"/>
              </w:rPr>
              <w:t>30L</w:t>
            </w:r>
          </w:p>
        </w:tc>
        <w:tc>
          <w:tcPr>
            <w:tcW w:w="550" w:type="dxa"/>
            <w:vAlign w:val="center"/>
          </w:tcPr>
          <w:p w14:paraId="6D874938">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AF241F8">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42FD6D77">
            <w:pPr>
              <w:pStyle w:val="80"/>
              <w:bidi w:val="0"/>
              <w:rPr>
                <w:b w:val="0"/>
                <w:bCs w:val="0"/>
                <w:sz w:val="24"/>
                <w:szCs w:val="24"/>
                <w:highlight w:val="none"/>
              </w:rPr>
            </w:pPr>
            <w:r>
              <w:rPr>
                <w:rFonts w:hint="default"/>
                <w:b w:val="0"/>
                <w:bCs w:val="0"/>
                <w:sz w:val="24"/>
                <w:szCs w:val="24"/>
                <w:highlight w:val="none"/>
                <w:lang w:val="en-US" w:eastAsia="zh-CN"/>
              </w:rPr>
              <w:t>680</w:t>
            </w:r>
          </w:p>
        </w:tc>
        <w:tc>
          <w:tcPr>
            <w:tcW w:w="1018" w:type="dxa"/>
            <w:vAlign w:val="center"/>
          </w:tcPr>
          <w:p w14:paraId="7A00538D">
            <w:pPr>
              <w:pStyle w:val="80"/>
              <w:bidi w:val="0"/>
              <w:rPr>
                <w:b w:val="0"/>
                <w:bCs w:val="0"/>
                <w:sz w:val="24"/>
                <w:szCs w:val="24"/>
                <w:highlight w:val="none"/>
              </w:rPr>
            </w:pPr>
            <w:r>
              <w:rPr>
                <w:rFonts w:hint="default"/>
                <w:b w:val="0"/>
                <w:bCs w:val="0"/>
                <w:sz w:val="24"/>
                <w:szCs w:val="24"/>
                <w:highlight w:val="none"/>
                <w:lang w:val="en-US" w:eastAsia="zh-CN"/>
              </w:rPr>
              <w:t>680</w:t>
            </w:r>
          </w:p>
        </w:tc>
      </w:tr>
      <w:tr w14:paraId="7400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A0FC424">
            <w:pPr>
              <w:pStyle w:val="80"/>
              <w:numPr>
                <w:ilvl w:val="0"/>
                <w:numId w:val="3"/>
              </w:numPr>
              <w:bidi w:val="0"/>
              <w:ind w:left="0" w:leftChars="0" w:firstLine="180" w:firstLineChars="0"/>
              <w:jc w:val="center"/>
              <w:rPr>
                <w:sz w:val="24"/>
                <w:szCs w:val="24"/>
                <w:highlight w:val="none"/>
              </w:rPr>
            </w:pPr>
          </w:p>
        </w:tc>
        <w:tc>
          <w:tcPr>
            <w:tcW w:w="1163" w:type="dxa"/>
            <w:vAlign w:val="center"/>
          </w:tcPr>
          <w:p w14:paraId="0AEB8DA0">
            <w:pPr>
              <w:pStyle w:val="80"/>
              <w:bidi w:val="0"/>
              <w:rPr>
                <w:sz w:val="24"/>
                <w:szCs w:val="24"/>
                <w:highlight w:val="none"/>
              </w:rPr>
            </w:pPr>
            <w:r>
              <w:rPr>
                <w:sz w:val="24"/>
                <w:szCs w:val="24"/>
                <w:highlight w:val="none"/>
              </w:rPr>
              <w:t>温变油墨</w:t>
            </w:r>
          </w:p>
        </w:tc>
        <w:tc>
          <w:tcPr>
            <w:tcW w:w="9403" w:type="dxa"/>
            <w:vAlign w:val="center"/>
          </w:tcPr>
          <w:p w14:paraId="38A2E3F5">
            <w:pPr>
              <w:pStyle w:val="80"/>
              <w:bidi w:val="0"/>
              <w:jc w:val="both"/>
              <w:rPr>
                <w:rFonts w:hint="eastAsia"/>
                <w:sz w:val="24"/>
                <w:szCs w:val="24"/>
                <w:highlight w:val="none"/>
                <w:lang w:eastAsia="zh-CN"/>
              </w:rPr>
            </w:pPr>
            <w:r>
              <w:rPr>
                <w:sz w:val="24"/>
                <w:szCs w:val="24"/>
                <w:highlight w:val="none"/>
              </w:rPr>
              <w:t>150ml</w:t>
            </w:r>
            <w:r>
              <w:rPr>
                <w:rFonts w:hint="eastAsia"/>
                <w:sz w:val="24"/>
                <w:szCs w:val="24"/>
                <w:highlight w:val="none"/>
                <w:lang w:eastAsia="zh-CN"/>
              </w:rPr>
              <w:t>（</w:t>
            </w:r>
            <w:r>
              <w:rPr>
                <w:sz w:val="24"/>
                <w:szCs w:val="24"/>
                <w:highlight w:val="none"/>
              </w:rPr>
              <w:t>红色</w:t>
            </w:r>
            <w:r>
              <w:rPr>
                <w:rFonts w:hint="eastAsia"/>
                <w:sz w:val="24"/>
                <w:szCs w:val="24"/>
                <w:highlight w:val="none"/>
                <w:lang w:eastAsia="zh-CN"/>
              </w:rPr>
              <w:t>）</w:t>
            </w:r>
          </w:p>
        </w:tc>
        <w:tc>
          <w:tcPr>
            <w:tcW w:w="550" w:type="dxa"/>
            <w:vAlign w:val="center"/>
          </w:tcPr>
          <w:p w14:paraId="2F8A68E9">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4B4A3913">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410A191D">
            <w:pPr>
              <w:pStyle w:val="80"/>
              <w:bidi w:val="0"/>
              <w:rPr>
                <w:b w:val="0"/>
                <w:bCs w:val="0"/>
                <w:sz w:val="24"/>
                <w:szCs w:val="24"/>
                <w:highlight w:val="none"/>
              </w:rPr>
            </w:pPr>
            <w:r>
              <w:rPr>
                <w:rFonts w:hint="default"/>
                <w:b w:val="0"/>
                <w:bCs w:val="0"/>
                <w:sz w:val="24"/>
                <w:szCs w:val="24"/>
                <w:highlight w:val="none"/>
                <w:lang w:val="en-US" w:eastAsia="zh-CN"/>
              </w:rPr>
              <w:t>180</w:t>
            </w:r>
          </w:p>
        </w:tc>
        <w:tc>
          <w:tcPr>
            <w:tcW w:w="1018" w:type="dxa"/>
            <w:vAlign w:val="center"/>
          </w:tcPr>
          <w:p w14:paraId="22C4D3DB">
            <w:pPr>
              <w:pStyle w:val="80"/>
              <w:bidi w:val="0"/>
              <w:rPr>
                <w:b w:val="0"/>
                <w:bCs w:val="0"/>
                <w:sz w:val="24"/>
                <w:szCs w:val="24"/>
                <w:highlight w:val="none"/>
              </w:rPr>
            </w:pPr>
            <w:r>
              <w:rPr>
                <w:rFonts w:hint="default"/>
                <w:b w:val="0"/>
                <w:bCs w:val="0"/>
                <w:sz w:val="24"/>
                <w:szCs w:val="24"/>
                <w:highlight w:val="none"/>
                <w:lang w:val="en-US" w:eastAsia="zh-CN"/>
              </w:rPr>
              <w:t>360</w:t>
            </w:r>
          </w:p>
        </w:tc>
      </w:tr>
      <w:tr w14:paraId="47C7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F7FFB32">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1D988A89">
            <w:pPr>
              <w:pStyle w:val="80"/>
              <w:bidi w:val="0"/>
              <w:rPr>
                <w:sz w:val="24"/>
                <w:szCs w:val="24"/>
                <w:highlight w:val="none"/>
              </w:rPr>
            </w:pPr>
            <w:r>
              <w:rPr>
                <w:sz w:val="24"/>
                <w:szCs w:val="24"/>
                <w:highlight w:val="none"/>
              </w:rPr>
              <w:t>塑料、木条</w:t>
            </w:r>
          </w:p>
        </w:tc>
        <w:tc>
          <w:tcPr>
            <w:tcW w:w="9403" w:type="dxa"/>
            <w:shd w:val="clear" w:color="auto" w:fill="auto"/>
            <w:vAlign w:val="center"/>
          </w:tcPr>
          <w:p w14:paraId="031BEB9F">
            <w:pPr>
              <w:pStyle w:val="80"/>
              <w:bidi w:val="0"/>
              <w:jc w:val="both"/>
              <w:rPr>
                <w:sz w:val="24"/>
                <w:szCs w:val="24"/>
                <w:highlight w:val="none"/>
                <w:lang w:val="en-US" w:eastAsia="en-US"/>
              </w:rPr>
            </w:pPr>
            <w:r>
              <w:rPr>
                <w:sz w:val="24"/>
                <w:szCs w:val="24"/>
                <w:highlight w:val="none"/>
              </w:rPr>
              <w:t>定制20cm</w:t>
            </w:r>
          </w:p>
        </w:tc>
        <w:tc>
          <w:tcPr>
            <w:tcW w:w="550" w:type="dxa"/>
            <w:shd w:val="clear" w:color="auto" w:fill="auto"/>
            <w:vAlign w:val="center"/>
          </w:tcPr>
          <w:p w14:paraId="22DC4EF6">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2B2D3CFA">
            <w:pPr>
              <w:pStyle w:val="80"/>
              <w:bidi w:val="0"/>
              <w:rPr>
                <w:b w:val="0"/>
                <w:bCs w:val="0"/>
                <w:sz w:val="24"/>
                <w:szCs w:val="24"/>
                <w:highlight w:val="none"/>
                <w:lang w:val="en-US" w:eastAsia="en-US"/>
              </w:rPr>
            </w:pPr>
            <w:r>
              <w:rPr>
                <w:rFonts w:hint="eastAsia"/>
                <w:b w:val="0"/>
                <w:bCs w:val="0"/>
                <w:sz w:val="24"/>
                <w:szCs w:val="24"/>
                <w:highlight w:val="none"/>
                <w:lang w:val="en-US" w:eastAsia="zh-CN"/>
              </w:rPr>
              <w:t>套</w:t>
            </w:r>
          </w:p>
        </w:tc>
        <w:tc>
          <w:tcPr>
            <w:tcW w:w="1063" w:type="dxa"/>
            <w:shd w:val="clear" w:color="auto" w:fill="auto"/>
            <w:vAlign w:val="center"/>
          </w:tcPr>
          <w:p w14:paraId="279D6DFA">
            <w:pPr>
              <w:pStyle w:val="80"/>
              <w:bidi w:val="0"/>
              <w:rPr>
                <w:b w:val="0"/>
                <w:bCs w:val="0"/>
                <w:sz w:val="24"/>
                <w:szCs w:val="24"/>
                <w:highlight w:val="none"/>
                <w:lang w:val="en-US" w:eastAsia="en-US"/>
              </w:rPr>
            </w:pPr>
            <w:r>
              <w:rPr>
                <w:rFonts w:hint="default"/>
                <w:b w:val="0"/>
                <w:bCs w:val="0"/>
                <w:sz w:val="24"/>
                <w:szCs w:val="24"/>
                <w:highlight w:val="none"/>
                <w:lang w:val="en-US" w:eastAsia="zh-CN"/>
              </w:rPr>
              <w:t>1.8</w:t>
            </w:r>
          </w:p>
        </w:tc>
        <w:tc>
          <w:tcPr>
            <w:tcW w:w="1018" w:type="dxa"/>
            <w:shd w:val="clear" w:color="auto" w:fill="auto"/>
            <w:vAlign w:val="center"/>
          </w:tcPr>
          <w:p w14:paraId="73155A7E">
            <w:pPr>
              <w:pStyle w:val="80"/>
              <w:bidi w:val="0"/>
              <w:rPr>
                <w:b w:val="0"/>
                <w:bCs w:val="0"/>
                <w:sz w:val="24"/>
                <w:szCs w:val="24"/>
                <w:highlight w:val="none"/>
                <w:lang w:val="en-US" w:eastAsia="en-US"/>
              </w:rPr>
            </w:pPr>
            <w:r>
              <w:rPr>
                <w:rFonts w:hint="default"/>
                <w:b w:val="0"/>
                <w:bCs w:val="0"/>
                <w:sz w:val="24"/>
                <w:szCs w:val="24"/>
                <w:highlight w:val="none"/>
                <w:lang w:val="en-US" w:eastAsia="zh-CN"/>
              </w:rPr>
              <w:t>36</w:t>
            </w:r>
          </w:p>
        </w:tc>
      </w:tr>
      <w:tr w14:paraId="6198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8D8716E">
            <w:pPr>
              <w:pStyle w:val="80"/>
              <w:numPr>
                <w:ilvl w:val="0"/>
                <w:numId w:val="3"/>
              </w:numPr>
              <w:bidi w:val="0"/>
              <w:ind w:left="0" w:leftChars="0" w:firstLine="180" w:firstLineChars="0"/>
              <w:jc w:val="center"/>
              <w:rPr>
                <w:sz w:val="24"/>
                <w:szCs w:val="24"/>
                <w:highlight w:val="none"/>
              </w:rPr>
            </w:pPr>
          </w:p>
        </w:tc>
        <w:tc>
          <w:tcPr>
            <w:tcW w:w="1163" w:type="dxa"/>
            <w:vAlign w:val="center"/>
          </w:tcPr>
          <w:p w14:paraId="3A117757">
            <w:pPr>
              <w:pStyle w:val="80"/>
              <w:bidi w:val="0"/>
              <w:rPr>
                <w:sz w:val="24"/>
                <w:szCs w:val="24"/>
                <w:highlight w:val="none"/>
              </w:rPr>
            </w:pPr>
            <w:r>
              <w:rPr>
                <w:sz w:val="24"/>
                <w:szCs w:val="24"/>
                <w:highlight w:val="none"/>
              </w:rPr>
              <w:t>滴灌装置</w:t>
            </w:r>
          </w:p>
        </w:tc>
        <w:tc>
          <w:tcPr>
            <w:tcW w:w="9403" w:type="dxa"/>
            <w:vAlign w:val="center"/>
          </w:tcPr>
          <w:p w14:paraId="49DDE2EB">
            <w:pPr>
              <w:pStyle w:val="80"/>
              <w:bidi w:val="0"/>
              <w:jc w:val="both"/>
              <w:rPr>
                <w:sz w:val="24"/>
                <w:szCs w:val="24"/>
                <w:highlight w:val="none"/>
              </w:rPr>
            </w:pPr>
            <w:r>
              <w:rPr>
                <w:sz w:val="24"/>
                <w:szCs w:val="24"/>
                <w:highlight w:val="none"/>
              </w:rPr>
              <w:t>医院吊针一套</w:t>
            </w:r>
          </w:p>
        </w:tc>
        <w:tc>
          <w:tcPr>
            <w:tcW w:w="550" w:type="dxa"/>
            <w:vAlign w:val="center"/>
          </w:tcPr>
          <w:p w14:paraId="022D9282">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197FC9F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87BFEC4">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57A36013">
            <w:pPr>
              <w:pStyle w:val="80"/>
              <w:bidi w:val="0"/>
              <w:rPr>
                <w:b w:val="0"/>
                <w:bCs w:val="0"/>
                <w:sz w:val="24"/>
                <w:szCs w:val="24"/>
                <w:highlight w:val="none"/>
              </w:rPr>
            </w:pPr>
            <w:r>
              <w:rPr>
                <w:rFonts w:hint="default"/>
                <w:b w:val="0"/>
                <w:bCs w:val="0"/>
                <w:sz w:val="24"/>
                <w:szCs w:val="24"/>
                <w:highlight w:val="none"/>
                <w:lang w:val="en-US" w:eastAsia="zh-CN"/>
              </w:rPr>
              <w:t>92</w:t>
            </w:r>
          </w:p>
        </w:tc>
      </w:tr>
      <w:tr w14:paraId="20B5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39C7845">
            <w:pPr>
              <w:pStyle w:val="80"/>
              <w:numPr>
                <w:ilvl w:val="0"/>
                <w:numId w:val="3"/>
              </w:numPr>
              <w:bidi w:val="0"/>
              <w:ind w:left="0" w:leftChars="0" w:firstLine="180" w:firstLineChars="0"/>
              <w:jc w:val="center"/>
              <w:rPr>
                <w:sz w:val="24"/>
                <w:szCs w:val="24"/>
                <w:highlight w:val="none"/>
              </w:rPr>
            </w:pPr>
          </w:p>
        </w:tc>
        <w:tc>
          <w:tcPr>
            <w:tcW w:w="1163" w:type="dxa"/>
            <w:vAlign w:val="center"/>
          </w:tcPr>
          <w:p w14:paraId="2A43113E">
            <w:pPr>
              <w:pStyle w:val="80"/>
              <w:bidi w:val="0"/>
              <w:rPr>
                <w:sz w:val="24"/>
                <w:szCs w:val="24"/>
                <w:highlight w:val="none"/>
              </w:rPr>
            </w:pPr>
            <w:r>
              <w:rPr>
                <w:sz w:val="24"/>
                <w:szCs w:val="24"/>
                <w:highlight w:val="none"/>
              </w:rPr>
              <w:t>垃圾图卡</w:t>
            </w:r>
          </w:p>
        </w:tc>
        <w:tc>
          <w:tcPr>
            <w:tcW w:w="9403" w:type="dxa"/>
            <w:vAlign w:val="center"/>
          </w:tcPr>
          <w:p w14:paraId="53B7D442">
            <w:pPr>
              <w:pStyle w:val="80"/>
              <w:bidi w:val="0"/>
              <w:jc w:val="both"/>
              <w:rPr>
                <w:sz w:val="24"/>
                <w:szCs w:val="24"/>
                <w:highlight w:val="none"/>
              </w:rPr>
            </w:pPr>
            <w:r>
              <w:rPr>
                <w:sz w:val="24"/>
                <w:szCs w:val="24"/>
                <w:highlight w:val="none"/>
              </w:rPr>
              <w:t>套件</w:t>
            </w:r>
          </w:p>
        </w:tc>
        <w:tc>
          <w:tcPr>
            <w:tcW w:w="550" w:type="dxa"/>
            <w:vAlign w:val="center"/>
          </w:tcPr>
          <w:p w14:paraId="7AA955F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B2D866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3B8E6FD">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3B776DA9">
            <w:pPr>
              <w:pStyle w:val="80"/>
              <w:bidi w:val="0"/>
              <w:rPr>
                <w:b w:val="0"/>
                <w:bCs w:val="0"/>
                <w:sz w:val="24"/>
                <w:szCs w:val="24"/>
                <w:highlight w:val="none"/>
              </w:rPr>
            </w:pPr>
            <w:r>
              <w:rPr>
                <w:rFonts w:hint="default"/>
                <w:b w:val="0"/>
                <w:bCs w:val="0"/>
                <w:sz w:val="24"/>
                <w:szCs w:val="24"/>
                <w:highlight w:val="none"/>
                <w:lang w:val="en-US" w:eastAsia="zh-CN"/>
              </w:rPr>
              <w:t>36</w:t>
            </w:r>
          </w:p>
        </w:tc>
      </w:tr>
      <w:tr w14:paraId="4DDE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7540B8C">
            <w:pPr>
              <w:pStyle w:val="80"/>
              <w:numPr>
                <w:ilvl w:val="0"/>
                <w:numId w:val="3"/>
              </w:numPr>
              <w:bidi w:val="0"/>
              <w:ind w:left="0" w:leftChars="0" w:firstLine="180" w:firstLineChars="0"/>
              <w:jc w:val="center"/>
              <w:rPr>
                <w:sz w:val="24"/>
                <w:szCs w:val="24"/>
                <w:highlight w:val="none"/>
              </w:rPr>
            </w:pPr>
          </w:p>
        </w:tc>
        <w:tc>
          <w:tcPr>
            <w:tcW w:w="1163" w:type="dxa"/>
            <w:vAlign w:val="center"/>
          </w:tcPr>
          <w:p w14:paraId="5A223CD9">
            <w:pPr>
              <w:pStyle w:val="80"/>
              <w:bidi w:val="0"/>
              <w:rPr>
                <w:sz w:val="24"/>
                <w:szCs w:val="24"/>
                <w:highlight w:val="none"/>
              </w:rPr>
            </w:pPr>
            <w:r>
              <w:rPr>
                <w:sz w:val="24"/>
                <w:szCs w:val="24"/>
                <w:highlight w:val="none"/>
              </w:rPr>
              <w:t>四类垃圾分类卡纸</w:t>
            </w:r>
          </w:p>
        </w:tc>
        <w:tc>
          <w:tcPr>
            <w:tcW w:w="9403" w:type="dxa"/>
            <w:vAlign w:val="center"/>
          </w:tcPr>
          <w:p w14:paraId="476A3B5E">
            <w:pPr>
              <w:pStyle w:val="80"/>
              <w:bidi w:val="0"/>
              <w:jc w:val="both"/>
              <w:rPr>
                <w:sz w:val="24"/>
                <w:szCs w:val="24"/>
                <w:highlight w:val="none"/>
              </w:rPr>
            </w:pPr>
            <w:r>
              <w:rPr>
                <w:sz w:val="24"/>
                <w:szCs w:val="24"/>
                <w:highlight w:val="none"/>
              </w:rPr>
              <w:t>四个一组</w:t>
            </w:r>
          </w:p>
        </w:tc>
        <w:tc>
          <w:tcPr>
            <w:tcW w:w="550" w:type="dxa"/>
            <w:vAlign w:val="center"/>
          </w:tcPr>
          <w:p w14:paraId="34E2621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AA35C1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56F959D">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626FB10C">
            <w:pPr>
              <w:pStyle w:val="80"/>
              <w:bidi w:val="0"/>
              <w:rPr>
                <w:b w:val="0"/>
                <w:bCs w:val="0"/>
                <w:sz w:val="24"/>
                <w:szCs w:val="24"/>
                <w:highlight w:val="none"/>
              </w:rPr>
            </w:pPr>
            <w:r>
              <w:rPr>
                <w:rFonts w:hint="default"/>
                <w:b w:val="0"/>
                <w:bCs w:val="0"/>
                <w:sz w:val="24"/>
                <w:szCs w:val="24"/>
                <w:highlight w:val="none"/>
                <w:lang w:val="en-US" w:eastAsia="zh-CN"/>
              </w:rPr>
              <w:t>140</w:t>
            </w:r>
          </w:p>
        </w:tc>
      </w:tr>
      <w:tr w14:paraId="14B4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27F6AA">
            <w:pPr>
              <w:pStyle w:val="80"/>
              <w:numPr>
                <w:ilvl w:val="0"/>
                <w:numId w:val="3"/>
              </w:numPr>
              <w:bidi w:val="0"/>
              <w:ind w:left="0" w:leftChars="0" w:firstLine="180" w:firstLineChars="0"/>
              <w:jc w:val="center"/>
              <w:rPr>
                <w:sz w:val="24"/>
                <w:szCs w:val="24"/>
                <w:highlight w:val="none"/>
              </w:rPr>
            </w:pPr>
          </w:p>
        </w:tc>
        <w:tc>
          <w:tcPr>
            <w:tcW w:w="1163" w:type="dxa"/>
            <w:vAlign w:val="center"/>
          </w:tcPr>
          <w:p w14:paraId="56C7C9E5">
            <w:pPr>
              <w:pStyle w:val="80"/>
              <w:bidi w:val="0"/>
              <w:rPr>
                <w:sz w:val="24"/>
                <w:szCs w:val="24"/>
                <w:highlight w:val="none"/>
              </w:rPr>
            </w:pPr>
            <w:r>
              <w:rPr>
                <w:sz w:val="24"/>
                <w:szCs w:val="24"/>
                <w:highlight w:val="none"/>
              </w:rPr>
              <w:t>带灯泡的太阳能发电板</w:t>
            </w:r>
          </w:p>
        </w:tc>
        <w:tc>
          <w:tcPr>
            <w:tcW w:w="9403" w:type="dxa"/>
            <w:vAlign w:val="center"/>
          </w:tcPr>
          <w:p w14:paraId="78AAD962">
            <w:pPr>
              <w:pStyle w:val="80"/>
              <w:bidi w:val="0"/>
              <w:jc w:val="both"/>
              <w:rPr>
                <w:sz w:val="24"/>
                <w:szCs w:val="24"/>
                <w:highlight w:val="none"/>
              </w:rPr>
            </w:pPr>
            <w:r>
              <w:rPr>
                <w:sz w:val="24"/>
                <w:szCs w:val="24"/>
                <w:highlight w:val="none"/>
              </w:rPr>
              <w:t>套件</w:t>
            </w:r>
          </w:p>
        </w:tc>
        <w:tc>
          <w:tcPr>
            <w:tcW w:w="550" w:type="dxa"/>
            <w:vAlign w:val="center"/>
          </w:tcPr>
          <w:p w14:paraId="122C676E">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051A85F6">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C4B3877">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6303576A">
            <w:pPr>
              <w:pStyle w:val="80"/>
              <w:bidi w:val="0"/>
              <w:rPr>
                <w:b w:val="0"/>
                <w:bCs w:val="0"/>
                <w:sz w:val="24"/>
                <w:szCs w:val="24"/>
                <w:highlight w:val="none"/>
              </w:rPr>
            </w:pPr>
            <w:r>
              <w:rPr>
                <w:rFonts w:hint="default"/>
                <w:b w:val="0"/>
                <w:bCs w:val="0"/>
                <w:sz w:val="24"/>
                <w:szCs w:val="24"/>
                <w:highlight w:val="none"/>
                <w:lang w:val="en-US" w:eastAsia="zh-CN"/>
              </w:rPr>
              <w:t>350</w:t>
            </w:r>
          </w:p>
        </w:tc>
      </w:tr>
      <w:tr w14:paraId="5215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503E101">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1C1E0813">
            <w:pPr>
              <w:pStyle w:val="80"/>
              <w:bidi w:val="0"/>
              <w:rPr>
                <w:sz w:val="24"/>
                <w:szCs w:val="24"/>
                <w:highlight w:val="none"/>
              </w:rPr>
            </w:pPr>
            <w:r>
              <w:rPr>
                <w:sz w:val="24"/>
                <w:szCs w:val="24"/>
                <w:highlight w:val="none"/>
              </w:rPr>
              <w:t>风力发电机模型</w:t>
            </w:r>
          </w:p>
        </w:tc>
        <w:tc>
          <w:tcPr>
            <w:tcW w:w="9403" w:type="dxa"/>
            <w:vAlign w:val="center"/>
          </w:tcPr>
          <w:p w14:paraId="16248EC1">
            <w:pPr>
              <w:pStyle w:val="80"/>
              <w:bidi w:val="0"/>
              <w:jc w:val="both"/>
              <w:rPr>
                <w:sz w:val="24"/>
                <w:szCs w:val="24"/>
                <w:highlight w:val="none"/>
              </w:rPr>
            </w:pPr>
            <w:r>
              <w:rPr>
                <w:sz w:val="24"/>
                <w:szCs w:val="24"/>
                <w:highlight w:val="none"/>
              </w:rPr>
              <w:t>含小电机，扇叶底座</w:t>
            </w:r>
          </w:p>
        </w:tc>
        <w:tc>
          <w:tcPr>
            <w:tcW w:w="550" w:type="dxa"/>
            <w:vAlign w:val="center"/>
          </w:tcPr>
          <w:p w14:paraId="546ADF91">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71A835BF">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4F837E31">
            <w:pPr>
              <w:pStyle w:val="80"/>
              <w:bidi w:val="0"/>
              <w:rPr>
                <w:b w:val="0"/>
                <w:bCs w:val="0"/>
                <w:sz w:val="24"/>
                <w:szCs w:val="24"/>
                <w:highlight w:val="none"/>
              </w:rPr>
            </w:pPr>
            <w:r>
              <w:rPr>
                <w:rFonts w:hint="default"/>
                <w:b w:val="0"/>
                <w:bCs w:val="0"/>
                <w:sz w:val="24"/>
                <w:szCs w:val="24"/>
                <w:highlight w:val="none"/>
                <w:lang w:val="en-US" w:eastAsia="zh-CN"/>
              </w:rPr>
              <w:t>14</w:t>
            </w:r>
          </w:p>
        </w:tc>
        <w:tc>
          <w:tcPr>
            <w:tcW w:w="1018" w:type="dxa"/>
            <w:vAlign w:val="center"/>
          </w:tcPr>
          <w:p w14:paraId="4227063C">
            <w:pPr>
              <w:pStyle w:val="80"/>
              <w:bidi w:val="0"/>
              <w:rPr>
                <w:b w:val="0"/>
                <w:bCs w:val="0"/>
                <w:sz w:val="24"/>
                <w:szCs w:val="24"/>
                <w:highlight w:val="none"/>
              </w:rPr>
            </w:pPr>
            <w:r>
              <w:rPr>
                <w:rFonts w:hint="default"/>
                <w:b w:val="0"/>
                <w:bCs w:val="0"/>
                <w:sz w:val="24"/>
                <w:szCs w:val="24"/>
                <w:highlight w:val="none"/>
                <w:lang w:val="en-US" w:eastAsia="zh-CN"/>
              </w:rPr>
              <w:t>140</w:t>
            </w:r>
          </w:p>
        </w:tc>
      </w:tr>
      <w:tr w14:paraId="700D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8ACFB3">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26C29450">
            <w:pPr>
              <w:pStyle w:val="80"/>
              <w:bidi w:val="0"/>
              <w:rPr>
                <w:sz w:val="24"/>
                <w:szCs w:val="24"/>
                <w:highlight w:val="none"/>
              </w:rPr>
            </w:pPr>
            <w:r>
              <w:rPr>
                <w:sz w:val="24"/>
                <w:szCs w:val="24"/>
                <w:highlight w:val="none"/>
              </w:rPr>
              <w:t>各种灯泡模型</w:t>
            </w:r>
          </w:p>
        </w:tc>
        <w:tc>
          <w:tcPr>
            <w:tcW w:w="9403" w:type="dxa"/>
            <w:shd w:val="clear" w:color="auto" w:fill="auto"/>
            <w:vAlign w:val="center"/>
          </w:tcPr>
          <w:p w14:paraId="1868F0C3">
            <w:pPr>
              <w:pStyle w:val="80"/>
              <w:bidi w:val="0"/>
              <w:jc w:val="both"/>
              <w:rPr>
                <w:sz w:val="24"/>
                <w:szCs w:val="24"/>
                <w:highlight w:val="none"/>
                <w:lang w:val="en-US" w:eastAsia="en-US"/>
              </w:rPr>
            </w:pPr>
            <w:r>
              <w:rPr>
                <w:sz w:val="24"/>
                <w:szCs w:val="24"/>
                <w:highlight w:val="none"/>
              </w:rPr>
              <w:t>套件展示用</w:t>
            </w:r>
          </w:p>
        </w:tc>
        <w:tc>
          <w:tcPr>
            <w:tcW w:w="550" w:type="dxa"/>
            <w:shd w:val="clear" w:color="auto" w:fill="auto"/>
            <w:vAlign w:val="center"/>
          </w:tcPr>
          <w:p w14:paraId="069249D9">
            <w:pPr>
              <w:pStyle w:val="80"/>
              <w:bidi w:val="0"/>
              <w:rPr>
                <w:b w:val="0"/>
                <w:bCs w:val="0"/>
                <w:sz w:val="24"/>
                <w:szCs w:val="24"/>
                <w:highlight w:val="none"/>
                <w:lang w:val="en-US" w:eastAsia="en-US"/>
              </w:rPr>
            </w:pPr>
            <w:r>
              <w:rPr>
                <w:rFonts w:hint="default"/>
                <w:b w:val="0"/>
                <w:bCs w:val="0"/>
                <w:sz w:val="24"/>
                <w:szCs w:val="24"/>
                <w:highlight w:val="none"/>
                <w:lang w:val="en-US" w:eastAsia="zh-CN"/>
              </w:rPr>
              <w:t>1</w:t>
            </w:r>
          </w:p>
        </w:tc>
        <w:tc>
          <w:tcPr>
            <w:tcW w:w="689" w:type="dxa"/>
            <w:shd w:val="clear" w:color="auto" w:fill="auto"/>
            <w:vAlign w:val="center"/>
          </w:tcPr>
          <w:p w14:paraId="250BBCB7">
            <w:pPr>
              <w:pStyle w:val="80"/>
              <w:bidi w:val="0"/>
              <w:rPr>
                <w:b w:val="0"/>
                <w:bCs w:val="0"/>
                <w:sz w:val="24"/>
                <w:szCs w:val="24"/>
                <w:highlight w:val="none"/>
                <w:lang w:val="en-US" w:eastAsia="en-US"/>
              </w:rPr>
            </w:pPr>
            <w:r>
              <w:rPr>
                <w:rFonts w:hint="eastAsia"/>
                <w:b w:val="0"/>
                <w:bCs w:val="0"/>
                <w:sz w:val="24"/>
                <w:szCs w:val="24"/>
                <w:highlight w:val="none"/>
                <w:lang w:val="en-US" w:eastAsia="zh-CN"/>
              </w:rPr>
              <w:t>套</w:t>
            </w:r>
          </w:p>
        </w:tc>
        <w:tc>
          <w:tcPr>
            <w:tcW w:w="1063" w:type="dxa"/>
            <w:shd w:val="clear" w:color="auto" w:fill="auto"/>
            <w:vAlign w:val="center"/>
          </w:tcPr>
          <w:p w14:paraId="0742D6CC">
            <w:pPr>
              <w:pStyle w:val="80"/>
              <w:bidi w:val="0"/>
              <w:rPr>
                <w:b w:val="0"/>
                <w:bCs w:val="0"/>
                <w:sz w:val="24"/>
                <w:szCs w:val="24"/>
                <w:highlight w:val="none"/>
                <w:lang w:val="en-US" w:eastAsia="en-US"/>
              </w:rPr>
            </w:pPr>
            <w:r>
              <w:rPr>
                <w:rFonts w:hint="default"/>
                <w:b w:val="0"/>
                <w:bCs w:val="0"/>
                <w:sz w:val="24"/>
                <w:szCs w:val="24"/>
                <w:highlight w:val="none"/>
                <w:lang w:val="en-US" w:eastAsia="zh-CN"/>
              </w:rPr>
              <w:t>35</w:t>
            </w:r>
          </w:p>
        </w:tc>
        <w:tc>
          <w:tcPr>
            <w:tcW w:w="1018" w:type="dxa"/>
            <w:shd w:val="clear" w:color="auto" w:fill="auto"/>
            <w:vAlign w:val="center"/>
          </w:tcPr>
          <w:p w14:paraId="1607C432">
            <w:pPr>
              <w:pStyle w:val="80"/>
              <w:bidi w:val="0"/>
              <w:rPr>
                <w:b w:val="0"/>
                <w:bCs w:val="0"/>
                <w:sz w:val="24"/>
                <w:szCs w:val="24"/>
                <w:highlight w:val="none"/>
                <w:lang w:val="en-US" w:eastAsia="en-US"/>
              </w:rPr>
            </w:pPr>
            <w:r>
              <w:rPr>
                <w:rFonts w:hint="default"/>
                <w:b w:val="0"/>
                <w:bCs w:val="0"/>
                <w:sz w:val="24"/>
                <w:szCs w:val="24"/>
                <w:highlight w:val="none"/>
                <w:lang w:val="en-US" w:eastAsia="zh-CN"/>
              </w:rPr>
              <w:t>35</w:t>
            </w:r>
          </w:p>
        </w:tc>
      </w:tr>
      <w:tr w14:paraId="0E05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483150A">
            <w:pPr>
              <w:pStyle w:val="80"/>
              <w:numPr>
                <w:ilvl w:val="0"/>
                <w:numId w:val="3"/>
              </w:numPr>
              <w:bidi w:val="0"/>
              <w:ind w:left="0" w:leftChars="0" w:firstLine="180" w:firstLineChars="0"/>
              <w:jc w:val="center"/>
              <w:rPr>
                <w:sz w:val="24"/>
                <w:szCs w:val="24"/>
                <w:highlight w:val="none"/>
              </w:rPr>
            </w:pPr>
          </w:p>
        </w:tc>
        <w:tc>
          <w:tcPr>
            <w:tcW w:w="1163" w:type="dxa"/>
            <w:vAlign w:val="center"/>
          </w:tcPr>
          <w:p w14:paraId="068F7BA0">
            <w:pPr>
              <w:pStyle w:val="80"/>
              <w:bidi w:val="0"/>
              <w:rPr>
                <w:sz w:val="24"/>
                <w:szCs w:val="24"/>
                <w:highlight w:val="none"/>
              </w:rPr>
            </w:pPr>
            <w:r>
              <w:rPr>
                <w:sz w:val="24"/>
                <w:szCs w:val="24"/>
                <w:highlight w:val="none"/>
              </w:rPr>
              <w:t>温度计</w:t>
            </w:r>
          </w:p>
        </w:tc>
        <w:tc>
          <w:tcPr>
            <w:tcW w:w="9403" w:type="dxa"/>
            <w:vAlign w:val="center"/>
          </w:tcPr>
          <w:p w14:paraId="34EE87F1">
            <w:pPr>
              <w:pStyle w:val="80"/>
              <w:bidi w:val="0"/>
              <w:jc w:val="both"/>
              <w:rPr>
                <w:sz w:val="24"/>
                <w:szCs w:val="24"/>
                <w:highlight w:val="none"/>
              </w:rPr>
            </w:pPr>
            <w:r>
              <w:rPr>
                <w:sz w:val="24"/>
                <w:szCs w:val="24"/>
                <w:highlight w:val="none"/>
              </w:rPr>
              <w:t>红液</w:t>
            </w:r>
          </w:p>
        </w:tc>
        <w:tc>
          <w:tcPr>
            <w:tcW w:w="550" w:type="dxa"/>
            <w:vAlign w:val="center"/>
          </w:tcPr>
          <w:p w14:paraId="606D9075">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E44D1E0">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6008F120">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5E17EEF5">
            <w:pPr>
              <w:pStyle w:val="80"/>
              <w:bidi w:val="0"/>
              <w:rPr>
                <w:b w:val="0"/>
                <w:bCs w:val="0"/>
                <w:sz w:val="24"/>
                <w:szCs w:val="24"/>
                <w:highlight w:val="none"/>
              </w:rPr>
            </w:pPr>
            <w:r>
              <w:rPr>
                <w:rFonts w:hint="default"/>
                <w:b w:val="0"/>
                <w:bCs w:val="0"/>
                <w:sz w:val="24"/>
                <w:szCs w:val="24"/>
                <w:highlight w:val="none"/>
                <w:lang w:val="en-US" w:eastAsia="zh-CN"/>
              </w:rPr>
              <w:t>40</w:t>
            </w:r>
          </w:p>
        </w:tc>
      </w:tr>
      <w:tr w14:paraId="1A0F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E8EF16D">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33B0569">
            <w:pPr>
              <w:pStyle w:val="80"/>
              <w:bidi w:val="0"/>
              <w:rPr>
                <w:sz w:val="24"/>
                <w:szCs w:val="24"/>
                <w:highlight w:val="none"/>
              </w:rPr>
            </w:pPr>
            <w:r>
              <w:rPr>
                <w:sz w:val="24"/>
                <w:szCs w:val="24"/>
                <w:highlight w:val="none"/>
              </w:rPr>
              <w:t>透明塑料盒</w:t>
            </w:r>
          </w:p>
        </w:tc>
        <w:tc>
          <w:tcPr>
            <w:tcW w:w="9403" w:type="dxa"/>
            <w:shd w:val="clear" w:color="auto" w:fill="auto"/>
            <w:vAlign w:val="center"/>
          </w:tcPr>
          <w:p w14:paraId="74B99427">
            <w:pPr>
              <w:pStyle w:val="80"/>
              <w:bidi w:val="0"/>
              <w:jc w:val="both"/>
              <w:rPr>
                <w:sz w:val="24"/>
                <w:szCs w:val="24"/>
                <w:highlight w:val="none"/>
                <w:lang w:val="en-US" w:eastAsia="en-US"/>
              </w:rPr>
            </w:pPr>
            <w:r>
              <w:rPr>
                <w:sz w:val="24"/>
                <w:szCs w:val="24"/>
                <w:highlight w:val="none"/>
              </w:rPr>
              <w:t>定制</w:t>
            </w:r>
          </w:p>
        </w:tc>
        <w:tc>
          <w:tcPr>
            <w:tcW w:w="550" w:type="dxa"/>
            <w:shd w:val="clear" w:color="auto" w:fill="auto"/>
            <w:vAlign w:val="center"/>
          </w:tcPr>
          <w:p w14:paraId="22FDD905">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313B67F8">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3E24AA69">
            <w:pPr>
              <w:pStyle w:val="80"/>
              <w:bidi w:val="0"/>
              <w:rPr>
                <w:b w:val="0"/>
                <w:bCs w:val="0"/>
                <w:sz w:val="24"/>
                <w:szCs w:val="24"/>
                <w:highlight w:val="none"/>
                <w:lang w:val="en-US" w:eastAsia="en-US"/>
              </w:rPr>
            </w:pPr>
            <w:r>
              <w:rPr>
                <w:rFonts w:hint="default"/>
                <w:b w:val="0"/>
                <w:bCs w:val="0"/>
                <w:sz w:val="24"/>
                <w:szCs w:val="24"/>
                <w:highlight w:val="none"/>
                <w:lang w:val="en-US" w:eastAsia="zh-CN"/>
              </w:rPr>
              <w:t>4.5</w:t>
            </w:r>
          </w:p>
        </w:tc>
        <w:tc>
          <w:tcPr>
            <w:tcW w:w="1018" w:type="dxa"/>
            <w:shd w:val="clear" w:color="auto" w:fill="auto"/>
            <w:vAlign w:val="center"/>
          </w:tcPr>
          <w:p w14:paraId="321D6A46">
            <w:pPr>
              <w:pStyle w:val="80"/>
              <w:bidi w:val="0"/>
              <w:rPr>
                <w:b w:val="0"/>
                <w:bCs w:val="0"/>
                <w:sz w:val="24"/>
                <w:szCs w:val="24"/>
                <w:highlight w:val="none"/>
                <w:lang w:val="en-US" w:eastAsia="en-US"/>
              </w:rPr>
            </w:pPr>
            <w:r>
              <w:rPr>
                <w:rFonts w:hint="default"/>
                <w:b w:val="0"/>
                <w:bCs w:val="0"/>
                <w:sz w:val="24"/>
                <w:szCs w:val="24"/>
                <w:highlight w:val="none"/>
                <w:lang w:val="en-US" w:eastAsia="zh-CN"/>
              </w:rPr>
              <w:t>90</w:t>
            </w:r>
          </w:p>
        </w:tc>
      </w:tr>
      <w:tr w14:paraId="0A17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19C6FF5">
            <w:pPr>
              <w:pStyle w:val="80"/>
              <w:numPr>
                <w:ilvl w:val="0"/>
                <w:numId w:val="3"/>
              </w:numPr>
              <w:bidi w:val="0"/>
              <w:ind w:left="0" w:leftChars="0" w:firstLine="180" w:firstLineChars="0"/>
              <w:jc w:val="center"/>
              <w:rPr>
                <w:sz w:val="24"/>
                <w:szCs w:val="24"/>
                <w:highlight w:val="none"/>
              </w:rPr>
            </w:pPr>
          </w:p>
        </w:tc>
        <w:tc>
          <w:tcPr>
            <w:tcW w:w="1163" w:type="dxa"/>
            <w:vAlign w:val="center"/>
          </w:tcPr>
          <w:p w14:paraId="141E2FFA">
            <w:pPr>
              <w:pStyle w:val="80"/>
              <w:bidi w:val="0"/>
              <w:rPr>
                <w:sz w:val="24"/>
                <w:szCs w:val="24"/>
                <w:highlight w:val="none"/>
              </w:rPr>
            </w:pPr>
            <w:r>
              <w:rPr>
                <w:sz w:val="24"/>
                <w:szCs w:val="24"/>
                <w:highlight w:val="none"/>
              </w:rPr>
              <w:t>感温粉末</w:t>
            </w:r>
          </w:p>
        </w:tc>
        <w:tc>
          <w:tcPr>
            <w:tcW w:w="9403" w:type="dxa"/>
            <w:vAlign w:val="center"/>
          </w:tcPr>
          <w:p w14:paraId="09DF1F89">
            <w:pPr>
              <w:pStyle w:val="80"/>
              <w:bidi w:val="0"/>
              <w:jc w:val="both"/>
              <w:rPr>
                <w:sz w:val="24"/>
                <w:szCs w:val="24"/>
                <w:highlight w:val="none"/>
              </w:rPr>
            </w:pPr>
            <w:r>
              <w:rPr>
                <w:sz w:val="24"/>
                <w:szCs w:val="24"/>
                <w:highlight w:val="none"/>
              </w:rPr>
              <w:t>10G</w:t>
            </w:r>
          </w:p>
        </w:tc>
        <w:tc>
          <w:tcPr>
            <w:tcW w:w="550" w:type="dxa"/>
            <w:vAlign w:val="center"/>
          </w:tcPr>
          <w:p w14:paraId="5BE7324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669758D">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420E6240">
            <w:pPr>
              <w:pStyle w:val="80"/>
              <w:bidi w:val="0"/>
              <w:rPr>
                <w:b w:val="0"/>
                <w:bCs w:val="0"/>
                <w:sz w:val="24"/>
                <w:szCs w:val="24"/>
                <w:highlight w:val="none"/>
              </w:rPr>
            </w:pPr>
            <w:r>
              <w:rPr>
                <w:rFonts w:hint="default"/>
                <w:b w:val="0"/>
                <w:bCs w:val="0"/>
                <w:sz w:val="24"/>
                <w:szCs w:val="24"/>
                <w:highlight w:val="none"/>
                <w:lang w:val="en-US" w:eastAsia="zh-CN"/>
              </w:rPr>
              <w:t>60</w:t>
            </w:r>
          </w:p>
        </w:tc>
        <w:tc>
          <w:tcPr>
            <w:tcW w:w="1018" w:type="dxa"/>
            <w:vAlign w:val="center"/>
          </w:tcPr>
          <w:p w14:paraId="722DA992">
            <w:pPr>
              <w:pStyle w:val="80"/>
              <w:bidi w:val="0"/>
              <w:rPr>
                <w:b w:val="0"/>
                <w:bCs w:val="0"/>
                <w:sz w:val="24"/>
                <w:szCs w:val="24"/>
                <w:highlight w:val="none"/>
              </w:rPr>
            </w:pPr>
            <w:r>
              <w:rPr>
                <w:rFonts w:hint="default"/>
                <w:b w:val="0"/>
                <w:bCs w:val="0"/>
                <w:sz w:val="24"/>
                <w:szCs w:val="24"/>
                <w:highlight w:val="none"/>
                <w:lang w:val="en-US" w:eastAsia="zh-CN"/>
              </w:rPr>
              <w:t>60</w:t>
            </w:r>
          </w:p>
        </w:tc>
      </w:tr>
      <w:tr w14:paraId="40ED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00F00BD">
            <w:pPr>
              <w:pStyle w:val="80"/>
              <w:numPr>
                <w:ilvl w:val="0"/>
                <w:numId w:val="3"/>
              </w:numPr>
              <w:bidi w:val="0"/>
              <w:ind w:left="0" w:leftChars="0" w:firstLine="180" w:firstLineChars="0"/>
              <w:jc w:val="center"/>
              <w:rPr>
                <w:sz w:val="24"/>
                <w:szCs w:val="24"/>
                <w:highlight w:val="none"/>
              </w:rPr>
            </w:pPr>
          </w:p>
        </w:tc>
        <w:tc>
          <w:tcPr>
            <w:tcW w:w="1163" w:type="dxa"/>
            <w:vAlign w:val="center"/>
          </w:tcPr>
          <w:p w14:paraId="3FEE3E93">
            <w:pPr>
              <w:pStyle w:val="80"/>
              <w:bidi w:val="0"/>
              <w:rPr>
                <w:sz w:val="24"/>
                <w:szCs w:val="24"/>
                <w:highlight w:val="none"/>
              </w:rPr>
            </w:pPr>
            <w:r>
              <w:rPr>
                <w:sz w:val="24"/>
                <w:szCs w:val="24"/>
                <w:highlight w:val="none"/>
              </w:rPr>
              <w:t>不同材质的金属条</w:t>
            </w:r>
          </w:p>
        </w:tc>
        <w:tc>
          <w:tcPr>
            <w:tcW w:w="9403" w:type="dxa"/>
            <w:vAlign w:val="center"/>
          </w:tcPr>
          <w:p w14:paraId="38381892">
            <w:pPr>
              <w:pStyle w:val="80"/>
              <w:bidi w:val="0"/>
              <w:jc w:val="both"/>
              <w:rPr>
                <w:sz w:val="24"/>
                <w:szCs w:val="24"/>
                <w:highlight w:val="none"/>
              </w:rPr>
            </w:pPr>
            <w:r>
              <w:rPr>
                <w:sz w:val="24"/>
                <w:szCs w:val="24"/>
                <w:highlight w:val="none"/>
              </w:rPr>
              <w:t>铜铁铝一套定制20cm</w:t>
            </w:r>
          </w:p>
        </w:tc>
        <w:tc>
          <w:tcPr>
            <w:tcW w:w="550" w:type="dxa"/>
            <w:vAlign w:val="center"/>
          </w:tcPr>
          <w:p w14:paraId="496A078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1EDC08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6098880">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768A7152">
            <w:pPr>
              <w:pStyle w:val="80"/>
              <w:bidi w:val="0"/>
              <w:rPr>
                <w:b w:val="0"/>
                <w:bCs w:val="0"/>
                <w:sz w:val="24"/>
                <w:szCs w:val="24"/>
                <w:highlight w:val="none"/>
              </w:rPr>
            </w:pPr>
            <w:r>
              <w:rPr>
                <w:rFonts w:hint="default"/>
                <w:b w:val="0"/>
                <w:bCs w:val="0"/>
                <w:sz w:val="24"/>
                <w:szCs w:val="24"/>
                <w:highlight w:val="none"/>
                <w:lang w:val="en-US" w:eastAsia="zh-CN"/>
              </w:rPr>
              <w:t>70</w:t>
            </w:r>
          </w:p>
        </w:tc>
      </w:tr>
      <w:tr w14:paraId="1600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F35B733">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187D3BFD">
            <w:pPr>
              <w:pStyle w:val="80"/>
              <w:bidi w:val="0"/>
              <w:rPr>
                <w:sz w:val="24"/>
                <w:szCs w:val="24"/>
                <w:highlight w:val="none"/>
              </w:rPr>
            </w:pPr>
            <w:r>
              <w:rPr>
                <w:sz w:val="24"/>
                <w:szCs w:val="24"/>
                <w:highlight w:val="none"/>
              </w:rPr>
              <w:t>不锈钢内胆</w:t>
            </w:r>
          </w:p>
        </w:tc>
        <w:tc>
          <w:tcPr>
            <w:tcW w:w="9403" w:type="dxa"/>
            <w:shd w:val="clear" w:color="auto" w:fill="auto"/>
            <w:vAlign w:val="center"/>
          </w:tcPr>
          <w:p w14:paraId="63292642">
            <w:pPr>
              <w:pStyle w:val="80"/>
              <w:bidi w:val="0"/>
              <w:jc w:val="both"/>
              <w:rPr>
                <w:sz w:val="24"/>
                <w:szCs w:val="24"/>
                <w:highlight w:val="none"/>
                <w:lang w:val="en-US" w:eastAsia="en-US"/>
              </w:rPr>
            </w:pPr>
            <w:r>
              <w:rPr>
                <w:sz w:val="24"/>
                <w:szCs w:val="24"/>
                <w:highlight w:val="none"/>
              </w:rPr>
              <w:t>保温杯套件</w:t>
            </w:r>
          </w:p>
        </w:tc>
        <w:tc>
          <w:tcPr>
            <w:tcW w:w="550" w:type="dxa"/>
            <w:shd w:val="clear" w:color="auto" w:fill="auto"/>
            <w:vAlign w:val="center"/>
          </w:tcPr>
          <w:p w14:paraId="4F29A8F1">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1F3DD04D">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489DC19F">
            <w:pPr>
              <w:pStyle w:val="80"/>
              <w:bidi w:val="0"/>
              <w:rPr>
                <w:b w:val="0"/>
                <w:bCs w:val="0"/>
                <w:sz w:val="24"/>
                <w:szCs w:val="24"/>
                <w:highlight w:val="none"/>
                <w:lang w:val="en-US" w:eastAsia="en-US"/>
              </w:rPr>
            </w:pPr>
            <w:r>
              <w:rPr>
                <w:rFonts w:hint="default"/>
                <w:b w:val="0"/>
                <w:bCs w:val="0"/>
                <w:sz w:val="24"/>
                <w:szCs w:val="24"/>
                <w:highlight w:val="none"/>
                <w:lang w:val="en-US" w:eastAsia="zh-CN"/>
              </w:rPr>
              <w:t>4.5</w:t>
            </w:r>
          </w:p>
        </w:tc>
        <w:tc>
          <w:tcPr>
            <w:tcW w:w="1018" w:type="dxa"/>
            <w:shd w:val="clear" w:color="auto" w:fill="auto"/>
            <w:vAlign w:val="center"/>
          </w:tcPr>
          <w:p w14:paraId="10A761BC">
            <w:pPr>
              <w:pStyle w:val="80"/>
              <w:bidi w:val="0"/>
              <w:rPr>
                <w:b w:val="0"/>
                <w:bCs w:val="0"/>
                <w:sz w:val="24"/>
                <w:szCs w:val="24"/>
                <w:highlight w:val="none"/>
                <w:lang w:val="en-US" w:eastAsia="en-US"/>
              </w:rPr>
            </w:pPr>
            <w:r>
              <w:rPr>
                <w:rFonts w:hint="default"/>
                <w:b w:val="0"/>
                <w:bCs w:val="0"/>
                <w:sz w:val="24"/>
                <w:szCs w:val="24"/>
                <w:highlight w:val="none"/>
                <w:lang w:val="en-US" w:eastAsia="zh-CN"/>
              </w:rPr>
              <w:t>90</w:t>
            </w:r>
          </w:p>
        </w:tc>
      </w:tr>
      <w:tr w14:paraId="30F8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91C5C81">
            <w:pPr>
              <w:pStyle w:val="80"/>
              <w:numPr>
                <w:ilvl w:val="0"/>
                <w:numId w:val="3"/>
              </w:numPr>
              <w:bidi w:val="0"/>
              <w:ind w:left="0" w:leftChars="0" w:firstLine="180" w:firstLineChars="0"/>
              <w:jc w:val="center"/>
              <w:rPr>
                <w:sz w:val="24"/>
                <w:szCs w:val="24"/>
                <w:highlight w:val="none"/>
              </w:rPr>
            </w:pPr>
          </w:p>
        </w:tc>
        <w:tc>
          <w:tcPr>
            <w:tcW w:w="1163" w:type="dxa"/>
            <w:vAlign w:val="center"/>
          </w:tcPr>
          <w:p w14:paraId="6304A388">
            <w:pPr>
              <w:pStyle w:val="80"/>
              <w:bidi w:val="0"/>
              <w:rPr>
                <w:sz w:val="24"/>
                <w:szCs w:val="24"/>
                <w:highlight w:val="none"/>
              </w:rPr>
            </w:pPr>
            <w:r>
              <w:rPr>
                <w:sz w:val="24"/>
                <w:szCs w:val="24"/>
                <w:highlight w:val="none"/>
              </w:rPr>
              <w:t>杯盖</w:t>
            </w:r>
          </w:p>
        </w:tc>
        <w:tc>
          <w:tcPr>
            <w:tcW w:w="9403" w:type="dxa"/>
            <w:vAlign w:val="center"/>
          </w:tcPr>
          <w:p w14:paraId="38571294">
            <w:pPr>
              <w:pStyle w:val="80"/>
              <w:bidi w:val="0"/>
              <w:jc w:val="both"/>
              <w:rPr>
                <w:sz w:val="24"/>
                <w:szCs w:val="24"/>
                <w:highlight w:val="none"/>
              </w:rPr>
            </w:pPr>
            <w:r>
              <w:rPr>
                <w:sz w:val="24"/>
                <w:szCs w:val="24"/>
                <w:highlight w:val="none"/>
              </w:rPr>
              <w:t>保温杯套件</w:t>
            </w:r>
          </w:p>
        </w:tc>
        <w:tc>
          <w:tcPr>
            <w:tcW w:w="550" w:type="dxa"/>
            <w:vAlign w:val="center"/>
          </w:tcPr>
          <w:p w14:paraId="01F130E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9FF6555">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54EAB96">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654AB444">
            <w:pPr>
              <w:pStyle w:val="80"/>
              <w:bidi w:val="0"/>
              <w:rPr>
                <w:b w:val="0"/>
                <w:bCs w:val="0"/>
                <w:sz w:val="24"/>
                <w:szCs w:val="24"/>
                <w:highlight w:val="none"/>
              </w:rPr>
            </w:pPr>
            <w:r>
              <w:rPr>
                <w:rFonts w:hint="default"/>
                <w:b w:val="0"/>
                <w:bCs w:val="0"/>
                <w:sz w:val="24"/>
                <w:szCs w:val="24"/>
                <w:highlight w:val="none"/>
                <w:lang w:val="en-US" w:eastAsia="zh-CN"/>
              </w:rPr>
              <w:t>90</w:t>
            </w:r>
          </w:p>
        </w:tc>
      </w:tr>
      <w:tr w14:paraId="2160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F0B5884">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B689771">
            <w:pPr>
              <w:pStyle w:val="80"/>
              <w:bidi w:val="0"/>
              <w:rPr>
                <w:sz w:val="24"/>
                <w:szCs w:val="24"/>
                <w:highlight w:val="none"/>
              </w:rPr>
            </w:pPr>
            <w:r>
              <w:rPr>
                <w:sz w:val="24"/>
                <w:szCs w:val="24"/>
                <w:highlight w:val="none"/>
              </w:rPr>
              <w:t>布质保温套</w:t>
            </w:r>
          </w:p>
        </w:tc>
        <w:tc>
          <w:tcPr>
            <w:tcW w:w="9403" w:type="dxa"/>
            <w:shd w:val="clear" w:color="auto" w:fill="auto"/>
            <w:vAlign w:val="center"/>
          </w:tcPr>
          <w:p w14:paraId="615F8F82">
            <w:pPr>
              <w:pStyle w:val="80"/>
              <w:bidi w:val="0"/>
              <w:jc w:val="both"/>
              <w:rPr>
                <w:sz w:val="24"/>
                <w:szCs w:val="24"/>
                <w:highlight w:val="none"/>
                <w:lang w:val="en-US" w:eastAsia="en-US"/>
              </w:rPr>
            </w:pPr>
            <w:r>
              <w:rPr>
                <w:sz w:val="24"/>
                <w:szCs w:val="24"/>
                <w:highlight w:val="none"/>
              </w:rPr>
              <w:t>保温杯套件</w:t>
            </w:r>
          </w:p>
        </w:tc>
        <w:tc>
          <w:tcPr>
            <w:tcW w:w="550" w:type="dxa"/>
            <w:shd w:val="clear" w:color="auto" w:fill="auto"/>
            <w:vAlign w:val="center"/>
          </w:tcPr>
          <w:p w14:paraId="065C7FE9">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01AD7A2E">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0D8C5364">
            <w:pPr>
              <w:pStyle w:val="80"/>
              <w:bidi w:val="0"/>
              <w:rPr>
                <w:b w:val="0"/>
                <w:bCs w:val="0"/>
                <w:sz w:val="24"/>
                <w:szCs w:val="24"/>
                <w:highlight w:val="none"/>
                <w:lang w:val="en-US" w:eastAsia="en-US"/>
              </w:rPr>
            </w:pPr>
            <w:r>
              <w:rPr>
                <w:rFonts w:hint="default"/>
                <w:b w:val="0"/>
                <w:bCs w:val="0"/>
                <w:sz w:val="24"/>
                <w:szCs w:val="24"/>
                <w:highlight w:val="none"/>
                <w:lang w:val="en-US" w:eastAsia="zh-CN"/>
              </w:rPr>
              <w:t>7</w:t>
            </w:r>
          </w:p>
        </w:tc>
        <w:tc>
          <w:tcPr>
            <w:tcW w:w="1018" w:type="dxa"/>
            <w:shd w:val="clear" w:color="auto" w:fill="auto"/>
            <w:vAlign w:val="center"/>
          </w:tcPr>
          <w:p w14:paraId="047BC1CE">
            <w:pPr>
              <w:pStyle w:val="80"/>
              <w:bidi w:val="0"/>
              <w:rPr>
                <w:b w:val="0"/>
                <w:bCs w:val="0"/>
                <w:sz w:val="24"/>
                <w:szCs w:val="24"/>
                <w:highlight w:val="none"/>
                <w:lang w:val="en-US" w:eastAsia="en-US"/>
              </w:rPr>
            </w:pPr>
            <w:r>
              <w:rPr>
                <w:rFonts w:hint="default"/>
                <w:b w:val="0"/>
                <w:bCs w:val="0"/>
                <w:sz w:val="24"/>
                <w:szCs w:val="24"/>
                <w:highlight w:val="none"/>
                <w:lang w:val="en-US" w:eastAsia="zh-CN"/>
              </w:rPr>
              <w:t>140</w:t>
            </w:r>
          </w:p>
        </w:tc>
      </w:tr>
      <w:tr w14:paraId="2FB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B374CE3">
            <w:pPr>
              <w:pStyle w:val="80"/>
              <w:numPr>
                <w:ilvl w:val="0"/>
                <w:numId w:val="3"/>
              </w:numPr>
              <w:bidi w:val="0"/>
              <w:ind w:left="0" w:leftChars="0" w:firstLine="180" w:firstLineChars="0"/>
              <w:jc w:val="center"/>
              <w:rPr>
                <w:sz w:val="24"/>
                <w:szCs w:val="24"/>
                <w:highlight w:val="none"/>
              </w:rPr>
            </w:pPr>
          </w:p>
        </w:tc>
        <w:tc>
          <w:tcPr>
            <w:tcW w:w="1163" w:type="dxa"/>
            <w:vAlign w:val="center"/>
          </w:tcPr>
          <w:p w14:paraId="5930DC8D">
            <w:pPr>
              <w:pStyle w:val="80"/>
              <w:bidi w:val="0"/>
              <w:rPr>
                <w:sz w:val="24"/>
                <w:szCs w:val="24"/>
                <w:highlight w:val="none"/>
              </w:rPr>
            </w:pPr>
            <w:r>
              <w:rPr>
                <w:sz w:val="24"/>
                <w:szCs w:val="24"/>
                <w:highlight w:val="none"/>
              </w:rPr>
              <w:t>泡沫质保温套</w:t>
            </w:r>
          </w:p>
        </w:tc>
        <w:tc>
          <w:tcPr>
            <w:tcW w:w="9403" w:type="dxa"/>
            <w:vAlign w:val="center"/>
          </w:tcPr>
          <w:p w14:paraId="2E2B6F16">
            <w:pPr>
              <w:pStyle w:val="80"/>
              <w:bidi w:val="0"/>
              <w:jc w:val="both"/>
              <w:rPr>
                <w:sz w:val="24"/>
                <w:szCs w:val="24"/>
                <w:highlight w:val="none"/>
              </w:rPr>
            </w:pPr>
            <w:r>
              <w:rPr>
                <w:sz w:val="24"/>
                <w:szCs w:val="24"/>
                <w:highlight w:val="none"/>
              </w:rPr>
              <w:t>保温杯套件</w:t>
            </w:r>
          </w:p>
        </w:tc>
        <w:tc>
          <w:tcPr>
            <w:tcW w:w="550" w:type="dxa"/>
            <w:vAlign w:val="center"/>
          </w:tcPr>
          <w:p w14:paraId="206C20A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6A86D6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6B53DF0">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7E55F874">
            <w:pPr>
              <w:pStyle w:val="80"/>
              <w:bidi w:val="0"/>
              <w:rPr>
                <w:b w:val="0"/>
                <w:bCs w:val="0"/>
                <w:sz w:val="24"/>
                <w:szCs w:val="24"/>
                <w:highlight w:val="none"/>
              </w:rPr>
            </w:pPr>
            <w:r>
              <w:rPr>
                <w:rFonts w:hint="default"/>
                <w:b w:val="0"/>
                <w:bCs w:val="0"/>
                <w:sz w:val="24"/>
                <w:szCs w:val="24"/>
                <w:highlight w:val="none"/>
                <w:lang w:val="en-US" w:eastAsia="zh-CN"/>
              </w:rPr>
              <w:t>140</w:t>
            </w:r>
          </w:p>
        </w:tc>
      </w:tr>
      <w:tr w14:paraId="14F2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A5C9EDB">
            <w:pPr>
              <w:pStyle w:val="80"/>
              <w:numPr>
                <w:ilvl w:val="0"/>
                <w:numId w:val="3"/>
              </w:numPr>
              <w:bidi w:val="0"/>
              <w:ind w:left="0" w:leftChars="0" w:firstLine="180" w:firstLineChars="0"/>
              <w:jc w:val="center"/>
              <w:rPr>
                <w:sz w:val="24"/>
                <w:szCs w:val="24"/>
                <w:highlight w:val="none"/>
              </w:rPr>
            </w:pPr>
          </w:p>
        </w:tc>
        <w:tc>
          <w:tcPr>
            <w:tcW w:w="1163" w:type="dxa"/>
            <w:vAlign w:val="center"/>
          </w:tcPr>
          <w:p w14:paraId="4886082B">
            <w:pPr>
              <w:pStyle w:val="80"/>
              <w:bidi w:val="0"/>
              <w:rPr>
                <w:rFonts w:hint="eastAsia"/>
                <w:sz w:val="24"/>
                <w:szCs w:val="24"/>
                <w:highlight w:val="none"/>
                <w:lang w:eastAsia="zh-CN"/>
              </w:rPr>
            </w:pPr>
            <w:r>
              <w:rPr>
                <w:sz w:val="24"/>
                <w:szCs w:val="24"/>
                <w:highlight w:val="none"/>
              </w:rPr>
              <w:t>黑色放大镜</w:t>
            </w:r>
            <w:r>
              <w:rPr>
                <w:rFonts w:hint="eastAsia"/>
                <w:sz w:val="24"/>
                <w:szCs w:val="24"/>
                <w:highlight w:val="none"/>
                <w:lang w:eastAsia="zh-CN"/>
              </w:rPr>
              <w:t>（</w:t>
            </w:r>
            <w:r>
              <w:rPr>
                <w:sz w:val="24"/>
                <w:szCs w:val="24"/>
                <w:highlight w:val="none"/>
              </w:rPr>
              <w:t>3倍</w:t>
            </w:r>
            <w:r>
              <w:rPr>
                <w:rFonts w:hint="eastAsia"/>
                <w:sz w:val="24"/>
                <w:szCs w:val="24"/>
                <w:highlight w:val="none"/>
                <w:lang w:eastAsia="zh-CN"/>
              </w:rPr>
              <w:t>）</w:t>
            </w:r>
          </w:p>
        </w:tc>
        <w:tc>
          <w:tcPr>
            <w:tcW w:w="9403" w:type="dxa"/>
            <w:vAlign w:val="center"/>
          </w:tcPr>
          <w:p w14:paraId="2CF7F36C">
            <w:pPr>
              <w:pStyle w:val="80"/>
              <w:bidi w:val="0"/>
              <w:jc w:val="both"/>
              <w:rPr>
                <w:sz w:val="24"/>
                <w:szCs w:val="24"/>
                <w:highlight w:val="none"/>
              </w:rPr>
            </w:pPr>
            <w:r>
              <w:rPr>
                <w:sz w:val="24"/>
                <w:szCs w:val="24"/>
                <w:highlight w:val="none"/>
              </w:rPr>
              <w:t>塑料，直径相同，不透光</w:t>
            </w:r>
          </w:p>
        </w:tc>
        <w:tc>
          <w:tcPr>
            <w:tcW w:w="550" w:type="dxa"/>
            <w:vAlign w:val="center"/>
          </w:tcPr>
          <w:p w14:paraId="679EA5A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3345775">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0F8ED8E">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4E1B556A">
            <w:pPr>
              <w:pStyle w:val="80"/>
              <w:bidi w:val="0"/>
              <w:rPr>
                <w:b w:val="0"/>
                <w:bCs w:val="0"/>
                <w:sz w:val="24"/>
                <w:szCs w:val="24"/>
                <w:highlight w:val="none"/>
              </w:rPr>
            </w:pPr>
            <w:r>
              <w:rPr>
                <w:rFonts w:hint="default"/>
                <w:b w:val="0"/>
                <w:bCs w:val="0"/>
                <w:sz w:val="24"/>
                <w:szCs w:val="24"/>
                <w:highlight w:val="none"/>
                <w:lang w:val="en-US" w:eastAsia="zh-CN"/>
              </w:rPr>
              <w:t>46</w:t>
            </w:r>
          </w:p>
        </w:tc>
      </w:tr>
      <w:tr w14:paraId="4304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E232D4F">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C55E194">
            <w:pPr>
              <w:pStyle w:val="80"/>
              <w:bidi w:val="0"/>
              <w:rPr>
                <w:rFonts w:hint="eastAsia"/>
                <w:sz w:val="24"/>
                <w:szCs w:val="24"/>
                <w:highlight w:val="none"/>
                <w:lang w:eastAsia="zh-CN"/>
              </w:rPr>
            </w:pPr>
            <w:r>
              <w:rPr>
                <w:sz w:val="24"/>
                <w:szCs w:val="24"/>
                <w:highlight w:val="none"/>
              </w:rPr>
              <w:t>凸透镜</w:t>
            </w:r>
            <w:r>
              <w:rPr>
                <w:rFonts w:hint="eastAsia"/>
                <w:sz w:val="24"/>
                <w:szCs w:val="24"/>
                <w:highlight w:val="none"/>
                <w:lang w:eastAsia="zh-CN"/>
              </w:rPr>
              <w:t>（</w:t>
            </w:r>
            <w:r>
              <w:rPr>
                <w:sz w:val="24"/>
                <w:szCs w:val="24"/>
                <w:highlight w:val="none"/>
              </w:rPr>
              <w:t>3倍</w:t>
            </w:r>
            <w:r>
              <w:rPr>
                <w:rFonts w:hint="eastAsia"/>
                <w:sz w:val="24"/>
                <w:szCs w:val="24"/>
                <w:highlight w:val="none"/>
                <w:lang w:eastAsia="zh-CN"/>
              </w:rPr>
              <w:t>）</w:t>
            </w:r>
          </w:p>
        </w:tc>
        <w:tc>
          <w:tcPr>
            <w:tcW w:w="9403" w:type="dxa"/>
            <w:shd w:val="clear" w:color="auto" w:fill="auto"/>
            <w:vAlign w:val="center"/>
          </w:tcPr>
          <w:p w14:paraId="43C8F207">
            <w:pPr>
              <w:pStyle w:val="80"/>
              <w:bidi w:val="0"/>
              <w:jc w:val="both"/>
              <w:rPr>
                <w:sz w:val="24"/>
                <w:szCs w:val="24"/>
                <w:highlight w:val="none"/>
                <w:lang w:val="en-US" w:eastAsia="en-US"/>
              </w:rPr>
            </w:pPr>
            <w:r>
              <w:rPr>
                <w:sz w:val="24"/>
                <w:szCs w:val="24"/>
                <w:highlight w:val="none"/>
              </w:rPr>
              <w:t>塑料，直径相同</w:t>
            </w:r>
          </w:p>
        </w:tc>
        <w:tc>
          <w:tcPr>
            <w:tcW w:w="550" w:type="dxa"/>
            <w:shd w:val="clear" w:color="auto" w:fill="auto"/>
            <w:vAlign w:val="center"/>
          </w:tcPr>
          <w:p w14:paraId="1FA98D16">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0FA70F57">
            <w:pPr>
              <w:pStyle w:val="80"/>
              <w:bidi w:val="0"/>
              <w:rPr>
                <w:b w:val="0"/>
                <w:bCs w:val="0"/>
                <w:sz w:val="24"/>
                <w:szCs w:val="24"/>
                <w:highlight w:val="none"/>
                <w:lang w:val="en-US" w:eastAsia="en-US"/>
              </w:rPr>
            </w:pPr>
            <w:r>
              <w:rPr>
                <w:rFonts w:hint="eastAsia"/>
                <w:b w:val="0"/>
                <w:bCs w:val="0"/>
                <w:sz w:val="24"/>
                <w:szCs w:val="24"/>
                <w:highlight w:val="none"/>
                <w:lang w:val="en-US" w:eastAsia="zh-CN"/>
              </w:rPr>
              <w:t>套</w:t>
            </w:r>
          </w:p>
        </w:tc>
        <w:tc>
          <w:tcPr>
            <w:tcW w:w="1063" w:type="dxa"/>
            <w:shd w:val="clear" w:color="auto" w:fill="auto"/>
            <w:vAlign w:val="center"/>
          </w:tcPr>
          <w:p w14:paraId="7ACFBC64">
            <w:pPr>
              <w:pStyle w:val="80"/>
              <w:bidi w:val="0"/>
              <w:rPr>
                <w:b w:val="0"/>
                <w:bCs w:val="0"/>
                <w:sz w:val="24"/>
                <w:szCs w:val="24"/>
                <w:highlight w:val="none"/>
                <w:lang w:val="en-US" w:eastAsia="en-US"/>
              </w:rPr>
            </w:pPr>
            <w:r>
              <w:rPr>
                <w:rFonts w:hint="default"/>
                <w:b w:val="0"/>
                <w:bCs w:val="0"/>
                <w:sz w:val="24"/>
                <w:szCs w:val="24"/>
                <w:highlight w:val="none"/>
                <w:lang w:val="en-US" w:eastAsia="zh-CN"/>
              </w:rPr>
              <w:t>2.3</w:t>
            </w:r>
          </w:p>
        </w:tc>
        <w:tc>
          <w:tcPr>
            <w:tcW w:w="1018" w:type="dxa"/>
            <w:shd w:val="clear" w:color="auto" w:fill="auto"/>
            <w:vAlign w:val="center"/>
          </w:tcPr>
          <w:p w14:paraId="099E7656">
            <w:pPr>
              <w:pStyle w:val="80"/>
              <w:bidi w:val="0"/>
              <w:rPr>
                <w:b w:val="0"/>
                <w:bCs w:val="0"/>
                <w:sz w:val="24"/>
                <w:szCs w:val="24"/>
                <w:highlight w:val="none"/>
                <w:lang w:val="en-US" w:eastAsia="en-US"/>
              </w:rPr>
            </w:pPr>
            <w:r>
              <w:rPr>
                <w:rFonts w:hint="default"/>
                <w:b w:val="0"/>
                <w:bCs w:val="0"/>
                <w:sz w:val="24"/>
                <w:szCs w:val="24"/>
                <w:highlight w:val="none"/>
                <w:lang w:val="en-US" w:eastAsia="zh-CN"/>
              </w:rPr>
              <w:t>46</w:t>
            </w:r>
          </w:p>
        </w:tc>
      </w:tr>
      <w:tr w14:paraId="1961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01B42C0">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55253356">
            <w:pPr>
              <w:pStyle w:val="80"/>
              <w:bidi w:val="0"/>
              <w:rPr>
                <w:rFonts w:hint="eastAsia"/>
                <w:sz w:val="24"/>
                <w:szCs w:val="24"/>
                <w:highlight w:val="none"/>
                <w:lang w:eastAsia="zh-CN"/>
              </w:rPr>
            </w:pPr>
            <w:r>
              <w:rPr>
                <w:sz w:val="24"/>
                <w:szCs w:val="24"/>
                <w:highlight w:val="none"/>
              </w:rPr>
              <w:t>凸透镜</w:t>
            </w:r>
            <w:r>
              <w:rPr>
                <w:rFonts w:hint="eastAsia"/>
                <w:sz w:val="24"/>
                <w:szCs w:val="24"/>
                <w:highlight w:val="none"/>
                <w:lang w:eastAsia="zh-CN"/>
              </w:rPr>
              <w:t>（</w:t>
            </w:r>
            <w:r>
              <w:rPr>
                <w:sz w:val="24"/>
                <w:szCs w:val="24"/>
                <w:highlight w:val="none"/>
              </w:rPr>
              <w:t>5倍</w:t>
            </w:r>
            <w:r>
              <w:rPr>
                <w:rFonts w:hint="eastAsia"/>
                <w:sz w:val="24"/>
                <w:szCs w:val="24"/>
                <w:highlight w:val="none"/>
                <w:lang w:eastAsia="zh-CN"/>
              </w:rPr>
              <w:t>）</w:t>
            </w:r>
          </w:p>
        </w:tc>
        <w:tc>
          <w:tcPr>
            <w:tcW w:w="9403" w:type="dxa"/>
            <w:shd w:val="clear" w:color="auto" w:fill="auto"/>
            <w:vAlign w:val="center"/>
          </w:tcPr>
          <w:p w14:paraId="70615513">
            <w:pPr>
              <w:pStyle w:val="80"/>
              <w:bidi w:val="0"/>
              <w:jc w:val="both"/>
              <w:rPr>
                <w:sz w:val="24"/>
                <w:szCs w:val="24"/>
                <w:highlight w:val="none"/>
                <w:lang w:val="en-US" w:eastAsia="en-US"/>
              </w:rPr>
            </w:pPr>
            <w:r>
              <w:rPr>
                <w:sz w:val="24"/>
                <w:szCs w:val="24"/>
                <w:highlight w:val="none"/>
              </w:rPr>
              <w:t>塑料，直径相同</w:t>
            </w:r>
          </w:p>
        </w:tc>
        <w:tc>
          <w:tcPr>
            <w:tcW w:w="550" w:type="dxa"/>
            <w:shd w:val="clear" w:color="auto" w:fill="auto"/>
            <w:vAlign w:val="center"/>
          </w:tcPr>
          <w:p w14:paraId="7CD422B1">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72022143">
            <w:pPr>
              <w:pStyle w:val="80"/>
              <w:bidi w:val="0"/>
              <w:rPr>
                <w:b w:val="0"/>
                <w:bCs w:val="0"/>
                <w:sz w:val="24"/>
                <w:szCs w:val="24"/>
                <w:highlight w:val="none"/>
                <w:lang w:val="en-US" w:eastAsia="en-US"/>
              </w:rPr>
            </w:pPr>
            <w:r>
              <w:rPr>
                <w:rFonts w:hint="eastAsia"/>
                <w:b w:val="0"/>
                <w:bCs w:val="0"/>
                <w:sz w:val="24"/>
                <w:szCs w:val="24"/>
                <w:highlight w:val="none"/>
                <w:lang w:val="en-US" w:eastAsia="zh-CN"/>
              </w:rPr>
              <w:t>套</w:t>
            </w:r>
          </w:p>
        </w:tc>
        <w:tc>
          <w:tcPr>
            <w:tcW w:w="1063" w:type="dxa"/>
            <w:shd w:val="clear" w:color="auto" w:fill="auto"/>
            <w:vAlign w:val="center"/>
          </w:tcPr>
          <w:p w14:paraId="06FB39B2">
            <w:pPr>
              <w:pStyle w:val="80"/>
              <w:bidi w:val="0"/>
              <w:rPr>
                <w:b w:val="0"/>
                <w:bCs w:val="0"/>
                <w:sz w:val="24"/>
                <w:szCs w:val="24"/>
                <w:highlight w:val="none"/>
                <w:lang w:val="en-US" w:eastAsia="en-US"/>
              </w:rPr>
            </w:pPr>
            <w:r>
              <w:rPr>
                <w:rFonts w:hint="default"/>
                <w:b w:val="0"/>
                <w:bCs w:val="0"/>
                <w:sz w:val="24"/>
                <w:szCs w:val="24"/>
                <w:highlight w:val="none"/>
                <w:lang w:val="en-US" w:eastAsia="zh-CN"/>
              </w:rPr>
              <w:t>2.3</w:t>
            </w:r>
          </w:p>
        </w:tc>
        <w:tc>
          <w:tcPr>
            <w:tcW w:w="1018" w:type="dxa"/>
            <w:shd w:val="clear" w:color="auto" w:fill="auto"/>
            <w:vAlign w:val="center"/>
          </w:tcPr>
          <w:p w14:paraId="0AC7438A">
            <w:pPr>
              <w:pStyle w:val="80"/>
              <w:bidi w:val="0"/>
              <w:rPr>
                <w:b w:val="0"/>
                <w:bCs w:val="0"/>
                <w:sz w:val="24"/>
                <w:szCs w:val="24"/>
                <w:highlight w:val="none"/>
                <w:lang w:val="en-US" w:eastAsia="en-US"/>
              </w:rPr>
            </w:pPr>
            <w:r>
              <w:rPr>
                <w:rFonts w:hint="default"/>
                <w:b w:val="0"/>
                <w:bCs w:val="0"/>
                <w:sz w:val="24"/>
                <w:szCs w:val="24"/>
                <w:highlight w:val="none"/>
                <w:lang w:val="en-US" w:eastAsia="zh-CN"/>
              </w:rPr>
              <w:t>46</w:t>
            </w:r>
          </w:p>
        </w:tc>
      </w:tr>
      <w:tr w14:paraId="60E3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D856388">
            <w:pPr>
              <w:pStyle w:val="80"/>
              <w:numPr>
                <w:ilvl w:val="0"/>
                <w:numId w:val="3"/>
              </w:numPr>
              <w:bidi w:val="0"/>
              <w:ind w:left="0" w:leftChars="0" w:firstLine="180" w:firstLineChars="0"/>
              <w:jc w:val="center"/>
              <w:rPr>
                <w:sz w:val="24"/>
                <w:szCs w:val="24"/>
                <w:highlight w:val="none"/>
              </w:rPr>
            </w:pPr>
          </w:p>
        </w:tc>
        <w:tc>
          <w:tcPr>
            <w:tcW w:w="1163" w:type="dxa"/>
            <w:vAlign w:val="center"/>
          </w:tcPr>
          <w:p w14:paraId="23D070E8">
            <w:pPr>
              <w:pStyle w:val="80"/>
              <w:bidi w:val="0"/>
              <w:rPr>
                <w:rFonts w:hint="eastAsia"/>
                <w:sz w:val="24"/>
                <w:szCs w:val="24"/>
                <w:highlight w:val="none"/>
                <w:lang w:eastAsia="zh-CN"/>
              </w:rPr>
            </w:pPr>
            <w:r>
              <w:rPr>
                <w:sz w:val="24"/>
                <w:szCs w:val="24"/>
                <w:highlight w:val="none"/>
              </w:rPr>
              <w:t>凹透镜</w:t>
            </w:r>
            <w:r>
              <w:rPr>
                <w:rFonts w:hint="eastAsia"/>
                <w:sz w:val="24"/>
                <w:szCs w:val="24"/>
                <w:highlight w:val="none"/>
                <w:lang w:eastAsia="zh-CN"/>
              </w:rPr>
              <w:t>（</w:t>
            </w:r>
            <w:r>
              <w:rPr>
                <w:sz w:val="24"/>
                <w:szCs w:val="24"/>
                <w:highlight w:val="none"/>
              </w:rPr>
              <w:t>规格1</w:t>
            </w:r>
            <w:r>
              <w:rPr>
                <w:rFonts w:hint="eastAsia"/>
                <w:sz w:val="24"/>
                <w:szCs w:val="24"/>
                <w:highlight w:val="none"/>
                <w:lang w:eastAsia="zh-CN"/>
              </w:rPr>
              <w:t>）</w:t>
            </w:r>
          </w:p>
        </w:tc>
        <w:tc>
          <w:tcPr>
            <w:tcW w:w="9403" w:type="dxa"/>
            <w:vAlign w:val="center"/>
          </w:tcPr>
          <w:p w14:paraId="0B4EE743">
            <w:pPr>
              <w:pStyle w:val="80"/>
              <w:bidi w:val="0"/>
              <w:jc w:val="both"/>
              <w:rPr>
                <w:sz w:val="24"/>
                <w:szCs w:val="24"/>
                <w:highlight w:val="none"/>
              </w:rPr>
            </w:pPr>
            <w:r>
              <w:rPr>
                <w:sz w:val="24"/>
                <w:szCs w:val="24"/>
                <w:highlight w:val="none"/>
              </w:rPr>
              <w:t>塑料，直径相同</w:t>
            </w:r>
          </w:p>
        </w:tc>
        <w:tc>
          <w:tcPr>
            <w:tcW w:w="550" w:type="dxa"/>
            <w:vAlign w:val="center"/>
          </w:tcPr>
          <w:p w14:paraId="1223EE0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6C7B374">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EB9BFF1">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138C6241">
            <w:pPr>
              <w:pStyle w:val="80"/>
              <w:bidi w:val="0"/>
              <w:rPr>
                <w:b w:val="0"/>
                <w:bCs w:val="0"/>
                <w:sz w:val="24"/>
                <w:szCs w:val="24"/>
                <w:highlight w:val="none"/>
              </w:rPr>
            </w:pPr>
            <w:r>
              <w:rPr>
                <w:rFonts w:hint="default"/>
                <w:b w:val="0"/>
                <w:bCs w:val="0"/>
                <w:sz w:val="24"/>
                <w:szCs w:val="24"/>
                <w:highlight w:val="none"/>
                <w:lang w:val="en-US" w:eastAsia="zh-CN"/>
              </w:rPr>
              <w:t>46</w:t>
            </w:r>
          </w:p>
        </w:tc>
      </w:tr>
      <w:tr w14:paraId="2E64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34DD4D6">
            <w:pPr>
              <w:pStyle w:val="80"/>
              <w:numPr>
                <w:ilvl w:val="0"/>
                <w:numId w:val="3"/>
              </w:numPr>
              <w:bidi w:val="0"/>
              <w:ind w:left="0" w:leftChars="0" w:firstLine="180" w:firstLineChars="0"/>
              <w:jc w:val="center"/>
              <w:rPr>
                <w:sz w:val="24"/>
                <w:szCs w:val="24"/>
                <w:highlight w:val="none"/>
              </w:rPr>
            </w:pPr>
          </w:p>
        </w:tc>
        <w:tc>
          <w:tcPr>
            <w:tcW w:w="1163" w:type="dxa"/>
            <w:vAlign w:val="center"/>
          </w:tcPr>
          <w:p w14:paraId="7B1567A8">
            <w:pPr>
              <w:pStyle w:val="80"/>
              <w:bidi w:val="0"/>
              <w:rPr>
                <w:rFonts w:hint="eastAsia"/>
                <w:sz w:val="24"/>
                <w:szCs w:val="24"/>
                <w:highlight w:val="none"/>
                <w:lang w:eastAsia="zh-CN"/>
              </w:rPr>
            </w:pPr>
            <w:r>
              <w:rPr>
                <w:sz w:val="24"/>
                <w:szCs w:val="24"/>
                <w:highlight w:val="none"/>
              </w:rPr>
              <w:t>凹透镜</w:t>
            </w:r>
            <w:r>
              <w:rPr>
                <w:rFonts w:hint="eastAsia"/>
                <w:sz w:val="24"/>
                <w:szCs w:val="24"/>
                <w:highlight w:val="none"/>
                <w:lang w:eastAsia="zh-CN"/>
              </w:rPr>
              <w:t>（</w:t>
            </w:r>
            <w:r>
              <w:rPr>
                <w:sz w:val="24"/>
                <w:szCs w:val="24"/>
                <w:highlight w:val="none"/>
              </w:rPr>
              <w:t>规格2</w:t>
            </w:r>
            <w:r>
              <w:rPr>
                <w:rFonts w:hint="eastAsia"/>
                <w:sz w:val="24"/>
                <w:szCs w:val="24"/>
                <w:highlight w:val="none"/>
                <w:lang w:eastAsia="zh-CN"/>
              </w:rPr>
              <w:t>）</w:t>
            </w:r>
          </w:p>
        </w:tc>
        <w:tc>
          <w:tcPr>
            <w:tcW w:w="9403" w:type="dxa"/>
            <w:vAlign w:val="center"/>
          </w:tcPr>
          <w:p w14:paraId="6998354A">
            <w:pPr>
              <w:pStyle w:val="80"/>
              <w:bidi w:val="0"/>
              <w:jc w:val="both"/>
              <w:rPr>
                <w:sz w:val="24"/>
                <w:szCs w:val="24"/>
                <w:highlight w:val="none"/>
              </w:rPr>
            </w:pPr>
            <w:r>
              <w:rPr>
                <w:sz w:val="24"/>
                <w:szCs w:val="24"/>
                <w:highlight w:val="none"/>
              </w:rPr>
              <w:t>塑料，直径相同</w:t>
            </w:r>
          </w:p>
        </w:tc>
        <w:tc>
          <w:tcPr>
            <w:tcW w:w="550" w:type="dxa"/>
            <w:vAlign w:val="center"/>
          </w:tcPr>
          <w:p w14:paraId="6F65EE4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63E6A3E">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CAA74D3">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3D4032B3">
            <w:pPr>
              <w:pStyle w:val="80"/>
              <w:bidi w:val="0"/>
              <w:rPr>
                <w:b w:val="0"/>
                <w:bCs w:val="0"/>
                <w:sz w:val="24"/>
                <w:szCs w:val="24"/>
                <w:highlight w:val="none"/>
              </w:rPr>
            </w:pPr>
            <w:r>
              <w:rPr>
                <w:rFonts w:hint="default"/>
                <w:b w:val="0"/>
                <w:bCs w:val="0"/>
                <w:sz w:val="24"/>
                <w:szCs w:val="24"/>
                <w:highlight w:val="none"/>
                <w:lang w:val="en-US" w:eastAsia="zh-CN"/>
              </w:rPr>
              <w:t>46</w:t>
            </w:r>
          </w:p>
        </w:tc>
      </w:tr>
      <w:tr w14:paraId="1465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88E98C9">
            <w:pPr>
              <w:pStyle w:val="80"/>
              <w:numPr>
                <w:ilvl w:val="0"/>
                <w:numId w:val="3"/>
              </w:numPr>
              <w:bidi w:val="0"/>
              <w:ind w:left="0" w:leftChars="0" w:firstLine="180" w:firstLineChars="0"/>
              <w:jc w:val="center"/>
              <w:rPr>
                <w:sz w:val="24"/>
                <w:szCs w:val="24"/>
                <w:highlight w:val="none"/>
              </w:rPr>
            </w:pPr>
          </w:p>
        </w:tc>
        <w:tc>
          <w:tcPr>
            <w:tcW w:w="1163" w:type="dxa"/>
            <w:vAlign w:val="center"/>
          </w:tcPr>
          <w:p w14:paraId="468B283F">
            <w:pPr>
              <w:pStyle w:val="80"/>
              <w:bidi w:val="0"/>
              <w:rPr>
                <w:rFonts w:hint="eastAsia"/>
                <w:sz w:val="24"/>
                <w:szCs w:val="24"/>
                <w:highlight w:val="none"/>
                <w:lang w:eastAsia="zh-CN"/>
              </w:rPr>
            </w:pPr>
            <w:r>
              <w:rPr>
                <w:sz w:val="24"/>
                <w:szCs w:val="24"/>
                <w:highlight w:val="none"/>
              </w:rPr>
              <w:t>平面镜玻璃</w:t>
            </w:r>
            <w:r>
              <w:rPr>
                <w:rFonts w:hint="eastAsia"/>
                <w:sz w:val="24"/>
                <w:szCs w:val="24"/>
                <w:highlight w:val="none"/>
                <w:lang w:eastAsia="zh-CN"/>
              </w:rPr>
              <w:t>（</w:t>
            </w:r>
            <w:r>
              <w:rPr>
                <w:sz w:val="24"/>
                <w:szCs w:val="24"/>
                <w:highlight w:val="none"/>
              </w:rPr>
              <w:t>厚度1</w:t>
            </w:r>
            <w:r>
              <w:rPr>
                <w:rFonts w:hint="eastAsia"/>
                <w:sz w:val="24"/>
                <w:szCs w:val="24"/>
                <w:highlight w:val="none"/>
                <w:lang w:eastAsia="zh-CN"/>
              </w:rPr>
              <w:t>）</w:t>
            </w:r>
          </w:p>
        </w:tc>
        <w:tc>
          <w:tcPr>
            <w:tcW w:w="9403" w:type="dxa"/>
            <w:vAlign w:val="center"/>
          </w:tcPr>
          <w:p w14:paraId="3D13D791">
            <w:pPr>
              <w:pStyle w:val="80"/>
              <w:bidi w:val="0"/>
              <w:jc w:val="both"/>
              <w:rPr>
                <w:sz w:val="24"/>
                <w:szCs w:val="24"/>
                <w:highlight w:val="none"/>
              </w:rPr>
            </w:pPr>
            <w:r>
              <w:rPr>
                <w:sz w:val="24"/>
                <w:szCs w:val="24"/>
                <w:highlight w:val="none"/>
              </w:rPr>
              <w:t>塑料，直径相同</w:t>
            </w:r>
          </w:p>
        </w:tc>
        <w:tc>
          <w:tcPr>
            <w:tcW w:w="550" w:type="dxa"/>
            <w:vAlign w:val="center"/>
          </w:tcPr>
          <w:p w14:paraId="78E4A387">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B7F24A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F939B25">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061DBA88">
            <w:pPr>
              <w:pStyle w:val="80"/>
              <w:bidi w:val="0"/>
              <w:rPr>
                <w:b w:val="0"/>
                <w:bCs w:val="0"/>
                <w:sz w:val="24"/>
                <w:szCs w:val="24"/>
                <w:highlight w:val="none"/>
              </w:rPr>
            </w:pPr>
            <w:r>
              <w:rPr>
                <w:rFonts w:hint="default"/>
                <w:b w:val="0"/>
                <w:bCs w:val="0"/>
                <w:sz w:val="24"/>
                <w:szCs w:val="24"/>
                <w:highlight w:val="none"/>
                <w:lang w:val="en-US" w:eastAsia="zh-CN"/>
              </w:rPr>
              <w:t>46</w:t>
            </w:r>
          </w:p>
        </w:tc>
      </w:tr>
      <w:tr w14:paraId="5CEE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A679DB8">
            <w:pPr>
              <w:pStyle w:val="80"/>
              <w:numPr>
                <w:ilvl w:val="0"/>
                <w:numId w:val="3"/>
              </w:numPr>
              <w:bidi w:val="0"/>
              <w:ind w:left="0" w:leftChars="0" w:firstLine="180" w:firstLineChars="0"/>
              <w:jc w:val="center"/>
              <w:rPr>
                <w:sz w:val="24"/>
                <w:szCs w:val="24"/>
                <w:highlight w:val="none"/>
              </w:rPr>
            </w:pPr>
          </w:p>
        </w:tc>
        <w:tc>
          <w:tcPr>
            <w:tcW w:w="1163" w:type="dxa"/>
            <w:vAlign w:val="center"/>
          </w:tcPr>
          <w:p w14:paraId="6DD1A324">
            <w:pPr>
              <w:pStyle w:val="80"/>
              <w:bidi w:val="0"/>
              <w:rPr>
                <w:rFonts w:hint="eastAsia"/>
                <w:sz w:val="24"/>
                <w:szCs w:val="24"/>
                <w:highlight w:val="none"/>
                <w:lang w:eastAsia="zh-CN"/>
              </w:rPr>
            </w:pPr>
            <w:r>
              <w:rPr>
                <w:sz w:val="24"/>
                <w:szCs w:val="24"/>
                <w:highlight w:val="none"/>
              </w:rPr>
              <w:t>平面镜玻璃</w:t>
            </w:r>
            <w:r>
              <w:rPr>
                <w:rFonts w:hint="eastAsia"/>
                <w:sz w:val="24"/>
                <w:szCs w:val="24"/>
                <w:highlight w:val="none"/>
                <w:lang w:eastAsia="zh-CN"/>
              </w:rPr>
              <w:t>（</w:t>
            </w:r>
            <w:r>
              <w:rPr>
                <w:sz w:val="24"/>
                <w:szCs w:val="24"/>
                <w:highlight w:val="none"/>
              </w:rPr>
              <w:t>厚度2</w:t>
            </w:r>
            <w:r>
              <w:rPr>
                <w:rFonts w:hint="eastAsia"/>
                <w:sz w:val="24"/>
                <w:szCs w:val="24"/>
                <w:highlight w:val="none"/>
                <w:lang w:eastAsia="zh-CN"/>
              </w:rPr>
              <w:t>）</w:t>
            </w:r>
          </w:p>
        </w:tc>
        <w:tc>
          <w:tcPr>
            <w:tcW w:w="9403" w:type="dxa"/>
            <w:vAlign w:val="center"/>
          </w:tcPr>
          <w:p w14:paraId="2A5D412D">
            <w:pPr>
              <w:pStyle w:val="80"/>
              <w:bidi w:val="0"/>
              <w:jc w:val="both"/>
              <w:rPr>
                <w:sz w:val="24"/>
                <w:szCs w:val="24"/>
                <w:highlight w:val="none"/>
              </w:rPr>
            </w:pPr>
            <w:r>
              <w:rPr>
                <w:sz w:val="24"/>
                <w:szCs w:val="24"/>
                <w:highlight w:val="none"/>
              </w:rPr>
              <w:t>塑料，直径相同</w:t>
            </w:r>
          </w:p>
        </w:tc>
        <w:tc>
          <w:tcPr>
            <w:tcW w:w="550" w:type="dxa"/>
            <w:vAlign w:val="center"/>
          </w:tcPr>
          <w:p w14:paraId="472321C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EDDC9A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914DE84">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27A3FD80">
            <w:pPr>
              <w:pStyle w:val="80"/>
              <w:bidi w:val="0"/>
              <w:rPr>
                <w:b w:val="0"/>
                <w:bCs w:val="0"/>
                <w:sz w:val="24"/>
                <w:szCs w:val="24"/>
                <w:highlight w:val="none"/>
              </w:rPr>
            </w:pPr>
            <w:r>
              <w:rPr>
                <w:rFonts w:hint="default"/>
                <w:b w:val="0"/>
                <w:bCs w:val="0"/>
                <w:sz w:val="24"/>
                <w:szCs w:val="24"/>
                <w:highlight w:val="none"/>
                <w:lang w:val="en-US" w:eastAsia="zh-CN"/>
              </w:rPr>
              <w:t>46</w:t>
            </w:r>
          </w:p>
        </w:tc>
      </w:tr>
      <w:tr w14:paraId="5C24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C19637">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293050EB">
            <w:pPr>
              <w:pStyle w:val="80"/>
              <w:bidi w:val="0"/>
              <w:rPr>
                <w:sz w:val="24"/>
                <w:szCs w:val="24"/>
                <w:highlight w:val="none"/>
              </w:rPr>
            </w:pPr>
            <w:r>
              <w:rPr>
                <w:sz w:val="24"/>
                <w:szCs w:val="24"/>
                <w:highlight w:val="none"/>
              </w:rPr>
              <w:t>滴瓶式碘酒</w:t>
            </w:r>
          </w:p>
        </w:tc>
        <w:tc>
          <w:tcPr>
            <w:tcW w:w="9403" w:type="dxa"/>
            <w:shd w:val="clear" w:color="auto" w:fill="auto"/>
            <w:vAlign w:val="center"/>
          </w:tcPr>
          <w:p w14:paraId="077DAA4F">
            <w:pPr>
              <w:pStyle w:val="80"/>
              <w:bidi w:val="0"/>
              <w:jc w:val="both"/>
              <w:rPr>
                <w:rFonts w:hint="eastAsia"/>
                <w:sz w:val="24"/>
                <w:szCs w:val="24"/>
                <w:highlight w:val="none"/>
                <w:lang w:val="en-US" w:eastAsia="zh-CN"/>
              </w:rPr>
            </w:pPr>
            <w:r>
              <w:rPr>
                <w:sz w:val="24"/>
                <w:szCs w:val="24"/>
                <w:highlight w:val="none"/>
              </w:rPr>
              <w:t>滴瓶式</w:t>
            </w:r>
            <w:r>
              <w:rPr>
                <w:rFonts w:hint="eastAsia"/>
                <w:sz w:val="24"/>
                <w:szCs w:val="24"/>
                <w:highlight w:val="none"/>
                <w:lang w:eastAsia="zh-CN"/>
              </w:rPr>
              <w:t>（</w:t>
            </w:r>
            <w:r>
              <w:rPr>
                <w:sz w:val="24"/>
                <w:szCs w:val="24"/>
                <w:highlight w:val="none"/>
              </w:rPr>
              <w:t>30ml</w:t>
            </w:r>
            <w:r>
              <w:rPr>
                <w:rFonts w:hint="eastAsia"/>
                <w:sz w:val="24"/>
                <w:szCs w:val="24"/>
                <w:highlight w:val="none"/>
                <w:lang w:eastAsia="zh-CN"/>
              </w:rPr>
              <w:t>）</w:t>
            </w:r>
          </w:p>
        </w:tc>
        <w:tc>
          <w:tcPr>
            <w:tcW w:w="550" w:type="dxa"/>
            <w:shd w:val="clear" w:color="auto" w:fill="auto"/>
            <w:vAlign w:val="center"/>
          </w:tcPr>
          <w:p w14:paraId="31B3020A">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7EC092AB">
            <w:pPr>
              <w:pStyle w:val="80"/>
              <w:bidi w:val="0"/>
              <w:rPr>
                <w:b w:val="0"/>
                <w:bCs w:val="0"/>
                <w:sz w:val="24"/>
                <w:szCs w:val="24"/>
                <w:highlight w:val="none"/>
                <w:lang w:val="en-US" w:eastAsia="en-US"/>
              </w:rPr>
            </w:pPr>
            <w:r>
              <w:rPr>
                <w:rFonts w:hint="eastAsia"/>
                <w:b w:val="0"/>
                <w:bCs w:val="0"/>
                <w:sz w:val="24"/>
                <w:szCs w:val="24"/>
                <w:highlight w:val="none"/>
                <w:lang w:val="en-US" w:eastAsia="zh-CN"/>
              </w:rPr>
              <w:t>瓶</w:t>
            </w:r>
          </w:p>
        </w:tc>
        <w:tc>
          <w:tcPr>
            <w:tcW w:w="1063" w:type="dxa"/>
            <w:shd w:val="clear" w:color="auto" w:fill="auto"/>
            <w:vAlign w:val="center"/>
          </w:tcPr>
          <w:p w14:paraId="043B4162">
            <w:pPr>
              <w:pStyle w:val="80"/>
              <w:bidi w:val="0"/>
              <w:rPr>
                <w:b w:val="0"/>
                <w:bCs w:val="0"/>
                <w:sz w:val="24"/>
                <w:szCs w:val="24"/>
                <w:highlight w:val="none"/>
                <w:lang w:val="en-US" w:eastAsia="en-US"/>
              </w:rPr>
            </w:pPr>
            <w:r>
              <w:rPr>
                <w:rFonts w:hint="default"/>
                <w:b w:val="0"/>
                <w:bCs w:val="0"/>
                <w:sz w:val="24"/>
                <w:szCs w:val="24"/>
                <w:highlight w:val="none"/>
                <w:lang w:val="en-US" w:eastAsia="zh-CN"/>
              </w:rPr>
              <w:t>10</w:t>
            </w:r>
          </w:p>
        </w:tc>
        <w:tc>
          <w:tcPr>
            <w:tcW w:w="1018" w:type="dxa"/>
            <w:shd w:val="clear" w:color="auto" w:fill="auto"/>
            <w:vAlign w:val="center"/>
          </w:tcPr>
          <w:p w14:paraId="0C02BDB2">
            <w:pPr>
              <w:pStyle w:val="80"/>
              <w:bidi w:val="0"/>
              <w:rPr>
                <w:b w:val="0"/>
                <w:bCs w:val="0"/>
                <w:sz w:val="24"/>
                <w:szCs w:val="24"/>
                <w:highlight w:val="none"/>
                <w:lang w:val="en-US" w:eastAsia="en-US"/>
              </w:rPr>
            </w:pPr>
            <w:r>
              <w:rPr>
                <w:rFonts w:hint="default"/>
                <w:b w:val="0"/>
                <w:bCs w:val="0"/>
                <w:sz w:val="24"/>
                <w:szCs w:val="24"/>
                <w:highlight w:val="none"/>
                <w:lang w:val="en-US" w:eastAsia="zh-CN"/>
              </w:rPr>
              <w:t>200</w:t>
            </w:r>
          </w:p>
        </w:tc>
      </w:tr>
      <w:tr w14:paraId="7069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AD7EA83">
            <w:pPr>
              <w:pStyle w:val="80"/>
              <w:numPr>
                <w:ilvl w:val="0"/>
                <w:numId w:val="3"/>
              </w:numPr>
              <w:bidi w:val="0"/>
              <w:ind w:left="0" w:leftChars="0" w:firstLine="180" w:firstLineChars="0"/>
              <w:jc w:val="center"/>
              <w:rPr>
                <w:sz w:val="24"/>
                <w:szCs w:val="24"/>
                <w:highlight w:val="none"/>
              </w:rPr>
            </w:pPr>
          </w:p>
        </w:tc>
        <w:tc>
          <w:tcPr>
            <w:tcW w:w="1163" w:type="dxa"/>
            <w:vAlign w:val="center"/>
          </w:tcPr>
          <w:p w14:paraId="2C8CF969">
            <w:pPr>
              <w:pStyle w:val="80"/>
              <w:bidi w:val="0"/>
              <w:rPr>
                <w:sz w:val="24"/>
                <w:szCs w:val="24"/>
                <w:highlight w:val="none"/>
              </w:rPr>
            </w:pPr>
            <w:r>
              <w:rPr>
                <w:sz w:val="24"/>
                <w:szCs w:val="24"/>
                <w:highlight w:val="none"/>
              </w:rPr>
              <w:t>载玻片</w:t>
            </w:r>
          </w:p>
        </w:tc>
        <w:tc>
          <w:tcPr>
            <w:tcW w:w="9403" w:type="dxa"/>
            <w:vAlign w:val="center"/>
          </w:tcPr>
          <w:p w14:paraId="510357AB">
            <w:pPr>
              <w:pStyle w:val="80"/>
              <w:bidi w:val="0"/>
              <w:jc w:val="both"/>
              <w:rPr>
                <w:sz w:val="24"/>
                <w:szCs w:val="24"/>
                <w:highlight w:val="none"/>
              </w:rPr>
            </w:pPr>
            <w:r>
              <w:rPr>
                <w:sz w:val="24"/>
                <w:szCs w:val="24"/>
                <w:highlight w:val="none"/>
              </w:rPr>
              <w:t>50s</w:t>
            </w:r>
          </w:p>
        </w:tc>
        <w:tc>
          <w:tcPr>
            <w:tcW w:w="550" w:type="dxa"/>
            <w:vAlign w:val="center"/>
          </w:tcPr>
          <w:p w14:paraId="63E7262F">
            <w:pPr>
              <w:pStyle w:val="80"/>
              <w:bidi w:val="0"/>
              <w:rPr>
                <w:b w:val="0"/>
                <w:bCs w:val="0"/>
                <w:sz w:val="24"/>
                <w:szCs w:val="24"/>
                <w:highlight w:val="none"/>
              </w:rPr>
            </w:pPr>
            <w:r>
              <w:rPr>
                <w:rFonts w:hint="default"/>
                <w:b w:val="0"/>
                <w:bCs w:val="0"/>
                <w:sz w:val="24"/>
                <w:szCs w:val="24"/>
                <w:highlight w:val="none"/>
                <w:lang w:val="en-US" w:eastAsia="zh-CN"/>
              </w:rPr>
              <w:t>8</w:t>
            </w:r>
          </w:p>
        </w:tc>
        <w:tc>
          <w:tcPr>
            <w:tcW w:w="689" w:type="dxa"/>
            <w:vAlign w:val="center"/>
          </w:tcPr>
          <w:p w14:paraId="59F45DD7">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45811A4C">
            <w:pPr>
              <w:pStyle w:val="80"/>
              <w:bidi w:val="0"/>
              <w:rPr>
                <w:b w:val="0"/>
                <w:bCs w:val="0"/>
                <w:sz w:val="24"/>
                <w:szCs w:val="24"/>
                <w:highlight w:val="none"/>
              </w:rPr>
            </w:pPr>
            <w:r>
              <w:rPr>
                <w:rFonts w:hint="default"/>
                <w:b w:val="0"/>
                <w:bCs w:val="0"/>
                <w:sz w:val="24"/>
                <w:szCs w:val="24"/>
                <w:highlight w:val="none"/>
                <w:lang w:val="en-US" w:eastAsia="zh-CN"/>
              </w:rPr>
              <w:t>4</w:t>
            </w:r>
          </w:p>
        </w:tc>
        <w:tc>
          <w:tcPr>
            <w:tcW w:w="1018" w:type="dxa"/>
            <w:vAlign w:val="center"/>
          </w:tcPr>
          <w:p w14:paraId="0BE65E1D">
            <w:pPr>
              <w:pStyle w:val="80"/>
              <w:bidi w:val="0"/>
              <w:rPr>
                <w:b w:val="0"/>
                <w:bCs w:val="0"/>
                <w:sz w:val="24"/>
                <w:szCs w:val="24"/>
                <w:highlight w:val="none"/>
              </w:rPr>
            </w:pPr>
            <w:r>
              <w:rPr>
                <w:rFonts w:hint="default"/>
                <w:b w:val="0"/>
                <w:bCs w:val="0"/>
                <w:sz w:val="24"/>
                <w:szCs w:val="24"/>
                <w:highlight w:val="none"/>
                <w:lang w:val="en-US" w:eastAsia="zh-CN"/>
              </w:rPr>
              <w:t>32</w:t>
            </w:r>
          </w:p>
        </w:tc>
      </w:tr>
      <w:tr w14:paraId="1E52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8AC47A7">
            <w:pPr>
              <w:pStyle w:val="80"/>
              <w:numPr>
                <w:ilvl w:val="0"/>
                <w:numId w:val="3"/>
              </w:numPr>
              <w:bidi w:val="0"/>
              <w:ind w:left="0" w:leftChars="0" w:firstLine="180" w:firstLineChars="0"/>
              <w:jc w:val="center"/>
              <w:rPr>
                <w:sz w:val="24"/>
                <w:szCs w:val="24"/>
                <w:highlight w:val="none"/>
              </w:rPr>
            </w:pPr>
          </w:p>
        </w:tc>
        <w:tc>
          <w:tcPr>
            <w:tcW w:w="1163" w:type="dxa"/>
            <w:vAlign w:val="center"/>
          </w:tcPr>
          <w:p w14:paraId="5CBC29B4">
            <w:pPr>
              <w:pStyle w:val="80"/>
              <w:bidi w:val="0"/>
              <w:rPr>
                <w:sz w:val="24"/>
                <w:szCs w:val="24"/>
                <w:highlight w:val="none"/>
              </w:rPr>
            </w:pPr>
            <w:r>
              <w:rPr>
                <w:sz w:val="24"/>
                <w:szCs w:val="24"/>
                <w:highlight w:val="none"/>
              </w:rPr>
              <w:t>盖玻片</w:t>
            </w:r>
          </w:p>
        </w:tc>
        <w:tc>
          <w:tcPr>
            <w:tcW w:w="9403" w:type="dxa"/>
            <w:vAlign w:val="center"/>
          </w:tcPr>
          <w:p w14:paraId="0931275E">
            <w:pPr>
              <w:pStyle w:val="80"/>
              <w:bidi w:val="0"/>
              <w:jc w:val="both"/>
              <w:rPr>
                <w:sz w:val="24"/>
                <w:szCs w:val="24"/>
                <w:highlight w:val="none"/>
              </w:rPr>
            </w:pPr>
            <w:r>
              <w:rPr>
                <w:sz w:val="24"/>
                <w:szCs w:val="24"/>
                <w:highlight w:val="none"/>
              </w:rPr>
              <w:t>100s</w:t>
            </w:r>
          </w:p>
        </w:tc>
        <w:tc>
          <w:tcPr>
            <w:tcW w:w="550" w:type="dxa"/>
            <w:vAlign w:val="center"/>
          </w:tcPr>
          <w:p w14:paraId="2F64DF23">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7AB66016">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1DDCAAA0">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633BB0C7">
            <w:pPr>
              <w:pStyle w:val="80"/>
              <w:bidi w:val="0"/>
              <w:rPr>
                <w:b w:val="0"/>
                <w:bCs w:val="0"/>
                <w:sz w:val="24"/>
                <w:szCs w:val="24"/>
                <w:highlight w:val="none"/>
              </w:rPr>
            </w:pPr>
            <w:r>
              <w:rPr>
                <w:rFonts w:hint="default"/>
                <w:b w:val="0"/>
                <w:bCs w:val="0"/>
                <w:sz w:val="24"/>
                <w:szCs w:val="24"/>
                <w:highlight w:val="none"/>
                <w:lang w:val="en-US" w:eastAsia="zh-CN"/>
              </w:rPr>
              <w:t>2</w:t>
            </w:r>
          </w:p>
        </w:tc>
      </w:tr>
      <w:tr w14:paraId="06B4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4D25778">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39C361B7">
            <w:pPr>
              <w:pStyle w:val="80"/>
              <w:bidi w:val="0"/>
              <w:rPr>
                <w:sz w:val="24"/>
                <w:szCs w:val="24"/>
                <w:highlight w:val="none"/>
              </w:rPr>
            </w:pPr>
            <w:r>
              <w:rPr>
                <w:sz w:val="24"/>
                <w:szCs w:val="24"/>
                <w:highlight w:val="none"/>
              </w:rPr>
              <w:t>根尖纵切装片</w:t>
            </w:r>
          </w:p>
        </w:tc>
        <w:tc>
          <w:tcPr>
            <w:tcW w:w="9403" w:type="dxa"/>
            <w:shd w:val="clear" w:color="auto" w:fill="auto"/>
            <w:vAlign w:val="center"/>
          </w:tcPr>
          <w:p w14:paraId="2CE76F82">
            <w:pPr>
              <w:pStyle w:val="80"/>
              <w:bidi w:val="0"/>
              <w:jc w:val="both"/>
              <w:rPr>
                <w:sz w:val="24"/>
                <w:szCs w:val="24"/>
                <w:highlight w:val="none"/>
                <w:lang w:val="en-US" w:eastAsia="en-US"/>
              </w:rPr>
            </w:pPr>
            <w:r>
              <w:rPr>
                <w:sz w:val="24"/>
                <w:szCs w:val="24"/>
                <w:highlight w:val="none"/>
              </w:rPr>
              <w:t>永久装片，要求质量好清晰</w:t>
            </w:r>
          </w:p>
        </w:tc>
        <w:tc>
          <w:tcPr>
            <w:tcW w:w="550" w:type="dxa"/>
            <w:shd w:val="clear" w:color="auto" w:fill="auto"/>
            <w:vAlign w:val="center"/>
          </w:tcPr>
          <w:p w14:paraId="6C0010AC">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1A41F769">
            <w:pPr>
              <w:pStyle w:val="80"/>
              <w:bidi w:val="0"/>
              <w:rPr>
                <w:b w:val="0"/>
                <w:bCs w:val="0"/>
                <w:sz w:val="24"/>
                <w:szCs w:val="24"/>
                <w:highlight w:val="none"/>
                <w:lang w:val="en-US" w:eastAsia="en-US"/>
              </w:rPr>
            </w:pPr>
            <w:r>
              <w:rPr>
                <w:rFonts w:hint="eastAsia"/>
                <w:b w:val="0"/>
                <w:bCs w:val="0"/>
                <w:sz w:val="24"/>
                <w:szCs w:val="24"/>
                <w:highlight w:val="none"/>
                <w:lang w:val="en-US" w:eastAsia="zh-CN"/>
              </w:rPr>
              <w:t>片</w:t>
            </w:r>
          </w:p>
        </w:tc>
        <w:tc>
          <w:tcPr>
            <w:tcW w:w="1063" w:type="dxa"/>
            <w:shd w:val="clear" w:color="auto" w:fill="auto"/>
            <w:vAlign w:val="center"/>
          </w:tcPr>
          <w:p w14:paraId="592138AD">
            <w:pPr>
              <w:pStyle w:val="80"/>
              <w:bidi w:val="0"/>
              <w:rPr>
                <w:b w:val="0"/>
                <w:bCs w:val="0"/>
                <w:sz w:val="24"/>
                <w:szCs w:val="24"/>
                <w:highlight w:val="none"/>
                <w:lang w:val="en-US" w:eastAsia="en-US"/>
              </w:rPr>
            </w:pPr>
            <w:r>
              <w:rPr>
                <w:rFonts w:hint="default"/>
                <w:b w:val="0"/>
                <w:bCs w:val="0"/>
                <w:sz w:val="24"/>
                <w:szCs w:val="24"/>
                <w:highlight w:val="none"/>
                <w:lang w:val="en-US" w:eastAsia="zh-CN"/>
              </w:rPr>
              <w:t>2</w:t>
            </w:r>
          </w:p>
        </w:tc>
        <w:tc>
          <w:tcPr>
            <w:tcW w:w="1018" w:type="dxa"/>
            <w:shd w:val="clear" w:color="auto" w:fill="auto"/>
            <w:vAlign w:val="center"/>
          </w:tcPr>
          <w:p w14:paraId="60B6F85D">
            <w:pPr>
              <w:pStyle w:val="80"/>
              <w:bidi w:val="0"/>
              <w:rPr>
                <w:b w:val="0"/>
                <w:bCs w:val="0"/>
                <w:sz w:val="24"/>
                <w:szCs w:val="24"/>
                <w:highlight w:val="none"/>
                <w:lang w:val="en-US" w:eastAsia="en-US"/>
              </w:rPr>
            </w:pPr>
            <w:r>
              <w:rPr>
                <w:rFonts w:hint="default"/>
                <w:b w:val="0"/>
                <w:bCs w:val="0"/>
                <w:sz w:val="24"/>
                <w:szCs w:val="24"/>
                <w:highlight w:val="none"/>
                <w:lang w:val="en-US" w:eastAsia="zh-CN"/>
              </w:rPr>
              <w:t>40</w:t>
            </w:r>
          </w:p>
        </w:tc>
      </w:tr>
      <w:tr w14:paraId="3FDE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5C1995C">
            <w:pPr>
              <w:pStyle w:val="80"/>
              <w:numPr>
                <w:ilvl w:val="0"/>
                <w:numId w:val="3"/>
              </w:numPr>
              <w:bidi w:val="0"/>
              <w:ind w:left="0" w:leftChars="0" w:firstLine="180" w:firstLineChars="0"/>
              <w:jc w:val="center"/>
              <w:rPr>
                <w:sz w:val="24"/>
                <w:szCs w:val="24"/>
                <w:highlight w:val="none"/>
              </w:rPr>
            </w:pPr>
          </w:p>
        </w:tc>
        <w:tc>
          <w:tcPr>
            <w:tcW w:w="1163" w:type="dxa"/>
            <w:vAlign w:val="center"/>
          </w:tcPr>
          <w:p w14:paraId="3F271DE3">
            <w:pPr>
              <w:pStyle w:val="80"/>
              <w:bidi w:val="0"/>
              <w:rPr>
                <w:sz w:val="24"/>
                <w:szCs w:val="24"/>
                <w:highlight w:val="none"/>
              </w:rPr>
            </w:pPr>
            <w:r>
              <w:rPr>
                <w:sz w:val="24"/>
                <w:szCs w:val="24"/>
                <w:highlight w:val="none"/>
              </w:rPr>
              <w:t>团藻装片</w:t>
            </w:r>
          </w:p>
        </w:tc>
        <w:tc>
          <w:tcPr>
            <w:tcW w:w="9403" w:type="dxa"/>
            <w:vAlign w:val="center"/>
          </w:tcPr>
          <w:p w14:paraId="7273D9D4">
            <w:pPr>
              <w:pStyle w:val="80"/>
              <w:bidi w:val="0"/>
              <w:jc w:val="both"/>
              <w:rPr>
                <w:sz w:val="24"/>
                <w:szCs w:val="24"/>
                <w:highlight w:val="none"/>
              </w:rPr>
            </w:pPr>
            <w:r>
              <w:rPr>
                <w:sz w:val="24"/>
                <w:szCs w:val="24"/>
                <w:highlight w:val="none"/>
              </w:rPr>
              <w:t>永久装片，要求质量好清晰</w:t>
            </w:r>
          </w:p>
        </w:tc>
        <w:tc>
          <w:tcPr>
            <w:tcW w:w="550" w:type="dxa"/>
            <w:vAlign w:val="center"/>
          </w:tcPr>
          <w:p w14:paraId="489E863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CE319D1">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068049E9">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7DB303ED">
            <w:pPr>
              <w:pStyle w:val="80"/>
              <w:bidi w:val="0"/>
              <w:rPr>
                <w:b w:val="0"/>
                <w:bCs w:val="0"/>
                <w:sz w:val="24"/>
                <w:szCs w:val="24"/>
                <w:highlight w:val="none"/>
              </w:rPr>
            </w:pPr>
            <w:r>
              <w:rPr>
                <w:rFonts w:hint="default"/>
                <w:b w:val="0"/>
                <w:bCs w:val="0"/>
                <w:sz w:val="24"/>
                <w:szCs w:val="24"/>
                <w:highlight w:val="none"/>
                <w:lang w:val="en-US" w:eastAsia="zh-CN"/>
              </w:rPr>
              <w:t>40</w:t>
            </w:r>
          </w:p>
        </w:tc>
      </w:tr>
      <w:tr w14:paraId="4104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7F0D51D">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14A2884">
            <w:pPr>
              <w:pStyle w:val="80"/>
              <w:bidi w:val="0"/>
              <w:rPr>
                <w:sz w:val="24"/>
                <w:szCs w:val="24"/>
                <w:highlight w:val="none"/>
              </w:rPr>
            </w:pPr>
            <w:r>
              <w:rPr>
                <w:sz w:val="24"/>
                <w:szCs w:val="24"/>
                <w:highlight w:val="none"/>
              </w:rPr>
              <w:t>洋葱表皮装片</w:t>
            </w:r>
          </w:p>
        </w:tc>
        <w:tc>
          <w:tcPr>
            <w:tcW w:w="9403" w:type="dxa"/>
            <w:shd w:val="clear" w:color="auto" w:fill="auto"/>
            <w:vAlign w:val="center"/>
          </w:tcPr>
          <w:p w14:paraId="23B23B8A">
            <w:pPr>
              <w:pStyle w:val="80"/>
              <w:bidi w:val="0"/>
              <w:jc w:val="both"/>
              <w:rPr>
                <w:sz w:val="24"/>
                <w:szCs w:val="24"/>
                <w:highlight w:val="none"/>
                <w:lang w:val="en-US" w:eastAsia="en-US"/>
              </w:rPr>
            </w:pPr>
            <w:r>
              <w:rPr>
                <w:sz w:val="24"/>
                <w:szCs w:val="24"/>
                <w:highlight w:val="none"/>
              </w:rPr>
              <w:t>永久装片，要求质量好清晰</w:t>
            </w:r>
          </w:p>
        </w:tc>
        <w:tc>
          <w:tcPr>
            <w:tcW w:w="550" w:type="dxa"/>
            <w:shd w:val="clear" w:color="auto" w:fill="auto"/>
            <w:vAlign w:val="center"/>
          </w:tcPr>
          <w:p w14:paraId="2596E987">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5842D096">
            <w:pPr>
              <w:pStyle w:val="80"/>
              <w:bidi w:val="0"/>
              <w:rPr>
                <w:b w:val="0"/>
                <w:bCs w:val="0"/>
                <w:sz w:val="24"/>
                <w:szCs w:val="24"/>
                <w:highlight w:val="none"/>
                <w:lang w:val="en-US" w:eastAsia="en-US"/>
              </w:rPr>
            </w:pPr>
            <w:r>
              <w:rPr>
                <w:rFonts w:hint="eastAsia"/>
                <w:b w:val="0"/>
                <w:bCs w:val="0"/>
                <w:sz w:val="24"/>
                <w:szCs w:val="24"/>
                <w:highlight w:val="none"/>
                <w:lang w:val="en-US" w:eastAsia="zh-CN"/>
              </w:rPr>
              <w:t>片</w:t>
            </w:r>
          </w:p>
        </w:tc>
        <w:tc>
          <w:tcPr>
            <w:tcW w:w="1063" w:type="dxa"/>
            <w:shd w:val="clear" w:color="auto" w:fill="auto"/>
            <w:vAlign w:val="center"/>
          </w:tcPr>
          <w:p w14:paraId="5E97BB4A">
            <w:pPr>
              <w:pStyle w:val="80"/>
              <w:bidi w:val="0"/>
              <w:rPr>
                <w:b w:val="0"/>
                <w:bCs w:val="0"/>
                <w:sz w:val="24"/>
                <w:szCs w:val="24"/>
                <w:highlight w:val="none"/>
                <w:lang w:val="en-US" w:eastAsia="en-US"/>
              </w:rPr>
            </w:pPr>
            <w:r>
              <w:rPr>
                <w:rFonts w:hint="default"/>
                <w:b w:val="0"/>
                <w:bCs w:val="0"/>
                <w:sz w:val="24"/>
                <w:szCs w:val="24"/>
                <w:highlight w:val="none"/>
                <w:lang w:val="en-US" w:eastAsia="zh-CN"/>
              </w:rPr>
              <w:t>2</w:t>
            </w:r>
          </w:p>
        </w:tc>
        <w:tc>
          <w:tcPr>
            <w:tcW w:w="1018" w:type="dxa"/>
            <w:shd w:val="clear" w:color="auto" w:fill="auto"/>
            <w:vAlign w:val="center"/>
          </w:tcPr>
          <w:p w14:paraId="7590731E">
            <w:pPr>
              <w:pStyle w:val="80"/>
              <w:bidi w:val="0"/>
              <w:rPr>
                <w:b w:val="0"/>
                <w:bCs w:val="0"/>
                <w:sz w:val="24"/>
                <w:szCs w:val="24"/>
                <w:highlight w:val="none"/>
                <w:lang w:val="en-US" w:eastAsia="en-US"/>
              </w:rPr>
            </w:pPr>
            <w:r>
              <w:rPr>
                <w:rFonts w:hint="default"/>
                <w:b w:val="0"/>
                <w:bCs w:val="0"/>
                <w:sz w:val="24"/>
                <w:szCs w:val="24"/>
                <w:highlight w:val="none"/>
                <w:lang w:val="en-US" w:eastAsia="zh-CN"/>
              </w:rPr>
              <w:t>40</w:t>
            </w:r>
          </w:p>
        </w:tc>
      </w:tr>
      <w:tr w14:paraId="68E3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1B81682">
            <w:pPr>
              <w:pStyle w:val="80"/>
              <w:numPr>
                <w:ilvl w:val="0"/>
                <w:numId w:val="3"/>
              </w:numPr>
              <w:bidi w:val="0"/>
              <w:ind w:left="0" w:leftChars="0" w:firstLine="180" w:firstLineChars="0"/>
              <w:jc w:val="center"/>
              <w:rPr>
                <w:sz w:val="24"/>
                <w:szCs w:val="24"/>
                <w:highlight w:val="none"/>
              </w:rPr>
            </w:pPr>
          </w:p>
        </w:tc>
        <w:tc>
          <w:tcPr>
            <w:tcW w:w="1163" w:type="dxa"/>
            <w:vAlign w:val="center"/>
          </w:tcPr>
          <w:p w14:paraId="31A5E2DF">
            <w:pPr>
              <w:pStyle w:val="80"/>
              <w:bidi w:val="0"/>
              <w:rPr>
                <w:sz w:val="24"/>
                <w:szCs w:val="24"/>
                <w:highlight w:val="none"/>
              </w:rPr>
            </w:pPr>
            <w:r>
              <w:rPr>
                <w:sz w:val="24"/>
                <w:szCs w:val="24"/>
                <w:highlight w:val="none"/>
              </w:rPr>
              <w:t>血液红细胞装片</w:t>
            </w:r>
          </w:p>
        </w:tc>
        <w:tc>
          <w:tcPr>
            <w:tcW w:w="9403" w:type="dxa"/>
            <w:vAlign w:val="center"/>
          </w:tcPr>
          <w:p w14:paraId="10EC9D07">
            <w:pPr>
              <w:pStyle w:val="80"/>
              <w:bidi w:val="0"/>
              <w:jc w:val="both"/>
              <w:rPr>
                <w:sz w:val="24"/>
                <w:szCs w:val="24"/>
                <w:highlight w:val="none"/>
              </w:rPr>
            </w:pPr>
            <w:r>
              <w:rPr>
                <w:sz w:val="24"/>
                <w:szCs w:val="24"/>
                <w:highlight w:val="none"/>
              </w:rPr>
              <w:t>永久装片，要求质量好清晰</w:t>
            </w:r>
          </w:p>
        </w:tc>
        <w:tc>
          <w:tcPr>
            <w:tcW w:w="550" w:type="dxa"/>
            <w:vAlign w:val="center"/>
          </w:tcPr>
          <w:p w14:paraId="3ADAA1B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38E7682">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24D9C018">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68F5168C">
            <w:pPr>
              <w:pStyle w:val="80"/>
              <w:bidi w:val="0"/>
              <w:rPr>
                <w:b w:val="0"/>
                <w:bCs w:val="0"/>
                <w:sz w:val="24"/>
                <w:szCs w:val="24"/>
                <w:highlight w:val="none"/>
              </w:rPr>
            </w:pPr>
            <w:r>
              <w:rPr>
                <w:rFonts w:hint="default"/>
                <w:b w:val="0"/>
                <w:bCs w:val="0"/>
                <w:sz w:val="24"/>
                <w:szCs w:val="24"/>
                <w:highlight w:val="none"/>
                <w:lang w:val="en-US" w:eastAsia="zh-CN"/>
              </w:rPr>
              <w:t>40</w:t>
            </w:r>
          </w:p>
        </w:tc>
      </w:tr>
      <w:tr w14:paraId="3BEE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9402D8B">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473353F">
            <w:pPr>
              <w:pStyle w:val="80"/>
              <w:bidi w:val="0"/>
              <w:rPr>
                <w:sz w:val="24"/>
                <w:szCs w:val="24"/>
                <w:highlight w:val="none"/>
              </w:rPr>
            </w:pPr>
            <w:r>
              <w:rPr>
                <w:sz w:val="24"/>
                <w:szCs w:val="24"/>
                <w:highlight w:val="none"/>
              </w:rPr>
              <w:t>叶肉细胞装片</w:t>
            </w:r>
          </w:p>
        </w:tc>
        <w:tc>
          <w:tcPr>
            <w:tcW w:w="9403" w:type="dxa"/>
            <w:shd w:val="clear" w:color="auto" w:fill="auto"/>
            <w:vAlign w:val="center"/>
          </w:tcPr>
          <w:p w14:paraId="4BEE1E15">
            <w:pPr>
              <w:pStyle w:val="80"/>
              <w:bidi w:val="0"/>
              <w:jc w:val="both"/>
              <w:rPr>
                <w:sz w:val="24"/>
                <w:szCs w:val="24"/>
                <w:highlight w:val="none"/>
                <w:lang w:val="en-US" w:eastAsia="en-US"/>
              </w:rPr>
            </w:pPr>
            <w:r>
              <w:rPr>
                <w:sz w:val="24"/>
                <w:szCs w:val="24"/>
                <w:highlight w:val="none"/>
              </w:rPr>
              <w:t>永久装片，要求质量好清晰</w:t>
            </w:r>
          </w:p>
        </w:tc>
        <w:tc>
          <w:tcPr>
            <w:tcW w:w="550" w:type="dxa"/>
            <w:shd w:val="clear" w:color="auto" w:fill="auto"/>
            <w:vAlign w:val="center"/>
          </w:tcPr>
          <w:p w14:paraId="54824A05">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1F22D336">
            <w:pPr>
              <w:pStyle w:val="80"/>
              <w:bidi w:val="0"/>
              <w:rPr>
                <w:b w:val="0"/>
                <w:bCs w:val="0"/>
                <w:sz w:val="24"/>
                <w:szCs w:val="24"/>
                <w:highlight w:val="none"/>
                <w:lang w:val="en-US" w:eastAsia="en-US"/>
              </w:rPr>
            </w:pPr>
            <w:r>
              <w:rPr>
                <w:rFonts w:hint="eastAsia"/>
                <w:b w:val="0"/>
                <w:bCs w:val="0"/>
                <w:sz w:val="24"/>
                <w:szCs w:val="24"/>
                <w:highlight w:val="none"/>
                <w:lang w:val="en-US" w:eastAsia="zh-CN"/>
              </w:rPr>
              <w:t>片</w:t>
            </w:r>
          </w:p>
        </w:tc>
        <w:tc>
          <w:tcPr>
            <w:tcW w:w="1063" w:type="dxa"/>
            <w:shd w:val="clear" w:color="auto" w:fill="auto"/>
            <w:vAlign w:val="center"/>
          </w:tcPr>
          <w:p w14:paraId="746691F6">
            <w:pPr>
              <w:pStyle w:val="80"/>
              <w:bidi w:val="0"/>
              <w:rPr>
                <w:b w:val="0"/>
                <w:bCs w:val="0"/>
                <w:sz w:val="24"/>
                <w:szCs w:val="24"/>
                <w:highlight w:val="none"/>
                <w:lang w:val="en-US" w:eastAsia="en-US"/>
              </w:rPr>
            </w:pPr>
            <w:r>
              <w:rPr>
                <w:rFonts w:hint="default"/>
                <w:b w:val="0"/>
                <w:bCs w:val="0"/>
                <w:sz w:val="24"/>
                <w:szCs w:val="24"/>
                <w:highlight w:val="none"/>
                <w:lang w:val="en-US" w:eastAsia="zh-CN"/>
              </w:rPr>
              <w:t>2</w:t>
            </w:r>
          </w:p>
        </w:tc>
        <w:tc>
          <w:tcPr>
            <w:tcW w:w="1018" w:type="dxa"/>
            <w:shd w:val="clear" w:color="auto" w:fill="auto"/>
            <w:vAlign w:val="center"/>
          </w:tcPr>
          <w:p w14:paraId="67BC6E43">
            <w:pPr>
              <w:pStyle w:val="80"/>
              <w:bidi w:val="0"/>
              <w:rPr>
                <w:b w:val="0"/>
                <w:bCs w:val="0"/>
                <w:sz w:val="24"/>
                <w:szCs w:val="24"/>
                <w:highlight w:val="none"/>
                <w:lang w:val="en-US" w:eastAsia="en-US"/>
              </w:rPr>
            </w:pPr>
            <w:r>
              <w:rPr>
                <w:rFonts w:hint="default"/>
                <w:b w:val="0"/>
                <w:bCs w:val="0"/>
                <w:sz w:val="24"/>
                <w:szCs w:val="24"/>
                <w:highlight w:val="none"/>
                <w:lang w:val="en-US" w:eastAsia="zh-CN"/>
              </w:rPr>
              <w:t>40</w:t>
            </w:r>
          </w:p>
        </w:tc>
      </w:tr>
      <w:tr w14:paraId="237C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6872AE">
            <w:pPr>
              <w:pStyle w:val="80"/>
              <w:numPr>
                <w:ilvl w:val="0"/>
                <w:numId w:val="3"/>
              </w:numPr>
              <w:bidi w:val="0"/>
              <w:ind w:left="0" w:leftChars="0" w:firstLine="180" w:firstLineChars="0"/>
              <w:jc w:val="center"/>
              <w:rPr>
                <w:sz w:val="24"/>
                <w:szCs w:val="24"/>
                <w:highlight w:val="none"/>
              </w:rPr>
            </w:pPr>
          </w:p>
        </w:tc>
        <w:tc>
          <w:tcPr>
            <w:tcW w:w="1163" w:type="dxa"/>
            <w:vAlign w:val="center"/>
          </w:tcPr>
          <w:p w14:paraId="092F51BB">
            <w:pPr>
              <w:pStyle w:val="80"/>
              <w:bidi w:val="0"/>
              <w:rPr>
                <w:sz w:val="24"/>
                <w:szCs w:val="24"/>
                <w:highlight w:val="none"/>
              </w:rPr>
            </w:pPr>
            <w:r>
              <w:rPr>
                <w:sz w:val="24"/>
                <w:szCs w:val="24"/>
                <w:highlight w:val="none"/>
              </w:rPr>
              <w:t>人体神经细胞装片</w:t>
            </w:r>
          </w:p>
        </w:tc>
        <w:tc>
          <w:tcPr>
            <w:tcW w:w="9403" w:type="dxa"/>
            <w:vAlign w:val="center"/>
          </w:tcPr>
          <w:p w14:paraId="3311F9C0">
            <w:pPr>
              <w:pStyle w:val="80"/>
              <w:bidi w:val="0"/>
              <w:jc w:val="both"/>
              <w:rPr>
                <w:sz w:val="24"/>
                <w:szCs w:val="24"/>
                <w:highlight w:val="none"/>
              </w:rPr>
            </w:pPr>
            <w:r>
              <w:rPr>
                <w:sz w:val="24"/>
                <w:szCs w:val="24"/>
                <w:highlight w:val="none"/>
              </w:rPr>
              <w:t>永久装片，要求质量好清晰</w:t>
            </w:r>
          </w:p>
        </w:tc>
        <w:tc>
          <w:tcPr>
            <w:tcW w:w="550" w:type="dxa"/>
            <w:vAlign w:val="center"/>
          </w:tcPr>
          <w:p w14:paraId="3E6723F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FD63506">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0EBE3400">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69A35944">
            <w:pPr>
              <w:pStyle w:val="80"/>
              <w:bidi w:val="0"/>
              <w:rPr>
                <w:b w:val="0"/>
                <w:bCs w:val="0"/>
                <w:sz w:val="24"/>
                <w:szCs w:val="24"/>
                <w:highlight w:val="none"/>
              </w:rPr>
            </w:pPr>
            <w:r>
              <w:rPr>
                <w:rFonts w:hint="default"/>
                <w:b w:val="0"/>
                <w:bCs w:val="0"/>
                <w:sz w:val="24"/>
                <w:szCs w:val="24"/>
                <w:highlight w:val="none"/>
                <w:lang w:val="en-US" w:eastAsia="zh-CN"/>
              </w:rPr>
              <w:t>40</w:t>
            </w:r>
          </w:p>
        </w:tc>
      </w:tr>
      <w:tr w14:paraId="0382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896F58D">
            <w:pPr>
              <w:pStyle w:val="80"/>
              <w:numPr>
                <w:ilvl w:val="0"/>
                <w:numId w:val="3"/>
              </w:numPr>
              <w:bidi w:val="0"/>
              <w:ind w:left="0" w:leftChars="0" w:firstLine="180" w:firstLineChars="0"/>
              <w:jc w:val="center"/>
              <w:rPr>
                <w:sz w:val="24"/>
                <w:szCs w:val="24"/>
                <w:highlight w:val="none"/>
              </w:rPr>
            </w:pPr>
          </w:p>
        </w:tc>
        <w:tc>
          <w:tcPr>
            <w:tcW w:w="1163" w:type="dxa"/>
            <w:vAlign w:val="center"/>
          </w:tcPr>
          <w:p w14:paraId="79D7C24C">
            <w:pPr>
              <w:pStyle w:val="80"/>
              <w:bidi w:val="0"/>
              <w:rPr>
                <w:sz w:val="24"/>
                <w:szCs w:val="24"/>
                <w:highlight w:val="none"/>
              </w:rPr>
            </w:pPr>
            <w:r>
              <w:rPr>
                <w:sz w:val="24"/>
                <w:szCs w:val="24"/>
                <w:highlight w:val="none"/>
              </w:rPr>
              <w:t>人体口腔上皮细胞装片</w:t>
            </w:r>
          </w:p>
        </w:tc>
        <w:tc>
          <w:tcPr>
            <w:tcW w:w="9403" w:type="dxa"/>
            <w:vAlign w:val="center"/>
          </w:tcPr>
          <w:p w14:paraId="2B173204">
            <w:pPr>
              <w:pStyle w:val="80"/>
              <w:bidi w:val="0"/>
              <w:jc w:val="both"/>
              <w:rPr>
                <w:sz w:val="24"/>
                <w:szCs w:val="24"/>
                <w:highlight w:val="none"/>
              </w:rPr>
            </w:pPr>
            <w:r>
              <w:rPr>
                <w:sz w:val="24"/>
                <w:szCs w:val="24"/>
                <w:highlight w:val="none"/>
              </w:rPr>
              <w:t>永久装片，要求质量好清晰</w:t>
            </w:r>
          </w:p>
        </w:tc>
        <w:tc>
          <w:tcPr>
            <w:tcW w:w="550" w:type="dxa"/>
            <w:vAlign w:val="center"/>
          </w:tcPr>
          <w:p w14:paraId="101239BB">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1E5E10E">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1CE32119">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176B0956">
            <w:pPr>
              <w:pStyle w:val="80"/>
              <w:bidi w:val="0"/>
              <w:rPr>
                <w:b w:val="0"/>
                <w:bCs w:val="0"/>
                <w:sz w:val="24"/>
                <w:szCs w:val="24"/>
                <w:highlight w:val="none"/>
              </w:rPr>
            </w:pPr>
            <w:r>
              <w:rPr>
                <w:rFonts w:hint="default"/>
                <w:b w:val="0"/>
                <w:bCs w:val="0"/>
                <w:sz w:val="24"/>
                <w:szCs w:val="24"/>
                <w:highlight w:val="none"/>
                <w:lang w:val="en-US" w:eastAsia="zh-CN"/>
              </w:rPr>
              <w:t>40</w:t>
            </w:r>
          </w:p>
        </w:tc>
      </w:tr>
      <w:tr w14:paraId="0450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025E542">
            <w:pPr>
              <w:pStyle w:val="80"/>
              <w:numPr>
                <w:ilvl w:val="0"/>
                <w:numId w:val="3"/>
              </w:numPr>
              <w:bidi w:val="0"/>
              <w:ind w:left="0" w:leftChars="0" w:firstLine="180" w:firstLineChars="0"/>
              <w:jc w:val="center"/>
              <w:rPr>
                <w:sz w:val="24"/>
                <w:szCs w:val="24"/>
                <w:highlight w:val="none"/>
              </w:rPr>
            </w:pPr>
          </w:p>
        </w:tc>
        <w:tc>
          <w:tcPr>
            <w:tcW w:w="1163" w:type="dxa"/>
            <w:vAlign w:val="center"/>
          </w:tcPr>
          <w:p w14:paraId="5A6F1651">
            <w:pPr>
              <w:pStyle w:val="80"/>
              <w:bidi w:val="0"/>
              <w:rPr>
                <w:sz w:val="24"/>
                <w:szCs w:val="24"/>
                <w:highlight w:val="none"/>
              </w:rPr>
            </w:pPr>
            <w:r>
              <w:rPr>
                <w:sz w:val="24"/>
                <w:szCs w:val="24"/>
                <w:highlight w:val="none"/>
              </w:rPr>
              <w:t>叶片气孔装片</w:t>
            </w:r>
          </w:p>
        </w:tc>
        <w:tc>
          <w:tcPr>
            <w:tcW w:w="9403" w:type="dxa"/>
            <w:vAlign w:val="center"/>
          </w:tcPr>
          <w:p w14:paraId="34510DAB">
            <w:pPr>
              <w:pStyle w:val="80"/>
              <w:bidi w:val="0"/>
              <w:jc w:val="both"/>
              <w:rPr>
                <w:sz w:val="24"/>
                <w:szCs w:val="24"/>
                <w:highlight w:val="none"/>
              </w:rPr>
            </w:pPr>
            <w:r>
              <w:rPr>
                <w:sz w:val="24"/>
                <w:szCs w:val="24"/>
                <w:highlight w:val="none"/>
              </w:rPr>
              <w:t>永久装片，要求质量好清晰</w:t>
            </w:r>
          </w:p>
        </w:tc>
        <w:tc>
          <w:tcPr>
            <w:tcW w:w="550" w:type="dxa"/>
            <w:vAlign w:val="center"/>
          </w:tcPr>
          <w:p w14:paraId="05CB9CA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171D1C0">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2E3793E5">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65187078">
            <w:pPr>
              <w:pStyle w:val="80"/>
              <w:bidi w:val="0"/>
              <w:rPr>
                <w:b w:val="0"/>
                <w:bCs w:val="0"/>
                <w:sz w:val="24"/>
                <w:szCs w:val="24"/>
                <w:highlight w:val="none"/>
              </w:rPr>
            </w:pPr>
            <w:r>
              <w:rPr>
                <w:rFonts w:hint="default"/>
                <w:b w:val="0"/>
                <w:bCs w:val="0"/>
                <w:sz w:val="24"/>
                <w:szCs w:val="24"/>
                <w:highlight w:val="none"/>
                <w:lang w:val="en-US" w:eastAsia="zh-CN"/>
              </w:rPr>
              <w:t>40</w:t>
            </w:r>
          </w:p>
        </w:tc>
      </w:tr>
      <w:tr w14:paraId="45DB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6B20FA1">
            <w:pPr>
              <w:pStyle w:val="80"/>
              <w:numPr>
                <w:ilvl w:val="0"/>
                <w:numId w:val="3"/>
              </w:numPr>
              <w:bidi w:val="0"/>
              <w:ind w:left="0" w:leftChars="0" w:firstLine="180" w:firstLineChars="0"/>
              <w:jc w:val="center"/>
              <w:rPr>
                <w:sz w:val="24"/>
                <w:szCs w:val="24"/>
                <w:highlight w:val="none"/>
              </w:rPr>
            </w:pPr>
          </w:p>
        </w:tc>
        <w:tc>
          <w:tcPr>
            <w:tcW w:w="1163" w:type="dxa"/>
            <w:vAlign w:val="center"/>
          </w:tcPr>
          <w:p w14:paraId="31CDDED1">
            <w:pPr>
              <w:pStyle w:val="80"/>
              <w:bidi w:val="0"/>
              <w:rPr>
                <w:sz w:val="24"/>
                <w:szCs w:val="24"/>
                <w:highlight w:val="none"/>
              </w:rPr>
            </w:pPr>
            <w:r>
              <w:rPr>
                <w:sz w:val="24"/>
                <w:szCs w:val="24"/>
                <w:highlight w:val="none"/>
              </w:rPr>
              <w:t>衣藻装片</w:t>
            </w:r>
          </w:p>
        </w:tc>
        <w:tc>
          <w:tcPr>
            <w:tcW w:w="9403" w:type="dxa"/>
            <w:vAlign w:val="center"/>
          </w:tcPr>
          <w:p w14:paraId="2BB73A22">
            <w:pPr>
              <w:pStyle w:val="80"/>
              <w:bidi w:val="0"/>
              <w:jc w:val="both"/>
              <w:rPr>
                <w:sz w:val="24"/>
                <w:szCs w:val="24"/>
                <w:highlight w:val="none"/>
              </w:rPr>
            </w:pPr>
            <w:r>
              <w:rPr>
                <w:sz w:val="24"/>
                <w:szCs w:val="24"/>
                <w:highlight w:val="none"/>
              </w:rPr>
              <w:t>永久装片，要求质量好清晰</w:t>
            </w:r>
          </w:p>
        </w:tc>
        <w:tc>
          <w:tcPr>
            <w:tcW w:w="550" w:type="dxa"/>
            <w:vAlign w:val="center"/>
          </w:tcPr>
          <w:p w14:paraId="75A9593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3A569F5">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4318D1A4">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0F3BF008">
            <w:pPr>
              <w:pStyle w:val="80"/>
              <w:bidi w:val="0"/>
              <w:rPr>
                <w:b w:val="0"/>
                <w:bCs w:val="0"/>
                <w:sz w:val="24"/>
                <w:szCs w:val="24"/>
                <w:highlight w:val="none"/>
              </w:rPr>
            </w:pPr>
            <w:r>
              <w:rPr>
                <w:rFonts w:hint="default"/>
                <w:b w:val="0"/>
                <w:bCs w:val="0"/>
                <w:sz w:val="24"/>
                <w:szCs w:val="24"/>
                <w:highlight w:val="none"/>
                <w:lang w:val="en-US" w:eastAsia="zh-CN"/>
              </w:rPr>
              <w:t>40</w:t>
            </w:r>
          </w:p>
        </w:tc>
      </w:tr>
      <w:tr w14:paraId="47FF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4CB0AED">
            <w:pPr>
              <w:pStyle w:val="80"/>
              <w:numPr>
                <w:ilvl w:val="0"/>
                <w:numId w:val="3"/>
              </w:numPr>
              <w:bidi w:val="0"/>
              <w:ind w:left="0" w:leftChars="0" w:firstLine="180" w:firstLineChars="0"/>
              <w:jc w:val="center"/>
              <w:rPr>
                <w:sz w:val="24"/>
                <w:szCs w:val="24"/>
                <w:highlight w:val="none"/>
              </w:rPr>
            </w:pPr>
          </w:p>
        </w:tc>
        <w:tc>
          <w:tcPr>
            <w:tcW w:w="1163" w:type="dxa"/>
            <w:vAlign w:val="center"/>
          </w:tcPr>
          <w:p w14:paraId="5C4B7CD4">
            <w:pPr>
              <w:pStyle w:val="80"/>
              <w:bidi w:val="0"/>
              <w:rPr>
                <w:sz w:val="24"/>
                <w:szCs w:val="24"/>
                <w:highlight w:val="none"/>
              </w:rPr>
            </w:pPr>
            <w:r>
              <w:rPr>
                <w:sz w:val="24"/>
                <w:szCs w:val="24"/>
                <w:highlight w:val="none"/>
              </w:rPr>
              <w:t>新月藻装片</w:t>
            </w:r>
          </w:p>
        </w:tc>
        <w:tc>
          <w:tcPr>
            <w:tcW w:w="9403" w:type="dxa"/>
            <w:vAlign w:val="center"/>
          </w:tcPr>
          <w:p w14:paraId="07040556">
            <w:pPr>
              <w:pStyle w:val="80"/>
              <w:bidi w:val="0"/>
              <w:jc w:val="both"/>
              <w:rPr>
                <w:sz w:val="24"/>
                <w:szCs w:val="24"/>
                <w:highlight w:val="none"/>
              </w:rPr>
            </w:pPr>
            <w:r>
              <w:rPr>
                <w:sz w:val="24"/>
                <w:szCs w:val="24"/>
                <w:highlight w:val="none"/>
              </w:rPr>
              <w:t>永久装片，要求质量好清晰</w:t>
            </w:r>
          </w:p>
        </w:tc>
        <w:tc>
          <w:tcPr>
            <w:tcW w:w="550" w:type="dxa"/>
            <w:vAlign w:val="center"/>
          </w:tcPr>
          <w:p w14:paraId="1EACCDE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9B95B1F">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3E7640DB">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5D2CE45F">
            <w:pPr>
              <w:pStyle w:val="80"/>
              <w:bidi w:val="0"/>
              <w:rPr>
                <w:b w:val="0"/>
                <w:bCs w:val="0"/>
                <w:sz w:val="24"/>
                <w:szCs w:val="24"/>
                <w:highlight w:val="none"/>
              </w:rPr>
            </w:pPr>
            <w:r>
              <w:rPr>
                <w:rFonts w:hint="default"/>
                <w:b w:val="0"/>
                <w:bCs w:val="0"/>
                <w:sz w:val="24"/>
                <w:szCs w:val="24"/>
                <w:highlight w:val="none"/>
                <w:lang w:val="en-US" w:eastAsia="zh-CN"/>
              </w:rPr>
              <w:t>40</w:t>
            </w:r>
          </w:p>
        </w:tc>
      </w:tr>
      <w:tr w14:paraId="3B18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12C052B">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37C847E5">
            <w:pPr>
              <w:pStyle w:val="80"/>
              <w:bidi w:val="0"/>
              <w:rPr>
                <w:sz w:val="24"/>
                <w:szCs w:val="24"/>
                <w:highlight w:val="none"/>
              </w:rPr>
            </w:pPr>
            <w:r>
              <w:rPr>
                <w:sz w:val="24"/>
                <w:szCs w:val="24"/>
                <w:highlight w:val="none"/>
              </w:rPr>
              <w:t>微生物卡片</w:t>
            </w:r>
          </w:p>
        </w:tc>
        <w:tc>
          <w:tcPr>
            <w:tcW w:w="9403" w:type="dxa"/>
            <w:vAlign w:val="center"/>
          </w:tcPr>
          <w:p w14:paraId="1609347A">
            <w:pPr>
              <w:pStyle w:val="80"/>
              <w:bidi w:val="0"/>
              <w:jc w:val="both"/>
              <w:rPr>
                <w:sz w:val="24"/>
                <w:szCs w:val="24"/>
                <w:highlight w:val="none"/>
              </w:rPr>
            </w:pPr>
            <w:r>
              <w:rPr>
                <w:rFonts w:hint="eastAsia"/>
                <w:sz w:val="24"/>
                <w:szCs w:val="24"/>
                <w:highlight w:val="none"/>
                <w:lang w:eastAsia="zh-CN"/>
              </w:rPr>
              <w:t>（</w:t>
            </w:r>
            <w:r>
              <w:rPr>
                <w:sz w:val="24"/>
                <w:szCs w:val="24"/>
                <w:highlight w:val="none"/>
              </w:rPr>
              <w:t>定制卡纸</w:t>
            </w:r>
            <w:r>
              <w:rPr>
                <w:rFonts w:hint="eastAsia"/>
                <w:sz w:val="24"/>
                <w:szCs w:val="24"/>
                <w:highlight w:val="none"/>
                <w:lang w:eastAsia="zh-CN"/>
              </w:rPr>
              <w:t>）</w:t>
            </w:r>
            <w:r>
              <w:rPr>
                <w:sz w:val="24"/>
                <w:szCs w:val="24"/>
                <w:highlight w:val="none"/>
              </w:rPr>
              <w:t>250g铜版纸，210*293mm模切</w:t>
            </w:r>
          </w:p>
        </w:tc>
        <w:tc>
          <w:tcPr>
            <w:tcW w:w="550" w:type="dxa"/>
            <w:shd w:val="clear" w:color="auto" w:fill="auto"/>
            <w:vAlign w:val="center"/>
          </w:tcPr>
          <w:p w14:paraId="70DEAB26">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0FE10FD7">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shd w:val="clear" w:color="auto" w:fill="auto"/>
            <w:vAlign w:val="center"/>
          </w:tcPr>
          <w:p w14:paraId="656BA1A1">
            <w:pPr>
              <w:pStyle w:val="80"/>
              <w:bidi w:val="0"/>
              <w:rPr>
                <w:b w:val="0"/>
                <w:bCs w:val="0"/>
                <w:sz w:val="24"/>
                <w:szCs w:val="24"/>
                <w:highlight w:val="none"/>
                <w:lang w:val="en-US" w:eastAsia="en-US"/>
              </w:rPr>
            </w:pPr>
            <w:r>
              <w:rPr>
                <w:rFonts w:hint="default"/>
                <w:b w:val="0"/>
                <w:bCs w:val="0"/>
                <w:sz w:val="24"/>
                <w:szCs w:val="24"/>
                <w:highlight w:val="none"/>
                <w:lang w:val="en-US" w:eastAsia="zh-CN"/>
              </w:rPr>
              <w:t>0.8</w:t>
            </w:r>
          </w:p>
        </w:tc>
        <w:tc>
          <w:tcPr>
            <w:tcW w:w="1018" w:type="dxa"/>
            <w:shd w:val="clear" w:color="auto" w:fill="auto"/>
            <w:vAlign w:val="center"/>
          </w:tcPr>
          <w:p w14:paraId="5D09E158">
            <w:pPr>
              <w:pStyle w:val="80"/>
              <w:bidi w:val="0"/>
              <w:rPr>
                <w:b w:val="0"/>
                <w:bCs w:val="0"/>
                <w:sz w:val="24"/>
                <w:szCs w:val="24"/>
                <w:highlight w:val="none"/>
                <w:lang w:val="en-US" w:eastAsia="en-US"/>
              </w:rPr>
            </w:pPr>
            <w:r>
              <w:rPr>
                <w:rFonts w:hint="default"/>
                <w:b w:val="0"/>
                <w:bCs w:val="0"/>
                <w:sz w:val="24"/>
                <w:szCs w:val="24"/>
                <w:highlight w:val="none"/>
                <w:lang w:val="en-US" w:eastAsia="zh-CN"/>
              </w:rPr>
              <w:t>16</w:t>
            </w:r>
          </w:p>
        </w:tc>
      </w:tr>
      <w:tr w14:paraId="31D6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D44DC4A">
            <w:pPr>
              <w:pStyle w:val="80"/>
              <w:numPr>
                <w:ilvl w:val="0"/>
                <w:numId w:val="3"/>
              </w:numPr>
              <w:bidi w:val="0"/>
              <w:ind w:left="0" w:leftChars="0" w:firstLine="180" w:firstLineChars="0"/>
              <w:jc w:val="center"/>
              <w:rPr>
                <w:sz w:val="24"/>
                <w:szCs w:val="24"/>
                <w:highlight w:val="none"/>
              </w:rPr>
            </w:pPr>
          </w:p>
        </w:tc>
        <w:tc>
          <w:tcPr>
            <w:tcW w:w="1163" w:type="dxa"/>
            <w:vAlign w:val="center"/>
          </w:tcPr>
          <w:p w14:paraId="0C5BD051">
            <w:pPr>
              <w:pStyle w:val="80"/>
              <w:bidi w:val="0"/>
              <w:rPr>
                <w:sz w:val="24"/>
                <w:szCs w:val="24"/>
                <w:highlight w:val="none"/>
              </w:rPr>
            </w:pPr>
            <w:r>
              <w:rPr>
                <w:sz w:val="24"/>
                <w:szCs w:val="24"/>
                <w:highlight w:val="none"/>
              </w:rPr>
              <w:t>滴管</w:t>
            </w:r>
          </w:p>
        </w:tc>
        <w:tc>
          <w:tcPr>
            <w:tcW w:w="9403" w:type="dxa"/>
            <w:vAlign w:val="center"/>
          </w:tcPr>
          <w:p w14:paraId="1FCF0D41">
            <w:pPr>
              <w:pStyle w:val="80"/>
              <w:bidi w:val="0"/>
              <w:jc w:val="both"/>
              <w:rPr>
                <w:sz w:val="24"/>
                <w:szCs w:val="24"/>
                <w:highlight w:val="none"/>
              </w:rPr>
            </w:pPr>
            <w:r>
              <w:rPr>
                <w:sz w:val="24"/>
                <w:szCs w:val="24"/>
                <w:highlight w:val="none"/>
              </w:rPr>
              <w:t>5ml</w:t>
            </w:r>
          </w:p>
        </w:tc>
        <w:tc>
          <w:tcPr>
            <w:tcW w:w="550" w:type="dxa"/>
            <w:vAlign w:val="center"/>
          </w:tcPr>
          <w:p w14:paraId="6514B714">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206C941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F55F1E6">
            <w:pPr>
              <w:pStyle w:val="80"/>
              <w:bidi w:val="0"/>
              <w:rPr>
                <w:b w:val="0"/>
                <w:bCs w:val="0"/>
                <w:sz w:val="24"/>
                <w:szCs w:val="24"/>
                <w:highlight w:val="none"/>
              </w:rPr>
            </w:pPr>
            <w:r>
              <w:rPr>
                <w:rFonts w:hint="default"/>
                <w:b w:val="0"/>
                <w:bCs w:val="0"/>
                <w:sz w:val="24"/>
                <w:szCs w:val="24"/>
                <w:highlight w:val="none"/>
                <w:lang w:val="en-US" w:eastAsia="zh-CN"/>
              </w:rPr>
              <w:t>0.3</w:t>
            </w:r>
          </w:p>
        </w:tc>
        <w:tc>
          <w:tcPr>
            <w:tcW w:w="1018" w:type="dxa"/>
            <w:vAlign w:val="center"/>
          </w:tcPr>
          <w:p w14:paraId="6175625E">
            <w:pPr>
              <w:pStyle w:val="80"/>
              <w:bidi w:val="0"/>
              <w:rPr>
                <w:b w:val="0"/>
                <w:bCs w:val="0"/>
                <w:sz w:val="24"/>
                <w:szCs w:val="24"/>
                <w:highlight w:val="none"/>
              </w:rPr>
            </w:pPr>
            <w:r>
              <w:rPr>
                <w:rFonts w:hint="default"/>
                <w:b w:val="0"/>
                <w:bCs w:val="0"/>
                <w:sz w:val="24"/>
                <w:szCs w:val="24"/>
                <w:highlight w:val="none"/>
                <w:lang w:val="en-US" w:eastAsia="zh-CN"/>
              </w:rPr>
              <w:t>24</w:t>
            </w:r>
          </w:p>
        </w:tc>
      </w:tr>
      <w:tr w14:paraId="3DFC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A8412D9">
            <w:pPr>
              <w:pStyle w:val="80"/>
              <w:numPr>
                <w:ilvl w:val="0"/>
                <w:numId w:val="3"/>
              </w:numPr>
              <w:bidi w:val="0"/>
              <w:ind w:left="0" w:leftChars="0" w:firstLine="180" w:firstLineChars="0"/>
              <w:jc w:val="center"/>
              <w:rPr>
                <w:sz w:val="24"/>
                <w:szCs w:val="24"/>
                <w:highlight w:val="none"/>
              </w:rPr>
            </w:pPr>
          </w:p>
        </w:tc>
        <w:tc>
          <w:tcPr>
            <w:tcW w:w="1163" w:type="dxa"/>
            <w:vAlign w:val="center"/>
          </w:tcPr>
          <w:p w14:paraId="5862A563">
            <w:pPr>
              <w:pStyle w:val="80"/>
              <w:bidi w:val="0"/>
              <w:rPr>
                <w:sz w:val="24"/>
                <w:szCs w:val="24"/>
                <w:highlight w:val="none"/>
              </w:rPr>
            </w:pPr>
            <w:r>
              <w:rPr>
                <w:sz w:val="24"/>
                <w:szCs w:val="24"/>
                <w:highlight w:val="none"/>
              </w:rPr>
              <w:t>昆虫触角</w:t>
            </w:r>
          </w:p>
        </w:tc>
        <w:tc>
          <w:tcPr>
            <w:tcW w:w="9403" w:type="dxa"/>
            <w:vAlign w:val="center"/>
          </w:tcPr>
          <w:p w14:paraId="23593C17">
            <w:pPr>
              <w:pStyle w:val="80"/>
              <w:bidi w:val="0"/>
              <w:jc w:val="both"/>
              <w:rPr>
                <w:rFonts w:hint="eastAsia"/>
                <w:sz w:val="24"/>
                <w:szCs w:val="24"/>
                <w:highlight w:val="none"/>
                <w:lang w:eastAsia="zh-CN"/>
              </w:rPr>
            </w:pPr>
            <w:r>
              <w:rPr>
                <w:sz w:val="24"/>
                <w:szCs w:val="24"/>
                <w:highlight w:val="none"/>
              </w:rPr>
              <w:t>塑封</w:t>
            </w:r>
            <w:r>
              <w:rPr>
                <w:rFonts w:hint="eastAsia"/>
                <w:sz w:val="24"/>
                <w:szCs w:val="24"/>
                <w:highlight w:val="none"/>
                <w:lang w:eastAsia="zh-CN"/>
              </w:rPr>
              <w:t>（</w:t>
            </w:r>
            <w:r>
              <w:rPr>
                <w:sz w:val="24"/>
                <w:szCs w:val="24"/>
                <w:highlight w:val="none"/>
              </w:rPr>
              <w:t>蝴蝶蝗虫蚕蛾天牛</w:t>
            </w:r>
            <w:r>
              <w:rPr>
                <w:rFonts w:hint="eastAsia"/>
                <w:sz w:val="24"/>
                <w:szCs w:val="24"/>
                <w:highlight w:val="none"/>
                <w:lang w:eastAsia="zh-CN"/>
              </w:rPr>
              <w:t>）</w:t>
            </w:r>
          </w:p>
        </w:tc>
        <w:tc>
          <w:tcPr>
            <w:tcW w:w="550" w:type="dxa"/>
            <w:vAlign w:val="center"/>
          </w:tcPr>
          <w:p w14:paraId="3F8E3F5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A7E2957">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520A239">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648B250D">
            <w:pPr>
              <w:pStyle w:val="80"/>
              <w:bidi w:val="0"/>
              <w:rPr>
                <w:b w:val="0"/>
                <w:bCs w:val="0"/>
                <w:sz w:val="24"/>
                <w:szCs w:val="24"/>
                <w:highlight w:val="none"/>
              </w:rPr>
            </w:pPr>
            <w:r>
              <w:rPr>
                <w:rFonts w:hint="default"/>
                <w:b w:val="0"/>
                <w:bCs w:val="0"/>
                <w:sz w:val="24"/>
                <w:szCs w:val="24"/>
                <w:highlight w:val="none"/>
                <w:lang w:val="en-US" w:eastAsia="zh-CN"/>
              </w:rPr>
              <w:t>16</w:t>
            </w:r>
          </w:p>
        </w:tc>
      </w:tr>
      <w:tr w14:paraId="1B4B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438DB98">
            <w:pPr>
              <w:pStyle w:val="80"/>
              <w:numPr>
                <w:ilvl w:val="0"/>
                <w:numId w:val="3"/>
              </w:numPr>
              <w:bidi w:val="0"/>
              <w:ind w:left="0" w:leftChars="0" w:firstLine="180" w:firstLineChars="0"/>
              <w:jc w:val="center"/>
              <w:rPr>
                <w:sz w:val="24"/>
                <w:szCs w:val="24"/>
                <w:highlight w:val="none"/>
              </w:rPr>
            </w:pPr>
          </w:p>
        </w:tc>
        <w:tc>
          <w:tcPr>
            <w:tcW w:w="1163" w:type="dxa"/>
            <w:vAlign w:val="center"/>
          </w:tcPr>
          <w:p w14:paraId="428FE48A">
            <w:pPr>
              <w:pStyle w:val="80"/>
              <w:bidi w:val="0"/>
              <w:rPr>
                <w:sz w:val="24"/>
                <w:szCs w:val="24"/>
                <w:highlight w:val="none"/>
              </w:rPr>
            </w:pPr>
            <w:r>
              <w:rPr>
                <w:sz w:val="24"/>
                <w:szCs w:val="24"/>
                <w:highlight w:val="none"/>
              </w:rPr>
              <w:t>单面刀片</w:t>
            </w:r>
          </w:p>
        </w:tc>
        <w:tc>
          <w:tcPr>
            <w:tcW w:w="9403" w:type="dxa"/>
            <w:vAlign w:val="center"/>
          </w:tcPr>
          <w:p w14:paraId="4899B417">
            <w:pPr>
              <w:pStyle w:val="80"/>
              <w:bidi w:val="0"/>
              <w:jc w:val="both"/>
              <w:rPr>
                <w:sz w:val="24"/>
                <w:szCs w:val="24"/>
                <w:highlight w:val="none"/>
              </w:rPr>
            </w:pPr>
            <w:r>
              <w:rPr>
                <w:sz w:val="24"/>
                <w:szCs w:val="24"/>
                <w:highlight w:val="none"/>
              </w:rPr>
              <w:t>洋葱划</w:t>
            </w:r>
            <w:r>
              <w:rPr>
                <w:rFonts w:hint="eastAsia"/>
                <w:sz w:val="24"/>
                <w:szCs w:val="24"/>
                <w:highlight w:val="none"/>
                <w:lang w:eastAsia="zh-CN"/>
              </w:rPr>
              <w:t>“</w:t>
            </w:r>
            <w:r>
              <w:rPr>
                <w:sz w:val="24"/>
                <w:szCs w:val="24"/>
                <w:highlight w:val="none"/>
              </w:rPr>
              <w:t>#</w:t>
            </w:r>
            <w:r>
              <w:rPr>
                <w:rFonts w:hint="eastAsia"/>
                <w:sz w:val="24"/>
                <w:szCs w:val="24"/>
                <w:highlight w:val="none"/>
                <w:lang w:eastAsia="zh-CN"/>
              </w:rPr>
              <w:t>”</w:t>
            </w:r>
            <w:r>
              <w:rPr>
                <w:sz w:val="24"/>
                <w:szCs w:val="24"/>
                <w:highlight w:val="none"/>
              </w:rPr>
              <w:t>厚刀片</w:t>
            </w:r>
          </w:p>
        </w:tc>
        <w:tc>
          <w:tcPr>
            <w:tcW w:w="550" w:type="dxa"/>
            <w:vAlign w:val="center"/>
          </w:tcPr>
          <w:p w14:paraId="6D0EF86B">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813DBDD">
            <w:pPr>
              <w:pStyle w:val="80"/>
              <w:bidi w:val="0"/>
              <w:rPr>
                <w:b w:val="0"/>
                <w:bCs w:val="0"/>
                <w:sz w:val="24"/>
                <w:szCs w:val="24"/>
                <w:highlight w:val="none"/>
              </w:rPr>
            </w:pPr>
            <w:r>
              <w:rPr>
                <w:rFonts w:hint="eastAsia"/>
                <w:b w:val="0"/>
                <w:bCs w:val="0"/>
                <w:sz w:val="24"/>
                <w:szCs w:val="24"/>
                <w:highlight w:val="none"/>
                <w:lang w:val="en-US" w:eastAsia="zh-CN"/>
              </w:rPr>
              <w:t>片</w:t>
            </w:r>
          </w:p>
        </w:tc>
        <w:tc>
          <w:tcPr>
            <w:tcW w:w="1063" w:type="dxa"/>
            <w:vAlign w:val="center"/>
          </w:tcPr>
          <w:p w14:paraId="6573700F">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513F8378">
            <w:pPr>
              <w:pStyle w:val="80"/>
              <w:bidi w:val="0"/>
              <w:rPr>
                <w:b w:val="0"/>
                <w:bCs w:val="0"/>
                <w:sz w:val="24"/>
                <w:szCs w:val="24"/>
                <w:highlight w:val="none"/>
              </w:rPr>
            </w:pPr>
            <w:r>
              <w:rPr>
                <w:rFonts w:hint="default"/>
                <w:b w:val="0"/>
                <w:bCs w:val="0"/>
                <w:sz w:val="24"/>
                <w:szCs w:val="24"/>
                <w:highlight w:val="none"/>
                <w:lang w:val="en-US" w:eastAsia="zh-CN"/>
              </w:rPr>
              <w:t>10</w:t>
            </w:r>
          </w:p>
        </w:tc>
      </w:tr>
      <w:tr w14:paraId="4982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D9F2A84">
            <w:pPr>
              <w:pStyle w:val="80"/>
              <w:numPr>
                <w:ilvl w:val="0"/>
                <w:numId w:val="3"/>
              </w:numPr>
              <w:bidi w:val="0"/>
              <w:ind w:left="0" w:leftChars="0" w:firstLine="180" w:firstLineChars="0"/>
              <w:jc w:val="center"/>
              <w:rPr>
                <w:sz w:val="24"/>
                <w:szCs w:val="24"/>
                <w:highlight w:val="none"/>
              </w:rPr>
            </w:pPr>
          </w:p>
        </w:tc>
        <w:tc>
          <w:tcPr>
            <w:tcW w:w="1163" w:type="dxa"/>
            <w:vAlign w:val="center"/>
          </w:tcPr>
          <w:p w14:paraId="2BD31AF2">
            <w:pPr>
              <w:pStyle w:val="80"/>
              <w:bidi w:val="0"/>
              <w:rPr>
                <w:sz w:val="24"/>
                <w:szCs w:val="24"/>
                <w:highlight w:val="none"/>
              </w:rPr>
            </w:pPr>
            <w:r>
              <w:rPr>
                <w:sz w:val="24"/>
                <w:szCs w:val="24"/>
                <w:highlight w:val="none"/>
              </w:rPr>
              <w:t>镊子</w:t>
            </w:r>
          </w:p>
        </w:tc>
        <w:tc>
          <w:tcPr>
            <w:tcW w:w="9403" w:type="dxa"/>
            <w:vAlign w:val="center"/>
          </w:tcPr>
          <w:p w14:paraId="1C1E1D70">
            <w:pPr>
              <w:pStyle w:val="80"/>
              <w:bidi w:val="0"/>
              <w:jc w:val="both"/>
              <w:rPr>
                <w:sz w:val="24"/>
                <w:szCs w:val="24"/>
                <w:highlight w:val="none"/>
              </w:rPr>
            </w:pPr>
            <w:r>
              <w:rPr>
                <w:sz w:val="24"/>
                <w:szCs w:val="24"/>
                <w:highlight w:val="none"/>
              </w:rPr>
              <w:t>12.5cm</w:t>
            </w:r>
          </w:p>
        </w:tc>
        <w:tc>
          <w:tcPr>
            <w:tcW w:w="550" w:type="dxa"/>
            <w:vAlign w:val="center"/>
          </w:tcPr>
          <w:p w14:paraId="7FA6FC6A">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1A4AD04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22BCE07">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77C5C897">
            <w:pPr>
              <w:pStyle w:val="80"/>
              <w:bidi w:val="0"/>
              <w:rPr>
                <w:b w:val="0"/>
                <w:bCs w:val="0"/>
                <w:sz w:val="24"/>
                <w:szCs w:val="24"/>
                <w:highlight w:val="none"/>
              </w:rPr>
            </w:pPr>
            <w:r>
              <w:rPr>
                <w:rFonts w:hint="default"/>
                <w:b w:val="0"/>
                <w:bCs w:val="0"/>
                <w:sz w:val="24"/>
                <w:szCs w:val="24"/>
                <w:highlight w:val="none"/>
                <w:lang w:val="en-US" w:eastAsia="zh-CN"/>
              </w:rPr>
              <w:t>80</w:t>
            </w:r>
          </w:p>
        </w:tc>
      </w:tr>
      <w:tr w14:paraId="20FE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1075370">
            <w:pPr>
              <w:pStyle w:val="80"/>
              <w:numPr>
                <w:ilvl w:val="0"/>
                <w:numId w:val="3"/>
              </w:numPr>
              <w:bidi w:val="0"/>
              <w:ind w:left="0" w:leftChars="0" w:firstLine="180" w:firstLineChars="0"/>
              <w:jc w:val="center"/>
              <w:rPr>
                <w:sz w:val="24"/>
                <w:szCs w:val="24"/>
                <w:highlight w:val="none"/>
              </w:rPr>
            </w:pPr>
          </w:p>
        </w:tc>
        <w:tc>
          <w:tcPr>
            <w:tcW w:w="1163" w:type="dxa"/>
            <w:vAlign w:val="center"/>
          </w:tcPr>
          <w:p w14:paraId="3CFC0E4D">
            <w:pPr>
              <w:pStyle w:val="80"/>
              <w:bidi w:val="0"/>
              <w:rPr>
                <w:sz w:val="24"/>
                <w:szCs w:val="24"/>
                <w:highlight w:val="none"/>
              </w:rPr>
            </w:pPr>
            <w:r>
              <w:rPr>
                <w:sz w:val="24"/>
                <w:szCs w:val="24"/>
                <w:highlight w:val="none"/>
              </w:rPr>
              <w:t>PVC充气地球仪</w:t>
            </w:r>
          </w:p>
        </w:tc>
        <w:tc>
          <w:tcPr>
            <w:tcW w:w="9403" w:type="dxa"/>
            <w:vAlign w:val="center"/>
          </w:tcPr>
          <w:p w14:paraId="4244455C">
            <w:pPr>
              <w:pStyle w:val="80"/>
              <w:bidi w:val="0"/>
              <w:jc w:val="both"/>
              <w:rPr>
                <w:sz w:val="24"/>
                <w:szCs w:val="24"/>
                <w:highlight w:val="none"/>
              </w:rPr>
            </w:pPr>
            <w:r>
              <w:rPr>
                <w:sz w:val="24"/>
                <w:szCs w:val="24"/>
                <w:highlight w:val="none"/>
              </w:rPr>
              <w:t>40CMPVC</w:t>
            </w:r>
          </w:p>
        </w:tc>
        <w:tc>
          <w:tcPr>
            <w:tcW w:w="550" w:type="dxa"/>
            <w:vAlign w:val="center"/>
          </w:tcPr>
          <w:p w14:paraId="2491E9E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DC22E4E">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EAAA33F">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730F961A">
            <w:pPr>
              <w:pStyle w:val="80"/>
              <w:bidi w:val="0"/>
              <w:rPr>
                <w:b w:val="0"/>
                <w:bCs w:val="0"/>
                <w:sz w:val="24"/>
                <w:szCs w:val="24"/>
                <w:highlight w:val="none"/>
              </w:rPr>
            </w:pPr>
            <w:r>
              <w:rPr>
                <w:rFonts w:hint="default"/>
                <w:b w:val="0"/>
                <w:bCs w:val="0"/>
                <w:sz w:val="24"/>
                <w:szCs w:val="24"/>
                <w:highlight w:val="none"/>
                <w:lang w:val="en-US" w:eastAsia="zh-CN"/>
              </w:rPr>
              <w:t>360</w:t>
            </w:r>
          </w:p>
        </w:tc>
      </w:tr>
      <w:tr w14:paraId="1D31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D93E446">
            <w:pPr>
              <w:pStyle w:val="80"/>
              <w:numPr>
                <w:ilvl w:val="0"/>
                <w:numId w:val="3"/>
              </w:numPr>
              <w:bidi w:val="0"/>
              <w:ind w:left="0" w:leftChars="0" w:firstLine="180" w:firstLineChars="0"/>
              <w:jc w:val="center"/>
              <w:rPr>
                <w:sz w:val="24"/>
                <w:szCs w:val="24"/>
                <w:highlight w:val="none"/>
              </w:rPr>
            </w:pPr>
          </w:p>
        </w:tc>
        <w:tc>
          <w:tcPr>
            <w:tcW w:w="1163" w:type="dxa"/>
            <w:vAlign w:val="center"/>
          </w:tcPr>
          <w:p w14:paraId="2275E78A">
            <w:pPr>
              <w:pStyle w:val="80"/>
              <w:bidi w:val="0"/>
              <w:rPr>
                <w:sz w:val="24"/>
                <w:szCs w:val="24"/>
                <w:highlight w:val="none"/>
              </w:rPr>
            </w:pPr>
            <w:r>
              <w:rPr>
                <w:sz w:val="24"/>
                <w:szCs w:val="24"/>
                <w:highlight w:val="none"/>
              </w:rPr>
              <w:t>彩色塑料吸管</w:t>
            </w:r>
          </w:p>
        </w:tc>
        <w:tc>
          <w:tcPr>
            <w:tcW w:w="9403" w:type="dxa"/>
            <w:vAlign w:val="center"/>
          </w:tcPr>
          <w:p w14:paraId="5E2A3396">
            <w:pPr>
              <w:pStyle w:val="80"/>
              <w:bidi w:val="0"/>
              <w:jc w:val="both"/>
              <w:rPr>
                <w:sz w:val="24"/>
                <w:szCs w:val="24"/>
                <w:highlight w:val="none"/>
              </w:rPr>
            </w:pPr>
            <w:r>
              <w:rPr>
                <w:sz w:val="24"/>
                <w:szCs w:val="24"/>
                <w:highlight w:val="none"/>
              </w:rPr>
              <w:t>7色混合</w:t>
            </w:r>
          </w:p>
        </w:tc>
        <w:tc>
          <w:tcPr>
            <w:tcW w:w="550" w:type="dxa"/>
            <w:vAlign w:val="center"/>
          </w:tcPr>
          <w:p w14:paraId="0A177225">
            <w:pPr>
              <w:pStyle w:val="80"/>
              <w:bidi w:val="0"/>
              <w:rPr>
                <w:b w:val="0"/>
                <w:bCs w:val="0"/>
                <w:sz w:val="24"/>
                <w:szCs w:val="24"/>
                <w:highlight w:val="none"/>
              </w:rPr>
            </w:pPr>
            <w:r>
              <w:rPr>
                <w:rFonts w:hint="default"/>
                <w:b w:val="0"/>
                <w:bCs w:val="0"/>
                <w:sz w:val="24"/>
                <w:szCs w:val="24"/>
                <w:highlight w:val="none"/>
                <w:lang w:val="en-US" w:eastAsia="zh-CN"/>
              </w:rPr>
              <w:t>600</w:t>
            </w:r>
          </w:p>
        </w:tc>
        <w:tc>
          <w:tcPr>
            <w:tcW w:w="689" w:type="dxa"/>
            <w:vAlign w:val="center"/>
          </w:tcPr>
          <w:p w14:paraId="1827CC8E">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237366B9">
            <w:pPr>
              <w:pStyle w:val="80"/>
              <w:bidi w:val="0"/>
              <w:rPr>
                <w:b w:val="0"/>
                <w:bCs w:val="0"/>
                <w:sz w:val="24"/>
                <w:szCs w:val="24"/>
                <w:highlight w:val="none"/>
              </w:rPr>
            </w:pPr>
            <w:r>
              <w:rPr>
                <w:rFonts w:hint="default"/>
                <w:b w:val="0"/>
                <w:bCs w:val="0"/>
                <w:sz w:val="24"/>
                <w:szCs w:val="24"/>
                <w:highlight w:val="none"/>
                <w:lang w:val="en-US" w:eastAsia="zh-CN"/>
              </w:rPr>
              <w:t>0.15</w:t>
            </w:r>
          </w:p>
        </w:tc>
        <w:tc>
          <w:tcPr>
            <w:tcW w:w="1018" w:type="dxa"/>
            <w:vAlign w:val="center"/>
          </w:tcPr>
          <w:p w14:paraId="13F48247">
            <w:pPr>
              <w:pStyle w:val="80"/>
              <w:bidi w:val="0"/>
              <w:rPr>
                <w:b w:val="0"/>
                <w:bCs w:val="0"/>
                <w:sz w:val="24"/>
                <w:szCs w:val="24"/>
                <w:highlight w:val="none"/>
              </w:rPr>
            </w:pPr>
            <w:r>
              <w:rPr>
                <w:rFonts w:hint="default"/>
                <w:b w:val="0"/>
                <w:bCs w:val="0"/>
                <w:sz w:val="24"/>
                <w:szCs w:val="24"/>
                <w:highlight w:val="none"/>
                <w:lang w:val="en-US" w:eastAsia="zh-CN"/>
              </w:rPr>
              <w:t>90</w:t>
            </w:r>
          </w:p>
        </w:tc>
      </w:tr>
      <w:tr w14:paraId="11E4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9646897">
            <w:pPr>
              <w:pStyle w:val="80"/>
              <w:numPr>
                <w:ilvl w:val="0"/>
                <w:numId w:val="3"/>
              </w:numPr>
              <w:bidi w:val="0"/>
              <w:ind w:left="0" w:leftChars="0" w:firstLine="180" w:firstLineChars="0"/>
              <w:jc w:val="center"/>
              <w:rPr>
                <w:sz w:val="24"/>
                <w:szCs w:val="24"/>
                <w:highlight w:val="none"/>
              </w:rPr>
            </w:pPr>
          </w:p>
        </w:tc>
        <w:tc>
          <w:tcPr>
            <w:tcW w:w="1163" w:type="dxa"/>
            <w:vAlign w:val="center"/>
          </w:tcPr>
          <w:p w14:paraId="5E3017F9">
            <w:pPr>
              <w:pStyle w:val="80"/>
              <w:bidi w:val="0"/>
              <w:rPr>
                <w:sz w:val="24"/>
                <w:szCs w:val="24"/>
                <w:highlight w:val="none"/>
              </w:rPr>
            </w:pPr>
            <w:r>
              <w:rPr>
                <w:sz w:val="24"/>
                <w:szCs w:val="24"/>
                <w:highlight w:val="none"/>
              </w:rPr>
              <w:t>迷你手电筒</w:t>
            </w:r>
          </w:p>
        </w:tc>
        <w:tc>
          <w:tcPr>
            <w:tcW w:w="9403" w:type="dxa"/>
            <w:vAlign w:val="center"/>
          </w:tcPr>
          <w:p w14:paraId="21ACADD1">
            <w:pPr>
              <w:pStyle w:val="80"/>
              <w:bidi w:val="0"/>
              <w:jc w:val="both"/>
              <w:rPr>
                <w:sz w:val="24"/>
                <w:szCs w:val="24"/>
                <w:highlight w:val="none"/>
              </w:rPr>
            </w:pPr>
            <w:r>
              <w:rPr>
                <w:sz w:val="24"/>
                <w:szCs w:val="24"/>
                <w:highlight w:val="none"/>
              </w:rPr>
              <w:t>带开光，白光</w:t>
            </w:r>
          </w:p>
        </w:tc>
        <w:tc>
          <w:tcPr>
            <w:tcW w:w="550" w:type="dxa"/>
            <w:vAlign w:val="center"/>
          </w:tcPr>
          <w:p w14:paraId="1D0095C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73D96F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2B3D8EE">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482CDE0D">
            <w:pPr>
              <w:pStyle w:val="80"/>
              <w:bidi w:val="0"/>
              <w:rPr>
                <w:b w:val="0"/>
                <w:bCs w:val="0"/>
                <w:sz w:val="24"/>
                <w:szCs w:val="24"/>
                <w:highlight w:val="none"/>
              </w:rPr>
            </w:pPr>
            <w:r>
              <w:rPr>
                <w:rFonts w:hint="default"/>
                <w:b w:val="0"/>
                <w:bCs w:val="0"/>
                <w:sz w:val="24"/>
                <w:szCs w:val="24"/>
                <w:highlight w:val="none"/>
                <w:lang w:val="en-US" w:eastAsia="zh-CN"/>
              </w:rPr>
              <w:t>90</w:t>
            </w:r>
          </w:p>
        </w:tc>
      </w:tr>
      <w:tr w14:paraId="21C2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EBE3FC8">
            <w:pPr>
              <w:pStyle w:val="80"/>
              <w:numPr>
                <w:ilvl w:val="0"/>
                <w:numId w:val="3"/>
              </w:numPr>
              <w:bidi w:val="0"/>
              <w:ind w:left="0" w:leftChars="0" w:firstLine="180" w:firstLineChars="0"/>
              <w:jc w:val="center"/>
              <w:rPr>
                <w:sz w:val="24"/>
                <w:szCs w:val="24"/>
                <w:highlight w:val="none"/>
              </w:rPr>
            </w:pPr>
          </w:p>
        </w:tc>
        <w:tc>
          <w:tcPr>
            <w:tcW w:w="1163" w:type="dxa"/>
            <w:vAlign w:val="center"/>
          </w:tcPr>
          <w:p w14:paraId="33269F3A">
            <w:pPr>
              <w:pStyle w:val="80"/>
              <w:bidi w:val="0"/>
              <w:rPr>
                <w:sz w:val="24"/>
                <w:szCs w:val="24"/>
                <w:highlight w:val="none"/>
              </w:rPr>
            </w:pPr>
            <w:r>
              <w:rPr>
                <w:sz w:val="24"/>
                <w:szCs w:val="24"/>
                <w:highlight w:val="none"/>
              </w:rPr>
              <w:t>撒手碎片/反光圆片</w:t>
            </w:r>
          </w:p>
        </w:tc>
        <w:tc>
          <w:tcPr>
            <w:tcW w:w="9403" w:type="dxa"/>
            <w:vAlign w:val="center"/>
          </w:tcPr>
          <w:p w14:paraId="541B203F">
            <w:pPr>
              <w:pStyle w:val="80"/>
              <w:bidi w:val="0"/>
              <w:jc w:val="both"/>
              <w:rPr>
                <w:sz w:val="24"/>
                <w:szCs w:val="24"/>
                <w:highlight w:val="none"/>
              </w:rPr>
            </w:pPr>
            <w:r>
              <w:rPr>
                <w:sz w:val="24"/>
                <w:szCs w:val="24"/>
                <w:highlight w:val="none"/>
              </w:rPr>
              <w:t>银色反光圆片，6mm直径</w:t>
            </w:r>
          </w:p>
        </w:tc>
        <w:tc>
          <w:tcPr>
            <w:tcW w:w="550" w:type="dxa"/>
            <w:vAlign w:val="center"/>
          </w:tcPr>
          <w:p w14:paraId="702B9E87">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82F8C53">
            <w:pPr>
              <w:pStyle w:val="80"/>
              <w:bidi w:val="0"/>
              <w:rPr>
                <w:b w:val="0"/>
                <w:bCs w:val="0"/>
                <w:sz w:val="24"/>
                <w:szCs w:val="24"/>
                <w:highlight w:val="none"/>
              </w:rPr>
            </w:pPr>
            <w:r>
              <w:rPr>
                <w:rFonts w:hint="eastAsia"/>
                <w:b w:val="0"/>
                <w:bCs w:val="0"/>
                <w:sz w:val="24"/>
                <w:szCs w:val="24"/>
                <w:highlight w:val="none"/>
                <w:lang w:val="en-US" w:eastAsia="zh-CN"/>
              </w:rPr>
              <w:t>包</w:t>
            </w:r>
          </w:p>
        </w:tc>
        <w:tc>
          <w:tcPr>
            <w:tcW w:w="1063" w:type="dxa"/>
            <w:vAlign w:val="center"/>
          </w:tcPr>
          <w:p w14:paraId="62ECA1FD">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39EAC12A">
            <w:pPr>
              <w:pStyle w:val="80"/>
              <w:bidi w:val="0"/>
              <w:rPr>
                <w:b w:val="0"/>
                <w:bCs w:val="0"/>
                <w:sz w:val="24"/>
                <w:szCs w:val="24"/>
                <w:highlight w:val="none"/>
              </w:rPr>
            </w:pPr>
            <w:r>
              <w:rPr>
                <w:rFonts w:hint="default"/>
                <w:b w:val="0"/>
                <w:bCs w:val="0"/>
                <w:sz w:val="24"/>
                <w:szCs w:val="24"/>
                <w:highlight w:val="none"/>
                <w:lang w:val="en-US" w:eastAsia="zh-CN"/>
              </w:rPr>
              <w:t>12</w:t>
            </w:r>
          </w:p>
        </w:tc>
      </w:tr>
      <w:tr w14:paraId="4EAF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0172C7">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7473CD94">
            <w:pPr>
              <w:pStyle w:val="80"/>
              <w:bidi w:val="0"/>
              <w:rPr>
                <w:sz w:val="24"/>
                <w:szCs w:val="24"/>
                <w:highlight w:val="none"/>
              </w:rPr>
            </w:pPr>
            <w:r>
              <w:rPr>
                <w:sz w:val="24"/>
                <w:szCs w:val="24"/>
                <w:highlight w:val="none"/>
              </w:rPr>
              <w:t>地球解剖模型</w:t>
            </w:r>
          </w:p>
        </w:tc>
        <w:tc>
          <w:tcPr>
            <w:tcW w:w="9403" w:type="dxa"/>
            <w:shd w:val="clear" w:color="auto" w:fill="auto"/>
            <w:vAlign w:val="center"/>
          </w:tcPr>
          <w:p w14:paraId="1F3FA8EF">
            <w:pPr>
              <w:pStyle w:val="80"/>
              <w:bidi w:val="0"/>
              <w:jc w:val="both"/>
              <w:rPr>
                <w:sz w:val="24"/>
                <w:szCs w:val="24"/>
                <w:highlight w:val="none"/>
                <w:lang w:val="en-US" w:eastAsia="en-US"/>
              </w:rPr>
            </w:pPr>
            <w:r>
              <w:rPr>
                <w:sz w:val="24"/>
                <w:szCs w:val="24"/>
                <w:highlight w:val="none"/>
              </w:rPr>
              <w:t>1/3解剖面</w:t>
            </w:r>
          </w:p>
        </w:tc>
        <w:tc>
          <w:tcPr>
            <w:tcW w:w="550" w:type="dxa"/>
            <w:shd w:val="clear" w:color="auto" w:fill="auto"/>
            <w:vAlign w:val="center"/>
          </w:tcPr>
          <w:p w14:paraId="0E45B1F7">
            <w:pPr>
              <w:pStyle w:val="80"/>
              <w:bidi w:val="0"/>
              <w:rPr>
                <w:b w:val="0"/>
                <w:bCs w:val="0"/>
                <w:sz w:val="24"/>
                <w:szCs w:val="24"/>
                <w:highlight w:val="none"/>
                <w:lang w:val="en-US" w:eastAsia="en-US"/>
              </w:rPr>
            </w:pPr>
            <w:r>
              <w:rPr>
                <w:rFonts w:hint="default"/>
                <w:b w:val="0"/>
                <w:bCs w:val="0"/>
                <w:sz w:val="24"/>
                <w:szCs w:val="24"/>
                <w:highlight w:val="none"/>
                <w:lang w:val="en-US" w:eastAsia="zh-CN"/>
              </w:rPr>
              <w:t>1</w:t>
            </w:r>
          </w:p>
        </w:tc>
        <w:tc>
          <w:tcPr>
            <w:tcW w:w="689" w:type="dxa"/>
            <w:shd w:val="clear" w:color="auto" w:fill="auto"/>
            <w:vAlign w:val="center"/>
          </w:tcPr>
          <w:p w14:paraId="117A55B6">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65EBF58E">
            <w:pPr>
              <w:pStyle w:val="80"/>
              <w:bidi w:val="0"/>
              <w:rPr>
                <w:b w:val="0"/>
                <w:bCs w:val="0"/>
                <w:sz w:val="24"/>
                <w:szCs w:val="24"/>
                <w:highlight w:val="none"/>
                <w:lang w:val="en-US" w:eastAsia="en-US"/>
              </w:rPr>
            </w:pPr>
            <w:r>
              <w:rPr>
                <w:rFonts w:hint="default"/>
                <w:b w:val="0"/>
                <w:bCs w:val="0"/>
                <w:sz w:val="24"/>
                <w:szCs w:val="24"/>
                <w:highlight w:val="none"/>
                <w:lang w:val="en-US" w:eastAsia="zh-CN"/>
              </w:rPr>
              <w:t>200</w:t>
            </w:r>
          </w:p>
        </w:tc>
        <w:tc>
          <w:tcPr>
            <w:tcW w:w="1018" w:type="dxa"/>
            <w:shd w:val="clear" w:color="auto" w:fill="auto"/>
            <w:vAlign w:val="center"/>
          </w:tcPr>
          <w:p w14:paraId="44F6208F">
            <w:pPr>
              <w:pStyle w:val="80"/>
              <w:bidi w:val="0"/>
              <w:rPr>
                <w:b w:val="0"/>
                <w:bCs w:val="0"/>
                <w:sz w:val="24"/>
                <w:szCs w:val="24"/>
                <w:highlight w:val="none"/>
                <w:lang w:val="en-US" w:eastAsia="en-US"/>
              </w:rPr>
            </w:pPr>
            <w:r>
              <w:rPr>
                <w:rFonts w:hint="default"/>
                <w:b w:val="0"/>
                <w:bCs w:val="0"/>
                <w:sz w:val="24"/>
                <w:szCs w:val="24"/>
                <w:highlight w:val="none"/>
                <w:lang w:val="en-US" w:eastAsia="zh-CN"/>
              </w:rPr>
              <w:t>200</w:t>
            </w:r>
          </w:p>
        </w:tc>
      </w:tr>
      <w:tr w14:paraId="4C23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4F4653">
            <w:pPr>
              <w:pStyle w:val="80"/>
              <w:numPr>
                <w:ilvl w:val="0"/>
                <w:numId w:val="3"/>
              </w:numPr>
              <w:bidi w:val="0"/>
              <w:ind w:left="0" w:leftChars="0" w:firstLine="180" w:firstLineChars="0"/>
              <w:jc w:val="center"/>
              <w:rPr>
                <w:sz w:val="24"/>
                <w:szCs w:val="24"/>
                <w:highlight w:val="none"/>
              </w:rPr>
            </w:pPr>
          </w:p>
        </w:tc>
        <w:tc>
          <w:tcPr>
            <w:tcW w:w="1163" w:type="dxa"/>
            <w:vAlign w:val="center"/>
          </w:tcPr>
          <w:p w14:paraId="251708F0">
            <w:pPr>
              <w:pStyle w:val="80"/>
              <w:bidi w:val="0"/>
              <w:rPr>
                <w:sz w:val="24"/>
                <w:szCs w:val="24"/>
                <w:highlight w:val="none"/>
              </w:rPr>
            </w:pPr>
            <w:r>
              <w:rPr>
                <w:sz w:val="24"/>
                <w:szCs w:val="24"/>
                <w:highlight w:val="none"/>
              </w:rPr>
              <w:t>3D彩泥/橡皮泥</w:t>
            </w:r>
          </w:p>
        </w:tc>
        <w:tc>
          <w:tcPr>
            <w:tcW w:w="9403" w:type="dxa"/>
            <w:vAlign w:val="center"/>
          </w:tcPr>
          <w:p w14:paraId="2741EA94">
            <w:pPr>
              <w:pStyle w:val="80"/>
              <w:bidi w:val="0"/>
              <w:jc w:val="both"/>
              <w:rPr>
                <w:sz w:val="24"/>
                <w:szCs w:val="24"/>
                <w:highlight w:val="none"/>
              </w:rPr>
            </w:pPr>
            <w:r>
              <w:rPr>
                <w:sz w:val="24"/>
                <w:szCs w:val="24"/>
                <w:highlight w:val="none"/>
              </w:rPr>
              <w:t>地球结构的三种颜色</w:t>
            </w:r>
          </w:p>
        </w:tc>
        <w:tc>
          <w:tcPr>
            <w:tcW w:w="550" w:type="dxa"/>
            <w:vAlign w:val="center"/>
          </w:tcPr>
          <w:p w14:paraId="3C6F1553">
            <w:pPr>
              <w:pStyle w:val="80"/>
              <w:bidi w:val="0"/>
              <w:rPr>
                <w:b w:val="0"/>
                <w:bCs w:val="0"/>
                <w:sz w:val="24"/>
                <w:szCs w:val="24"/>
                <w:highlight w:val="none"/>
              </w:rPr>
            </w:pPr>
            <w:r>
              <w:rPr>
                <w:rFonts w:hint="default"/>
                <w:b w:val="0"/>
                <w:bCs w:val="0"/>
                <w:sz w:val="24"/>
                <w:szCs w:val="24"/>
                <w:highlight w:val="none"/>
                <w:lang w:val="en-US" w:eastAsia="zh-CN"/>
              </w:rPr>
              <w:t>400</w:t>
            </w:r>
          </w:p>
        </w:tc>
        <w:tc>
          <w:tcPr>
            <w:tcW w:w="689" w:type="dxa"/>
            <w:vAlign w:val="center"/>
          </w:tcPr>
          <w:p w14:paraId="7413D4F4">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4BCEFADE">
            <w:pPr>
              <w:pStyle w:val="80"/>
              <w:bidi w:val="0"/>
              <w:rPr>
                <w:b w:val="0"/>
                <w:bCs w:val="0"/>
                <w:sz w:val="24"/>
                <w:szCs w:val="24"/>
                <w:highlight w:val="none"/>
              </w:rPr>
            </w:pPr>
            <w:r>
              <w:rPr>
                <w:rFonts w:hint="default"/>
                <w:b w:val="0"/>
                <w:bCs w:val="0"/>
                <w:sz w:val="24"/>
                <w:szCs w:val="24"/>
                <w:highlight w:val="none"/>
                <w:lang w:val="en-US" w:eastAsia="zh-CN"/>
              </w:rPr>
              <w:t>1.4</w:t>
            </w:r>
          </w:p>
        </w:tc>
        <w:tc>
          <w:tcPr>
            <w:tcW w:w="1018" w:type="dxa"/>
            <w:vAlign w:val="center"/>
          </w:tcPr>
          <w:p w14:paraId="3EE55754">
            <w:pPr>
              <w:pStyle w:val="80"/>
              <w:bidi w:val="0"/>
              <w:rPr>
                <w:b w:val="0"/>
                <w:bCs w:val="0"/>
                <w:sz w:val="24"/>
                <w:szCs w:val="24"/>
                <w:highlight w:val="none"/>
              </w:rPr>
            </w:pPr>
            <w:r>
              <w:rPr>
                <w:rFonts w:hint="default"/>
                <w:b w:val="0"/>
                <w:bCs w:val="0"/>
                <w:sz w:val="24"/>
                <w:szCs w:val="24"/>
                <w:highlight w:val="none"/>
                <w:lang w:val="en-US" w:eastAsia="zh-CN"/>
              </w:rPr>
              <w:t>560</w:t>
            </w:r>
          </w:p>
        </w:tc>
      </w:tr>
      <w:tr w14:paraId="7A63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6EB823F">
            <w:pPr>
              <w:pStyle w:val="80"/>
              <w:numPr>
                <w:ilvl w:val="0"/>
                <w:numId w:val="3"/>
              </w:numPr>
              <w:bidi w:val="0"/>
              <w:ind w:left="0" w:leftChars="0" w:firstLine="180" w:firstLineChars="0"/>
              <w:jc w:val="center"/>
              <w:rPr>
                <w:sz w:val="24"/>
                <w:szCs w:val="24"/>
                <w:highlight w:val="none"/>
              </w:rPr>
            </w:pPr>
          </w:p>
        </w:tc>
        <w:tc>
          <w:tcPr>
            <w:tcW w:w="1163" w:type="dxa"/>
            <w:vAlign w:val="center"/>
          </w:tcPr>
          <w:p w14:paraId="677222D0">
            <w:pPr>
              <w:pStyle w:val="80"/>
              <w:bidi w:val="0"/>
              <w:rPr>
                <w:sz w:val="24"/>
                <w:szCs w:val="24"/>
                <w:highlight w:val="none"/>
              </w:rPr>
            </w:pPr>
            <w:r>
              <w:rPr>
                <w:sz w:val="24"/>
                <w:szCs w:val="24"/>
                <w:highlight w:val="none"/>
              </w:rPr>
              <w:t>地球仪</w:t>
            </w:r>
          </w:p>
        </w:tc>
        <w:tc>
          <w:tcPr>
            <w:tcW w:w="9403" w:type="dxa"/>
            <w:vAlign w:val="center"/>
          </w:tcPr>
          <w:p w14:paraId="787B966C">
            <w:pPr>
              <w:pStyle w:val="80"/>
              <w:bidi w:val="0"/>
              <w:jc w:val="both"/>
              <w:rPr>
                <w:sz w:val="24"/>
                <w:szCs w:val="24"/>
                <w:highlight w:val="none"/>
              </w:rPr>
            </w:pPr>
            <w:r>
              <w:rPr>
                <w:sz w:val="24"/>
                <w:szCs w:val="24"/>
                <w:highlight w:val="none"/>
              </w:rPr>
              <w:t>直径12cm</w:t>
            </w:r>
          </w:p>
        </w:tc>
        <w:tc>
          <w:tcPr>
            <w:tcW w:w="550" w:type="dxa"/>
            <w:vAlign w:val="center"/>
          </w:tcPr>
          <w:p w14:paraId="5731A4B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B5CE665">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462E2B6">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0CDBDD75">
            <w:pPr>
              <w:pStyle w:val="80"/>
              <w:bidi w:val="0"/>
              <w:rPr>
                <w:b w:val="0"/>
                <w:bCs w:val="0"/>
                <w:sz w:val="24"/>
                <w:szCs w:val="24"/>
                <w:highlight w:val="none"/>
              </w:rPr>
            </w:pPr>
            <w:r>
              <w:rPr>
                <w:rFonts w:hint="default"/>
                <w:b w:val="0"/>
                <w:bCs w:val="0"/>
                <w:sz w:val="24"/>
                <w:szCs w:val="24"/>
                <w:highlight w:val="none"/>
                <w:lang w:val="en-US" w:eastAsia="zh-CN"/>
              </w:rPr>
              <w:t>140</w:t>
            </w:r>
          </w:p>
        </w:tc>
      </w:tr>
      <w:tr w14:paraId="6CB1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2D06F77">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66CE8A0">
            <w:pPr>
              <w:pStyle w:val="80"/>
              <w:bidi w:val="0"/>
              <w:rPr>
                <w:sz w:val="24"/>
                <w:szCs w:val="24"/>
                <w:highlight w:val="none"/>
              </w:rPr>
            </w:pPr>
            <w:r>
              <w:rPr>
                <w:sz w:val="24"/>
                <w:szCs w:val="24"/>
                <w:highlight w:val="none"/>
              </w:rPr>
              <w:t>塑料泡沫小球</w:t>
            </w:r>
          </w:p>
        </w:tc>
        <w:tc>
          <w:tcPr>
            <w:tcW w:w="9403" w:type="dxa"/>
            <w:shd w:val="clear" w:color="auto" w:fill="auto"/>
            <w:vAlign w:val="center"/>
          </w:tcPr>
          <w:p w14:paraId="10EC1B5A">
            <w:pPr>
              <w:pStyle w:val="80"/>
              <w:bidi w:val="0"/>
              <w:jc w:val="both"/>
              <w:rPr>
                <w:sz w:val="24"/>
                <w:szCs w:val="24"/>
                <w:highlight w:val="none"/>
                <w:lang w:val="en-US" w:eastAsia="en-US"/>
              </w:rPr>
            </w:pPr>
            <w:r>
              <w:rPr>
                <w:sz w:val="24"/>
                <w:szCs w:val="24"/>
                <w:highlight w:val="none"/>
              </w:rPr>
              <w:t>直径8cm</w:t>
            </w:r>
          </w:p>
        </w:tc>
        <w:tc>
          <w:tcPr>
            <w:tcW w:w="550" w:type="dxa"/>
            <w:shd w:val="clear" w:color="auto" w:fill="auto"/>
            <w:vAlign w:val="center"/>
          </w:tcPr>
          <w:p w14:paraId="37715595">
            <w:pPr>
              <w:pStyle w:val="80"/>
              <w:bidi w:val="0"/>
              <w:rPr>
                <w:b w:val="0"/>
                <w:bCs w:val="0"/>
                <w:sz w:val="24"/>
                <w:szCs w:val="24"/>
                <w:highlight w:val="none"/>
                <w:lang w:val="en-US" w:eastAsia="en-US"/>
              </w:rPr>
            </w:pPr>
            <w:r>
              <w:rPr>
                <w:rFonts w:hint="default"/>
                <w:b w:val="0"/>
                <w:bCs w:val="0"/>
                <w:sz w:val="24"/>
                <w:szCs w:val="24"/>
                <w:highlight w:val="none"/>
                <w:lang w:val="en-US" w:eastAsia="zh-CN"/>
              </w:rPr>
              <w:t>80</w:t>
            </w:r>
          </w:p>
        </w:tc>
        <w:tc>
          <w:tcPr>
            <w:tcW w:w="689" w:type="dxa"/>
            <w:shd w:val="clear" w:color="auto" w:fill="auto"/>
            <w:vAlign w:val="center"/>
          </w:tcPr>
          <w:p w14:paraId="2C939BCD">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7947A3D0">
            <w:pPr>
              <w:pStyle w:val="80"/>
              <w:bidi w:val="0"/>
              <w:rPr>
                <w:b w:val="0"/>
                <w:bCs w:val="0"/>
                <w:sz w:val="24"/>
                <w:szCs w:val="24"/>
                <w:highlight w:val="none"/>
                <w:lang w:val="en-US" w:eastAsia="en-US"/>
              </w:rPr>
            </w:pPr>
            <w:r>
              <w:rPr>
                <w:rFonts w:hint="default"/>
                <w:b w:val="0"/>
                <w:bCs w:val="0"/>
                <w:sz w:val="24"/>
                <w:szCs w:val="24"/>
                <w:highlight w:val="none"/>
                <w:lang w:val="en-US" w:eastAsia="zh-CN"/>
              </w:rPr>
              <w:t>1.8</w:t>
            </w:r>
          </w:p>
        </w:tc>
        <w:tc>
          <w:tcPr>
            <w:tcW w:w="1018" w:type="dxa"/>
            <w:shd w:val="clear" w:color="auto" w:fill="auto"/>
            <w:vAlign w:val="center"/>
          </w:tcPr>
          <w:p w14:paraId="7890FF2E">
            <w:pPr>
              <w:pStyle w:val="80"/>
              <w:bidi w:val="0"/>
              <w:rPr>
                <w:b w:val="0"/>
                <w:bCs w:val="0"/>
                <w:sz w:val="24"/>
                <w:szCs w:val="24"/>
                <w:highlight w:val="none"/>
                <w:lang w:val="en-US" w:eastAsia="en-US"/>
              </w:rPr>
            </w:pPr>
            <w:r>
              <w:rPr>
                <w:rFonts w:hint="default"/>
                <w:b w:val="0"/>
                <w:bCs w:val="0"/>
                <w:sz w:val="24"/>
                <w:szCs w:val="24"/>
                <w:highlight w:val="none"/>
                <w:lang w:val="en-US" w:eastAsia="zh-CN"/>
              </w:rPr>
              <w:t>144</w:t>
            </w:r>
          </w:p>
        </w:tc>
      </w:tr>
      <w:tr w14:paraId="3D2E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7CFC125">
            <w:pPr>
              <w:pStyle w:val="80"/>
              <w:numPr>
                <w:ilvl w:val="0"/>
                <w:numId w:val="3"/>
              </w:numPr>
              <w:bidi w:val="0"/>
              <w:ind w:left="0" w:leftChars="0" w:firstLine="180" w:firstLineChars="0"/>
              <w:jc w:val="center"/>
              <w:rPr>
                <w:sz w:val="24"/>
                <w:szCs w:val="24"/>
                <w:highlight w:val="none"/>
              </w:rPr>
            </w:pPr>
          </w:p>
        </w:tc>
        <w:tc>
          <w:tcPr>
            <w:tcW w:w="1163" w:type="dxa"/>
            <w:vAlign w:val="center"/>
          </w:tcPr>
          <w:p w14:paraId="239BFF30">
            <w:pPr>
              <w:pStyle w:val="80"/>
              <w:bidi w:val="0"/>
              <w:rPr>
                <w:sz w:val="24"/>
                <w:szCs w:val="24"/>
                <w:highlight w:val="none"/>
              </w:rPr>
            </w:pPr>
            <w:r>
              <w:rPr>
                <w:sz w:val="24"/>
                <w:szCs w:val="24"/>
                <w:highlight w:val="none"/>
              </w:rPr>
              <w:t>铁丝</w:t>
            </w:r>
          </w:p>
        </w:tc>
        <w:tc>
          <w:tcPr>
            <w:tcW w:w="9403" w:type="dxa"/>
            <w:vAlign w:val="center"/>
          </w:tcPr>
          <w:p w14:paraId="6E808888">
            <w:pPr>
              <w:pStyle w:val="80"/>
              <w:bidi w:val="0"/>
              <w:jc w:val="both"/>
              <w:rPr>
                <w:sz w:val="24"/>
                <w:szCs w:val="24"/>
                <w:highlight w:val="none"/>
              </w:rPr>
            </w:pPr>
            <w:r>
              <w:rPr>
                <w:sz w:val="24"/>
                <w:szCs w:val="24"/>
                <w:highlight w:val="none"/>
              </w:rPr>
              <w:t>地球地轴30cm</w:t>
            </w:r>
          </w:p>
        </w:tc>
        <w:tc>
          <w:tcPr>
            <w:tcW w:w="550" w:type="dxa"/>
            <w:vAlign w:val="center"/>
          </w:tcPr>
          <w:p w14:paraId="46208F07">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5EC61C4A">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3A22BB5D">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4998FC5C">
            <w:pPr>
              <w:pStyle w:val="80"/>
              <w:bidi w:val="0"/>
              <w:rPr>
                <w:b w:val="0"/>
                <w:bCs w:val="0"/>
                <w:sz w:val="24"/>
                <w:szCs w:val="24"/>
                <w:highlight w:val="none"/>
              </w:rPr>
            </w:pPr>
            <w:r>
              <w:rPr>
                <w:rFonts w:hint="default"/>
                <w:b w:val="0"/>
                <w:bCs w:val="0"/>
                <w:sz w:val="24"/>
                <w:szCs w:val="24"/>
                <w:highlight w:val="none"/>
                <w:lang w:val="en-US" w:eastAsia="zh-CN"/>
              </w:rPr>
              <w:t>64</w:t>
            </w:r>
          </w:p>
        </w:tc>
      </w:tr>
      <w:tr w14:paraId="2DF4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5B62332">
            <w:pPr>
              <w:pStyle w:val="80"/>
              <w:numPr>
                <w:ilvl w:val="0"/>
                <w:numId w:val="3"/>
              </w:numPr>
              <w:bidi w:val="0"/>
              <w:ind w:left="0" w:leftChars="0" w:firstLine="180" w:firstLineChars="0"/>
              <w:jc w:val="center"/>
              <w:rPr>
                <w:sz w:val="24"/>
                <w:szCs w:val="24"/>
                <w:highlight w:val="none"/>
              </w:rPr>
            </w:pPr>
          </w:p>
        </w:tc>
        <w:tc>
          <w:tcPr>
            <w:tcW w:w="1163" w:type="dxa"/>
            <w:vAlign w:val="center"/>
          </w:tcPr>
          <w:p w14:paraId="35531C8F">
            <w:pPr>
              <w:pStyle w:val="80"/>
              <w:bidi w:val="0"/>
              <w:rPr>
                <w:sz w:val="24"/>
                <w:szCs w:val="24"/>
                <w:highlight w:val="none"/>
              </w:rPr>
            </w:pPr>
            <w:r>
              <w:rPr>
                <w:sz w:val="24"/>
                <w:szCs w:val="24"/>
                <w:highlight w:val="none"/>
              </w:rPr>
              <w:t>四季的树图卡</w:t>
            </w:r>
          </w:p>
        </w:tc>
        <w:tc>
          <w:tcPr>
            <w:tcW w:w="9403" w:type="dxa"/>
            <w:vAlign w:val="center"/>
          </w:tcPr>
          <w:p w14:paraId="38636F54">
            <w:pPr>
              <w:pStyle w:val="80"/>
              <w:bidi w:val="0"/>
              <w:jc w:val="both"/>
              <w:rPr>
                <w:sz w:val="24"/>
                <w:szCs w:val="24"/>
                <w:highlight w:val="none"/>
              </w:rPr>
            </w:pPr>
            <w:r>
              <w:rPr>
                <w:rFonts w:hint="eastAsia"/>
                <w:sz w:val="24"/>
                <w:szCs w:val="24"/>
                <w:highlight w:val="none"/>
                <w:lang w:eastAsia="zh-CN"/>
              </w:rPr>
              <w:t>（</w:t>
            </w:r>
            <w:r>
              <w:rPr>
                <w:sz w:val="24"/>
                <w:szCs w:val="24"/>
                <w:highlight w:val="none"/>
              </w:rPr>
              <w:t>定制卡纸</w:t>
            </w:r>
            <w:r>
              <w:rPr>
                <w:rFonts w:hint="eastAsia"/>
                <w:sz w:val="24"/>
                <w:szCs w:val="24"/>
                <w:highlight w:val="none"/>
                <w:lang w:eastAsia="zh-CN"/>
              </w:rPr>
              <w:t>）</w:t>
            </w:r>
            <w:r>
              <w:rPr>
                <w:sz w:val="24"/>
                <w:szCs w:val="24"/>
                <w:highlight w:val="none"/>
              </w:rPr>
              <w:t>250g铜版纸，210*293mm模切</w:t>
            </w:r>
          </w:p>
        </w:tc>
        <w:tc>
          <w:tcPr>
            <w:tcW w:w="550" w:type="dxa"/>
            <w:vAlign w:val="center"/>
          </w:tcPr>
          <w:p w14:paraId="122E0A9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FD925B3">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39E050D3">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74570F3C">
            <w:pPr>
              <w:pStyle w:val="80"/>
              <w:bidi w:val="0"/>
              <w:rPr>
                <w:b w:val="0"/>
                <w:bCs w:val="0"/>
                <w:sz w:val="24"/>
                <w:szCs w:val="24"/>
                <w:highlight w:val="none"/>
              </w:rPr>
            </w:pPr>
            <w:r>
              <w:rPr>
                <w:rFonts w:hint="default"/>
                <w:b w:val="0"/>
                <w:bCs w:val="0"/>
                <w:sz w:val="24"/>
                <w:szCs w:val="24"/>
                <w:highlight w:val="none"/>
                <w:lang w:val="en-US" w:eastAsia="zh-CN"/>
              </w:rPr>
              <w:t>16</w:t>
            </w:r>
          </w:p>
        </w:tc>
      </w:tr>
      <w:tr w14:paraId="08D1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947F42C">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5B0162CB">
            <w:pPr>
              <w:pStyle w:val="80"/>
              <w:bidi w:val="0"/>
              <w:rPr>
                <w:sz w:val="24"/>
                <w:szCs w:val="24"/>
                <w:highlight w:val="none"/>
              </w:rPr>
            </w:pPr>
            <w:r>
              <w:rPr>
                <w:sz w:val="24"/>
                <w:szCs w:val="24"/>
                <w:highlight w:val="none"/>
              </w:rPr>
              <w:t>四季变化图</w:t>
            </w:r>
          </w:p>
        </w:tc>
        <w:tc>
          <w:tcPr>
            <w:tcW w:w="9403" w:type="dxa"/>
            <w:shd w:val="clear" w:color="auto" w:fill="auto"/>
            <w:vAlign w:val="center"/>
          </w:tcPr>
          <w:p w14:paraId="57D031A9">
            <w:pPr>
              <w:pStyle w:val="80"/>
              <w:bidi w:val="0"/>
              <w:jc w:val="both"/>
              <w:rPr>
                <w:sz w:val="24"/>
                <w:szCs w:val="24"/>
                <w:highlight w:val="none"/>
                <w:lang w:val="en-US" w:eastAsia="en-US"/>
              </w:rPr>
            </w:pPr>
            <w:r>
              <w:rPr>
                <w:rFonts w:hint="eastAsia"/>
                <w:sz w:val="24"/>
                <w:szCs w:val="24"/>
                <w:highlight w:val="none"/>
                <w:lang w:eastAsia="zh-CN"/>
              </w:rPr>
              <w:t>（</w:t>
            </w:r>
            <w:r>
              <w:rPr>
                <w:sz w:val="24"/>
                <w:szCs w:val="24"/>
                <w:highlight w:val="none"/>
              </w:rPr>
              <w:t>定制卡纸</w:t>
            </w:r>
            <w:r>
              <w:rPr>
                <w:rFonts w:hint="eastAsia"/>
                <w:sz w:val="24"/>
                <w:szCs w:val="24"/>
                <w:highlight w:val="none"/>
                <w:lang w:eastAsia="zh-CN"/>
              </w:rPr>
              <w:t>）</w:t>
            </w:r>
            <w:r>
              <w:rPr>
                <w:sz w:val="24"/>
                <w:szCs w:val="24"/>
                <w:highlight w:val="none"/>
              </w:rPr>
              <w:t>250g铜版纸，210*293mm模切</w:t>
            </w:r>
          </w:p>
        </w:tc>
        <w:tc>
          <w:tcPr>
            <w:tcW w:w="550" w:type="dxa"/>
            <w:shd w:val="clear" w:color="auto" w:fill="auto"/>
            <w:vAlign w:val="center"/>
          </w:tcPr>
          <w:p w14:paraId="0E911983">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27E2DE05">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shd w:val="clear" w:color="auto" w:fill="auto"/>
            <w:vAlign w:val="center"/>
          </w:tcPr>
          <w:p w14:paraId="5A98E283">
            <w:pPr>
              <w:pStyle w:val="80"/>
              <w:bidi w:val="0"/>
              <w:rPr>
                <w:b w:val="0"/>
                <w:bCs w:val="0"/>
                <w:sz w:val="24"/>
                <w:szCs w:val="24"/>
                <w:highlight w:val="none"/>
                <w:lang w:val="en-US" w:eastAsia="en-US"/>
              </w:rPr>
            </w:pPr>
            <w:r>
              <w:rPr>
                <w:rFonts w:hint="default"/>
                <w:b w:val="0"/>
                <w:bCs w:val="0"/>
                <w:sz w:val="24"/>
                <w:szCs w:val="24"/>
                <w:highlight w:val="none"/>
                <w:lang w:val="en-US" w:eastAsia="zh-CN"/>
              </w:rPr>
              <w:t>0.8</w:t>
            </w:r>
          </w:p>
        </w:tc>
        <w:tc>
          <w:tcPr>
            <w:tcW w:w="1018" w:type="dxa"/>
            <w:shd w:val="clear" w:color="auto" w:fill="auto"/>
            <w:vAlign w:val="center"/>
          </w:tcPr>
          <w:p w14:paraId="3E789D78">
            <w:pPr>
              <w:pStyle w:val="80"/>
              <w:bidi w:val="0"/>
              <w:rPr>
                <w:b w:val="0"/>
                <w:bCs w:val="0"/>
                <w:sz w:val="24"/>
                <w:szCs w:val="24"/>
                <w:highlight w:val="none"/>
                <w:lang w:val="en-US" w:eastAsia="en-US"/>
              </w:rPr>
            </w:pPr>
            <w:r>
              <w:rPr>
                <w:rFonts w:hint="default"/>
                <w:b w:val="0"/>
                <w:bCs w:val="0"/>
                <w:sz w:val="24"/>
                <w:szCs w:val="24"/>
                <w:highlight w:val="none"/>
                <w:lang w:val="en-US" w:eastAsia="zh-CN"/>
              </w:rPr>
              <w:t>16</w:t>
            </w:r>
          </w:p>
        </w:tc>
      </w:tr>
      <w:tr w14:paraId="6573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4C8EB98">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A63204B">
            <w:pPr>
              <w:pStyle w:val="80"/>
              <w:bidi w:val="0"/>
              <w:rPr>
                <w:sz w:val="24"/>
                <w:szCs w:val="24"/>
                <w:highlight w:val="none"/>
              </w:rPr>
            </w:pPr>
            <w:r>
              <w:rPr>
                <w:sz w:val="24"/>
                <w:szCs w:val="24"/>
                <w:highlight w:val="none"/>
              </w:rPr>
              <w:t>制作圭表材料</w:t>
            </w:r>
          </w:p>
        </w:tc>
        <w:tc>
          <w:tcPr>
            <w:tcW w:w="9403" w:type="dxa"/>
            <w:vAlign w:val="center"/>
          </w:tcPr>
          <w:p w14:paraId="1B79E4D5">
            <w:pPr>
              <w:pStyle w:val="80"/>
              <w:bidi w:val="0"/>
              <w:jc w:val="both"/>
              <w:rPr>
                <w:sz w:val="24"/>
                <w:szCs w:val="24"/>
                <w:highlight w:val="none"/>
              </w:rPr>
            </w:pPr>
            <w:r>
              <w:rPr>
                <w:sz w:val="24"/>
                <w:szCs w:val="24"/>
                <w:highlight w:val="none"/>
              </w:rPr>
              <w:t>套件</w:t>
            </w:r>
          </w:p>
        </w:tc>
        <w:tc>
          <w:tcPr>
            <w:tcW w:w="550" w:type="dxa"/>
            <w:vAlign w:val="center"/>
          </w:tcPr>
          <w:p w14:paraId="726ADA2F">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2369BF10">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14A7DD1A">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198D0B93">
            <w:pPr>
              <w:pStyle w:val="80"/>
              <w:bidi w:val="0"/>
              <w:rPr>
                <w:b w:val="0"/>
                <w:bCs w:val="0"/>
                <w:sz w:val="24"/>
                <w:szCs w:val="24"/>
                <w:highlight w:val="none"/>
              </w:rPr>
            </w:pPr>
            <w:r>
              <w:rPr>
                <w:rFonts w:hint="default"/>
                <w:b w:val="0"/>
                <w:bCs w:val="0"/>
                <w:sz w:val="24"/>
                <w:szCs w:val="24"/>
                <w:highlight w:val="none"/>
                <w:lang w:val="en-US" w:eastAsia="zh-CN"/>
              </w:rPr>
              <w:t>32</w:t>
            </w:r>
          </w:p>
        </w:tc>
      </w:tr>
      <w:tr w14:paraId="688F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999F2E9">
            <w:pPr>
              <w:pStyle w:val="80"/>
              <w:numPr>
                <w:ilvl w:val="0"/>
                <w:numId w:val="3"/>
              </w:numPr>
              <w:bidi w:val="0"/>
              <w:ind w:left="0" w:leftChars="0" w:firstLine="180" w:firstLineChars="0"/>
              <w:jc w:val="center"/>
              <w:rPr>
                <w:sz w:val="24"/>
                <w:szCs w:val="24"/>
                <w:highlight w:val="none"/>
              </w:rPr>
            </w:pPr>
          </w:p>
        </w:tc>
        <w:tc>
          <w:tcPr>
            <w:tcW w:w="1163" w:type="dxa"/>
            <w:vAlign w:val="center"/>
          </w:tcPr>
          <w:p w14:paraId="31BA06B5">
            <w:pPr>
              <w:pStyle w:val="80"/>
              <w:bidi w:val="0"/>
              <w:rPr>
                <w:sz w:val="24"/>
                <w:szCs w:val="24"/>
                <w:highlight w:val="none"/>
              </w:rPr>
            </w:pPr>
            <w:r>
              <w:rPr>
                <w:sz w:val="24"/>
                <w:szCs w:val="24"/>
                <w:highlight w:val="none"/>
              </w:rPr>
              <w:t>羊角锤</w:t>
            </w:r>
          </w:p>
        </w:tc>
        <w:tc>
          <w:tcPr>
            <w:tcW w:w="9403" w:type="dxa"/>
            <w:vAlign w:val="center"/>
          </w:tcPr>
          <w:p w14:paraId="3237F148">
            <w:pPr>
              <w:pStyle w:val="80"/>
              <w:bidi w:val="0"/>
              <w:jc w:val="both"/>
              <w:rPr>
                <w:sz w:val="24"/>
                <w:szCs w:val="24"/>
                <w:highlight w:val="none"/>
              </w:rPr>
            </w:pPr>
            <w:r>
              <w:rPr>
                <w:sz w:val="24"/>
                <w:szCs w:val="24"/>
                <w:highlight w:val="none"/>
              </w:rPr>
              <w:t>木工专用，可拔钉子</w:t>
            </w:r>
          </w:p>
        </w:tc>
        <w:tc>
          <w:tcPr>
            <w:tcW w:w="550" w:type="dxa"/>
            <w:vAlign w:val="center"/>
          </w:tcPr>
          <w:p w14:paraId="1A85E77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8EBA5E0">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22B6454">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5DFFA481">
            <w:pPr>
              <w:pStyle w:val="80"/>
              <w:bidi w:val="0"/>
              <w:rPr>
                <w:b w:val="0"/>
                <w:bCs w:val="0"/>
                <w:sz w:val="24"/>
                <w:szCs w:val="24"/>
                <w:highlight w:val="none"/>
              </w:rPr>
            </w:pPr>
            <w:r>
              <w:rPr>
                <w:rFonts w:hint="default"/>
                <w:b w:val="0"/>
                <w:bCs w:val="0"/>
                <w:sz w:val="24"/>
                <w:szCs w:val="24"/>
                <w:highlight w:val="none"/>
                <w:lang w:val="en-US" w:eastAsia="zh-CN"/>
              </w:rPr>
              <w:t>240</w:t>
            </w:r>
          </w:p>
        </w:tc>
      </w:tr>
      <w:tr w14:paraId="2685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87A3263">
            <w:pPr>
              <w:pStyle w:val="80"/>
              <w:numPr>
                <w:ilvl w:val="0"/>
                <w:numId w:val="3"/>
              </w:numPr>
              <w:bidi w:val="0"/>
              <w:ind w:left="0" w:leftChars="0" w:firstLine="180" w:firstLineChars="0"/>
              <w:jc w:val="center"/>
              <w:rPr>
                <w:sz w:val="24"/>
                <w:szCs w:val="24"/>
                <w:highlight w:val="none"/>
              </w:rPr>
            </w:pPr>
          </w:p>
        </w:tc>
        <w:tc>
          <w:tcPr>
            <w:tcW w:w="1163" w:type="dxa"/>
            <w:vAlign w:val="center"/>
          </w:tcPr>
          <w:p w14:paraId="4283BF87">
            <w:pPr>
              <w:pStyle w:val="80"/>
              <w:bidi w:val="0"/>
              <w:rPr>
                <w:sz w:val="24"/>
                <w:szCs w:val="24"/>
                <w:highlight w:val="none"/>
              </w:rPr>
            </w:pPr>
            <w:r>
              <w:rPr>
                <w:sz w:val="24"/>
                <w:szCs w:val="24"/>
                <w:highlight w:val="none"/>
              </w:rPr>
              <w:t>扳手</w:t>
            </w:r>
          </w:p>
        </w:tc>
        <w:tc>
          <w:tcPr>
            <w:tcW w:w="9403" w:type="dxa"/>
            <w:vAlign w:val="center"/>
          </w:tcPr>
          <w:p w14:paraId="10735D88">
            <w:pPr>
              <w:pStyle w:val="80"/>
              <w:bidi w:val="0"/>
              <w:jc w:val="both"/>
              <w:rPr>
                <w:sz w:val="24"/>
                <w:szCs w:val="24"/>
                <w:highlight w:val="none"/>
              </w:rPr>
            </w:pPr>
            <w:r>
              <w:rPr>
                <w:sz w:val="24"/>
                <w:szCs w:val="24"/>
                <w:highlight w:val="none"/>
              </w:rPr>
              <w:t>10寸</w:t>
            </w:r>
          </w:p>
        </w:tc>
        <w:tc>
          <w:tcPr>
            <w:tcW w:w="550" w:type="dxa"/>
            <w:vAlign w:val="center"/>
          </w:tcPr>
          <w:p w14:paraId="3010F48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3F99F14">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9260B2B">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26F42A12">
            <w:pPr>
              <w:pStyle w:val="80"/>
              <w:bidi w:val="0"/>
              <w:rPr>
                <w:b w:val="0"/>
                <w:bCs w:val="0"/>
                <w:sz w:val="24"/>
                <w:szCs w:val="24"/>
                <w:highlight w:val="none"/>
              </w:rPr>
            </w:pPr>
            <w:r>
              <w:rPr>
                <w:rFonts w:hint="default"/>
                <w:b w:val="0"/>
                <w:bCs w:val="0"/>
                <w:sz w:val="24"/>
                <w:szCs w:val="24"/>
                <w:highlight w:val="none"/>
                <w:lang w:val="en-US" w:eastAsia="zh-CN"/>
              </w:rPr>
              <w:t>360</w:t>
            </w:r>
          </w:p>
        </w:tc>
      </w:tr>
      <w:tr w14:paraId="1C37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FB4B071">
            <w:pPr>
              <w:pStyle w:val="80"/>
              <w:numPr>
                <w:ilvl w:val="0"/>
                <w:numId w:val="3"/>
              </w:numPr>
              <w:bidi w:val="0"/>
              <w:ind w:left="0" w:leftChars="0" w:firstLine="180" w:firstLineChars="0"/>
              <w:jc w:val="center"/>
              <w:rPr>
                <w:sz w:val="24"/>
                <w:szCs w:val="24"/>
                <w:highlight w:val="none"/>
              </w:rPr>
            </w:pPr>
          </w:p>
        </w:tc>
        <w:tc>
          <w:tcPr>
            <w:tcW w:w="1163" w:type="dxa"/>
            <w:vAlign w:val="center"/>
          </w:tcPr>
          <w:p w14:paraId="1C13F79A">
            <w:pPr>
              <w:pStyle w:val="80"/>
              <w:bidi w:val="0"/>
              <w:rPr>
                <w:sz w:val="24"/>
                <w:szCs w:val="24"/>
                <w:highlight w:val="none"/>
              </w:rPr>
            </w:pPr>
            <w:r>
              <w:rPr>
                <w:sz w:val="24"/>
                <w:szCs w:val="24"/>
                <w:highlight w:val="none"/>
              </w:rPr>
              <w:t>螺丝刀</w:t>
            </w:r>
          </w:p>
        </w:tc>
        <w:tc>
          <w:tcPr>
            <w:tcW w:w="9403" w:type="dxa"/>
            <w:vAlign w:val="center"/>
          </w:tcPr>
          <w:p w14:paraId="650086BD">
            <w:pPr>
              <w:pStyle w:val="80"/>
              <w:bidi w:val="0"/>
              <w:jc w:val="both"/>
              <w:rPr>
                <w:sz w:val="24"/>
                <w:szCs w:val="24"/>
                <w:highlight w:val="none"/>
              </w:rPr>
            </w:pPr>
            <w:r>
              <w:rPr>
                <w:sz w:val="24"/>
                <w:szCs w:val="24"/>
                <w:highlight w:val="none"/>
              </w:rPr>
              <w:t>一字+十字</w:t>
            </w:r>
          </w:p>
        </w:tc>
        <w:tc>
          <w:tcPr>
            <w:tcW w:w="550" w:type="dxa"/>
            <w:vAlign w:val="center"/>
          </w:tcPr>
          <w:p w14:paraId="4DF558BB">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E22717A">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CBBC66B">
            <w:pPr>
              <w:pStyle w:val="80"/>
              <w:bidi w:val="0"/>
              <w:rPr>
                <w:b w:val="0"/>
                <w:bCs w:val="0"/>
                <w:sz w:val="24"/>
                <w:szCs w:val="24"/>
                <w:highlight w:val="none"/>
              </w:rPr>
            </w:pPr>
            <w:r>
              <w:rPr>
                <w:rFonts w:hint="default"/>
                <w:b w:val="0"/>
                <w:bCs w:val="0"/>
                <w:sz w:val="24"/>
                <w:szCs w:val="24"/>
                <w:highlight w:val="none"/>
                <w:lang w:val="en-US" w:eastAsia="zh-CN"/>
              </w:rPr>
              <w:t>8</w:t>
            </w:r>
          </w:p>
        </w:tc>
        <w:tc>
          <w:tcPr>
            <w:tcW w:w="1018" w:type="dxa"/>
            <w:vAlign w:val="center"/>
          </w:tcPr>
          <w:p w14:paraId="38454975">
            <w:pPr>
              <w:pStyle w:val="80"/>
              <w:bidi w:val="0"/>
              <w:rPr>
                <w:b w:val="0"/>
                <w:bCs w:val="0"/>
                <w:sz w:val="24"/>
                <w:szCs w:val="24"/>
                <w:highlight w:val="none"/>
              </w:rPr>
            </w:pPr>
            <w:r>
              <w:rPr>
                <w:rFonts w:hint="default"/>
                <w:b w:val="0"/>
                <w:bCs w:val="0"/>
                <w:sz w:val="24"/>
                <w:szCs w:val="24"/>
                <w:highlight w:val="none"/>
                <w:lang w:val="en-US" w:eastAsia="zh-CN"/>
              </w:rPr>
              <w:t>160</w:t>
            </w:r>
          </w:p>
        </w:tc>
      </w:tr>
      <w:tr w14:paraId="1422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103C0B9">
            <w:pPr>
              <w:pStyle w:val="80"/>
              <w:numPr>
                <w:ilvl w:val="0"/>
                <w:numId w:val="3"/>
              </w:numPr>
              <w:bidi w:val="0"/>
              <w:ind w:left="0" w:leftChars="0" w:firstLine="180" w:firstLineChars="0"/>
              <w:jc w:val="center"/>
              <w:rPr>
                <w:sz w:val="24"/>
                <w:szCs w:val="24"/>
                <w:highlight w:val="none"/>
              </w:rPr>
            </w:pPr>
          </w:p>
        </w:tc>
        <w:tc>
          <w:tcPr>
            <w:tcW w:w="1163" w:type="dxa"/>
            <w:vAlign w:val="center"/>
          </w:tcPr>
          <w:p w14:paraId="11194730">
            <w:pPr>
              <w:pStyle w:val="80"/>
              <w:bidi w:val="0"/>
              <w:rPr>
                <w:sz w:val="24"/>
                <w:szCs w:val="24"/>
                <w:highlight w:val="none"/>
              </w:rPr>
            </w:pPr>
            <w:r>
              <w:rPr>
                <w:sz w:val="24"/>
                <w:szCs w:val="24"/>
                <w:highlight w:val="none"/>
              </w:rPr>
              <w:t>老虎钳</w:t>
            </w:r>
          </w:p>
        </w:tc>
        <w:tc>
          <w:tcPr>
            <w:tcW w:w="9403" w:type="dxa"/>
            <w:vAlign w:val="center"/>
          </w:tcPr>
          <w:p w14:paraId="11669771">
            <w:pPr>
              <w:pStyle w:val="80"/>
              <w:bidi w:val="0"/>
              <w:jc w:val="both"/>
              <w:rPr>
                <w:sz w:val="24"/>
                <w:szCs w:val="24"/>
                <w:highlight w:val="none"/>
              </w:rPr>
            </w:pPr>
            <w:r>
              <w:rPr>
                <w:sz w:val="24"/>
                <w:szCs w:val="24"/>
                <w:highlight w:val="none"/>
              </w:rPr>
              <w:t>8寸</w:t>
            </w:r>
          </w:p>
        </w:tc>
        <w:tc>
          <w:tcPr>
            <w:tcW w:w="550" w:type="dxa"/>
            <w:vAlign w:val="center"/>
          </w:tcPr>
          <w:p w14:paraId="72009CE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E587EBD">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FBA1F6B">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2F97577E">
            <w:pPr>
              <w:pStyle w:val="80"/>
              <w:bidi w:val="0"/>
              <w:rPr>
                <w:b w:val="0"/>
                <w:bCs w:val="0"/>
                <w:sz w:val="24"/>
                <w:szCs w:val="24"/>
                <w:highlight w:val="none"/>
              </w:rPr>
            </w:pPr>
            <w:r>
              <w:rPr>
                <w:rFonts w:hint="default"/>
                <w:b w:val="0"/>
                <w:bCs w:val="0"/>
                <w:sz w:val="24"/>
                <w:szCs w:val="24"/>
                <w:highlight w:val="none"/>
                <w:lang w:val="en-US" w:eastAsia="zh-CN"/>
              </w:rPr>
              <w:t>360</w:t>
            </w:r>
          </w:p>
        </w:tc>
      </w:tr>
      <w:tr w14:paraId="7910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65ACCEC">
            <w:pPr>
              <w:pStyle w:val="80"/>
              <w:numPr>
                <w:ilvl w:val="0"/>
                <w:numId w:val="3"/>
              </w:numPr>
              <w:bidi w:val="0"/>
              <w:ind w:left="0" w:leftChars="0" w:firstLine="180" w:firstLineChars="0"/>
              <w:jc w:val="center"/>
              <w:rPr>
                <w:sz w:val="24"/>
                <w:szCs w:val="24"/>
                <w:highlight w:val="none"/>
              </w:rPr>
            </w:pPr>
          </w:p>
        </w:tc>
        <w:tc>
          <w:tcPr>
            <w:tcW w:w="1163" w:type="dxa"/>
            <w:vAlign w:val="center"/>
          </w:tcPr>
          <w:p w14:paraId="692C063D">
            <w:pPr>
              <w:pStyle w:val="80"/>
              <w:bidi w:val="0"/>
              <w:rPr>
                <w:sz w:val="24"/>
                <w:szCs w:val="24"/>
                <w:highlight w:val="none"/>
              </w:rPr>
            </w:pPr>
            <w:r>
              <w:rPr>
                <w:sz w:val="24"/>
                <w:szCs w:val="24"/>
                <w:highlight w:val="none"/>
              </w:rPr>
              <w:t>长铁钉</w:t>
            </w:r>
          </w:p>
        </w:tc>
        <w:tc>
          <w:tcPr>
            <w:tcW w:w="9403" w:type="dxa"/>
            <w:vAlign w:val="center"/>
          </w:tcPr>
          <w:p w14:paraId="0DD16977">
            <w:pPr>
              <w:pStyle w:val="80"/>
              <w:bidi w:val="0"/>
              <w:jc w:val="both"/>
              <w:rPr>
                <w:sz w:val="24"/>
                <w:szCs w:val="24"/>
                <w:highlight w:val="none"/>
              </w:rPr>
            </w:pPr>
            <w:r>
              <w:rPr>
                <w:sz w:val="24"/>
                <w:szCs w:val="24"/>
                <w:highlight w:val="none"/>
              </w:rPr>
              <w:t>12cm</w:t>
            </w:r>
          </w:p>
        </w:tc>
        <w:tc>
          <w:tcPr>
            <w:tcW w:w="550" w:type="dxa"/>
            <w:vAlign w:val="center"/>
          </w:tcPr>
          <w:p w14:paraId="7AD12530">
            <w:pPr>
              <w:pStyle w:val="80"/>
              <w:bidi w:val="0"/>
              <w:rPr>
                <w:b w:val="0"/>
                <w:bCs w:val="0"/>
                <w:sz w:val="24"/>
                <w:szCs w:val="24"/>
                <w:highlight w:val="none"/>
              </w:rPr>
            </w:pPr>
            <w:r>
              <w:rPr>
                <w:rFonts w:hint="default"/>
                <w:b w:val="0"/>
                <w:bCs w:val="0"/>
                <w:sz w:val="24"/>
                <w:szCs w:val="24"/>
                <w:highlight w:val="none"/>
                <w:lang w:val="en-US" w:eastAsia="zh-CN"/>
              </w:rPr>
              <w:t>400</w:t>
            </w:r>
          </w:p>
        </w:tc>
        <w:tc>
          <w:tcPr>
            <w:tcW w:w="689" w:type="dxa"/>
            <w:vAlign w:val="center"/>
          </w:tcPr>
          <w:p w14:paraId="4BE32F8C">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60B58DE0">
            <w:pPr>
              <w:pStyle w:val="80"/>
              <w:bidi w:val="0"/>
              <w:rPr>
                <w:b w:val="0"/>
                <w:bCs w:val="0"/>
                <w:sz w:val="24"/>
                <w:szCs w:val="24"/>
                <w:highlight w:val="none"/>
              </w:rPr>
            </w:pPr>
            <w:r>
              <w:rPr>
                <w:rFonts w:hint="default"/>
                <w:b w:val="0"/>
                <w:bCs w:val="0"/>
                <w:sz w:val="24"/>
                <w:szCs w:val="24"/>
                <w:highlight w:val="none"/>
                <w:lang w:val="en-US" w:eastAsia="zh-CN"/>
              </w:rPr>
              <w:t>0.4</w:t>
            </w:r>
          </w:p>
        </w:tc>
        <w:tc>
          <w:tcPr>
            <w:tcW w:w="1018" w:type="dxa"/>
            <w:vAlign w:val="center"/>
          </w:tcPr>
          <w:p w14:paraId="5193C974">
            <w:pPr>
              <w:pStyle w:val="80"/>
              <w:bidi w:val="0"/>
              <w:rPr>
                <w:b w:val="0"/>
                <w:bCs w:val="0"/>
                <w:sz w:val="24"/>
                <w:szCs w:val="24"/>
                <w:highlight w:val="none"/>
              </w:rPr>
            </w:pPr>
            <w:r>
              <w:rPr>
                <w:rFonts w:hint="default"/>
                <w:b w:val="0"/>
                <w:bCs w:val="0"/>
                <w:sz w:val="24"/>
                <w:szCs w:val="24"/>
                <w:highlight w:val="none"/>
                <w:lang w:val="en-US" w:eastAsia="zh-CN"/>
              </w:rPr>
              <w:t>160</w:t>
            </w:r>
          </w:p>
        </w:tc>
      </w:tr>
      <w:tr w14:paraId="78C2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8C37ED">
            <w:pPr>
              <w:pStyle w:val="80"/>
              <w:numPr>
                <w:ilvl w:val="0"/>
                <w:numId w:val="3"/>
              </w:numPr>
              <w:bidi w:val="0"/>
              <w:ind w:left="0" w:leftChars="0" w:firstLine="180" w:firstLineChars="0"/>
              <w:jc w:val="center"/>
              <w:rPr>
                <w:sz w:val="24"/>
                <w:szCs w:val="24"/>
                <w:highlight w:val="none"/>
              </w:rPr>
            </w:pPr>
          </w:p>
        </w:tc>
        <w:tc>
          <w:tcPr>
            <w:tcW w:w="1163" w:type="dxa"/>
            <w:vAlign w:val="center"/>
          </w:tcPr>
          <w:p w14:paraId="0964C81B">
            <w:pPr>
              <w:pStyle w:val="80"/>
              <w:bidi w:val="0"/>
              <w:rPr>
                <w:sz w:val="24"/>
                <w:szCs w:val="24"/>
                <w:highlight w:val="none"/>
              </w:rPr>
            </w:pPr>
            <w:r>
              <w:rPr>
                <w:sz w:val="24"/>
                <w:szCs w:val="24"/>
                <w:highlight w:val="none"/>
              </w:rPr>
              <w:t>螺丝钉</w:t>
            </w:r>
          </w:p>
        </w:tc>
        <w:tc>
          <w:tcPr>
            <w:tcW w:w="9403" w:type="dxa"/>
            <w:vAlign w:val="center"/>
          </w:tcPr>
          <w:p w14:paraId="40134956">
            <w:pPr>
              <w:pStyle w:val="80"/>
              <w:bidi w:val="0"/>
              <w:jc w:val="both"/>
              <w:rPr>
                <w:sz w:val="24"/>
                <w:szCs w:val="24"/>
                <w:highlight w:val="none"/>
              </w:rPr>
            </w:pPr>
            <w:r>
              <w:rPr>
                <w:sz w:val="24"/>
                <w:szCs w:val="24"/>
                <w:highlight w:val="none"/>
              </w:rPr>
              <w:t>一字+十字</w:t>
            </w:r>
          </w:p>
        </w:tc>
        <w:tc>
          <w:tcPr>
            <w:tcW w:w="550" w:type="dxa"/>
            <w:vAlign w:val="center"/>
          </w:tcPr>
          <w:p w14:paraId="5A70372E">
            <w:pPr>
              <w:pStyle w:val="80"/>
              <w:bidi w:val="0"/>
              <w:rPr>
                <w:b w:val="0"/>
                <w:bCs w:val="0"/>
                <w:sz w:val="24"/>
                <w:szCs w:val="24"/>
                <w:highlight w:val="none"/>
              </w:rPr>
            </w:pPr>
            <w:r>
              <w:rPr>
                <w:rFonts w:hint="default"/>
                <w:b w:val="0"/>
                <w:bCs w:val="0"/>
                <w:sz w:val="24"/>
                <w:szCs w:val="24"/>
                <w:highlight w:val="none"/>
                <w:lang w:val="en-US" w:eastAsia="zh-CN"/>
              </w:rPr>
              <w:t>600</w:t>
            </w:r>
          </w:p>
        </w:tc>
        <w:tc>
          <w:tcPr>
            <w:tcW w:w="689" w:type="dxa"/>
            <w:vAlign w:val="center"/>
          </w:tcPr>
          <w:p w14:paraId="1FBB41F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99977DD">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6693A778">
            <w:pPr>
              <w:pStyle w:val="80"/>
              <w:bidi w:val="0"/>
              <w:rPr>
                <w:b w:val="0"/>
                <w:bCs w:val="0"/>
                <w:sz w:val="24"/>
                <w:szCs w:val="24"/>
                <w:highlight w:val="none"/>
              </w:rPr>
            </w:pPr>
            <w:r>
              <w:rPr>
                <w:rFonts w:hint="default"/>
                <w:b w:val="0"/>
                <w:bCs w:val="0"/>
                <w:sz w:val="24"/>
                <w:szCs w:val="24"/>
                <w:highlight w:val="none"/>
                <w:lang w:val="en-US" w:eastAsia="zh-CN"/>
              </w:rPr>
              <w:t>300</w:t>
            </w:r>
          </w:p>
        </w:tc>
      </w:tr>
      <w:tr w14:paraId="5577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D1C42A9">
            <w:pPr>
              <w:pStyle w:val="80"/>
              <w:numPr>
                <w:ilvl w:val="0"/>
                <w:numId w:val="3"/>
              </w:numPr>
              <w:bidi w:val="0"/>
              <w:ind w:left="0" w:leftChars="0" w:firstLine="180" w:firstLineChars="0"/>
              <w:jc w:val="center"/>
              <w:rPr>
                <w:sz w:val="24"/>
                <w:szCs w:val="24"/>
                <w:highlight w:val="none"/>
              </w:rPr>
            </w:pPr>
          </w:p>
        </w:tc>
        <w:tc>
          <w:tcPr>
            <w:tcW w:w="1163" w:type="dxa"/>
            <w:vAlign w:val="center"/>
          </w:tcPr>
          <w:p w14:paraId="7C465527">
            <w:pPr>
              <w:pStyle w:val="80"/>
              <w:bidi w:val="0"/>
              <w:rPr>
                <w:sz w:val="24"/>
                <w:szCs w:val="24"/>
                <w:highlight w:val="none"/>
              </w:rPr>
            </w:pPr>
            <w:r>
              <w:rPr>
                <w:sz w:val="24"/>
                <w:szCs w:val="24"/>
                <w:highlight w:val="none"/>
              </w:rPr>
              <w:t>塑料斜面</w:t>
            </w:r>
          </w:p>
        </w:tc>
        <w:tc>
          <w:tcPr>
            <w:tcW w:w="9403" w:type="dxa"/>
            <w:vAlign w:val="center"/>
          </w:tcPr>
          <w:p w14:paraId="47CF86E5">
            <w:pPr>
              <w:pStyle w:val="80"/>
              <w:bidi w:val="0"/>
              <w:jc w:val="both"/>
              <w:rPr>
                <w:sz w:val="24"/>
                <w:szCs w:val="24"/>
                <w:highlight w:val="none"/>
              </w:rPr>
            </w:pPr>
            <w:r>
              <w:rPr>
                <w:sz w:val="24"/>
                <w:szCs w:val="24"/>
                <w:highlight w:val="none"/>
              </w:rPr>
              <w:t>坡度可变搭配小木块</w:t>
            </w:r>
          </w:p>
        </w:tc>
        <w:tc>
          <w:tcPr>
            <w:tcW w:w="550" w:type="dxa"/>
            <w:vAlign w:val="center"/>
          </w:tcPr>
          <w:p w14:paraId="04DEF88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0CCF181">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7171617">
            <w:pPr>
              <w:pStyle w:val="80"/>
              <w:bidi w:val="0"/>
              <w:rPr>
                <w:b w:val="0"/>
                <w:bCs w:val="0"/>
                <w:sz w:val="24"/>
                <w:szCs w:val="24"/>
                <w:highlight w:val="none"/>
              </w:rPr>
            </w:pPr>
            <w:r>
              <w:rPr>
                <w:rFonts w:hint="default"/>
                <w:b w:val="0"/>
                <w:bCs w:val="0"/>
                <w:sz w:val="24"/>
                <w:szCs w:val="24"/>
                <w:highlight w:val="none"/>
                <w:lang w:val="en-US" w:eastAsia="zh-CN"/>
              </w:rPr>
              <w:t>9</w:t>
            </w:r>
          </w:p>
        </w:tc>
        <w:tc>
          <w:tcPr>
            <w:tcW w:w="1018" w:type="dxa"/>
            <w:vAlign w:val="center"/>
          </w:tcPr>
          <w:p w14:paraId="2844C450">
            <w:pPr>
              <w:pStyle w:val="80"/>
              <w:bidi w:val="0"/>
              <w:rPr>
                <w:b w:val="0"/>
                <w:bCs w:val="0"/>
                <w:sz w:val="24"/>
                <w:szCs w:val="24"/>
                <w:highlight w:val="none"/>
              </w:rPr>
            </w:pPr>
            <w:r>
              <w:rPr>
                <w:rFonts w:hint="default"/>
                <w:b w:val="0"/>
                <w:bCs w:val="0"/>
                <w:sz w:val="24"/>
                <w:szCs w:val="24"/>
                <w:highlight w:val="none"/>
                <w:lang w:val="en-US" w:eastAsia="zh-CN"/>
              </w:rPr>
              <w:t>180</w:t>
            </w:r>
          </w:p>
        </w:tc>
      </w:tr>
      <w:tr w14:paraId="406A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0C9C68C">
            <w:pPr>
              <w:pStyle w:val="80"/>
              <w:numPr>
                <w:ilvl w:val="0"/>
                <w:numId w:val="3"/>
              </w:numPr>
              <w:bidi w:val="0"/>
              <w:ind w:left="0" w:leftChars="0" w:firstLine="180" w:firstLineChars="0"/>
              <w:jc w:val="center"/>
              <w:rPr>
                <w:sz w:val="24"/>
                <w:szCs w:val="24"/>
                <w:highlight w:val="none"/>
              </w:rPr>
            </w:pPr>
          </w:p>
        </w:tc>
        <w:tc>
          <w:tcPr>
            <w:tcW w:w="1163" w:type="dxa"/>
            <w:vAlign w:val="center"/>
          </w:tcPr>
          <w:p w14:paraId="6C30215B">
            <w:pPr>
              <w:pStyle w:val="80"/>
              <w:bidi w:val="0"/>
              <w:rPr>
                <w:sz w:val="24"/>
                <w:szCs w:val="24"/>
                <w:highlight w:val="none"/>
              </w:rPr>
            </w:pPr>
            <w:r>
              <w:rPr>
                <w:sz w:val="24"/>
                <w:szCs w:val="24"/>
                <w:highlight w:val="none"/>
              </w:rPr>
              <w:t>弹簧测力计</w:t>
            </w:r>
          </w:p>
        </w:tc>
        <w:tc>
          <w:tcPr>
            <w:tcW w:w="9403" w:type="dxa"/>
            <w:shd w:val="clear" w:color="auto" w:fill="auto"/>
            <w:vAlign w:val="center"/>
          </w:tcPr>
          <w:p w14:paraId="4C1134EF">
            <w:pPr>
              <w:pStyle w:val="80"/>
              <w:bidi w:val="0"/>
              <w:jc w:val="both"/>
              <w:rPr>
                <w:sz w:val="24"/>
                <w:szCs w:val="24"/>
                <w:highlight w:val="none"/>
                <w:lang w:val="en-US" w:eastAsia="en-US"/>
              </w:rPr>
            </w:pPr>
            <w:r>
              <w:rPr>
                <w:sz w:val="24"/>
                <w:szCs w:val="24"/>
                <w:highlight w:val="none"/>
              </w:rPr>
              <w:t>配合斜面小木块</w:t>
            </w:r>
          </w:p>
        </w:tc>
        <w:tc>
          <w:tcPr>
            <w:tcW w:w="550" w:type="dxa"/>
            <w:shd w:val="clear" w:color="auto" w:fill="auto"/>
            <w:vAlign w:val="center"/>
          </w:tcPr>
          <w:p w14:paraId="27A98935">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50A00FF9">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48A5F065">
            <w:pPr>
              <w:pStyle w:val="80"/>
              <w:bidi w:val="0"/>
              <w:rPr>
                <w:b w:val="0"/>
                <w:bCs w:val="0"/>
                <w:sz w:val="24"/>
                <w:szCs w:val="24"/>
                <w:highlight w:val="none"/>
                <w:lang w:val="en-US" w:eastAsia="en-US"/>
              </w:rPr>
            </w:pPr>
            <w:r>
              <w:rPr>
                <w:rFonts w:hint="default"/>
                <w:b w:val="0"/>
                <w:bCs w:val="0"/>
                <w:sz w:val="24"/>
                <w:szCs w:val="24"/>
                <w:highlight w:val="none"/>
                <w:lang w:val="en-US" w:eastAsia="zh-CN"/>
              </w:rPr>
              <w:t>4.5</w:t>
            </w:r>
          </w:p>
        </w:tc>
        <w:tc>
          <w:tcPr>
            <w:tcW w:w="1018" w:type="dxa"/>
            <w:shd w:val="clear" w:color="auto" w:fill="auto"/>
            <w:vAlign w:val="center"/>
          </w:tcPr>
          <w:p w14:paraId="7F5ECB13">
            <w:pPr>
              <w:pStyle w:val="80"/>
              <w:bidi w:val="0"/>
              <w:rPr>
                <w:b w:val="0"/>
                <w:bCs w:val="0"/>
                <w:sz w:val="24"/>
                <w:szCs w:val="24"/>
                <w:highlight w:val="none"/>
                <w:lang w:val="en-US" w:eastAsia="en-US"/>
              </w:rPr>
            </w:pPr>
            <w:r>
              <w:rPr>
                <w:rFonts w:hint="default"/>
                <w:b w:val="0"/>
                <w:bCs w:val="0"/>
                <w:sz w:val="24"/>
                <w:szCs w:val="24"/>
                <w:highlight w:val="none"/>
                <w:lang w:val="en-US" w:eastAsia="zh-CN"/>
              </w:rPr>
              <w:t>90</w:t>
            </w:r>
          </w:p>
        </w:tc>
      </w:tr>
      <w:tr w14:paraId="3E59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6246545">
            <w:pPr>
              <w:pStyle w:val="80"/>
              <w:numPr>
                <w:ilvl w:val="0"/>
                <w:numId w:val="3"/>
              </w:numPr>
              <w:bidi w:val="0"/>
              <w:ind w:left="0" w:leftChars="0" w:firstLine="180" w:firstLineChars="0"/>
              <w:jc w:val="center"/>
              <w:rPr>
                <w:sz w:val="24"/>
                <w:szCs w:val="24"/>
                <w:highlight w:val="none"/>
              </w:rPr>
            </w:pPr>
          </w:p>
        </w:tc>
        <w:tc>
          <w:tcPr>
            <w:tcW w:w="1163" w:type="dxa"/>
            <w:vAlign w:val="center"/>
          </w:tcPr>
          <w:p w14:paraId="59342746">
            <w:pPr>
              <w:pStyle w:val="80"/>
              <w:bidi w:val="0"/>
              <w:rPr>
                <w:sz w:val="24"/>
                <w:szCs w:val="24"/>
                <w:highlight w:val="none"/>
              </w:rPr>
            </w:pPr>
            <w:r>
              <w:rPr>
                <w:sz w:val="24"/>
                <w:szCs w:val="24"/>
                <w:highlight w:val="none"/>
              </w:rPr>
              <w:t>核桃夹</w:t>
            </w:r>
          </w:p>
        </w:tc>
        <w:tc>
          <w:tcPr>
            <w:tcW w:w="9403" w:type="dxa"/>
            <w:vAlign w:val="center"/>
          </w:tcPr>
          <w:p w14:paraId="56FFFD20">
            <w:pPr>
              <w:pStyle w:val="80"/>
              <w:bidi w:val="0"/>
              <w:jc w:val="both"/>
              <w:rPr>
                <w:sz w:val="24"/>
                <w:szCs w:val="24"/>
                <w:highlight w:val="none"/>
              </w:rPr>
            </w:pPr>
            <w:r>
              <w:rPr>
                <w:sz w:val="24"/>
                <w:szCs w:val="24"/>
                <w:highlight w:val="none"/>
              </w:rPr>
              <w:t>大小核桃两用</w:t>
            </w:r>
          </w:p>
        </w:tc>
        <w:tc>
          <w:tcPr>
            <w:tcW w:w="550" w:type="dxa"/>
            <w:vAlign w:val="center"/>
          </w:tcPr>
          <w:p w14:paraId="6987E3A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D5D1185">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EBB28EB">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070EC499">
            <w:pPr>
              <w:pStyle w:val="80"/>
              <w:bidi w:val="0"/>
              <w:rPr>
                <w:b w:val="0"/>
                <w:bCs w:val="0"/>
                <w:sz w:val="24"/>
                <w:szCs w:val="24"/>
                <w:highlight w:val="none"/>
              </w:rPr>
            </w:pPr>
            <w:r>
              <w:rPr>
                <w:rFonts w:hint="default"/>
                <w:b w:val="0"/>
                <w:bCs w:val="0"/>
                <w:sz w:val="24"/>
                <w:szCs w:val="24"/>
                <w:highlight w:val="none"/>
                <w:lang w:val="en-US" w:eastAsia="zh-CN"/>
              </w:rPr>
              <w:t>70</w:t>
            </w:r>
          </w:p>
        </w:tc>
      </w:tr>
      <w:tr w14:paraId="7C80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7B1DC08">
            <w:pPr>
              <w:pStyle w:val="80"/>
              <w:numPr>
                <w:ilvl w:val="0"/>
                <w:numId w:val="3"/>
              </w:numPr>
              <w:bidi w:val="0"/>
              <w:ind w:left="0" w:leftChars="0" w:firstLine="180" w:firstLineChars="0"/>
              <w:jc w:val="center"/>
              <w:rPr>
                <w:rFonts w:hint="eastAsia"/>
                <w:sz w:val="24"/>
                <w:szCs w:val="24"/>
                <w:highlight w:val="none"/>
                <w:lang w:val="en-US" w:eastAsia="zh-CN"/>
              </w:rPr>
            </w:pPr>
          </w:p>
        </w:tc>
        <w:tc>
          <w:tcPr>
            <w:tcW w:w="1163" w:type="dxa"/>
            <w:vAlign w:val="center"/>
          </w:tcPr>
          <w:p w14:paraId="2ABD7997">
            <w:pPr>
              <w:pStyle w:val="80"/>
              <w:bidi w:val="0"/>
              <w:rPr>
                <w:sz w:val="24"/>
                <w:szCs w:val="24"/>
                <w:highlight w:val="none"/>
              </w:rPr>
            </w:pPr>
            <w:r>
              <w:rPr>
                <w:sz w:val="24"/>
                <w:szCs w:val="24"/>
                <w:highlight w:val="none"/>
              </w:rPr>
              <w:t>杠杆尺</w:t>
            </w:r>
          </w:p>
        </w:tc>
        <w:tc>
          <w:tcPr>
            <w:tcW w:w="9403" w:type="dxa"/>
            <w:vAlign w:val="center"/>
          </w:tcPr>
          <w:p w14:paraId="281A8815">
            <w:pPr>
              <w:pStyle w:val="80"/>
              <w:bidi w:val="0"/>
              <w:jc w:val="both"/>
              <w:rPr>
                <w:sz w:val="24"/>
                <w:szCs w:val="24"/>
                <w:highlight w:val="none"/>
              </w:rPr>
            </w:pPr>
            <w:r>
              <w:rPr>
                <w:sz w:val="24"/>
                <w:szCs w:val="24"/>
                <w:highlight w:val="none"/>
              </w:rPr>
              <w:t>套件</w:t>
            </w:r>
          </w:p>
        </w:tc>
        <w:tc>
          <w:tcPr>
            <w:tcW w:w="550" w:type="dxa"/>
            <w:vAlign w:val="center"/>
          </w:tcPr>
          <w:p w14:paraId="65DA7FB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91C1AB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DFE170E">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356F53A4">
            <w:pPr>
              <w:pStyle w:val="80"/>
              <w:bidi w:val="0"/>
              <w:rPr>
                <w:b w:val="0"/>
                <w:bCs w:val="0"/>
                <w:sz w:val="24"/>
                <w:szCs w:val="24"/>
                <w:highlight w:val="none"/>
              </w:rPr>
            </w:pPr>
            <w:r>
              <w:rPr>
                <w:rFonts w:hint="default"/>
                <w:b w:val="0"/>
                <w:bCs w:val="0"/>
                <w:sz w:val="24"/>
                <w:szCs w:val="24"/>
                <w:highlight w:val="none"/>
                <w:lang w:val="en-US" w:eastAsia="zh-CN"/>
              </w:rPr>
              <w:t>240</w:t>
            </w:r>
          </w:p>
        </w:tc>
      </w:tr>
      <w:tr w14:paraId="3881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5BA3C0E">
            <w:pPr>
              <w:pStyle w:val="80"/>
              <w:numPr>
                <w:ilvl w:val="0"/>
                <w:numId w:val="3"/>
              </w:numPr>
              <w:bidi w:val="0"/>
              <w:ind w:left="0" w:leftChars="0" w:firstLine="180" w:firstLineChars="0"/>
              <w:jc w:val="center"/>
              <w:rPr>
                <w:sz w:val="24"/>
                <w:szCs w:val="24"/>
                <w:highlight w:val="none"/>
              </w:rPr>
            </w:pPr>
          </w:p>
        </w:tc>
        <w:tc>
          <w:tcPr>
            <w:tcW w:w="1163" w:type="dxa"/>
            <w:vAlign w:val="center"/>
          </w:tcPr>
          <w:p w14:paraId="29880C69">
            <w:pPr>
              <w:pStyle w:val="80"/>
              <w:bidi w:val="0"/>
              <w:rPr>
                <w:sz w:val="24"/>
                <w:szCs w:val="24"/>
                <w:highlight w:val="none"/>
              </w:rPr>
            </w:pPr>
            <w:r>
              <w:rPr>
                <w:sz w:val="24"/>
                <w:szCs w:val="24"/>
                <w:highlight w:val="none"/>
              </w:rPr>
              <w:t>轮轴套件</w:t>
            </w:r>
          </w:p>
        </w:tc>
        <w:tc>
          <w:tcPr>
            <w:tcW w:w="9403" w:type="dxa"/>
            <w:vAlign w:val="center"/>
          </w:tcPr>
          <w:p w14:paraId="7BFA4710">
            <w:pPr>
              <w:pStyle w:val="80"/>
              <w:bidi w:val="0"/>
              <w:jc w:val="both"/>
              <w:rPr>
                <w:sz w:val="24"/>
                <w:szCs w:val="24"/>
                <w:highlight w:val="none"/>
              </w:rPr>
            </w:pPr>
            <w:r>
              <w:rPr>
                <w:sz w:val="24"/>
                <w:szCs w:val="24"/>
                <w:highlight w:val="none"/>
              </w:rPr>
              <w:t>小学专用套件</w:t>
            </w:r>
          </w:p>
        </w:tc>
        <w:tc>
          <w:tcPr>
            <w:tcW w:w="550" w:type="dxa"/>
            <w:vAlign w:val="center"/>
          </w:tcPr>
          <w:p w14:paraId="52887465">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0128BF3">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673D9DC">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4390AEE0">
            <w:pPr>
              <w:pStyle w:val="80"/>
              <w:bidi w:val="0"/>
              <w:rPr>
                <w:b w:val="0"/>
                <w:bCs w:val="0"/>
                <w:sz w:val="24"/>
                <w:szCs w:val="24"/>
                <w:highlight w:val="none"/>
              </w:rPr>
            </w:pPr>
            <w:r>
              <w:rPr>
                <w:rFonts w:hint="default"/>
                <w:b w:val="0"/>
                <w:bCs w:val="0"/>
                <w:sz w:val="24"/>
                <w:szCs w:val="24"/>
                <w:highlight w:val="none"/>
                <w:lang w:val="en-US" w:eastAsia="zh-CN"/>
              </w:rPr>
              <w:t>240</w:t>
            </w:r>
          </w:p>
        </w:tc>
      </w:tr>
      <w:tr w14:paraId="6C80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9E1B31B">
            <w:pPr>
              <w:pStyle w:val="80"/>
              <w:numPr>
                <w:ilvl w:val="0"/>
                <w:numId w:val="3"/>
              </w:numPr>
              <w:bidi w:val="0"/>
              <w:ind w:left="0" w:leftChars="0" w:firstLine="180" w:firstLineChars="0"/>
              <w:jc w:val="center"/>
              <w:rPr>
                <w:sz w:val="24"/>
                <w:szCs w:val="24"/>
                <w:highlight w:val="none"/>
              </w:rPr>
            </w:pPr>
          </w:p>
        </w:tc>
        <w:tc>
          <w:tcPr>
            <w:tcW w:w="1163" w:type="dxa"/>
            <w:vAlign w:val="center"/>
          </w:tcPr>
          <w:p w14:paraId="7912DAAA">
            <w:pPr>
              <w:pStyle w:val="80"/>
              <w:bidi w:val="0"/>
              <w:rPr>
                <w:sz w:val="24"/>
                <w:szCs w:val="24"/>
                <w:highlight w:val="none"/>
              </w:rPr>
            </w:pPr>
            <w:r>
              <w:rPr>
                <w:sz w:val="24"/>
                <w:szCs w:val="24"/>
                <w:highlight w:val="none"/>
              </w:rPr>
              <w:t>钩码</w:t>
            </w:r>
          </w:p>
        </w:tc>
        <w:tc>
          <w:tcPr>
            <w:tcW w:w="9403" w:type="dxa"/>
            <w:vAlign w:val="center"/>
          </w:tcPr>
          <w:p w14:paraId="646796D1">
            <w:pPr>
              <w:pStyle w:val="80"/>
              <w:bidi w:val="0"/>
              <w:jc w:val="both"/>
              <w:rPr>
                <w:sz w:val="24"/>
                <w:szCs w:val="24"/>
                <w:highlight w:val="none"/>
              </w:rPr>
            </w:pPr>
            <w:r>
              <w:rPr>
                <w:sz w:val="24"/>
                <w:szCs w:val="24"/>
                <w:highlight w:val="none"/>
              </w:rPr>
              <w:t>50G*10/盒</w:t>
            </w:r>
          </w:p>
        </w:tc>
        <w:tc>
          <w:tcPr>
            <w:tcW w:w="550" w:type="dxa"/>
            <w:vAlign w:val="center"/>
          </w:tcPr>
          <w:p w14:paraId="05BC043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D3261D7">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3DF34341">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72AEA1FC">
            <w:pPr>
              <w:pStyle w:val="80"/>
              <w:bidi w:val="0"/>
              <w:rPr>
                <w:b w:val="0"/>
                <w:bCs w:val="0"/>
                <w:sz w:val="24"/>
                <w:szCs w:val="24"/>
                <w:highlight w:val="none"/>
              </w:rPr>
            </w:pPr>
            <w:r>
              <w:rPr>
                <w:rFonts w:hint="default"/>
                <w:b w:val="0"/>
                <w:bCs w:val="0"/>
                <w:sz w:val="24"/>
                <w:szCs w:val="24"/>
                <w:highlight w:val="none"/>
                <w:lang w:val="en-US" w:eastAsia="zh-CN"/>
              </w:rPr>
              <w:t>360</w:t>
            </w:r>
          </w:p>
        </w:tc>
      </w:tr>
      <w:tr w14:paraId="51C6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F4E527">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0C348A16">
            <w:pPr>
              <w:pStyle w:val="80"/>
              <w:bidi w:val="0"/>
              <w:rPr>
                <w:sz w:val="24"/>
                <w:szCs w:val="24"/>
                <w:highlight w:val="none"/>
              </w:rPr>
            </w:pPr>
            <w:r>
              <w:rPr>
                <w:sz w:val="24"/>
                <w:szCs w:val="24"/>
                <w:highlight w:val="none"/>
              </w:rPr>
              <w:t>水龙头模型</w:t>
            </w:r>
          </w:p>
        </w:tc>
        <w:tc>
          <w:tcPr>
            <w:tcW w:w="9403" w:type="dxa"/>
            <w:shd w:val="clear" w:color="auto" w:fill="auto"/>
            <w:vAlign w:val="center"/>
          </w:tcPr>
          <w:p w14:paraId="25B42876">
            <w:pPr>
              <w:pStyle w:val="80"/>
              <w:bidi w:val="0"/>
              <w:jc w:val="both"/>
              <w:rPr>
                <w:sz w:val="24"/>
                <w:szCs w:val="24"/>
                <w:highlight w:val="none"/>
                <w:lang w:val="en-US" w:eastAsia="en-US"/>
              </w:rPr>
            </w:pPr>
            <w:r>
              <w:rPr>
                <w:sz w:val="24"/>
                <w:szCs w:val="24"/>
                <w:highlight w:val="none"/>
              </w:rPr>
              <w:t>透明</w:t>
            </w:r>
          </w:p>
        </w:tc>
        <w:tc>
          <w:tcPr>
            <w:tcW w:w="550" w:type="dxa"/>
            <w:shd w:val="clear" w:color="auto" w:fill="auto"/>
            <w:vAlign w:val="center"/>
          </w:tcPr>
          <w:p w14:paraId="16C26FCD">
            <w:pPr>
              <w:pStyle w:val="80"/>
              <w:bidi w:val="0"/>
              <w:rPr>
                <w:b w:val="0"/>
                <w:bCs w:val="0"/>
                <w:sz w:val="24"/>
                <w:szCs w:val="24"/>
                <w:highlight w:val="none"/>
                <w:lang w:val="en-US" w:eastAsia="en-US"/>
              </w:rPr>
            </w:pPr>
            <w:r>
              <w:rPr>
                <w:rFonts w:hint="default"/>
                <w:b w:val="0"/>
                <w:bCs w:val="0"/>
                <w:sz w:val="24"/>
                <w:szCs w:val="24"/>
                <w:highlight w:val="none"/>
                <w:lang w:val="en-US" w:eastAsia="zh-CN"/>
              </w:rPr>
              <w:t>1</w:t>
            </w:r>
          </w:p>
        </w:tc>
        <w:tc>
          <w:tcPr>
            <w:tcW w:w="689" w:type="dxa"/>
            <w:shd w:val="clear" w:color="auto" w:fill="auto"/>
            <w:vAlign w:val="center"/>
          </w:tcPr>
          <w:p w14:paraId="00F010E8">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1FE978FD">
            <w:pPr>
              <w:pStyle w:val="80"/>
              <w:bidi w:val="0"/>
              <w:rPr>
                <w:b w:val="0"/>
                <w:bCs w:val="0"/>
                <w:sz w:val="24"/>
                <w:szCs w:val="24"/>
                <w:highlight w:val="none"/>
                <w:lang w:val="en-US" w:eastAsia="en-US"/>
              </w:rPr>
            </w:pPr>
            <w:r>
              <w:rPr>
                <w:rFonts w:hint="default"/>
                <w:b w:val="0"/>
                <w:bCs w:val="0"/>
                <w:sz w:val="24"/>
                <w:szCs w:val="24"/>
                <w:highlight w:val="none"/>
                <w:lang w:val="en-US" w:eastAsia="zh-CN"/>
              </w:rPr>
              <w:t>7</w:t>
            </w:r>
          </w:p>
        </w:tc>
        <w:tc>
          <w:tcPr>
            <w:tcW w:w="1018" w:type="dxa"/>
            <w:shd w:val="clear" w:color="auto" w:fill="auto"/>
            <w:vAlign w:val="center"/>
          </w:tcPr>
          <w:p w14:paraId="5F782EC2">
            <w:pPr>
              <w:pStyle w:val="80"/>
              <w:bidi w:val="0"/>
              <w:rPr>
                <w:b w:val="0"/>
                <w:bCs w:val="0"/>
                <w:sz w:val="24"/>
                <w:szCs w:val="24"/>
                <w:highlight w:val="none"/>
                <w:lang w:val="en-US" w:eastAsia="en-US"/>
              </w:rPr>
            </w:pPr>
            <w:r>
              <w:rPr>
                <w:rFonts w:hint="default"/>
                <w:b w:val="0"/>
                <w:bCs w:val="0"/>
                <w:sz w:val="24"/>
                <w:szCs w:val="24"/>
                <w:highlight w:val="none"/>
                <w:lang w:val="en-US" w:eastAsia="zh-CN"/>
              </w:rPr>
              <w:t>7</w:t>
            </w:r>
          </w:p>
        </w:tc>
      </w:tr>
      <w:tr w14:paraId="2490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803976C">
            <w:pPr>
              <w:pStyle w:val="80"/>
              <w:numPr>
                <w:ilvl w:val="0"/>
                <w:numId w:val="3"/>
              </w:numPr>
              <w:bidi w:val="0"/>
              <w:ind w:left="0" w:leftChars="0" w:firstLine="180" w:firstLineChars="0"/>
              <w:jc w:val="center"/>
              <w:rPr>
                <w:sz w:val="24"/>
                <w:szCs w:val="24"/>
                <w:highlight w:val="none"/>
              </w:rPr>
            </w:pPr>
          </w:p>
        </w:tc>
        <w:tc>
          <w:tcPr>
            <w:tcW w:w="1163" w:type="dxa"/>
            <w:vAlign w:val="center"/>
          </w:tcPr>
          <w:p w14:paraId="1833A8F7">
            <w:pPr>
              <w:pStyle w:val="80"/>
              <w:bidi w:val="0"/>
              <w:rPr>
                <w:sz w:val="24"/>
                <w:szCs w:val="24"/>
                <w:highlight w:val="none"/>
              </w:rPr>
            </w:pPr>
            <w:r>
              <w:rPr>
                <w:sz w:val="24"/>
                <w:szCs w:val="24"/>
                <w:highlight w:val="none"/>
              </w:rPr>
              <w:t>裁衣剪</w:t>
            </w:r>
          </w:p>
        </w:tc>
        <w:tc>
          <w:tcPr>
            <w:tcW w:w="9403" w:type="dxa"/>
            <w:vAlign w:val="center"/>
          </w:tcPr>
          <w:p w14:paraId="4C5983F3">
            <w:pPr>
              <w:pStyle w:val="80"/>
              <w:bidi w:val="0"/>
              <w:jc w:val="both"/>
              <w:rPr>
                <w:sz w:val="24"/>
                <w:szCs w:val="24"/>
                <w:highlight w:val="none"/>
              </w:rPr>
            </w:pPr>
            <w:r>
              <w:rPr>
                <w:sz w:val="24"/>
                <w:szCs w:val="24"/>
                <w:highlight w:val="none"/>
              </w:rPr>
              <w:t>316钢</w:t>
            </w:r>
          </w:p>
        </w:tc>
        <w:tc>
          <w:tcPr>
            <w:tcW w:w="550" w:type="dxa"/>
            <w:vAlign w:val="center"/>
          </w:tcPr>
          <w:p w14:paraId="2D6BD4B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6D1B833">
            <w:pPr>
              <w:pStyle w:val="80"/>
              <w:bidi w:val="0"/>
              <w:rPr>
                <w:b w:val="0"/>
                <w:bCs w:val="0"/>
                <w:sz w:val="24"/>
                <w:szCs w:val="24"/>
                <w:highlight w:val="none"/>
              </w:rPr>
            </w:pPr>
            <w:r>
              <w:rPr>
                <w:rFonts w:hint="eastAsia"/>
                <w:b w:val="0"/>
                <w:bCs w:val="0"/>
                <w:sz w:val="24"/>
                <w:szCs w:val="24"/>
                <w:highlight w:val="none"/>
                <w:lang w:val="en-US" w:eastAsia="zh-CN"/>
              </w:rPr>
              <w:t>把</w:t>
            </w:r>
          </w:p>
        </w:tc>
        <w:tc>
          <w:tcPr>
            <w:tcW w:w="1063" w:type="dxa"/>
            <w:vAlign w:val="center"/>
          </w:tcPr>
          <w:p w14:paraId="221215B7">
            <w:pPr>
              <w:pStyle w:val="80"/>
              <w:bidi w:val="0"/>
              <w:rPr>
                <w:b w:val="0"/>
                <w:bCs w:val="0"/>
                <w:sz w:val="24"/>
                <w:szCs w:val="24"/>
                <w:highlight w:val="none"/>
              </w:rPr>
            </w:pPr>
            <w:r>
              <w:rPr>
                <w:rFonts w:hint="default"/>
                <w:b w:val="0"/>
                <w:bCs w:val="0"/>
                <w:sz w:val="24"/>
                <w:szCs w:val="24"/>
                <w:highlight w:val="none"/>
                <w:lang w:val="en-US" w:eastAsia="zh-CN"/>
              </w:rPr>
              <w:t>60</w:t>
            </w:r>
          </w:p>
        </w:tc>
        <w:tc>
          <w:tcPr>
            <w:tcW w:w="1018" w:type="dxa"/>
            <w:vAlign w:val="center"/>
          </w:tcPr>
          <w:p w14:paraId="52BD50C4">
            <w:pPr>
              <w:pStyle w:val="80"/>
              <w:bidi w:val="0"/>
              <w:rPr>
                <w:b w:val="0"/>
                <w:bCs w:val="0"/>
                <w:sz w:val="24"/>
                <w:szCs w:val="24"/>
                <w:highlight w:val="none"/>
              </w:rPr>
            </w:pPr>
            <w:r>
              <w:rPr>
                <w:rFonts w:hint="default"/>
                <w:b w:val="0"/>
                <w:bCs w:val="0"/>
                <w:sz w:val="24"/>
                <w:szCs w:val="24"/>
                <w:highlight w:val="none"/>
                <w:lang w:val="en-US" w:eastAsia="zh-CN"/>
              </w:rPr>
              <w:t>1200</w:t>
            </w:r>
          </w:p>
        </w:tc>
      </w:tr>
      <w:tr w14:paraId="5B38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1E72F00">
            <w:pPr>
              <w:pStyle w:val="80"/>
              <w:numPr>
                <w:ilvl w:val="0"/>
                <w:numId w:val="3"/>
              </w:numPr>
              <w:bidi w:val="0"/>
              <w:ind w:left="0" w:leftChars="0" w:firstLine="180" w:firstLineChars="0"/>
              <w:jc w:val="center"/>
              <w:rPr>
                <w:sz w:val="24"/>
                <w:szCs w:val="24"/>
                <w:highlight w:val="none"/>
              </w:rPr>
            </w:pPr>
          </w:p>
        </w:tc>
        <w:tc>
          <w:tcPr>
            <w:tcW w:w="1163" w:type="dxa"/>
            <w:vAlign w:val="center"/>
          </w:tcPr>
          <w:p w14:paraId="2B790ED2">
            <w:pPr>
              <w:pStyle w:val="80"/>
              <w:bidi w:val="0"/>
              <w:rPr>
                <w:sz w:val="24"/>
                <w:szCs w:val="24"/>
                <w:highlight w:val="none"/>
              </w:rPr>
            </w:pPr>
            <w:r>
              <w:rPr>
                <w:sz w:val="24"/>
                <w:szCs w:val="24"/>
                <w:highlight w:val="none"/>
              </w:rPr>
              <w:t>解剖剪</w:t>
            </w:r>
          </w:p>
        </w:tc>
        <w:tc>
          <w:tcPr>
            <w:tcW w:w="9403" w:type="dxa"/>
            <w:vAlign w:val="center"/>
          </w:tcPr>
          <w:p w14:paraId="0A366A3C">
            <w:pPr>
              <w:pStyle w:val="80"/>
              <w:bidi w:val="0"/>
              <w:jc w:val="both"/>
              <w:rPr>
                <w:sz w:val="24"/>
                <w:szCs w:val="24"/>
                <w:highlight w:val="none"/>
              </w:rPr>
            </w:pPr>
            <w:r>
              <w:rPr>
                <w:sz w:val="24"/>
                <w:szCs w:val="24"/>
                <w:highlight w:val="none"/>
              </w:rPr>
              <w:t>316钢</w:t>
            </w:r>
          </w:p>
        </w:tc>
        <w:tc>
          <w:tcPr>
            <w:tcW w:w="550" w:type="dxa"/>
            <w:vAlign w:val="center"/>
          </w:tcPr>
          <w:p w14:paraId="3CC9E60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950A43B">
            <w:pPr>
              <w:pStyle w:val="80"/>
              <w:bidi w:val="0"/>
              <w:rPr>
                <w:b w:val="0"/>
                <w:bCs w:val="0"/>
                <w:sz w:val="24"/>
                <w:szCs w:val="24"/>
                <w:highlight w:val="none"/>
              </w:rPr>
            </w:pPr>
            <w:r>
              <w:rPr>
                <w:rFonts w:hint="eastAsia"/>
                <w:b w:val="0"/>
                <w:bCs w:val="0"/>
                <w:sz w:val="24"/>
                <w:szCs w:val="24"/>
                <w:highlight w:val="none"/>
                <w:lang w:val="en-US" w:eastAsia="zh-CN"/>
              </w:rPr>
              <w:t>把</w:t>
            </w:r>
          </w:p>
        </w:tc>
        <w:tc>
          <w:tcPr>
            <w:tcW w:w="1063" w:type="dxa"/>
            <w:vAlign w:val="center"/>
          </w:tcPr>
          <w:p w14:paraId="7F5B3E1E">
            <w:pPr>
              <w:pStyle w:val="80"/>
              <w:bidi w:val="0"/>
              <w:rPr>
                <w:b w:val="0"/>
                <w:bCs w:val="0"/>
                <w:sz w:val="24"/>
                <w:szCs w:val="24"/>
                <w:highlight w:val="none"/>
              </w:rPr>
            </w:pPr>
            <w:r>
              <w:rPr>
                <w:rFonts w:hint="default"/>
                <w:b w:val="0"/>
                <w:bCs w:val="0"/>
                <w:sz w:val="24"/>
                <w:szCs w:val="24"/>
                <w:highlight w:val="none"/>
                <w:lang w:val="en-US" w:eastAsia="zh-CN"/>
              </w:rPr>
              <w:t>60</w:t>
            </w:r>
          </w:p>
        </w:tc>
        <w:tc>
          <w:tcPr>
            <w:tcW w:w="1018" w:type="dxa"/>
            <w:vAlign w:val="center"/>
          </w:tcPr>
          <w:p w14:paraId="68E7A469">
            <w:pPr>
              <w:pStyle w:val="80"/>
              <w:bidi w:val="0"/>
              <w:rPr>
                <w:b w:val="0"/>
                <w:bCs w:val="0"/>
                <w:sz w:val="24"/>
                <w:szCs w:val="24"/>
                <w:highlight w:val="none"/>
              </w:rPr>
            </w:pPr>
            <w:r>
              <w:rPr>
                <w:rFonts w:hint="default"/>
                <w:b w:val="0"/>
                <w:bCs w:val="0"/>
                <w:sz w:val="24"/>
                <w:szCs w:val="24"/>
                <w:highlight w:val="none"/>
                <w:lang w:val="en-US" w:eastAsia="zh-CN"/>
              </w:rPr>
              <w:t>1200</w:t>
            </w:r>
          </w:p>
        </w:tc>
      </w:tr>
      <w:tr w14:paraId="2E52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8DF6B77">
            <w:pPr>
              <w:pStyle w:val="80"/>
              <w:numPr>
                <w:ilvl w:val="0"/>
                <w:numId w:val="3"/>
              </w:numPr>
              <w:bidi w:val="0"/>
              <w:ind w:left="0" w:leftChars="0" w:firstLine="180" w:firstLineChars="0"/>
              <w:jc w:val="center"/>
              <w:rPr>
                <w:sz w:val="24"/>
                <w:szCs w:val="24"/>
                <w:highlight w:val="none"/>
              </w:rPr>
            </w:pPr>
          </w:p>
        </w:tc>
        <w:tc>
          <w:tcPr>
            <w:tcW w:w="1163" w:type="dxa"/>
            <w:vAlign w:val="center"/>
          </w:tcPr>
          <w:p w14:paraId="591D3095">
            <w:pPr>
              <w:pStyle w:val="80"/>
              <w:bidi w:val="0"/>
              <w:rPr>
                <w:sz w:val="24"/>
                <w:szCs w:val="24"/>
                <w:highlight w:val="none"/>
              </w:rPr>
            </w:pPr>
            <w:r>
              <w:rPr>
                <w:sz w:val="24"/>
                <w:szCs w:val="24"/>
                <w:highlight w:val="none"/>
              </w:rPr>
              <w:t>理发剪</w:t>
            </w:r>
          </w:p>
        </w:tc>
        <w:tc>
          <w:tcPr>
            <w:tcW w:w="9403" w:type="dxa"/>
            <w:vAlign w:val="center"/>
          </w:tcPr>
          <w:p w14:paraId="2FBEC76B">
            <w:pPr>
              <w:pStyle w:val="80"/>
              <w:bidi w:val="0"/>
              <w:jc w:val="both"/>
              <w:rPr>
                <w:sz w:val="24"/>
                <w:szCs w:val="24"/>
                <w:highlight w:val="none"/>
              </w:rPr>
            </w:pPr>
            <w:r>
              <w:rPr>
                <w:sz w:val="24"/>
                <w:szCs w:val="24"/>
                <w:highlight w:val="none"/>
              </w:rPr>
              <w:t>316钢</w:t>
            </w:r>
          </w:p>
        </w:tc>
        <w:tc>
          <w:tcPr>
            <w:tcW w:w="550" w:type="dxa"/>
            <w:vAlign w:val="center"/>
          </w:tcPr>
          <w:p w14:paraId="01BA8C1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F163183">
            <w:pPr>
              <w:pStyle w:val="80"/>
              <w:bidi w:val="0"/>
              <w:rPr>
                <w:b w:val="0"/>
                <w:bCs w:val="0"/>
                <w:sz w:val="24"/>
                <w:szCs w:val="24"/>
                <w:highlight w:val="none"/>
              </w:rPr>
            </w:pPr>
            <w:r>
              <w:rPr>
                <w:rFonts w:hint="eastAsia"/>
                <w:b w:val="0"/>
                <w:bCs w:val="0"/>
                <w:sz w:val="24"/>
                <w:szCs w:val="24"/>
                <w:highlight w:val="none"/>
                <w:lang w:val="en-US" w:eastAsia="zh-CN"/>
              </w:rPr>
              <w:t>把</w:t>
            </w:r>
          </w:p>
        </w:tc>
        <w:tc>
          <w:tcPr>
            <w:tcW w:w="1063" w:type="dxa"/>
            <w:vAlign w:val="center"/>
          </w:tcPr>
          <w:p w14:paraId="7C9E712F">
            <w:pPr>
              <w:pStyle w:val="80"/>
              <w:bidi w:val="0"/>
              <w:rPr>
                <w:b w:val="0"/>
                <w:bCs w:val="0"/>
                <w:sz w:val="24"/>
                <w:szCs w:val="24"/>
                <w:highlight w:val="none"/>
              </w:rPr>
            </w:pPr>
            <w:r>
              <w:rPr>
                <w:rFonts w:hint="default"/>
                <w:b w:val="0"/>
                <w:bCs w:val="0"/>
                <w:sz w:val="24"/>
                <w:szCs w:val="24"/>
                <w:highlight w:val="none"/>
                <w:lang w:val="en-US" w:eastAsia="zh-CN"/>
              </w:rPr>
              <w:t>60</w:t>
            </w:r>
          </w:p>
        </w:tc>
        <w:tc>
          <w:tcPr>
            <w:tcW w:w="1018" w:type="dxa"/>
            <w:vAlign w:val="center"/>
          </w:tcPr>
          <w:p w14:paraId="1D863F5E">
            <w:pPr>
              <w:pStyle w:val="80"/>
              <w:bidi w:val="0"/>
              <w:rPr>
                <w:b w:val="0"/>
                <w:bCs w:val="0"/>
                <w:sz w:val="24"/>
                <w:szCs w:val="24"/>
                <w:highlight w:val="none"/>
              </w:rPr>
            </w:pPr>
            <w:r>
              <w:rPr>
                <w:rFonts w:hint="default"/>
                <w:b w:val="0"/>
                <w:bCs w:val="0"/>
                <w:sz w:val="24"/>
                <w:szCs w:val="24"/>
                <w:highlight w:val="none"/>
                <w:lang w:val="en-US" w:eastAsia="zh-CN"/>
              </w:rPr>
              <w:t>1200</w:t>
            </w:r>
          </w:p>
        </w:tc>
      </w:tr>
      <w:tr w14:paraId="3AC7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FCF4C89">
            <w:pPr>
              <w:pStyle w:val="80"/>
              <w:numPr>
                <w:ilvl w:val="0"/>
                <w:numId w:val="3"/>
              </w:numPr>
              <w:bidi w:val="0"/>
              <w:ind w:left="0" w:leftChars="0" w:firstLine="180" w:firstLineChars="0"/>
              <w:jc w:val="center"/>
              <w:rPr>
                <w:sz w:val="24"/>
                <w:szCs w:val="24"/>
                <w:highlight w:val="none"/>
              </w:rPr>
            </w:pPr>
          </w:p>
        </w:tc>
        <w:tc>
          <w:tcPr>
            <w:tcW w:w="1163" w:type="dxa"/>
            <w:vAlign w:val="center"/>
          </w:tcPr>
          <w:p w14:paraId="5EAB3DDE">
            <w:pPr>
              <w:pStyle w:val="80"/>
              <w:bidi w:val="0"/>
              <w:rPr>
                <w:sz w:val="24"/>
                <w:szCs w:val="24"/>
                <w:highlight w:val="none"/>
              </w:rPr>
            </w:pPr>
            <w:r>
              <w:rPr>
                <w:sz w:val="24"/>
                <w:szCs w:val="24"/>
                <w:highlight w:val="none"/>
              </w:rPr>
              <w:t>普通剪刀</w:t>
            </w:r>
          </w:p>
        </w:tc>
        <w:tc>
          <w:tcPr>
            <w:tcW w:w="9403" w:type="dxa"/>
            <w:vAlign w:val="center"/>
          </w:tcPr>
          <w:p w14:paraId="1297D442">
            <w:pPr>
              <w:pStyle w:val="80"/>
              <w:bidi w:val="0"/>
              <w:jc w:val="both"/>
              <w:rPr>
                <w:sz w:val="24"/>
                <w:szCs w:val="24"/>
                <w:highlight w:val="none"/>
              </w:rPr>
            </w:pPr>
            <w:r>
              <w:rPr>
                <w:sz w:val="24"/>
                <w:szCs w:val="24"/>
                <w:highlight w:val="none"/>
              </w:rPr>
              <w:t>安全剪刀</w:t>
            </w:r>
          </w:p>
        </w:tc>
        <w:tc>
          <w:tcPr>
            <w:tcW w:w="550" w:type="dxa"/>
            <w:vAlign w:val="center"/>
          </w:tcPr>
          <w:p w14:paraId="2E580B92">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88E3338">
            <w:pPr>
              <w:pStyle w:val="80"/>
              <w:bidi w:val="0"/>
              <w:rPr>
                <w:b w:val="0"/>
                <w:bCs w:val="0"/>
                <w:sz w:val="24"/>
                <w:szCs w:val="24"/>
                <w:highlight w:val="none"/>
              </w:rPr>
            </w:pPr>
            <w:r>
              <w:rPr>
                <w:rFonts w:hint="eastAsia"/>
                <w:b w:val="0"/>
                <w:bCs w:val="0"/>
                <w:sz w:val="24"/>
                <w:szCs w:val="24"/>
                <w:highlight w:val="none"/>
                <w:lang w:val="en-US" w:eastAsia="zh-CN"/>
              </w:rPr>
              <w:t>把</w:t>
            </w:r>
          </w:p>
        </w:tc>
        <w:tc>
          <w:tcPr>
            <w:tcW w:w="1063" w:type="dxa"/>
            <w:vAlign w:val="center"/>
          </w:tcPr>
          <w:p w14:paraId="253F0C80">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457E6F75">
            <w:pPr>
              <w:pStyle w:val="80"/>
              <w:bidi w:val="0"/>
              <w:rPr>
                <w:b w:val="0"/>
                <w:bCs w:val="0"/>
                <w:sz w:val="24"/>
                <w:szCs w:val="24"/>
                <w:highlight w:val="none"/>
              </w:rPr>
            </w:pPr>
            <w:r>
              <w:rPr>
                <w:rFonts w:hint="default"/>
                <w:b w:val="0"/>
                <w:bCs w:val="0"/>
                <w:sz w:val="24"/>
                <w:szCs w:val="24"/>
                <w:highlight w:val="none"/>
                <w:lang w:val="en-US" w:eastAsia="zh-CN"/>
              </w:rPr>
              <w:t>120</w:t>
            </w:r>
          </w:p>
        </w:tc>
      </w:tr>
      <w:tr w14:paraId="4429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F9FD179">
            <w:pPr>
              <w:pStyle w:val="80"/>
              <w:numPr>
                <w:ilvl w:val="0"/>
                <w:numId w:val="3"/>
              </w:numPr>
              <w:bidi w:val="0"/>
              <w:ind w:left="0" w:leftChars="0" w:firstLine="180" w:firstLineChars="0"/>
              <w:jc w:val="center"/>
              <w:rPr>
                <w:sz w:val="24"/>
                <w:szCs w:val="24"/>
                <w:highlight w:val="none"/>
              </w:rPr>
            </w:pPr>
          </w:p>
        </w:tc>
        <w:tc>
          <w:tcPr>
            <w:tcW w:w="1163" w:type="dxa"/>
            <w:vAlign w:val="center"/>
          </w:tcPr>
          <w:p w14:paraId="1E123924">
            <w:pPr>
              <w:pStyle w:val="80"/>
              <w:bidi w:val="0"/>
              <w:rPr>
                <w:sz w:val="24"/>
                <w:szCs w:val="24"/>
                <w:highlight w:val="none"/>
              </w:rPr>
            </w:pPr>
            <w:r>
              <w:rPr>
                <w:sz w:val="24"/>
                <w:szCs w:val="24"/>
                <w:highlight w:val="none"/>
              </w:rPr>
              <w:t>铡刀式裁纸刀</w:t>
            </w:r>
          </w:p>
        </w:tc>
        <w:tc>
          <w:tcPr>
            <w:tcW w:w="9403" w:type="dxa"/>
            <w:vAlign w:val="center"/>
          </w:tcPr>
          <w:p w14:paraId="35D1A243">
            <w:pPr>
              <w:pStyle w:val="80"/>
              <w:bidi w:val="0"/>
              <w:jc w:val="both"/>
              <w:rPr>
                <w:sz w:val="24"/>
                <w:szCs w:val="24"/>
                <w:highlight w:val="none"/>
              </w:rPr>
            </w:pPr>
            <w:r>
              <w:rPr>
                <w:sz w:val="24"/>
                <w:szCs w:val="24"/>
                <w:highlight w:val="none"/>
              </w:rPr>
              <w:t>322*265mm</w:t>
            </w:r>
          </w:p>
        </w:tc>
        <w:tc>
          <w:tcPr>
            <w:tcW w:w="550" w:type="dxa"/>
            <w:vAlign w:val="center"/>
          </w:tcPr>
          <w:p w14:paraId="6A7ED66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5CEE124">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382CCDC6">
            <w:pPr>
              <w:pStyle w:val="80"/>
              <w:bidi w:val="0"/>
              <w:rPr>
                <w:b w:val="0"/>
                <w:bCs w:val="0"/>
                <w:sz w:val="24"/>
                <w:szCs w:val="24"/>
                <w:highlight w:val="none"/>
              </w:rPr>
            </w:pPr>
            <w:r>
              <w:rPr>
                <w:rFonts w:hint="default"/>
                <w:b w:val="0"/>
                <w:bCs w:val="0"/>
                <w:sz w:val="24"/>
                <w:szCs w:val="24"/>
                <w:highlight w:val="none"/>
                <w:lang w:val="en-US" w:eastAsia="zh-CN"/>
              </w:rPr>
              <w:t>80</w:t>
            </w:r>
          </w:p>
        </w:tc>
        <w:tc>
          <w:tcPr>
            <w:tcW w:w="1018" w:type="dxa"/>
            <w:vAlign w:val="center"/>
          </w:tcPr>
          <w:p w14:paraId="381D899A">
            <w:pPr>
              <w:pStyle w:val="80"/>
              <w:bidi w:val="0"/>
              <w:rPr>
                <w:b w:val="0"/>
                <w:bCs w:val="0"/>
                <w:sz w:val="24"/>
                <w:szCs w:val="24"/>
                <w:highlight w:val="none"/>
              </w:rPr>
            </w:pPr>
            <w:r>
              <w:rPr>
                <w:rFonts w:hint="default"/>
                <w:b w:val="0"/>
                <w:bCs w:val="0"/>
                <w:sz w:val="24"/>
                <w:szCs w:val="24"/>
                <w:highlight w:val="none"/>
                <w:lang w:val="en-US" w:eastAsia="zh-CN"/>
              </w:rPr>
              <w:t>80</w:t>
            </w:r>
          </w:p>
        </w:tc>
      </w:tr>
      <w:tr w14:paraId="6941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1497414">
            <w:pPr>
              <w:pStyle w:val="80"/>
              <w:numPr>
                <w:ilvl w:val="0"/>
                <w:numId w:val="3"/>
              </w:numPr>
              <w:bidi w:val="0"/>
              <w:ind w:left="0" w:leftChars="0" w:firstLine="180" w:firstLineChars="0"/>
              <w:jc w:val="center"/>
              <w:rPr>
                <w:sz w:val="24"/>
                <w:szCs w:val="24"/>
                <w:highlight w:val="none"/>
              </w:rPr>
            </w:pPr>
          </w:p>
        </w:tc>
        <w:tc>
          <w:tcPr>
            <w:tcW w:w="1163" w:type="dxa"/>
            <w:vAlign w:val="center"/>
          </w:tcPr>
          <w:p w14:paraId="50B60A87">
            <w:pPr>
              <w:pStyle w:val="80"/>
              <w:bidi w:val="0"/>
              <w:rPr>
                <w:sz w:val="24"/>
                <w:szCs w:val="24"/>
                <w:highlight w:val="none"/>
              </w:rPr>
            </w:pPr>
            <w:r>
              <w:rPr>
                <w:sz w:val="24"/>
                <w:szCs w:val="24"/>
                <w:highlight w:val="none"/>
              </w:rPr>
              <w:t>独轮车制作套件</w:t>
            </w:r>
          </w:p>
        </w:tc>
        <w:tc>
          <w:tcPr>
            <w:tcW w:w="9403" w:type="dxa"/>
            <w:vAlign w:val="center"/>
          </w:tcPr>
          <w:p w14:paraId="0527F67C">
            <w:pPr>
              <w:pStyle w:val="80"/>
              <w:bidi w:val="0"/>
              <w:jc w:val="both"/>
              <w:rPr>
                <w:sz w:val="24"/>
                <w:szCs w:val="24"/>
                <w:highlight w:val="none"/>
              </w:rPr>
            </w:pPr>
            <w:r>
              <w:rPr>
                <w:sz w:val="24"/>
                <w:szCs w:val="24"/>
                <w:highlight w:val="none"/>
              </w:rPr>
              <w:t>小窗板*1</w:t>
            </w:r>
            <w:r>
              <w:rPr>
                <w:rFonts w:hint="eastAsia"/>
                <w:sz w:val="24"/>
                <w:szCs w:val="24"/>
                <w:highlight w:val="none"/>
                <w:lang w:eastAsia="zh-CN"/>
              </w:rPr>
              <w:t>，</w:t>
            </w:r>
            <w:r>
              <w:rPr>
                <w:sz w:val="24"/>
                <w:szCs w:val="24"/>
                <w:highlight w:val="none"/>
              </w:rPr>
              <w:t>直角杆*2</w:t>
            </w:r>
            <w:r>
              <w:rPr>
                <w:rFonts w:hint="eastAsia"/>
                <w:sz w:val="24"/>
                <w:szCs w:val="24"/>
                <w:highlight w:val="none"/>
                <w:lang w:eastAsia="zh-CN"/>
              </w:rPr>
              <w:t>，</w:t>
            </w:r>
            <w:r>
              <w:rPr>
                <w:sz w:val="24"/>
                <w:szCs w:val="24"/>
                <w:highlight w:val="none"/>
              </w:rPr>
              <w:t>135度双角杆*2</w:t>
            </w:r>
            <w:r>
              <w:rPr>
                <w:rFonts w:hint="eastAsia"/>
                <w:sz w:val="24"/>
                <w:szCs w:val="24"/>
                <w:highlight w:val="none"/>
                <w:lang w:eastAsia="zh-CN"/>
              </w:rPr>
              <w:t>，</w:t>
            </w:r>
            <w:r>
              <w:rPr>
                <w:sz w:val="24"/>
                <w:szCs w:val="24"/>
                <w:highlight w:val="none"/>
              </w:rPr>
              <w:t>双联八角*2</w:t>
            </w:r>
            <w:r>
              <w:rPr>
                <w:rFonts w:hint="eastAsia"/>
                <w:sz w:val="24"/>
                <w:szCs w:val="24"/>
                <w:highlight w:val="none"/>
                <w:lang w:eastAsia="zh-CN"/>
              </w:rPr>
              <w:t>，</w:t>
            </w:r>
            <w:r>
              <w:rPr>
                <w:sz w:val="24"/>
                <w:szCs w:val="24"/>
                <w:highlight w:val="none"/>
              </w:rPr>
              <w:t>轴套*8</w:t>
            </w:r>
            <w:r>
              <w:rPr>
                <w:rFonts w:hint="eastAsia"/>
                <w:sz w:val="24"/>
                <w:szCs w:val="24"/>
                <w:highlight w:val="none"/>
                <w:lang w:eastAsia="zh-CN"/>
              </w:rPr>
              <w:t>，</w:t>
            </w:r>
            <w:r>
              <w:rPr>
                <w:sz w:val="24"/>
                <w:szCs w:val="24"/>
                <w:highlight w:val="none"/>
              </w:rPr>
              <w:t>明轮*1</w:t>
            </w:r>
            <w:r>
              <w:rPr>
                <w:rFonts w:hint="eastAsia"/>
                <w:sz w:val="24"/>
                <w:szCs w:val="24"/>
                <w:highlight w:val="none"/>
                <w:lang w:eastAsia="zh-CN"/>
              </w:rPr>
              <w:t>，</w:t>
            </w:r>
            <w:r>
              <w:rPr>
                <w:sz w:val="24"/>
                <w:szCs w:val="24"/>
                <w:highlight w:val="none"/>
              </w:rPr>
              <w:t>铁轴*2</w:t>
            </w:r>
            <w:r>
              <w:rPr>
                <w:rFonts w:hint="eastAsia"/>
                <w:sz w:val="24"/>
                <w:szCs w:val="24"/>
                <w:highlight w:val="none"/>
                <w:lang w:eastAsia="zh-CN"/>
              </w:rPr>
              <w:t>，</w:t>
            </w:r>
            <w:r>
              <w:rPr>
                <w:sz w:val="24"/>
                <w:szCs w:val="24"/>
                <w:highlight w:val="none"/>
              </w:rPr>
              <w:t>双面胶*1</w:t>
            </w:r>
            <w:r>
              <w:rPr>
                <w:rFonts w:hint="eastAsia"/>
                <w:sz w:val="24"/>
                <w:szCs w:val="24"/>
                <w:highlight w:val="none"/>
                <w:lang w:eastAsia="zh-CN"/>
              </w:rPr>
              <w:t>，</w:t>
            </w:r>
            <w:r>
              <w:rPr>
                <w:sz w:val="24"/>
                <w:szCs w:val="24"/>
                <w:highlight w:val="none"/>
              </w:rPr>
              <w:t>说明书*1</w:t>
            </w:r>
          </w:p>
        </w:tc>
        <w:tc>
          <w:tcPr>
            <w:tcW w:w="550" w:type="dxa"/>
            <w:vAlign w:val="center"/>
          </w:tcPr>
          <w:p w14:paraId="6750D51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BD8B85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339EE5B8">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1EAFF1A3">
            <w:pPr>
              <w:pStyle w:val="80"/>
              <w:bidi w:val="0"/>
              <w:rPr>
                <w:b w:val="0"/>
                <w:bCs w:val="0"/>
                <w:sz w:val="24"/>
                <w:szCs w:val="24"/>
                <w:highlight w:val="none"/>
              </w:rPr>
            </w:pPr>
            <w:r>
              <w:rPr>
                <w:rFonts w:hint="default"/>
                <w:b w:val="0"/>
                <w:bCs w:val="0"/>
                <w:sz w:val="24"/>
                <w:szCs w:val="24"/>
                <w:highlight w:val="none"/>
                <w:lang w:val="en-US" w:eastAsia="zh-CN"/>
              </w:rPr>
              <w:t>200</w:t>
            </w:r>
          </w:p>
        </w:tc>
      </w:tr>
      <w:tr w14:paraId="011A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8A09AFC">
            <w:pPr>
              <w:pStyle w:val="80"/>
              <w:numPr>
                <w:ilvl w:val="0"/>
                <w:numId w:val="3"/>
              </w:numPr>
              <w:bidi w:val="0"/>
              <w:ind w:left="0" w:leftChars="0" w:firstLine="180" w:firstLineChars="0"/>
              <w:jc w:val="center"/>
              <w:rPr>
                <w:rFonts w:hint="eastAsia"/>
                <w:sz w:val="24"/>
                <w:szCs w:val="24"/>
                <w:highlight w:val="none"/>
                <w:lang w:val="en-US" w:eastAsia="zh-CN"/>
              </w:rPr>
            </w:pPr>
          </w:p>
        </w:tc>
        <w:tc>
          <w:tcPr>
            <w:tcW w:w="1163" w:type="dxa"/>
            <w:vAlign w:val="center"/>
          </w:tcPr>
          <w:p w14:paraId="74155A84">
            <w:pPr>
              <w:pStyle w:val="80"/>
              <w:bidi w:val="0"/>
              <w:rPr>
                <w:sz w:val="24"/>
                <w:szCs w:val="24"/>
                <w:highlight w:val="none"/>
              </w:rPr>
            </w:pPr>
            <w:r>
              <w:rPr>
                <w:sz w:val="24"/>
                <w:szCs w:val="24"/>
                <w:highlight w:val="none"/>
              </w:rPr>
              <w:t>曲别</w:t>
            </w:r>
          </w:p>
        </w:tc>
        <w:tc>
          <w:tcPr>
            <w:tcW w:w="9403" w:type="dxa"/>
            <w:vAlign w:val="center"/>
          </w:tcPr>
          <w:p w14:paraId="005510E8">
            <w:pPr>
              <w:pStyle w:val="80"/>
              <w:bidi w:val="0"/>
              <w:jc w:val="both"/>
              <w:rPr>
                <w:sz w:val="24"/>
                <w:szCs w:val="24"/>
                <w:highlight w:val="none"/>
              </w:rPr>
            </w:pPr>
            <w:r>
              <w:rPr>
                <w:sz w:val="24"/>
                <w:szCs w:val="24"/>
                <w:highlight w:val="none"/>
              </w:rPr>
              <w:t>100个/包</w:t>
            </w:r>
          </w:p>
        </w:tc>
        <w:tc>
          <w:tcPr>
            <w:tcW w:w="550" w:type="dxa"/>
            <w:vAlign w:val="center"/>
          </w:tcPr>
          <w:p w14:paraId="05809971">
            <w:pPr>
              <w:pStyle w:val="80"/>
              <w:bidi w:val="0"/>
              <w:rPr>
                <w:b w:val="0"/>
                <w:bCs w:val="0"/>
                <w:sz w:val="24"/>
                <w:szCs w:val="24"/>
                <w:highlight w:val="none"/>
              </w:rPr>
            </w:pPr>
            <w:r>
              <w:rPr>
                <w:rFonts w:hint="default"/>
                <w:b w:val="0"/>
                <w:bCs w:val="0"/>
                <w:sz w:val="24"/>
                <w:szCs w:val="24"/>
                <w:highlight w:val="none"/>
                <w:lang w:val="en-US" w:eastAsia="zh-CN"/>
              </w:rPr>
              <w:t>8</w:t>
            </w:r>
          </w:p>
        </w:tc>
        <w:tc>
          <w:tcPr>
            <w:tcW w:w="689" w:type="dxa"/>
            <w:vAlign w:val="center"/>
          </w:tcPr>
          <w:p w14:paraId="2D729EAE">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37177303">
            <w:pPr>
              <w:pStyle w:val="80"/>
              <w:bidi w:val="0"/>
              <w:rPr>
                <w:b w:val="0"/>
                <w:bCs w:val="0"/>
                <w:sz w:val="24"/>
                <w:szCs w:val="24"/>
                <w:highlight w:val="none"/>
              </w:rPr>
            </w:pPr>
            <w:r>
              <w:rPr>
                <w:rFonts w:hint="default"/>
                <w:b w:val="0"/>
                <w:bCs w:val="0"/>
                <w:sz w:val="24"/>
                <w:szCs w:val="24"/>
                <w:highlight w:val="none"/>
                <w:lang w:val="en-US" w:eastAsia="zh-CN"/>
              </w:rPr>
              <w:t>5</w:t>
            </w:r>
          </w:p>
        </w:tc>
        <w:tc>
          <w:tcPr>
            <w:tcW w:w="1018" w:type="dxa"/>
            <w:vAlign w:val="center"/>
          </w:tcPr>
          <w:p w14:paraId="5ADE4CC5">
            <w:pPr>
              <w:pStyle w:val="80"/>
              <w:bidi w:val="0"/>
              <w:rPr>
                <w:b w:val="0"/>
                <w:bCs w:val="0"/>
                <w:sz w:val="24"/>
                <w:szCs w:val="24"/>
                <w:highlight w:val="none"/>
              </w:rPr>
            </w:pPr>
            <w:r>
              <w:rPr>
                <w:rFonts w:hint="default"/>
                <w:b w:val="0"/>
                <w:bCs w:val="0"/>
                <w:sz w:val="24"/>
                <w:szCs w:val="24"/>
                <w:highlight w:val="none"/>
                <w:lang w:val="en-US" w:eastAsia="zh-CN"/>
              </w:rPr>
              <w:t>40</w:t>
            </w:r>
          </w:p>
        </w:tc>
      </w:tr>
      <w:tr w14:paraId="3B15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52EBF9E">
            <w:pPr>
              <w:pStyle w:val="80"/>
              <w:numPr>
                <w:ilvl w:val="0"/>
                <w:numId w:val="3"/>
              </w:numPr>
              <w:bidi w:val="0"/>
              <w:ind w:left="0" w:leftChars="0" w:firstLine="180" w:firstLineChars="0"/>
              <w:jc w:val="center"/>
              <w:rPr>
                <w:sz w:val="24"/>
                <w:szCs w:val="24"/>
                <w:highlight w:val="none"/>
              </w:rPr>
            </w:pPr>
          </w:p>
        </w:tc>
        <w:tc>
          <w:tcPr>
            <w:tcW w:w="1163" w:type="dxa"/>
            <w:vAlign w:val="center"/>
          </w:tcPr>
          <w:p w14:paraId="510C17F3">
            <w:pPr>
              <w:pStyle w:val="80"/>
              <w:bidi w:val="0"/>
              <w:rPr>
                <w:sz w:val="24"/>
                <w:szCs w:val="24"/>
                <w:highlight w:val="none"/>
              </w:rPr>
            </w:pPr>
            <w:r>
              <w:rPr>
                <w:sz w:val="24"/>
                <w:szCs w:val="24"/>
                <w:highlight w:val="none"/>
              </w:rPr>
              <w:t>大头针</w:t>
            </w:r>
          </w:p>
        </w:tc>
        <w:tc>
          <w:tcPr>
            <w:tcW w:w="9403" w:type="dxa"/>
            <w:vAlign w:val="center"/>
          </w:tcPr>
          <w:p w14:paraId="6F50E632">
            <w:pPr>
              <w:pStyle w:val="80"/>
              <w:bidi w:val="0"/>
              <w:jc w:val="both"/>
              <w:rPr>
                <w:sz w:val="24"/>
                <w:szCs w:val="24"/>
                <w:highlight w:val="none"/>
              </w:rPr>
            </w:pPr>
            <w:r>
              <w:rPr>
                <w:sz w:val="24"/>
                <w:szCs w:val="24"/>
                <w:highlight w:val="none"/>
              </w:rPr>
              <w:t>100个/包</w:t>
            </w:r>
          </w:p>
        </w:tc>
        <w:tc>
          <w:tcPr>
            <w:tcW w:w="550" w:type="dxa"/>
            <w:vAlign w:val="center"/>
          </w:tcPr>
          <w:p w14:paraId="471EE493">
            <w:pPr>
              <w:pStyle w:val="80"/>
              <w:bidi w:val="0"/>
              <w:rPr>
                <w:b w:val="0"/>
                <w:bCs w:val="0"/>
                <w:sz w:val="24"/>
                <w:szCs w:val="24"/>
                <w:highlight w:val="none"/>
              </w:rPr>
            </w:pPr>
            <w:r>
              <w:rPr>
                <w:rFonts w:hint="default"/>
                <w:b w:val="0"/>
                <w:bCs w:val="0"/>
                <w:sz w:val="24"/>
                <w:szCs w:val="24"/>
                <w:highlight w:val="none"/>
                <w:lang w:val="en-US" w:eastAsia="zh-CN"/>
              </w:rPr>
              <w:t>8</w:t>
            </w:r>
          </w:p>
        </w:tc>
        <w:tc>
          <w:tcPr>
            <w:tcW w:w="689" w:type="dxa"/>
            <w:vAlign w:val="center"/>
          </w:tcPr>
          <w:p w14:paraId="4B5EC034">
            <w:pPr>
              <w:pStyle w:val="80"/>
              <w:bidi w:val="0"/>
              <w:rPr>
                <w:b w:val="0"/>
                <w:bCs w:val="0"/>
                <w:sz w:val="24"/>
                <w:szCs w:val="24"/>
                <w:highlight w:val="none"/>
              </w:rPr>
            </w:pPr>
            <w:r>
              <w:rPr>
                <w:rFonts w:hint="eastAsia"/>
                <w:b w:val="0"/>
                <w:bCs w:val="0"/>
                <w:sz w:val="24"/>
                <w:szCs w:val="24"/>
                <w:highlight w:val="none"/>
                <w:lang w:val="en-US" w:eastAsia="zh-CN"/>
              </w:rPr>
              <w:t>份</w:t>
            </w:r>
          </w:p>
        </w:tc>
        <w:tc>
          <w:tcPr>
            <w:tcW w:w="1063" w:type="dxa"/>
            <w:vAlign w:val="center"/>
          </w:tcPr>
          <w:p w14:paraId="07EDF604">
            <w:pPr>
              <w:pStyle w:val="80"/>
              <w:bidi w:val="0"/>
              <w:rPr>
                <w:b w:val="0"/>
                <w:bCs w:val="0"/>
                <w:sz w:val="24"/>
                <w:szCs w:val="24"/>
                <w:highlight w:val="none"/>
              </w:rPr>
            </w:pPr>
            <w:r>
              <w:rPr>
                <w:rFonts w:hint="default"/>
                <w:b w:val="0"/>
                <w:bCs w:val="0"/>
                <w:sz w:val="24"/>
                <w:szCs w:val="24"/>
                <w:highlight w:val="none"/>
                <w:lang w:val="en-US" w:eastAsia="zh-CN"/>
              </w:rPr>
              <w:t>5</w:t>
            </w:r>
          </w:p>
        </w:tc>
        <w:tc>
          <w:tcPr>
            <w:tcW w:w="1018" w:type="dxa"/>
            <w:vAlign w:val="center"/>
          </w:tcPr>
          <w:p w14:paraId="02996352">
            <w:pPr>
              <w:pStyle w:val="80"/>
              <w:bidi w:val="0"/>
              <w:rPr>
                <w:b w:val="0"/>
                <w:bCs w:val="0"/>
                <w:sz w:val="24"/>
                <w:szCs w:val="24"/>
                <w:highlight w:val="none"/>
              </w:rPr>
            </w:pPr>
            <w:r>
              <w:rPr>
                <w:rFonts w:hint="default"/>
                <w:b w:val="0"/>
                <w:bCs w:val="0"/>
                <w:sz w:val="24"/>
                <w:szCs w:val="24"/>
                <w:highlight w:val="none"/>
                <w:lang w:val="en-US" w:eastAsia="zh-CN"/>
              </w:rPr>
              <w:t>40</w:t>
            </w:r>
          </w:p>
        </w:tc>
      </w:tr>
      <w:tr w14:paraId="0746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C5C695B">
            <w:pPr>
              <w:pStyle w:val="80"/>
              <w:numPr>
                <w:ilvl w:val="0"/>
                <w:numId w:val="3"/>
              </w:numPr>
              <w:bidi w:val="0"/>
              <w:ind w:left="0" w:leftChars="0" w:firstLine="180" w:firstLineChars="0"/>
              <w:jc w:val="center"/>
              <w:rPr>
                <w:sz w:val="24"/>
                <w:szCs w:val="24"/>
                <w:highlight w:val="none"/>
              </w:rPr>
            </w:pPr>
          </w:p>
        </w:tc>
        <w:tc>
          <w:tcPr>
            <w:tcW w:w="1163" w:type="dxa"/>
            <w:vAlign w:val="center"/>
          </w:tcPr>
          <w:p w14:paraId="1EA5441C">
            <w:pPr>
              <w:pStyle w:val="80"/>
              <w:bidi w:val="0"/>
              <w:rPr>
                <w:sz w:val="24"/>
                <w:szCs w:val="24"/>
                <w:highlight w:val="none"/>
              </w:rPr>
            </w:pPr>
            <w:r>
              <w:rPr>
                <w:sz w:val="24"/>
                <w:szCs w:val="24"/>
                <w:highlight w:val="none"/>
              </w:rPr>
              <w:t>电池盒</w:t>
            </w:r>
          </w:p>
        </w:tc>
        <w:tc>
          <w:tcPr>
            <w:tcW w:w="9403" w:type="dxa"/>
            <w:vAlign w:val="center"/>
          </w:tcPr>
          <w:p w14:paraId="2E8204F6">
            <w:pPr>
              <w:pStyle w:val="80"/>
              <w:bidi w:val="0"/>
              <w:jc w:val="both"/>
              <w:rPr>
                <w:sz w:val="24"/>
                <w:szCs w:val="24"/>
                <w:highlight w:val="none"/>
              </w:rPr>
            </w:pPr>
            <w:r>
              <w:rPr>
                <w:sz w:val="24"/>
                <w:szCs w:val="24"/>
                <w:highlight w:val="none"/>
              </w:rPr>
              <w:t>5号电池</w:t>
            </w:r>
          </w:p>
        </w:tc>
        <w:tc>
          <w:tcPr>
            <w:tcW w:w="550" w:type="dxa"/>
            <w:vAlign w:val="center"/>
          </w:tcPr>
          <w:p w14:paraId="5061827A">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BAFC0A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15C4B99">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33C3C2CD">
            <w:pPr>
              <w:pStyle w:val="80"/>
              <w:bidi w:val="0"/>
              <w:rPr>
                <w:b w:val="0"/>
                <w:bCs w:val="0"/>
                <w:sz w:val="24"/>
                <w:szCs w:val="24"/>
                <w:highlight w:val="none"/>
              </w:rPr>
            </w:pPr>
            <w:r>
              <w:rPr>
                <w:rFonts w:hint="default"/>
                <w:b w:val="0"/>
                <w:bCs w:val="0"/>
                <w:sz w:val="24"/>
                <w:szCs w:val="24"/>
                <w:highlight w:val="none"/>
                <w:lang w:val="en-US" w:eastAsia="zh-CN"/>
              </w:rPr>
              <w:t>40</w:t>
            </w:r>
          </w:p>
        </w:tc>
      </w:tr>
      <w:tr w14:paraId="11CA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32EA637">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1814E994">
            <w:pPr>
              <w:pStyle w:val="80"/>
              <w:bidi w:val="0"/>
              <w:rPr>
                <w:sz w:val="24"/>
                <w:szCs w:val="24"/>
                <w:highlight w:val="none"/>
              </w:rPr>
            </w:pPr>
            <w:r>
              <w:rPr>
                <w:sz w:val="24"/>
                <w:szCs w:val="24"/>
                <w:highlight w:val="none"/>
              </w:rPr>
              <w:t>单刀单掷开关</w:t>
            </w:r>
          </w:p>
        </w:tc>
        <w:tc>
          <w:tcPr>
            <w:tcW w:w="9403" w:type="dxa"/>
            <w:shd w:val="clear" w:color="auto" w:fill="auto"/>
            <w:vAlign w:val="center"/>
          </w:tcPr>
          <w:p w14:paraId="1D7D811A">
            <w:pPr>
              <w:pStyle w:val="80"/>
              <w:bidi w:val="0"/>
              <w:jc w:val="both"/>
              <w:rPr>
                <w:sz w:val="24"/>
                <w:szCs w:val="24"/>
                <w:highlight w:val="none"/>
                <w:lang w:val="en-US" w:eastAsia="en-US"/>
              </w:rPr>
            </w:pPr>
            <w:r>
              <w:rPr>
                <w:sz w:val="24"/>
                <w:szCs w:val="24"/>
                <w:highlight w:val="none"/>
              </w:rPr>
              <w:t>塑料质量好</w:t>
            </w:r>
          </w:p>
        </w:tc>
        <w:tc>
          <w:tcPr>
            <w:tcW w:w="550" w:type="dxa"/>
            <w:shd w:val="clear" w:color="auto" w:fill="auto"/>
            <w:vAlign w:val="center"/>
          </w:tcPr>
          <w:p w14:paraId="24D78BEB">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00D03073">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30C20F61">
            <w:pPr>
              <w:pStyle w:val="80"/>
              <w:bidi w:val="0"/>
              <w:rPr>
                <w:b w:val="0"/>
                <w:bCs w:val="0"/>
                <w:sz w:val="24"/>
                <w:szCs w:val="24"/>
                <w:highlight w:val="none"/>
                <w:lang w:val="en-US" w:eastAsia="en-US"/>
              </w:rPr>
            </w:pPr>
            <w:r>
              <w:rPr>
                <w:rFonts w:hint="default"/>
                <w:b w:val="0"/>
                <w:bCs w:val="0"/>
                <w:sz w:val="24"/>
                <w:szCs w:val="24"/>
                <w:highlight w:val="none"/>
                <w:lang w:val="en-US" w:eastAsia="zh-CN"/>
              </w:rPr>
              <w:t>2.8</w:t>
            </w:r>
          </w:p>
        </w:tc>
        <w:tc>
          <w:tcPr>
            <w:tcW w:w="1018" w:type="dxa"/>
            <w:shd w:val="clear" w:color="auto" w:fill="auto"/>
            <w:vAlign w:val="center"/>
          </w:tcPr>
          <w:p w14:paraId="4E5E9CBD">
            <w:pPr>
              <w:pStyle w:val="80"/>
              <w:bidi w:val="0"/>
              <w:rPr>
                <w:b w:val="0"/>
                <w:bCs w:val="0"/>
                <w:sz w:val="24"/>
                <w:szCs w:val="24"/>
                <w:highlight w:val="none"/>
                <w:lang w:val="en-US" w:eastAsia="en-US"/>
              </w:rPr>
            </w:pPr>
            <w:r>
              <w:rPr>
                <w:rFonts w:hint="default"/>
                <w:b w:val="0"/>
                <w:bCs w:val="0"/>
                <w:sz w:val="24"/>
                <w:szCs w:val="24"/>
                <w:highlight w:val="none"/>
                <w:lang w:val="en-US" w:eastAsia="zh-CN"/>
              </w:rPr>
              <w:t>56</w:t>
            </w:r>
          </w:p>
        </w:tc>
      </w:tr>
      <w:tr w14:paraId="1561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D293DF0">
            <w:pPr>
              <w:pStyle w:val="80"/>
              <w:numPr>
                <w:ilvl w:val="0"/>
                <w:numId w:val="3"/>
              </w:numPr>
              <w:bidi w:val="0"/>
              <w:ind w:left="0" w:leftChars="0" w:firstLine="180" w:firstLineChars="0"/>
              <w:jc w:val="center"/>
              <w:rPr>
                <w:sz w:val="24"/>
                <w:szCs w:val="24"/>
                <w:highlight w:val="none"/>
              </w:rPr>
            </w:pPr>
          </w:p>
        </w:tc>
        <w:tc>
          <w:tcPr>
            <w:tcW w:w="1163" w:type="dxa"/>
            <w:vAlign w:val="center"/>
          </w:tcPr>
          <w:p w14:paraId="63783C0B">
            <w:pPr>
              <w:pStyle w:val="80"/>
              <w:bidi w:val="0"/>
              <w:rPr>
                <w:sz w:val="24"/>
                <w:szCs w:val="24"/>
                <w:highlight w:val="none"/>
              </w:rPr>
            </w:pPr>
            <w:r>
              <w:rPr>
                <w:sz w:val="24"/>
                <w:szCs w:val="24"/>
                <w:highlight w:val="none"/>
              </w:rPr>
              <w:t>小灯座</w:t>
            </w:r>
          </w:p>
        </w:tc>
        <w:tc>
          <w:tcPr>
            <w:tcW w:w="9403" w:type="dxa"/>
            <w:vAlign w:val="center"/>
          </w:tcPr>
          <w:p w14:paraId="03A17933">
            <w:pPr>
              <w:pStyle w:val="80"/>
              <w:bidi w:val="0"/>
              <w:jc w:val="both"/>
              <w:rPr>
                <w:sz w:val="24"/>
                <w:szCs w:val="24"/>
                <w:highlight w:val="none"/>
              </w:rPr>
            </w:pPr>
            <w:r>
              <w:rPr>
                <w:sz w:val="24"/>
                <w:szCs w:val="24"/>
                <w:highlight w:val="none"/>
              </w:rPr>
              <w:t>含灯珠</w:t>
            </w:r>
          </w:p>
        </w:tc>
        <w:tc>
          <w:tcPr>
            <w:tcW w:w="550" w:type="dxa"/>
            <w:vAlign w:val="center"/>
          </w:tcPr>
          <w:p w14:paraId="3CCE0B86">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5F5D246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AC73474">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244A6A2A">
            <w:pPr>
              <w:pStyle w:val="80"/>
              <w:bidi w:val="0"/>
              <w:rPr>
                <w:b w:val="0"/>
                <w:bCs w:val="0"/>
                <w:sz w:val="24"/>
                <w:szCs w:val="24"/>
                <w:highlight w:val="none"/>
              </w:rPr>
            </w:pPr>
            <w:r>
              <w:rPr>
                <w:rFonts w:hint="default"/>
                <w:b w:val="0"/>
                <w:bCs w:val="0"/>
                <w:sz w:val="24"/>
                <w:szCs w:val="24"/>
                <w:highlight w:val="none"/>
                <w:lang w:val="en-US" w:eastAsia="zh-CN"/>
              </w:rPr>
              <w:t>200</w:t>
            </w:r>
          </w:p>
        </w:tc>
      </w:tr>
      <w:tr w14:paraId="26F0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0E0BC15">
            <w:pPr>
              <w:pStyle w:val="80"/>
              <w:numPr>
                <w:ilvl w:val="0"/>
                <w:numId w:val="3"/>
              </w:numPr>
              <w:bidi w:val="0"/>
              <w:ind w:left="0" w:leftChars="0" w:firstLine="180" w:firstLineChars="0"/>
              <w:jc w:val="center"/>
              <w:rPr>
                <w:sz w:val="24"/>
                <w:szCs w:val="24"/>
                <w:highlight w:val="none"/>
              </w:rPr>
            </w:pPr>
          </w:p>
        </w:tc>
        <w:tc>
          <w:tcPr>
            <w:tcW w:w="1163" w:type="dxa"/>
            <w:vAlign w:val="center"/>
          </w:tcPr>
          <w:p w14:paraId="237B7592">
            <w:pPr>
              <w:pStyle w:val="80"/>
              <w:bidi w:val="0"/>
              <w:rPr>
                <w:sz w:val="24"/>
                <w:szCs w:val="24"/>
                <w:highlight w:val="none"/>
              </w:rPr>
            </w:pPr>
            <w:r>
              <w:rPr>
                <w:sz w:val="24"/>
                <w:szCs w:val="24"/>
                <w:highlight w:val="none"/>
              </w:rPr>
              <w:t>导线</w:t>
            </w:r>
          </w:p>
        </w:tc>
        <w:tc>
          <w:tcPr>
            <w:tcW w:w="9403" w:type="dxa"/>
            <w:vAlign w:val="center"/>
          </w:tcPr>
          <w:p w14:paraId="21C41A6A">
            <w:pPr>
              <w:pStyle w:val="80"/>
              <w:bidi w:val="0"/>
              <w:jc w:val="both"/>
              <w:rPr>
                <w:sz w:val="24"/>
                <w:szCs w:val="24"/>
                <w:highlight w:val="none"/>
              </w:rPr>
            </w:pPr>
            <w:r>
              <w:rPr>
                <w:sz w:val="24"/>
                <w:szCs w:val="24"/>
                <w:highlight w:val="none"/>
              </w:rPr>
              <w:t>150mm U型插</w:t>
            </w:r>
          </w:p>
        </w:tc>
        <w:tc>
          <w:tcPr>
            <w:tcW w:w="550" w:type="dxa"/>
            <w:vAlign w:val="center"/>
          </w:tcPr>
          <w:p w14:paraId="02390B73">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7F517663">
            <w:pPr>
              <w:pStyle w:val="80"/>
              <w:bidi w:val="0"/>
              <w:rPr>
                <w:b w:val="0"/>
                <w:bCs w:val="0"/>
                <w:sz w:val="24"/>
                <w:szCs w:val="24"/>
                <w:highlight w:val="none"/>
              </w:rPr>
            </w:pPr>
            <w:r>
              <w:rPr>
                <w:rFonts w:hint="eastAsia"/>
                <w:b w:val="0"/>
                <w:bCs w:val="0"/>
                <w:sz w:val="24"/>
                <w:szCs w:val="24"/>
                <w:highlight w:val="none"/>
                <w:lang w:val="en-US" w:eastAsia="zh-CN"/>
              </w:rPr>
              <w:t>根</w:t>
            </w:r>
          </w:p>
        </w:tc>
        <w:tc>
          <w:tcPr>
            <w:tcW w:w="1063" w:type="dxa"/>
            <w:vAlign w:val="center"/>
          </w:tcPr>
          <w:p w14:paraId="32E3DE88">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26CEDD07">
            <w:pPr>
              <w:pStyle w:val="80"/>
              <w:bidi w:val="0"/>
              <w:rPr>
                <w:b w:val="0"/>
                <w:bCs w:val="0"/>
                <w:sz w:val="24"/>
                <w:szCs w:val="24"/>
                <w:highlight w:val="none"/>
              </w:rPr>
            </w:pPr>
            <w:r>
              <w:rPr>
                <w:rFonts w:hint="default"/>
                <w:b w:val="0"/>
                <w:bCs w:val="0"/>
                <w:sz w:val="24"/>
                <w:szCs w:val="24"/>
                <w:highlight w:val="none"/>
                <w:lang w:val="en-US" w:eastAsia="zh-CN"/>
              </w:rPr>
              <w:t>160</w:t>
            </w:r>
          </w:p>
        </w:tc>
      </w:tr>
      <w:tr w14:paraId="2396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D00AAE7">
            <w:pPr>
              <w:pStyle w:val="80"/>
              <w:numPr>
                <w:ilvl w:val="0"/>
                <w:numId w:val="3"/>
              </w:numPr>
              <w:bidi w:val="0"/>
              <w:ind w:left="0" w:leftChars="0" w:firstLine="180" w:firstLineChars="0"/>
              <w:jc w:val="center"/>
              <w:rPr>
                <w:sz w:val="24"/>
                <w:szCs w:val="24"/>
                <w:highlight w:val="none"/>
              </w:rPr>
            </w:pPr>
          </w:p>
        </w:tc>
        <w:tc>
          <w:tcPr>
            <w:tcW w:w="1163" w:type="dxa"/>
            <w:vAlign w:val="center"/>
          </w:tcPr>
          <w:p w14:paraId="3E89DEE6">
            <w:pPr>
              <w:pStyle w:val="80"/>
              <w:bidi w:val="0"/>
              <w:rPr>
                <w:sz w:val="24"/>
                <w:szCs w:val="24"/>
                <w:highlight w:val="none"/>
              </w:rPr>
            </w:pPr>
            <w:r>
              <w:rPr>
                <w:sz w:val="24"/>
                <w:szCs w:val="24"/>
                <w:highlight w:val="none"/>
              </w:rPr>
              <w:t>电池</w:t>
            </w:r>
          </w:p>
        </w:tc>
        <w:tc>
          <w:tcPr>
            <w:tcW w:w="9403" w:type="dxa"/>
            <w:vAlign w:val="center"/>
          </w:tcPr>
          <w:p w14:paraId="12007F02">
            <w:pPr>
              <w:pStyle w:val="80"/>
              <w:bidi w:val="0"/>
              <w:jc w:val="both"/>
              <w:rPr>
                <w:sz w:val="24"/>
                <w:szCs w:val="24"/>
                <w:highlight w:val="none"/>
              </w:rPr>
            </w:pPr>
            <w:r>
              <w:rPr>
                <w:sz w:val="24"/>
                <w:szCs w:val="24"/>
                <w:highlight w:val="none"/>
              </w:rPr>
              <w:t>5号碱性</w:t>
            </w:r>
          </w:p>
        </w:tc>
        <w:tc>
          <w:tcPr>
            <w:tcW w:w="550" w:type="dxa"/>
            <w:vAlign w:val="center"/>
          </w:tcPr>
          <w:p w14:paraId="02584FB3">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30F7F6CD">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6308690E">
            <w:pPr>
              <w:pStyle w:val="80"/>
              <w:bidi w:val="0"/>
              <w:rPr>
                <w:b w:val="0"/>
                <w:bCs w:val="0"/>
                <w:sz w:val="24"/>
                <w:szCs w:val="24"/>
                <w:highlight w:val="none"/>
              </w:rPr>
            </w:pPr>
            <w:r>
              <w:rPr>
                <w:rFonts w:hint="default"/>
                <w:b w:val="0"/>
                <w:bCs w:val="0"/>
                <w:sz w:val="24"/>
                <w:szCs w:val="24"/>
                <w:highlight w:val="none"/>
                <w:lang w:val="en-US" w:eastAsia="zh-CN"/>
              </w:rPr>
              <w:t>72</w:t>
            </w:r>
          </w:p>
        </w:tc>
        <w:tc>
          <w:tcPr>
            <w:tcW w:w="1018" w:type="dxa"/>
            <w:vAlign w:val="center"/>
          </w:tcPr>
          <w:p w14:paraId="5AE12224">
            <w:pPr>
              <w:pStyle w:val="80"/>
              <w:bidi w:val="0"/>
              <w:rPr>
                <w:b w:val="0"/>
                <w:bCs w:val="0"/>
                <w:sz w:val="24"/>
                <w:szCs w:val="24"/>
                <w:highlight w:val="none"/>
              </w:rPr>
            </w:pPr>
            <w:r>
              <w:rPr>
                <w:rFonts w:hint="default"/>
                <w:b w:val="0"/>
                <w:bCs w:val="0"/>
                <w:sz w:val="24"/>
                <w:szCs w:val="24"/>
                <w:highlight w:val="none"/>
                <w:lang w:val="en-US" w:eastAsia="zh-CN"/>
              </w:rPr>
              <w:t>144</w:t>
            </w:r>
          </w:p>
        </w:tc>
      </w:tr>
      <w:tr w14:paraId="4829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4E840F">
            <w:pPr>
              <w:pStyle w:val="80"/>
              <w:numPr>
                <w:ilvl w:val="0"/>
                <w:numId w:val="3"/>
              </w:numPr>
              <w:bidi w:val="0"/>
              <w:ind w:left="0" w:leftChars="0" w:firstLine="180" w:firstLineChars="0"/>
              <w:jc w:val="center"/>
              <w:rPr>
                <w:sz w:val="24"/>
                <w:szCs w:val="24"/>
                <w:highlight w:val="none"/>
              </w:rPr>
            </w:pPr>
          </w:p>
        </w:tc>
        <w:tc>
          <w:tcPr>
            <w:tcW w:w="1163" w:type="dxa"/>
            <w:vAlign w:val="center"/>
          </w:tcPr>
          <w:p w14:paraId="1EDECA2C">
            <w:pPr>
              <w:pStyle w:val="80"/>
              <w:bidi w:val="0"/>
              <w:rPr>
                <w:sz w:val="24"/>
                <w:szCs w:val="24"/>
                <w:highlight w:val="none"/>
              </w:rPr>
            </w:pPr>
            <w:r>
              <w:rPr>
                <w:sz w:val="24"/>
                <w:szCs w:val="24"/>
                <w:highlight w:val="none"/>
              </w:rPr>
              <w:t>指南针</w:t>
            </w:r>
          </w:p>
        </w:tc>
        <w:tc>
          <w:tcPr>
            <w:tcW w:w="9403" w:type="dxa"/>
            <w:vAlign w:val="center"/>
          </w:tcPr>
          <w:p w14:paraId="55EAA7F2">
            <w:pPr>
              <w:pStyle w:val="80"/>
              <w:bidi w:val="0"/>
              <w:jc w:val="both"/>
              <w:rPr>
                <w:sz w:val="24"/>
                <w:szCs w:val="24"/>
                <w:highlight w:val="none"/>
              </w:rPr>
            </w:pPr>
            <w:r>
              <w:rPr>
                <w:sz w:val="24"/>
                <w:szCs w:val="24"/>
                <w:highlight w:val="none"/>
              </w:rPr>
              <w:t>油浸式</w:t>
            </w:r>
          </w:p>
        </w:tc>
        <w:tc>
          <w:tcPr>
            <w:tcW w:w="550" w:type="dxa"/>
            <w:vAlign w:val="center"/>
          </w:tcPr>
          <w:p w14:paraId="2BD7976C">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C9C87B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FB44AEE">
            <w:pPr>
              <w:pStyle w:val="80"/>
              <w:bidi w:val="0"/>
              <w:rPr>
                <w:b w:val="0"/>
                <w:bCs w:val="0"/>
                <w:sz w:val="24"/>
                <w:szCs w:val="24"/>
                <w:highlight w:val="none"/>
              </w:rPr>
            </w:pPr>
            <w:r>
              <w:rPr>
                <w:rFonts w:hint="default"/>
                <w:b w:val="0"/>
                <w:bCs w:val="0"/>
                <w:sz w:val="24"/>
                <w:szCs w:val="24"/>
                <w:highlight w:val="none"/>
                <w:lang w:val="en-US" w:eastAsia="zh-CN"/>
              </w:rPr>
              <w:t>4.5</w:t>
            </w:r>
          </w:p>
        </w:tc>
        <w:tc>
          <w:tcPr>
            <w:tcW w:w="1018" w:type="dxa"/>
            <w:vAlign w:val="center"/>
          </w:tcPr>
          <w:p w14:paraId="53323894">
            <w:pPr>
              <w:pStyle w:val="80"/>
              <w:bidi w:val="0"/>
              <w:rPr>
                <w:b w:val="0"/>
                <w:bCs w:val="0"/>
                <w:sz w:val="24"/>
                <w:szCs w:val="24"/>
                <w:highlight w:val="none"/>
              </w:rPr>
            </w:pPr>
            <w:r>
              <w:rPr>
                <w:rFonts w:hint="default"/>
                <w:b w:val="0"/>
                <w:bCs w:val="0"/>
                <w:sz w:val="24"/>
                <w:szCs w:val="24"/>
                <w:highlight w:val="none"/>
                <w:lang w:val="en-US" w:eastAsia="zh-CN"/>
              </w:rPr>
              <w:t>90</w:t>
            </w:r>
          </w:p>
        </w:tc>
      </w:tr>
      <w:tr w14:paraId="5745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4F47EC5">
            <w:pPr>
              <w:pStyle w:val="80"/>
              <w:numPr>
                <w:ilvl w:val="0"/>
                <w:numId w:val="3"/>
              </w:numPr>
              <w:bidi w:val="0"/>
              <w:ind w:left="0" w:leftChars="0" w:firstLine="180" w:firstLineChars="0"/>
              <w:jc w:val="center"/>
              <w:rPr>
                <w:sz w:val="24"/>
                <w:szCs w:val="24"/>
                <w:highlight w:val="none"/>
              </w:rPr>
            </w:pPr>
          </w:p>
        </w:tc>
        <w:tc>
          <w:tcPr>
            <w:tcW w:w="1163" w:type="dxa"/>
            <w:vAlign w:val="center"/>
          </w:tcPr>
          <w:p w14:paraId="367BC773">
            <w:pPr>
              <w:pStyle w:val="80"/>
              <w:bidi w:val="0"/>
              <w:rPr>
                <w:sz w:val="24"/>
                <w:szCs w:val="24"/>
                <w:highlight w:val="none"/>
              </w:rPr>
            </w:pPr>
            <w:r>
              <w:rPr>
                <w:sz w:val="24"/>
                <w:szCs w:val="24"/>
                <w:highlight w:val="none"/>
              </w:rPr>
              <w:t>小学电动机</w:t>
            </w:r>
          </w:p>
        </w:tc>
        <w:tc>
          <w:tcPr>
            <w:tcW w:w="9403" w:type="dxa"/>
            <w:vAlign w:val="center"/>
          </w:tcPr>
          <w:p w14:paraId="0855B3F2">
            <w:pPr>
              <w:pStyle w:val="80"/>
              <w:bidi w:val="0"/>
              <w:jc w:val="both"/>
              <w:rPr>
                <w:sz w:val="24"/>
                <w:szCs w:val="24"/>
                <w:highlight w:val="none"/>
              </w:rPr>
            </w:pPr>
            <w:r>
              <w:rPr>
                <w:sz w:val="24"/>
                <w:szCs w:val="24"/>
                <w:highlight w:val="none"/>
              </w:rPr>
              <w:t>可拆卸</w:t>
            </w:r>
          </w:p>
        </w:tc>
        <w:tc>
          <w:tcPr>
            <w:tcW w:w="550" w:type="dxa"/>
            <w:vAlign w:val="center"/>
          </w:tcPr>
          <w:p w14:paraId="28A63255">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6DDE522">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ACDEF54">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69AD9DB7">
            <w:pPr>
              <w:pStyle w:val="80"/>
              <w:bidi w:val="0"/>
              <w:rPr>
                <w:b w:val="0"/>
                <w:bCs w:val="0"/>
                <w:sz w:val="24"/>
                <w:szCs w:val="24"/>
                <w:highlight w:val="none"/>
              </w:rPr>
            </w:pPr>
            <w:r>
              <w:rPr>
                <w:rFonts w:hint="default"/>
                <w:b w:val="0"/>
                <w:bCs w:val="0"/>
                <w:sz w:val="24"/>
                <w:szCs w:val="24"/>
                <w:highlight w:val="none"/>
                <w:lang w:val="en-US" w:eastAsia="zh-CN"/>
              </w:rPr>
              <w:t>360</w:t>
            </w:r>
          </w:p>
        </w:tc>
      </w:tr>
      <w:tr w14:paraId="44AB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62901D8">
            <w:pPr>
              <w:pStyle w:val="80"/>
              <w:numPr>
                <w:ilvl w:val="0"/>
                <w:numId w:val="3"/>
              </w:numPr>
              <w:bidi w:val="0"/>
              <w:ind w:left="0" w:leftChars="0" w:firstLine="180" w:firstLineChars="0"/>
              <w:jc w:val="center"/>
              <w:rPr>
                <w:sz w:val="24"/>
                <w:szCs w:val="24"/>
                <w:highlight w:val="none"/>
              </w:rPr>
            </w:pPr>
          </w:p>
        </w:tc>
        <w:tc>
          <w:tcPr>
            <w:tcW w:w="1163" w:type="dxa"/>
            <w:vAlign w:val="center"/>
          </w:tcPr>
          <w:p w14:paraId="60D373EC">
            <w:pPr>
              <w:pStyle w:val="80"/>
              <w:bidi w:val="0"/>
              <w:rPr>
                <w:sz w:val="24"/>
                <w:szCs w:val="24"/>
                <w:highlight w:val="none"/>
              </w:rPr>
            </w:pPr>
            <w:r>
              <w:rPr>
                <w:sz w:val="24"/>
                <w:szCs w:val="24"/>
                <w:highlight w:val="none"/>
              </w:rPr>
              <w:t>小学手摇发电机</w:t>
            </w:r>
          </w:p>
        </w:tc>
        <w:tc>
          <w:tcPr>
            <w:tcW w:w="9403" w:type="dxa"/>
            <w:vAlign w:val="center"/>
          </w:tcPr>
          <w:p w14:paraId="6C7F57F1">
            <w:pPr>
              <w:pStyle w:val="80"/>
              <w:bidi w:val="0"/>
              <w:jc w:val="both"/>
              <w:rPr>
                <w:sz w:val="24"/>
                <w:szCs w:val="24"/>
                <w:highlight w:val="none"/>
              </w:rPr>
            </w:pPr>
            <w:r>
              <w:rPr>
                <w:sz w:val="24"/>
                <w:szCs w:val="24"/>
                <w:highlight w:val="none"/>
              </w:rPr>
              <w:t>拉线式</w:t>
            </w:r>
          </w:p>
        </w:tc>
        <w:tc>
          <w:tcPr>
            <w:tcW w:w="550" w:type="dxa"/>
            <w:vAlign w:val="center"/>
          </w:tcPr>
          <w:p w14:paraId="107BE49B">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A6694A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7FCD467E">
            <w:pPr>
              <w:pStyle w:val="80"/>
              <w:bidi w:val="0"/>
              <w:rPr>
                <w:b w:val="0"/>
                <w:bCs w:val="0"/>
                <w:sz w:val="24"/>
                <w:szCs w:val="24"/>
                <w:highlight w:val="none"/>
              </w:rPr>
            </w:pPr>
            <w:r>
              <w:rPr>
                <w:rFonts w:hint="default"/>
                <w:b w:val="0"/>
                <w:bCs w:val="0"/>
                <w:sz w:val="24"/>
                <w:szCs w:val="24"/>
                <w:highlight w:val="none"/>
                <w:lang w:val="en-US" w:eastAsia="zh-CN"/>
              </w:rPr>
              <w:t>18</w:t>
            </w:r>
          </w:p>
        </w:tc>
        <w:tc>
          <w:tcPr>
            <w:tcW w:w="1018" w:type="dxa"/>
            <w:vAlign w:val="center"/>
          </w:tcPr>
          <w:p w14:paraId="441217A1">
            <w:pPr>
              <w:pStyle w:val="80"/>
              <w:bidi w:val="0"/>
              <w:rPr>
                <w:b w:val="0"/>
                <w:bCs w:val="0"/>
                <w:sz w:val="24"/>
                <w:szCs w:val="24"/>
                <w:highlight w:val="none"/>
              </w:rPr>
            </w:pPr>
            <w:r>
              <w:rPr>
                <w:rFonts w:hint="default"/>
                <w:b w:val="0"/>
                <w:bCs w:val="0"/>
                <w:sz w:val="24"/>
                <w:szCs w:val="24"/>
                <w:highlight w:val="none"/>
                <w:lang w:val="en-US" w:eastAsia="zh-CN"/>
              </w:rPr>
              <w:t>360</w:t>
            </w:r>
          </w:p>
        </w:tc>
      </w:tr>
      <w:tr w14:paraId="3BE8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446FFA6">
            <w:pPr>
              <w:pStyle w:val="80"/>
              <w:numPr>
                <w:ilvl w:val="0"/>
                <w:numId w:val="3"/>
              </w:numPr>
              <w:bidi w:val="0"/>
              <w:ind w:left="0" w:leftChars="0" w:firstLine="180" w:firstLineChars="0"/>
              <w:jc w:val="center"/>
              <w:rPr>
                <w:sz w:val="24"/>
                <w:szCs w:val="24"/>
                <w:highlight w:val="none"/>
              </w:rPr>
            </w:pPr>
          </w:p>
        </w:tc>
        <w:tc>
          <w:tcPr>
            <w:tcW w:w="1163" w:type="dxa"/>
            <w:vAlign w:val="center"/>
          </w:tcPr>
          <w:p w14:paraId="34B559A0">
            <w:pPr>
              <w:pStyle w:val="80"/>
              <w:bidi w:val="0"/>
              <w:rPr>
                <w:sz w:val="24"/>
                <w:szCs w:val="24"/>
                <w:highlight w:val="none"/>
              </w:rPr>
            </w:pPr>
            <w:r>
              <w:rPr>
                <w:sz w:val="24"/>
                <w:szCs w:val="24"/>
                <w:highlight w:val="none"/>
              </w:rPr>
              <w:t>2.5平方铜导线</w:t>
            </w:r>
          </w:p>
        </w:tc>
        <w:tc>
          <w:tcPr>
            <w:tcW w:w="9403" w:type="dxa"/>
            <w:vAlign w:val="center"/>
          </w:tcPr>
          <w:p w14:paraId="4CB156B6">
            <w:pPr>
              <w:pStyle w:val="80"/>
              <w:bidi w:val="0"/>
              <w:jc w:val="both"/>
              <w:rPr>
                <w:sz w:val="24"/>
                <w:szCs w:val="24"/>
                <w:highlight w:val="none"/>
              </w:rPr>
            </w:pPr>
            <w:r>
              <w:rPr>
                <w:sz w:val="24"/>
                <w:szCs w:val="24"/>
                <w:highlight w:val="none"/>
              </w:rPr>
              <w:t>50米</w:t>
            </w:r>
          </w:p>
        </w:tc>
        <w:tc>
          <w:tcPr>
            <w:tcW w:w="550" w:type="dxa"/>
            <w:vAlign w:val="center"/>
          </w:tcPr>
          <w:p w14:paraId="2A631886">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7463609">
            <w:pPr>
              <w:pStyle w:val="80"/>
              <w:bidi w:val="0"/>
              <w:rPr>
                <w:b w:val="0"/>
                <w:bCs w:val="0"/>
                <w:sz w:val="24"/>
                <w:szCs w:val="24"/>
                <w:highlight w:val="none"/>
              </w:rPr>
            </w:pPr>
            <w:r>
              <w:rPr>
                <w:rFonts w:hint="eastAsia"/>
                <w:b w:val="0"/>
                <w:bCs w:val="0"/>
                <w:sz w:val="24"/>
                <w:szCs w:val="24"/>
                <w:highlight w:val="none"/>
                <w:lang w:val="en-US" w:eastAsia="zh-CN"/>
              </w:rPr>
              <w:t>卷</w:t>
            </w:r>
          </w:p>
        </w:tc>
        <w:tc>
          <w:tcPr>
            <w:tcW w:w="1063" w:type="dxa"/>
            <w:vAlign w:val="center"/>
          </w:tcPr>
          <w:p w14:paraId="4D892029">
            <w:pPr>
              <w:pStyle w:val="80"/>
              <w:bidi w:val="0"/>
              <w:rPr>
                <w:b w:val="0"/>
                <w:bCs w:val="0"/>
                <w:sz w:val="24"/>
                <w:szCs w:val="24"/>
                <w:highlight w:val="none"/>
              </w:rPr>
            </w:pPr>
            <w:r>
              <w:rPr>
                <w:rFonts w:hint="default"/>
                <w:b w:val="0"/>
                <w:bCs w:val="0"/>
                <w:sz w:val="24"/>
                <w:szCs w:val="24"/>
                <w:highlight w:val="none"/>
                <w:lang w:val="en-US" w:eastAsia="zh-CN"/>
              </w:rPr>
              <w:t>100</w:t>
            </w:r>
          </w:p>
        </w:tc>
        <w:tc>
          <w:tcPr>
            <w:tcW w:w="1018" w:type="dxa"/>
            <w:vAlign w:val="center"/>
          </w:tcPr>
          <w:p w14:paraId="2411B8CD">
            <w:pPr>
              <w:pStyle w:val="80"/>
              <w:bidi w:val="0"/>
              <w:rPr>
                <w:b w:val="0"/>
                <w:bCs w:val="0"/>
                <w:sz w:val="24"/>
                <w:szCs w:val="24"/>
                <w:highlight w:val="none"/>
              </w:rPr>
            </w:pPr>
            <w:r>
              <w:rPr>
                <w:rFonts w:hint="default"/>
                <w:b w:val="0"/>
                <w:bCs w:val="0"/>
                <w:sz w:val="24"/>
                <w:szCs w:val="24"/>
                <w:highlight w:val="none"/>
                <w:lang w:val="en-US" w:eastAsia="zh-CN"/>
              </w:rPr>
              <w:t>100</w:t>
            </w:r>
          </w:p>
        </w:tc>
      </w:tr>
      <w:tr w14:paraId="44B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68B1696">
            <w:pPr>
              <w:pStyle w:val="80"/>
              <w:numPr>
                <w:ilvl w:val="0"/>
                <w:numId w:val="3"/>
              </w:numPr>
              <w:bidi w:val="0"/>
              <w:ind w:left="0" w:leftChars="0" w:firstLine="180" w:firstLineChars="0"/>
              <w:jc w:val="center"/>
              <w:rPr>
                <w:sz w:val="24"/>
                <w:szCs w:val="24"/>
                <w:highlight w:val="none"/>
              </w:rPr>
            </w:pPr>
          </w:p>
        </w:tc>
        <w:tc>
          <w:tcPr>
            <w:tcW w:w="1163" w:type="dxa"/>
            <w:vAlign w:val="center"/>
          </w:tcPr>
          <w:p w14:paraId="0B12E77A">
            <w:pPr>
              <w:pStyle w:val="80"/>
              <w:bidi w:val="0"/>
              <w:rPr>
                <w:sz w:val="24"/>
                <w:szCs w:val="24"/>
                <w:highlight w:val="none"/>
              </w:rPr>
            </w:pPr>
            <w:r>
              <w:rPr>
                <w:sz w:val="24"/>
                <w:szCs w:val="24"/>
                <w:highlight w:val="none"/>
              </w:rPr>
              <w:t>小环形磁铁</w:t>
            </w:r>
          </w:p>
        </w:tc>
        <w:tc>
          <w:tcPr>
            <w:tcW w:w="9403" w:type="dxa"/>
            <w:vAlign w:val="center"/>
          </w:tcPr>
          <w:p w14:paraId="01F322E3">
            <w:pPr>
              <w:pStyle w:val="80"/>
              <w:bidi w:val="0"/>
              <w:jc w:val="both"/>
              <w:rPr>
                <w:sz w:val="24"/>
                <w:szCs w:val="24"/>
                <w:highlight w:val="none"/>
              </w:rPr>
            </w:pPr>
            <w:r>
              <w:rPr>
                <w:sz w:val="24"/>
                <w:szCs w:val="24"/>
                <w:highlight w:val="none"/>
              </w:rPr>
              <w:t>3.6cm</w:t>
            </w:r>
          </w:p>
        </w:tc>
        <w:tc>
          <w:tcPr>
            <w:tcW w:w="550" w:type="dxa"/>
            <w:vAlign w:val="center"/>
          </w:tcPr>
          <w:p w14:paraId="46DE9663">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264A076D">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8DD7394">
            <w:pPr>
              <w:pStyle w:val="80"/>
              <w:bidi w:val="0"/>
              <w:rPr>
                <w:b w:val="0"/>
                <w:bCs w:val="0"/>
                <w:sz w:val="24"/>
                <w:szCs w:val="24"/>
                <w:highlight w:val="none"/>
              </w:rPr>
            </w:pPr>
            <w:r>
              <w:rPr>
                <w:rFonts w:hint="default"/>
                <w:b w:val="0"/>
                <w:bCs w:val="0"/>
                <w:sz w:val="24"/>
                <w:szCs w:val="24"/>
                <w:highlight w:val="none"/>
                <w:lang w:val="en-US" w:eastAsia="zh-CN"/>
              </w:rPr>
              <w:t>2</w:t>
            </w:r>
          </w:p>
        </w:tc>
        <w:tc>
          <w:tcPr>
            <w:tcW w:w="1018" w:type="dxa"/>
            <w:vAlign w:val="center"/>
          </w:tcPr>
          <w:p w14:paraId="2B7D6E1E">
            <w:pPr>
              <w:pStyle w:val="80"/>
              <w:bidi w:val="0"/>
              <w:rPr>
                <w:b w:val="0"/>
                <w:bCs w:val="0"/>
                <w:sz w:val="24"/>
                <w:szCs w:val="24"/>
                <w:highlight w:val="none"/>
              </w:rPr>
            </w:pPr>
            <w:r>
              <w:rPr>
                <w:rFonts w:hint="default"/>
                <w:b w:val="0"/>
                <w:bCs w:val="0"/>
                <w:sz w:val="24"/>
                <w:szCs w:val="24"/>
                <w:highlight w:val="none"/>
                <w:lang w:val="en-US" w:eastAsia="zh-CN"/>
              </w:rPr>
              <w:t>320</w:t>
            </w:r>
          </w:p>
        </w:tc>
      </w:tr>
      <w:tr w14:paraId="5FC8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7CB2BF7">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C0187B8">
            <w:pPr>
              <w:pStyle w:val="80"/>
              <w:bidi w:val="0"/>
              <w:rPr>
                <w:sz w:val="24"/>
                <w:szCs w:val="24"/>
                <w:highlight w:val="none"/>
              </w:rPr>
            </w:pPr>
            <w:r>
              <w:rPr>
                <w:sz w:val="24"/>
                <w:szCs w:val="24"/>
                <w:highlight w:val="none"/>
              </w:rPr>
              <w:t>手摇式发电机</w:t>
            </w:r>
          </w:p>
        </w:tc>
        <w:tc>
          <w:tcPr>
            <w:tcW w:w="9403" w:type="dxa"/>
            <w:shd w:val="clear" w:color="auto" w:fill="auto"/>
            <w:vAlign w:val="center"/>
          </w:tcPr>
          <w:p w14:paraId="640660AD">
            <w:pPr>
              <w:pStyle w:val="80"/>
              <w:bidi w:val="0"/>
              <w:jc w:val="both"/>
              <w:rPr>
                <w:sz w:val="24"/>
                <w:szCs w:val="24"/>
                <w:highlight w:val="none"/>
                <w:lang w:val="en-US" w:eastAsia="en-US"/>
              </w:rPr>
            </w:pPr>
            <w:r>
              <w:rPr>
                <w:sz w:val="24"/>
                <w:szCs w:val="24"/>
                <w:highlight w:val="none"/>
              </w:rPr>
              <w:t>手摇式</w:t>
            </w:r>
          </w:p>
        </w:tc>
        <w:tc>
          <w:tcPr>
            <w:tcW w:w="550" w:type="dxa"/>
            <w:shd w:val="clear" w:color="auto" w:fill="auto"/>
            <w:vAlign w:val="center"/>
          </w:tcPr>
          <w:p w14:paraId="691B7137">
            <w:pPr>
              <w:pStyle w:val="80"/>
              <w:bidi w:val="0"/>
              <w:rPr>
                <w:b w:val="0"/>
                <w:bCs w:val="0"/>
                <w:sz w:val="24"/>
                <w:szCs w:val="24"/>
                <w:highlight w:val="none"/>
                <w:lang w:val="en-US" w:eastAsia="en-US"/>
              </w:rPr>
            </w:pPr>
            <w:r>
              <w:rPr>
                <w:rFonts w:hint="default"/>
                <w:b w:val="0"/>
                <w:bCs w:val="0"/>
                <w:sz w:val="24"/>
                <w:szCs w:val="24"/>
                <w:highlight w:val="none"/>
                <w:lang w:val="en-US" w:eastAsia="zh-CN"/>
              </w:rPr>
              <w:t>40</w:t>
            </w:r>
          </w:p>
        </w:tc>
        <w:tc>
          <w:tcPr>
            <w:tcW w:w="689" w:type="dxa"/>
            <w:shd w:val="clear" w:color="auto" w:fill="auto"/>
            <w:vAlign w:val="center"/>
          </w:tcPr>
          <w:p w14:paraId="679A1DAB">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1F04838F">
            <w:pPr>
              <w:pStyle w:val="80"/>
              <w:bidi w:val="0"/>
              <w:rPr>
                <w:b w:val="0"/>
                <w:bCs w:val="0"/>
                <w:sz w:val="24"/>
                <w:szCs w:val="24"/>
                <w:highlight w:val="none"/>
                <w:lang w:val="en-US" w:eastAsia="en-US"/>
              </w:rPr>
            </w:pPr>
            <w:r>
              <w:rPr>
                <w:rFonts w:hint="default"/>
                <w:b w:val="0"/>
                <w:bCs w:val="0"/>
                <w:sz w:val="24"/>
                <w:szCs w:val="24"/>
                <w:highlight w:val="none"/>
                <w:lang w:val="en-US" w:eastAsia="zh-CN"/>
              </w:rPr>
              <w:t>18</w:t>
            </w:r>
          </w:p>
        </w:tc>
        <w:tc>
          <w:tcPr>
            <w:tcW w:w="1018" w:type="dxa"/>
            <w:shd w:val="clear" w:color="auto" w:fill="auto"/>
            <w:vAlign w:val="center"/>
          </w:tcPr>
          <w:p w14:paraId="14A37272">
            <w:pPr>
              <w:pStyle w:val="80"/>
              <w:bidi w:val="0"/>
              <w:rPr>
                <w:b w:val="0"/>
                <w:bCs w:val="0"/>
                <w:sz w:val="24"/>
                <w:szCs w:val="24"/>
                <w:highlight w:val="none"/>
                <w:lang w:val="en-US" w:eastAsia="en-US"/>
              </w:rPr>
            </w:pPr>
            <w:r>
              <w:rPr>
                <w:rFonts w:hint="default"/>
                <w:b w:val="0"/>
                <w:bCs w:val="0"/>
                <w:sz w:val="24"/>
                <w:szCs w:val="24"/>
                <w:highlight w:val="none"/>
                <w:lang w:val="en-US" w:eastAsia="zh-CN"/>
              </w:rPr>
              <w:t>720</w:t>
            </w:r>
          </w:p>
        </w:tc>
      </w:tr>
      <w:tr w14:paraId="64D2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8B3C167">
            <w:pPr>
              <w:pStyle w:val="80"/>
              <w:numPr>
                <w:ilvl w:val="0"/>
                <w:numId w:val="3"/>
              </w:numPr>
              <w:bidi w:val="0"/>
              <w:ind w:left="0" w:leftChars="0" w:firstLine="180" w:firstLineChars="0"/>
              <w:jc w:val="center"/>
              <w:rPr>
                <w:sz w:val="24"/>
                <w:szCs w:val="24"/>
                <w:highlight w:val="none"/>
              </w:rPr>
            </w:pPr>
          </w:p>
        </w:tc>
        <w:tc>
          <w:tcPr>
            <w:tcW w:w="1163" w:type="dxa"/>
            <w:vAlign w:val="center"/>
          </w:tcPr>
          <w:p w14:paraId="6558E20F">
            <w:pPr>
              <w:pStyle w:val="80"/>
              <w:bidi w:val="0"/>
              <w:rPr>
                <w:sz w:val="24"/>
                <w:szCs w:val="24"/>
                <w:highlight w:val="none"/>
              </w:rPr>
            </w:pPr>
            <w:r>
              <w:rPr>
                <w:sz w:val="24"/>
                <w:szCs w:val="24"/>
                <w:highlight w:val="none"/>
              </w:rPr>
              <w:t>活字印刷术套装</w:t>
            </w:r>
          </w:p>
        </w:tc>
        <w:tc>
          <w:tcPr>
            <w:tcW w:w="9403" w:type="dxa"/>
            <w:vAlign w:val="center"/>
          </w:tcPr>
          <w:p w14:paraId="67655214">
            <w:pPr>
              <w:pStyle w:val="80"/>
              <w:bidi w:val="0"/>
              <w:jc w:val="both"/>
              <w:rPr>
                <w:sz w:val="24"/>
                <w:szCs w:val="24"/>
                <w:highlight w:val="none"/>
              </w:rPr>
            </w:pPr>
            <w:r>
              <w:rPr>
                <w:sz w:val="24"/>
                <w:szCs w:val="24"/>
                <w:highlight w:val="none"/>
              </w:rPr>
              <w:t>橡胶材质，单个字体2cm以上，20个字以上</w:t>
            </w:r>
          </w:p>
        </w:tc>
        <w:tc>
          <w:tcPr>
            <w:tcW w:w="550" w:type="dxa"/>
            <w:vAlign w:val="center"/>
          </w:tcPr>
          <w:p w14:paraId="38BC636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4994BD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AAC7F9F">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24C0135E">
            <w:pPr>
              <w:pStyle w:val="80"/>
              <w:bidi w:val="0"/>
              <w:rPr>
                <w:b w:val="0"/>
                <w:bCs w:val="0"/>
                <w:sz w:val="24"/>
                <w:szCs w:val="24"/>
                <w:highlight w:val="none"/>
              </w:rPr>
            </w:pPr>
            <w:r>
              <w:rPr>
                <w:rFonts w:hint="default"/>
                <w:b w:val="0"/>
                <w:bCs w:val="0"/>
                <w:sz w:val="24"/>
                <w:szCs w:val="24"/>
                <w:highlight w:val="none"/>
                <w:lang w:val="en-US" w:eastAsia="zh-CN"/>
              </w:rPr>
              <w:t>140</w:t>
            </w:r>
          </w:p>
        </w:tc>
      </w:tr>
      <w:tr w14:paraId="6522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00F1856">
            <w:pPr>
              <w:pStyle w:val="80"/>
              <w:numPr>
                <w:ilvl w:val="0"/>
                <w:numId w:val="3"/>
              </w:numPr>
              <w:bidi w:val="0"/>
              <w:ind w:left="0" w:leftChars="0" w:firstLine="180" w:firstLineChars="0"/>
              <w:jc w:val="center"/>
              <w:rPr>
                <w:sz w:val="24"/>
                <w:szCs w:val="24"/>
                <w:highlight w:val="none"/>
              </w:rPr>
            </w:pPr>
          </w:p>
        </w:tc>
        <w:tc>
          <w:tcPr>
            <w:tcW w:w="1163" w:type="dxa"/>
            <w:vAlign w:val="center"/>
          </w:tcPr>
          <w:p w14:paraId="33F408C0">
            <w:pPr>
              <w:pStyle w:val="80"/>
              <w:bidi w:val="0"/>
              <w:rPr>
                <w:sz w:val="24"/>
                <w:szCs w:val="24"/>
                <w:highlight w:val="none"/>
              </w:rPr>
            </w:pPr>
            <w:r>
              <w:rPr>
                <w:sz w:val="24"/>
                <w:szCs w:val="24"/>
                <w:highlight w:val="none"/>
              </w:rPr>
              <w:t>小电动机转子研究支架</w:t>
            </w:r>
          </w:p>
        </w:tc>
        <w:tc>
          <w:tcPr>
            <w:tcW w:w="9403" w:type="dxa"/>
            <w:vAlign w:val="center"/>
          </w:tcPr>
          <w:p w14:paraId="0C10D3A6">
            <w:pPr>
              <w:pStyle w:val="80"/>
              <w:bidi w:val="0"/>
              <w:jc w:val="both"/>
              <w:rPr>
                <w:sz w:val="24"/>
                <w:szCs w:val="24"/>
                <w:highlight w:val="none"/>
              </w:rPr>
            </w:pPr>
            <w:r>
              <w:rPr>
                <w:sz w:val="24"/>
                <w:szCs w:val="24"/>
                <w:highlight w:val="none"/>
              </w:rPr>
              <w:t>尽量提供</w:t>
            </w:r>
          </w:p>
        </w:tc>
        <w:tc>
          <w:tcPr>
            <w:tcW w:w="550" w:type="dxa"/>
            <w:vAlign w:val="center"/>
          </w:tcPr>
          <w:p w14:paraId="709094F3">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C859C9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A7F887D">
            <w:pPr>
              <w:pStyle w:val="80"/>
              <w:bidi w:val="0"/>
              <w:rPr>
                <w:b w:val="0"/>
                <w:bCs w:val="0"/>
                <w:sz w:val="24"/>
                <w:szCs w:val="24"/>
                <w:highlight w:val="none"/>
              </w:rPr>
            </w:pPr>
            <w:r>
              <w:rPr>
                <w:rFonts w:hint="default"/>
                <w:b w:val="0"/>
                <w:bCs w:val="0"/>
                <w:sz w:val="24"/>
                <w:szCs w:val="24"/>
                <w:highlight w:val="none"/>
                <w:lang w:val="en-US" w:eastAsia="zh-CN"/>
              </w:rPr>
              <w:t>5</w:t>
            </w:r>
          </w:p>
        </w:tc>
        <w:tc>
          <w:tcPr>
            <w:tcW w:w="1018" w:type="dxa"/>
            <w:vAlign w:val="center"/>
          </w:tcPr>
          <w:p w14:paraId="70A9B3DF">
            <w:pPr>
              <w:pStyle w:val="80"/>
              <w:bidi w:val="0"/>
              <w:rPr>
                <w:b w:val="0"/>
                <w:bCs w:val="0"/>
                <w:sz w:val="24"/>
                <w:szCs w:val="24"/>
                <w:highlight w:val="none"/>
              </w:rPr>
            </w:pPr>
            <w:r>
              <w:rPr>
                <w:rFonts w:hint="default"/>
                <w:b w:val="0"/>
                <w:bCs w:val="0"/>
                <w:sz w:val="24"/>
                <w:szCs w:val="24"/>
                <w:highlight w:val="none"/>
                <w:lang w:val="en-US" w:eastAsia="zh-CN"/>
              </w:rPr>
              <w:t>100</w:t>
            </w:r>
          </w:p>
        </w:tc>
      </w:tr>
      <w:tr w14:paraId="6F27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44DFD02">
            <w:pPr>
              <w:pStyle w:val="80"/>
              <w:numPr>
                <w:ilvl w:val="0"/>
                <w:numId w:val="3"/>
              </w:numPr>
              <w:bidi w:val="0"/>
              <w:ind w:left="0" w:leftChars="0" w:firstLine="180" w:firstLineChars="0"/>
              <w:jc w:val="center"/>
              <w:rPr>
                <w:sz w:val="24"/>
                <w:szCs w:val="24"/>
                <w:highlight w:val="none"/>
              </w:rPr>
            </w:pPr>
          </w:p>
        </w:tc>
        <w:tc>
          <w:tcPr>
            <w:tcW w:w="1163" w:type="dxa"/>
            <w:vAlign w:val="center"/>
          </w:tcPr>
          <w:p w14:paraId="4C91519D">
            <w:pPr>
              <w:pStyle w:val="80"/>
              <w:bidi w:val="0"/>
              <w:rPr>
                <w:sz w:val="24"/>
                <w:szCs w:val="24"/>
                <w:highlight w:val="none"/>
              </w:rPr>
            </w:pPr>
            <w:r>
              <w:rPr>
                <w:sz w:val="24"/>
                <w:szCs w:val="24"/>
                <w:highlight w:val="none"/>
              </w:rPr>
              <w:t>钢卷尺</w:t>
            </w:r>
          </w:p>
        </w:tc>
        <w:tc>
          <w:tcPr>
            <w:tcW w:w="9403" w:type="dxa"/>
            <w:vAlign w:val="center"/>
          </w:tcPr>
          <w:p w14:paraId="587925A7">
            <w:pPr>
              <w:pStyle w:val="80"/>
              <w:bidi w:val="0"/>
              <w:jc w:val="both"/>
              <w:rPr>
                <w:sz w:val="24"/>
                <w:szCs w:val="24"/>
                <w:highlight w:val="none"/>
              </w:rPr>
            </w:pPr>
            <w:r>
              <w:rPr>
                <w:sz w:val="24"/>
                <w:szCs w:val="24"/>
                <w:highlight w:val="none"/>
              </w:rPr>
              <w:t>2m</w:t>
            </w:r>
          </w:p>
        </w:tc>
        <w:tc>
          <w:tcPr>
            <w:tcW w:w="550" w:type="dxa"/>
            <w:vAlign w:val="center"/>
          </w:tcPr>
          <w:p w14:paraId="21F0A60F">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2ABA4B46">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7804A81">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4CBD8B64">
            <w:pPr>
              <w:pStyle w:val="80"/>
              <w:bidi w:val="0"/>
              <w:rPr>
                <w:b w:val="0"/>
                <w:bCs w:val="0"/>
                <w:sz w:val="24"/>
                <w:szCs w:val="24"/>
                <w:highlight w:val="none"/>
              </w:rPr>
            </w:pPr>
            <w:r>
              <w:rPr>
                <w:rFonts w:hint="default"/>
                <w:b w:val="0"/>
                <w:bCs w:val="0"/>
                <w:sz w:val="24"/>
                <w:szCs w:val="24"/>
                <w:highlight w:val="none"/>
                <w:lang w:val="en-US" w:eastAsia="zh-CN"/>
              </w:rPr>
              <w:t>60</w:t>
            </w:r>
          </w:p>
        </w:tc>
      </w:tr>
      <w:tr w14:paraId="2760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C01B4BD">
            <w:pPr>
              <w:pStyle w:val="80"/>
              <w:numPr>
                <w:ilvl w:val="0"/>
                <w:numId w:val="3"/>
              </w:numPr>
              <w:bidi w:val="0"/>
              <w:ind w:left="0" w:leftChars="0" w:firstLine="180" w:firstLineChars="0"/>
              <w:jc w:val="center"/>
              <w:rPr>
                <w:sz w:val="24"/>
                <w:szCs w:val="24"/>
                <w:highlight w:val="none"/>
              </w:rPr>
            </w:pPr>
          </w:p>
        </w:tc>
        <w:tc>
          <w:tcPr>
            <w:tcW w:w="1163" w:type="dxa"/>
            <w:vAlign w:val="center"/>
          </w:tcPr>
          <w:p w14:paraId="16C9CD2F">
            <w:pPr>
              <w:pStyle w:val="80"/>
              <w:bidi w:val="0"/>
              <w:rPr>
                <w:sz w:val="24"/>
                <w:szCs w:val="24"/>
                <w:highlight w:val="none"/>
              </w:rPr>
            </w:pPr>
            <w:r>
              <w:rPr>
                <w:sz w:val="24"/>
                <w:szCs w:val="24"/>
                <w:highlight w:val="none"/>
              </w:rPr>
              <w:t>强力风机</w:t>
            </w:r>
          </w:p>
        </w:tc>
        <w:tc>
          <w:tcPr>
            <w:tcW w:w="9403" w:type="dxa"/>
            <w:vAlign w:val="center"/>
          </w:tcPr>
          <w:p w14:paraId="1AB59BD7">
            <w:pPr>
              <w:pStyle w:val="80"/>
              <w:bidi w:val="0"/>
              <w:jc w:val="both"/>
              <w:rPr>
                <w:sz w:val="24"/>
                <w:szCs w:val="24"/>
                <w:highlight w:val="none"/>
              </w:rPr>
            </w:pPr>
            <w:r>
              <w:rPr>
                <w:sz w:val="24"/>
                <w:szCs w:val="24"/>
                <w:highlight w:val="none"/>
              </w:rPr>
              <w:t>桌面款</w:t>
            </w:r>
          </w:p>
        </w:tc>
        <w:tc>
          <w:tcPr>
            <w:tcW w:w="550" w:type="dxa"/>
            <w:vAlign w:val="center"/>
          </w:tcPr>
          <w:p w14:paraId="57594A48">
            <w:pPr>
              <w:pStyle w:val="80"/>
              <w:bidi w:val="0"/>
              <w:rPr>
                <w:b w:val="0"/>
                <w:bCs w:val="0"/>
                <w:sz w:val="24"/>
                <w:szCs w:val="24"/>
                <w:highlight w:val="none"/>
              </w:rPr>
            </w:pPr>
            <w:r>
              <w:rPr>
                <w:rFonts w:hint="default"/>
                <w:b w:val="0"/>
                <w:bCs w:val="0"/>
                <w:sz w:val="24"/>
                <w:szCs w:val="24"/>
                <w:highlight w:val="none"/>
                <w:lang w:val="en-US" w:eastAsia="zh-CN"/>
              </w:rPr>
              <w:t>10</w:t>
            </w:r>
          </w:p>
        </w:tc>
        <w:tc>
          <w:tcPr>
            <w:tcW w:w="689" w:type="dxa"/>
            <w:vAlign w:val="center"/>
          </w:tcPr>
          <w:p w14:paraId="6020755F">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37ED8EC3">
            <w:pPr>
              <w:pStyle w:val="80"/>
              <w:bidi w:val="0"/>
              <w:rPr>
                <w:b w:val="0"/>
                <w:bCs w:val="0"/>
                <w:sz w:val="24"/>
                <w:szCs w:val="24"/>
                <w:highlight w:val="none"/>
              </w:rPr>
            </w:pPr>
            <w:r>
              <w:rPr>
                <w:rFonts w:hint="default"/>
                <w:b w:val="0"/>
                <w:bCs w:val="0"/>
                <w:sz w:val="24"/>
                <w:szCs w:val="24"/>
                <w:highlight w:val="none"/>
                <w:lang w:val="en-US" w:eastAsia="zh-CN"/>
              </w:rPr>
              <w:t>185</w:t>
            </w:r>
          </w:p>
        </w:tc>
        <w:tc>
          <w:tcPr>
            <w:tcW w:w="1018" w:type="dxa"/>
            <w:vAlign w:val="center"/>
          </w:tcPr>
          <w:p w14:paraId="677AA320">
            <w:pPr>
              <w:pStyle w:val="80"/>
              <w:bidi w:val="0"/>
              <w:rPr>
                <w:b w:val="0"/>
                <w:bCs w:val="0"/>
                <w:sz w:val="24"/>
                <w:szCs w:val="24"/>
                <w:highlight w:val="none"/>
              </w:rPr>
            </w:pPr>
            <w:r>
              <w:rPr>
                <w:rFonts w:hint="default"/>
                <w:b w:val="0"/>
                <w:bCs w:val="0"/>
                <w:sz w:val="24"/>
                <w:szCs w:val="24"/>
                <w:highlight w:val="none"/>
                <w:lang w:val="en-US" w:eastAsia="zh-CN"/>
              </w:rPr>
              <w:t>1850</w:t>
            </w:r>
          </w:p>
        </w:tc>
      </w:tr>
      <w:tr w14:paraId="6300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36DA216">
            <w:pPr>
              <w:pStyle w:val="80"/>
              <w:numPr>
                <w:ilvl w:val="0"/>
                <w:numId w:val="3"/>
              </w:numPr>
              <w:bidi w:val="0"/>
              <w:ind w:left="0" w:leftChars="0" w:firstLine="180" w:firstLineChars="0"/>
              <w:jc w:val="center"/>
              <w:rPr>
                <w:sz w:val="24"/>
                <w:szCs w:val="24"/>
                <w:highlight w:val="none"/>
              </w:rPr>
            </w:pPr>
          </w:p>
        </w:tc>
        <w:tc>
          <w:tcPr>
            <w:tcW w:w="1163" w:type="dxa"/>
            <w:vAlign w:val="center"/>
          </w:tcPr>
          <w:p w14:paraId="5F114610">
            <w:pPr>
              <w:pStyle w:val="80"/>
              <w:bidi w:val="0"/>
              <w:rPr>
                <w:sz w:val="24"/>
                <w:szCs w:val="24"/>
                <w:highlight w:val="none"/>
              </w:rPr>
            </w:pPr>
            <w:r>
              <w:rPr>
                <w:sz w:val="24"/>
                <w:szCs w:val="24"/>
                <w:highlight w:val="none"/>
              </w:rPr>
              <w:t>房屋平面结构图卡</w:t>
            </w:r>
          </w:p>
        </w:tc>
        <w:tc>
          <w:tcPr>
            <w:tcW w:w="9403" w:type="dxa"/>
            <w:vAlign w:val="center"/>
          </w:tcPr>
          <w:p w14:paraId="39834BC9">
            <w:pPr>
              <w:pStyle w:val="80"/>
              <w:bidi w:val="0"/>
              <w:jc w:val="both"/>
              <w:rPr>
                <w:sz w:val="24"/>
                <w:szCs w:val="24"/>
                <w:highlight w:val="none"/>
              </w:rPr>
            </w:pPr>
            <w:r>
              <w:rPr>
                <w:sz w:val="24"/>
                <w:szCs w:val="24"/>
                <w:highlight w:val="none"/>
              </w:rPr>
              <w:t>双面120g双胶纸，420*293mm</w:t>
            </w:r>
            <w:r>
              <w:rPr>
                <w:rFonts w:hint="eastAsia"/>
                <w:sz w:val="24"/>
                <w:szCs w:val="24"/>
                <w:highlight w:val="none"/>
                <w:lang w:eastAsia="zh-CN"/>
              </w:rPr>
              <w:t>，</w:t>
            </w:r>
            <w:r>
              <w:rPr>
                <w:sz w:val="24"/>
                <w:szCs w:val="24"/>
                <w:highlight w:val="none"/>
              </w:rPr>
              <w:t>匹配教科书使用。</w:t>
            </w:r>
          </w:p>
        </w:tc>
        <w:tc>
          <w:tcPr>
            <w:tcW w:w="550" w:type="dxa"/>
            <w:vAlign w:val="center"/>
          </w:tcPr>
          <w:p w14:paraId="13DCD755">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0C3A9B3">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138DFE21">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014CED65">
            <w:pPr>
              <w:pStyle w:val="80"/>
              <w:bidi w:val="0"/>
              <w:rPr>
                <w:b w:val="0"/>
                <w:bCs w:val="0"/>
                <w:sz w:val="24"/>
                <w:szCs w:val="24"/>
                <w:highlight w:val="none"/>
              </w:rPr>
            </w:pPr>
            <w:r>
              <w:rPr>
                <w:rFonts w:hint="default"/>
                <w:b w:val="0"/>
                <w:bCs w:val="0"/>
                <w:sz w:val="24"/>
                <w:szCs w:val="24"/>
                <w:highlight w:val="none"/>
                <w:lang w:val="en-US" w:eastAsia="zh-CN"/>
              </w:rPr>
              <w:t>50</w:t>
            </w:r>
          </w:p>
        </w:tc>
      </w:tr>
      <w:tr w14:paraId="0B76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B06FE8E">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ECE4701">
            <w:pPr>
              <w:pStyle w:val="80"/>
              <w:bidi w:val="0"/>
              <w:rPr>
                <w:sz w:val="24"/>
                <w:szCs w:val="24"/>
                <w:highlight w:val="none"/>
              </w:rPr>
            </w:pPr>
            <w:r>
              <w:rPr>
                <w:sz w:val="24"/>
                <w:szCs w:val="24"/>
                <w:highlight w:val="none"/>
              </w:rPr>
              <w:t>重大工程图卡</w:t>
            </w:r>
          </w:p>
        </w:tc>
        <w:tc>
          <w:tcPr>
            <w:tcW w:w="9403" w:type="dxa"/>
            <w:shd w:val="clear" w:color="auto" w:fill="auto"/>
            <w:vAlign w:val="center"/>
          </w:tcPr>
          <w:p w14:paraId="046EBD8D">
            <w:pPr>
              <w:pStyle w:val="80"/>
              <w:bidi w:val="0"/>
              <w:jc w:val="both"/>
              <w:rPr>
                <w:sz w:val="24"/>
                <w:szCs w:val="24"/>
                <w:highlight w:val="none"/>
                <w:lang w:val="en-US" w:eastAsia="en-US"/>
              </w:rPr>
            </w:pPr>
            <w:r>
              <w:rPr>
                <w:sz w:val="24"/>
                <w:szCs w:val="24"/>
                <w:highlight w:val="none"/>
              </w:rPr>
              <w:t>鸟巢天眼港珠澳大桥神州飞船埃菲尔铁塔杭州奥体中心钱塘江大桥</w:t>
            </w:r>
            <w:r>
              <w:rPr>
                <w:rFonts w:hint="eastAsia"/>
                <w:sz w:val="24"/>
                <w:szCs w:val="24"/>
                <w:highlight w:val="none"/>
                <w:lang w:eastAsia="zh-CN"/>
              </w:rPr>
              <w:t>（</w:t>
            </w:r>
            <w:r>
              <w:rPr>
                <w:sz w:val="24"/>
                <w:szCs w:val="24"/>
                <w:highlight w:val="none"/>
              </w:rPr>
              <w:t>附文字介绍</w:t>
            </w:r>
            <w:r>
              <w:rPr>
                <w:rFonts w:hint="eastAsia"/>
                <w:sz w:val="24"/>
                <w:szCs w:val="24"/>
                <w:highlight w:val="none"/>
                <w:lang w:eastAsia="zh-CN"/>
              </w:rPr>
              <w:t>），</w:t>
            </w:r>
            <w:r>
              <w:rPr>
                <w:sz w:val="24"/>
                <w:szCs w:val="24"/>
                <w:highlight w:val="none"/>
              </w:rPr>
              <w:t>匹配教科书使用。</w:t>
            </w:r>
          </w:p>
        </w:tc>
        <w:tc>
          <w:tcPr>
            <w:tcW w:w="550" w:type="dxa"/>
            <w:shd w:val="clear" w:color="auto" w:fill="auto"/>
            <w:vAlign w:val="center"/>
          </w:tcPr>
          <w:p w14:paraId="7213962F">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356FB603">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shd w:val="clear" w:color="auto" w:fill="auto"/>
            <w:vAlign w:val="center"/>
          </w:tcPr>
          <w:p w14:paraId="7BD92810">
            <w:pPr>
              <w:pStyle w:val="80"/>
              <w:bidi w:val="0"/>
              <w:rPr>
                <w:b w:val="0"/>
                <w:bCs w:val="0"/>
                <w:sz w:val="24"/>
                <w:szCs w:val="24"/>
                <w:highlight w:val="none"/>
                <w:lang w:val="en-US" w:eastAsia="en-US"/>
              </w:rPr>
            </w:pPr>
            <w:r>
              <w:rPr>
                <w:rFonts w:hint="default"/>
                <w:b w:val="0"/>
                <w:bCs w:val="0"/>
                <w:sz w:val="24"/>
                <w:szCs w:val="24"/>
                <w:highlight w:val="none"/>
                <w:lang w:val="en-US" w:eastAsia="zh-CN"/>
              </w:rPr>
              <w:t>2.5</w:t>
            </w:r>
          </w:p>
        </w:tc>
        <w:tc>
          <w:tcPr>
            <w:tcW w:w="1018" w:type="dxa"/>
            <w:shd w:val="clear" w:color="auto" w:fill="auto"/>
            <w:vAlign w:val="center"/>
          </w:tcPr>
          <w:p w14:paraId="04435383">
            <w:pPr>
              <w:pStyle w:val="80"/>
              <w:bidi w:val="0"/>
              <w:rPr>
                <w:b w:val="0"/>
                <w:bCs w:val="0"/>
                <w:sz w:val="24"/>
                <w:szCs w:val="24"/>
                <w:highlight w:val="none"/>
                <w:lang w:val="en-US" w:eastAsia="en-US"/>
              </w:rPr>
            </w:pPr>
            <w:r>
              <w:rPr>
                <w:rFonts w:hint="default"/>
                <w:b w:val="0"/>
                <w:bCs w:val="0"/>
                <w:sz w:val="24"/>
                <w:szCs w:val="24"/>
                <w:highlight w:val="none"/>
                <w:lang w:val="en-US" w:eastAsia="zh-CN"/>
              </w:rPr>
              <w:t>50</w:t>
            </w:r>
          </w:p>
        </w:tc>
      </w:tr>
      <w:tr w14:paraId="1C4B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E3AB56">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76A722E1">
            <w:pPr>
              <w:pStyle w:val="80"/>
              <w:bidi w:val="0"/>
              <w:rPr>
                <w:sz w:val="24"/>
                <w:szCs w:val="24"/>
                <w:highlight w:val="none"/>
              </w:rPr>
            </w:pPr>
            <w:r>
              <w:rPr>
                <w:sz w:val="24"/>
                <w:szCs w:val="24"/>
                <w:highlight w:val="none"/>
              </w:rPr>
              <w:t>美工剪刀</w:t>
            </w:r>
          </w:p>
        </w:tc>
        <w:tc>
          <w:tcPr>
            <w:tcW w:w="9403" w:type="dxa"/>
            <w:vAlign w:val="center"/>
          </w:tcPr>
          <w:p w14:paraId="571DE1AF">
            <w:pPr>
              <w:pStyle w:val="80"/>
              <w:bidi w:val="0"/>
              <w:jc w:val="both"/>
              <w:rPr>
                <w:sz w:val="24"/>
                <w:szCs w:val="24"/>
                <w:highlight w:val="none"/>
              </w:rPr>
            </w:pPr>
            <w:r>
              <w:rPr>
                <w:sz w:val="24"/>
                <w:szCs w:val="24"/>
                <w:highlight w:val="none"/>
              </w:rPr>
              <w:t>美工专用</w:t>
            </w:r>
          </w:p>
        </w:tc>
        <w:tc>
          <w:tcPr>
            <w:tcW w:w="550" w:type="dxa"/>
            <w:vAlign w:val="center"/>
          </w:tcPr>
          <w:p w14:paraId="5CD7594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23A18648">
            <w:pPr>
              <w:pStyle w:val="80"/>
              <w:bidi w:val="0"/>
              <w:rPr>
                <w:b w:val="0"/>
                <w:bCs w:val="0"/>
                <w:sz w:val="24"/>
                <w:szCs w:val="24"/>
                <w:highlight w:val="none"/>
              </w:rPr>
            </w:pPr>
            <w:r>
              <w:rPr>
                <w:rFonts w:hint="eastAsia"/>
                <w:b w:val="0"/>
                <w:bCs w:val="0"/>
                <w:sz w:val="24"/>
                <w:szCs w:val="24"/>
                <w:highlight w:val="none"/>
                <w:lang w:val="en-US" w:eastAsia="zh-CN"/>
              </w:rPr>
              <w:t>把</w:t>
            </w:r>
          </w:p>
        </w:tc>
        <w:tc>
          <w:tcPr>
            <w:tcW w:w="1063" w:type="dxa"/>
            <w:vAlign w:val="center"/>
          </w:tcPr>
          <w:p w14:paraId="47FFE254">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5753F649">
            <w:pPr>
              <w:pStyle w:val="80"/>
              <w:bidi w:val="0"/>
              <w:rPr>
                <w:b w:val="0"/>
                <w:bCs w:val="0"/>
                <w:sz w:val="24"/>
                <w:szCs w:val="24"/>
                <w:highlight w:val="none"/>
              </w:rPr>
            </w:pPr>
            <w:r>
              <w:rPr>
                <w:rFonts w:hint="default"/>
                <w:b w:val="0"/>
                <w:bCs w:val="0"/>
                <w:sz w:val="24"/>
                <w:szCs w:val="24"/>
                <w:highlight w:val="none"/>
                <w:lang w:val="en-US" w:eastAsia="zh-CN"/>
              </w:rPr>
              <w:t>140</w:t>
            </w:r>
          </w:p>
        </w:tc>
      </w:tr>
      <w:tr w14:paraId="1617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F33EED3">
            <w:pPr>
              <w:pStyle w:val="80"/>
              <w:numPr>
                <w:ilvl w:val="0"/>
                <w:numId w:val="3"/>
              </w:numPr>
              <w:bidi w:val="0"/>
              <w:ind w:left="0" w:leftChars="0" w:firstLine="180" w:firstLineChars="0"/>
              <w:jc w:val="center"/>
              <w:rPr>
                <w:sz w:val="24"/>
                <w:szCs w:val="24"/>
                <w:highlight w:val="none"/>
              </w:rPr>
            </w:pPr>
          </w:p>
        </w:tc>
        <w:tc>
          <w:tcPr>
            <w:tcW w:w="1163" w:type="dxa"/>
            <w:vAlign w:val="center"/>
          </w:tcPr>
          <w:p w14:paraId="33C707D0">
            <w:pPr>
              <w:pStyle w:val="80"/>
              <w:bidi w:val="0"/>
              <w:rPr>
                <w:sz w:val="24"/>
                <w:szCs w:val="24"/>
                <w:highlight w:val="none"/>
              </w:rPr>
            </w:pPr>
            <w:r>
              <w:rPr>
                <w:sz w:val="24"/>
                <w:szCs w:val="24"/>
                <w:highlight w:val="none"/>
              </w:rPr>
              <w:t>透明胶带</w:t>
            </w:r>
          </w:p>
        </w:tc>
        <w:tc>
          <w:tcPr>
            <w:tcW w:w="9403" w:type="dxa"/>
            <w:vAlign w:val="center"/>
          </w:tcPr>
          <w:p w14:paraId="6D1E2319">
            <w:pPr>
              <w:pStyle w:val="80"/>
              <w:bidi w:val="0"/>
              <w:jc w:val="both"/>
              <w:rPr>
                <w:rFonts w:hint="eastAsia"/>
                <w:sz w:val="24"/>
                <w:szCs w:val="24"/>
                <w:highlight w:val="none"/>
                <w:lang w:eastAsia="zh-CN"/>
              </w:rPr>
            </w:pPr>
            <w:r>
              <w:rPr>
                <w:sz w:val="24"/>
                <w:szCs w:val="24"/>
                <w:highlight w:val="none"/>
              </w:rPr>
              <w:t>美工专用，</w:t>
            </w:r>
            <w:r>
              <w:rPr>
                <w:rFonts w:hint="eastAsia"/>
                <w:sz w:val="24"/>
                <w:szCs w:val="24"/>
                <w:highlight w:val="none"/>
                <w:lang w:eastAsia="zh-CN"/>
              </w:rPr>
              <w:t>（</w:t>
            </w:r>
            <w:r>
              <w:rPr>
                <w:sz w:val="24"/>
                <w:szCs w:val="24"/>
                <w:highlight w:val="none"/>
              </w:rPr>
              <w:t>小</w:t>
            </w:r>
            <w:r>
              <w:rPr>
                <w:rFonts w:hint="eastAsia"/>
                <w:sz w:val="24"/>
                <w:szCs w:val="24"/>
                <w:highlight w:val="none"/>
                <w:lang w:eastAsia="zh-CN"/>
              </w:rPr>
              <w:t>）</w:t>
            </w:r>
          </w:p>
        </w:tc>
        <w:tc>
          <w:tcPr>
            <w:tcW w:w="550" w:type="dxa"/>
            <w:vAlign w:val="center"/>
          </w:tcPr>
          <w:p w14:paraId="3F6847ED">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A3A6F1E">
            <w:pPr>
              <w:pStyle w:val="80"/>
              <w:bidi w:val="0"/>
              <w:rPr>
                <w:b w:val="0"/>
                <w:bCs w:val="0"/>
                <w:sz w:val="24"/>
                <w:szCs w:val="24"/>
                <w:highlight w:val="none"/>
              </w:rPr>
            </w:pPr>
            <w:r>
              <w:rPr>
                <w:rFonts w:hint="eastAsia"/>
                <w:b w:val="0"/>
                <w:bCs w:val="0"/>
                <w:sz w:val="24"/>
                <w:szCs w:val="24"/>
                <w:highlight w:val="none"/>
                <w:lang w:val="en-US" w:eastAsia="zh-CN"/>
              </w:rPr>
              <w:t>卷</w:t>
            </w:r>
          </w:p>
        </w:tc>
        <w:tc>
          <w:tcPr>
            <w:tcW w:w="1063" w:type="dxa"/>
            <w:vAlign w:val="center"/>
          </w:tcPr>
          <w:p w14:paraId="6A200B83">
            <w:pPr>
              <w:pStyle w:val="80"/>
              <w:bidi w:val="0"/>
              <w:rPr>
                <w:b w:val="0"/>
                <w:bCs w:val="0"/>
                <w:sz w:val="24"/>
                <w:szCs w:val="24"/>
                <w:highlight w:val="none"/>
              </w:rPr>
            </w:pPr>
            <w:r>
              <w:rPr>
                <w:rFonts w:hint="default"/>
                <w:b w:val="0"/>
                <w:bCs w:val="0"/>
                <w:sz w:val="24"/>
                <w:szCs w:val="24"/>
                <w:highlight w:val="none"/>
                <w:lang w:val="en-US" w:eastAsia="zh-CN"/>
              </w:rPr>
              <w:t>0.8</w:t>
            </w:r>
          </w:p>
        </w:tc>
        <w:tc>
          <w:tcPr>
            <w:tcW w:w="1018" w:type="dxa"/>
            <w:vAlign w:val="center"/>
          </w:tcPr>
          <w:p w14:paraId="594738A6">
            <w:pPr>
              <w:pStyle w:val="80"/>
              <w:bidi w:val="0"/>
              <w:rPr>
                <w:b w:val="0"/>
                <w:bCs w:val="0"/>
                <w:sz w:val="24"/>
                <w:szCs w:val="24"/>
                <w:highlight w:val="none"/>
              </w:rPr>
            </w:pPr>
            <w:r>
              <w:rPr>
                <w:rFonts w:hint="default"/>
                <w:b w:val="0"/>
                <w:bCs w:val="0"/>
                <w:sz w:val="24"/>
                <w:szCs w:val="24"/>
                <w:highlight w:val="none"/>
                <w:lang w:val="en-US" w:eastAsia="zh-CN"/>
              </w:rPr>
              <w:t>16</w:t>
            </w:r>
          </w:p>
        </w:tc>
      </w:tr>
      <w:tr w14:paraId="1BFE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E894A35">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1C399818">
            <w:pPr>
              <w:pStyle w:val="80"/>
              <w:bidi w:val="0"/>
              <w:rPr>
                <w:sz w:val="24"/>
                <w:szCs w:val="24"/>
                <w:highlight w:val="none"/>
              </w:rPr>
            </w:pPr>
            <w:r>
              <w:rPr>
                <w:sz w:val="24"/>
                <w:szCs w:val="24"/>
                <w:highlight w:val="none"/>
              </w:rPr>
              <w:t>黑色放大镜</w:t>
            </w:r>
          </w:p>
        </w:tc>
        <w:tc>
          <w:tcPr>
            <w:tcW w:w="9403" w:type="dxa"/>
            <w:shd w:val="clear" w:color="auto" w:fill="auto"/>
            <w:vAlign w:val="center"/>
          </w:tcPr>
          <w:p w14:paraId="7B8C8255">
            <w:pPr>
              <w:pStyle w:val="80"/>
              <w:bidi w:val="0"/>
              <w:jc w:val="both"/>
              <w:rPr>
                <w:sz w:val="24"/>
                <w:szCs w:val="24"/>
                <w:highlight w:val="none"/>
                <w:lang w:val="en-US" w:eastAsia="en-US"/>
              </w:rPr>
            </w:pPr>
            <w:r>
              <w:rPr>
                <w:sz w:val="24"/>
                <w:szCs w:val="24"/>
                <w:highlight w:val="none"/>
              </w:rPr>
              <w:t>5倍</w:t>
            </w:r>
          </w:p>
        </w:tc>
        <w:tc>
          <w:tcPr>
            <w:tcW w:w="550" w:type="dxa"/>
            <w:shd w:val="clear" w:color="auto" w:fill="auto"/>
            <w:vAlign w:val="center"/>
          </w:tcPr>
          <w:p w14:paraId="26EC7F3E">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278F8C1C">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64865B6B">
            <w:pPr>
              <w:pStyle w:val="80"/>
              <w:bidi w:val="0"/>
              <w:rPr>
                <w:b w:val="0"/>
                <w:bCs w:val="0"/>
                <w:sz w:val="24"/>
                <w:szCs w:val="24"/>
                <w:highlight w:val="none"/>
                <w:lang w:val="en-US" w:eastAsia="en-US"/>
              </w:rPr>
            </w:pPr>
            <w:r>
              <w:rPr>
                <w:rFonts w:hint="default"/>
                <w:b w:val="0"/>
                <w:bCs w:val="0"/>
                <w:sz w:val="24"/>
                <w:szCs w:val="24"/>
                <w:highlight w:val="none"/>
                <w:lang w:val="en-US" w:eastAsia="zh-CN"/>
              </w:rPr>
              <w:t>2.5</w:t>
            </w:r>
          </w:p>
        </w:tc>
        <w:tc>
          <w:tcPr>
            <w:tcW w:w="1018" w:type="dxa"/>
            <w:shd w:val="clear" w:color="auto" w:fill="auto"/>
            <w:vAlign w:val="center"/>
          </w:tcPr>
          <w:p w14:paraId="5A9D1446">
            <w:pPr>
              <w:pStyle w:val="80"/>
              <w:bidi w:val="0"/>
              <w:rPr>
                <w:b w:val="0"/>
                <w:bCs w:val="0"/>
                <w:sz w:val="24"/>
                <w:szCs w:val="24"/>
                <w:highlight w:val="none"/>
                <w:lang w:val="en-US" w:eastAsia="en-US"/>
              </w:rPr>
            </w:pPr>
            <w:r>
              <w:rPr>
                <w:rFonts w:hint="default"/>
                <w:b w:val="0"/>
                <w:bCs w:val="0"/>
                <w:sz w:val="24"/>
                <w:szCs w:val="24"/>
                <w:highlight w:val="none"/>
                <w:lang w:val="en-US" w:eastAsia="zh-CN"/>
              </w:rPr>
              <w:t>50</w:t>
            </w:r>
          </w:p>
        </w:tc>
      </w:tr>
      <w:tr w14:paraId="79F9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0C22BE4">
            <w:pPr>
              <w:pStyle w:val="80"/>
              <w:numPr>
                <w:ilvl w:val="0"/>
                <w:numId w:val="3"/>
              </w:numPr>
              <w:bidi w:val="0"/>
              <w:ind w:left="0" w:leftChars="0" w:firstLine="180" w:firstLineChars="0"/>
              <w:jc w:val="center"/>
              <w:rPr>
                <w:sz w:val="24"/>
                <w:szCs w:val="24"/>
                <w:highlight w:val="none"/>
              </w:rPr>
            </w:pPr>
          </w:p>
        </w:tc>
        <w:tc>
          <w:tcPr>
            <w:tcW w:w="1163" w:type="dxa"/>
            <w:vAlign w:val="center"/>
          </w:tcPr>
          <w:p w14:paraId="0257B279">
            <w:pPr>
              <w:pStyle w:val="80"/>
              <w:bidi w:val="0"/>
              <w:rPr>
                <w:sz w:val="24"/>
                <w:szCs w:val="24"/>
                <w:highlight w:val="none"/>
              </w:rPr>
            </w:pPr>
            <w:r>
              <w:rPr>
                <w:sz w:val="24"/>
                <w:szCs w:val="24"/>
                <w:highlight w:val="none"/>
              </w:rPr>
              <w:t>化石标本</w:t>
            </w:r>
          </w:p>
        </w:tc>
        <w:tc>
          <w:tcPr>
            <w:tcW w:w="9403" w:type="dxa"/>
            <w:vAlign w:val="center"/>
          </w:tcPr>
          <w:p w14:paraId="2F43A00C">
            <w:pPr>
              <w:pStyle w:val="80"/>
              <w:bidi w:val="0"/>
              <w:jc w:val="both"/>
              <w:rPr>
                <w:sz w:val="24"/>
                <w:szCs w:val="24"/>
                <w:highlight w:val="none"/>
              </w:rPr>
            </w:pPr>
            <w:r>
              <w:rPr>
                <w:sz w:val="24"/>
                <w:szCs w:val="24"/>
                <w:highlight w:val="none"/>
              </w:rPr>
              <w:t>菊石三叶化石蕨类植物化石</w:t>
            </w:r>
          </w:p>
        </w:tc>
        <w:tc>
          <w:tcPr>
            <w:tcW w:w="550" w:type="dxa"/>
            <w:vAlign w:val="center"/>
          </w:tcPr>
          <w:p w14:paraId="29C2DA0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08B92398">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730CE4A3">
            <w:pPr>
              <w:pStyle w:val="80"/>
              <w:bidi w:val="0"/>
              <w:rPr>
                <w:b w:val="0"/>
                <w:bCs w:val="0"/>
                <w:sz w:val="24"/>
                <w:szCs w:val="24"/>
                <w:highlight w:val="none"/>
              </w:rPr>
            </w:pPr>
            <w:r>
              <w:rPr>
                <w:rFonts w:hint="default"/>
                <w:b w:val="0"/>
                <w:bCs w:val="0"/>
                <w:sz w:val="24"/>
                <w:szCs w:val="24"/>
                <w:highlight w:val="none"/>
                <w:lang w:val="en-US" w:eastAsia="zh-CN"/>
              </w:rPr>
              <w:t>35</w:t>
            </w:r>
          </w:p>
        </w:tc>
        <w:tc>
          <w:tcPr>
            <w:tcW w:w="1018" w:type="dxa"/>
            <w:vAlign w:val="center"/>
          </w:tcPr>
          <w:p w14:paraId="7D90353E">
            <w:pPr>
              <w:pStyle w:val="80"/>
              <w:bidi w:val="0"/>
              <w:rPr>
                <w:b w:val="0"/>
                <w:bCs w:val="0"/>
                <w:sz w:val="24"/>
                <w:szCs w:val="24"/>
                <w:highlight w:val="none"/>
              </w:rPr>
            </w:pPr>
            <w:r>
              <w:rPr>
                <w:rFonts w:hint="default"/>
                <w:b w:val="0"/>
                <w:bCs w:val="0"/>
                <w:sz w:val="24"/>
                <w:szCs w:val="24"/>
                <w:highlight w:val="none"/>
                <w:lang w:val="en-US" w:eastAsia="zh-CN"/>
              </w:rPr>
              <w:t>700</w:t>
            </w:r>
          </w:p>
        </w:tc>
      </w:tr>
      <w:tr w14:paraId="4D83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8E0EDF5">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2119F948">
            <w:pPr>
              <w:pStyle w:val="80"/>
              <w:bidi w:val="0"/>
              <w:rPr>
                <w:sz w:val="24"/>
                <w:szCs w:val="24"/>
                <w:highlight w:val="none"/>
              </w:rPr>
            </w:pPr>
            <w:r>
              <w:rPr>
                <w:sz w:val="24"/>
                <w:szCs w:val="24"/>
                <w:highlight w:val="none"/>
              </w:rPr>
              <w:t>动物分类卡</w:t>
            </w:r>
          </w:p>
        </w:tc>
        <w:tc>
          <w:tcPr>
            <w:tcW w:w="9403" w:type="dxa"/>
            <w:shd w:val="clear" w:color="auto" w:fill="auto"/>
            <w:vAlign w:val="center"/>
          </w:tcPr>
          <w:p w14:paraId="6D6CCF01">
            <w:pPr>
              <w:pStyle w:val="80"/>
              <w:bidi w:val="0"/>
              <w:jc w:val="both"/>
              <w:rPr>
                <w:sz w:val="24"/>
                <w:szCs w:val="24"/>
                <w:highlight w:val="none"/>
                <w:lang w:val="en-US" w:eastAsia="en-US"/>
              </w:rPr>
            </w:pPr>
            <w:r>
              <w:rPr>
                <w:sz w:val="24"/>
                <w:szCs w:val="24"/>
                <w:highlight w:val="none"/>
              </w:rPr>
              <w:t>250g铜版纸，210*293mm模切，不少于9个动物，匹配教科书使用。</w:t>
            </w:r>
          </w:p>
        </w:tc>
        <w:tc>
          <w:tcPr>
            <w:tcW w:w="550" w:type="dxa"/>
            <w:shd w:val="clear" w:color="auto" w:fill="auto"/>
            <w:vAlign w:val="center"/>
          </w:tcPr>
          <w:p w14:paraId="45DDF517">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48D1D5C2">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shd w:val="clear" w:color="auto" w:fill="auto"/>
            <w:vAlign w:val="center"/>
          </w:tcPr>
          <w:p w14:paraId="2EC019B8">
            <w:pPr>
              <w:pStyle w:val="80"/>
              <w:bidi w:val="0"/>
              <w:rPr>
                <w:b w:val="0"/>
                <w:bCs w:val="0"/>
                <w:sz w:val="24"/>
                <w:szCs w:val="24"/>
                <w:highlight w:val="none"/>
                <w:lang w:val="en-US" w:eastAsia="en-US"/>
              </w:rPr>
            </w:pPr>
            <w:r>
              <w:rPr>
                <w:rFonts w:hint="default"/>
                <w:b w:val="0"/>
                <w:bCs w:val="0"/>
                <w:sz w:val="24"/>
                <w:szCs w:val="24"/>
                <w:highlight w:val="none"/>
                <w:lang w:val="en-US" w:eastAsia="zh-CN"/>
              </w:rPr>
              <w:t>1.5</w:t>
            </w:r>
          </w:p>
        </w:tc>
        <w:tc>
          <w:tcPr>
            <w:tcW w:w="1018" w:type="dxa"/>
            <w:shd w:val="clear" w:color="auto" w:fill="auto"/>
            <w:vAlign w:val="center"/>
          </w:tcPr>
          <w:p w14:paraId="2FBB1B84">
            <w:pPr>
              <w:pStyle w:val="80"/>
              <w:bidi w:val="0"/>
              <w:rPr>
                <w:b w:val="0"/>
                <w:bCs w:val="0"/>
                <w:sz w:val="24"/>
                <w:szCs w:val="24"/>
                <w:highlight w:val="none"/>
                <w:lang w:val="en-US" w:eastAsia="en-US"/>
              </w:rPr>
            </w:pPr>
            <w:r>
              <w:rPr>
                <w:rFonts w:hint="default"/>
                <w:b w:val="0"/>
                <w:bCs w:val="0"/>
                <w:sz w:val="24"/>
                <w:szCs w:val="24"/>
                <w:highlight w:val="none"/>
                <w:lang w:val="en-US" w:eastAsia="zh-CN"/>
              </w:rPr>
              <w:t>30</w:t>
            </w:r>
          </w:p>
        </w:tc>
      </w:tr>
      <w:tr w14:paraId="4536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1835B87">
            <w:pPr>
              <w:pStyle w:val="80"/>
              <w:numPr>
                <w:ilvl w:val="0"/>
                <w:numId w:val="3"/>
              </w:numPr>
              <w:bidi w:val="0"/>
              <w:ind w:left="0" w:leftChars="0" w:firstLine="180" w:firstLineChars="0"/>
              <w:jc w:val="center"/>
              <w:rPr>
                <w:sz w:val="24"/>
                <w:szCs w:val="24"/>
                <w:highlight w:val="none"/>
              </w:rPr>
            </w:pPr>
          </w:p>
        </w:tc>
        <w:tc>
          <w:tcPr>
            <w:tcW w:w="1163" w:type="dxa"/>
            <w:vAlign w:val="center"/>
          </w:tcPr>
          <w:p w14:paraId="6DC2B50C">
            <w:pPr>
              <w:pStyle w:val="80"/>
              <w:bidi w:val="0"/>
              <w:rPr>
                <w:sz w:val="24"/>
                <w:szCs w:val="24"/>
                <w:highlight w:val="none"/>
              </w:rPr>
            </w:pPr>
            <w:r>
              <w:rPr>
                <w:sz w:val="24"/>
                <w:szCs w:val="24"/>
                <w:highlight w:val="none"/>
              </w:rPr>
              <w:t>珍稀动物图卡</w:t>
            </w:r>
          </w:p>
        </w:tc>
        <w:tc>
          <w:tcPr>
            <w:tcW w:w="9403" w:type="dxa"/>
            <w:vAlign w:val="center"/>
          </w:tcPr>
          <w:p w14:paraId="12AECB4B">
            <w:pPr>
              <w:pStyle w:val="80"/>
              <w:bidi w:val="0"/>
              <w:jc w:val="both"/>
              <w:rPr>
                <w:sz w:val="24"/>
                <w:szCs w:val="24"/>
                <w:highlight w:val="none"/>
              </w:rPr>
            </w:pPr>
            <w:r>
              <w:rPr>
                <w:sz w:val="24"/>
                <w:szCs w:val="24"/>
                <w:highlight w:val="none"/>
              </w:rPr>
              <w:t>250g铜版纸，210*293mm模切，不少于9个动物，匹配教科书使用。</w:t>
            </w:r>
          </w:p>
        </w:tc>
        <w:tc>
          <w:tcPr>
            <w:tcW w:w="550" w:type="dxa"/>
            <w:vAlign w:val="center"/>
          </w:tcPr>
          <w:p w14:paraId="2DA9895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6E7CBF6F">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5AF5D10E">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0BE8181D">
            <w:pPr>
              <w:pStyle w:val="80"/>
              <w:bidi w:val="0"/>
              <w:rPr>
                <w:b w:val="0"/>
                <w:bCs w:val="0"/>
                <w:sz w:val="24"/>
                <w:szCs w:val="24"/>
                <w:highlight w:val="none"/>
              </w:rPr>
            </w:pPr>
            <w:r>
              <w:rPr>
                <w:rFonts w:hint="default"/>
                <w:b w:val="0"/>
                <w:bCs w:val="0"/>
                <w:sz w:val="24"/>
                <w:szCs w:val="24"/>
                <w:highlight w:val="none"/>
                <w:lang w:val="en-US" w:eastAsia="zh-CN"/>
              </w:rPr>
              <w:t>30</w:t>
            </w:r>
          </w:p>
        </w:tc>
      </w:tr>
      <w:tr w14:paraId="78EF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D9C8EB3">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57759612">
            <w:pPr>
              <w:pStyle w:val="80"/>
              <w:bidi w:val="0"/>
              <w:rPr>
                <w:sz w:val="24"/>
                <w:szCs w:val="24"/>
                <w:highlight w:val="none"/>
              </w:rPr>
            </w:pPr>
            <w:r>
              <w:rPr>
                <w:sz w:val="24"/>
                <w:szCs w:val="24"/>
                <w:highlight w:val="none"/>
              </w:rPr>
              <w:t>植物分类图卡</w:t>
            </w:r>
          </w:p>
        </w:tc>
        <w:tc>
          <w:tcPr>
            <w:tcW w:w="9403" w:type="dxa"/>
            <w:shd w:val="clear" w:color="auto" w:fill="auto"/>
            <w:vAlign w:val="center"/>
          </w:tcPr>
          <w:p w14:paraId="05E861F9">
            <w:pPr>
              <w:pStyle w:val="80"/>
              <w:bidi w:val="0"/>
              <w:jc w:val="both"/>
              <w:rPr>
                <w:sz w:val="24"/>
                <w:szCs w:val="24"/>
                <w:highlight w:val="none"/>
                <w:lang w:val="en-US" w:eastAsia="en-US"/>
              </w:rPr>
            </w:pPr>
            <w:r>
              <w:rPr>
                <w:sz w:val="24"/>
                <w:szCs w:val="24"/>
                <w:highlight w:val="none"/>
              </w:rPr>
              <w:t>250g铜版纸，210*293mm模切，不少于9个植物，匹配教科书使用。</w:t>
            </w:r>
          </w:p>
        </w:tc>
        <w:tc>
          <w:tcPr>
            <w:tcW w:w="550" w:type="dxa"/>
            <w:shd w:val="clear" w:color="auto" w:fill="auto"/>
            <w:vAlign w:val="center"/>
          </w:tcPr>
          <w:p w14:paraId="47112E39">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0EC7F090">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shd w:val="clear" w:color="auto" w:fill="auto"/>
            <w:vAlign w:val="center"/>
          </w:tcPr>
          <w:p w14:paraId="6B5DA670">
            <w:pPr>
              <w:pStyle w:val="80"/>
              <w:bidi w:val="0"/>
              <w:rPr>
                <w:b w:val="0"/>
                <w:bCs w:val="0"/>
                <w:sz w:val="24"/>
                <w:szCs w:val="24"/>
                <w:highlight w:val="none"/>
                <w:lang w:val="en-US" w:eastAsia="en-US"/>
              </w:rPr>
            </w:pPr>
            <w:r>
              <w:rPr>
                <w:rFonts w:hint="default"/>
                <w:b w:val="0"/>
                <w:bCs w:val="0"/>
                <w:sz w:val="24"/>
                <w:szCs w:val="24"/>
                <w:highlight w:val="none"/>
                <w:lang w:val="en-US" w:eastAsia="zh-CN"/>
              </w:rPr>
              <w:t>1.5</w:t>
            </w:r>
          </w:p>
        </w:tc>
        <w:tc>
          <w:tcPr>
            <w:tcW w:w="1018" w:type="dxa"/>
            <w:shd w:val="clear" w:color="auto" w:fill="auto"/>
            <w:vAlign w:val="center"/>
          </w:tcPr>
          <w:p w14:paraId="2A5963F8">
            <w:pPr>
              <w:pStyle w:val="80"/>
              <w:bidi w:val="0"/>
              <w:rPr>
                <w:b w:val="0"/>
                <w:bCs w:val="0"/>
                <w:sz w:val="24"/>
                <w:szCs w:val="24"/>
                <w:highlight w:val="none"/>
                <w:lang w:val="en-US" w:eastAsia="en-US"/>
              </w:rPr>
            </w:pPr>
            <w:r>
              <w:rPr>
                <w:rFonts w:hint="default"/>
                <w:b w:val="0"/>
                <w:bCs w:val="0"/>
                <w:sz w:val="24"/>
                <w:szCs w:val="24"/>
                <w:highlight w:val="none"/>
                <w:lang w:val="en-US" w:eastAsia="zh-CN"/>
              </w:rPr>
              <w:t>30</w:t>
            </w:r>
          </w:p>
        </w:tc>
      </w:tr>
      <w:tr w14:paraId="4474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780D0B">
            <w:pPr>
              <w:pStyle w:val="80"/>
              <w:numPr>
                <w:ilvl w:val="0"/>
                <w:numId w:val="3"/>
              </w:numPr>
              <w:bidi w:val="0"/>
              <w:ind w:left="0" w:leftChars="0" w:firstLine="180" w:firstLineChars="0"/>
              <w:jc w:val="center"/>
              <w:rPr>
                <w:sz w:val="24"/>
                <w:szCs w:val="24"/>
                <w:highlight w:val="none"/>
              </w:rPr>
            </w:pPr>
          </w:p>
        </w:tc>
        <w:tc>
          <w:tcPr>
            <w:tcW w:w="1163" w:type="dxa"/>
            <w:vAlign w:val="center"/>
          </w:tcPr>
          <w:p w14:paraId="7DED8428">
            <w:pPr>
              <w:pStyle w:val="80"/>
              <w:bidi w:val="0"/>
              <w:rPr>
                <w:sz w:val="24"/>
                <w:szCs w:val="24"/>
                <w:highlight w:val="none"/>
              </w:rPr>
            </w:pPr>
            <w:r>
              <w:rPr>
                <w:sz w:val="24"/>
                <w:szCs w:val="24"/>
                <w:highlight w:val="none"/>
              </w:rPr>
              <w:t>手电筒</w:t>
            </w:r>
          </w:p>
        </w:tc>
        <w:tc>
          <w:tcPr>
            <w:tcW w:w="9403" w:type="dxa"/>
            <w:vAlign w:val="center"/>
          </w:tcPr>
          <w:p w14:paraId="7EA00E1E">
            <w:pPr>
              <w:pStyle w:val="80"/>
              <w:bidi w:val="0"/>
              <w:jc w:val="both"/>
              <w:rPr>
                <w:sz w:val="24"/>
                <w:szCs w:val="24"/>
                <w:highlight w:val="none"/>
              </w:rPr>
            </w:pPr>
            <w:r>
              <w:rPr>
                <w:sz w:val="24"/>
                <w:szCs w:val="24"/>
                <w:highlight w:val="none"/>
              </w:rPr>
              <w:t>大光圈，带电池</w:t>
            </w:r>
          </w:p>
        </w:tc>
        <w:tc>
          <w:tcPr>
            <w:tcW w:w="550" w:type="dxa"/>
            <w:vAlign w:val="center"/>
          </w:tcPr>
          <w:p w14:paraId="520BECE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4BE1A16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7443964">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3B6EC915">
            <w:pPr>
              <w:pStyle w:val="80"/>
              <w:bidi w:val="0"/>
              <w:rPr>
                <w:b w:val="0"/>
                <w:bCs w:val="0"/>
                <w:sz w:val="24"/>
                <w:szCs w:val="24"/>
                <w:highlight w:val="none"/>
              </w:rPr>
            </w:pPr>
            <w:r>
              <w:rPr>
                <w:rFonts w:hint="default"/>
                <w:b w:val="0"/>
                <w:bCs w:val="0"/>
                <w:sz w:val="24"/>
                <w:szCs w:val="24"/>
                <w:highlight w:val="none"/>
                <w:lang w:val="en-US" w:eastAsia="zh-CN"/>
              </w:rPr>
              <w:t>50</w:t>
            </w:r>
          </w:p>
        </w:tc>
      </w:tr>
      <w:tr w14:paraId="0CF8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D235101">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CC2EF93">
            <w:pPr>
              <w:pStyle w:val="80"/>
              <w:bidi w:val="0"/>
              <w:rPr>
                <w:sz w:val="24"/>
                <w:szCs w:val="24"/>
                <w:highlight w:val="none"/>
              </w:rPr>
            </w:pPr>
            <w:r>
              <w:rPr>
                <w:sz w:val="24"/>
                <w:szCs w:val="24"/>
                <w:highlight w:val="none"/>
              </w:rPr>
              <w:t>模拟日食材料</w:t>
            </w:r>
          </w:p>
        </w:tc>
        <w:tc>
          <w:tcPr>
            <w:tcW w:w="9403" w:type="dxa"/>
            <w:shd w:val="clear" w:color="auto" w:fill="auto"/>
            <w:vAlign w:val="center"/>
          </w:tcPr>
          <w:p w14:paraId="286D63C5">
            <w:pPr>
              <w:pStyle w:val="80"/>
              <w:bidi w:val="0"/>
              <w:jc w:val="both"/>
              <w:rPr>
                <w:rFonts w:hint="eastAsia"/>
                <w:sz w:val="24"/>
                <w:szCs w:val="24"/>
                <w:highlight w:val="none"/>
                <w:lang w:val="en-US" w:eastAsia="zh-CN"/>
              </w:rPr>
            </w:pPr>
            <w:r>
              <w:rPr>
                <w:sz w:val="24"/>
                <w:szCs w:val="24"/>
                <w:highlight w:val="none"/>
              </w:rPr>
              <w:t>纸质套件</w:t>
            </w:r>
            <w:r>
              <w:rPr>
                <w:rFonts w:hint="eastAsia"/>
                <w:sz w:val="24"/>
                <w:szCs w:val="24"/>
                <w:highlight w:val="none"/>
                <w:lang w:eastAsia="zh-CN"/>
              </w:rPr>
              <w:t>（</w:t>
            </w:r>
            <w:r>
              <w:rPr>
                <w:sz w:val="24"/>
                <w:szCs w:val="24"/>
                <w:highlight w:val="none"/>
              </w:rPr>
              <w:t>见教材</w:t>
            </w:r>
            <w:r>
              <w:rPr>
                <w:rFonts w:hint="eastAsia"/>
                <w:sz w:val="24"/>
                <w:szCs w:val="24"/>
                <w:highlight w:val="none"/>
                <w:lang w:eastAsia="zh-CN"/>
              </w:rPr>
              <w:t>）</w:t>
            </w:r>
          </w:p>
        </w:tc>
        <w:tc>
          <w:tcPr>
            <w:tcW w:w="550" w:type="dxa"/>
            <w:shd w:val="clear" w:color="auto" w:fill="auto"/>
            <w:vAlign w:val="center"/>
          </w:tcPr>
          <w:p w14:paraId="2A7A5551">
            <w:pPr>
              <w:pStyle w:val="80"/>
              <w:bidi w:val="0"/>
              <w:rPr>
                <w:b w:val="0"/>
                <w:bCs w:val="0"/>
                <w:sz w:val="24"/>
                <w:szCs w:val="24"/>
                <w:highlight w:val="none"/>
                <w:lang w:val="en-US" w:eastAsia="en-US"/>
              </w:rPr>
            </w:pPr>
            <w:r>
              <w:rPr>
                <w:rFonts w:hint="default"/>
                <w:b w:val="0"/>
                <w:bCs w:val="0"/>
                <w:sz w:val="24"/>
                <w:szCs w:val="24"/>
                <w:highlight w:val="none"/>
                <w:lang w:val="en-US" w:eastAsia="zh-CN"/>
              </w:rPr>
              <w:t>40</w:t>
            </w:r>
          </w:p>
        </w:tc>
        <w:tc>
          <w:tcPr>
            <w:tcW w:w="689" w:type="dxa"/>
            <w:shd w:val="clear" w:color="auto" w:fill="auto"/>
            <w:vAlign w:val="center"/>
          </w:tcPr>
          <w:p w14:paraId="28ACAC94">
            <w:pPr>
              <w:pStyle w:val="80"/>
              <w:bidi w:val="0"/>
              <w:rPr>
                <w:b w:val="0"/>
                <w:bCs w:val="0"/>
                <w:sz w:val="24"/>
                <w:szCs w:val="24"/>
                <w:highlight w:val="none"/>
                <w:lang w:val="en-US" w:eastAsia="en-US"/>
              </w:rPr>
            </w:pPr>
            <w:r>
              <w:rPr>
                <w:rFonts w:hint="eastAsia"/>
                <w:b w:val="0"/>
                <w:bCs w:val="0"/>
                <w:sz w:val="24"/>
                <w:szCs w:val="24"/>
                <w:highlight w:val="none"/>
                <w:lang w:val="en-US" w:eastAsia="zh-CN"/>
              </w:rPr>
              <w:t>套</w:t>
            </w:r>
          </w:p>
        </w:tc>
        <w:tc>
          <w:tcPr>
            <w:tcW w:w="1063" w:type="dxa"/>
            <w:shd w:val="clear" w:color="auto" w:fill="auto"/>
            <w:vAlign w:val="center"/>
          </w:tcPr>
          <w:p w14:paraId="7580D933">
            <w:pPr>
              <w:pStyle w:val="80"/>
              <w:bidi w:val="0"/>
              <w:rPr>
                <w:b w:val="0"/>
                <w:bCs w:val="0"/>
                <w:sz w:val="24"/>
                <w:szCs w:val="24"/>
                <w:highlight w:val="none"/>
                <w:lang w:val="en-US" w:eastAsia="en-US"/>
              </w:rPr>
            </w:pPr>
            <w:r>
              <w:rPr>
                <w:rFonts w:hint="default"/>
                <w:b w:val="0"/>
                <w:bCs w:val="0"/>
                <w:sz w:val="24"/>
                <w:szCs w:val="24"/>
                <w:highlight w:val="none"/>
                <w:lang w:val="en-US" w:eastAsia="zh-CN"/>
              </w:rPr>
              <w:t>2.5</w:t>
            </w:r>
          </w:p>
        </w:tc>
        <w:tc>
          <w:tcPr>
            <w:tcW w:w="1018" w:type="dxa"/>
            <w:shd w:val="clear" w:color="auto" w:fill="auto"/>
            <w:vAlign w:val="center"/>
          </w:tcPr>
          <w:p w14:paraId="36C7D84A">
            <w:pPr>
              <w:pStyle w:val="80"/>
              <w:bidi w:val="0"/>
              <w:rPr>
                <w:b w:val="0"/>
                <w:bCs w:val="0"/>
                <w:sz w:val="24"/>
                <w:szCs w:val="24"/>
                <w:highlight w:val="none"/>
                <w:lang w:val="en-US" w:eastAsia="en-US"/>
              </w:rPr>
            </w:pPr>
            <w:r>
              <w:rPr>
                <w:rFonts w:hint="default"/>
                <w:b w:val="0"/>
                <w:bCs w:val="0"/>
                <w:sz w:val="24"/>
                <w:szCs w:val="24"/>
                <w:highlight w:val="none"/>
                <w:lang w:val="en-US" w:eastAsia="zh-CN"/>
              </w:rPr>
              <w:t>100</w:t>
            </w:r>
          </w:p>
        </w:tc>
      </w:tr>
      <w:tr w14:paraId="07F7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892A754">
            <w:pPr>
              <w:pStyle w:val="80"/>
              <w:numPr>
                <w:ilvl w:val="0"/>
                <w:numId w:val="3"/>
              </w:numPr>
              <w:bidi w:val="0"/>
              <w:ind w:left="0" w:leftChars="0" w:firstLine="180" w:firstLineChars="0"/>
              <w:jc w:val="center"/>
              <w:rPr>
                <w:sz w:val="24"/>
                <w:szCs w:val="24"/>
                <w:highlight w:val="none"/>
              </w:rPr>
            </w:pPr>
          </w:p>
        </w:tc>
        <w:tc>
          <w:tcPr>
            <w:tcW w:w="1163" w:type="dxa"/>
            <w:vAlign w:val="center"/>
          </w:tcPr>
          <w:p w14:paraId="4E995E25">
            <w:pPr>
              <w:pStyle w:val="80"/>
              <w:bidi w:val="0"/>
              <w:rPr>
                <w:sz w:val="24"/>
                <w:szCs w:val="24"/>
                <w:highlight w:val="none"/>
              </w:rPr>
            </w:pPr>
            <w:r>
              <w:rPr>
                <w:sz w:val="24"/>
                <w:szCs w:val="24"/>
                <w:highlight w:val="none"/>
              </w:rPr>
              <w:t>八大行星图卡</w:t>
            </w:r>
          </w:p>
        </w:tc>
        <w:tc>
          <w:tcPr>
            <w:tcW w:w="9403" w:type="dxa"/>
            <w:vAlign w:val="center"/>
          </w:tcPr>
          <w:p w14:paraId="4946FB78">
            <w:pPr>
              <w:pStyle w:val="80"/>
              <w:bidi w:val="0"/>
              <w:jc w:val="both"/>
              <w:rPr>
                <w:sz w:val="24"/>
                <w:szCs w:val="24"/>
                <w:highlight w:val="none"/>
              </w:rPr>
            </w:pPr>
            <w:r>
              <w:rPr>
                <w:rFonts w:hint="eastAsia"/>
                <w:sz w:val="24"/>
                <w:szCs w:val="24"/>
                <w:highlight w:val="none"/>
                <w:lang w:eastAsia="zh-CN"/>
              </w:rPr>
              <w:t>（</w:t>
            </w:r>
            <w:r>
              <w:rPr>
                <w:sz w:val="24"/>
                <w:szCs w:val="24"/>
                <w:highlight w:val="none"/>
              </w:rPr>
              <w:t>定制卡纸</w:t>
            </w:r>
            <w:r>
              <w:rPr>
                <w:rFonts w:hint="eastAsia"/>
                <w:sz w:val="24"/>
                <w:szCs w:val="24"/>
                <w:highlight w:val="none"/>
                <w:lang w:eastAsia="zh-CN"/>
              </w:rPr>
              <w:t>）</w:t>
            </w:r>
            <w:r>
              <w:rPr>
                <w:sz w:val="24"/>
                <w:szCs w:val="24"/>
                <w:highlight w:val="none"/>
              </w:rPr>
              <w:t>250g铜版纸，210*293mm模切</w:t>
            </w:r>
          </w:p>
        </w:tc>
        <w:tc>
          <w:tcPr>
            <w:tcW w:w="550" w:type="dxa"/>
            <w:vAlign w:val="center"/>
          </w:tcPr>
          <w:p w14:paraId="58B7159E">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75930E22">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2DF459AD">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1FB64359">
            <w:pPr>
              <w:pStyle w:val="80"/>
              <w:bidi w:val="0"/>
              <w:rPr>
                <w:b w:val="0"/>
                <w:bCs w:val="0"/>
                <w:sz w:val="24"/>
                <w:szCs w:val="24"/>
                <w:highlight w:val="none"/>
              </w:rPr>
            </w:pPr>
            <w:r>
              <w:rPr>
                <w:rFonts w:hint="default"/>
                <w:b w:val="0"/>
                <w:bCs w:val="0"/>
                <w:sz w:val="24"/>
                <w:szCs w:val="24"/>
                <w:highlight w:val="none"/>
                <w:lang w:val="en-US" w:eastAsia="zh-CN"/>
              </w:rPr>
              <w:t>30</w:t>
            </w:r>
          </w:p>
        </w:tc>
      </w:tr>
      <w:tr w14:paraId="7A3C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61352DE">
            <w:pPr>
              <w:pStyle w:val="80"/>
              <w:numPr>
                <w:ilvl w:val="0"/>
                <w:numId w:val="3"/>
              </w:numPr>
              <w:bidi w:val="0"/>
              <w:ind w:left="0" w:leftChars="0" w:firstLine="180" w:firstLineChars="0"/>
              <w:jc w:val="center"/>
              <w:rPr>
                <w:rFonts w:hint="eastAsia"/>
                <w:sz w:val="24"/>
                <w:szCs w:val="24"/>
                <w:highlight w:val="none"/>
                <w:lang w:val="en-US" w:eastAsia="zh-CN"/>
              </w:rPr>
            </w:pPr>
          </w:p>
        </w:tc>
        <w:tc>
          <w:tcPr>
            <w:tcW w:w="1163" w:type="dxa"/>
            <w:vAlign w:val="center"/>
          </w:tcPr>
          <w:p w14:paraId="3AB688B4">
            <w:pPr>
              <w:pStyle w:val="80"/>
              <w:bidi w:val="0"/>
              <w:rPr>
                <w:sz w:val="24"/>
                <w:szCs w:val="24"/>
                <w:highlight w:val="none"/>
              </w:rPr>
            </w:pPr>
            <w:r>
              <w:rPr>
                <w:sz w:val="24"/>
                <w:szCs w:val="24"/>
                <w:highlight w:val="none"/>
              </w:rPr>
              <w:t>北斗七星模型</w:t>
            </w:r>
          </w:p>
        </w:tc>
        <w:tc>
          <w:tcPr>
            <w:tcW w:w="9403" w:type="dxa"/>
            <w:vAlign w:val="center"/>
          </w:tcPr>
          <w:p w14:paraId="66D67AE0">
            <w:pPr>
              <w:pStyle w:val="80"/>
              <w:bidi w:val="0"/>
              <w:jc w:val="both"/>
              <w:rPr>
                <w:rFonts w:hint="eastAsia"/>
                <w:sz w:val="24"/>
                <w:szCs w:val="24"/>
                <w:highlight w:val="none"/>
                <w:lang w:eastAsia="zh-CN"/>
              </w:rPr>
            </w:pPr>
            <w:r>
              <w:rPr>
                <w:sz w:val="24"/>
                <w:szCs w:val="24"/>
                <w:highlight w:val="none"/>
              </w:rPr>
              <w:t>带孔</w:t>
            </w:r>
            <w:r>
              <w:rPr>
                <w:rFonts w:hint="eastAsia"/>
                <w:sz w:val="24"/>
                <w:szCs w:val="24"/>
                <w:highlight w:val="none"/>
                <w:lang w:eastAsia="zh-CN"/>
              </w:rPr>
              <w:t>（</w:t>
            </w:r>
            <w:r>
              <w:rPr>
                <w:sz w:val="24"/>
                <w:szCs w:val="24"/>
                <w:highlight w:val="none"/>
              </w:rPr>
              <w:t>带支架、隔音板、泡沫小球</w:t>
            </w:r>
            <w:r>
              <w:rPr>
                <w:rFonts w:hint="eastAsia"/>
                <w:sz w:val="24"/>
                <w:szCs w:val="24"/>
                <w:highlight w:val="none"/>
                <w:lang w:eastAsia="zh-CN"/>
              </w:rPr>
              <w:t>）</w:t>
            </w:r>
          </w:p>
        </w:tc>
        <w:tc>
          <w:tcPr>
            <w:tcW w:w="550" w:type="dxa"/>
            <w:vAlign w:val="center"/>
          </w:tcPr>
          <w:p w14:paraId="46EA8E35">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19028050">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5C0A7750">
            <w:pPr>
              <w:pStyle w:val="80"/>
              <w:bidi w:val="0"/>
              <w:rPr>
                <w:b w:val="0"/>
                <w:bCs w:val="0"/>
                <w:sz w:val="24"/>
                <w:szCs w:val="24"/>
                <w:highlight w:val="none"/>
              </w:rPr>
            </w:pPr>
            <w:r>
              <w:rPr>
                <w:rFonts w:hint="default"/>
                <w:b w:val="0"/>
                <w:bCs w:val="0"/>
                <w:sz w:val="24"/>
                <w:szCs w:val="24"/>
                <w:highlight w:val="none"/>
                <w:lang w:val="en-US" w:eastAsia="zh-CN"/>
              </w:rPr>
              <w:t>2.5</w:t>
            </w:r>
          </w:p>
        </w:tc>
        <w:tc>
          <w:tcPr>
            <w:tcW w:w="1018" w:type="dxa"/>
            <w:vAlign w:val="center"/>
          </w:tcPr>
          <w:p w14:paraId="0DE19817">
            <w:pPr>
              <w:pStyle w:val="80"/>
              <w:bidi w:val="0"/>
              <w:rPr>
                <w:b w:val="0"/>
                <w:bCs w:val="0"/>
                <w:sz w:val="24"/>
                <w:szCs w:val="24"/>
                <w:highlight w:val="none"/>
              </w:rPr>
            </w:pPr>
            <w:r>
              <w:rPr>
                <w:rFonts w:hint="default"/>
                <w:b w:val="0"/>
                <w:bCs w:val="0"/>
                <w:sz w:val="24"/>
                <w:szCs w:val="24"/>
                <w:highlight w:val="none"/>
                <w:lang w:val="en-US" w:eastAsia="zh-CN"/>
              </w:rPr>
              <w:t>100</w:t>
            </w:r>
          </w:p>
        </w:tc>
      </w:tr>
      <w:tr w14:paraId="0F6B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81AFDBF">
            <w:pPr>
              <w:pStyle w:val="80"/>
              <w:numPr>
                <w:ilvl w:val="0"/>
                <w:numId w:val="3"/>
              </w:numPr>
              <w:bidi w:val="0"/>
              <w:ind w:left="0" w:leftChars="0" w:firstLine="180" w:firstLineChars="0"/>
              <w:jc w:val="center"/>
              <w:rPr>
                <w:sz w:val="24"/>
                <w:szCs w:val="24"/>
                <w:highlight w:val="none"/>
              </w:rPr>
            </w:pPr>
          </w:p>
        </w:tc>
        <w:tc>
          <w:tcPr>
            <w:tcW w:w="1163" w:type="dxa"/>
            <w:vAlign w:val="center"/>
          </w:tcPr>
          <w:p w14:paraId="41B4C4C0">
            <w:pPr>
              <w:pStyle w:val="80"/>
              <w:bidi w:val="0"/>
              <w:rPr>
                <w:sz w:val="24"/>
                <w:szCs w:val="24"/>
                <w:highlight w:val="none"/>
              </w:rPr>
            </w:pPr>
            <w:r>
              <w:rPr>
                <w:sz w:val="24"/>
                <w:szCs w:val="24"/>
                <w:highlight w:val="none"/>
              </w:rPr>
              <w:t>3D彩泥</w:t>
            </w:r>
          </w:p>
        </w:tc>
        <w:tc>
          <w:tcPr>
            <w:tcW w:w="9403" w:type="dxa"/>
            <w:vAlign w:val="center"/>
          </w:tcPr>
          <w:p w14:paraId="779BF34C">
            <w:pPr>
              <w:pStyle w:val="80"/>
              <w:bidi w:val="0"/>
              <w:jc w:val="both"/>
              <w:rPr>
                <w:sz w:val="24"/>
                <w:szCs w:val="24"/>
                <w:highlight w:val="none"/>
              </w:rPr>
            </w:pPr>
            <w:r>
              <w:rPr>
                <w:sz w:val="24"/>
                <w:szCs w:val="24"/>
                <w:highlight w:val="none"/>
              </w:rPr>
              <w:t>不溶于水，</w:t>
            </w:r>
          </w:p>
        </w:tc>
        <w:tc>
          <w:tcPr>
            <w:tcW w:w="550" w:type="dxa"/>
            <w:vAlign w:val="center"/>
          </w:tcPr>
          <w:p w14:paraId="79173848">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1A85380E">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62330EDF">
            <w:pPr>
              <w:pStyle w:val="80"/>
              <w:bidi w:val="0"/>
              <w:rPr>
                <w:b w:val="0"/>
                <w:bCs w:val="0"/>
                <w:sz w:val="24"/>
                <w:szCs w:val="24"/>
                <w:highlight w:val="none"/>
              </w:rPr>
            </w:pPr>
            <w:r>
              <w:rPr>
                <w:rFonts w:hint="default"/>
                <w:b w:val="0"/>
                <w:bCs w:val="0"/>
                <w:sz w:val="24"/>
                <w:szCs w:val="24"/>
                <w:highlight w:val="none"/>
                <w:lang w:val="en-US" w:eastAsia="zh-CN"/>
              </w:rPr>
              <w:t>1.5</w:t>
            </w:r>
          </w:p>
        </w:tc>
        <w:tc>
          <w:tcPr>
            <w:tcW w:w="1018" w:type="dxa"/>
            <w:vAlign w:val="center"/>
          </w:tcPr>
          <w:p w14:paraId="6A4AE157">
            <w:pPr>
              <w:pStyle w:val="80"/>
              <w:bidi w:val="0"/>
              <w:rPr>
                <w:b w:val="0"/>
                <w:bCs w:val="0"/>
                <w:sz w:val="24"/>
                <w:szCs w:val="24"/>
                <w:highlight w:val="none"/>
              </w:rPr>
            </w:pPr>
            <w:r>
              <w:rPr>
                <w:rFonts w:hint="default"/>
                <w:b w:val="0"/>
                <w:bCs w:val="0"/>
                <w:sz w:val="24"/>
                <w:szCs w:val="24"/>
                <w:highlight w:val="none"/>
                <w:lang w:val="en-US" w:eastAsia="zh-CN"/>
              </w:rPr>
              <w:t>60</w:t>
            </w:r>
          </w:p>
        </w:tc>
      </w:tr>
      <w:tr w14:paraId="3F56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57A899">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63AD4AE8">
            <w:pPr>
              <w:pStyle w:val="80"/>
              <w:bidi w:val="0"/>
              <w:rPr>
                <w:sz w:val="24"/>
                <w:szCs w:val="24"/>
                <w:highlight w:val="none"/>
              </w:rPr>
            </w:pPr>
            <w:r>
              <w:rPr>
                <w:sz w:val="24"/>
                <w:szCs w:val="24"/>
                <w:highlight w:val="none"/>
              </w:rPr>
              <w:t>旋转星座盘</w:t>
            </w:r>
          </w:p>
        </w:tc>
        <w:tc>
          <w:tcPr>
            <w:tcW w:w="9403" w:type="dxa"/>
            <w:shd w:val="clear" w:color="auto" w:fill="auto"/>
            <w:vAlign w:val="center"/>
          </w:tcPr>
          <w:p w14:paraId="56DEEADC">
            <w:pPr>
              <w:pStyle w:val="80"/>
              <w:bidi w:val="0"/>
              <w:jc w:val="both"/>
              <w:rPr>
                <w:sz w:val="24"/>
                <w:szCs w:val="24"/>
                <w:highlight w:val="none"/>
                <w:lang w:val="en-US" w:eastAsia="en-US"/>
              </w:rPr>
            </w:pPr>
            <w:r>
              <w:rPr>
                <w:sz w:val="24"/>
                <w:szCs w:val="24"/>
                <w:highlight w:val="none"/>
              </w:rPr>
              <w:t>折叠，背面带说明书，可旋转</w:t>
            </w:r>
          </w:p>
        </w:tc>
        <w:tc>
          <w:tcPr>
            <w:tcW w:w="550" w:type="dxa"/>
            <w:shd w:val="clear" w:color="auto" w:fill="auto"/>
            <w:vAlign w:val="center"/>
          </w:tcPr>
          <w:p w14:paraId="5D4F90D0">
            <w:pPr>
              <w:pStyle w:val="80"/>
              <w:bidi w:val="0"/>
              <w:rPr>
                <w:b w:val="0"/>
                <w:bCs w:val="0"/>
                <w:sz w:val="24"/>
                <w:szCs w:val="24"/>
                <w:highlight w:val="none"/>
                <w:lang w:val="en-US" w:eastAsia="en-US"/>
              </w:rPr>
            </w:pPr>
            <w:r>
              <w:rPr>
                <w:rFonts w:hint="default"/>
                <w:b w:val="0"/>
                <w:bCs w:val="0"/>
                <w:sz w:val="24"/>
                <w:szCs w:val="24"/>
                <w:highlight w:val="none"/>
                <w:lang w:val="en-US" w:eastAsia="zh-CN"/>
              </w:rPr>
              <w:t>40</w:t>
            </w:r>
          </w:p>
        </w:tc>
        <w:tc>
          <w:tcPr>
            <w:tcW w:w="689" w:type="dxa"/>
            <w:shd w:val="clear" w:color="auto" w:fill="auto"/>
            <w:vAlign w:val="center"/>
          </w:tcPr>
          <w:p w14:paraId="62EF49E6">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shd w:val="clear" w:color="auto" w:fill="auto"/>
            <w:vAlign w:val="center"/>
          </w:tcPr>
          <w:p w14:paraId="2BB65749">
            <w:pPr>
              <w:pStyle w:val="80"/>
              <w:bidi w:val="0"/>
              <w:rPr>
                <w:b w:val="0"/>
                <w:bCs w:val="0"/>
                <w:sz w:val="24"/>
                <w:szCs w:val="24"/>
                <w:highlight w:val="none"/>
                <w:lang w:val="en-US" w:eastAsia="en-US"/>
              </w:rPr>
            </w:pPr>
            <w:r>
              <w:rPr>
                <w:rFonts w:hint="default"/>
                <w:b w:val="0"/>
                <w:bCs w:val="0"/>
                <w:sz w:val="24"/>
                <w:szCs w:val="24"/>
                <w:highlight w:val="none"/>
                <w:lang w:val="en-US" w:eastAsia="zh-CN"/>
              </w:rPr>
              <w:t>2.5</w:t>
            </w:r>
          </w:p>
        </w:tc>
        <w:tc>
          <w:tcPr>
            <w:tcW w:w="1018" w:type="dxa"/>
            <w:shd w:val="clear" w:color="auto" w:fill="auto"/>
            <w:vAlign w:val="center"/>
          </w:tcPr>
          <w:p w14:paraId="2948A8C9">
            <w:pPr>
              <w:pStyle w:val="80"/>
              <w:bidi w:val="0"/>
              <w:rPr>
                <w:b w:val="0"/>
                <w:bCs w:val="0"/>
                <w:sz w:val="24"/>
                <w:szCs w:val="24"/>
                <w:highlight w:val="none"/>
                <w:lang w:val="en-US" w:eastAsia="en-US"/>
              </w:rPr>
            </w:pPr>
            <w:r>
              <w:rPr>
                <w:rFonts w:hint="default"/>
                <w:b w:val="0"/>
                <w:bCs w:val="0"/>
                <w:sz w:val="24"/>
                <w:szCs w:val="24"/>
                <w:highlight w:val="none"/>
                <w:lang w:val="en-US" w:eastAsia="zh-CN"/>
              </w:rPr>
              <w:t>100</w:t>
            </w:r>
          </w:p>
        </w:tc>
      </w:tr>
      <w:tr w14:paraId="09E9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93E2553">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4187BA77">
            <w:pPr>
              <w:pStyle w:val="80"/>
              <w:bidi w:val="0"/>
              <w:rPr>
                <w:sz w:val="24"/>
                <w:szCs w:val="24"/>
                <w:highlight w:val="none"/>
              </w:rPr>
            </w:pPr>
            <w:r>
              <w:rPr>
                <w:sz w:val="24"/>
                <w:szCs w:val="24"/>
                <w:highlight w:val="none"/>
              </w:rPr>
              <w:t>黑色塑料盘</w:t>
            </w:r>
          </w:p>
        </w:tc>
        <w:tc>
          <w:tcPr>
            <w:tcW w:w="9403" w:type="dxa"/>
            <w:shd w:val="clear" w:color="auto" w:fill="auto"/>
            <w:vAlign w:val="center"/>
          </w:tcPr>
          <w:p w14:paraId="0FA24CA2">
            <w:pPr>
              <w:pStyle w:val="80"/>
              <w:bidi w:val="0"/>
              <w:jc w:val="both"/>
              <w:rPr>
                <w:rFonts w:hint="eastAsia"/>
                <w:sz w:val="24"/>
                <w:szCs w:val="24"/>
                <w:highlight w:val="none"/>
                <w:lang w:val="en-US" w:eastAsia="zh-CN"/>
              </w:rPr>
            </w:pPr>
            <w:r>
              <w:rPr>
                <w:sz w:val="24"/>
                <w:szCs w:val="24"/>
                <w:highlight w:val="none"/>
              </w:rPr>
              <w:t>银河系模型用</w:t>
            </w:r>
            <w:r>
              <w:rPr>
                <w:rFonts w:hint="eastAsia"/>
                <w:sz w:val="24"/>
                <w:szCs w:val="24"/>
                <w:highlight w:val="none"/>
                <w:lang w:eastAsia="zh-CN"/>
              </w:rPr>
              <w:t>（</w:t>
            </w:r>
            <w:r>
              <w:rPr>
                <w:sz w:val="24"/>
                <w:szCs w:val="24"/>
                <w:highlight w:val="none"/>
              </w:rPr>
              <w:t>圆形</w:t>
            </w:r>
            <w:r>
              <w:rPr>
                <w:rFonts w:hint="eastAsia"/>
                <w:sz w:val="24"/>
                <w:szCs w:val="24"/>
                <w:highlight w:val="none"/>
                <w:lang w:eastAsia="zh-CN"/>
              </w:rPr>
              <w:t>）</w:t>
            </w:r>
          </w:p>
        </w:tc>
        <w:tc>
          <w:tcPr>
            <w:tcW w:w="550" w:type="dxa"/>
            <w:shd w:val="clear" w:color="auto" w:fill="auto"/>
            <w:vAlign w:val="center"/>
          </w:tcPr>
          <w:p w14:paraId="3E4F99C6">
            <w:pPr>
              <w:pStyle w:val="80"/>
              <w:bidi w:val="0"/>
              <w:rPr>
                <w:b w:val="0"/>
                <w:bCs w:val="0"/>
                <w:sz w:val="24"/>
                <w:szCs w:val="24"/>
                <w:highlight w:val="none"/>
                <w:lang w:val="en-US" w:eastAsia="en-US"/>
              </w:rPr>
            </w:pPr>
            <w:r>
              <w:rPr>
                <w:rFonts w:hint="default"/>
                <w:b w:val="0"/>
                <w:bCs w:val="0"/>
                <w:sz w:val="24"/>
                <w:szCs w:val="24"/>
                <w:highlight w:val="none"/>
                <w:lang w:val="en-US" w:eastAsia="zh-CN"/>
              </w:rPr>
              <w:t>40</w:t>
            </w:r>
          </w:p>
        </w:tc>
        <w:tc>
          <w:tcPr>
            <w:tcW w:w="689" w:type="dxa"/>
            <w:shd w:val="clear" w:color="auto" w:fill="auto"/>
            <w:vAlign w:val="center"/>
          </w:tcPr>
          <w:p w14:paraId="725604C4">
            <w:pPr>
              <w:pStyle w:val="80"/>
              <w:bidi w:val="0"/>
              <w:rPr>
                <w:b w:val="0"/>
                <w:bCs w:val="0"/>
                <w:sz w:val="24"/>
                <w:szCs w:val="24"/>
                <w:highlight w:val="none"/>
                <w:lang w:val="en-US" w:eastAsia="en-US"/>
              </w:rPr>
            </w:pPr>
            <w:r>
              <w:rPr>
                <w:rFonts w:hint="eastAsia"/>
                <w:b w:val="0"/>
                <w:bCs w:val="0"/>
                <w:sz w:val="24"/>
                <w:szCs w:val="24"/>
                <w:highlight w:val="none"/>
                <w:lang w:val="en-US" w:eastAsia="zh-CN"/>
              </w:rPr>
              <w:t>张</w:t>
            </w:r>
          </w:p>
        </w:tc>
        <w:tc>
          <w:tcPr>
            <w:tcW w:w="1063" w:type="dxa"/>
            <w:shd w:val="clear" w:color="auto" w:fill="auto"/>
            <w:vAlign w:val="center"/>
          </w:tcPr>
          <w:p w14:paraId="1B374DA9">
            <w:pPr>
              <w:pStyle w:val="80"/>
              <w:bidi w:val="0"/>
              <w:rPr>
                <w:b w:val="0"/>
                <w:bCs w:val="0"/>
                <w:sz w:val="24"/>
                <w:szCs w:val="24"/>
                <w:highlight w:val="none"/>
                <w:lang w:val="en-US" w:eastAsia="en-US"/>
              </w:rPr>
            </w:pPr>
            <w:r>
              <w:rPr>
                <w:rFonts w:hint="default"/>
                <w:b w:val="0"/>
                <w:bCs w:val="0"/>
                <w:sz w:val="24"/>
                <w:szCs w:val="24"/>
                <w:highlight w:val="none"/>
                <w:lang w:val="en-US" w:eastAsia="zh-CN"/>
              </w:rPr>
              <w:t>2.5</w:t>
            </w:r>
          </w:p>
        </w:tc>
        <w:tc>
          <w:tcPr>
            <w:tcW w:w="1018" w:type="dxa"/>
            <w:shd w:val="clear" w:color="auto" w:fill="auto"/>
            <w:vAlign w:val="center"/>
          </w:tcPr>
          <w:p w14:paraId="5A8D715F">
            <w:pPr>
              <w:pStyle w:val="80"/>
              <w:bidi w:val="0"/>
              <w:rPr>
                <w:b w:val="0"/>
                <w:bCs w:val="0"/>
                <w:sz w:val="24"/>
                <w:szCs w:val="24"/>
                <w:highlight w:val="none"/>
                <w:lang w:val="en-US" w:eastAsia="en-US"/>
              </w:rPr>
            </w:pPr>
            <w:r>
              <w:rPr>
                <w:rFonts w:hint="default"/>
                <w:b w:val="0"/>
                <w:bCs w:val="0"/>
                <w:sz w:val="24"/>
                <w:szCs w:val="24"/>
                <w:highlight w:val="none"/>
                <w:lang w:val="en-US" w:eastAsia="zh-CN"/>
              </w:rPr>
              <w:t>100</w:t>
            </w:r>
          </w:p>
        </w:tc>
      </w:tr>
      <w:tr w14:paraId="670B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27CC9B2">
            <w:pPr>
              <w:pStyle w:val="80"/>
              <w:numPr>
                <w:ilvl w:val="0"/>
                <w:numId w:val="3"/>
              </w:numPr>
              <w:bidi w:val="0"/>
              <w:ind w:left="0" w:leftChars="0" w:firstLine="180" w:firstLineChars="0"/>
              <w:jc w:val="center"/>
              <w:rPr>
                <w:sz w:val="24"/>
                <w:szCs w:val="24"/>
                <w:highlight w:val="none"/>
              </w:rPr>
            </w:pPr>
          </w:p>
        </w:tc>
        <w:tc>
          <w:tcPr>
            <w:tcW w:w="1163" w:type="dxa"/>
            <w:vAlign w:val="center"/>
          </w:tcPr>
          <w:p w14:paraId="6F80B27B">
            <w:pPr>
              <w:pStyle w:val="80"/>
              <w:bidi w:val="0"/>
              <w:rPr>
                <w:sz w:val="24"/>
                <w:szCs w:val="24"/>
                <w:highlight w:val="none"/>
              </w:rPr>
            </w:pPr>
            <w:r>
              <w:rPr>
                <w:sz w:val="24"/>
                <w:szCs w:val="24"/>
                <w:highlight w:val="none"/>
              </w:rPr>
              <w:t>固体胶水</w:t>
            </w:r>
          </w:p>
        </w:tc>
        <w:tc>
          <w:tcPr>
            <w:tcW w:w="9403" w:type="dxa"/>
            <w:vAlign w:val="center"/>
          </w:tcPr>
          <w:p w14:paraId="37EA5CF2">
            <w:pPr>
              <w:pStyle w:val="80"/>
              <w:bidi w:val="0"/>
              <w:jc w:val="both"/>
              <w:rPr>
                <w:sz w:val="24"/>
                <w:szCs w:val="24"/>
                <w:highlight w:val="none"/>
              </w:rPr>
            </w:pPr>
            <w:r>
              <w:rPr>
                <w:sz w:val="24"/>
                <w:szCs w:val="24"/>
                <w:highlight w:val="none"/>
              </w:rPr>
              <w:t>银河系模型用</w:t>
            </w:r>
          </w:p>
        </w:tc>
        <w:tc>
          <w:tcPr>
            <w:tcW w:w="550" w:type="dxa"/>
            <w:vAlign w:val="center"/>
          </w:tcPr>
          <w:p w14:paraId="7AC40F49">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35503573">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28C395CF">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4E899847">
            <w:pPr>
              <w:pStyle w:val="80"/>
              <w:bidi w:val="0"/>
              <w:rPr>
                <w:b w:val="0"/>
                <w:bCs w:val="0"/>
                <w:sz w:val="24"/>
                <w:szCs w:val="24"/>
                <w:highlight w:val="none"/>
              </w:rPr>
            </w:pPr>
            <w:r>
              <w:rPr>
                <w:rFonts w:hint="default"/>
                <w:b w:val="0"/>
                <w:bCs w:val="0"/>
                <w:sz w:val="24"/>
                <w:szCs w:val="24"/>
                <w:highlight w:val="none"/>
                <w:lang w:val="en-US" w:eastAsia="zh-CN"/>
              </w:rPr>
              <w:t>24</w:t>
            </w:r>
          </w:p>
        </w:tc>
      </w:tr>
      <w:tr w14:paraId="08D0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FE0807E">
            <w:pPr>
              <w:pStyle w:val="80"/>
              <w:numPr>
                <w:ilvl w:val="0"/>
                <w:numId w:val="3"/>
              </w:numPr>
              <w:bidi w:val="0"/>
              <w:ind w:left="0" w:leftChars="0" w:firstLine="180" w:firstLineChars="0"/>
              <w:jc w:val="center"/>
              <w:rPr>
                <w:sz w:val="24"/>
                <w:szCs w:val="24"/>
                <w:highlight w:val="none"/>
              </w:rPr>
            </w:pPr>
          </w:p>
        </w:tc>
        <w:tc>
          <w:tcPr>
            <w:tcW w:w="1163" w:type="dxa"/>
            <w:vAlign w:val="center"/>
          </w:tcPr>
          <w:p w14:paraId="5DFAAEC2">
            <w:pPr>
              <w:pStyle w:val="80"/>
              <w:bidi w:val="0"/>
              <w:rPr>
                <w:sz w:val="24"/>
                <w:szCs w:val="24"/>
                <w:highlight w:val="none"/>
              </w:rPr>
            </w:pPr>
            <w:r>
              <w:rPr>
                <w:sz w:val="24"/>
                <w:szCs w:val="24"/>
                <w:highlight w:val="none"/>
              </w:rPr>
              <w:t>小陀山</w:t>
            </w:r>
          </w:p>
        </w:tc>
        <w:tc>
          <w:tcPr>
            <w:tcW w:w="9403" w:type="dxa"/>
            <w:vAlign w:val="center"/>
          </w:tcPr>
          <w:p w14:paraId="7E59BDB0">
            <w:pPr>
              <w:pStyle w:val="80"/>
              <w:bidi w:val="0"/>
              <w:jc w:val="both"/>
              <w:rPr>
                <w:sz w:val="24"/>
                <w:szCs w:val="24"/>
                <w:highlight w:val="none"/>
              </w:rPr>
            </w:pPr>
            <w:r>
              <w:rPr>
                <w:sz w:val="24"/>
                <w:szCs w:val="24"/>
                <w:highlight w:val="none"/>
              </w:rPr>
              <w:t>银河系模型用</w:t>
            </w:r>
          </w:p>
        </w:tc>
        <w:tc>
          <w:tcPr>
            <w:tcW w:w="550" w:type="dxa"/>
            <w:vAlign w:val="center"/>
          </w:tcPr>
          <w:p w14:paraId="61225BD7">
            <w:pPr>
              <w:pStyle w:val="80"/>
              <w:bidi w:val="0"/>
              <w:rPr>
                <w:b w:val="0"/>
                <w:bCs w:val="0"/>
                <w:sz w:val="24"/>
                <w:szCs w:val="24"/>
                <w:highlight w:val="none"/>
              </w:rPr>
            </w:pPr>
            <w:r>
              <w:rPr>
                <w:rFonts w:hint="default"/>
                <w:b w:val="0"/>
                <w:bCs w:val="0"/>
                <w:sz w:val="24"/>
                <w:szCs w:val="24"/>
                <w:highlight w:val="none"/>
                <w:lang w:val="en-US" w:eastAsia="zh-CN"/>
              </w:rPr>
              <w:t>40</w:t>
            </w:r>
          </w:p>
        </w:tc>
        <w:tc>
          <w:tcPr>
            <w:tcW w:w="689" w:type="dxa"/>
            <w:vAlign w:val="center"/>
          </w:tcPr>
          <w:p w14:paraId="08B09A2F">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AB4230B">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603BC492">
            <w:pPr>
              <w:pStyle w:val="80"/>
              <w:bidi w:val="0"/>
              <w:rPr>
                <w:b w:val="0"/>
                <w:bCs w:val="0"/>
                <w:sz w:val="24"/>
                <w:szCs w:val="24"/>
                <w:highlight w:val="none"/>
              </w:rPr>
            </w:pPr>
            <w:r>
              <w:rPr>
                <w:rFonts w:hint="default"/>
                <w:b w:val="0"/>
                <w:bCs w:val="0"/>
                <w:sz w:val="24"/>
                <w:szCs w:val="24"/>
                <w:highlight w:val="none"/>
                <w:lang w:val="en-US" w:eastAsia="zh-CN"/>
              </w:rPr>
              <w:t>20</w:t>
            </w:r>
          </w:p>
        </w:tc>
      </w:tr>
      <w:tr w14:paraId="789C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8C800BE">
            <w:pPr>
              <w:pStyle w:val="80"/>
              <w:numPr>
                <w:ilvl w:val="0"/>
                <w:numId w:val="3"/>
              </w:numPr>
              <w:bidi w:val="0"/>
              <w:ind w:left="0" w:leftChars="0" w:firstLine="180" w:firstLineChars="0"/>
              <w:jc w:val="center"/>
              <w:rPr>
                <w:sz w:val="24"/>
                <w:szCs w:val="24"/>
                <w:highlight w:val="none"/>
              </w:rPr>
            </w:pPr>
          </w:p>
        </w:tc>
        <w:tc>
          <w:tcPr>
            <w:tcW w:w="1163" w:type="dxa"/>
            <w:vAlign w:val="center"/>
          </w:tcPr>
          <w:p w14:paraId="0A00E766">
            <w:pPr>
              <w:pStyle w:val="80"/>
              <w:bidi w:val="0"/>
              <w:rPr>
                <w:sz w:val="24"/>
                <w:szCs w:val="24"/>
                <w:highlight w:val="none"/>
              </w:rPr>
            </w:pPr>
            <w:r>
              <w:rPr>
                <w:sz w:val="24"/>
                <w:szCs w:val="24"/>
                <w:highlight w:val="none"/>
              </w:rPr>
              <w:t>白砂糖</w:t>
            </w:r>
          </w:p>
        </w:tc>
        <w:tc>
          <w:tcPr>
            <w:tcW w:w="9403" w:type="dxa"/>
            <w:vAlign w:val="center"/>
          </w:tcPr>
          <w:p w14:paraId="6529F9B7">
            <w:pPr>
              <w:pStyle w:val="80"/>
              <w:bidi w:val="0"/>
              <w:jc w:val="both"/>
              <w:rPr>
                <w:sz w:val="24"/>
                <w:szCs w:val="24"/>
                <w:highlight w:val="none"/>
              </w:rPr>
            </w:pPr>
            <w:r>
              <w:rPr>
                <w:sz w:val="24"/>
                <w:szCs w:val="24"/>
                <w:highlight w:val="none"/>
              </w:rPr>
              <w:t>食用级500G/包</w:t>
            </w:r>
          </w:p>
        </w:tc>
        <w:tc>
          <w:tcPr>
            <w:tcW w:w="550" w:type="dxa"/>
            <w:vAlign w:val="center"/>
          </w:tcPr>
          <w:p w14:paraId="1819789E">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F872393">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27BCA9E3">
            <w:pPr>
              <w:pStyle w:val="80"/>
              <w:bidi w:val="0"/>
              <w:rPr>
                <w:b w:val="0"/>
                <w:bCs w:val="0"/>
                <w:sz w:val="24"/>
                <w:szCs w:val="24"/>
                <w:highlight w:val="none"/>
              </w:rPr>
            </w:pPr>
            <w:r>
              <w:rPr>
                <w:rFonts w:hint="default"/>
                <w:b w:val="0"/>
                <w:bCs w:val="0"/>
                <w:sz w:val="24"/>
                <w:szCs w:val="24"/>
                <w:highlight w:val="none"/>
                <w:lang w:val="en-US" w:eastAsia="zh-CN"/>
              </w:rPr>
              <w:t>12</w:t>
            </w:r>
          </w:p>
        </w:tc>
        <w:tc>
          <w:tcPr>
            <w:tcW w:w="1018" w:type="dxa"/>
            <w:vAlign w:val="center"/>
          </w:tcPr>
          <w:p w14:paraId="585E0380">
            <w:pPr>
              <w:pStyle w:val="80"/>
              <w:bidi w:val="0"/>
              <w:rPr>
                <w:b w:val="0"/>
                <w:bCs w:val="0"/>
                <w:sz w:val="24"/>
                <w:szCs w:val="24"/>
                <w:highlight w:val="none"/>
              </w:rPr>
            </w:pPr>
            <w:r>
              <w:rPr>
                <w:rFonts w:hint="default"/>
                <w:b w:val="0"/>
                <w:bCs w:val="0"/>
                <w:sz w:val="24"/>
                <w:szCs w:val="24"/>
                <w:highlight w:val="none"/>
                <w:lang w:val="en-US" w:eastAsia="zh-CN"/>
              </w:rPr>
              <w:t>12</w:t>
            </w:r>
          </w:p>
        </w:tc>
      </w:tr>
      <w:tr w14:paraId="5E68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FA04705">
            <w:pPr>
              <w:pStyle w:val="80"/>
              <w:numPr>
                <w:ilvl w:val="0"/>
                <w:numId w:val="3"/>
              </w:numPr>
              <w:bidi w:val="0"/>
              <w:ind w:left="0" w:leftChars="0" w:firstLine="180" w:firstLineChars="0"/>
              <w:jc w:val="center"/>
              <w:rPr>
                <w:sz w:val="24"/>
                <w:szCs w:val="24"/>
                <w:highlight w:val="none"/>
              </w:rPr>
            </w:pPr>
          </w:p>
        </w:tc>
        <w:tc>
          <w:tcPr>
            <w:tcW w:w="1163" w:type="dxa"/>
            <w:vAlign w:val="center"/>
          </w:tcPr>
          <w:p w14:paraId="248F24D2">
            <w:pPr>
              <w:pStyle w:val="80"/>
              <w:bidi w:val="0"/>
              <w:rPr>
                <w:sz w:val="24"/>
                <w:szCs w:val="24"/>
                <w:highlight w:val="none"/>
              </w:rPr>
            </w:pPr>
            <w:r>
              <w:rPr>
                <w:sz w:val="24"/>
                <w:szCs w:val="24"/>
                <w:highlight w:val="none"/>
              </w:rPr>
              <w:t>淀粉</w:t>
            </w:r>
          </w:p>
        </w:tc>
        <w:tc>
          <w:tcPr>
            <w:tcW w:w="9403" w:type="dxa"/>
            <w:vAlign w:val="center"/>
          </w:tcPr>
          <w:p w14:paraId="0FAA5646">
            <w:pPr>
              <w:pStyle w:val="80"/>
              <w:bidi w:val="0"/>
              <w:jc w:val="both"/>
              <w:rPr>
                <w:sz w:val="24"/>
                <w:szCs w:val="24"/>
                <w:highlight w:val="none"/>
              </w:rPr>
            </w:pPr>
            <w:r>
              <w:rPr>
                <w:sz w:val="24"/>
                <w:szCs w:val="24"/>
                <w:highlight w:val="none"/>
              </w:rPr>
              <w:t>食用级500G/包</w:t>
            </w:r>
          </w:p>
        </w:tc>
        <w:tc>
          <w:tcPr>
            <w:tcW w:w="550" w:type="dxa"/>
            <w:vAlign w:val="center"/>
          </w:tcPr>
          <w:p w14:paraId="20B6DC04">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644CA496">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067CEE9B">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10A2795A">
            <w:pPr>
              <w:pStyle w:val="80"/>
              <w:bidi w:val="0"/>
              <w:rPr>
                <w:b w:val="0"/>
                <w:bCs w:val="0"/>
                <w:sz w:val="24"/>
                <w:szCs w:val="24"/>
                <w:highlight w:val="none"/>
              </w:rPr>
            </w:pPr>
            <w:r>
              <w:rPr>
                <w:rFonts w:hint="default"/>
                <w:b w:val="0"/>
                <w:bCs w:val="0"/>
                <w:sz w:val="24"/>
                <w:szCs w:val="24"/>
                <w:highlight w:val="none"/>
                <w:lang w:val="en-US" w:eastAsia="zh-CN"/>
              </w:rPr>
              <w:t>6</w:t>
            </w:r>
          </w:p>
        </w:tc>
      </w:tr>
      <w:tr w14:paraId="2255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7C4B10C">
            <w:pPr>
              <w:pStyle w:val="80"/>
              <w:numPr>
                <w:ilvl w:val="0"/>
                <w:numId w:val="3"/>
              </w:numPr>
              <w:bidi w:val="0"/>
              <w:ind w:left="0" w:leftChars="0" w:firstLine="180" w:firstLineChars="0"/>
              <w:jc w:val="center"/>
              <w:rPr>
                <w:sz w:val="24"/>
                <w:szCs w:val="24"/>
                <w:highlight w:val="none"/>
              </w:rPr>
            </w:pPr>
          </w:p>
        </w:tc>
        <w:tc>
          <w:tcPr>
            <w:tcW w:w="1163" w:type="dxa"/>
            <w:vAlign w:val="center"/>
          </w:tcPr>
          <w:p w14:paraId="4B8EE375">
            <w:pPr>
              <w:pStyle w:val="80"/>
              <w:bidi w:val="0"/>
              <w:rPr>
                <w:sz w:val="24"/>
                <w:szCs w:val="24"/>
                <w:highlight w:val="none"/>
              </w:rPr>
            </w:pPr>
            <w:r>
              <w:rPr>
                <w:sz w:val="24"/>
                <w:szCs w:val="24"/>
                <w:highlight w:val="none"/>
              </w:rPr>
              <w:t>小苏打</w:t>
            </w:r>
          </w:p>
        </w:tc>
        <w:tc>
          <w:tcPr>
            <w:tcW w:w="9403" w:type="dxa"/>
            <w:vAlign w:val="center"/>
          </w:tcPr>
          <w:p w14:paraId="0E50417A">
            <w:pPr>
              <w:pStyle w:val="80"/>
              <w:bidi w:val="0"/>
              <w:jc w:val="both"/>
              <w:rPr>
                <w:sz w:val="24"/>
                <w:szCs w:val="24"/>
                <w:highlight w:val="none"/>
              </w:rPr>
            </w:pPr>
            <w:r>
              <w:rPr>
                <w:sz w:val="24"/>
                <w:szCs w:val="24"/>
                <w:highlight w:val="none"/>
              </w:rPr>
              <w:t>食用级500G/包</w:t>
            </w:r>
          </w:p>
        </w:tc>
        <w:tc>
          <w:tcPr>
            <w:tcW w:w="550" w:type="dxa"/>
            <w:vAlign w:val="center"/>
          </w:tcPr>
          <w:p w14:paraId="34D58AFA">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3A5936A5">
            <w:pPr>
              <w:pStyle w:val="80"/>
              <w:bidi w:val="0"/>
              <w:rPr>
                <w:b w:val="0"/>
                <w:bCs w:val="0"/>
                <w:sz w:val="24"/>
                <w:szCs w:val="24"/>
                <w:highlight w:val="none"/>
              </w:rPr>
            </w:pPr>
            <w:r>
              <w:rPr>
                <w:rFonts w:hint="eastAsia"/>
                <w:b w:val="0"/>
                <w:bCs w:val="0"/>
                <w:sz w:val="24"/>
                <w:szCs w:val="24"/>
                <w:highlight w:val="none"/>
                <w:lang w:val="en-US" w:eastAsia="zh-CN"/>
              </w:rPr>
              <w:t>袋</w:t>
            </w:r>
          </w:p>
        </w:tc>
        <w:tc>
          <w:tcPr>
            <w:tcW w:w="1063" w:type="dxa"/>
            <w:vAlign w:val="center"/>
          </w:tcPr>
          <w:p w14:paraId="7A8013AF">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4ECF3D93">
            <w:pPr>
              <w:pStyle w:val="80"/>
              <w:bidi w:val="0"/>
              <w:rPr>
                <w:b w:val="0"/>
                <w:bCs w:val="0"/>
                <w:sz w:val="24"/>
                <w:szCs w:val="24"/>
                <w:highlight w:val="none"/>
              </w:rPr>
            </w:pPr>
            <w:r>
              <w:rPr>
                <w:rFonts w:hint="default"/>
                <w:b w:val="0"/>
                <w:bCs w:val="0"/>
                <w:sz w:val="24"/>
                <w:szCs w:val="24"/>
                <w:highlight w:val="none"/>
                <w:lang w:val="en-US" w:eastAsia="zh-CN"/>
              </w:rPr>
              <w:t>12</w:t>
            </w:r>
          </w:p>
        </w:tc>
      </w:tr>
      <w:tr w14:paraId="0254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FA3066D">
            <w:pPr>
              <w:pStyle w:val="80"/>
              <w:numPr>
                <w:ilvl w:val="0"/>
                <w:numId w:val="3"/>
              </w:numPr>
              <w:bidi w:val="0"/>
              <w:ind w:left="0" w:leftChars="0" w:firstLine="180" w:firstLineChars="0"/>
              <w:jc w:val="center"/>
              <w:rPr>
                <w:sz w:val="24"/>
                <w:szCs w:val="24"/>
                <w:highlight w:val="none"/>
              </w:rPr>
            </w:pPr>
          </w:p>
        </w:tc>
        <w:tc>
          <w:tcPr>
            <w:tcW w:w="1163" w:type="dxa"/>
            <w:vAlign w:val="center"/>
          </w:tcPr>
          <w:p w14:paraId="276F4B8F">
            <w:pPr>
              <w:pStyle w:val="80"/>
              <w:bidi w:val="0"/>
              <w:rPr>
                <w:sz w:val="24"/>
                <w:szCs w:val="24"/>
                <w:highlight w:val="none"/>
              </w:rPr>
            </w:pPr>
            <w:r>
              <w:rPr>
                <w:sz w:val="24"/>
                <w:szCs w:val="24"/>
                <w:highlight w:val="none"/>
              </w:rPr>
              <w:t>调色盒</w:t>
            </w:r>
          </w:p>
        </w:tc>
        <w:tc>
          <w:tcPr>
            <w:tcW w:w="9403" w:type="dxa"/>
            <w:vAlign w:val="center"/>
          </w:tcPr>
          <w:p w14:paraId="65AB41B9">
            <w:pPr>
              <w:pStyle w:val="80"/>
              <w:bidi w:val="0"/>
              <w:jc w:val="both"/>
              <w:rPr>
                <w:sz w:val="24"/>
                <w:szCs w:val="24"/>
                <w:highlight w:val="none"/>
              </w:rPr>
            </w:pPr>
            <w:r>
              <w:rPr>
                <w:sz w:val="24"/>
                <w:szCs w:val="24"/>
                <w:highlight w:val="none"/>
              </w:rPr>
              <w:t>6格</w:t>
            </w:r>
          </w:p>
        </w:tc>
        <w:tc>
          <w:tcPr>
            <w:tcW w:w="550" w:type="dxa"/>
            <w:vAlign w:val="center"/>
          </w:tcPr>
          <w:p w14:paraId="36858680">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15F8518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D5E8333">
            <w:pPr>
              <w:pStyle w:val="80"/>
              <w:bidi w:val="0"/>
              <w:rPr>
                <w:b w:val="0"/>
                <w:bCs w:val="0"/>
                <w:sz w:val="24"/>
                <w:szCs w:val="24"/>
                <w:highlight w:val="none"/>
              </w:rPr>
            </w:pPr>
            <w:r>
              <w:rPr>
                <w:rFonts w:hint="default"/>
                <w:b w:val="0"/>
                <w:bCs w:val="0"/>
                <w:sz w:val="24"/>
                <w:szCs w:val="24"/>
                <w:highlight w:val="none"/>
                <w:lang w:val="en-US" w:eastAsia="zh-CN"/>
              </w:rPr>
              <w:t>9</w:t>
            </w:r>
          </w:p>
        </w:tc>
        <w:tc>
          <w:tcPr>
            <w:tcW w:w="1018" w:type="dxa"/>
            <w:vAlign w:val="center"/>
          </w:tcPr>
          <w:p w14:paraId="3F309D08">
            <w:pPr>
              <w:pStyle w:val="80"/>
              <w:bidi w:val="0"/>
              <w:rPr>
                <w:b w:val="0"/>
                <w:bCs w:val="0"/>
                <w:sz w:val="24"/>
                <w:szCs w:val="24"/>
                <w:highlight w:val="none"/>
              </w:rPr>
            </w:pPr>
            <w:r>
              <w:rPr>
                <w:rFonts w:hint="default"/>
                <w:b w:val="0"/>
                <w:bCs w:val="0"/>
                <w:sz w:val="24"/>
                <w:szCs w:val="24"/>
                <w:highlight w:val="none"/>
                <w:lang w:val="en-US" w:eastAsia="zh-CN"/>
              </w:rPr>
              <w:t>180</w:t>
            </w:r>
          </w:p>
        </w:tc>
      </w:tr>
      <w:tr w14:paraId="6414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239747D">
            <w:pPr>
              <w:pStyle w:val="80"/>
              <w:numPr>
                <w:ilvl w:val="0"/>
                <w:numId w:val="3"/>
              </w:numPr>
              <w:bidi w:val="0"/>
              <w:ind w:left="0" w:leftChars="0" w:firstLine="180" w:firstLineChars="0"/>
              <w:jc w:val="center"/>
              <w:rPr>
                <w:sz w:val="24"/>
                <w:szCs w:val="24"/>
                <w:highlight w:val="none"/>
              </w:rPr>
            </w:pPr>
          </w:p>
        </w:tc>
        <w:tc>
          <w:tcPr>
            <w:tcW w:w="1163" w:type="dxa"/>
            <w:vAlign w:val="center"/>
          </w:tcPr>
          <w:p w14:paraId="4A01FDC9">
            <w:pPr>
              <w:pStyle w:val="80"/>
              <w:bidi w:val="0"/>
              <w:rPr>
                <w:sz w:val="24"/>
                <w:szCs w:val="24"/>
                <w:highlight w:val="none"/>
              </w:rPr>
            </w:pPr>
            <w:r>
              <w:rPr>
                <w:sz w:val="24"/>
                <w:szCs w:val="24"/>
                <w:highlight w:val="none"/>
              </w:rPr>
              <w:t>贝壳</w:t>
            </w:r>
          </w:p>
        </w:tc>
        <w:tc>
          <w:tcPr>
            <w:tcW w:w="9403" w:type="dxa"/>
            <w:vAlign w:val="center"/>
          </w:tcPr>
          <w:p w14:paraId="24E6B3AE">
            <w:pPr>
              <w:pStyle w:val="80"/>
              <w:bidi w:val="0"/>
              <w:jc w:val="both"/>
              <w:rPr>
                <w:sz w:val="24"/>
                <w:szCs w:val="24"/>
                <w:highlight w:val="none"/>
              </w:rPr>
            </w:pPr>
            <w:r>
              <w:rPr>
                <w:sz w:val="24"/>
                <w:szCs w:val="24"/>
                <w:highlight w:val="none"/>
              </w:rPr>
              <w:t>2*2</w:t>
            </w:r>
          </w:p>
        </w:tc>
        <w:tc>
          <w:tcPr>
            <w:tcW w:w="550" w:type="dxa"/>
            <w:vAlign w:val="center"/>
          </w:tcPr>
          <w:p w14:paraId="739DB3FA">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3F17D525">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A16C1FF">
            <w:pPr>
              <w:pStyle w:val="80"/>
              <w:bidi w:val="0"/>
              <w:rPr>
                <w:b w:val="0"/>
                <w:bCs w:val="0"/>
                <w:sz w:val="24"/>
                <w:szCs w:val="24"/>
                <w:highlight w:val="none"/>
              </w:rPr>
            </w:pPr>
            <w:r>
              <w:rPr>
                <w:rFonts w:hint="default"/>
                <w:b w:val="0"/>
                <w:bCs w:val="0"/>
                <w:sz w:val="24"/>
                <w:szCs w:val="24"/>
                <w:highlight w:val="none"/>
                <w:lang w:val="en-US" w:eastAsia="zh-CN"/>
              </w:rPr>
              <w:t>2.3</w:t>
            </w:r>
          </w:p>
        </w:tc>
        <w:tc>
          <w:tcPr>
            <w:tcW w:w="1018" w:type="dxa"/>
            <w:vAlign w:val="center"/>
          </w:tcPr>
          <w:p w14:paraId="6712A15E">
            <w:pPr>
              <w:pStyle w:val="80"/>
              <w:bidi w:val="0"/>
              <w:rPr>
                <w:b w:val="0"/>
                <w:bCs w:val="0"/>
                <w:sz w:val="24"/>
                <w:szCs w:val="24"/>
                <w:highlight w:val="none"/>
              </w:rPr>
            </w:pPr>
            <w:r>
              <w:rPr>
                <w:rFonts w:hint="default"/>
                <w:b w:val="0"/>
                <w:bCs w:val="0"/>
                <w:sz w:val="24"/>
                <w:szCs w:val="24"/>
                <w:highlight w:val="none"/>
                <w:lang w:val="en-US" w:eastAsia="zh-CN"/>
              </w:rPr>
              <w:t>184</w:t>
            </w:r>
          </w:p>
        </w:tc>
      </w:tr>
      <w:tr w14:paraId="468D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20BC1C5">
            <w:pPr>
              <w:pStyle w:val="80"/>
              <w:numPr>
                <w:ilvl w:val="0"/>
                <w:numId w:val="3"/>
              </w:numPr>
              <w:bidi w:val="0"/>
              <w:ind w:left="0" w:leftChars="0" w:firstLine="180" w:firstLineChars="0"/>
              <w:jc w:val="center"/>
              <w:rPr>
                <w:sz w:val="24"/>
                <w:szCs w:val="24"/>
                <w:highlight w:val="none"/>
              </w:rPr>
            </w:pPr>
          </w:p>
        </w:tc>
        <w:tc>
          <w:tcPr>
            <w:tcW w:w="1163" w:type="dxa"/>
            <w:vAlign w:val="center"/>
          </w:tcPr>
          <w:p w14:paraId="58A3A7B5">
            <w:pPr>
              <w:pStyle w:val="80"/>
              <w:bidi w:val="0"/>
              <w:rPr>
                <w:sz w:val="24"/>
                <w:szCs w:val="24"/>
                <w:highlight w:val="none"/>
              </w:rPr>
            </w:pPr>
            <w:r>
              <w:rPr>
                <w:sz w:val="24"/>
                <w:szCs w:val="24"/>
                <w:highlight w:val="none"/>
              </w:rPr>
              <w:t>密封袋</w:t>
            </w:r>
          </w:p>
        </w:tc>
        <w:tc>
          <w:tcPr>
            <w:tcW w:w="9403" w:type="dxa"/>
            <w:vAlign w:val="center"/>
          </w:tcPr>
          <w:p w14:paraId="7ED92229">
            <w:pPr>
              <w:pStyle w:val="80"/>
              <w:bidi w:val="0"/>
              <w:jc w:val="both"/>
              <w:rPr>
                <w:sz w:val="24"/>
                <w:szCs w:val="24"/>
                <w:highlight w:val="none"/>
              </w:rPr>
            </w:pPr>
            <w:r>
              <w:rPr>
                <w:sz w:val="24"/>
                <w:szCs w:val="24"/>
                <w:highlight w:val="none"/>
              </w:rPr>
              <w:t>7*10</w:t>
            </w:r>
          </w:p>
        </w:tc>
        <w:tc>
          <w:tcPr>
            <w:tcW w:w="550" w:type="dxa"/>
            <w:vAlign w:val="center"/>
          </w:tcPr>
          <w:p w14:paraId="62FDE7BD">
            <w:pPr>
              <w:pStyle w:val="80"/>
              <w:bidi w:val="0"/>
              <w:rPr>
                <w:b w:val="0"/>
                <w:bCs w:val="0"/>
                <w:sz w:val="24"/>
                <w:szCs w:val="24"/>
                <w:highlight w:val="none"/>
              </w:rPr>
            </w:pPr>
            <w:r>
              <w:rPr>
                <w:rFonts w:hint="default"/>
                <w:b w:val="0"/>
                <w:bCs w:val="0"/>
                <w:sz w:val="24"/>
                <w:szCs w:val="24"/>
                <w:highlight w:val="none"/>
                <w:lang w:val="en-US" w:eastAsia="zh-CN"/>
              </w:rPr>
              <w:t>400</w:t>
            </w:r>
          </w:p>
        </w:tc>
        <w:tc>
          <w:tcPr>
            <w:tcW w:w="689" w:type="dxa"/>
            <w:vAlign w:val="center"/>
          </w:tcPr>
          <w:p w14:paraId="66761BEB">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F44156F">
            <w:pPr>
              <w:pStyle w:val="80"/>
              <w:bidi w:val="0"/>
              <w:rPr>
                <w:b w:val="0"/>
                <w:bCs w:val="0"/>
                <w:sz w:val="24"/>
                <w:szCs w:val="24"/>
                <w:highlight w:val="none"/>
              </w:rPr>
            </w:pPr>
            <w:r>
              <w:rPr>
                <w:rFonts w:hint="default"/>
                <w:b w:val="0"/>
                <w:bCs w:val="0"/>
                <w:sz w:val="24"/>
                <w:szCs w:val="24"/>
                <w:highlight w:val="none"/>
                <w:lang w:val="en-US" w:eastAsia="zh-CN"/>
              </w:rPr>
              <w:t>0.07</w:t>
            </w:r>
          </w:p>
        </w:tc>
        <w:tc>
          <w:tcPr>
            <w:tcW w:w="1018" w:type="dxa"/>
            <w:vAlign w:val="center"/>
          </w:tcPr>
          <w:p w14:paraId="0A79D091">
            <w:pPr>
              <w:pStyle w:val="80"/>
              <w:bidi w:val="0"/>
              <w:rPr>
                <w:b w:val="0"/>
                <w:bCs w:val="0"/>
                <w:sz w:val="24"/>
                <w:szCs w:val="24"/>
                <w:highlight w:val="none"/>
              </w:rPr>
            </w:pPr>
            <w:r>
              <w:rPr>
                <w:rFonts w:hint="default"/>
                <w:b w:val="0"/>
                <w:bCs w:val="0"/>
                <w:sz w:val="24"/>
                <w:szCs w:val="24"/>
                <w:highlight w:val="none"/>
                <w:lang w:val="en-US" w:eastAsia="zh-CN"/>
              </w:rPr>
              <w:t>28</w:t>
            </w:r>
          </w:p>
        </w:tc>
      </w:tr>
      <w:tr w14:paraId="6A23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07D4833">
            <w:pPr>
              <w:pStyle w:val="80"/>
              <w:numPr>
                <w:ilvl w:val="0"/>
                <w:numId w:val="3"/>
              </w:numPr>
              <w:bidi w:val="0"/>
              <w:ind w:left="0" w:leftChars="0" w:firstLine="180" w:firstLineChars="0"/>
              <w:jc w:val="center"/>
              <w:rPr>
                <w:sz w:val="24"/>
                <w:szCs w:val="24"/>
                <w:highlight w:val="none"/>
              </w:rPr>
            </w:pPr>
          </w:p>
        </w:tc>
        <w:tc>
          <w:tcPr>
            <w:tcW w:w="1163" w:type="dxa"/>
            <w:vAlign w:val="center"/>
          </w:tcPr>
          <w:p w14:paraId="7A2F42D2">
            <w:pPr>
              <w:pStyle w:val="80"/>
              <w:bidi w:val="0"/>
              <w:rPr>
                <w:sz w:val="24"/>
                <w:szCs w:val="24"/>
                <w:highlight w:val="none"/>
              </w:rPr>
            </w:pPr>
            <w:r>
              <w:rPr>
                <w:sz w:val="24"/>
                <w:szCs w:val="24"/>
                <w:highlight w:val="none"/>
              </w:rPr>
              <w:t>集气瓶</w:t>
            </w:r>
          </w:p>
        </w:tc>
        <w:tc>
          <w:tcPr>
            <w:tcW w:w="9403" w:type="dxa"/>
            <w:vAlign w:val="center"/>
          </w:tcPr>
          <w:p w14:paraId="4BED8B5A">
            <w:pPr>
              <w:pStyle w:val="80"/>
              <w:bidi w:val="0"/>
              <w:jc w:val="both"/>
              <w:rPr>
                <w:sz w:val="24"/>
                <w:szCs w:val="24"/>
                <w:highlight w:val="none"/>
              </w:rPr>
            </w:pPr>
            <w:r>
              <w:rPr>
                <w:sz w:val="24"/>
                <w:szCs w:val="24"/>
                <w:highlight w:val="none"/>
              </w:rPr>
              <w:t>500ml</w:t>
            </w:r>
            <w:r>
              <w:rPr>
                <w:rFonts w:hint="eastAsia"/>
                <w:sz w:val="24"/>
                <w:szCs w:val="24"/>
                <w:highlight w:val="none"/>
                <w:lang w:eastAsia="zh-CN"/>
              </w:rPr>
              <w:t>，</w:t>
            </w:r>
            <w:r>
              <w:rPr>
                <w:sz w:val="24"/>
                <w:szCs w:val="24"/>
                <w:highlight w:val="none"/>
              </w:rPr>
              <w:t>配毛玻璃</w:t>
            </w:r>
          </w:p>
        </w:tc>
        <w:tc>
          <w:tcPr>
            <w:tcW w:w="550" w:type="dxa"/>
            <w:vAlign w:val="center"/>
          </w:tcPr>
          <w:p w14:paraId="377A600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F151781">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0DE936D9">
            <w:pPr>
              <w:pStyle w:val="80"/>
              <w:bidi w:val="0"/>
              <w:rPr>
                <w:b w:val="0"/>
                <w:bCs w:val="0"/>
                <w:sz w:val="24"/>
                <w:szCs w:val="24"/>
                <w:highlight w:val="none"/>
              </w:rPr>
            </w:pPr>
            <w:r>
              <w:rPr>
                <w:rFonts w:hint="default"/>
                <w:b w:val="0"/>
                <w:bCs w:val="0"/>
                <w:sz w:val="24"/>
                <w:szCs w:val="24"/>
                <w:highlight w:val="none"/>
                <w:lang w:val="en-US" w:eastAsia="zh-CN"/>
              </w:rPr>
              <w:t>8</w:t>
            </w:r>
          </w:p>
        </w:tc>
        <w:tc>
          <w:tcPr>
            <w:tcW w:w="1018" w:type="dxa"/>
            <w:vAlign w:val="center"/>
          </w:tcPr>
          <w:p w14:paraId="31C6DE2A">
            <w:pPr>
              <w:pStyle w:val="80"/>
              <w:bidi w:val="0"/>
              <w:rPr>
                <w:b w:val="0"/>
                <w:bCs w:val="0"/>
                <w:sz w:val="24"/>
                <w:szCs w:val="24"/>
                <w:highlight w:val="none"/>
              </w:rPr>
            </w:pPr>
            <w:r>
              <w:rPr>
                <w:rFonts w:hint="default"/>
                <w:b w:val="0"/>
                <w:bCs w:val="0"/>
                <w:sz w:val="24"/>
                <w:szCs w:val="24"/>
                <w:highlight w:val="none"/>
                <w:lang w:val="en-US" w:eastAsia="zh-CN"/>
              </w:rPr>
              <w:t>8</w:t>
            </w:r>
          </w:p>
        </w:tc>
      </w:tr>
      <w:tr w14:paraId="0CF9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6F10D31">
            <w:pPr>
              <w:pStyle w:val="80"/>
              <w:numPr>
                <w:ilvl w:val="0"/>
                <w:numId w:val="3"/>
              </w:numPr>
              <w:bidi w:val="0"/>
              <w:ind w:left="0" w:leftChars="0" w:firstLine="180" w:firstLineChars="0"/>
              <w:jc w:val="center"/>
              <w:rPr>
                <w:sz w:val="24"/>
                <w:szCs w:val="24"/>
                <w:highlight w:val="none"/>
              </w:rPr>
            </w:pPr>
          </w:p>
        </w:tc>
        <w:tc>
          <w:tcPr>
            <w:tcW w:w="1163" w:type="dxa"/>
            <w:vAlign w:val="center"/>
          </w:tcPr>
          <w:p w14:paraId="08E9BDC9">
            <w:pPr>
              <w:pStyle w:val="80"/>
              <w:bidi w:val="0"/>
              <w:rPr>
                <w:sz w:val="24"/>
                <w:szCs w:val="24"/>
                <w:highlight w:val="none"/>
              </w:rPr>
            </w:pPr>
            <w:r>
              <w:rPr>
                <w:sz w:val="24"/>
                <w:szCs w:val="24"/>
                <w:highlight w:val="none"/>
              </w:rPr>
              <w:t>试管夹</w:t>
            </w:r>
          </w:p>
        </w:tc>
        <w:tc>
          <w:tcPr>
            <w:tcW w:w="9403" w:type="dxa"/>
            <w:vAlign w:val="center"/>
          </w:tcPr>
          <w:p w14:paraId="20205FCB">
            <w:pPr>
              <w:pStyle w:val="80"/>
              <w:bidi w:val="0"/>
              <w:jc w:val="both"/>
              <w:rPr>
                <w:sz w:val="24"/>
                <w:szCs w:val="24"/>
                <w:highlight w:val="none"/>
              </w:rPr>
            </w:pPr>
            <w:r>
              <w:rPr>
                <w:sz w:val="24"/>
                <w:szCs w:val="24"/>
                <w:highlight w:val="none"/>
              </w:rPr>
              <w:t>中号</w:t>
            </w:r>
          </w:p>
        </w:tc>
        <w:tc>
          <w:tcPr>
            <w:tcW w:w="550" w:type="dxa"/>
            <w:vAlign w:val="center"/>
          </w:tcPr>
          <w:p w14:paraId="7FF5757F">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823A85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6AB42B26">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57151078">
            <w:pPr>
              <w:pStyle w:val="80"/>
              <w:bidi w:val="0"/>
              <w:rPr>
                <w:b w:val="0"/>
                <w:bCs w:val="0"/>
                <w:sz w:val="24"/>
                <w:szCs w:val="24"/>
                <w:highlight w:val="none"/>
              </w:rPr>
            </w:pPr>
            <w:r>
              <w:rPr>
                <w:rFonts w:hint="default"/>
                <w:b w:val="0"/>
                <w:bCs w:val="0"/>
                <w:sz w:val="24"/>
                <w:szCs w:val="24"/>
                <w:highlight w:val="none"/>
                <w:lang w:val="en-US" w:eastAsia="zh-CN"/>
              </w:rPr>
              <w:t>20</w:t>
            </w:r>
          </w:p>
        </w:tc>
      </w:tr>
      <w:tr w14:paraId="07ED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B9D51EA">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5A1EDF1B">
            <w:pPr>
              <w:pStyle w:val="80"/>
              <w:bidi w:val="0"/>
              <w:rPr>
                <w:sz w:val="24"/>
                <w:szCs w:val="24"/>
                <w:highlight w:val="none"/>
              </w:rPr>
            </w:pPr>
            <w:r>
              <w:rPr>
                <w:sz w:val="24"/>
                <w:szCs w:val="24"/>
                <w:highlight w:val="none"/>
              </w:rPr>
              <w:t>不锈钢圆勺</w:t>
            </w:r>
          </w:p>
        </w:tc>
        <w:tc>
          <w:tcPr>
            <w:tcW w:w="9403" w:type="dxa"/>
            <w:shd w:val="clear" w:color="auto" w:fill="auto"/>
            <w:vAlign w:val="center"/>
          </w:tcPr>
          <w:p w14:paraId="68BBCFE5">
            <w:pPr>
              <w:pStyle w:val="80"/>
              <w:bidi w:val="0"/>
              <w:jc w:val="both"/>
              <w:rPr>
                <w:sz w:val="24"/>
                <w:szCs w:val="24"/>
                <w:highlight w:val="none"/>
                <w:lang w:val="en-US" w:eastAsia="en-US"/>
              </w:rPr>
            </w:pPr>
            <w:r>
              <w:rPr>
                <w:sz w:val="24"/>
                <w:szCs w:val="24"/>
                <w:highlight w:val="none"/>
              </w:rPr>
              <w:t>带防烫手柄</w:t>
            </w:r>
          </w:p>
        </w:tc>
        <w:tc>
          <w:tcPr>
            <w:tcW w:w="550" w:type="dxa"/>
            <w:shd w:val="clear" w:color="auto" w:fill="auto"/>
            <w:vAlign w:val="center"/>
          </w:tcPr>
          <w:p w14:paraId="7CFD51EC">
            <w:pPr>
              <w:pStyle w:val="80"/>
              <w:bidi w:val="0"/>
              <w:rPr>
                <w:b w:val="0"/>
                <w:bCs w:val="0"/>
                <w:sz w:val="24"/>
                <w:szCs w:val="24"/>
                <w:highlight w:val="none"/>
                <w:lang w:val="en-US" w:eastAsia="en-US"/>
              </w:rPr>
            </w:pPr>
            <w:r>
              <w:rPr>
                <w:rFonts w:hint="default"/>
                <w:b w:val="0"/>
                <w:bCs w:val="0"/>
                <w:sz w:val="24"/>
                <w:szCs w:val="24"/>
                <w:highlight w:val="none"/>
                <w:lang w:val="en-US" w:eastAsia="zh-CN"/>
              </w:rPr>
              <w:t>20</w:t>
            </w:r>
          </w:p>
        </w:tc>
        <w:tc>
          <w:tcPr>
            <w:tcW w:w="689" w:type="dxa"/>
            <w:shd w:val="clear" w:color="auto" w:fill="auto"/>
            <w:vAlign w:val="center"/>
          </w:tcPr>
          <w:p w14:paraId="356ACF2B">
            <w:pPr>
              <w:pStyle w:val="80"/>
              <w:bidi w:val="0"/>
              <w:rPr>
                <w:b w:val="0"/>
                <w:bCs w:val="0"/>
                <w:sz w:val="24"/>
                <w:szCs w:val="24"/>
                <w:highlight w:val="none"/>
                <w:lang w:val="en-US" w:eastAsia="en-US"/>
              </w:rPr>
            </w:pPr>
            <w:r>
              <w:rPr>
                <w:rFonts w:hint="eastAsia"/>
                <w:b w:val="0"/>
                <w:bCs w:val="0"/>
                <w:sz w:val="24"/>
                <w:szCs w:val="24"/>
                <w:highlight w:val="none"/>
                <w:lang w:val="en-US" w:eastAsia="zh-CN"/>
              </w:rPr>
              <w:t>个</w:t>
            </w:r>
          </w:p>
        </w:tc>
        <w:tc>
          <w:tcPr>
            <w:tcW w:w="1063" w:type="dxa"/>
            <w:shd w:val="clear" w:color="auto" w:fill="auto"/>
            <w:vAlign w:val="center"/>
          </w:tcPr>
          <w:p w14:paraId="23364281">
            <w:pPr>
              <w:pStyle w:val="80"/>
              <w:bidi w:val="0"/>
              <w:rPr>
                <w:b w:val="0"/>
                <w:bCs w:val="0"/>
                <w:sz w:val="24"/>
                <w:szCs w:val="24"/>
                <w:highlight w:val="none"/>
                <w:lang w:val="en-US" w:eastAsia="en-US"/>
              </w:rPr>
            </w:pPr>
            <w:r>
              <w:rPr>
                <w:rFonts w:hint="default"/>
                <w:b w:val="0"/>
                <w:bCs w:val="0"/>
                <w:sz w:val="24"/>
                <w:szCs w:val="24"/>
                <w:highlight w:val="none"/>
                <w:lang w:val="en-US" w:eastAsia="zh-CN"/>
              </w:rPr>
              <w:t>7</w:t>
            </w:r>
          </w:p>
        </w:tc>
        <w:tc>
          <w:tcPr>
            <w:tcW w:w="1018" w:type="dxa"/>
            <w:shd w:val="clear" w:color="auto" w:fill="auto"/>
            <w:vAlign w:val="center"/>
          </w:tcPr>
          <w:p w14:paraId="144D9EE1">
            <w:pPr>
              <w:pStyle w:val="80"/>
              <w:bidi w:val="0"/>
              <w:rPr>
                <w:b w:val="0"/>
                <w:bCs w:val="0"/>
                <w:sz w:val="24"/>
                <w:szCs w:val="24"/>
                <w:highlight w:val="none"/>
                <w:lang w:val="en-US" w:eastAsia="en-US"/>
              </w:rPr>
            </w:pPr>
            <w:r>
              <w:rPr>
                <w:rFonts w:hint="default"/>
                <w:b w:val="0"/>
                <w:bCs w:val="0"/>
                <w:sz w:val="24"/>
                <w:szCs w:val="24"/>
                <w:highlight w:val="none"/>
                <w:lang w:val="en-US" w:eastAsia="zh-CN"/>
              </w:rPr>
              <w:t>140</w:t>
            </w:r>
          </w:p>
        </w:tc>
      </w:tr>
      <w:tr w14:paraId="2BB3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486D8B1">
            <w:pPr>
              <w:pStyle w:val="80"/>
              <w:numPr>
                <w:ilvl w:val="0"/>
                <w:numId w:val="3"/>
              </w:numPr>
              <w:bidi w:val="0"/>
              <w:ind w:left="0" w:leftChars="0" w:firstLine="180" w:firstLineChars="0"/>
              <w:jc w:val="center"/>
              <w:rPr>
                <w:sz w:val="24"/>
                <w:szCs w:val="24"/>
                <w:highlight w:val="none"/>
              </w:rPr>
            </w:pPr>
          </w:p>
        </w:tc>
        <w:tc>
          <w:tcPr>
            <w:tcW w:w="1163" w:type="dxa"/>
            <w:vAlign w:val="center"/>
          </w:tcPr>
          <w:p w14:paraId="05774870">
            <w:pPr>
              <w:pStyle w:val="80"/>
              <w:bidi w:val="0"/>
              <w:rPr>
                <w:sz w:val="24"/>
                <w:szCs w:val="24"/>
                <w:highlight w:val="none"/>
              </w:rPr>
            </w:pPr>
            <w:r>
              <w:rPr>
                <w:sz w:val="24"/>
                <w:szCs w:val="24"/>
                <w:highlight w:val="none"/>
              </w:rPr>
              <w:t>玻璃水杯</w:t>
            </w:r>
          </w:p>
        </w:tc>
        <w:tc>
          <w:tcPr>
            <w:tcW w:w="9403" w:type="dxa"/>
            <w:vAlign w:val="center"/>
          </w:tcPr>
          <w:p w14:paraId="0E8FE43F">
            <w:pPr>
              <w:pStyle w:val="80"/>
              <w:bidi w:val="0"/>
              <w:jc w:val="both"/>
              <w:rPr>
                <w:sz w:val="24"/>
                <w:szCs w:val="24"/>
                <w:highlight w:val="none"/>
              </w:rPr>
            </w:pPr>
            <w:r>
              <w:rPr>
                <w:sz w:val="24"/>
                <w:szCs w:val="24"/>
                <w:highlight w:val="none"/>
              </w:rPr>
              <w:t>300ml</w:t>
            </w:r>
          </w:p>
        </w:tc>
        <w:tc>
          <w:tcPr>
            <w:tcW w:w="550" w:type="dxa"/>
            <w:vAlign w:val="center"/>
          </w:tcPr>
          <w:p w14:paraId="0D8809C6">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92AF2A5">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5BFE442">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67EA99F0">
            <w:pPr>
              <w:pStyle w:val="80"/>
              <w:bidi w:val="0"/>
              <w:rPr>
                <w:b w:val="0"/>
                <w:bCs w:val="0"/>
                <w:sz w:val="24"/>
                <w:szCs w:val="24"/>
                <w:highlight w:val="none"/>
              </w:rPr>
            </w:pPr>
            <w:r>
              <w:rPr>
                <w:rFonts w:hint="default"/>
                <w:b w:val="0"/>
                <w:bCs w:val="0"/>
                <w:sz w:val="24"/>
                <w:szCs w:val="24"/>
                <w:highlight w:val="none"/>
                <w:lang w:val="en-US" w:eastAsia="zh-CN"/>
              </w:rPr>
              <w:t>140</w:t>
            </w:r>
          </w:p>
        </w:tc>
      </w:tr>
      <w:tr w14:paraId="792F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E652B78">
            <w:pPr>
              <w:pStyle w:val="80"/>
              <w:numPr>
                <w:ilvl w:val="0"/>
                <w:numId w:val="3"/>
              </w:numPr>
              <w:bidi w:val="0"/>
              <w:ind w:left="0" w:leftChars="0" w:firstLine="180" w:firstLineChars="0"/>
              <w:jc w:val="center"/>
              <w:rPr>
                <w:sz w:val="24"/>
                <w:szCs w:val="24"/>
                <w:highlight w:val="none"/>
              </w:rPr>
            </w:pPr>
          </w:p>
        </w:tc>
        <w:tc>
          <w:tcPr>
            <w:tcW w:w="1163" w:type="dxa"/>
            <w:vAlign w:val="center"/>
          </w:tcPr>
          <w:p w14:paraId="213D59B2">
            <w:pPr>
              <w:pStyle w:val="80"/>
              <w:bidi w:val="0"/>
              <w:rPr>
                <w:sz w:val="24"/>
                <w:szCs w:val="24"/>
                <w:highlight w:val="none"/>
              </w:rPr>
            </w:pPr>
            <w:r>
              <w:rPr>
                <w:sz w:val="24"/>
                <w:szCs w:val="24"/>
                <w:highlight w:val="none"/>
              </w:rPr>
              <w:t>铝箔纸</w:t>
            </w:r>
          </w:p>
        </w:tc>
        <w:tc>
          <w:tcPr>
            <w:tcW w:w="9403" w:type="dxa"/>
            <w:vAlign w:val="center"/>
          </w:tcPr>
          <w:p w14:paraId="2145E980">
            <w:pPr>
              <w:pStyle w:val="80"/>
              <w:bidi w:val="0"/>
              <w:jc w:val="both"/>
              <w:rPr>
                <w:sz w:val="24"/>
                <w:szCs w:val="24"/>
                <w:highlight w:val="none"/>
              </w:rPr>
            </w:pPr>
            <w:r>
              <w:rPr>
                <w:sz w:val="24"/>
                <w:szCs w:val="24"/>
                <w:highlight w:val="none"/>
              </w:rPr>
              <w:t>5*20</w:t>
            </w:r>
          </w:p>
        </w:tc>
        <w:tc>
          <w:tcPr>
            <w:tcW w:w="550" w:type="dxa"/>
            <w:vAlign w:val="center"/>
          </w:tcPr>
          <w:p w14:paraId="10FDABF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04BD976">
            <w:pPr>
              <w:pStyle w:val="80"/>
              <w:bidi w:val="0"/>
              <w:rPr>
                <w:b w:val="0"/>
                <w:bCs w:val="0"/>
                <w:sz w:val="24"/>
                <w:szCs w:val="24"/>
                <w:highlight w:val="none"/>
              </w:rPr>
            </w:pPr>
            <w:r>
              <w:rPr>
                <w:rFonts w:hint="eastAsia"/>
                <w:b w:val="0"/>
                <w:bCs w:val="0"/>
                <w:sz w:val="24"/>
                <w:szCs w:val="24"/>
                <w:highlight w:val="none"/>
                <w:lang w:val="en-US" w:eastAsia="zh-CN"/>
              </w:rPr>
              <w:t>卷</w:t>
            </w:r>
          </w:p>
        </w:tc>
        <w:tc>
          <w:tcPr>
            <w:tcW w:w="1063" w:type="dxa"/>
            <w:vAlign w:val="center"/>
          </w:tcPr>
          <w:p w14:paraId="19EC3BB8">
            <w:pPr>
              <w:pStyle w:val="80"/>
              <w:bidi w:val="0"/>
              <w:rPr>
                <w:b w:val="0"/>
                <w:bCs w:val="0"/>
                <w:sz w:val="24"/>
                <w:szCs w:val="24"/>
                <w:highlight w:val="none"/>
              </w:rPr>
            </w:pPr>
            <w:r>
              <w:rPr>
                <w:rFonts w:hint="default"/>
                <w:b w:val="0"/>
                <w:bCs w:val="0"/>
                <w:sz w:val="24"/>
                <w:szCs w:val="24"/>
                <w:highlight w:val="none"/>
                <w:lang w:val="en-US" w:eastAsia="zh-CN"/>
              </w:rPr>
              <w:t>7</w:t>
            </w:r>
          </w:p>
        </w:tc>
        <w:tc>
          <w:tcPr>
            <w:tcW w:w="1018" w:type="dxa"/>
            <w:vAlign w:val="center"/>
          </w:tcPr>
          <w:p w14:paraId="6B8A094B">
            <w:pPr>
              <w:pStyle w:val="80"/>
              <w:bidi w:val="0"/>
              <w:rPr>
                <w:b w:val="0"/>
                <w:bCs w:val="0"/>
                <w:sz w:val="24"/>
                <w:szCs w:val="24"/>
                <w:highlight w:val="none"/>
              </w:rPr>
            </w:pPr>
            <w:r>
              <w:rPr>
                <w:rFonts w:hint="default"/>
                <w:b w:val="0"/>
                <w:bCs w:val="0"/>
                <w:sz w:val="24"/>
                <w:szCs w:val="24"/>
                <w:highlight w:val="none"/>
                <w:lang w:val="en-US" w:eastAsia="zh-CN"/>
              </w:rPr>
              <w:t>7</w:t>
            </w:r>
          </w:p>
        </w:tc>
      </w:tr>
      <w:tr w14:paraId="1C4B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CB150E7">
            <w:pPr>
              <w:pStyle w:val="80"/>
              <w:numPr>
                <w:ilvl w:val="0"/>
                <w:numId w:val="3"/>
              </w:numPr>
              <w:bidi w:val="0"/>
              <w:ind w:left="0" w:leftChars="0" w:firstLine="180" w:firstLineChars="0"/>
              <w:jc w:val="center"/>
              <w:rPr>
                <w:sz w:val="24"/>
                <w:szCs w:val="24"/>
                <w:highlight w:val="none"/>
              </w:rPr>
            </w:pPr>
          </w:p>
        </w:tc>
        <w:tc>
          <w:tcPr>
            <w:tcW w:w="1163" w:type="dxa"/>
            <w:vAlign w:val="center"/>
          </w:tcPr>
          <w:p w14:paraId="1F76CA44">
            <w:pPr>
              <w:pStyle w:val="80"/>
              <w:bidi w:val="0"/>
              <w:rPr>
                <w:sz w:val="24"/>
                <w:szCs w:val="24"/>
                <w:highlight w:val="none"/>
              </w:rPr>
            </w:pPr>
            <w:r>
              <w:rPr>
                <w:sz w:val="24"/>
                <w:szCs w:val="24"/>
                <w:highlight w:val="none"/>
              </w:rPr>
              <w:t>大铁钉</w:t>
            </w:r>
          </w:p>
        </w:tc>
        <w:tc>
          <w:tcPr>
            <w:tcW w:w="9403" w:type="dxa"/>
            <w:vAlign w:val="center"/>
          </w:tcPr>
          <w:p w14:paraId="3953EB71">
            <w:pPr>
              <w:pStyle w:val="80"/>
              <w:bidi w:val="0"/>
              <w:jc w:val="both"/>
              <w:rPr>
                <w:sz w:val="24"/>
                <w:szCs w:val="24"/>
                <w:highlight w:val="none"/>
              </w:rPr>
            </w:pPr>
            <w:r>
              <w:rPr>
                <w:sz w:val="24"/>
                <w:szCs w:val="24"/>
                <w:highlight w:val="none"/>
              </w:rPr>
              <w:t>8cm</w:t>
            </w:r>
          </w:p>
        </w:tc>
        <w:tc>
          <w:tcPr>
            <w:tcW w:w="550" w:type="dxa"/>
            <w:vAlign w:val="center"/>
          </w:tcPr>
          <w:p w14:paraId="7626FD8E">
            <w:pPr>
              <w:pStyle w:val="80"/>
              <w:bidi w:val="0"/>
              <w:rPr>
                <w:b w:val="0"/>
                <w:bCs w:val="0"/>
                <w:sz w:val="24"/>
                <w:szCs w:val="24"/>
                <w:highlight w:val="none"/>
              </w:rPr>
            </w:pPr>
            <w:r>
              <w:rPr>
                <w:rFonts w:hint="default"/>
                <w:b w:val="0"/>
                <w:bCs w:val="0"/>
                <w:sz w:val="24"/>
                <w:szCs w:val="24"/>
                <w:highlight w:val="none"/>
                <w:lang w:val="en-US" w:eastAsia="zh-CN"/>
              </w:rPr>
              <w:t>400</w:t>
            </w:r>
          </w:p>
        </w:tc>
        <w:tc>
          <w:tcPr>
            <w:tcW w:w="689" w:type="dxa"/>
            <w:vAlign w:val="center"/>
          </w:tcPr>
          <w:p w14:paraId="27A9FE6B">
            <w:pPr>
              <w:pStyle w:val="80"/>
              <w:bidi w:val="0"/>
              <w:rPr>
                <w:b w:val="0"/>
                <w:bCs w:val="0"/>
                <w:sz w:val="24"/>
                <w:szCs w:val="24"/>
                <w:highlight w:val="none"/>
              </w:rPr>
            </w:pPr>
            <w:r>
              <w:rPr>
                <w:rFonts w:hint="eastAsia"/>
                <w:b w:val="0"/>
                <w:bCs w:val="0"/>
                <w:sz w:val="24"/>
                <w:szCs w:val="24"/>
                <w:highlight w:val="none"/>
                <w:lang w:val="en-US" w:eastAsia="zh-CN"/>
              </w:rPr>
              <w:t>枚</w:t>
            </w:r>
          </w:p>
        </w:tc>
        <w:tc>
          <w:tcPr>
            <w:tcW w:w="1063" w:type="dxa"/>
            <w:vAlign w:val="center"/>
          </w:tcPr>
          <w:p w14:paraId="343F8F7A">
            <w:pPr>
              <w:pStyle w:val="80"/>
              <w:bidi w:val="0"/>
              <w:rPr>
                <w:b w:val="0"/>
                <w:bCs w:val="0"/>
                <w:sz w:val="24"/>
                <w:szCs w:val="24"/>
                <w:highlight w:val="none"/>
              </w:rPr>
            </w:pPr>
            <w:r>
              <w:rPr>
                <w:rFonts w:hint="default"/>
                <w:b w:val="0"/>
                <w:bCs w:val="0"/>
                <w:sz w:val="24"/>
                <w:szCs w:val="24"/>
                <w:highlight w:val="none"/>
                <w:lang w:val="en-US" w:eastAsia="zh-CN"/>
              </w:rPr>
              <w:t>0.3</w:t>
            </w:r>
          </w:p>
        </w:tc>
        <w:tc>
          <w:tcPr>
            <w:tcW w:w="1018" w:type="dxa"/>
            <w:vAlign w:val="center"/>
          </w:tcPr>
          <w:p w14:paraId="7C530B8A">
            <w:pPr>
              <w:pStyle w:val="80"/>
              <w:bidi w:val="0"/>
              <w:rPr>
                <w:b w:val="0"/>
                <w:bCs w:val="0"/>
                <w:sz w:val="24"/>
                <w:szCs w:val="24"/>
                <w:highlight w:val="none"/>
              </w:rPr>
            </w:pPr>
            <w:r>
              <w:rPr>
                <w:rFonts w:hint="default"/>
                <w:b w:val="0"/>
                <w:bCs w:val="0"/>
                <w:sz w:val="24"/>
                <w:szCs w:val="24"/>
                <w:highlight w:val="none"/>
                <w:lang w:val="en-US" w:eastAsia="zh-CN"/>
              </w:rPr>
              <w:t>120</w:t>
            </w:r>
          </w:p>
        </w:tc>
      </w:tr>
      <w:tr w14:paraId="38E3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C0B0DD4">
            <w:pPr>
              <w:pStyle w:val="80"/>
              <w:numPr>
                <w:ilvl w:val="0"/>
                <w:numId w:val="3"/>
              </w:numPr>
              <w:bidi w:val="0"/>
              <w:ind w:left="0" w:leftChars="0" w:firstLine="180" w:firstLineChars="0"/>
              <w:jc w:val="center"/>
              <w:rPr>
                <w:sz w:val="24"/>
                <w:szCs w:val="24"/>
                <w:highlight w:val="none"/>
              </w:rPr>
            </w:pPr>
          </w:p>
        </w:tc>
        <w:tc>
          <w:tcPr>
            <w:tcW w:w="1163" w:type="dxa"/>
            <w:vAlign w:val="center"/>
          </w:tcPr>
          <w:p w14:paraId="10AB5B7B">
            <w:pPr>
              <w:pStyle w:val="80"/>
              <w:bidi w:val="0"/>
              <w:rPr>
                <w:sz w:val="24"/>
                <w:szCs w:val="24"/>
                <w:highlight w:val="none"/>
              </w:rPr>
            </w:pPr>
            <w:r>
              <w:rPr>
                <w:sz w:val="24"/>
                <w:szCs w:val="24"/>
                <w:highlight w:val="none"/>
              </w:rPr>
              <w:t>火柴</w:t>
            </w:r>
          </w:p>
        </w:tc>
        <w:tc>
          <w:tcPr>
            <w:tcW w:w="9403" w:type="dxa"/>
            <w:vAlign w:val="center"/>
          </w:tcPr>
          <w:p w14:paraId="7019E3B1">
            <w:pPr>
              <w:pStyle w:val="80"/>
              <w:bidi w:val="0"/>
              <w:jc w:val="both"/>
              <w:rPr>
                <w:sz w:val="24"/>
                <w:szCs w:val="24"/>
                <w:highlight w:val="none"/>
              </w:rPr>
            </w:pPr>
            <w:r>
              <w:rPr>
                <w:sz w:val="24"/>
                <w:szCs w:val="24"/>
                <w:highlight w:val="none"/>
              </w:rPr>
              <w:t>老式</w:t>
            </w:r>
          </w:p>
        </w:tc>
        <w:tc>
          <w:tcPr>
            <w:tcW w:w="550" w:type="dxa"/>
            <w:vAlign w:val="center"/>
          </w:tcPr>
          <w:p w14:paraId="3D4499A6">
            <w:pPr>
              <w:pStyle w:val="80"/>
              <w:bidi w:val="0"/>
              <w:rPr>
                <w:b w:val="0"/>
                <w:bCs w:val="0"/>
                <w:sz w:val="24"/>
                <w:szCs w:val="24"/>
                <w:highlight w:val="none"/>
              </w:rPr>
            </w:pPr>
            <w:r>
              <w:rPr>
                <w:rFonts w:hint="default"/>
                <w:b w:val="0"/>
                <w:bCs w:val="0"/>
                <w:sz w:val="24"/>
                <w:szCs w:val="24"/>
                <w:highlight w:val="none"/>
                <w:lang w:val="en-US" w:eastAsia="zh-CN"/>
              </w:rPr>
              <w:t>160</w:t>
            </w:r>
          </w:p>
        </w:tc>
        <w:tc>
          <w:tcPr>
            <w:tcW w:w="689" w:type="dxa"/>
            <w:vAlign w:val="center"/>
          </w:tcPr>
          <w:p w14:paraId="0F211EED">
            <w:pPr>
              <w:pStyle w:val="80"/>
              <w:bidi w:val="0"/>
              <w:rPr>
                <w:b w:val="0"/>
                <w:bCs w:val="0"/>
                <w:sz w:val="24"/>
                <w:szCs w:val="24"/>
                <w:highlight w:val="none"/>
              </w:rPr>
            </w:pPr>
            <w:r>
              <w:rPr>
                <w:rFonts w:hint="eastAsia"/>
                <w:b w:val="0"/>
                <w:bCs w:val="0"/>
                <w:sz w:val="24"/>
                <w:szCs w:val="24"/>
                <w:highlight w:val="none"/>
                <w:lang w:val="en-US" w:eastAsia="zh-CN"/>
              </w:rPr>
              <w:t>盒</w:t>
            </w:r>
          </w:p>
        </w:tc>
        <w:tc>
          <w:tcPr>
            <w:tcW w:w="1063" w:type="dxa"/>
            <w:vAlign w:val="center"/>
          </w:tcPr>
          <w:p w14:paraId="0742B234">
            <w:pPr>
              <w:pStyle w:val="80"/>
              <w:bidi w:val="0"/>
              <w:rPr>
                <w:b w:val="0"/>
                <w:bCs w:val="0"/>
                <w:sz w:val="24"/>
                <w:szCs w:val="24"/>
                <w:highlight w:val="none"/>
              </w:rPr>
            </w:pPr>
            <w:r>
              <w:rPr>
                <w:rFonts w:hint="default"/>
                <w:b w:val="0"/>
                <w:bCs w:val="0"/>
                <w:sz w:val="24"/>
                <w:szCs w:val="24"/>
                <w:highlight w:val="none"/>
                <w:lang w:val="en-US" w:eastAsia="zh-CN"/>
              </w:rPr>
              <w:t>0.5</w:t>
            </w:r>
          </w:p>
        </w:tc>
        <w:tc>
          <w:tcPr>
            <w:tcW w:w="1018" w:type="dxa"/>
            <w:vAlign w:val="center"/>
          </w:tcPr>
          <w:p w14:paraId="3CED8740">
            <w:pPr>
              <w:pStyle w:val="80"/>
              <w:bidi w:val="0"/>
              <w:rPr>
                <w:b w:val="0"/>
                <w:bCs w:val="0"/>
                <w:sz w:val="24"/>
                <w:szCs w:val="24"/>
                <w:highlight w:val="none"/>
              </w:rPr>
            </w:pPr>
            <w:r>
              <w:rPr>
                <w:rFonts w:hint="default"/>
                <w:b w:val="0"/>
                <w:bCs w:val="0"/>
                <w:sz w:val="24"/>
                <w:szCs w:val="24"/>
                <w:highlight w:val="none"/>
                <w:lang w:val="en-US" w:eastAsia="zh-CN"/>
              </w:rPr>
              <w:t>80</w:t>
            </w:r>
          </w:p>
        </w:tc>
      </w:tr>
      <w:tr w14:paraId="78A7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B7DD641">
            <w:pPr>
              <w:pStyle w:val="80"/>
              <w:numPr>
                <w:ilvl w:val="0"/>
                <w:numId w:val="3"/>
              </w:numPr>
              <w:bidi w:val="0"/>
              <w:ind w:left="0" w:leftChars="0" w:firstLine="180" w:firstLineChars="0"/>
              <w:jc w:val="center"/>
              <w:rPr>
                <w:sz w:val="24"/>
                <w:szCs w:val="24"/>
                <w:highlight w:val="none"/>
              </w:rPr>
            </w:pPr>
          </w:p>
        </w:tc>
        <w:tc>
          <w:tcPr>
            <w:tcW w:w="1163" w:type="dxa"/>
            <w:vAlign w:val="center"/>
          </w:tcPr>
          <w:p w14:paraId="04B7F002">
            <w:pPr>
              <w:pStyle w:val="80"/>
              <w:bidi w:val="0"/>
              <w:rPr>
                <w:sz w:val="24"/>
                <w:szCs w:val="24"/>
                <w:highlight w:val="none"/>
              </w:rPr>
            </w:pPr>
            <w:r>
              <w:rPr>
                <w:sz w:val="24"/>
                <w:szCs w:val="24"/>
                <w:highlight w:val="none"/>
              </w:rPr>
              <w:t>白蜡烛</w:t>
            </w:r>
          </w:p>
        </w:tc>
        <w:tc>
          <w:tcPr>
            <w:tcW w:w="9403" w:type="dxa"/>
            <w:vAlign w:val="center"/>
          </w:tcPr>
          <w:p w14:paraId="128A746C">
            <w:pPr>
              <w:pStyle w:val="80"/>
              <w:bidi w:val="0"/>
              <w:jc w:val="both"/>
              <w:rPr>
                <w:sz w:val="24"/>
                <w:szCs w:val="24"/>
                <w:highlight w:val="none"/>
              </w:rPr>
            </w:pPr>
            <w:r>
              <w:rPr>
                <w:sz w:val="24"/>
                <w:szCs w:val="24"/>
                <w:highlight w:val="none"/>
              </w:rPr>
              <w:t>15cm</w:t>
            </w:r>
          </w:p>
        </w:tc>
        <w:tc>
          <w:tcPr>
            <w:tcW w:w="550" w:type="dxa"/>
            <w:vAlign w:val="center"/>
          </w:tcPr>
          <w:p w14:paraId="2FAE9550">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560E82CA">
            <w:pPr>
              <w:pStyle w:val="80"/>
              <w:bidi w:val="0"/>
              <w:rPr>
                <w:b w:val="0"/>
                <w:bCs w:val="0"/>
                <w:sz w:val="24"/>
                <w:szCs w:val="24"/>
                <w:highlight w:val="none"/>
              </w:rPr>
            </w:pPr>
            <w:r>
              <w:rPr>
                <w:rFonts w:hint="eastAsia"/>
                <w:b w:val="0"/>
                <w:bCs w:val="0"/>
                <w:sz w:val="24"/>
                <w:szCs w:val="24"/>
                <w:highlight w:val="none"/>
                <w:lang w:val="en-US" w:eastAsia="zh-CN"/>
              </w:rPr>
              <w:t>支</w:t>
            </w:r>
          </w:p>
        </w:tc>
        <w:tc>
          <w:tcPr>
            <w:tcW w:w="1063" w:type="dxa"/>
            <w:vAlign w:val="center"/>
          </w:tcPr>
          <w:p w14:paraId="534DC309">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0F0753E8">
            <w:pPr>
              <w:pStyle w:val="80"/>
              <w:bidi w:val="0"/>
              <w:rPr>
                <w:b w:val="0"/>
                <w:bCs w:val="0"/>
                <w:sz w:val="24"/>
                <w:szCs w:val="24"/>
                <w:highlight w:val="none"/>
              </w:rPr>
            </w:pPr>
            <w:r>
              <w:rPr>
                <w:rFonts w:hint="default"/>
                <w:b w:val="0"/>
                <w:bCs w:val="0"/>
                <w:sz w:val="24"/>
                <w:szCs w:val="24"/>
                <w:highlight w:val="none"/>
                <w:lang w:val="en-US" w:eastAsia="zh-CN"/>
              </w:rPr>
              <w:t>80</w:t>
            </w:r>
          </w:p>
        </w:tc>
      </w:tr>
      <w:tr w14:paraId="7018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67C3B0">
            <w:pPr>
              <w:pStyle w:val="80"/>
              <w:numPr>
                <w:ilvl w:val="0"/>
                <w:numId w:val="3"/>
              </w:numPr>
              <w:bidi w:val="0"/>
              <w:ind w:left="0" w:leftChars="0" w:firstLine="180" w:firstLineChars="0"/>
              <w:jc w:val="center"/>
              <w:rPr>
                <w:sz w:val="24"/>
                <w:szCs w:val="24"/>
                <w:highlight w:val="none"/>
              </w:rPr>
            </w:pPr>
          </w:p>
        </w:tc>
        <w:tc>
          <w:tcPr>
            <w:tcW w:w="1163" w:type="dxa"/>
            <w:vAlign w:val="center"/>
          </w:tcPr>
          <w:p w14:paraId="7FA35064">
            <w:pPr>
              <w:pStyle w:val="80"/>
              <w:bidi w:val="0"/>
              <w:rPr>
                <w:sz w:val="24"/>
                <w:szCs w:val="24"/>
                <w:highlight w:val="none"/>
              </w:rPr>
            </w:pPr>
            <w:r>
              <w:rPr>
                <w:sz w:val="24"/>
                <w:szCs w:val="24"/>
                <w:highlight w:val="none"/>
              </w:rPr>
              <w:t>蜡烛台</w:t>
            </w:r>
          </w:p>
        </w:tc>
        <w:tc>
          <w:tcPr>
            <w:tcW w:w="9403" w:type="dxa"/>
            <w:vAlign w:val="center"/>
          </w:tcPr>
          <w:p w14:paraId="5E3FAA96">
            <w:pPr>
              <w:pStyle w:val="80"/>
              <w:bidi w:val="0"/>
              <w:jc w:val="both"/>
              <w:rPr>
                <w:sz w:val="24"/>
                <w:szCs w:val="24"/>
                <w:highlight w:val="none"/>
              </w:rPr>
            </w:pPr>
            <w:r>
              <w:rPr>
                <w:sz w:val="24"/>
                <w:szCs w:val="24"/>
                <w:highlight w:val="none"/>
              </w:rPr>
              <w:t>玻璃制</w:t>
            </w:r>
          </w:p>
        </w:tc>
        <w:tc>
          <w:tcPr>
            <w:tcW w:w="550" w:type="dxa"/>
            <w:vAlign w:val="center"/>
          </w:tcPr>
          <w:p w14:paraId="47A64D74">
            <w:pPr>
              <w:pStyle w:val="80"/>
              <w:bidi w:val="0"/>
              <w:rPr>
                <w:b w:val="0"/>
                <w:bCs w:val="0"/>
                <w:sz w:val="24"/>
                <w:szCs w:val="24"/>
                <w:highlight w:val="none"/>
              </w:rPr>
            </w:pPr>
            <w:r>
              <w:rPr>
                <w:rFonts w:hint="default"/>
                <w:b w:val="0"/>
                <w:bCs w:val="0"/>
                <w:sz w:val="24"/>
                <w:szCs w:val="24"/>
                <w:highlight w:val="none"/>
                <w:lang w:val="en-US" w:eastAsia="zh-CN"/>
              </w:rPr>
              <w:t>20</w:t>
            </w:r>
          </w:p>
        </w:tc>
        <w:tc>
          <w:tcPr>
            <w:tcW w:w="689" w:type="dxa"/>
            <w:vAlign w:val="center"/>
          </w:tcPr>
          <w:p w14:paraId="5772102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EE61C4E">
            <w:pPr>
              <w:pStyle w:val="80"/>
              <w:bidi w:val="0"/>
              <w:rPr>
                <w:b w:val="0"/>
                <w:bCs w:val="0"/>
                <w:sz w:val="24"/>
                <w:szCs w:val="24"/>
                <w:highlight w:val="none"/>
              </w:rPr>
            </w:pPr>
            <w:r>
              <w:rPr>
                <w:rFonts w:hint="default"/>
                <w:b w:val="0"/>
                <w:bCs w:val="0"/>
                <w:sz w:val="24"/>
                <w:szCs w:val="24"/>
                <w:highlight w:val="none"/>
                <w:lang w:val="en-US" w:eastAsia="zh-CN"/>
              </w:rPr>
              <w:t>6</w:t>
            </w:r>
          </w:p>
        </w:tc>
        <w:tc>
          <w:tcPr>
            <w:tcW w:w="1018" w:type="dxa"/>
            <w:vAlign w:val="center"/>
          </w:tcPr>
          <w:p w14:paraId="11050160">
            <w:pPr>
              <w:pStyle w:val="80"/>
              <w:bidi w:val="0"/>
              <w:rPr>
                <w:b w:val="0"/>
                <w:bCs w:val="0"/>
                <w:sz w:val="24"/>
                <w:szCs w:val="24"/>
                <w:highlight w:val="none"/>
              </w:rPr>
            </w:pPr>
            <w:r>
              <w:rPr>
                <w:rFonts w:hint="default"/>
                <w:b w:val="0"/>
                <w:bCs w:val="0"/>
                <w:sz w:val="24"/>
                <w:szCs w:val="24"/>
                <w:highlight w:val="none"/>
                <w:lang w:val="en-US" w:eastAsia="zh-CN"/>
              </w:rPr>
              <w:t>120</w:t>
            </w:r>
          </w:p>
        </w:tc>
      </w:tr>
      <w:tr w14:paraId="677C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C711B77">
            <w:pPr>
              <w:pStyle w:val="80"/>
              <w:numPr>
                <w:ilvl w:val="0"/>
                <w:numId w:val="3"/>
              </w:numPr>
              <w:bidi w:val="0"/>
              <w:ind w:left="0" w:leftChars="0" w:firstLine="180" w:firstLineChars="0"/>
              <w:jc w:val="center"/>
              <w:rPr>
                <w:rFonts w:hint="default"/>
                <w:sz w:val="24"/>
                <w:szCs w:val="24"/>
                <w:highlight w:val="none"/>
                <w:lang w:val="en-US" w:eastAsia="zh-CN"/>
              </w:rPr>
            </w:pPr>
          </w:p>
        </w:tc>
        <w:tc>
          <w:tcPr>
            <w:tcW w:w="1163" w:type="dxa"/>
            <w:vAlign w:val="center"/>
          </w:tcPr>
          <w:p w14:paraId="0F52D614">
            <w:pPr>
              <w:pStyle w:val="80"/>
              <w:bidi w:val="0"/>
              <w:rPr>
                <w:sz w:val="24"/>
                <w:szCs w:val="24"/>
                <w:highlight w:val="none"/>
              </w:rPr>
            </w:pPr>
            <w:r>
              <w:rPr>
                <w:sz w:val="24"/>
                <w:szCs w:val="24"/>
                <w:highlight w:val="none"/>
              </w:rPr>
              <w:t>塑料试管</w:t>
            </w:r>
          </w:p>
        </w:tc>
        <w:tc>
          <w:tcPr>
            <w:tcW w:w="9403" w:type="dxa"/>
            <w:vAlign w:val="center"/>
          </w:tcPr>
          <w:p w14:paraId="06C2FD40">
            <w:pPr>
              <w:pStyle w:val="80"/>
              <w:bidi w:val="0"/>
              <w:jc w:val="both"/>
              <w:rPr>
                <w:rFonts w:hint="eastAsia"/>
                <w:sz w:val="24"/>
                <w:szCs w:val="24"/>
                <w:highlight w:val="none"/>
                <w:lang w:eastAsia="zh-CN"/>
              </w:rPr>
            </w:pPr>
            <w:r>
              <w:rPr>
                <w:rFonts w:hint="eastAsia"/>
                <w:sz w:val="24"/>
                <w:szCs w:val="24"/>
                <w:highlight w:val="none"/>
                <w:lang w:eastAsia="zh-CN"/>
              </w:rPr>
              <w:t>（</w:t>
            </w:r>
            <w:r>
              <w:rPr>
                <w:sz w:val="24"/>
                <w:szCs w:val="24"/>
                <w:highlight w:val="none"/>
              </w:rPr>
              <w:t>带盖子</w:t>
            </w:r>
            <w:r>
              <w:rPr>
                <w:rFonts w:hint="eastAsia"/>
                <w:sz w:val="24"/>
                <w:szCs w:val="24"/>
                <w:highlight w:val="none"/>
                <w:lang w:eastAsia="zh-CN"/>
              </w:rPr>
              <w:t>）</w:t>
            </w:r>
          </w:p>
        </w:tc>
        <w:tc>
          <w:tcPr>
            <w:tcW w:w="550" w:type="dxa"/>
            <w:vAlign w:val="center"/>
          </w:tcPr>
          <w:p w14:paraId="13567875">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39C0BAB9">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117D45C2">
            <w:pPr>
              <w:pStyle w:val="80"/>
              <w:bidi w:val="0"/>
              <w:rPr>
                <w:b w:val="0"/>
                <w:bCs w:val="0"/>
                <w:sz w:val="24"/>
                <w:szCs w:val="24"/>
                <w:highlight w:val="none"/>
              </w:rPr>
            </w:pPr>
            <w:r>
              <w:rPr>
                <w:rFonts w:hint="default"/>
                <w:b w:val="0"/>
                <w:bCs w:val="0"/>
                <w:sz w:val="24"/>
                <w:szCs w:val="24"/>
                <w:highlight w:val="none"/>
                <w:lang w:val="en-US" w:eastAsia="zh-CN"/>
              </w:rPr>
              <w:t>1</w:t>
            </w:r>
          </w:p>
        </w:tc>
        <w:tc>
          <w:tcPr>
            <w:tcW w:w="1018" w:type="dxa"/>
            <w:vAlign w:val="center"/>
          </w:tcPr>
          <w:p w14:paraId="05A28469">
            <w:pPr>
              <w:pStyle w:val="80"/>
              <w:bidi w:val="0"/>
              <w:rPr>
                <w:b w:val="0"/>
                <w:bCs w:val="0"/>
                <w:sz w:val="24"/>
                <w:szCs w:val="24"/>
                <w:highlight w:val="none"/>
              </w:rPr>
            </w:pPr>
            <w:r>
              <w:rPr>
                <w:rFonts w:hint="default"/>
                <w:b w:val="0"/>
                <w:bCs w:val="0"/>
                <w:sz w:val="24"/>
                <w:szCs w:val="24"/>
                <w:highlight w:val="none"/>
                <w:lang w:val="en-US" w:eastAsia="zh-CN"/>
              </w:rPr>
              <w:t>80</w:t>
            </w:r>
          </w:p>
        </w:tc>
      </w:tr>
      <w:tr w14:paraId="6734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1B7F0C4">
            <w:pPr>
              <w:pStyle w:val="80"/>
              <w:numPr>
                <w:ilvl w:val="0"/>
                <w:numId w:val="3"/>
              </w:numPr>
              <w:bidi w:val="0"/>
              <w:ind w:left="0" w:leftChars="0" w:firstLine="180" w:firstLineChars="0"/>
              <w:jc w:val="center"/>
              <w:rPr>
                <w:sz w:val="24"/>
                <w:szCs w:val="24"/>
                <w:highlight w:val="none"/>
              </w:rPr>
            </w:pPr>
          </w:p>
        </w:tc>
        <w:tc>
          <w:tcPr>
            <w:tcW w:w="1163" w:type="dxa"/>
            <w:vAlign w:val="center"/>
          </w:tcPr>
          <w:p w14:paraId="2B9C8079">
            <w:pPr>
              <w:pStyle w:val="80"/>
              <w:bidi w:val="0"/>
              <w:rPr>
                <w:sz w:val="24"/>
                <w:szCs w:val="24"/>
                <w:highlight w:val="none"/>
              </w:rPr>
            </w:pPr>
            <w:r>
              <w:rPr>
                <w:sz w:val="24"/>
                <w:szCs w:val="24"/>
                <w:highlight w:val="none"/>
              </w:rPr>
              <w:t>红色墨水</w:t>
            </w:r>
          </w:p>
        </w:tc>
        <w:tc>
          <w:tcPr>
            <w:tcW w:w="9403" w:type="dxa"/>
            <w:vAlign w:val="center"/>
          </w:tcPr>
          <w:p w14:paraId="2F0059AE">
            <w:pPr>
              <w:pStyle w:val="80"/>
              <w:bidi w:val="0"/>
              <w:jc w:val="both"/>
              <w:rPr>
                <w:sz w:val="24"/>
                <w:szCs w:val="24"/>
                <w:highlight w:val="none"/>
              </w:rPr>
            </w:pPr>
            <w:r>
              <w:rPr>
                <w:sz w:val="24"/>
                <w:szCs w:val="24"/>
                <w:highlight w:val="none"/>
              </w:rPr>
              <w:t>50ml</w:t>
            </w:r>
          </w:p>
        </w:tc>
        <w:tc>
          <w:tcPr>
            <w:tcW w:w="550" w:type="dxa"/>
            <w:vAlign w:val="center"/>
          </w:tcPr>
          <w:p w14:paraId="26B54770">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7D6CFD7">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3BC6C5F9">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33FFA631">
            <w:pPr>
              <w:pStyle w:val="80"/>
              <w:bidi w:val="0"/>
              <w:rPr>
                <w:b w:val="0"/>
                <w:bCs w:val="0"/>
                <w:sz w:val="24"/>
                <w:szCs w:val="24"/>
                <w:highlight w:val="none"/>
              </w:rPr>
            </w:pPr>
            <w:r>
              <w:rPr>
                <w:rFonts w:hint="default"/>
                <w:b w:val="0"/>
                <w:bCs w:val="0"/>
                <w:sz w:val="24"/>
                <w:szCs w:val="24"/>
                <w:highlight w:val="none"/>
                <w:lang w:val="en-US" w:eastAsia="zh-CN"/>
              </w:rPr>
              <w:t>10</w:t>
            </w:r>
          </w:p>
        </w:tc>
      </w:tr>
      <w:tr w14:paraId="1E28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942793F">
            <w:pPr>
              <w:pStyle w:val="80"/>
              <w:numPr>
                <w:ilvl w:val="0"/>
                <w:numId w:val="3"/>
              </w:numPr>
              <w:bidi w:val="0"/>
              <w:ind w:left="0" w:leftChars="0" w:firstLine="180" w:firstLineChars="0"/>
              <w:jc w:val="center"/>
              <w:rPr>
                <w:sz w:val="24"/>
                <w:szCs w:val="24"/>
                <w:highlight w:val="none"/>
              </w:rPr>
            </w:pPr>
          </w:p>
        </w:tc>
        <w:tc>
          <w:tcPr>
            <w:tcW w:w="1163" w:type="dxa"/>
            <w:vAlign w:val="center"/>
          </w:tcPr>
          <w:p w14:paraId="5F542DFD">
            <w:pPr>
              <w:pStyle w:val="80"/>
              <w:bidi w:val="0"/>
              <w:rPr>
                <w:sz w:val="24"/>
                <w:szCs w:val="24"/>
                <w:highlight w:val="none"/>
              </w:rPr>
            </w:pPr>
            <w:r>
              <w:rPr>
                <w:sz w:val="24"/>
                <w:szCs w:val="24"/>
                <w:highlight w:val="none"/>
              </w:rPr>
              <w:t>碘酒</w:t>
            </w:r>
          </w:p>
        </w:tc>
        <w:tc>
          <w:tcPr>
            <w:tcW w:w="9403" w:type="dxa"/>
            <w:vAlign w:val="center"/>
          </w:tcPr>
          <w:p w14:paraId="5E16DDB6">
            <w:pPr>
              <w:pStyle w:val="80"/>
              <w:bidi w:val="0"/>
              <w:jc w:val="both"/>
              <w:rPr>
                <w:sz w:val="24"/>
                <w:szCs w:val="24"/>
                <w:highlight w:val="none"/>
              </w:rPr>
            </w:pPr>
            <w:r>
              <w:rPr>
                <w:sz w:val="24"/>
                <w:szCs w:val="24"/>
                <w:highlight w:val="none"/>
              </w:rPr>
              <w:t>带滴瓶30ml</w:t>
            </w:r>
          </w:p>
        </w:tc>
        <w:tc>
          <w:tcPr>
            <w:tcW w:w="550" w:type="dxa"/>
            <w:vAlign w:val="center"/>
          </w:tcPr>
          <w:p w14:paraId="102D2CC6">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6C23A185">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66A43FF4">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686466A1">
            <w:pPr>
              <w:pStyle w:val="80"/>
              <w:bidi w:val="0"/>
              <w:rPr>
                <w:b w:val="0"/>
                <w:bCs w:val="0"/>
                <w:sz w:val="24"/>
                <w:szCs w:val="24"/>
                <w:highlight w:val="none"/>
              </w:rPr>
            </w:pPr>
            <w:r>
              <w:rPr>
                <w:rFonts w:hint="default"/>
                <w:b w:val="0"/>
                <w:bCs w:val="0"/>
                <w:sz w:val="24"/>
                <w:szCs w:val="24"/>
                <w:highlight w:val="none"/>
                <w:lang w:val="en-US" w:eastAsia="zh-CN"/>
              </w:rPr>
              <w:t>20</w:t>
            </w:r>
          </w:p>
        </w:tc>
      </w:tr>
      <w:tr w14:paraId="0C31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DA509EB">
            <w:pPr>
              <w:pStyle w:val="80"/>
              <w:numPr>
                <w:ilvl w:val="0"/>
                <w:numId w:val="3"/>
              </w:numPr>
              <w:bidi w:val="0"/>
              <w:ind w:left="0" w:leftChars="0" w:firstLine="180" w:firstLineChars="0"/>
              <w:jc w:val="center"/>
              <w:rPr>
                <w:sz w:val="24"/>
                <w:szCs w:val="24"/>
                <w:highlight w:val="none"/>
              </w:rPr>
            </w:pPr>
          </w:p>
        </w:tc>
        <w:tc>
          <w:tcPr>
            <w:tcW w:w="1163" w:type="dxa"/>
            <w:vAlign w:val="center"/>
          </w:tcPr>
          <w:p w14:paraId="040F0184">
            <w:pPr>
              <w:pStyle w:val="80"/>
              <w:bidi w:val="0"/>
              <w:rPr>
                <w:sz w:val="24"/>
                <w:szCs w:val="24"/>
                <w:highlight w:val="none"/>
              </w:rPr>
            </w:pPr>
            <w:r>
              <w:rPr>
                <w:sz w:val="24"/>
                <w:szCs w:val="24"/>
                <w:highlight w:val="none"/>
              </w:rPr>
              <w:t>紫甘蓝粉末</w:t>
            </w:r>
          </w:p>
        </w:tc>
        <w:tc>
          <w:tcPr>
            <w:tcW w:w="9403" w:type="dxa"/>
            <w:vAlign w:val="center"/>
          </w:tcPr>
          <w:p w14:paraId="269A0377">
            <w:pPr>
              <w:pStyle w:val="80"/>
              <w:bidi w:val="0"/>
              <w:jc w:val="both"/>
              <w:rPr>
                <w:sz w:val="24"/>
                <w:szCs w:val="24"/>
                <w:highlight w:val="none"/>
              </w:rPr>
            </w:pPr>
            <w:r>
              <w:rPr>
                <w:sz w:val="24"/>
                <w:szCs w:val="24"/>
                <w:highlight w:val="none"/>
              </w:rPr>
              <w:t>50g</w:t>
            </w:r>
          </w:p>
        </w:tc>
        <w:tc>
          <w:tcPr>
            <w:tcW w:w="550" w:type="dxa"/>
            <w:vAlign w:val="center"/>
          </w:tcPr>
          <w:p w14:paraId="3176F0C8">
            <w:pPr>
              <w:pStyle w:val="80"/>
              <w:bidi w:val="0"/>
              <w:rPr>
                <w:b w:val="0"/>
                <w:bCs w:val="0"/>
                <w:sz w:val="24"/>
                <w:szCs w:val="24"/>
                <w:highlight w:val="none"/>
              </w:rPr>
            </w:pPr>
            <w:r>
              <w:rPr>
                <w:rFonts w:hint="default"/>
                <w:b w:val="0"/>
                <w:bCs w:val="0"/>
                <w:sz w:val="24"/>
                <w:szCs w:val="24"/>
                <w:highlight w:val="none"/>
                <w:lang w:val="en-US" w:eastAsia="zh-CN"/>
              </w:rPr>
              <w:t>8</w:t>
            </w:r>
          </w:p>
        </w:tc>
        <w:tc>
          <w:tcPr>
            <w:tcW w:w="689" w:type="dxa"/>
            <w:vAlign w:val="center"/>
          </w:tcPr>
          <w:p w14:paraId="2DCD125E">
            <w:pPr>
              <w:pStyle w:val="80"/>
              <w:bidi w:val="0"/>
              <w:rPr>
                <w:b w:val="0"/>
                <w:bCs w:val="0"/>
                <w:sz w:val="24"/>
                <w:szCs w:val="24"/>
                <w:highlight w:val="none"/>
              </w:rPr>
            </w:pPr>
            <w:r>
              <w:rPr>
                <w:rFonts w:hint="eastAsia"/>
                <w:b w:val="0"/>
                <w:bCs w:val="0"/>
                <w:sz w:val="24"/>
                <w:szCs w:val="24"/>
                <w:highlight w:val="none"/>
                <w:lang w:val="en-US" w:eastAsia="zh-CN"/>
              </w:rPr>
              <w:t>瓶</w:t>
            </w:r>
          </w:p>
        </w:tc>
        <w:tc>
          <w:tcPr>
            <w:tcW w:w="1063" w:type="dxa"/>
            <w:vAlign w:val="center"/>
          </w:tcPr>
          <w:p w14:paraId="365CC004">
            <w:pPr>
              <w:pStyle w:val="80"/>
              <w:bidi w:val="0"/>
              <w:rPr>
                <w:b w:val="0"/>
                <w:bCs w:val="0"/>
                <w:sz w:val="24"/>
                <w:szCs w:val="24"/>
                <w:highlight w:val="none"/>
              </w:rPr>
            </w:pPr>
            <w:r>
              <w:rPr>
                <w:rFonts w:hint="default"/>
                <w:b w:val="0"/>
                <w:bCs w:val="0"/>
                <w:sz w:val="24"/>
                <w:szCs w:val="24"/>
                <w:highlight w:val="none"/>
                <w:lang w:val="en-US" w:eastAsia="zh-CN"/>
              </w:rPr>
              <w:t>10</w:t>
            </w:r>
          </w:p>
        </w:tc>
        <w:tc>
          <w:tcPr>
            <w:tcW w:w="1018" w:type="dxa"/>
            <w:vAlign w:val="center"/>
          </w:tcPr>
          <w:p w14:paraId="7A827376">
            <w:pPr>
              <w:pStyle w:val="80"/>
              <w:bidi w:val="0"/>
              <w:rPr>
                <w:b w:val="0"/>
                <w:bCs w:val="0"/>
                <w:sz w:val="24"/>
                <w:szCs w:val="24"/>
                <w:highlight w:val="none"/>
              </w:rPr>
            </w:pPr>
            <w:r>
              <w:rPr>
                <w:rFonts w:hint="default"/>
                <w:b w:val="0"/>
                <w:bCs w:val="0"/>
                <w:sz w:val="24"/>
                <w:szCs w:val="24"/>
                <w:highlight w:val="none"/>
                <w:lang w:val="en-US" w:eastAsia="zh-CN"/>
              </w:rPr>
              <w:t>80</w:t>
            </w:r>
          </w:p>
        </w:tc>
      </w:tr>
      <w:tr w14:paraId="2224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A027BCC">
            <w:pPr>
              <w:pStyle w:val="80"/>
              <w:numPr>
                <w:ilvl w:val="0"/>
                <w:numId w:val="0"/>
              </w:numPr>
              <w:bidi w:val="0"/>
              <w:ind w:left="180" w:leftChars="0"/>
              <w:jc w:val="both"/>
              <w:rPr>
                <w:sz w:val="24"/>
                <w:szCs w:val="24"/>
                <w:highlight w:val="none"/>
              </w:rPr>
            </w:pPr>
          </w:p>
        </w:tc>
        <w:tc>
          <w:tcPr>
            <w:tcW w:w="1163" w:type="dxa"/>
            <w:vAlign w:val="center"/>
          </w:tcPr>
          <w:p w14:paraId="3525CC96">
            <w:pPr>
              <w:pStyle w:val="80"/>
              <w:bidi w:val="0"/>
              <w:rPr>
                <w:sz w:val="24"/>
                <w:szCs w:val="24"/>
                <w:highlight w:val="none"/>
              </w:rPr>
            </w:pPr>
            <w:r>
              <w:rPr>
                <w:sz w:val="24"/>
                <w:szCs w:val="24"/>
                <w:highlight w:val="none"/>
              </w:rPr>
              <w:t>科学实验室2</w:t>
            </w:r>
          </w:p>
        </w:tc>
        <w:tc>
          <w:tcPr>
            <w:tcW w:w="9403" w:type="dxa"/>
            <w:vAlign w:val="center"/>
          </w:tcPr>
          <w:p w14:paraId="782AA580">
            <w:pPr>
              <w:pStyle w:val="80"/>
              <w:bidi w:val="0"/>
              <w:jc w:val="both"/>
              <w:rPr>
                <w:sz w:val="24"/>
                <w:szCs w:val="24"/>
                <w:highlight w:val="none"/>
              </w:rPr>
            </w:pPr>
          </w:p>
        </w:tc>
        <w:tc>
          <w:tcPr>
            <w:tcW w:w="550" w:type="dxa"/>
            <w:vAlign w:val="center"/>
          </w:tcPr>
          <w:p w14:paraId="72E46B90">
            <w:pPr>
              <w:pStyle w:val="80"/>
              <w:bidi w:val="0"/>
              <w:rPr>
                <w:b w:val="0"/>
                <w:bCs w:val="0"/>
                <w:sz w:val="24"/>
                <w:szCs w:val="24"/>
                <w:highlight w:val="none"/>
              </w:rPr>
            </w:pPr>
          </w:p>
        </w:tc>
        <w:tc>
          <w:tcPr>
            <w:tcW w:w="689" w:type="dxa"/>
            <w:vAlign w:val="center"/>
          </w:tcPr>
          <w:p w14:paraId="0092C66F">
            <w:pPr>
              <w:pStyle w:val="80"/>
              <w:bidi w:val="0"/>
              <w:rPr>
                <w:b w:val="0"/>
                <w:bCs w:val="0"/>
                <w:sz w:val="24"/>
                <w:szCs w:val="24"/>
                <w:highlight w:val="none"/>
              </w:rPr>
            </w:pPr>
          </w:p>
        </w:tc>
        <w:tc>
          <w:tcPr>
            <w:tcW w:w="1063" w:type="dxa"/>
            <w:vAlign w:val="center"/>
          </w:tcPr>
          <w:p w14:paraId="150C8820">
            <w:pPr>
              <w:pStyle w:val="80"/>
              <w:bidi w:val="0"/>
              <w:rPr>
                <w:b w:val="0"/>
                <w:bCs w:val="0"/>
                <w:sz w:val="24"/>
                <w:szCs w:val="24"/>
                <w:highlight w:val="none"/>
              </w:rPr>
            </w:pPr>
          </w:p>
        </w:tc>
        <w:tc>
          <w:tcPr>
            <w:tcW w:w="1018" w:type="dxa"/>
            <w:vAlign w:val="center"/>
          </w:tcPr>
          <w:p w14:paraId="5834E29C">
            <w:pPr>
              <w:pStyle w:val="80"/>
              <w:bidi w:val="0"/>
              <w:rPr>
                <w:b w:val="0"/>
                <w:bCs w:val="0"/>
                <w:sz w:val="24"/>
                <w:szCs w:val="24"/>
                <w:highlight w:val="none"/>
              </w:rPr>
            </w:pPr>
          </w:p>
        </w:tc>
      </w:tr>
      <w:tr w14:paraId="1CD2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EB23314">
            <w:pPr>
              <w:pStyle w:val="80"/>
              <w:numPr>
                <w:ilvl w:val="0"/>
                <w:numId w:val="0"/>
              </w:numPr>
              <w:bidi w:val="0"/>
              <w:ind w:left="180" w:leftChars="0"/>
              <w:jc w:val="both"/>
              <w:rPr>
                <w:sz w:val="24"/>
                <w:szCs w:val="24"/>
                <w:highlight w:val="none"/>
              </w:rPr>
            </w:pPr>
          </w:p>
        </w:tc>
        <w:tc>
          <w:tcPr>
            <w:tcW w:w="1163" w:type="dxa"/>
            <w:vAlign w:val="center"/>
          </w:tcPr>
          <w:p w14:paraId="4442E543">
            <w:pPr>
              <w:pStyle w:val="80"/>
              <w:bidi w:val="0"/>
              <w:rPr>
                <w:sz w:val="24"/>
                <w:szCs w:val="24"/>
                <w:highlight w:val="none"/>
              </w:rPr>
            </w:pPr>
            <w:r>
              <w:rPr>
                <w:sz w:val="24"/>
                <w:szCs w:val="24"/>
                <w:highlight w:val="none"/>
              </w:rPr>
              <w:t>常规设备</w:t>
            </w:r>
          </w:p>
        </w:tc>
        <w:tc>
          <w:tcPr>
            <w:tcW w:w="9403" w:type="dxa"/>
            <w:vAlign w:val="center"/>
          </w:tcPr>
          <w:p w14:paraId="76E7E1F6">
            <w:pPr>
              <w:pStyle w:val="80"/>
              <w:bidi w:val="0"/>
              <w:jc w:val="both"/>
              <w:rPr>
                <w:sz w:val="24"/>
                <w:szCs w:val="24"/>
                <w:highlight w:val="none"/>
              </w:rPr>
            </w:pPr>
          </w:p>
        </w:tc>
        <w:tc>
          <w:tcPr>
            <w:tcW w:w="550" w:type="dxa"/>
            <w:vAlign w:val="center"/>
          </w:tcPr>
          <w:p w14:paraId="67BDAE54">
            <w:pPr>
              <w:pStyle w:val="80"/>
              <w:bidi w:val="0"/>
              <w:rPr>
                <w:b w:val="0"/>
                <w:bCs w:val="0"/>
                <w:sz w:val="24"/>
                <w:szCs w:val="24"/>
                <w:highlight w:val="none"/>
              </w:rPr>
            </w:pPr>
          </w:p>
        </w:tc>
        <w:tc>
          <w:tcPr>
            <w:tcW w:w="689" w:type="dxa"/>
            <w:vAlign w:val="center"/>
          </w:tcPr>
          <w:p w14:paraId="17EA4037">
            <w:pPr>
              <w:pStyle w:val="80"/>
              <w:bidi w:val="0"/>
              <w:rPr>
                <w:b w:val="0"/>
                <w:bCs w:val="0"/>
                <w:sz w:val="24"/>
                <w:szCs w:val="24"/>
                <w:highlight w:val="none"/>
              </w:rPr>
            </w:pPr>
          </w:p>
        </w:tc>
        <w:tc>
          <w:tcPr>
            <w:tcW w:w="1063" w:type="dxa"/>
            <w:vAlign w:val="center"/>
          </w:tcPr>
          <w:p w14:paraId="675F4144">
            <w:pPr>
              <w:pStyle w:val="80"/>
              <w:bidi w:val="0"/>
              <w:rPr>
                <w:b w:val="0"/>
                <w:bCs w:val="0"/>
                <w:sz w:val="24"/>
                <w:szCs w:val="24"/>
                <w:highlight w:val="none"/>
              </w:rPr>
            </w:pPr>
          </w:p>
        </w:tc>
        <w:tc>
          <w:tcPr>
            <w:tcW w:w="1018" w:type="dxa"/>
            <w:vAlign w:val="center"/>
          </w:tcPr>
          <w:p w14:paraId="420FA650">
            <w:pPr>
              <w:pStyle w:val="80"/>
              <w:bidi w:val="0"/>
              <w:rPr>
                <w:b w:val="0"/>
                <w:bCs w:val="0"/>
                <w:sz w:val="24"/>
                <w:szCs w:val="24"/>
                <w:highlight w:val="none"/>
              </w:rPr>
            </w:pPr>
          </w:p>
        </w:tc>
      </w:tr>
      <w:tr w14:paraId="6185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828CD60">
            <w:pPr>
              <w:pStyle w:val="80"/>
              <w:numPr>
                <w:ilvl w:val="0"/>
                <w:numId w:val="3"/>
              </w:numPr>
              <w:bidi w:val="0"/>
              <w:ind w:left="0" w:leftChars="0" w:firstLine="180" w:firstLineChars="0"/>
              <w:jc w:val="center"/>
              <w:rPr>
                <w:sz w:val="24"/>
                <w:szCs w:val="24"/>
                <w:highlight w:val="none"/>
              </w:rPr>
            </w:pPr>
          </w:p>
        </w:tc>
        <w:tc>
          <w:tcPr>
            <w:tcW w:w="1163" w:type="dxa"/>
            <w:vAlign w:val="center"/>
          </w:tcPr>
          <w:p w14:paraId="6E67071C">
            <w:pPr>
              <w:pStyle w:val="80"/>
              <w:bidi w:val="0"/>
              <w:rPr>
                <w:sz w:val="24"/>
                <w:szCs w:val="24"/>
                <w:highlight w:val="none"/>
              </w:rPr>
            </w:pPr>
            <w:r>
              <w:rPr>
                <w:sz w:val="24"/>
                <w:szCs w:val="24"/>
                <w:highlight w:val="none"/>
              </w:rPr>
              <w:t>升降讲台</w:t>
            </w:r>
          </w:p>
        </w:tc>
        <w:tc>
          <w:tcPr>
            <w:tcW w:w="9403" w:type="dxa"/>
            <w:vAlign w:val="center"/>
          </w:tcPr>
          <w:p w14:paraId="4716E8E4">
            <w:pPr>
              <w:pStyle w:val="80"/>
              <w:bidi w:val="0"/>
              <w:jc w:val="both"/>
              <w:rPr>
                <w:sz w:val="24"/>
                <w:szCs w:val="24"/>
                <w:highlight w:val="none"/>
              </w:rPr>
            </w:pPr>
            <w:r>
              <w:rPr>
                <w:sz w:val="24"/>
                <w:szCs w:val="24"/>
                <w:highlight w:val="none"/>
              </w:rPr>
              <w:t>1</w:t>
            </w:r>
            <w:r>
              <w:rPr>
                <w:rFonts w:hint="eastAsia"/>
                <w:sz w:val="24"/>
                <w:szCs w:val="24"/>
                <w:highlight w:val="none"/>
                <w:lang w:eastAsia="zh-CN"/>
              </w:rPr>
              <w:t>：</w:t>
            </w:r>
            <w:r>
              <w:rPr>
                <w:sz w:val="24"/>
                <w:szCs w:val="24"/>
                <w:highlight w:val="none"/>
              </w:rPr>
              <w:t>台面板：采用吸塑封边，四角倒圆，四角倒边，防止小孩磕碰。</w:t>
            </w:r>
          </w:p>
          <w:p w14:paraId="07D12057">
            <w:pPr>
              <w:pStyle w:val="80"/>
              <w:bidi w:val="0"/>
              <w:jc w:val="both"/>
              <w:rPr>
                <w:sz w:val="24"/>
                <w:szCs w:val="24"/>
                <w:highlight w:val="none"/>
              </w:rPr>
            </w:pPr>
            <w:r>
              <w:rPr>
                <w:sz w:val="24"/>
                <w:szCs w:val="24"/>
                <w:highlight w:val="none"/>
              </w:rPr>
              <w:t>2</w:t>
            </w:r>
            <w:r>
              <w:rPr>
                <w:rFonts w:hint="eastAsia"/>
                <w:sz w:val="24"/>
                <w:szCs w:val="24"/>
                <w:highlight w:val="none"/>
                <w:lang w:eastAsia="zh-CN"/>
              </w:rPr>
              <w:t>：</w:t>
            </w:r>
            <w:r>
              <w:rPr>
                <w:sz w:val="24"/>
                <w:szCs w:val="24"/>
                <w:highlight w:val="none"/>
              </w:rPr>
              <w:t>桌架，2.1</w:t>
            </w:r>
            <w:r>
              <w:rPr>
                <w:rFonts w:hint="eastAsia"/>
                <w:sz w:val="24"/>
                <w:szCs w:val="24"/>
                <w:highlight w:val="none"/>
                <w:lang w:eastAsia="zh-CN"/>
              </w:rPr>
              <w:t>：</w:t>
            </w:r>
            <w:r>
              <w:rPr>
                <w:sz w:val="24"/>
                <w:szCs w:val="24"/>
                <w:highlight w:val="none"/>
              </w:rPr>
              <w:t>立柱，采用全新铝锭经多次挤出成型，内管φ≥70mm/外管≥φ77mm。2.2</w:t>
            </w:r>
            <w:r>
              <w:rPr>
                <w:rFonts w:hint="eastAsia"/>
                <w:sz w:val="24"/>
                <w:szCs w:val="24"/>
                <w:highlight w:val="none"/>
                <w:lang w:eastAsia="zh-CN"/>
              </w:rPr>
              <w:t>：</w:t>
            </w:r>
            <w:r>
              <w:rPr>
                <w:sz w:val="24"/>
                <w:szCs w:val="24"/>
                <w:highlight w:val="none"/>
              </w:rPr>
              <w:t>桌脚，采用全新碳钢压铸而成，≥φ690MM。2.3</w:t>
            </w:r>
            <w:r>
              <w:rPr>
                <w:rFonts w:hint="eastAsia"/>
                <w:sz w:val="24"/>
                <w:szCs w:val="24"/>
                <w:highlight w:val="none"/>
                <w:lang w:eastAsia="zh-CN"/>
              </w:rPr>
              <w:t>：</w:t>
            </w:r>
            <w:r>
              <w:rPr>
                <w:sz w:val="24"/>
                <w:szCs w:val="24"/>
                <w:highlight w:val="none"/>
              </w:rPr>
              <w:t>轮子：≥φ50PU静音轮。</w:t>
            </w:r>
          </w:p>
          <w:p w14:paraId="12A87C09">
            <w:pPr>
              <w:pStyle w:val="80"/>
              <w:bidi w:val="0"/>
              <w:jc w:val="both"/>
              <w:rPr>
                <w:sz w:val="24"/>
                <w:szCs w:val="24"/>
                <w:highlight w:val="none"/>
              </w:rPr>
            </w:pPr>
            <w:r>
              <w:rPr>
                <w:sz w:val="24"/>
                <w:szCs w:val="24"/>
                <w:highlight w:val="none"/>
              </w:rPr>
              <w:t>3</w:t>
            </w:r>
            <w:r>
              <w:rPr>
                <w:rFonts w:hint="eastAsia"/>
                <w:sz w:val="24"/>
                <w:szCs w:val="24"/>
                <w:highlight w:val="none"/>
                <w:lang w:eastAsia="zh-CN"/>
              </w:rPr>
              <w:t>：</w:t>
            </w:r>
            <w:r>
              <w:rPr>
                <w:sz w:val="24"/>
                <w:szCs w:val="24"/>
                <w:highlight w:val="none"/>
              </w:rPr>
              <w:t>升降功能，采用线控装置，液压升降，使用轻便.安全.顺畅。</w:t>
            </w:r>
          </w:p>
          <w:p w14:paraId="04438F01">
            <w:pPr>
              <w:pStyle w:val="80"/>
              <w:bidi w:val="0"/>
              <w:jc w:val="both"/>
              <w:rPr>
                <w:sz w:val="24"/>
                <w:szCs w:val="24"/>
                <w:highlight w:val="none"/>
              </w:rPr>
            </w:pPr>
            <w:r>
              <w:rPr>
                <w:sz w:val="24"/>
                <w:szCs w:val="24"/>
                <w:highlight w:val="none"/>
              </w:rPr>
              <w:t>4</w:t>
            </w:r>
            <w:r>
              <w:rPr>
                <w:rFonts w:hint="eastAsia"/>
                <w:sz w:val="24"/>
                <w:szCs w:val="24"/>
                <w:highlight w:val="none"/>
                <w:lang w:eastAsia="zh-CN"/>
              </w:rPr>
              <w:t>：</w:t>
            </w:r>
            <w:r>
              <w:rPr>
                <w:sz w:val="24"/>
                <w:szCs w:val="24"/>
                <w:highlight w:val="none"/>
              </w:rPr>
              <w:t>表面经脱脂、磷化、水洗、烘干工艺处理，耐腐蚀、防锈。表面采用</w:t>
            </w:r>
            <w:r>
              <w:rPr>
                <w:rFonts w:hint="eastAsia"/>
                <w:sz w:val="24"/>
                <w:szCs w:val="24"/>
                <w:highlight w:val="none"/>
                <w:lang w:eastAsia="zh-CN"/>
              </w:rPr>
              <w:t>“</w:t>
            </w:r>
            <w:r>
              <w:rPr>
                <w:sz w:val="24"/>
                <w:szCs w:val="24"/>
                <w:highlight w:val="none"/>
              </w:rPr>
              <w:t>阿克苏</w:t>
            </w:r>
            <w:r>
              <w:rPr>
                <w:rFonts w:hint="eastAsia"/>
                <w:sz w:val="24"/>
                <w:szCs w:val="24"/>
                <w:highlight w:val="none"/>
                <w:lang w:eastAsia="zh-CN"/>
              </w:rPr>
              <w:t>”</w:t>
            </w:r>
            <w:r>
              <w:rPr>
                <w:sz w:val="24"/>
                <w:szCs w:val="24"/>
                <w:highlight w:val="none"/>
              </w:rPr>
              <w:t>优质颗粒粉末，静电粉末</w:t>
            </w:r>
          </w:p>
          <w:p w14:paraId="53C582DB">
            <w:pPr>
              <w:pStyle w:val="80"/>
              <w:bidi w:val="0"/>
              <w:jc w:val="both"/>
              <w:rPr>
                <w:sz w:val="24"/>
                <w:szCs w:val="24"/>
                <w:highlight w:val="none"/>
              </w:rPr>
            </w:pPr>
            <w:r>
              <w:rPr>
                <w:sz w:val="24"/>
                <w:szCs w:val="24"/>
                <w:highlight w:val="none"/>
              </w:rPr>
              <w:t>喷涂，附着力特强，不脱漆。涂层无漏喷、锈蚀，光滑均匀，色泽一致，无流挂、疙瘩、皱皮、飞漆、无明显粒子、涨边现象；</w:t>
            </w:r>
          </w:p>
        </w:tc>
        <w:tc>
          <w:tcPr>
            <w:tcW w:w="550" w:type="dxa"/>
            <w:vAlign w:val="center"/>
          </w:tcPr>
          <w:p w14:paraId="18D9167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2F5A1680">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2C0ADA72">
            <w:pPr>
              <w:pStyle w:val="80"/>
              <w:bidi w:val="0"/>
              <w:rPr>
                <w:b w:val="0"/>
                <w:bCs w:val="0"/>
                <w:sz w:val="24"/>
                <w:szCs w:val="24"/>
                <w:highlight w:val="none"/>
              </w:rPr>
            </w:pPr>
            <w:r>
              <w:rPr>
                <w:rFonts w:hint="default"/>
                <w:b w:val="0"/>
                <w:bCs w:val="0"/>
                <w:sz w:val="24"/>
                <w:szCs w:val="24"/>
                <w:highlight w:val="none"/>
                <w:lang w:val="en-US" w:eastAsia="zh-CN"/>
              </w:rPr>
              <w:t>1680</w:t>
            </w:r>
          </w:p>
        </w:tc>
        <w:tc>
          <w:tcPr>
            <w:tcW w:w="1018" w:type="dxa"/>
            <w:vAlign w:val="center"/>
          </w:tcPr>
          <w:p w14:paraId="588F2679">
            <w:pPr>
              <w:pStyle w:val="80"/>
              <w:bidi w:val="0"/>
              <w:rPr>
                <w:b w:val="0"/>
                <w:bCs w:val="0"/>
                <w:sz w:val="24"/>
                <w:szCs w:val="24"/>
                <w:highlight w:val="none"/>
              </w:rPr>
            </w:pPr>
            <w:r>
              <w:rPr>
                <w:rFonts w:hint="default"/>
                <w:b w:val="0"/>
                <w:bCs w:val="0"/>
                <w:sz w:val="24"/>
                <w:szCs w:val="24"/>
                <w:highlight w:val="none"/>
                <w:lang w:val="en-US" w:eastAsia="zh-CN"/>
              </w:rPr>
              <w:t>1680</w:t>
            </w:r>
          </w:p>
        </w:tc>
      </w:tr>
      <w:tr w14:paraId="4C9B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60EF5D">
            <w:pPr>
              <w:pStyle w:val="80"/>
              <w:numPr>
                <w:ilvl w:val="0"/>
                <w:numId w:val="3"/>
              </w:numPr>
              <w:bidi w:val="0"/>
              <w:ind w:left="0" w:leftChars="0" w:firstLine="180" w:firstLineChars="0"/>
              <w:jc w:val="center"/>
              <w:rPr>
                <w:sz w:val="24"/>
                <w:szCs w:val="24"/>
                <w:highlight w:val="none"/>
              </w:rPr>
            </w:pPr>
          </w:p>
        </w:tc>
        <w:tc>
          <w:tcPr>
            <w:tcW w:w="1163" w:type="dxa"/>
            <w:vAlign w:val="center"/>
          </w:tcPr>
          <w:p w14:paraId="538343FB">
            <w:pPr>
              <w:pStyle w:val="80"/>
              <w:bidi w:val="0"/>
              <w:rPr>
                <w:sz w:val="24"/>
                <w:szCs w:val="24"/>
                <w:highlight w:val="none"/>
              </w:rPr>
            </w:pPr>
            <w:r>
              <w:rPr>
                <w:sz w:val="24"/>
                <w:szCs w:val="24"/>
                <w:highlight w:val="none"/>
              </w:rPr>
              <w:t>学生桌</w:t>
            </w:r>
          </w:p>
        </w:tc>
        <w:tc>
          <w:tcPr>
            <w:tcW w:w="9403" w:type="dxa"/>
            <w:vAlign w:val="center"/>
          </w:tcPr>
          <w:p w14:paraId="26EFB24E">
            <w:pPr>
              <w:pStyle w:val="80"/>
              <w:bidi w:val="0"/>
              <w:jc w:val="both"/>
              <w:rPr>
                <w:sz w:val="24"/>
                <w:szCs w:val="24"/>
                <w:highlight w:val="none"/>
              </w:rPr>
            </w:pPr>
            <w:r>
              <w:rPr>
                <w:sz w:val="24"/>
                <w:szCs w:val="24"/>
                <w:highlight w:val="none"/>
              </w:rPr>
              <w:t>≥1160*520*730-790mm</w:t>
            </w:r>
          </w:p>
          <w:p w14:paraId="33F4D5C9">
            <w:pPr>
              <w:pStyle w:val="80"/>
              <w:bidi w:val="0"/>
              <w:jc w:val="both"/>
              <w:rPr>
                <w:sz w:val="24"/>
                <w:szCs w:val="24"/>
                <w:highlight w:val="none"/>
              </w:rPr>
            </w:pPr>
            <w:r>
              <w:rPr>
                <w:sz w:val="24"/>
                <w:szCs w:val="24"/>
                <w:highlight w:val="none"/>
              </w:rPr>
              <w:t>桌面：采用厚度不小于8mm实芯理化板材质，具备良好的抗冲击、抗吸湿性能，完美地长期保护桌面，美观与坚固兼备。桌面四个角为R角设计，符合人体工程学，学生读写更舒适。</w:t>
            </w:r>
          </w:p>
          <w:p w14:paraId="39D0FEC5">
            <w:pPr>
              <w:pStyle w:val="80"/>
              <w:bidi w:val="0"/>
              <w:jc w:val="both"/>
              <w:rPr>
                <w:sz w:val="24"/>
                <w:szCs w:val="24"/>
                <w:highlight w:val="none"/>
              </w:rPr>
            </w:pPr>
            <w:r>
              <w:rPr>
                <w:sz w:val="24"/>
                <w:szCs w:val="24"/>
                <w:highlight w:val="none"/>
              </w:rPr>
              <w:t>立柱管：脚架选用仿木纹理铝制腿打造，拆装式铝套脚，稳重大方高端上档次。铝管采用≥φ48.9*1.4mm热转印榉木纹打造。桌腿和桌面连接部分采用旋转范围180°铝角打造。</w:t>
            </w:r>
          </w:p>
          <w:p w14:paraId="2DD86BAE">
            <w:pPr>
              <w:pStyle w:val="80"/>
              <w:bidi w:val="0"/>
              <w:jc w:val="both"/>
              <w:rPr>
                <w:sz w:val="24"/>
                <w:szCs w:val="24"/>
                <w:highlight w:val="none"/>
              </w:rPr>
            </w:pPr>
            <w:r>
              <w:rPr>
                <w:sz w:val="24"/>
                <w:szCs w:val="24"/>
                <w:highlight w:val="none"/>
              </w:rPr>
              <w:t>横管：铝管尺寸为≥40*20*1.4mm热转印榉木纹。</w:t>
            </w:r>
          </w:p>
          <w:p w14:paraId="2543A417">
            <w:pPr>
              <w:pStyle w:val="80"/>
              <w:bidi w:val="0"/>
              <w:jc w:val="both"/>
              <w:rPr>
                <w:sz w:val="24"/>
                <w:szCs w:val="24"/>
                <w:highlight w:val="none"/>
              </w:rPr>
            </w:pPr>
            <w:r>
              <w:rPr>
                <w:sz w:val="24"/>
                <w:szCs w:val="24"/>
                <w:highlight w:val="none"/>
              </w:rPr>
              <w:t>脚套：采用PP聚丙烯注塑形成，桌脚着地平稳，没有倾斜或摇摆现象，可调节范围为≥60mm。桌子可自由组合，搭拼不同形状。</w:t>
            </w:r>
          </w:p>
        </w:tc>
        <w:tc>
          <w:tcPr>
            <w:tcW w:w="550" w:type="dxa"/>
            <w:vAlign w:val="center"/>
          </w:tcPr>
          <w:p w14:paraId="5962BBE1">
            <w:pPr>
              <w:pStyle w:val="80"/>
              <w:bidi w:val="0"/>
              <w:rPr>
                <w:b w:val="0"/>
                <w:bCs w:val="0"/>
                <w:sz w:val="24"/>
                <w:szCs w:val="24"/>
                <w:highlight w:val="none"/>
              </w:rPr>
            </w:pPr>
            <w:r>
              <w:rPr>
                <w:rFonts w:hint="default"/>
                <w:b w:val="0"/>
                <w:bCs w:val="0"/>
                <w:sz w:val="24"/>
                <w:szCs w:val="24"/>
                <w:highlight w:val="none"/>
                <w:lang w:val="en-US" w:eastAsia="zh-CN"/>
              </w:rPr>
              <w:t>12</w:t>
            </w:r>
          </w:p>
        </w:tc>
        <w:tc>
          <w:tcPr>
            <w:tcW w:w="689" w:type="dxa"/>
            <w:vAlign w:val="center"/>
          </w:tcPr>
          <w:p w14:paraId="48144DEC">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6781E954">
            <w:pPr>
              <w:pStyle w:val="80"/>
              <w:bidi w:val="0"/>
              <w:rPr>
                <w:b w:val="0"/>
                <w:bCs w:val="0"/>
                <w:sz w:val="24"/>
                <w:szCs w:val="24"/>
                <w:highlight w:val="none"/>
              </w:rPr>
            </w:pPr>
            <w:r>
              <w:rPr>
                <w:rFonts w:hint="default"/>
                <w:b w:val="0"/>
                <w:bCs w:val="0"/>
                <w:sz w:val="24"/>
                <w:szCs w:val="24"/>
                <w:highlight w:val="none"/>
                <w:lang w:val="en-US" w:eastAsia="zh-CN"/>
              </w:rPr>
              <w:t>680</w:t>
            </w:r>
          </w:p>
        </w:tc>
        <w:tc>
          <w:tcPr>
            <w:tcW w:w="1018" w:type="dxa"/>
            <w:vAlign w:val="center"/>
          </w:tcPr>
          <w:p w14:paraId="26B64A21">
            <w:pPr>
              <w:pStyle w:val="80"/>
              <w:bidi w:val="0"/>
              <w:rPr>
                <w:b w:val="0"/>
                <w:bCs w:val="0"/>
                <w:sz w:val="24"/>
                <w:szCs w:val="24"/>
                <w:highlight w:val="none"/>
              </w:rPr>
            </w:pPr>
            <w:r>
              <w:rPr>
                <w:rFonts w:hint="default"/>
                <w:b w:val="0"/>
                <w:bCs w:val="0"/>
                <w:sz w:val="24"/>
                <w:szCs w:val="24"/>
                <w:highlight w:val="none"/>
                <w:lang w:val="en-US" w:eastAsia="zh-CN"/>
              </w:rPr>
              <w:t>8160</w:t>
            </w:r>
          </w:p>
        </w:tc>
      </w:tr>
      <w:tr w14:paraId="3004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5B6A1B4">
            <w:pPr>
              <w:pStyle w:val="80"/>
              <w:numPr>
                <w:ilvl w:val="0"/>
                <w:numId w:val="3"/>
              </w:numPr>
              <w:bidi w:val="0"/>
              <w:ind w:left="0" w:leftChars="0" w:firstLine="180" w:firstLineChars="0"/>
              <w:jc w:val="center"/>
              <w:rPr>
                <w:sz w:val="24"/>
                <w:szCs w:val="24"/>
                <w:highlight w:val="none"/>
              </w:rPr>
            </w:pPr>
          </w:p>
        </w:tc>
        <w:tc>
          <w:tcPr>
            <w:tcW w:w="1163" w:type="dxa"/>
            <w:vAlign w:val="center"/>
          </w:tcPr>
          <w:p w14:paraId="32B56924">
            <w:pPr>
              <w:pStyle w:val="80"/>
              <w:bidi w:val="0"/>
              <w:rPr>
                <w:sz w:val="24"/>
                <w:szCs w:val="24"/>
                <w:highlight w:val="none"/>
              </w:rPr>
            </w:pPr>
            <w:r>
              <w:rPr>
                <w:sz w:val="24"/>
                <w:szCs w:val="24"/>
                <w:highlight w:val="none"/>
              </w:rPr>
              <w:t>学生凳</w:t>
            </w:r>
          </w:p>
        </w:tc>
        <w:tc>
          <w:tcPr>
            <w:tcW w:w="9403" w:type="dxa"/>
            <w:vAlign w:val="center"/>
          </w:tcPr>
          <w:p w14:paraId="04EC491B">
            <w:pPr>
              <w:pStyle w:val="80"/>
              <w:bidi w:val="0"/>
              <w:jc w:val="both"/>
              <w:rPr>
                <w:sz w:val="24"/>
                <w:szCs w:val="24"/>
                <w:highlight w:val="none"/>
              </w:rPr>
            </w:pPr>
            <w:r>
              <w:rPr>
                <w:sz w:val="24"/>
                <w:szCs w:val="24"/>
                <w:highlight w:val="none"/>
              </w:rPr>
              <w:t>1、产品规格：≥Φ320*450-500mm</w:t>
            </w:r>
          </w:p>
          <w:p w14:paraId="221D64B8">
            <w:pPr>
              <w:pStyle w:val="80"/>
              <w:bidi w:val="0"/>
              <w:jc w:val="both"/>
              <w:rPr>
                <w:sz w:val="24"/>
                <w:szCs w:val="24"/>
                <w:highlight w:val="none"/>
              </w:rPr>
            </w:pPr>
            <w:r>
              <w:rPr>
                <w:sz w:val="24"/>
                <w:szCs w:val="24"/>
                <w:highlight w:val="none"/>
              </w:rPr>
              <w:t>2、凳面材质：采用环保型ABS改性塑料一次性注塑成型。</w:t>
            </w:r>
          </w:p>
          <w:p w14:paraId="1AA3309D">
            <w:pPr>
              <w:pStyle w:val="80"/>
              <w:bidi w:val="0"/>
              <w:jc w:val="both"/>
              <w:rPr>
                <w:sz w:val="24"/>
                <w:szCs w:val="24"/>
                <w:highlight w:val="none"/>
              </w:rPr>
            </w:pPr>
            <w:r>
              <w:rPr>
                <w:sz w:val="24"/>
                <w:szCs w:val="24"/>
                <w:highlight w:val="none"/>
              </w:rPr>
              <w:t>3、凳面尺寸：凳面≥φ320mm×厚6mm。</w:t>
            </w:r>
          </w:p>
          <w:p w14:paraId="79707AB6">
            <w:pPr>
              <w:pStyle w:val="80"/>
              <w:bidi w:val="0"/>
              <w:jc w:val="both"/>
              <w:rPr>
                <w:sz w:val="24"/>
                <w:szCs w:val="24"/>
                <w:highlight w:val="none"/>
              </w:rPr>
            </w:pPr>
            <w:r>
              <w:rPr>
                <w:sz w:val="24"/>
                <w:szCs w:val="24"/>
                <w:highlight w:val="none"/>
              </w:rPr>
              <w:t>4、表面带防滑，舒适耐用。</w:t>
            </w:r>
          </w:p>
          <w:p w14:paraId="165245BD">
            <w:pPr>
              <w:pStyle w:val="80"/>
              <w:bidi w:val="0"/>
              <w:jc w:val="both"/>
              <w:rPr>
                <w:sz w:val="24"/>
                <w:szCs w:val="24"/>
                <w:highlight w:val="none"/>
              </w:rPr>
            </w:pPr>
            <w:r>
              <w:rPr>
                <w:sz w:val="24"/>
                <w:szCs w:val="24"/>
                <w:highlight w:val="none"/>
              </w:rPr>
              <w:t>5、凳钢架椭圆形，脚钢架材质及形状：椭圆形无缝钢管，钢管尺寸≥16×34×1.2mm。固定圆盘采用优质SPCC钢板，经大型激光机雕刻成型，直径≥185mm</w:t>
            </w:r>
            <w:r>
              <w:rPr>
                <w:rFonts w:hint="eastAsia"/>
                <w:sz w:val="24"/>
                <w:szCs w:val="24"/>
                <w:highlight w:val="none"/>
                <w:lang w:eastAsia="zh-CN"/>
              </w:rPr>
              <w:t>，</w:t>
            </w:r>
            <w:r>
              <w:rPr>
                <w:sz w:val="24"/>
                <w:szCs w:val="24"/>
                <w:highlight w:val="none"/>
              </w:rPr>
              <w:t>厚度≥4mm。机械手满焊接完成，结构牢固，经高温粉体烤漆处理，长时间使用也不会产生表面烤漆剥落现象。</w:t>
            </w:r>
          </w:p>
          <w:p w14:paraId="49A3CF79">
            <w:pPr>
              <w:pStyle w:val="80"/>
              <w:bidi w:val="0"/>
              <w:jc w:val="both"/>
              <w:rPr>
                <w:sz w:val="24"/>
                <w:szCs w:val="24"/>
                <w:highlight w:val="none"/>
              </w:rPr>
            </w:pPr>
            <w:r>
              <w:rPr>
                <w:sz w:val="24"/>
                <w:szCs w:val="24"/>
                <w:highlight w:val="none"/>
              </w:rPr>
              <w:t>6、脚垫材质：采用PP加耐磨纤维质塑料，实心倒勾式一体射出成型。实验凳有调节升降功能，带定位销，具有防晃动功能；高度可以在450mm-500mm范围内自由调整</w:t>
            </w:r>
          </w:p>
        </w:tc>
        <w:tc>
          <w:tcPr>
            <w:tcW w:w="550" w:type="dxa"/>
            <w:vAlign w:val="center"/>
          </w:tcPr>
          <w:p w14:paraId="5CEAF3B7">
            <w:pPr>
              <w:pStyle w:val="80"/>
              <w:bidi w:val="0"/>
              <w:rPr>
                <w:b w:val="0"/>
                <w:bCs w:val="0"/>
                <w:sz w:val="24"/>
                <w:szCs w:val="24"/>
                <w:highlight w:val="none"/>
              </w:rPr>
            </w:pPr>
            <w:r>
              <w:rPr>
                <w:rFonts w:hint="default"/>
                <w:b w:val="0"/>
                <w:bCs w:val="0"/>
                <w:sz w:val="24"/>
                <w:szCs w:val="24"/>
                <w:highlight w:val="none"/>
                <w:lang w:val="en-US" w:eastAsia="zh-CN"/>
              </w:rPr>
              <w:t>36</w:t>
            </w:r>
          </w:p>
        </w:tc>
        <w:tc>
          <w:tcPr>
            <w:tcW w:w="689" w:type="dxa"/>
            <w:vAlign w:val="center"/>
          </w:tcPr>
          <w:p w14:paraId="66946A48">
            <w:pPr>
              <w:pStyle w:val="80"/>
              <w:bidi w:val="0"/>
              <w:rPr>
                <w:b w:val="0"/>
                <w:bCs w:val="0"/>
                <w:sz w:val="24"/>
                <w:szCs w:val="24"/>
                <w:highlight w:val="none"/>
              </w:rPr>
            </w:pPr>
            <w:r>
              <w:rPr>
                <w:rFonts w:hint="eastAsia"/>
                <w:b w:val="0"/>
                <w:bCs w:val="0"/>
                <w:sz w:val="24"/>
                <w:szCs w:val="24"/>
                <w:highlight w:val="none"/>
                <w:lang w:val="en-US" w:eastAsia="zh-CN"/>
              </w:rPr>
              <w:t>张</w:t>
            </w:r>
          </w:p>
        </w:tc>
        <w:tc>
          <w:tcPr>
            <w:tcW w:w="1063" w:type="dxa"/>
            <w:vAlign w:val="center"/>
          </w:tcPr>
          <w:p w14:paraId="476D6815">
            <w:pPr>
              <w:pStyle w:val="80"/>
              <w:bidi w:val="0"/>
              <w:rPr>
                <w:b w:val="0"/>
                <w:bCs w:val="0"/>
                <w:sz w:val="24"/>
                <w:szCs w:val="24"/>
                <w:highlight w:val="none"/>
              </w:rPr>
            </w:pPr>
            <w:r>
              <w:rPr>
                <w:rFonts w:hint="default"/>
                <w:b w:val="0"/>
                <w:bCs w:val="0"/>
                <w:sz w:val="24"/>
                <w:szCs w:val="24"/>
                <w:highlight w:val="none"/>
                <w:lang w:val="en-US" w:eastAsia="zh-CN"/>
              </w:rPr>
              <w:t>145</w:t>
            </w:r>
          </w:p>
        </w:tc>
        <w:tc>
          <w:tcPr>
            <w:tcW w:w="1018" w:type="dxa"/>
            <w:vAlign w:val="center"/>
          </w:tcPr>
          <w:p w14:paraId="5157A401">
            <w:pPr>
              <w:pStyle w:val="80"/>
              <w:bidi w:val="0"/>
              <w:rPr>
                <w:b w:val="0"/>
                <w:bCs w:val="0"/>
                <w:sz w:val="24"/>
                <w:szCs w:val="24"/>
                <w:highlight w:val="none"/>
              </w:rPr>
            </w:pPr>
            <w:r>
              <w:rPr>
                <w:rFonts w:hint="default"/>
                <w:b w:val="0"/>
                <w:bCs w:val="0"/>
                <w:sz w:val="24"/>
                <w:szCs w:val="24"/>
                <w:highlight w:val="none"/>
                <w:lang w:val="en-US" w:eastAsia="zh-CN"/>
              </w:rPr>
              <w:t>5220</w:t>
            </w:r>
          </w:p>
        </w:tc>
      </w:tr>
      <w:tr w14:paraId="2FB3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630BA7E">
            <w:pPr>
              <w:pStyle w:val="80"/>
              <w:numPr>
                <w:ilvl w:val="0"/>
                <w:numId w:val="0"/>
              </w:numPr>
              <w:bidi w:val="0"/>
              <w:ind w:left="180" w:leftChars="0"/>
              <w:jc w:val="both"/>
              <w:rPr>
                <w:sz w:val="24"/>
                <w:szCs w:val="24"/>
                <w:highlight w:val="none"/>
              </w:rPr>
            </w:pPr>
          </w:p>
        </w:tc>
        <w:tc>
          <w:tcPr>
            <w:tcW w:w="1163" w:type="dxa"/>
            <w:vAlign w:val="center"/>
          </w:tcPr>
          <w:p w14:paraId="1DFEAC88">
            <w:pPr>
              <w:pStyle w:val="80"/>
              <w:bidi w:val="0"/>
              <w:rPr>
                <w:sz w:val="24"/>
                <w:szCs w:val="24"/>
                <w:highlight w:val="none"/>
              </w:rPr>
            </w:pPr>
            <w:r>
              <w:rPr>
                <w:sz w:val="24"/>
                <w:szCs w:val="24"/>
                <w:highlight w:val="none"/>
              </w:rPr>
              <w:t>配套环境建设</w:t>
            </w:r>
          </w:p>
        </w:tc>
        <w:tc>
          <w:tcPr>
            <w:tcW w:w="9403" w:type="dxa"/>
            <w:vAlign w:val="center"/>
          </w:tcPr>
          <w:p w14:paraId="3741A881">
            <w:pPr>
              <w:pStyle w:val="80"/>
              <w:bidi w:val="0"/>
              <w:jc w:val="both"/>
              <w:rPr>
                <w:sz w:val="24"/>
                <w:szCs w:val="24"/>
                <w:highlight w:val="none"/>
              </w:rPr>
            </w:pPr>
          </w:p>
        </w:tc>
        <w:tc>
          <w:tcPr>
            <w:tcW w:w="550" w:type="dxa"/>
            <w:vAlign w:val="center"/>
          </w:tcPr>
          <w:p w14:paraId="5007FF5A">
            <w:pPr>
              <w:pStyle w:val="80"/>
              <w:bidi w:val="0"/>
              <w:rPr>
                <w:b w:val="0"/>
                <w:bCs w:val="0"/>
                <w:sz w:val="24"/>
                <w:szCs w:val="24"/>
                <w:highlight w:val="none"/>
              </w:rPr>
            </w:pPr>
          </w:p>
        </w:tc>
        <w:tc>
          <w:tcPr>
            <w:tcW w:w="689" w:type="dxa"/>
            <w:vAlign w:val="center"/>
          </w:tcPr>
          <w:p w14:paraId="681408E9">
            <w:pPr>
              <w:pStyle w:val="80"/>
              <w:bidi w:val="0"/>
              <w:rPr>
                <w:b w:val="0"/>
                <w:bCs w:val="0"/>
                <w:sz w:val="24"/>
                <w:szCs w:val="24"/>
                <w:highlight w:val="none"/>
              </w:rPr>
            </w:pPr>
          </w:p>
        </w:tc>
        <w:tc>
          <w:tcPr>
            <w:tcW w:w="1063" w:type="dxa"/>
            <w:vAlign w:val="center"/>
          </w:tcPr>
          <w:p w14:paraId="1F6DC737">
            <w:pPr>
              <w:pStyle w:val="80"/>
              <w:bidi w:val="0"/>
              <w:rPr>
                <w:b w:val="0"/>
                <w:bCs w:val="0"/>
                <w:sz w:val="24"/>
                <w:szCs w:val="24"/>
                <w:highlight w:val="none"/>
              </w:rPr>
            </w:pPr>
          </w:p>
        </w:tc>
        <w:tc>
          <w:tcPr>
            <w:tcW w:w="1018" w:type="dxa"/>
            <w:vAlign w:val="center"/>
          </w:tcPr>
          <w:p w14:paraId="730ECECA">
            <w:pPr>
              <w:pStyle w:val="80"/>
              <w:bidi w:val="0"/>
              <w:rPr>
                <w:b w:val="0"/>
                <w:bCs w:val="0"/>
                <w:sz w:val="24"/>
                <w:szCs w:val="24"/>
                <w:highlight w:val="none"/>
              </w:rPr>
            </w:pPr>
          </w:p>
        </w:tc>
      </w:tr>
      <w:tr w14:paraId="6509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41EBE84">
            <w:pPr>
              <w:pStyle w:val="80"/>
              <w:numPr>
                <w:ilvl w:val="0"/>
                <w:numId w:val="3"/>
              </w:numPr>
              <w:bidi w:val="0"/>
              <w:ind w:left="0" w:leftChars="0" w:firstLine="180" w:firstLineChars="0"/>
              <w:jc w:val="center"/>
              <w:rPr>
                <w:sz w:val="24"/>
                <w:szCs w:val="24"/>
                <w:highlight w:val="none"/>
              </w:rPr>
            </w:pPr>
          </w:p>
        </w:tc>
        <w:tc>
          <w:tcPr>
            <w:tcW w:w="1163" w:type="dxa"/>
            <w:vAlign w:val="center"/>
          </w:tcPr>
          <w:p w14:paraId="28429B2E">
            <w:pPr>
              <w:pStyle w:val="80"/>
              <w:bidi w:val="0"/>
              <w:rPr>
                <w:sz w:val="24"/>
                <w:szCs w:val="24"/>
                <w:highlight w:val="none"/>
              </w:rPr>
            </w:pPr>
            <w:r>
              <w:rPr>
                <w:sz w:val="24"/>
                <w:szCs w:val="24"/>
                <w:highlight w:val="none"/>
              </w:rPr>
              <w:t>顶部模块</w:t>
            </w:r>
          </w:p>
        </w:tc>
        <w:tc>
          <w:tcPr>
            <w:tcW w:w="9403" w:type="dxa"/>
            <w:vAlign w:val="center"/>
          </w:tcPr>
          <w:p w14:paraId="1FC78FA3">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vAlign w:val="center"/>
          </w:tcPr>
          <w:p w14:paraId="3E22C530">
            <w:pPr>
              <w:pStyle w:val="80"/>
              <w:bidi w:val="0"/>
              <w:rPr>
                <w:b w:val="0"/>
                <w:bCs w:val="0"/>
                <w:sz w:val="24"/>
                <w:szCs w:val="24"/>
                <w:highlight w:val="none"/>
              </w:rPr>
            </w:pPr>
            <w:r>
              <w:rPr>
                <w:rFonts w:hint="default"/>
                <w:b w:val="0"/>
                <w:bCs w:val="0"/>
                <w:sz w:val="24"/>
                <w:szCs w:val="24"/>
                <w:highlight w:val="none"/>
                <w:lang w:val="en-US" w:eastAsia="zh-CN"/>
              </w:rPr>
              <w:t>50</w:t>
            </w:r>
          </w:p>
        </w:tc>
        <w:tc>
          <w:tcPr>
            <w:tcW w:w="689" w:type="dxa"/>
            <w:vAlign w:val="center"/>
          </w:tcPr>
          <w:p w14:paraId="62A4CED2">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212D5228">
            <w:pPr>
              <w:pStyle w:val="80"/>
              <w:bidi w:val="0"/>
              <w:rPr>
                <w:b w:val="0"/>
                <w:bCs w:val="0"/>
                <w:sz w:val="24"/>
                <w:szCs w:val="24"/>
                <w:highlight w:val="none"/>
              </w:rPr>
            </w:pPr>
            <w:r>
              <w:rPr>
                <w:rFonts w:hint="default"/>
                <w:b w:val="0"/>
                <w:bCs w:val="0"/>
                <w:sz w:val="24"/>
                <w:szCs w:val="24"/>
                <w:highlight w:val="none"/>
                <w:lang w:val="en-US" w:eastAsia="zh-CN"/>
              </w:rPr>
              <w:t>170</w:t>
            </w:r>
          </w:p>
        </w:tc>
        <w:tc>
          <w:tcPr>
            <w:tcW w:w="1018" w:type="dxa"/>
            <w:vAlign w:val="center"/>
          </w:tcPr>
          <w:p w14:paraId="439669A7">
            <w:pPr>
              <w:pStyle w:val="80"/>
              <w:bidi w:val="0"/>
              <w:rPr>
                <w:b w:val="0"/>
                <w:bCs w:val="0"/>
                <w:sz w:val="24"/>
                <w:szCs w:val="24"/>
                <w:highlight w:val="none"/>
              </w:rPr>
            </w:pPr>
            <w:r>
              <w:rPr>
                <w:rFonts w:hint="default"/>
                <w:b w:val="0"/>
                <w:bCs w:val="0"/>
                <w:sz w:val="24"/>
                <w:szCs w:val="24"/>
                <w:highlight w:val="none"/>
                <w:lang w:val="en-US" w:eastAsia="zh-CN"/>
              </w:rPr>
              <w:t>8500</w:t>
            </w:r>
          </w:p>
        </w:tc>
      </w:tr>
      <w:tr w14:paraId="3E24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8B012C5">
            <w:pPr>
              <w:pStyle w:val="80"/>
              <w:numPr>
                <w:ilvl w:val="0"/>
                <w:numId w:val="3"/>
              </w:numPr>
              <w:bidi w:val="0"/>
              <w:ind w:left="0" w:leftChars="0" w:firstLine="180" w:firstLineChars="0"/>
              <w:jc w:val="center"/>
              <w:rPr>
                <w:sz w:val="24"/>
                <w:szCs w:val="24"/>
                <w:highlight w:val="none"/>
              </w:rPr>
            </w:pPr>
          </w:p>
        </w:tc>
        <w:tc>
          <w:tcPr>
            <w:tcW w:w="1163" w:type="dxa"/>
            <w:vAlign w:val="center"/>
          </w:tcPr>
          <w:p w14:paraId="58088EC1">
            <w:pPr>
              <w:pStyle w:val="80"/>
              <w:bidi w:val="0"/>
              <w:rPr>
                <w:sz w:val="24"/>
                <w:szCs w:val="24"/>
                <w:highlight w:val="none"/>
              </w:rPr>
            </w:pPr>
            <w:r>
              <w:rPr>
                <w:sz w:val="24"/>
                <w:szCs w:val="24"/>
                <w:highlight w:val="none"/>
              </w:rPr>
              <w:t>布线</w:t>
            </w:r>
          </w:p>
        </w:tc>
        <w:tc>
          <w:tcPr>
            <w:tcW w:w="9403" w:type="dxa"/>
            <w:vAlign w:val="center"/>
          </w:tcPr>
          <w:p w14:paraId="1A4D15DF">
            <w:pPr>
              <w:pStyle w:val="80"/>
              <w:bidi w:val="0"/>
              <w:jc w:val="both"/>
              <w:rPr>
                <w:sz w:val="24"/>
                <w:szCs w:val="24"/>
                <w:highlight w:val="none"/>
              </w:rPr>
            </w:pPr>
            <w:r>
              <w:rPr>
                <w:rFonts w:hint="eastAsia"/>
                <w:sz w:val="24"/>
                <w:szCs w:val="24"/>
                <w:highlight w:val="none"/>
                <w:lang w:val="en-US" w:eastAsia="zh-CN"/>
              </w:rPr>
              <w:t>三楼</w:t>
            </w:r>
            <w:r>
              <w:rPr>
                <w:sz w:val="24"/>
                <w:szCs w:val="24"/>
                <w:highlight w:val="none"/>
              </w:rPr>
              <w:t>教室内设备用电布线，走廊灯线，灯线采用1.5平方品牌线缆，其余采用2.5平方品牌线缆。含开槽、套线管槽口修复。插座更换，开关面板更换。</w:t>
            </w:r>
          </w:p>
        </w:tc>
        <w:tc>
          <w:tcPr>
            <w:tcW w:w="550" w:type="dxa"/>
            <w:vAlign w:val="center"/>
          </w:tcPr>
          <w:p w14:paraId="1923E724">
            <w:pPr>
              <w:pStyle w:val="80"/>
              <w:bidi w:val="0"/>
              <w:ind w:firstLine="0" w:firstLineChars="0"/>
              <w:rPr>
                <w:b w:val="0"/>
                <w:bCs w:val="0"/>
                <w:sz w:val="24"/>
                <w:szCs w:val="24"/>
                <w:highlight w:val="none"/>
              </w:rPr>
            </w:pPr>
            <w:r>
              <w:rPr>
                <w:rFonts w:hint="eastAsia"/>
                <w:b w:val="0"/>
                <w:bCs w:val="0"/>
                <w:sz w:val="24"/>
                <w:szCs w:val="24"/>
                <w:highlight w:val="none"/>
                <w:lang w:val="en-US" w:eastAsia="zh-CN"/>
              </w:rPr>
              <w:t>125</w:t>
            </w:r>
          </w:p>
        </w:tc>
        <w:tc>
          <w:tcPr>
            <w:tcW w:w="689" w:type="dxa"/>
            <w:vAlign w:val="center"/>
          </w:tcPr>
          <w:p w14:paraId="4226A000">
            <w:pPr>
              <w:pStyle w:val="80"/>
              <w:bidi w:val="0"/>
              <w:ind w:firstLine="0" w:firstLineChars="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178BA218">
            <w:pPr>
              <w:pStyle w:val="80"/>
              <w:bidi w:val="0"/>
              <w:ind w:firstLine="0" w:firstLineChars="0"/>
              <w:rPr>
                <w:b w:val="0"/>
                <w:bCs w:val="0"/>
                <w:sz w:val="24"/>
                <w:szCs w:val="24"/>
                <w:highlight w:val="none"/>
              </w:rPr>
            </w:pPr>
            <w:r>
              <w:rPr>
                <w:rFonts w:hint="eastAsia"/>
                <w:b w:val="0"/>
                <w:bCs w:val="0"/>
                <w:sz w:val="24"/>
                <w:szCs w:val="24"/>
                <w:highlight w:val="none"/>
                <w:lang w:val="en-US" w:eastAsia="zh-CN"/>
              </w:rPr>
              <w:t>28</w:t>
            </w:r>
          </w:p>
        </w:tc>
        <w:tc>
          <w:tcPr>
            <w:tcW w:w="1018" w:type="dxa"/>
            <w:vAlign w:val="center"/>
          </w:tcPr>
          <w:p w14:paraId="5E22E185">
            <w:pPr>
              <w:pStyle w:val="80"/>
              <w:bidi w:val="0"/>
              <w:rPr>
                <w:b w:val="0"/>
                <w:bCs w:val="0"/>
                <w:sz w:val="24"/>
                <w:szCs w:val="24"/>
                <w:highlight w:val="none"/>
              </w:rPr>
            </w:pPr>
            <w:r>
              <w:rPr>
                <w:rFonts w:hint="default"/>
                <w:b w:val="0"/>
                <w:bCs w:val="0"/>
                <w:sz w:val="24"/>
                <w:szCs w:val="24"/>
                <w:highlight w:val="none"/>
                <w:lang w:val="en-US" w:eastAsia="zh-CN"/>
              </w:rPr>
              <w:t>3500</w:t>
            </w:r>
          </w:p>
        </w:tc>
      </w:tr>
      <w:tr w14:paraId="433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8EDB93C">
            <w:pPr>
              <w:pStyle w:val="80"/>
              <w:numPr>
                <w:ilvl w:val="0"/>
                <w:numId w:val="3"/>
              </w:numPr>
              <w:bidi w:val="0"/>
              <w:ind w:left="0" w:leftChars="0" w:firstLine="180" w:firstLineChars="0"/>
              <w:jc w:val="center"/>
              <w:rPr>
                <w:sz w:val="24"/>
                <w:szCs w:val="24"/>
                <w:highlight w:val="none"/>
              </w:rPr>
            </w:pPr>
          </w:p>
        </w:tc>
        <w:tc>
          <w:tcPr>
            <w:tcW w:w="1163" w:type="dxa"/>
            <w:vAlign w:val="center"/>
          </w:tcPr>
          <w:p w14:paraId="240B9730">
            <w:pPr>
              <w:pStyle w:val="80"/>
              <w:bidi w:val="0"/>
              <w:rPr>
                <w:sz w:val="24"/>
                <w:szCs w:val="24"/>
                <w:highlight w:val="none"/>
              </w:rPr>
            </w:pPr>
            <w:r>
              <w:rPr>
                <w:sz w:val="24"/>
                <w:szCs w:val="24"/>
                <w:highlight w:val="none"/>
              </w:rPr>
              <w:t>灯具</w:t>
            </w:r>
          </w:p>
        </w:tc>
        <w:tc>
          <w:tcPr>
            <w:tcW w:w="9403" w:type="dxa"/>
            <w:vAlign w:val="center"/>
          </w:tcPr>
          <w:p w14:paraId="1E4DC15D">
            <w:pPr>
              <w:pStyle w:val="80"/>
              <w:bidi w:val="0"/>
              <w:jc w:val="both"/>
              <w:rPr>
                <w:sz w:val="24"/>
                <w:szCs w:val="24"/>
                <w:highlight w:val="none"/>
              </w:rPr>
            </w:pPr>
            <w:r>
              <w:rPr>
                <w:sz w:val="24"/>
                <w:szCs w:val="24"/>
                <w:highlight w:val="none"/>
              </w:rPr>
              <w:t>筒灯不少于20个；</w:t>
            </w:r>
          </w:p>
          <w:p w14:paraId="1F0B4A69">
            <w:pPr>
              <w:pStyle w:val="80"/>
              <w:bidi w:val="0"/>
              <w:jc w:val="both"/>
              <w:rPr>
                <w:sz w:val="24"/>
                <w:szCs w:val="24"/>
                <w:highlight w:val="none"/>
              </w:rPr>
            </w:pPr>
            <w:r>
              <w:rPr>
                <w:sz w:val="24"/>
                <w:szCs w:val="24"/>
                <w:highlight w:val="none"/>
              </w:rPr>
              <w:t>灯带长度不小于10米；条形灯不少于15个；</w:t>
            </w:r>
          </w:p>
          <w:p w14:paraId="6A5F1946">
            <w:pPr>
              <w:pStyle w:val="80"/>
              <w:bidi w:val="0"/>
              <w:jc w:val="both"/>
              <w:rPr>
                <w:sz w:val="24"/>
                <w:szCs w:val="24"/>
                <w:highlight w:val="none"/>
              </w:rPr>
            </w:pPr>
            <w:r>
              <w:rPr>
                <w:sz w:val="24"/>
                <w:szCs w:val="24"/>
                <w:highlight w:val="none"/>
              </w:rPr>
              <w:t>含灯具安装等辅材。</w:t>
            </w:r>
          </w:p>
        </w:tc>
        <w:tc>
          <w:tcPr>
            <w:tcW w:w="550" w:type="dxa"/>
            <w:vAlign w:val="center"/>
          </w:tcPr>
          <w:p w14:paraId="7DE779A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6CA9AC8B">
            <w:pPr>
              <w:pStyle w:val="80"/>
              <w:bidi w:val="0"/>
              <w:rPr>
                <w:b w:val="0"/>
                <w:bCs w:val="0"/>
                <w:sz w:val="24"/>
                <w:szCs w:val="24"/>
                <w:highlight w:val="none"/>
              </w:rPr>
            </w:pPr>
            <w:r>
              <w:rPr>
                <w:rFonts w:hint="eastAsia"/>
                <w:b w:val="0"/>
                <w:bCs w:val="0"/>
                <w:sz w:val="24"/>
                <w:szCs w:val="24"/>
                <w:highlight w:val="none"/>
                <w:lang w:val="en-US" w:eastAsia="zh-CN"/>
              </w:rPr>
              <w:t>批</w:t>
            </w:r>
          </w:p>
        </w:tc>
        <w:tc>
          <w:tcPr>
            <w:tcW w:w="1063" w:type="dxa"/>
            <w:vAlign w:val="center"/>
          </w:tcPr>
          <w:p w14:paraId="421AA6CD">
            <w:pPr>
              <w:pStyle w:val="80"/>
              <w:bidi w:val="0"/>
              <w:rPr>
                <w:b w:val="0"/>
                <w:bCs w:val="0"/>
                <w:sz w:val="24"/>
                <w:szCs w:val="24"/>
                <w:highlight w:val="none"/>
              </w:rPr>
            </w:pPr>
            <w:r>
              <w:rPr>
                <w:rFonts w:hint="default"/>
                <w:b w:val="0"/>
                <w:bCs w:val="0"/>
                <w:sz w:val="24"/>
                <w:szCs w:val="24"/>
                <w:highlight w:val="none"/>
                <w:lang w:val="en-US" w:eastAsia="zh-CN"/>
              </w:rPr>
              <w:t>3000</w:t>
            </w:r>
          </w:p>
        </w:tc>
        <w:tc>
          <w:tcPr>
            <w:tcW w:w="1018" w:type="dxa"/>
            <w:vAlign w:val="center"/>
          </w:tcPr>
          <w:p w14:paraId="292A422A">
            <w:pPr>
              <w:pStyle w:val="80"/>
              <w:bidi w:val="0"/>
              <w:rPr>
                <w:b w:val="0"/>
                <w:bCs w:val="0"/>
                <w:sz w:val="24"/>
                <w:szCs w:val="24"/>
                <w:highlight w:val="none"/>
              </w:rPr>
            </w:pPr>
            <w:r>
              <w:rPr>
                <w:rFonts w:hint="default"/>
                <w:b w:val="0"/>
                <w:bCs w:val="0"/>
                <w:sz w:val="24"/>
                <w:szCs w:val="24"/>
                <w:highlight w:val="none"/>
                <w:lang w:val="en-US" w:eastAsia="zh-CN"/>
              </w:rPr>
              <w:t>3000</w:t>
            </w:r>
          </w:p>
        </w:tc>
      </w:tr>
      <w:tr w14:paraId="74B9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A1ECDA2">
            <w:pPr>
              <w:pStyle w:val="80"/>
              <w:numPr>
                <w:ilvl w:val="0"/>
                <w:numId w:val="3"/>
              </w:numPr>
              <w:bidi w:val="0"/>
              <w:ind w:left="0" w:leftChars="0" w:firstLine="180" w:firstLineChars="0"/>
              <w:jc w:val="center"/>
              <w:rPr>
                <w:sz w:val="24"/>
                <w:szCs w:val="24"/>
                <w:highlight w:val="none"/>
              </w:rPr>
            </w:pPr>
          </w:p>
        </w:tc>
        <w:tc>
          <w:tcPr>
            <w:tcW w:w="1163" w:type="dxa"/>
            <w:vAlign w:val="center"/>
          </w:tcPr>
          <w:p w14:paraId="3A0C7474">
            <w:pPr>
              <w:pStyle w:val="80"/>
              <w:bidi w:val="0"/>
              <w:rPr>
                <w:sz w:val="24"/>
                <w:szCs w:val="24"/>
                <w:highlight w:val="none"/>
              </w:rPr>
            </w:pPr>
            <w:r>
              <w:rPr>
                <w:sz w:val="24"/>
                <w:szCs w:val="24"/>
                <w:highlight w:val="none"/>
              </w:rPr>
              <w:t>文化卷帘</w:t>
            </w:r>
          </w:p>
        </w:tc>
        <w:tc>
          <w:tcPr>
            <w:tcW w:w="9403" w:type="dxa"/>
            <w:vAlign w:val="center"/>
          </w:tcPr>
          <w:p w14:paraId="0AAE4031">
            <w:pPr>
              <w:pStyle w:val="80"/>
              <w:bidi w:val="0"/>
              <w:jc w:val="both"/>
              <w:rPr>
                <w:sz w:val="24"/>
                <w:szCs w:val="24"/>
                <w:highlight w:val="none"/>
              </w:rPr>
            </w:pPr>
            <w:r>
              <w:rPr>
                <w:sz w:val="24"/>
                <w:szCs w:val="24"/>
                <w:highlight w:val="none"/>
              </w:rPr>
              <w:t>定制文化卷帘，符合教室使用需求，施工前需经学校书面同意后方可施工。</w:t>
            </w:r>
          </w:p>
        </w:tc>
        <w:tc>
          <w:tcPr>
            <w:tcW w:w="550" w:type="dxa"/>
            <w:vAlign w:val="center"/>
          </w:tcPr>
          <w:p w14:paraId="3BD56081">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11AC5C4B">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5824317C">
            <w:pPr>
              <w:pStyle w:val="80"/>
              <w:bidi w:val="0"/>
              <w:rPr>
                <w:b w:val="0"/>
                <w:bCs w:val="0"/>
                <w:sz w:val="24"/>
                <w:szCs w:val="24"/>
                <w:highlight w:val="none"/>
              </w:rPr>
            </w:pPr>
            <w:r>
              <w:rPr>
                <w:rFonts w:hint="default"/>
                <w:b w:val="0"/>
                <w:bCs w:val="0"/>
                <w:sz w:val="24"/>
                <w:szCs w:val="24"/>
                <w:highlight w:val="none"/>
                <w:lang w:val="en-US" w:eastAsia="zh-CN"/>
              </w:rPr>
              <w:t>2500</w:t>
            </w:r>
          </w:p>
        </w:tc>
        <w:tc>
          <w:tcPr>
            <w:tcW w:w="1018" w:type="dxa"/>
            <w:vAlign w:val="center"/>
          </w:tcPr>
          <w:p w14:paraId="394CDCFD">
            <w:pPr>
              <w:pStyle w:val="80"/>
              <w:bidi w:val="0"/>
              <w:rPr>
                <w:b w:val="0"/>
                <w:bCs w:val="0"/>
                <w:sz w:val="24"/>
                <w:szCs w:val="24"/>
                <w:highlight w:val="none"/>
              </w:rPr>
            </w:pPr>
            <w:r>
              <w:rPr>
                <w:rFonts w:hint="default"/>
                <w:b w:val="0"/>
                <w:bCs w:val="0"/>
                <w:sz w:val="24"/>
                <w:szCs w:val="24"/>
                <w:highlight w:val="none"/>
                <w:lang w:val="en-US" w:eastAsia="zh-CN"/>
              </w:rPr>
              <w:t>2500</w:t>
            </w:r>
          </w:p>
        </w:tc>
      </w:tr>
      <w:tr w14:paraId="52D2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F0BFF8F">
            <w:pPr>
              <w:pStyle w:val="80"/>
              <w:numPr>
                <w:ilvl w:val="0"/>
                <w:numId w:val="3"/>
              </w:numPr>
              <w:bidi w:val="0"/>
              <w:ind w:left="0" w:leftChars="0" w:firstLine="180" w:firstLineChars="0"/>
              <w:jc w:val="center"/>
              <w:rPr>
                <w:sz w:val="24"/>
                <w:szCs w:val="24"/>
                <w:highlight w:val="none"/>
              </w:rPr>
            </w:pPr>
          </w:p>
        </w:tc>
        <w:tc>
          <w:tcPr>
            <w:tcW w:w="1163" w:type="dxa"/>
            <w:vAlign w:val="center"/>
          </w:tcPr>
          <w:p w14:paraId="5C0A9005">
            <w:pPr>
              <w:pStyle w:val="80"/>
              <w:bidi w:val="0"/>
              <w:rPr>
                <w:sz w:val="24"/>
                <w:szCs w:val="24"/>
                <w:highlight w:val="none"/>
              </w:rPr>
            </w:pPr>
            <w:r>
              <w:rPr>
                <w:sz w:val="24"/>
                <w:szCs w:val="24"/>
                <w:highlight w:val="none"/>
              </w:rPr>
              <w:t>文化墙</w:t>
            </w:r>
          </w:p>
        </w:tc>
        <w:tc>
          <w:tcPr>
            <w:tcW w:w="9403" w:type="dxa"/>
            <w:vAlign w:val="center"/>
          </w:tcPr>
          <w:p w14:paraId="03FDFCD9">
            <w:pPr>
              <w:pStyle w:val="80"/>
              <w:bidi w:val="0"/>
              <w:jc w:val="both"/>
              <w:rPr>
                <w:sz w:val="24"/>
                <w:szCs w:val="24"/>
                <w:highlight w:val="none"/>
              </w:rPr>
            </w:pPr>
            <w:r>
              <w:rPr>
                <w:sz w:val="24"/>
                <w:szCs w:val="24"/>
                <w:highlight w:val="none"/>
              </w:rPr>
              <w:t>对教室内墙进行文化装饰，面积不少于20平方。采用雪弗板、乳胶漆、聚酯纤维板、亚克力、文化相框、木</w:t>
            </w:r>
          </w:p>
          <w:p w14:paraId="619A1FD3">
            <w:pPr>
              <w:pStyle w:val="80"/>
              <w:bidi w:val="0"/>
              <w:jc w:val="both"/>
              <w:rPr>
                <w:sz w:val="24"/>
                <w:szCs w:val="24"/>
                <w:highlight w:val="none"/>
              </w:rPr>
            </w:pPr>
            <w:r>
              <w:rPr>
                <w:sz w:val="24"/>
                <w:szCs w:val="24"/>
                <w:highlight w:val="none"/>
              </w:rPr>
              <w:t>工板或其他等材质进行设计，投标时需根据现场及用户要求进行定制，施工前出具效果图，经用户确认后方可施工。</w:t>
            </w:r>
          </w:p>
        </w:tc>
        <w:tc>
          <w:tcPr>
            <w:tcW w:w="550" w:type="dxa"/>
            <w:vAlign w:val="center"/>
          </w:tcPr>
          <w:p w14:paraId="3B0FF107">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CEF1E98">
            <w:pPr>
              <w:pStyle w:val="80"/>
              <w:bidi w:val="0"/>
              <w:rPr>
                <w:b w:val="0"/>
                <w:bCs w:val="0"/>
                <w:sz w:val="24"/>
                <w:szCs w:val="24"/>
                <w:highlight w:val="none"/>
              </w:rPr>
            </w:pPr>
            <w:r>
              <w:rPr>
                <w:rFonts w:hint="eastAsia"/>
                <w:b w:val="0"/>
                <w:bCs w:val="0"/>
                <w:sz w:val="24"/>
                <w:szCs w:val="24"/>
                <w:highlight w:val="none"/>
                <w:lang w:val="en-US" w:eastAsia="zh-CN"/>
              </w:rPr>
              <w:t>项</w:t>
            </w:r>
          </w:p>
        </w:tc>
        <w:tc>
          <w:tcPr>
            <w:tcW w:w="1063" w:type="dxa"/>
            <w:vAlign w:val="center"/>
          </w:tcPr>
          <w:p w14:paraId="3E36C715">
            <w:pPr>
              <w:pStyle w:val="80"/>
              <w:bidi w:val="0"/>
              <w:rPr>
                <w:b w:val="0"/>
                <w:bCs w:val="0"/>
                <w:sz w:val="24"/>
                <w:szCs w:val="24"/>
                <w:highlight w:val="none"/>
              </w:rPr>
            </w:pPr>
            <w:r>
              <w:rPr>
                <w:rFonts w:hint="default"/>
                <w:b w:val="0"/>
                <w:bCs w:val="0"/>
                <w:sz w:val="24"/>
                <w:szCs w:val="24"/>
                <w:highlight w:val="none"/>
                <w:lang w:val="en-US" w:eastAsia="zh-CN"/>
              </w:rPr>
              <w:t>5000</w:t>
            </w:r>
          </w:p>
        </w:tc>
        <w:tc>
          <w:tcPr>
            <w:tcW w:w="1018" w:type="dxa"/>
            <w:vAlign w:val="center"/>
          </w:tcPr>
          <w:p w14:paraId="284B6D1F">
            <w:pPr>
              <w:pStyle w:val="80"/>
              <w:bidi w:val="0"/>
              <w:rPr>
                <w:b w:val="0"/>
                <w:bCs w:val="0"/>
                <w:sz w:val="24"/>
                <w:szCs w:val="24"/>
                <w:highlight w:val="none"/>
              </w:rPr>
            </w:pPr>
            <w:r>
              <w:rPr>
                <w:rFonts w:hint="default"/>
                <w:b w:val="0"/>
                <w:bCs w:val="0"/>
                <w:sz w:val="24"/>
                <w:szCs w:val="24"/>
                <w:highlight w:val="none"/>
                <w:lang w:val="en-US" w:eastAsia="zh-CN"/>
              </w:rPr>
              <w:t>5000</w:t>
            </w:r>
          </w:p>
        </w:tc>
      </w:tr>
      <w:tr w14:paraId="2303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B86B07B">
            <w:pPr>
              <w:pStyle w:val="80"/>
              <w:numPr>
                <w:ilvl w:val="0"/>
                <w:numId w:val="0"/>
              </w:numPr>
              <w:bidi w:val="0"/>
              <w:ind w:left="180" w:leftChars="0"/>
              <w:jc w:val="both"/>
              <w:rPr>
                <w:sz w:val="24"/>
                <w:szCs w:val="24"/>
                <w:highlight w:val="none"/>
              </w:rPr>
            </w:pPr>
          </w:p>
        </w:tc>
        <w:tc>
          <w:tcPr>
            <w:tcW w:w="1163" w:type="dxa"/>
            <w:vAlign w:val="center"/>
          </w:tcPr>
          <w:p w14:paraId="5B96BA4D">
            <w:pPr>
              <w:pStyle w:val="80"/>
              <w:bidi w:val="0"/>
              <w:rPr>
                <w:sz w:val="24"/>
                <w:szCs w:val="24"/>
                <w:highlight w:val="none"/>
              </w:rPr>
            </w:pPr>
            <w:r>
              <w:rPr>
                <w:sz w:val="24"/>
                <w:szCs w:val="24"/>
                <w:highlight w:val="none"/>
              </w:rPr>
              <w:t>音乐教室</w:t>
            </w:r>
          </w:p>
        </w:tc>
        <w:tc>
          <w:tcPr>
            <w:tcW w:w="9403" w:type="dxa"/>
            <w:vAlign w:val="center"/>
          </w:tcPr>
          <w:p w14:paraId="385E7E8E">
            <w:pPr>
              <w:pStyle w:val="80"/>
              <w:bidi w:val="0"/>
              <w:jc w:val="both"/>
              <w:rPr>
                <w:sz w:val="24"/>
                <w:szCs w:val="24"/>
                <w:highlight w:val="none"/>
              </w:rPr>
            </w:pPr>
          </w:p>
        </w:tc>
        <w:tc>
          <w:tcPr>
            <w:tcW w:w="550" w:type="dxa"/>
            <w:vAlign w:val="center"/>
          </w:tcPr>
          <w:p w14:paraId="259C9491">
            <w:pPr>
              <w:pStyle w:val="80"/>
              <w:bidi w:val="0"/>
              <w:rPr>
                <w:b w:val="0"/>
                <w:bCs w:val="0"/>
                <w:sz w:val="24"/>
                <w:szCs w:val="24"/>
                <w:highlight w:val="none"/>
              </w:rPr>
            </w:pPr>
          </w:p>
        </w:tc>
        <w:tc>
          <w:tcPr>
            <w:tcW w:w="689" w:type="dxa"/>
            <w:vAlign w:val="center"/>
          </w:tcPr>
          <w:p w14:paraId="197A1E01">
            <w:pPr>
              <w:pStyle w:val="80"/>
              <w:bidi w:val="0"/>
              <w:rPr>
                <w:b w:val="0"/>
                <w:bCs w:val="0"/>
                <w:sz w:val="24"/>
                <w:szCs w:val="24"/>
                <w:highlight w:val="none"/>
              </w:rPr>
            </w:pPr>
          </w:p>
        </w:tc>
        <w:tc>
          <w:tcPr>
            <w:tcW w:w="1063" w:type="dxa"/>
            <w:vAlign w:val="center"/>
          </w:tcPr>
          <w:p w14:paraId="0D002483">
            <w:pPr>
              <w:pStyle w:val="80"/>
              <w:bidi w:val="0"/>
              <w:rPr>
                <w:b w:val="0"/>
                <w:bCs w:val="0"/>
                <w:sz w:val="24"/>
                <w:szCs w:val="24"/>
                <w:highlight w:val="none"/>
              </w:rPr>
            </w:pPr>
          </w:p>
        </w:tc>
        <w:tc>
          <w:tcPr>
            <w:tcW w:w="1018" w:type="dxa"/>
            <w:vAlign w:val="center"/>
          </w:tcPr>
          <w:p w14:paraId="5F17EADC">
            <w:pPr>
              <w:pStyle w:val="80"/>
              <w:bidi w:val="0"/>
              <w:rPr>
                <w:b w:val="0"/>
                <w:bCs w:val="0"/>
                <w:sz w:val="24"/>
                <w:szCs w:val="24"/>
                <w:highlight w:val="none"/>
              </w:rPr>
            </w:pPr>
          </w:p>
        </w:tc>
      </w:tr>
      <w:tr w14:paraId="7A6D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F052133">
            <w:pPr>
              <w:pStyle w:val="80"/>
              <w:numPr>
                <w:ilvl w:val="0"/>
                <w:numId w:val="3"/>
              </w:numPr>
              <w:bidi w:val="0"/>
              <w:ind w:left="0" w:leftChars="0" w:firstLine="180" w:firstLineChars="0"/>
              <w:jc w:val="center"/>
              <w:rPr>
                <w:sz w:val="24"/>
                <w:szCs w:val="24"/>
                <w:highlight w:val="none"/>
              </w:rPr>
            </w:pPr>
          </w:p>
        </w:tc>
        <w:tc>
          <w:tcPr>
            <w:tcW w:w="1163" w:type="dxa"/>
            <w:vAlign w:val="center"/>
          </w:tcPr>
          <w:p w14:paraId="1F067D2A">
            <w:pPr>
              <w:pStyle w:val="80"/>
              <w:bidi w:val="0"/>
              <w:rPr>
                <w:sz w:val="24"/>
                <w:szCs w:val="24"/>
                <w:highlight w:val="none"/>
              </w:rPr>
            </w:pPr>
            <w:r>
              <w:rPr>
                <w:sz w:val="24"/>
                <w:szCs w:val="24"/>
                <w:highlight w:val="none"/>
              </w:rPr>
              <w:t>大合唱台模块</w:t>
            </w:r>
          </w:p>
        </w:tc>
        <w:tc>
          <w:tcPr>
            <w:tcW w:w="9403" w:type="dxa"/>
            <w:vAlign w:val="center"/>
          </w:tcPr>
          <w:p w14:paraId="3680A17C">
            <w:pPr>
              <w:pStyle w:val="80"/>
              <w:bidi w:val="0"/>
              <w:jc w:val="both"/>
              <w:rPr>
                <w:sz w:val="24"/>
                <w:szCs w:val="24"/>
                <w:highlight w:val="none"/>
              </w:rPr>
            </w:pPr>
            <w:r>
              <w:rPr>
                <w:sz w:val="24"/>
                <w:szCs w:val="24"/>
                <w:highlight w:val="none"/>
              </w:rPr>
              <w:t>采用杉木直拼板定制，整体尺寸不小于1700*700*150mm</w:t>
            </w:r>
            <w:r>
              <w:rPr>
                <w:rFonts w:hint="eastAsia"/>
                <w:sz w:val="24"/>
                <w:szCs w:val="24"/>
                <w:highlight w:val="none"/>
                <w:lang w:eastAsia="zh-CN"/>
              </w:rPr>
              <w:t>，</w:t>
            </w:r>
            <w:r>
              <w:rPr>
                <w:sz w:val="24"/>
                <w:szCs w:val="24"/>
                <w:highlight w:val="none"/>
              </w:rPr>
              <w:t>中间隔板加固，表面环保清漆两遍。</w:t>
            </w:r>
          </w:p>
        </w:tc>
        <w:tc>
          <w:tcPr>
            <w:tcW w:w="550" w:type="dxa"/>
            <w:vAlign w:val="center"/>
          </w:tcPr>
          <w:p w14:paraId="374D80A2">
            <w:pPr>
              <w:pStyle w:val="80"/>
              <w:bidi w:val="0"/>
              <w:rPr>
                <w:b w:val="0"/>
                <w:bCs w:val="0"/>
                <w:sz w:val="24"/>
                <w:szCs w:val="24"/>
                <w:highlight w:val="none"/>
              </w:rPr>
            </w:pPr>
            <w:r>
              <w:rPr>
                <w:rFonts w:hint="default"/>
                <w:b w:val="0"/>
                <w:bCs w:val="0"/>
                <w:sz w:val="24"/>
                <w:szCs w:val="24"/>
                <w:highlight w:val="none"/>
                <w:lang w:val="en-US" w:eastAsia="zh-CN"/>
              </w:rPr>
              <w:t>6</w:t>
            </w:r>
          </w:p>
        </w:tc>
        <w:tc>
          <w:tcPr>
            <w:tcW w:w="689" w:type="dxa"/>
            <w:vAlign w:val="center"/>
          </w:tcPr>
          <w:p w14:paraId="3631E3A3">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D0837D1">
            <w:pPr>
              <w:pStyle w:val="80"/>
              <w:bidi w:val="0"/>
              <w:rPr>
                <w:b w:val="0"/>
                <w:bCs w:val="0"/>
                <w:sz w:val="24"/>
                <w:szCs w:val="24"/>
                <w:highlight w:val="none"/>
              </w:rPr>
            </w:pPr>
            <w:r>
              <w:rPr>
                <w:rFonts w:hint="default"/>
                <w:b w:val="0"/>
                <w:bCs w:val="0"/>
                <w:sz w:val="24"/>
                <w:szCs w:val="24"/>
                <w:highlight w:val="none"/>
                <w:lang w:val="en-US" w:eastAsia="zh-CN"/>
              </w:rPr>
              <w:t>920</w:t>
            </w:r>
          </w:p>
        </w:tc>
        <w:tc>
          <w:tcPr>
            <w:tcW w:w="1018" w:type="dxa"/>
            <w:vAlign w:val="center"/>
          </w:tcPr>
          <w:p w14:paraId="247B5A7F">
            <w:pPr>
              <w:pStyle w:val="80"/>
              <w:bidi w:val="0"/>
              <w:rPr>
                <w:b w:val="0"/>
                <w:bCs w:val="0"/>
                <w:sz w:val="24"/>
                <w:szCs w:val="24"/>
                <w:highlight w:val="none"/>
              </w:rPr>
            </w:pPr>
            <w:r>
              <w:rPr>
                <w:rFonts w:hint="default"/>
                <w:b w:val="0"/>
                <w:bCs w:val="0"/>
                <w:sz w:val="24"/>
                <w:szCs w:val="24"/>
                <w:highlight w:val="none"/>
                <w:lang w:val="en-US" w:eastAsia="zh-CN"/>
              </w:rPr>
              <w:t>5520</w:t>
            </w:r>
          </w:p>
        </w:tc>
      </w:tr>
      <w:tr w14:paraId="54F4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C17637F">
            <w:pPr>
              <w:pStyle w:val="80"/>
              <w:numPr>
                <w:ilvl w:val="0"/>
                <w:numId w:val="3"/>
              </w:numPr>
              <w:bidi w:val="0"/>
              <w:ind w:left="0" w:leftChars="0" w:firstLine="180" w:firstLineChars="0"/>
              <w:jc w:val="center"/>
              <w:rPr>
                <w:sz w:val="24"/>
                <w:szCs w:val="24"/>
                <w:highlight w:val="none"/>
              </w:rPr>
            </w:pPr>
          </w:p>
        </w:tc>
        <w:tc>
          <w:tcPr>
            <w:tcW w:w="1163" w:type="dxa"/>
            <w:vAlign w:val="center"/>
          </w:tcPr>
          <w:p w14:paraId="1983B262">
            <w:pPr>
              <w:pStyle w:val="80"/>
              <w:bidi w:val="0"/>
              <w:rPr>
                <w:sz w:val="24"/>
                <w:szCs w:val="24"/>
                <w:highlight w:val="none"/>
              </w:rPr>
            </w:pPr>
            <w:r>
              <w:rPr>
                <w:sz w:val="24"/>
                <w:szCs w:val="24"/>
                <w:highlight w:val="none"/>
              </w:rPr>
              <w:t>小合唱台模块</w:t>
            </w:r>
          </w:p>
        </w:tc>
        <w:tc>
          <w:tcPr>
            <w:tcW w:w="9403" w:type="dxa"/>
            <w:vAlign w:val="center"/>
          </w:tcPr>
          <w:p w14:paraId="7EFE4F7E">
            <w:pPr>
              <w:pStyle w:val="80"/>
              <w:bidi w:val="0"/>
              <w:jc w:val="both"/>
              <w:rPr>
                <w:sz w:val="24"/>
                <w:szCs w:val="24"/>
                <w:highlight w:val="none"/>
              </w:rPr>
            </w:pPr>
            <w:r>
              <w:rPr>
                <w:sz w:val="24"/>
                <w:szCs w:val="24"/>
                <w:highlight w:val="none"/>
              </w:rPr>
              <w:t>采用杉木直拼板定制，整体尺寸不小于1700*350*150mm</w:t>
            </w:r>
            <w:r>
              <w:rPr>
                <w:rFonts w:hint="eastAsia"/>
                <w:sz w:val="24"/>
                <w:szCs w:val="24"/>
                <w:highlight w:val="none"/>
                <w:lang w:eastAsia="zh-CN"/>
              </w:rPr>
              <w:t>，</w:t>
            </w:r>
            <w:r>
              <w:rPr>
                <w:sz w:val="24"/>
                <w:szCs w:val="24"/>
                <w:highlight w:val="none"/>
              </w:rPr>
              <w:t>中间隔板加固，表面环保清漆两遍。</w:t>
            </w:r>
          </w:p>
        </w:tc>
        <w:tc>
          <w:tcPr>
            <w:tcW w:w="550" w:type="dxa"/>
            <w:vAlign w:val="center"/>
          </w:tcPr>
          <w:p w14:paraId="11347A8E">
            <w:pPr>
              <w:pStyle w:val="80"/>
              <w:bidi w:val="0"/>
              <w:rPr>
                <w:b w:val="0"/>
                <w:bCs w:val="0"/>
                <w:sz w:val="24"/>
                <w:szCs w:val="24"/>
                <w:highlight w:val="none"/>
              </w:rPr>
            </w:pPr>
            <w:r>
              <w:rPr>
                <w:rFonts w:hint="default"/>
                <w:b w:val="0"/>
                <w:bCs w:val="0"/>
                <w:sz w:val="24"/>
                <w:szCs w:val="24"/>
                <w:highlight w:val="none"/>
                <w:lang w:val="en-US" w:eastAsia="zh-CN"/>
              </w:rPr>
              <w:t>12</w:t>
            </w:r>
          </w:p>
        </w:tc>
        <w:tc>
          <w:tcPr>
            <w:tcW w:w="689" w:type="dxa"/>
            <w:vAlign w:val="center"/>
          </w:tcPr>
          <w:p w14:paraId="6C5D8912">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3091938E">
            <w:pPr>
              <w:pStyle w:val="80"/>
              <w:bidi w:val="0"/>
              <w:rPr>
                <w:b w:val="0"/>
                <w:bCs w:val="0"/>
                <w:sz w:val="24"/>
                <w:szCs w:val="24"/>
                <w:highlight w:val="none"/>
              </w:rPr>
            </w:pPr>
            <w:r>
              <w:rPr>
                <w:rFonts w:hint="default"/>
                <w:b w:val="0"/>
                <w:bCs w:val="0"/>
                <w:sz w:val="24"/>
                <w:szCs w:val="24"/>
                <w:highlight w:val="none"/>
                <w:lang w:val="en-US" w:eastAsia="zh-CN"/>
              </w:rPr>
              <w:t>750</w:t>
            </w:r>
          </w:p>
        </w:tc>
        <w:tc>
          <w:tcPr>
            <w:tcW w:w="1018" w:type="dxa"/>
            <w:vAlign w:val="center"/>
          </w:tcPr>
          <w:p w14:paraId="1FD2E512">
            <w:pPr>
              <w:pStyle w:val="80"/>
              <w:bidi w:val="0"/>
              <w:rPr>
                <w:b w:val="0"/>
                <w:bCs w:val="0"/>
                <w:sz w:val="24"/>
                <w:szCs w:val="24"/>
                <w:highlight w:val="none"/>
              </w:rPr>
            </w:pPr>
            <w:r>
              <w:rPr>
                <w:rFonts w:hint="default"/>
                <w:b w:val="0"/>
                <w:bCs w:val="0"/>
                <w:sz w:val="24"/>
                <w:szCs w:val="24"/>
                <w:highlight w:val="none"/>
                <w:lang w:val="en-US" w:eastAsia="zh-CN"/>
              </w:rPr>
              <w:t>9000</w:t>
            </w:r>
          </w:p>
        </w:tc>
      </w:tr>
      <w:tr w14:paraId="0D59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7D4DF8F">
            <w:pPr>
              <w:pStyle w:val="80"/>
              <w:numPr>
                <w:ilvl w:val="0"/>
                <w:numId w:val="3"/>
              </w:numPr>
              <w:bidi w:val="0"/>
              <w:ind w:left="0" w:leftChars="0" w:firstLine="180" w:firstLineChars="0"/>
              <w:jc w:val="center"/>
              <w:rPr>
                <w:sz w:val="24"/>
                <w:szCs w:val="24"/>
                <w:highlight w:val="none"/>
              </w:rPr>
            </w:pPr>
          </w:p>
        </w:tc>
        <w:tc>
          <w:tcPr>
            <w:tcW w:w="1163" w:type="dxa"/>
            <w:vAlign w:val="center"/>
          </w:tcPr>
          <w:p w14:paraId="14C10B3E">
            <w:pPr>
              <w:pStyle w:val="80"/>
              <w:bidi w:val="0"/>
              <w:rPr>
                <w:sz w:val="24"/>
                <w:szCs w:val="24"/>
                <w:highlight w:val="none"/>
              </w:rPr>
            </w:pPr>
            <w:r>
              <w:rPr>
                <w:sz w:val="24"/>
                <w:szCs w:val="24"/>
                <w:highlight w:val="none"/>
              </w:rPr>
              <w:t>音乐柜</w:t>
            </w:r>
          </w:p>
        </w:tc>
        <w:tc>
          <w:tcPr>
            <w:tcW w:w="9403" w:type="dxa"/>
            <w:vAlign w:val="center"/>
          </w:tcPr>
          <w:p w14:paraId="3D1AEBDF">
            <w:pPr>
              <w:pStyle w:val="80"/>
              <w:bidi w:val="0"/>
              <w:jc w:val="both"/>
              <w:rPr>
                <w:sz w:val="24"/>
                <w:szCs w:val="24"/>
                <w:highlight w:val="none"/>
              </w:rPr>
            </w:pPr>
            <w:r>
              <w:rPr>
                <w:sz w:val="24"/>
                <w:szCs w:val="24"/>
                <w:highlight w:val="none"/>
              </w:rPr>
              <w:t>尺寸：宽高≥600*800mm E0级免漆板柜体，含柜子柜门，含拉手、合页。外形美观、经久耐用。组装接缝严密，连接牢固，无松动现象。五金配件采用优质配件。</w:t>
            </w:r>
          </w:p>
        </w:tc>
        <w:tc>
          <w:tcPr>
            <w:tcW w:w="550" w:type="dxa"/>
            <w:vAlign w:val="center"/>
          </w:tcPr>
          <w:p w14:paraId="3B6CCF44">
            <w:pPr>
              <w:pStyle w:val="80"/>
              <w:bidi w:val="0"/>
              <w:rPr>
                <w:b w:val="0"/>
                <w:bCs w:val="0"/>
                <w:sz w:val="24"/>
                <w:szCs w:val="24"/>
                <w:highlight w:val="none"/>
              </w:rPr>
            </w:pPr>
            <w:r>
              <w:rPr>
                <w:rFonts w:hint="default"/>
                <w:b w:val="0"/>
                <w:bCs w:val="0"/>
                <w:sz w:val="24"/>
                <w:szCs w:val="24"/>
                <w:highlight w:val="none"/>
                <w:lang w:val="en-US" w:eastAsia="zh-CN"/>
              </w:rPr>
              <w:t>6</w:t>
            </w:r>
          </w:p>
        </w:tc>
        <w:tc>
          <w:tcPr>
            <w:tcW w:w="689" w:type="dxa"/>
            <w:vAlign w:val="center"/>
          </w:tcPr>
          <w:p w14:paraId="6BAC597B">
            <w:pPr>
              <w:pStyle w:val="80"/>
              <w:bidi w:val="0"/>
              <w:rPr>
                <w:b w:val="0"/>
                <w:bCs w:val="0"/>
                <w:sz w:val="24"/>
                <w:szCs w:val="24"/>
                <w:highlight w:val="none"/>
              </w:rPr>
            </w:pPr>
            <w:r>
              <w:rPr>
                <w:rFonts w:hint="eastAsia"/>
                <w:b w:val="0"/>
                <w:bCs w:val="0"/>
                <w:sz w:val="24"/>
                <w:szCs w:val="24"/>
                <w:highlight w:val="none"/>
                <w:lang w:val="en-US" w:eastAsia="zh-CN"/>
              </w:rPr>
              <w:t>米</w:t>
            </w:r>
          </w:p>
        </w:tc>
        <w:tc>
          <w:tcPr>
            <w:tcW w:w="1063" w:type="dxa"/>
            <w:vAlign w:val="center"/>
          </w:tcPr>
          <w:p w14:paraId="6119F816">
            <w:pPr>
              <w:pStyle w:val="80"/>
              <w:bidi w:val="0"/>
              <w:rPr>
                <w:b w:val="0"/>
                <w:bCs w:val="0"/>
                <w:sz w:val="24"/>
                <w:szCs w:val="24"/>
                <w:highlight w:val="none"/>
              </w:rPr>
            </w:pPr>
            <w:r>
              <w:rPr>
                <w:rFonts w:hint="default"/>
                <w:b w:val="0"/>
                <w:bCs w:val="0"/>
                <w:sz w:val="24"/>
                <w:szCs w:val="24"/>
                <w:highlight w:val="none"/>
                <w:lang w:val="en-US" w:eastAsia="zh-CN"/>
              </w:rPr>
              <w:t>1500</w:t>
            </w:r>
          </w:p>
        </w:tc>
        <w:tc>
          <w:tcPr>
            <w:tcW w:w="1018" w:type="dxa"/>
            <w:vAlign w:val="center"/>
          </w:tcPr>
          <w:p w14:paraId="7BBE44CE">
            <w:pPr>
              <w:pStyle w:val="80"/>
              <w:bidi w:val="0"/>
              <w:rPr>
                <w:b w:val="0"/>
                <w:bCs w:val="0"/>
                <w:sz w:val="24"/>
                <w:szCs w:val="24"/>
                <w:highlight w:val="none"/>
              </w:rPr>
            </w:pPr>
            <w:r>
              <w:rPr>
                <w:rFonts w:hint="default"/>
                <w:b w:val="0"/>
                <w:bCs w:val="0"/>
                <w:sz w:val="24"/>
                <w:szCs w:val="24"/>
                <w:highlight w:val="none"/>
                <w:lang w:val="en-US" w:eastAsia="zh-CN"/>
              </w:rPr>
              <w:t>9000</w:t>
            </w:r>
          </w:p>
        </w:tc>
      </w:tr>
      <w:tr w14:paraId="4E2E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D1BBCA0">
            <w:pPr>
              <w:pStyle w:val="80"/>
              <w:numPr>
                <w:ilvl w:val="0"/>
                <w:numId w:val="3"/>
              </w:numPr>
              <w:bidi w:val="0"/>
              <w:ind w:left="0" w:leftChars="0" w:firstLine="180" w:firstLineChars="0"/>
              <w:jc w:val="center"/>
              <w:rPr>
                <w:sz w:val="24"/>
                <w:szCs w:val="24"/>
                <w:highlight w:val="none"/>
              </w:rPr>
            </w:pPr>
          </w:p>
        </w:tc>
        <w:tc>
          <w:tcPr>
            <w:tcW w:w="1163" w:type="dxa"/>
            <w:vAlign w:val="center"/>
          </w:tcPr>
          <w:p w14:paraId="07AF1DB3">
            <w:pPr>
              <w:pStyle w:val="80"/>
              <w:bidi w:val="0"/>
              <w:rPr>
                <w:sz w:val="24"/>
                <w:szCs w:val="24"/>
                <w:highlight w:val="none"/>
              </w:rPr>
            </w:pPr>
            <w:r>
              <w:rPr>
                <w:sz w:val="24"/>
                <w:szCs w:val="24"/>
                <w:highlight w:val="none"/>
              </w:rPr>
              <w:t>打击乐套装</w:t>
            </w:r>
          </w:p>
        </w:tc>
        <w:tc>
          <w:tcPr>
            <w:tcW w:w="9403" w:type="dxa"/>
            <w:vAlign w:val="center"/>
          </w:tcPr>
          <w:p w14:paraId="44A4BDB8">
            <w:pPr>
              <w:pStyle w:val="80"/>
              <w:bidi w:val="0"/>
              <w:jc w:val="both"/>
              <w:rPr>
                <w:sz w:val="24"/>
                <w:szCs w:val="24"/>
                <w:highlight w:val="none"/>
              </w:rPr>
            </w:pPr>
            <w:r>
              <w:rPr>
                <w:sz w:val="24"/>
                <w:szCs w:val="24"/>
                <w:highlight w:val="none"/>
              </w:rPr>
              <w:t>响板6个φ55mm</w:t>
            </w:r>
            <w:r>
              <w:rPr>
                <w:rFonts w:hint="eastAsia"/>
                <w:sz w:val="24"/>
                <w:szCs w:val="24"/>
                <w:highlight w:val="none"/>
                <w:lang w:eastAsia="zh-CN"/>
              </w:rPr>
              <w:t>，</w:t>
            </w:r>
            <w:r>
              <w:rPr>
                <w:sz w:val="24"/>
                <w:szCs w:val="24"/>
                <w:highlight w:val="none"/>
              </w:rPr>
              <w:t>敲捧1副φ26*150mm</w:t>
            </w:r>
            <w:r>
              <w:rPr>
                <w:rFonts w:hint="eastAsia"/>
                <w:sz w:val="24"/>
                <w:szCs w:val="24"/>
                <w:highlight w:val="none"/>
                <w:lang w:eastAsia="zh-CN"/>
              </w:rPr>
              <w:t>，</w:t>
            </w:r>
            <w:r>
              <w:rPr>
                <w:sz w:val="24"/>
                <w:szCs w:val="24"/>
                <w:highlight w:val="none"/>
              </w:rPr>
              <w:t>带棒响板1个φ57*165mm</w:t>
            </w:r>
            <w:r>
              <w:rPr>
                <w:rFonts w:hint="eastAsia"/>
                <w:sz w:val="24"/>
                <w:szCs w:val="24"/>
                <w:highlight w:val="none"/>
                <w:lang w:eastAsia="zh-CN"/>
              </w:rPr>
              <w:t>，</w:t>
            </w:r>
            <w:r>
              <w:rPr>
                <w:sz w:val="24"/>
                <w:szCs w:val="24"/>
                <w:highlight w:val="none"/>
              </w:rPr>
              <w:t>铃鼓2个不同规格φ180*40mm</w:t>
            </w:r>
            <w:r>
              <w:rPr>
                <w:rFonts w:hint="eastAsia"/>
                <w:sz w:val="24"/>
                <w:szCs w:val="24"/>
                <w:highlight w:val="none"/>
                <w:lang w:eastAsia="zh-CN"/>
              </w:rPr>
              <w:t>，</w:t>
            </w:r>
            <w:r>
              <w:rPr>
                <w:sz w:val="24"/>
                <w:szCs w:val="24"/>
                <w:highlight w:val="none"/>
              </w:rPr>
              <w:t>φ150*40mm鸟鸣器1个2*2*8.5cm</w:t>
            </w:r>
            <w:r>
              <w:rPr>
                <w:rFonts w:hint="eastAsia"/>
                <w:sz w:val="24"/>
                <w:szCs w:val="24"/>
                <w:highlight w:val="none"/>
                <w:lang w:eastAsia="zh-CN"/>
              </w:rPr>
              <w:t>，</w:t>
            </w:r>
            <w:r>
              <w:rPr>
                <w:sz w:val="24"/>
                <w:szCs w:val="24"/>
                <w:highlight w:val="none"/>
              </w:rPr>
              <w:t>咔吧撒1个φ6*14.5cm</w:t>
            </w:r>
            <w:r>
              <w:rPr>
                <w:rFonts w:hint="eastAsia"/>
                <w:sz w:val="24"/>
                <w:szCs w:val="24"/>
                <w:highlight w:val="none"/>
                <w:lang w:eastAsia="zh-CN"/>
              </w:rPr>
              <w:t>，</w:t>
            </w:r>
            <w:r>
              <w:rPr>
                <w:sz w:val="24"/>
                <w:szCs w:val="24"/>
                <w:highlight w:val="none"/>
              </w:rPr>
              <w:t>彩蛋4个φ4*5.5cm</w:t>
            </w:r>
            <w:r>
              <w:rPr>
                <w:rFonts w:hint="eastAsia"/>
                <w:sz w:val="24"/>
                <w:szCs w:val="24"/>
                <w:highlight w:val="none"/>
                <w:lang w:eastAsia="zh-CN"/>
              </w:rPr>
              <w:t>，</w:t>
            </w:r>
            <w:r>
              <w:rPr>
                <w:sz w:val="24"/>
                <w:szCs w:val="24"/>
                <w:highlight w:val="none"/>
              </w:rPr>
              <w:t>刮胡1个φ5.5*27cm</w:t>
            </w:r>
            <w:r>
              <w:rPr>
                <w:rFonts w:hint="eastAsia"/>
                <w:sz w:val="24"/>
                <w:szCs w:val="24"/>
                <w:highlight w:val="none"/>
                <w:lang w:eastAsia="zh-CN"/>
              </w:rPr>
              <w:t>，</w:t>
            </w:r>
            <w:r>
              <w:rPr>
                <w:sz w:val="24"/>
                <w:szCs w:val="24"/>
                <w:highlight w:val="none"/>
              </w:rPr>
              <w:t>沙筒2个不同</w:t>
            </w:r>
          </w:p>
          <w:p w14:paraId="7477261D">
            <w:pPr>
              <w:pStyle w:val="80"/>
              <w:bidi w:val="0"/>
              <w:jc w:val="both"/>
              <w:rPr>
                <w:sz w:val="24"/>
                <w:szCs w:val="24"/>
                <w:highlight w:val="none"/>
              </w:rPr>
            </w:pPr>
            <w:r>
              <w:rPr>
                <w:sz w:val="24"/>
                <w:szCs w:val="24"/>
                <w:highlight w:val="none"/>
              </w:rPr>
              <w:t>规格φ3.5*6cm</w:t>
            </w:r>
            <w:r>
              <w:rPr>
                <w:rFonts w:hint="eastAsia"/>
                <w:sz w:val="24"/>
                <w:szCs w:val="24"/>
                <w:highlight w:val="none"/>
                <w:lang w:eastAsia="zh-CN"/>
              </w:rPr>
              <w:t>，</w:t>
            </w:r>
            <w:r>
              <w:rPr>
                <w:sz w:val="24"/>
                <w:szCs w:val="24"/>
                <w:highlight w:val="none"/>
              </w:rPr>
              <w:t>φ3.5*10cm</w:t>
            </w:r>
            <w:r>
              <w:rPr>
                <w:rFonts w:hint="eastAsia"/>
                <w:sz w:val="24"/>
                <w:szCs w:val="24"/>
                <w:highlight w:val="none"/>
                <w:lang w:eastAsia="zh-CN"/>
              </w:rPr>
              <w:t>，</w:t>
            </w:r>
            <w:r>
              <w:rPr>
                <w:sz w:val="24"/>
                <w:szCs w:val="24"/>
                <w:highlight w:val="none"/>
              </w:rPr>
              <w:t>三角铁1个10cm</w:t>
            </w:r>
            <w:r>
              <w:rPr>
                <w:rFonts w:hint="eastAsia"/>
                <w:sz w:val="24"/>
                <w:szCs w:val="24"/>
                <w:highlight w:val="none"/>
                <w:lang w:eastAsia="zh-CN"/>
              </w:rPr>
              <w:t>，</w:t>
            </w:r>
            <w:r>
              <w:rPr>
                <w:sz w:val="24"/>
                <w:szCs w:val="24"/>
                <w:highlight w:val="none"/>
              </w:rPr>
              <w:t>沙球1对φ6*15.5cm</w:t>
            </w:r>
            <w:r>
              <w:rPr>
                <w:rFonts w:hint="eastAsia"/>
                <w:sz w:val="24"/>
                <w:szCs w:val="24"/>
                <w:highlight w:val="none"/>
                <w:lang w:eastAsia="zh-CN"/>
              </w:rPr>
              <w:t>，</w:t>
            </w:r>
            <w:r>
              <w:rPr>
                <w:sz w:val="24"/>
                <w:szCs w:val="24"/>
                <w:highlight w:val="none"/>
              </w:rPr>
              <w:t>手串铃2个规格</w:t>
            </w:r>
          </w:p>
          <w:p w14:paraId="0AD0BB22">
            <w:pPr>
              <w:pStyle w:val="80"/>
              <w:bidi w:val="0"/>
              <w:jc w:val="both"/>
              <w:rPr>
                <w:sz w:val="24"/>
                <w:szCs w:val="24"/>
                <w:highlight w:val="none"/>
              </w:rPr>
            </w:pPr>
            <w:r>
              <w:rPr>
                <w:sz w:val="24"/>
                <w:szCs w:val="24"/>
                <w:highlight w:val="none"/>
              </w:rPr>
              <w:t>110*50*90mm</w:t>
            </w:r>
            <w:r>
              <w:rPr>
                <w:rFonts w:hint="eastAsia"/>
                <w:sz w:val="24"/>
                <w:szCs w:val="24"/>
                <w:highlight w:val="none"/>
                <w:lang w:eastAsia="zh-CN"/>
              </w:rPr>
              <w:t>，</w:t>
            </w:r>
            <w:r>
              <w:rPr>
                <w:sz w:val="24"/>
                <w:szCs w:val="24"/>
                <w:highlight w:val="none"/>
              </w:rPr>
              <w:t>110*55*90mm</w:t>
            </w:r>
            <w:r>
              <w:rPr>
                <w:rFonts w:hint="eastAsia"/>
                <w:sz w:val="24"/>
                <w:szCs w:val="24"/>
                <w:highlight w:val="none"/>
                <w:lang w:eastAsia="zh-CN"/>
              </w:rPr>
              <w:t>，</w:t>
            </w:r>
            <w:r>
              <w:rPr>
                <w:sz w:val="24"/>
                <w:szCs w:val="24"/>
                <w:highlight w:val="none"/>
              </w:rPr>
              <w:t>双响筒1个192*φ50*200mm</w:t>
            </w:r>
            <w:r>
              <w:rPr>
                <w:rFonts w:hint="eastAsia"/>
                <w:sz w:val="24"/>
                <w:szCs w:val="24"/>
                <w:highlight w:val="none"/>
                <w:lang w:eastAsia="zh-CN"/>
              </w:rPr>
              <w:t>，</w:t>
            </w:r>
            <w:r>
              <w:rPr>
                <w:sz w:val="24"/>
                <w:szCs w:val="24"/>
                <w:highlight w:val="none"/>
              </w:rPr>
              <w:t>定音器1个19*8.5*3.5cm</w:t>
            </w:r>
            <w:r>
              <w:rPr>
                <w:rFonts w:hint="eastAsia"/>
                <w:sz w:val="24"/>
                <w:szCs w:val="24"/>
                <w:highlight w:val="none"/>
                <w:lang w:eastAsia="zh-CN"/>
              </w:rPr>
              <w:t>，</w:t>
            </w:r>
            <w:r>
              <w:rPr>
                <w:sz w:val="24"/>
                <w:szCs w:val="24"/>
                <w:highlight w:val="none"/>
              </w:rPr>
              <w:t>指擦4个φ53mm</w:t>
            </w:r>
            <w:r>
              <w:rPr>
                <w:rFonts w:hint="eastAsia"/>
                <w:sz w:val="24"/>
                <w:szCs w:val="24"/>
                <w:highlight w:val="none"/>
                <w:lang w:eastAsia="zh-CN"/>
              </w:rPr>
              <w:t>，</w:t>
            </w:r>
            <w:r>
              <w:rPr>
                <w:sz w:val="24"/>
                <w:szCs w:val="24"/>
                <w:highlight w:val="none"/>
              </w:rPr>
              <w:t>手串铃1个170*100*30mm</w:t>
            </w:r>
            <w:r>
              <w:rPr>
                <w:rFonts w:hint="eastAsia"/>
                <w:sz w:val="24"/>
                <w:szCs w:val="24"/>
                <w:highlight w:val="none"/>
                <w:lang w:eastAsia="zh-CN"/>
              </w:rPr>
              <w:t>，</w:t>
            </w:r>
            <w:r>
              <w:rPr>
                <w:sz w:val="24"/>
                <w:szCs w:val="24"/>
                <w:highlight w:val="none"/>
              </w:rPr>
              <w:t>棒子1个16*φ4.5*26cm</w:t>
            </w:r>
            <w:r>
              <w:rPr>
                <w:rFonts w:hint="eastAsia"/>
                <w:sz w:val="24"/>
                <w:szCs w:val="24"/>
                <w:highlight w:val="none"/>
                <w:lang w:eastAsia="zh-CN"/>
              </w:rPr>
              <w:t>，</w:t>
            </w:r>
            <w:r>
              <w:rPr>
                <w:sz w:val="24"/>
                <w:szCs w:val="24"/>
                <w:highlight w:val="none"/>
              </w:rPr>
              <w:t>外加配套木架子1个56*38*86.5cm</w:t>
            </w:r>
            <w:r>
              <w:rPr>
                <w:rFonts w:hint="eastAsia"/>
                <w:sz w:val="24"/>
                <w:szCs w:val="24"/>
                <w:highlight w:val="none"/>
                <w:lang w:eastAsia="zh-CN"/>
              </w:rPr>
              <w:t>，</w:t>
            </w:r>
            <w:r>
              <w:rPr>
                <w:sz w:val="24"/>
                <w:szCs w:val="24"/>
                <w:highlight w:val="none"/>
              </w:rPr>
              <w:t>打击乐器可放置对应槽中。</w:t>
            </w:r>
          </w:p>
        </w:tc>
        <w:tc>
          <w:tcPr>
            <w:tcW w:w="550" w:type="dxa"/>
            <w:vAlign w:val="center"/>
          </w:tcPr>
          <w:p w14:paraId="525EF8E2">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E80C2D3">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775C888">
            <w:pPr>
              <w:pStyle w:val="80"/>
              <w:bidi w:val="0"/>
              <w:rPr>
                <w:b w:val="0"/>
                <w:bCs w:val="0"/>
                <w:sz w:val="24"/>
                <w:szCs w:val="24"/>
                <w:highlight w:val="none"/>
              </w:rPr>
            </w:pPr>
            <w:r>
              <w:rPr>
                <w:rFonts w:hint="default"/>
                <w:b w:val="0"/>
                <w:bCs w:val="0"/>
                <w:sz w:val="24"/>
                <w:szCs w:val="24"/>
                <w:highlight w:val="none"/>
                <w:lang w:val="en-US" w:eastAsia="zh-CN"/>
              </w:rPr>
              <w:t>16000</w:t>
            </w:r>
          </w:p>
        </w:tc>
        <w:tc>
          <w:tcPr>
            <w:tcW w:w="1018" w:type="dxa"/>
            <w:vAlign w:val="center"/>
          </w:tcPr>
          <w:p w14:paraId="306B36C9">
            <w:pPr>
              <w:pStyle w:val="80"/>
              <w:bidi w:val="0"/>
              <w:rPr>
                <w:b w:val="0"/>
                <w:bCs w:val="0"/>
                <w:sz w:val="24"/>
                <w:szCs w:val="24"/>
                <w:highlight w:val="none"/>
              </w:rPr>
            </w:pPr>
            <w:r>
              <w:rPr>
                <w:rFonts w:hint="default"/>
                <w:b w:val="0"/>
                <w:bCs w:val="0"/>
                <w:sz w:val="24"/>
                <w:szCs w:val="24"/>
                <w:highlight w:val="none"/>
                <w:lang w:val="en-US" w:eastAsia="zh-CN"/>
              </w:rPr>
              <w:t>16000</w:t>
            </w:r>
          </w:p>
        </w:tc>
      </w:tr>
      <w:tr w14:paraId="2124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EE7CDB6">
            <w:pPr>
              <w:pStyle w:val="80"/>
              <w:numPr>
                <w:ilvl w:val="0"/>
                <w:numId w:val="3"/>
              </w:numPr>
              <w:bidi w:val="0"/>
              <w:ind w:left="0" w:leftChars="0" w:firstLine="180" w:firstLineChars="0"/>
              <w:jc w:val="center"/>
              <w:rPr>
                <w:sz w:val="24"/>
                <w:szCs w:val="24"/>
                <w:highlight w:val="none"/>
              </w:rPr>
            </w:pPr>
          </w:p>
        </w:tc>
        <w:tc>
          <w:tcPr>
            <w:tcW w:w="1163" w:type="dxa"/>
            <w:vAlign w:val="center"/>
          </w:tcPr>
          <w:p w14:paraId="79B5DD0F">
            <w:pPr>
              <w:pStyle w:val="80"/>
              <w:bidi w:val="0"/>
              <w:rPr>
                <w:sz w:val="24"/>
                <w:szCs w:val="24"/>
                <w:highlight w:val="none"/>
              </w:rPr>
            </w:pPr>
            <w:r>
              <w:rPr>
                <w:sz w:val="24"/>
                <w:szCs w:val="24"/>
                <w:highlight w:val="none"/>
              </w:rPr>
              <w:t>架子鼓</w:t>
            </w:r>
          </w:p>
        </w:tc>
        <w:tc>
          <w:tcPr>
            <w:tcW w:w="9403" w:type="dxa"/>
            <w:vAlign w:val="center"/>
          </w:tcPr>
          <w:p w14:paraId="6F8F0958">
            <w:pPr>
              <w:pStyle w:val="80"/>
              <w:bidi w:val="0"/>
              <w:jc w:val="both"/>
              <w:rPr>
                <w:sz w:val="24"/>
                <w:szCs w:val="24"/>
                <w:highlight w:val="none"/>
              </w:rPr>
            </w:pPr>
            <w:r>
              <w:rPr>
                <w:sz w:val="24"/>
                <w:szCs w:val="24"/>
                <w:highlight w:val="none"/>
              </w:rPr>
              <w:t>五鼓三镲配置，全枫木鼓腔，军鼓不小于14寸；两个通鼓分别不小于10寸、12寸，地通不小于14寸，底鼓不小于22寸，压铸鼓圈，调音简易，一致性强。高拉力鼓耳。黑镍鼓腔硬件，持久好用。</w:t>
            </w:r>
          </w:p>
        </w:tc>
        <w:tc>
          <w:tcPr>
            <w:tcW w:w="550" w:type="dxa"/>
            <w:vAlign w:val="center"/>
          </w:tcPr>
          <w:p w14:paraId="6875F139">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612FFE5B">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22FBF18B">
            <w:pPr>
              <w:pStyle w:val="80"/>
              <w:bidi w:val="0"/>
              <w:rPr>
                <w:b w:val="0"/>
                <w:bCs w:val="0"/>
                <w:sz w:val="24"/>
                <w:szCs w:val="24"/>
                <w:highlight w:val="none"/>
              </w:rPr>
            </w:pPr>
            <w:r>
              <w:rPr>
                <w:rFonts w:hint="default"/>
                <w:b w:val="0"/>
                <w:bCs w:val="0"/>
                <w:sz w:val="24"/>
                <w:szCs w:val="24"/>
                <w:highlight w:val="none"/>
                <w:lang w:val="en-US" w:eastAsia="zh-CN"/>
              </w:rPr>
              <w:t>14500</w:t>
            </w:r>
          </w:p>
        </w:tc>
        <w:tc>
          <w:tcPr>
            <w:tcW w:w="1018" w:type="dxa"/>
            <w:vAlign w:val="center"/>
          </w:tcPr>
          <w:p w14:paraId="0D238782">
            <w:pPr>
              <w:pStyle w:val="80"/>
              <w:bidi w:val="0"/>
              <w:rPr>
                <w:b w:val="0"/>
                <w:bCs w:val="0"/>
                <w:sz w:val="24"/>
                <w:szCs w:val="24"/>
                <w:highlight w:val="none"/>
              </w:rPr>
            </w:pPr>
            <w:r>
              <w:rPr>
                <w:rFonts w:hint="default"/>
                <w:b w:val="0"/>
                <w:bCs w:val="0"/>
                <w:sz w:val="24"/>
                <w:szCs w:val="24"/>
                <w:highlight w:val="none"/>
                <w:lang w:val="en-US" w:eastAsia="zh-CN"/>
              </w:rPr>
              <w:t>29000</w:t>
            </w:r>
          </w:p>
        </w:tc>
      </w:tr>
      <w:tr w14:paraId="5406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B2B5D49">
            <w:pPr>
              <w:pStyle w:val="80"/>
              <w:numPr>
                <w:ilvl w:val="0"/>
                <w:numId w:val="3"/>
              </w:numPr>
              <w:bidi w:val="0"/>
              <w:ind w:left="0" w:leftChars="0" w:firstLine="180" w:firstLineChars="0"/>
              <w:jc w:val="center"/>
              <w:rPr>
                <w:sz w:val="24"/>
                <w:szCs w:val="24"/>
                <w:highlight w:val="none"/>
              </w:rPr>
            </w:pPr>
          </w:p>
        </w:tc>
        <w:tc>
          <w:tcPr>
            <w:tcW w:w="1163" w:type="dxa"/>
            <w:vAlign w:val="center"/>
          </w:tcPr>
          <w:p w14:paraId="31DBB539">
            <w:pPr>
              <w:pStyle w:val="80"/>
              <w:bidi w:val="0"/>
              <w:rPr>
                <w:sz w:val="24"/>
                <w:szCs w:val="24"/>
                <w:highlight w:val="none"/>
              </w:rPr>
            </w:pPr>
            <w:r>
              <w:rPr>
                <w:sz w:val="24"/>
                <w:szCs w:val="24"/>
                <w:highlight w:val="none"/>
              </w:rPr>
              <w:t>镲片</w:t>
            </w:r>
          </w:p>
        </w:tc>
        <w:tc>
          <w:tcPr>
            <w:tcW w:w="9403" w:type="dxa"/>
            <w:vAlign w:val="center"/>
          </w:tcPr>
          <w:p w14:paraId="00A623BC">
            <w:pPr>
              <w:pStyle w:val="80"/>
              <w:bidi w:val="0"/>
              <w:jc w:val="both"/>
              <w:rPr>
                <w:sz w:val="24"/>
                <w:szCs w:val="24"/>
                <w:highlight w:val="none"/>
              </w:rPr>
            </w:pPr>
            <w:r>
              <w:rPr>
                <w:sz w:val="24"/>
                <w:szCs w:val="24"/>
                <w:highlight w:val="none"/>
              </w:rPr>
              <w:t>5片套装：20寸一片，18寸1片，16寸一片，14寸2片，黄铜材质。</w:t>
            </w:r>
          </w:p>
        </w:tc>
        <w:tc>
          <w:tcPr>
            <w:tcW w:w="550" w:type="dxa"/>
            <w:vAlign w:val="center"/>
          </w:tcPr>
          <w:p w14:paraId="0DA099D2">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30A110AD">
            <w:pPr>
              <w:pStyle w:val="80"/>
              <w:bidi w:val="0"/>
              <w:rPr>
                <w:b w:val="0"/>
                <w:bCs w:val="0"/>
                <w:sz w:val="24"/>
                <w:szCs w:val="24"/>
                <w:highlight w:val="none"/>
              </w:rPr>
            </w:pPr>
            <w:r>
              <w:rPr>
                <w:rFonts w:hint="eastAsia"/>
                <w:b w:val="0"/>
                <w:bCs w:val="0"/>
                <w:sz w:val="24"/>
                <w:szCs w:val="24"/>
                <w:highlight w:val="none"/>
                <w:lang w:val="en-US" w:eastAsia="zh-CN"/>
              </w:rPr>
              <w:t>套</w:t>
            </w:r>
          </w:p>
        </w:tc>
        <w:tc>
          <w:tcPr>
            <w:tcW w:w="1063" w:type="dxa"/>
            <w:vAlign w:val="center"/>
          </w:tcPr>
          <w:p w14:paraId="0CB576AE">
            <w:pPr>
              <w:pStyle w:val="80"/>
              <w:bidi w:val="0"/>
              <w:rPr>
                <w:b w:val="0"/>
                <w:bCs w:val="0"/>
                <w:sz w:val="24"/>
                <w:szCs w:val="24"/>
                <w:highlight w:val="none"/>
              </w:rPr>
            </w:pPr>
            <w:r>
              <w:rPr>
                <w:rFonts w:hint="default"/>
                <w:b w:val="0"/>
                <w:bCs w:val="0"/>
                <w:sz w:val="24"/>
                <w:szCs w:val="24"/>
                <w:highlight w:val="none"/>
                <w:lang w:val="en-US" w:eastAsia="zh-CN"/>
              </w:rPr>
              <w:t>4800</w:t>
            </w:r>
          </w:p>
        </w:tc>
        <w:tc>
          <w:tcPr>
            <w:tcW w:w="1018" w:type="dxa"/>
            <w:vAlign w:val="center"/>
          </w:tcPr>
          <w:p w14:paraId="52445A08">
            <w:pPr>
              <w:pStyle w:val="80"/>
              <w:bidi w:val="0"/>
              <w:rPr>
                <w:b w:val="0"/>
                <w:bCs w:val="0"/>
                <w:sz w:val="24"/>
                <w:szCs w:val="24"/>
                <w:highlight w:val="none"/>
              </w:rPr>
            </w:pPr>
            <w:r>
              <w:rPr>
                <w:rFonts w:hint="default"/>
                <w:b w:val="0"/>
                <w:bCs w:val="0"/>
                <w:sz w:val="24"/>
                <w:szCs w:val="24"/>
                <w:highlight w:val="none"/>
                <w:lang w:val="en-US" w:eastAsia="zh-CN"/>
              </w:rPr>
              <w:t>9600</w:t>
            </w:r>
          </w:p>
        </w:tc>
      </w:tr>
      <w:tr w14:paraId="05F8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B9765D9">
            <w:pPr>
              <w:pStyle w:val="80"/>
              <w:numPr>
                <w:ilvl w:val="0"/>
                <w:numId w:val="3"/>
              </w:numPr>
              <w:bidi w:val="0"/>
              <w:ind w:left="0" w:leftChars="0" w:firstLine="180" w:firstLineChars="0"/>
              <w:jc w:val="center"/>
              <w:rPr>
                <w:sz w:val="24"/>
                <w:szCs w:val="24"/>
                <w:highlight w:val="none"/>
              </w:rPr>
            </w:pPr>
          </w:p>
        </w:tc>
        <w:tc>
          <w:tcPr>
            <w:tcW w:w="1163" w:type="dxa"/>
            <w:vAlign w:val="center"/>
          </w:tcPr>
          <w:p w14:paraId="057BD667">
            <w:pPr>
              <w:pStyle w:val="80"/>
              <w:bidi w:val="0"/>
              <w:rPr>
                <w:sz w:val="24"/>
                <w:szCs w:val="24"/>
                <w:highlight w:val="none"/>
              </w:rPr>
            </w:pPr>
            <w:r>
              <w:rPr>
                <w:sz w:val="24"/>
                <w:szCs w:val="24"/>
                <w:highlight w:val="none"/>
              </w:rPr>
              <w:t>架子鼓吊镲架</w:t>
            </w:r>
          </w:p>
        </w:tc>
        <w:tc>
          <w:tcPr>
            <w:tcW w:w="9403" w:type="dxa"/>
            <w:vAlign w:val="center"/>
          </w:tcPr>
          <w:p w14:paraId="0C11F4B2">
            <w:pPr>
              <w:pStyle w:val="80"/>
              <w:bidi w:val="0"/>
              <w:jc w:val="both"/>
              <w:rPr>
                <w:sz w:val="24"/>
                <w:szCs w:val="24"/>
                <w:highlight w:val="none"/>
              </w:rPr>
            </w:pPr>
            <w:r>
              <w:rPr>
                <w:sz w:val="24"/>
                <w:szCs w:val="24"/>
                <w:highlight w:val="none"/>
              </w:rPr>
              <w:t>材质：合金材料；</w:t>
            </w:r>
          </w:p>
          <w:p w14:paraId="2C04C5F1">
            <w:pPr>
              <w:pStyle w:val="80"/>
              <w:bidi w:val="0"/>
              <w:jc w:val="both"/>
              <w:rPr>
                <w:sz w:val="24"/>
                <w:szCs w:val="24"/>
                <w:highlight w:val="none"/>
              </w:rPr>
            </w:pPr>
            <w:r>
              <w:rPr>
                <w:sz w:val="24"/>
                <w:szCs w:val="24"/>
                <w:highlight w:val="none"/>
              </w:rPr>
              <w:t>工艺：金属电镀喷漆处理；</w:t>
            </w:r>
          </w:p>
          <w:p w14:paraId="0BCA91FF">
            <w:pPr>
              <w:pStyle w:val="80"/>
              <w:bidi w:val="0"/>
              <w:jc w:val="both"/>
              <w:rPr>
                <w:sz w:val="24"/>
                <w:szCs w:val="24"/>
                <w:highlight w:val="none"/>
              </w:rPr>
            </w:pPr>
            <w:r>
              <w:rPr>
                <w:sz w:val="24"/>
                <w:szCs w:val="24"/>
                <w:highlight w:val="none"/>
              </w:rPr>
              <w:t>特点：高度角度可变化调节；</w:t>
            </w:r>
          </w:p>
          <w:p w14:paraId="64710B42">
            <w:pPr>
              <w:pStyle w:val="80"/>
              <w:bidi w:val="0"/>
              <w:jc w:val="both"/>
              <w:rPr>
                <w:sz w:val="24"/>
                <w:szCs w:val="24"/>
                <w:highlight w:val="none"/>
              </w:rPr>
            </w:pPr>
            <w:r>
              <w:rPr>
                <w:sz w:val="24"/>
                <w:szCs w:val="24"/>
                <w:highlight w:val="none"/>
              </w:rPr>
              <w:t>展开尺寸不小于450*450*800mm。</w:t>
            </w:r>
          </w:p>
        </w:tc>
        <w:tc>
          <w:tcPr>
            <w:tcW w:w="550" w:type="dxa"/>
            <w:vAlign w:val="center"/>
          </w:tcPr>
          <w:p w14:paraId="40C0C1E6">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6A92FF67">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5D40FE3D">
            <w:pPr>
              <w:pStyle w:val="80"/>
              <w:bidi w:val="0"/>
              <w:rPr>
                <w:b w:val="0"/>
                <w:bCs w:val="0"/>
                <w:sz w:val="24"/>
                <w:szCs w:val="24"/>
                <w:highlight w:val="none"/>
              </w:rPr>
            </w:pPr>
            <w:r>
              <w:rPr>
                <w:rFonts w:hint="default"/>
                <w:b w:val="0"/>
                <w:bCs w:val="0"/>
                <w:sz w:val="24"/>
                <w:szCs w:val="24"/>
                <w:highlight w:val="none"/>
                <w:lang w:val="en-US" w:eastAsia="zh-CN"/>
              </w:rPr>
              <w:t>600</w:t>
            </w:r>
          </w:p>
        </w:tc>
        <w:tc>
          <w:tcPr>
            <w:tcW w:w="1018" w:type="dxa"/>
            <w:vAlign w:val="center"/>
          </w:tcPr>
          <w:p w14:paraId="67BE9411">
            <w:pPr>
              <w:pStyle w:val="80"/>
              <w:bidi w:val="0"/>
              <w:rPr>
                <w:b w:val="0"/>
                <w:bCs w:val="0"/>
                <w:sz w:val="24"/>
                <w:szCs w:val="24"/>
                <w:highlight w:val="none"/>
              </w:rPr>
            </w:pPr>
            <w:r>
              <w:rPr>
                <w:rFonts w:hint="default"/>
                <w:b w:val="0"/>
                <w:bCs w:val="0"/>
                <w:sz w:val="24"/>
                <w:szCs w:val="24"/>
                <w:highlight w:val="none"/>
                <w:lang w:val="en-US" w:eastAsia="zh-CN"/>
              </w:rPr>
              <w:t>1200</w:t>
            </w:r>
          </w:p>
        </w:tc>
      </w:tr>
      <w:tr w14:paraId="15D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4862A8E">
            <w:pPr>
              <w:pStyle w:val="80"/>
              <w:numPr>
                <w:ilvl w:val="0"/>
                <w:numId w:val="3"/>
              </w:numPr>
              <w:bidi w:val="0"/>
              <w:ind w:left="0" w:leftChars="0" w:firstLine="180" w:firstLineChars="0"/>
              <w:jc w:val="center"/>
              <w:rPr>
                <w:sz w:val="24"/>
                <w:szCs w:val="24"/>
                <w:highlight w:val="none"/>
              </w:rPr>
            </w:pPr>
          </w:p>
        </w:tc>
        <w:tc>
          <w:tcPr>
            <w:tcW w:w="1163" w:type="dxa"/>
            <w:vAlign w:val="center"/>
          </w:tcPr>
          <w:p w14:paraId="39D64D45">
            <w:pPr>
              <w:pStyle w:val="80"/>
              <w:bidi w:val="0"/>
              <w:rPr>
                <w:sz w:val="24"/>
                <w:szCs w:val="24"/>
                <w:highlight w:val="none"/>
              </w:rPr>
            </w:pPr>
            <w:r>
              <w:rPr>
                <w:sz w:val="24"/>
                <w:szCs w:val="24"/>
                <w:highlight w:val="none"/>
              </w:rPr>
              <w:t>架子鼓凳</w:t>
            </w:r>
          </w:p>
        </w:tc>
        <w:tc>
          <w:tcPr>
            <w:tcW w:w="9403" w:type="dxa"/>
            <w:vAlign w:val="center"/>
          </w:tcPr>
          <w:p w14:paraId="4B4E6E19">
            <w:pPr>
              <w:pStyle w:val="80"/>
              <w:bidi w:val="0"/>
              <w:jc w:val="both"/>
              <w:rPr>
                <w:sz w:val="24"/>
                <w:szCs w:val="24"/>
                <w:highlight w:val="none"/>
              </w:rPr>
            </w:pPr>
            <w:r>
              <w:rPr>
                <w:sz w:val="24"/>
                <w:szCs w:val="24"/>
                <w:highlight w:val="none"/>
              </w:rPr>
              <w:t>高度范围：450-680CM;</w:t>
            </w:r>
          </w:p>
          <w:p w14:paraId="2AF646D4">
            <w:pPr>
              <w:pStyle w:val="80"/>
              <w:bidi w:val="0"/>
              <w:jc w:val="both"/>
              <w:rPr>
                <w:sz w:val="24"/>
                <w:szCs w:val="24"/>
                <w:highlight w:val="none"/>
              </w:rPr>
            </w:pPr>
            <w:r>
              <w:rPr>
                <w:sz w:val="24"/>
                <w:szCs w:val="24"/>
                <w:highlight w:val="none"/>
              </w:rPr>
              <w:t>凳架材料：合金材料：</w:t>
            </w:r>
          </w:p>
          <w:p w14:paraId="6D1404DD">
            <w:pPr>
              <w:pStyle w:val="80"/>
              <w:bidi w:val="0"/>
              <w:jc w:val="both"/>
              <w:rPr>
                <w:sz w:val="24"/>
                <w:szCs w:val="24"/>
                <w:highlight w:val="none"/>
              </w:rPr>
            </w:pPr>
            <w:r>
              <w:rPr>
                <w:sz w:val="24"/>
                <w:szCs w:val="24"/>
                <w:highlight w:val="none"/>
              </w:rPr>
              <w:t>凳面材质：加厚皮革海绵内衬：</w:t>
            </w:r>
          </w:p>
        </w:tc>
        <w:tc>
          <w:tcPr>
            <w:tcW w:w="550" w:type="dxa"/>
            <w:vAlign w:val="center"/>
          </w:tcPr>
          <w:p w14:paraId="4D90F6B8">
            <w:pPr>
              <w:pStyle w:val="80"/>
              <w:bidi w:val="0"/>
              <w:rPr>
                <w:b w:val="0"/>
                <w:bCs w:val="0"/>
                <w:sz w:val="24"/>
                <w:szCs w:val="24"/>
                <w:highlight w:val="none"/>
              </w:rPr>
            </w:pPr>
            <w:r>
              <w:rPr>
                <w:rFonts w:hint="default"/>
                <w:b w:val="0"/>
                <w:bCs w:val="0"/>
                <w:sz w:val="24"/>
                <w:szCs w:val="24"/>
                <w:highlight w:val="none"/>
                <w:lang w:val="en-US" w:eastAsia="zh-CN"/>
              </w:rPr>
              <w:t>2</w:t>
            </w:r>
          </w:p>
        </w:tc>
        <w:tc>
          <w:tcPr>
            <w:tcW w:w="689" w:type="dxa"/>
            <w:vAlign w:val="center"/>
          </w:tcPr>
          <w:p w14:paraId="170E122C">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28BC3C71">
            <w:pPr>
              <w:pStyle w:val="80"/>
              <w:bidi w:val="0"/>
              <w:rPr>
                <w:b w:val="0"/>
                <w:bCs w:val="0"/>
                <w:sz w:val="24"/>
                <w:szCs w:val="24"/>
                <w:highlight w:val="none"/>
              </w:rPr>
            </w:pPr>
            <w:r>
              <w:rPr>
                <w:rFonts w:hint="default"/>
                <w:b w:val="0"/>
                <w:bCs w:val="0"/>
                <w:sz w:val="24"/>
                <w:szCs w:val="24"/>
                <w:highlight w:val="none"/>
                <w:lang w:val="en-US" w:eastAsia="zh-CN"/>
              </w:rPr>
              <w:t>300</w:t>
            </w:r>
          </w:p>
        </w:tc>
        <w:tc>
          <w:tcPr>
            <w:tcW w:w="1018" w:type="dxa"/>
            <w:vAlign w:val="center"/>
          </w:tcPr>
          <w:p w14:paraId="6AB279CD">
            <w:pPr>
              <w:pStyle w:val="80"/>
              <w:bidi w:val="0"/>
              <w:rPr>
                <w:b w:val="0"/>
                <w:bCs w:val="0"/>
                <w:sz w:val="24"/>
                <w:szCs w:val="24"/>
                <w:highlight w:val="none"/>
              </w:rPr>
            </w:pPr>
            <w:r>
              <w:rPr>
                <w:rFonts w:hint="default"/>
                <w:b w:val="0"/>
                <w:bCs w:val="0"/>
                <w:sz w:val="24"/>
                <w:szCs w:val="24"/>
                <w:highlight w:val="none"/>
                <w:lang w:val="en-US" w:eastAsia="zh-CN"/>
              </w:rPr>
              <w:t>600</w:t>
            </w:r>
          </w:p>
        </w:tc>
      </w:tr>
      <w:tr w14:paraId="048D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8E7803C">
            <w:pPr>
              <w:pStyle w:val="80"/>
              <w:numPr>
                <w:ilvl w:val="0"/>
                <w:numId w:val="3"/>
              </w:numPr>
              <w:bidi w:val="0"/>
              <w:ind w:left="0" w:leftChars="0" w:firstLine="180" w:firstLineChars="0"/>
              <w:jc w:val="center"/>
              <w:rPr>
                <w:sz w:val="24"/>
                <w:szCs w:val="24"/>
                <w:highlight w:val="none"/>
              </w:rPr>
            </w:pPr>
          </w:p>
        </w:tc>
        <w:tc>
          <w:tcPr>
            <w:tcW w:w="1163" w:type="dxa"/>
            <w:vAlign w:val="center"/>
          </w:tcPr>
          <w:p w14:paraId="0E85A348">
            <w:pPr>
              <w:pStyle w:val="80"/>
              <w:bidi w:val="0"/>
              <w:rPr>
                <w:sz w:val="24"/>
                <w:szCs w:val="24"/>
                <w:highlight w:val="none"/>
              </w:rPr>
            </w:pPr>
            <w:r>
              <w:rPr>
                <w:sz w:val="24"/>
                <w:szCs w:val="24"/>
                <w:highlight w:val="none"/>
              </w:rPr>
              <w:t>高音木琴</w:t>
            </w:r>
          </w:p>
        </w:tc>
        <w:tc>
          <w:tcPr>
            <w:tcW w:w="9403" w:type="dxa"/>
            <w:vAlign w:val="center"/>
          </w:tcPr>
          <w:p w14:paraId="0ADEE2D3">
            <w:pPr>
              <w:pStyle w:val="80"/>
              <w:bidi w:val="0"/>
              <w:jc w:val="both"/>
              <w:rPr>
                <w:sz w:val="24"/>
                <w:szCs w:val="24"/>
                <w:highlight w:val="none"/>
              </w:rPr>
            </w:pPr>
            <w:r>
              <w:rPr>
                <w:sz w:val="24"/>
                <w:szCs w:val="24"/>
                <w:highlight w:val="none"/>
              </w:rPr>
              <w:t>琴键尺寸</w:t>
            </w:r>
            <w:r>
              <w:rPr>
                <w:rFonts w:hint="eastAsia"/>
                <w:sz w:val="24"/>
                <w:szCs w:val="24"/>
                <w:highlight w:val="none"/>
                <w:lang w:eastAsia="zh-CN"/>
              </w:rPr>
              <w:t>（</w:t>
            </w:r>
            <w:r>
              <w:rPr>
                <w:sz w:val="24"/>
                <w:szCs w:val="24"/>
                <w:highlight w:val="none"/>
              </w:rPr>
              <w:t>宽度x厚度</w:t>
            </w:r>
            <w:r>
              <w:rPr>
                <w:rFonts w:hint="eastAsia"/>
                <w:sz w:val="24"/>
                <w:szCs w:val="24"/>
                <w:highlight w:val="none"/>
                <w:lang w:eastAsia="zh-CN"/>
              </w:rPr>
              <w:t>）：</w:t>
            </w:r>
            <w:r>
              <w:rPr>
                <w:sz w:val="24"/>
                <w:szCs w:val="24"/>
                <w:highlight w:val="none"/>
              </w:rPr>
              <w:t>38 mm x 15 mm 16键，c2-a3</w:t>
            </w:r>
            <w:r>
              <w:rPr>
                <w:rFonts w:hint="eastAsia"/>
                <w:sz w:val="24"/>
                <w:szCs w:val="24"/>
                <w:highlight w:val="none"/>
                <w:lang w:eastAsia="zh-CN"/>
              </w:rPr>
              <w:t>，</w:t>
            </w:r>
            <w:r>
              <w:rPr>
                <w:sz w:val="24"/>
                <w:szCs w:val="24"/>
                <w:highlight w:val="none"/>
              </w:rPr>
              <w:t>加f2#</w:t>
            </w:r>
            <w:r>
              <w:rPr>
                <w:rFonts w:hint="eastAsia"/>
                <w:sz w:val="24"/>
                <w:szCs w:val="24"/>
                <w:highlight w:val="none"/>
                <w:lang w:eastAsia="zh-CN"/>
              </w:rPr>
              <w:t>，</w:t>
            </w:r>
            <w:r>
              <w:rPr>
                <w:sz w:val="24"/>
                <w:szCs w:val="24"/>
                <w:highlight w:val="none"/>
              </w:rPr>
              <w:t>b2b</w:t>
            </w:r>
            <w:r>
              <w:rPr>
                <w:rFonts w:hint="eastAsia"/>
                <w:sz w:val="24"/>
                <w:szCs w:val="24"/>
                <w:highlight w:val="none"/>
                <w:lang w:eastAsia="zh-CN"/>
              </w:rPr>
              <w:t>，</w:t>
            </w:r>
            <w:r>
              <w:rPr>
                <w:sz w:val="24"/>
                <w:szCs w:val="24"/>
                <w:highlight w:val="none"/>
              </w:rPr>
              <w:t>f3#</w:t>
            </w:r>
          </w:p>
          <w:p w14:paraId="5D0400F1">
            <w:pPr>
              <w:pStyle w:val="80"/>
              <w:bidi w:val="0"/>
              <w:jc w:val="both"/>
              <w:rPr>
                <w:sz w:val="24"/>
                <w:szCs w:val="24"/>
                <w:highlight w:val="none"/>
              </w:rPr>
            </w:pPr>
            <w:r>
              <w:rPr>
                <w:sz w:val="24"/>
                <w:szCs w:val="24"/>
                <w:highlight w:val="none"/>
              </w:rPr>
              <w:t>附毛毡琴槌&amp;黑色变音袋</w:t>
            </w:r>
          </w:p>
          <w:p w14:paraId="3A6E11BE">
            <w:pPr>
              <w:pStyle w:val="80"/>
              <w:bidi w:val="0"/>
              <w:jc w:val="both"/>
              <w:rPr>
                <w:sz w:val="24"/>
                <w:szCs w:val="24"/>
                <w:highlight w:val="none"/>
              </w:rPr>
            </w:pPr>
            <w:r>
              <w:rPr>
                <w:sz w:val="24"/>
                <w:szCs w:val="24"/>
                <w:highlight w:val="none"/>
              </w:rPr>
              <w:t>外箱尺寸：长：785mm宽：305mm高：200mm</w:t>
            </w:r>
          </w:p>
        </w:tc>
        <w:tc>
          <w:tcPr>
            <w:tcW w:w="550" w:type="dxa"/>
            <w:vAlign w:val="center"/>
          </w:tcPr>
          <w:p w14:paraId="7F340F85">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589430C2">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1E12666A">
            <w:pPr>
              <w:pStyle w:val="80"/>
              <w:bidi w:val="0"/>
              <w:rPr>
                <w:b w:val="0"/>
                <w:bCs w:val="0"/>
                <w:sz w:val="24"/>
                <w:szCs w:val="24"/>
                <w:highlight w:val="none"/>
              </w:rPr>
            </w:pPr>
            <w:r>
              <w:rPr>
                <w:rFonts w:hint="default"/>
                <w:b w:val="0"/>
                <w:bCs w:val="0"/>
                <w:sz w:val="24"/>
                <w:szCs w:val="24"/>
                <w:highlight w:val="none"/>
                <w:lang w:val="en-US" w:eastAsia="zh-CN"/>
              </w:rPr>
              <w:t>4500</w:t>
            </w:r>
          </w:p>
        </w:tc>
        <w:tc>
          <w:tcPr>
            <w:tcW w:w="1018" w:type="dxa"/>
            <w:vAlign w:val="center"/>
          </w:tcPr>
          <w:p w14:paraId="4DD11EEE">
            <w:pPr>
              <w:pStyle w:val="80"/>
              <w:bidi w:val="0"/>
              <w:rPr>
                <w:b w:val="0"/>
                <w:bCs w:val="0"/>
                <w:sz w:val="24"/>
                <w:szCs w:val="24"/>
                <w:highlight w:val="none"/>
              </w:rPr>
            </w:pPr>
            <w:r>
              <w:rPr>
                <w:rFonts w:hint="default"/>
                <w:b w:val="0"/>
                <w:bCs w:val="0"/>
                <w:sz w:val="24"/>
                <w:szCs w:val="24"/>
                <w:highlight w:val="none"/>
                <w:lang w:val="en-US" w:eastAsia="zh-CN"/>
              </w:rPr>
              <w:t>4500</w:t>
            </w:r>
          </w:p>
        </w:tc>
      </w:tr>
      <w:tr w14:paraId="2B9B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15B34A83">
            <w:pPr>
              <w:pStyle w:val="80"/>
              <w:numPr>
                <w:ilvl w:val="0"/>
                <w:numId w:val="3"/>
              </w:numPr>
              <w:bidi w:val="0"/>
              <w:ind w:left="0" w:leftChars="0" w:firstLine="180" w:firstLineChars="0"/>
              <w:jc w:val="center"/>
              <w:rPr>
                <w:sz w:val="24"/>
                <w:szCs w:val="24"/>
                <w:highlight w:val="none"/>
              </w:rPr>
            </w:pPr>
          </w:p>
        </w:tc>
        <w:tc>
          <w:tcPr>
            <w:tcW w:w="1163" w:type="dxa"/>
            <w:vAlign w:val="center"/>
          </w:tcPr>
          <w:p w14:paraId="0BC898A5">
            <w:pPr>
              <w:pStyle w:val="80"/>
              <w:bidi w:val="0"/>
              <w:rPr>
                <w:sz w:val="24"/>
                <w:szCs w:val="24"/>
                <w:highlight w:val="none"/>
              </w:rPr>
            </w:pPr>
            <w:r>
              <w:rPr>
                <w:sz w:val="24"/>
                <w:szCs w:val="24"/>
                <w:highlight w:val="none"/>
              </w:rPr>
              <w:t>中音木琴</w:t>
            </w:r>
          </w:p>
        </w:tc>
        <w:tc>
          <w:tcPr>
            <w:tcW w:w="9403" w:type="dxa"/>
            <w:vAlign w:val="center"/>
          </w:tcPr>
          <w:p w14:paraId="2958ED46">
            <w:pPr>
              <w:pStyle w:val="80"/>
              <w:bidi w:val="0"/>
              <w:jc w:val="both"/>
              <w:rPr>
                <w:sz w:val="24"/>
                <w:szCs w:val="24"/>
                <w:highlight w:val="none"/>
              </w:rPr>
            </w:pPr>
            <w:r>
              <w:rPr>
                <w:sz w:val="24"/>
                <w:szCs w:val="24"/>
                <w:highlight w:val="none"/>
              </w:rPr>
              <w:t>琴键尺寸</w:t>
            </w:r>
            <w:r>
              <w:rPr>
                <w:rFonts w:hint="eastAsia"/>
                <w:sz w:val="24"/>
                <w:szCs w:val="24"/>
                <w:highlight w:val="none"/>
                <w:lang w:eastAsia="zh-CN"/>
              </w:rPr>
              <w:t>（</w:t>
            </w:r>
            <w:r>
              <w:rPr>
                <w:sz w:val="24"/>
                <w:szCs w:val="24"/>
                <w:highlight w:val="none"/>
              </w:rPr>
              <w:t>宽度x厚度</w:t>
            </w:r>
            <w:r>
              <w:rPr>
                <w:rFonts w:hint="eastAsia"/>
                <w:sz w:val="24"/>
                <w:szCs w:val="24"/>
                <w:highlight w:val="none"/>
                <w:lang w:eastAsia="zh-CN"/>
              </w:rPr>
              <w:t>）：</w:t>
            </w:r>
            <w:r>
              <w:rPr>
                <w:sz w:val="24"/>
                <w:szCs w:val="24"/>
                <w:highlight w:val="none"/>
              </w:rPr>
              <w:t>38 mm x 15 mm 16键，cl-a2</w:t>
            </w:r>
            <w:r>
              <w:rPr>
                <w:rFonts w:hint="eastAsia"/>
                <w:sz w:val="24"/>
                <w:szCs w:val="24"/>
                <w:highlight w:val="none"/>
                <w:lang w:eastAsia="zh-CN"/>
              </w:rPr>
              <w:t>，</w:t>
            </w:r>
            <w:r>
              <w:rPr>
                <w:sz w:val="24"/>
                <w:szCs w:val="24"/>
                <w:highlight w:val="none"/>
              </w:rPr>
              <w:t>加fl#</w:t>
            </w:r>
            <w:r>
              <w:rPr>
                <w:rFonts w:hint="eastAsia"/>
                <w:sz w:val="24"/>
                <w:szCs w:val="24"/>
                <w:highlight w:val="none"/>
                <w:lang w:eastAsia="zh-CN"/>
              </w:rPr>
              <w:t>，</w:t>
            </w:r>
            <w:r>
              <w:rPr>
                <w:sz w:val="24"/>
                <w:szCs w:val="24"/>
                <w:highlight w:val="none"/>
              </w:rPr>
              <w:t>blb</w:t>
            </w:r>
            <w:r>
              <w:rPr>
                <w:rFonts w:hint="eastAsia"/>
                <w:sz w:val="24"/>
                <w:szCs w:val="24"/>
                <w:highlight w:val="none"/>
                <w:lang w:eastAsia="zh-CN"/>
              </w:rPr>
              <w:t>，</w:t>
            </w:r>
            <w:r>
              <w:rPr>
                <w:sz w:val="24"/>
                <w:szCs w:val="24"/>
                <w:highlight w:val="none"/>
              </w:rPr>
              <w:t>f2#</w:t>
            </w:r>
          </w:p>
          <w:p w14:paraId="26C510BF">
            <w:pPr>
              <w:pStyle w:val="80"/>
              <w:bidi w:val="0"/>
              <w:jc w:val="both"/>
              <w:rPr>
                <w:sz w:val="24"/>
                <w:szCs w:val="24"/>
                <w:highlight w:val="none"/>
              </w:rPr>
            </w:pPr>
            <w:r>
              <w:rPr>
                <w:sz w:val="24"/>
                <w:szCs w:val="24"/>
                <w:highlight w:val="none"/>
              </w:rPr>
              <w:t>附毛毡琴槌&amp;黑色变音袋</w:t>
            </w:r>
          </w:p>
          <w:p w14:paraId="6881346F">
            <w:pPr>
              <w:pStyle w:val="80"/>
              <w:bidi w:val="0"/>
              <w:jc w:val="both"/>
              <w:rPr>
                <w:sz w:val="24"/>
                <w:szCs w:val="24"/>
                <w:highlight w:val="none"/>
              </w:rPr>
            </w:pPr>
            <w:r>
              <w:rPr>
                <w:sz w:val="24"/>
                <w:szCs w:val="24"/>
                <w:highlight w:val="none"/>
              </w:rPr>
              <w:t>外箱尺寸：长：785mm宽：365mm高：230mm</w:t>
            </w:r>
          </w:p>
        </w:tc>
        <w:tc>
          <w:tcPr>
            <w:tcW w:w="550" w:type="dxa"/>
            <w:vAlign w:val="center"/>
          </w:tcPr>
          <w:p w14:paraId="1DBF620D">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42ACBDC4">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6D24ACD8">
            <w:pPr>
              <w:pStyle w:val="80"/>
              <w:bidi w:val="0"/>
              <w:rPr>
                <w:b w:val="0"/>
                <w:bCs w:val="0"/>
                <w:sz w:val="24"/>
                <w:szCs w:val="24"/>
                <w:highlight w:val="none"/>
              </w:rPr>
            </w:pPr>
            <w:r>
              <w:rPr>
                <w:rFonts w:hint="default"/>
                <w:b w:val="0"/>
                <w:bCs w:val="0"/>
                <w:sz w:val="24"/>
                <w:szCs w:val="24"/>
                <w:highlight w:val="none"/>
                <w:lang w:val="en-US" w:eastAsia="zh-CN"/>
              </w:rPr>
              <w:t>5400</w:t>
            </w:r>
          </w:p>
        </w:tc>
        <w:tc>
          <w:tcPr>
            <w:tcW w:w="1018" w:type="dxa"/>
            <w:vAlign w:val="center"/>
          </w:tcPr>
          <w:p w14:paraId="17E250D9">
            <w:pPr>
              <w:pStyle w:val="80"/>
              <w:bidi w:val="0"/>
              <w:rPr>
                <w:b w:val="0"/>
                <w:bCs w:val="0"/>
                <w:sz w:val="24"/>
                <w:szCs w:val="24"/>
                <w:highlight w:val="none"/>
              </w:rPr>
            </w:pPr>
            <w:r>
              <w:rPr>
                <w:rFonts w:hint="default"/>
                <w:b w:val="0"/>
                <w:bCs w:val="0"/>
                <w:sz w:val="24"/>
                <w:szCs w:val="24"/>
                <w:highlight w:val="none"/>
                <w:lang w:val="en-US" w:eastAsia="zh-CN"/>
              </w:rPr>
              <w:t>5400</w:t>
            </w:r>
          </w:p>
        </w:tc>
      </w:tr>
      <w:tr w14:paraId="521E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BF5078E">
            <w:pPr>
              <w:pStyle w:val="80"/>
              <w:numPr>
                <w:ilvl w:val="0"/>
                <w:numId w:val="3"/>
              </w:numPr>
              <w:bidi w:val="0"/>
              <w:ind w:left="0" w:leftChars="0" w:firstLine="180" w:firstLineChars="0"/>
              <w:jc w:val="center"/>
              <w:rPr>
                <w:sz w:val="24"/>
                <w:szCs w:val="24"/>
                <w:highlight w:val="none"/>
              </w:rPr>
            </w:pPr>
          </w:p>
        </w:tc>
        <w:tc>
          <w:tcPr>
            <w:tcW w:w="1163" w:type="dxa"/>
            <w:vAlign w:val="center"/>
          </w:tcPr>
          <w:p w14:paraId="54B0F0FD">
            <w:pPr>
              <w:pStyle w:val="80"/>
              <w:bidi w:val="0"/>
              <w:rPr>
                <w:sz w:val="24"/>
                <w:szCs w:val="24"/>
                <w:highlight w:val="none"/>
              </w:rPr>
            </w:pPr>
            <w:r>
              <w:rPr>
                <w:sz w:val="24"/>
                <w:szCs w:val="24"/>
                <w:highlight w:val="none"/>
              </w:rPr>
              <w:t>低音木琴</w:t>
            </w:r>
          </w:p>
        </w:tc>
        <w:tc>
          <w:tcPr>
            <w:tcW w:w="9403" w:type="dxa"/>
            <w:vAlign w:val="center"/>
          </w:tcPr>
          <w:p w14:paraId="30E841BE">
            <w:pPr>
              <w:pStyle w:val="80"/>
              <w:bidi w:val="0"/>
              <w:jc w:val="both"/>
              <w:rPr>
                <w:sz w:val="24"/>
                <w:szCs w:val="24"/>
                <w:highlight w:val="none"/>
              </w:rPr>
            </w:pPr>
            <w:r>
              <w:rPr>
                <w:sz w:val="24"/>
                <w:szCs w:val="24"/>
                <w:highlight w:val="none"/>
              </w:rPr>
              <w:t>琴键尺寸</w:t>
            </w:r>
            <w:r>
              <w:rPr>
                <w:rFonts w:hint="eastAsia"/>
                <w:sz w:val="24"/>
                <w:szCs w:val="24"/>
                <w:highlight w:val="none"/>
                <w:lang w:eastAsia="zh-CN"/>
              </w:rPr>
              <w:t>（</w:t>
            </w:r>
            <w:r>
              <w:rPr>
                <w:sz w:val="24"/>
                <w:szCs w:val="24"/>
                <w:highlight w:val="none"/>
              </w:rPr>
              <w:t>宽度x厚度</w:t>
            </w:r>
            <w:r>
              <w:rPr>
                <w:rFonts w:hint="eastAsia"/>
                <w:sz w:val="24"/>
                <w:szCs w:val="24"/>
                <w:highlight w:val="none"/>
                <w:lang w:eastAsia="zh-CN"/>
              </w:rPr>
              <w:t>）：</w:t>
            </w:r>
            <w:r>
              <w:rPr>
                <w:sz w:val="24"/>
                <w:szCs w:val="24"/>
                <w:highlight w:val="none"/>
              </w:rPr>
              <w:t>38 mm x 15 mm</w:t>
            </w:r>
          </w:p>
          <w:p w14:paraId="477C4C37">
            <w:pPr>
              <w:pStyle w:val="80"/>
              <w:bidi w:val="0"/>
              <w:jc w:val="both"/>
              <w:rPr>
                <w:sz w:val="24"/>
                <w:szCs w:val="24"/>
                <w:highlight w:val="none"/>
              </w:rPr>
            </w:pPr>
            <w:r>
              <w:rPr>
                <w:sz w:val="24"/>
                <w:szCs w:val="24"/>
                <w:highlight w:val="none"/>
              </w:rPr>
              <w:t>16键，c-al</w:t>
            </w:r>
            <w:r>
              <w:rPr>
                <w:rFonts w:hint="eastAsia"/>
                <w:sz w:val="24"/>
                <w:szCs w:val="24"/>
                <w:highlight w:val="none"/>
                <w:lang w:eastAsia="zh-CN"/>
              </w:rPr>
              <w:t>，</w:t>
            </w:r>
            <w:r>
              <w:rPr>
                <w:sz w:val="24"/>
                <w:szCs w:val="24"/>
                <w:highlight w:val="none"/>
              </w:rPr>
              <w:t>加f#</w:t>
            </w:r>
            <w:r>
              <w:rPr>
                <w:rFonts w:hint="eastAsia"/>
                <w:sz w:val="24"/>
                <w:szCs w:val="24"/>
                <w:highlight w:val="none"/>
                <w:lang w:eastAsia="zh-CN"/>
              </w:rPr>
              <w:t>，</w:t>
            </w:r>
            <w:r>
              <w:rPr>
                <w:sz w:val="24"/>
                <w:szCs w:val="24"/>
                <w:highlight w:val="none"/>
              </w:rPr>
              <w:t>bb</w:t>
            </w:r>
            <w:r>
              <w:rPr>
                <w:rFonts w:hint="eastAsia"/>
                <w:sz w:val="24"/>
                <w:szCs w:val="24"/>
                <w:highlight w:val="none"/>
                <w:lang w:eastAsia="zh-CN"/>
              </w:rPr>
              <w:t>，</w:t>
            </w:r>
            <w:r>
              <w:rPr>
                <w:sz w:val="24"/>
                <w:szCs w:val="24"/>
                <w:highlight w:val="none"/>
              </w:rPr>
              <w:t>f1#附毛线琴槌&amp;黑色变音袋</w:t>
            </w:r>
          </w:p>
          <w:p w14:paraId="10EA31EA">
            <w:pPr>
              <w:pStyle w:val="80"/>
              <w:bidi w:val="0"/>
              <w:jc w:val="both"/>
              <w:rPr>
                <w:sz w:val="24"/>
                <w:szCs w:val="24"/>
                <w:highlight w:val="none"/>
              </w:rPr>
            </w:pPr>
            <w:r>
              <w:rPr>
                <w:sz w:val="24"/>
                <w:szCs w:val="24"/>
                <w:highlight w:val="none"/>
              </w:rPr>
              <w:t>外箱尺寸：长：835mm宽：335mm高：550mm</w:t>
            </w:r>
          </w:p>
        </w:tc>
        <w:tc>
          <w:tcPr>
            <w:tcW w:w="550" w:type="dxa"/>
            <w:vAlign w:val="center"/>
          </w:tcPr>
          <w:p w14:paraId="14F7C126">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33B98256">
            <w:pPr>
              <w:pStyle w:val="80"/>
              <w:bidi w:val="0"/>
              <w:rPr>
                <w:b w:val="0"/>
                <w:bCs w:val="0"/>
                <w:sz w:val="24"/>
                <w:szCs w:val="24"/>
                <w:highlight w:val="none"/>
              </w:rPr>
            </w:pPr>
            <w:r>
              <w:rPr>
                <w:rFonts w:hint="eastAsia"/>
                <w:b w:val="0"/>
                <w:bCs w:val="0"/>
                <w:sz w:val="24"/>
                <w:szCs w:val="24"/>
                <w:highlight w:val="none"/>
                <w:lang w:val="en-US" w:eastAsia="zh-CN"/>
              </w:rPr>
              <w:t>台</w:t>
            </w:r>
          </w:p>
        </w:tc>
        <w:tc>
          <w:tcPr>
            <w:tcW w:w="1063" w:type="dxa"/>
            <w:vAlign w:val="center"/>
          </w:tcPr>
          <w:p w14:paraId="78B02161">
            <w:pPr>
              <w:pStyle w:val="80"/>
              <w:bidi w:val="0"/>
              <w:rPr>
                <w:b w:val="0"/>
                <w:bCs w:val="0"/>
                <w:sz w:val="24"/>
                <w:szCs w:val="24"/>
                <w:highlight w:val="none"/>
              </w:rPr>
            </w:pPr>
            <w:r>
              <w:rPr>
                <w:rFonts w:hint="default"/>
                <w:b w:val="0"/>
                <w:bCs w:val="0"/>
                <w:sz w:val="24"/>
                <w:szCs w:val="24"/>
                <w:highlight w:val="none"/>
                <w:lang w:val="en-US" w:eastAsia="zh-CN"/>
              </w:rPr>
              <w:t>8200</w:t>
            </w:r>
          </w:p>
        </w:tc>
        <w:tc>
          <w:tcPr>
            <w:tcW w:w="1018" w:type="dxa"/>
            <w:vAlign w:val="center"/>
          </w:tcPr>
          <w:p w14:paraId="6BC97DC0">
            <w:pPr>
              <w:pStyle w:val="80"/>
              <w:bidi w:val="0"/>
              <w:rPr>
                <w:b w:val="0"/>
                <w:bCs w:val="0"/>
                <w:sz w:val="24"/>
                <w:szCs w:val="24"/>
                <w:highlight w:val="none"/>
              </w:rPr>
            </w:pPr>
            <w:r>
              <w:rPr>
                <w:rFonts w:hint="default"/>
                <w:b w:val="0"/>
                <w:bCs w:val="0"/>
                <w:sz w:val="24"/>
                <w:szCs w:val="24"/>
                <w:highlight w:val="none"/>
                <w:lang w:val="en-US" w:eastAsia="zh-CN"/>
              </w:rPr>
              <w:t>8200</w:t>
            </w:r>
          </w:p>
        </w:tc>
      </w:tr>
      <w:tr w14:paraId="16D7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36B5DCA7">
            <w:pPr>
              <w:pStyle w:val="80"/>
              <w:numPr>
                <w:ilvl w:val="0"/>
                <w:numId w:val="3"/>
              </w:numPr>
              <w:bidi w:val="0"/>
              <w:ind w:left="0" w:leftChars="0" w:firstLine="180" w:firstLineChars="0"/>
              <w:jc w:val="center"/>
              <w:rPr>
                <w:sz w:val="24"/>
                <w:szCs w:val="24"/>
                <w:highlight w:val="none"/>
              </w:rPr>
            </w:pPr>
          </w:p>
        </w:tc>
        <w:tc>
          <w:tcPr>
            <w:tcW w:w="1163" w:type="dxa"/>
            <w:vAlign w:val="center"/>
          </w:tcPr>
          <w:p w14:paraId="662AA56F">
            <w:pPr>
              <w:pStyle w:val="80"/>
              <w:bidi w:val="0"/>
              <w:rPr>
                <w:sz w:val="24"/>
                <w:szCs w:val="24"/>
                <w:highlight w:val="none"/>
              </w:rPr>
            </w:pPr>
            <w:r>
              <w:rPr>
                <w:sz w:val="24"/>
                <w:szCs w:val="24"/>
                <w:highlight w:val="none"/>
              </w:rPr>
              <w:t>地板</w:t>
            </w:r>
          </w:p>
        </w:tc>
        <w:tc>
          <w:tcPr>
            <w:tcW w:w="9403" w:type="dxa"/>
            <w:vAlign w:val="center"/>
          </w:tcPr>
          <w:p w14:paraId="34A5D2FE">
            <w:pPr>
              <w:pStyle w:val="80"/>
              <w:bidi w:val="0"/>
              <w:jc w:val="both"/>
              <w:rPr>
                <w:sz w:val="24"/>
                <w:szCs w:val="24"/>
                <w:highlight w:val="none"/>
              </w:rPr>
            </w:pPr>
            <w:r>
              <w:rPr>
                <w:sz w:val="24"/>
                <w:szCs w:val="24"/>
                <w:highlight w:val="none"/>
              </w:rPr>
              <w:t>按需选用复合地板、石塑地板。复合地板厚度不小于8mm</w:t>
            </w:r>
            <w:r>
              <w:rPr>
                <w:rFonts w:hint="eastAsia"/>
                <w:sz w:val="24"/>
                <w:szCs w:val="24"/>
                <w:highlight w:val="none"/>
                <w:lang w:eastAsia="zh-CN"/>
              </w:rPr>
              <w:t>，</w:t>
            </w:r>
            <w:r>
              <w:rPr>
                <w:sz w:val="24"/>
                <w:szCs w:val="24"/>
                <w:highlight w:val="none"/>
              </w:rPr>
              <w:t>石塑地板厚度不小于2mm</w:t>
            </w:r>
            <w:r>
              <w:rPr>
                <w:rFonts w:hint="eastAsia"/>
                <w:sz w:val="24"/>
                <w:szCs w:val="24"/>
                <w:highlight w:val="none"/>
                <w:lang w:eastAsia="zh-CN"/>
              </w:rPr>
              <w:t>，</w:t>
            </w:r>
            <w:r>
              <w:rPr>
                <w:sz w:val="24"/>
                <w:szCs w:val="24"/>
                <w:highlight w:val="none"/>
              </w:rPr>
              <w:t>两种地板所占面积根据用户要求确定。含配套安装辅材及人工等</w:t>
            </w:r>
          </w:p>
        </w:tc>
        <w:tc>
          <w:tcPr>
            <w:tcW w:w="550" w:type="dxa"/>
            <w:vAlign w:val="center"/>
          </w:tcPr>
          <w:p w14:paraId="6EADA0EF">
            <w:pPr>
              <w:pStyle w:val="80"/>
              <w:bidi w:val="0"/>
              <w:rPr>
                <w:b w:val="0"/>
                <w:bCs w:val="0"/>
                <w:sz w:val="24"/>
                <w:szCs w:val="24"/>
                <w:highlight w:val="none"/>
              </w:rPr>
            </w:pPr>
            <w:r>
              <w:rPr>
                <w:rFonts w:hint="default"/>
                <w:b w:val="0"/>
                <w:bCs w:val="0"/>
                <w:sz w:val="24"/>
                <w:szCs w:val="24"/>
                <w:highlight w:val="none"/>
                <w:lang w:val="en-US" w:eastAsia="zh-CN"/>
              </w:rPr>
              <w:t>80</w:t>
            </w:r>
          </w:p>
        </w:tc>
        <w:tc>
          <w:tcPr>
            <w:tcW w:w="689" w:type="dxa"/>
            <w:vAlign w:val="center"/>
          </w:tcPr>
          <w:p w14:paraId="616FC61E">
            <w:pPr>
              <w:pStyle w:val="80"/>
              <w:bidi w:val="0"/>
              <w:rPr>
                <w:b w:val="0"/>
                <w:bCs w:val="0"/>
                <w:sz w:val="24"/>
                <w:szCs w:val="24"/>
                <w:highlight w:val="none"/>
              </w:rPr>
            </w:pPr>
            <w:r>
              <w:rPr>
                <w:rFonts w:hint="eastAsia"/>
                <w:b w:val="0"/>
                <w:bCs w:val="0"/>
                <w:sz w:val="24"/>
                <w:szCs w:val="24"/>
                <w:highlight w:val="none"/>
                <w:lang w:val="en-US" w:eastAsia="zh-CN"/>
              </w:rPr>
              <w:t>平方米</w:t>
            </w:r>
          </w:p>
        </w:tc>
        <w:tc>
          <w:tcPr>
            <w:tcW w:w="1063" w:type="dxa"/>
            <w:vAlign w:val="center"/>
          </w:tcPr>
          <w:p w14:paraId="0706A690">
            <w:pPr>
              <w:pStyle w:val="80"/>
              <w:bidi w:val="0"/>
              <w:rPr>
                <w:b w:val="0"/>
                <w:bCs w:val="0"/>
                <w:sz w:val="24"/>
                <w:szCs w:val="24"/>
                <w:highlight w:val="none"/>
              </w:rPr>
            </w:pPr>
            <w:r>
              <w:rPr>
                <w:rFonts w:hint="default"/>
                <w:b w:val="0"/>
                <w:bCs w:val="0"/>
                <w:sz w:val="24"/>
                <w:szCs w:val="24"/>
                <w:highlight w:val="none"/>
                <w:lang w:val="en-US" w:eastAsia="zh-CN"/>
              </w:rPr>
              <w:t>150</w:t>
            </w:r>
          </w:p>
        </w:tc>
        <w:tc>
          <w:tcPr>
            <w:tcW w:w="1018" w:type="dxa"/>
            <w:vAlign w:val="center"/>
          </w:tcPr>
          <w:p w14:paraId="2CC08536">
            <w:pPr>
              <w:pStyle w:val="80"/>
              <w:bidi w:val="0"/>
              <w:rPr>
                <w:b w:val="0"/>
                <w:bCs w:val="0"/>
                <w:sz w:val="24"/>
                <w:szCs w:val="24"/>
                <w:highlight w:val="none"/>
              </w:rPr>
            </w:pPr>
            <w:r>
              <w:rPr>
                <w:rFonts w:hint="default"/>
                <w:b w:val="0"/>
                <w:bCs w:val="0"/>
                <w:sz w:val="24"/>
                <w:szCs w:val="24"/>
                <w:highlight w:val="none"/>
                <w:lang w:val="en-US" w:eastAsia="zh-CN"/>
              </w:rPr>
              <w:t>12000</w:t>
            </w:r>
          </w:p>
        </w:tc>
      </w:tr>
      <w:tr w14:paraId="42E8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51993D9C">
            <w:pPr>
              <w:pStyle w:val="80"/>
              <w:numPr>
                <w:ilvl w:val="0"/>
                <w:numId w:val="3"/>
              </w:numPr>
              <w:bidi w:val="0"/>
              <w:ind w:left="0" w:leftChars="0" w:firstLine="180" w:firstLineChars="0"/>
              <w:jc w:val="center"/>
              <w:rPr>
                <w:sz w:val="24"/>
                <w:szCs w:val="24"/>
                <w:highlight w:val="none"/>
              </w:rPr>
            </w:pPr>
          </w:p>
        </w:tc>
        <w:tc>
          <w:tcPr>
            <w:tcW w:w="1163" w:type="dxa"/>
            <w:vAlign w:val="center"/>
          </w:tcPr>
          <w:p w14:paraId="6900A16F">
            <w:pPr>
              <w:pStyle w:val="80"/>
              <w:bidi w:val="0"/>
              <w:rPr>
                <w:sz w:val="24"/>
                <w:szCs w:val="24"/>
                <w:highlight w:val="none"/>
              </w:rPr>
            </w:pPr>
            <w:r>
              <w:rPr>
                <w:sz w:val="24"/>
                <w:szCs w:val="24"/>
                <w:highlight w:val="none"/>
              </w:rPr>
              <w:t>箱鼓</w:t>
            </w:r>
          </w:p>
        </w:tc>
        <w:tc>
          <w:tcPr>
            <w:tcW w:w="9403" w:type="dxa"/>
            <w:vAlign w:val="center"/>
          </w:tcPr>
          <w:p w14:paraId="080C648D">
            <w:pPr>
              <w:pStyle w:val="80"/>
              <w:bidi w:val="0"/>
              <w:jc w:val="both"/>
              <w:rPr>
                <w:sz w:val="24"/>
                <w:szCs w:val="24"/>
                <w:highlight w:val="none"/>
              </w:rPr>
            </w:pPr>
            <w:r>
              <w:rPr>
                <w:sz w:val="24"/>
                <w:szCs w:val="24"/>
                <w:highlight w:val="none"/>
              </w:rPr>
              <w:t>尺寸≥50*30*30cm</w:t>
            </w:r>
            <w:r>
              <w:rPr>
                <w:rFonts w:hint="eastAsia"/>
                <w:sz w:val="24"/>
                <w:szCs w:val="24"/>
                <w:highlight w:val="none"/>
                <w:lang w:eastAsia="zh-CN"/>
              </w:rPr>
              <w:t>，</w:t>
            </w:r>
            <w:r>
              <w:rPr>
                <w:sz w:val="24"/>
                <w:szCs w:val="24"/>
                <w:highlight w:val="none"/>
              </w:rPr>
              <w:t>胡桃木面板，军鼓响弦，音色细致，低音饱满。军鼓响弦要求高低分明，SLAP音集中有力、鼓身边缘细腻无毛刺，纹理清晰、平整光滑有光泽，底部装有四个橡胶垫，承重力大于120kg</w:t>
            </w:r>
            <w:r>
              <w:rPr>
                <w:rFonts w:hint="eastAsia"/>
                <w:sz w:val="24"/>
                <w:szCs w:val="24"/>
                <w:highlight w:val="none"/>
                <w:lang w:eastAsia="zh-CN"/>
              </w:rPr>
              <w:t>，</w:t>
            </w:r>
            <w:r>
              <w:rPr>
                <w:sz w:val="24"/>
                <w:szCs w:val="24"/>
                <w:highlight w:val="none"/>
              </w:rPr>
              <w:t>同时具备防滑。</w:t>
            </w:r>
          </w:p>
        </w:tc>
        <w:tc>
          <w:tcPr>
            <w:tcW w:w="550" w:type="dxa"/>
            <w:vAlign w:val="center"/>
          </w:tcPr>
          <w:p w14:paraId="0E21E227">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053131E2">
            <w:pPr>
              <w:pStyle w:val="80"/>
              <w:bidi w:val="0"/>
              <w:rPr>
                <w:b w:val="0"/>
                <w:bCs w:val="0"/>
                <w:sz w:val="24"/>
                <w:szCs w:val="24"/>
                <w:highlight w:val="none"/>
              </w:rPr>
            </w:pPr>
            <w:r>
              <w:rPr>
                <w:rFonts w:hint="eastAsia"/>
                <w:b w:val="0"/>
                <w:bCs w:val="0"/>
                <w:sz w:val="24"/>
                <w:szCs w:val="24"/>
                <w:highlight w:val="none"/>
                <w:lang w:val="en-US" w:eastAsia="zh-CN"/>
              </w:rPr>
              <w:t>个</w:t>
            </w:r>
          </w:p>
        </w:tc>
        <w:tc>
          <w:tcPr>
            <w:tcW w:w="1063" w:type="dxa"/>
            <w:vAlign w:val="center"/>
          </w:tcPr>
          <w:p w14:paraId="48B13F6E">
            <w:pPr>
              <w:pStyle w:val="80"/>
              <w:bidi w:val="0"/>
              <w:rPr>
                <w:b w:val="0"/>
                <w:bCs w:val="0"/>
                <w:sz w:val="24"/>
                <w:szCs w:val="24"/>
                <w:highlight w:val="none"/>
              </w:rPr>
            </w:pPr>
            <w:r>
              <w:rPr>
                <w:rFonts w:hint="default"/>
                <w:b w:val="0"/>
                <w:bCs w:val="0"/>
                <w:sz w:val="24"/>
                <w:szCs w:val="24"/>
                <w:highlight w:val="none"/>
                <w:lang w:val="en-US" w:eastAsia="zh-CN"/>
              </w:rPr>
              <w:t>3000</w:t>
            </w:r>
          </w:p>
        </w:tc>
        <w:tc>
          <w:tcPr>
            <w:tcW w:w="1018" w:type="dxa"/>
            <w:vAlign w:val="center"/>
          </w:tcPr>
          <w:p w14:paraId="441F3785">
            <w:pPr>
              <w:pStyle w:val="80"/>
              <w:bidi w:val="0"/>
              <w:rPr>
                <w:b w:val="0"/>
                <w:bCs w:val="0"/>
                <w:sz w:val="24"/>
                <w:szCs w:val="24"/>
                <w:highlight w:val="none"/>
              </w:rPr>
            </w:pPr>
            <w:r>
              <w:rPr>
                <w:rFonts w:hint="default"/>
                <w:b w:val="0"/>
                <w:bCs w:val="0"/>
                <w:sz w:val="24"/>
                <w:szCs w:val="24"/>
                <w:highlight w:val="none"/>
                <w:lang w:val="en-US" w:eastAsia="zh-CN"/>
              </w:rPr>
              <w:t>3000</w:t>
            </w:r>
          </w:p>
        </w:tc>
      </w:tr>
      <w:tr w14:paraId="1487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F20DCB7">
            <w:pPr>
              <w:pStyle w:val="80"/>
              <w:numPr>
                <w:ilvl w:val="0"/>
                <w:numId w:val="3"/>
              </w:numPr>
              <w:bidi w:val="0"/>
              <w:ind w:left="0" w:leftChars="0" w:firstLine="180" w:firstLineChars="0"/>
              <w:jc w:val="center"/>
              <w:rPr>
                <w:sz w:val="24"/>
                <w:szCs w:val="24"/>
                <w:highlight w:val="none"/>
              </w:rPr>
            </w:pPr>
          </w:p>
        </w:tc>
        <w:tc>
          <w:tcPr>
            <w:tcW w:w="1163" w:type="dxa"/>
            <w:vAlign w:val="center"/>
          </w:tcPr>
          <w:p w14:paraId="474DF79C">
            <w:pPr>
              <w:pStyle w:val="80"/>
              <w:bidi w:val="0"/>
              <w:rPr>
                <w:sz w:val="24"/>
                <w:szCs w:val="24"/>
                <w:highlight w:val="none"/>
              </w:rPr>
            </w:pPr>
            <w:r>
              <w:rPr>
                <w:sz w:val="24"/>
                <w:szCs w:val="24"/>
                <w:highlight w:val="none"/>
              </w:rPr>
              <w:t>钢琴</w:t>
            </w:r>
          </w:p>
        </w:tc>
        <w:tc>
          <w:tcPr>
            <w:tcW w:w="9403" w:type="dxa"/>
            <w:vAlign w:val="center"/>
          </w:tcPr>
          <w:p w14:paraId="440FA81F">
            <w:pPr>
              <w:pStyle w:val="80"/>
              <w:bidi w:val="0"/>
              <w:jc w:val="both"/>
              <w:rPr>
                <w:sz w:val="24"/>
                <w:szCs w:val="24"/>
                <w:highlight w:val="none"/>
              </w:rPr>
            </w:pPr>
            <w:r>
              <w:rPr>
                <w:sz w:val="24"/>
                <w:szCs w:val="24"/>
                <w:highlight w:val="none"/>
              </w:rPr>
              <w:t>外观尺寸：长≥150cm</w:t>
            </w:r>
            <w:r>
              <w:rPr>
                <w:rFonts w:hint="eastAsia"/>
                <w:sz w:val="24"/>
                <w:szCs w:val="24"/>
                <w:highlight w:val="none"/>
                <w:lang w:eastAsia="zh-CN"/>
              </w:rPr>
              <w:t>，</w:t>
            </w:r>
            <w:r>
              <w:rPr>
                <w:sz w:val="24"/>
                <w:szCs w:val="24"/>
                <w:highlight w:val="none"/>
              </w:rPr>
              <w:t>宽≥61cm</w:t>
            </w:r>
            <w:r>
              <w:rPr>
                <w:rFonts w:hint="eastAsia"/>
                <w:sz w:val="24"/>
                <w:szCs w:val="24"/>
                <w:highlight w:val="none"/>
                <w:lang w:eastAsia="zh-CN"/>
              </w:rPr>
              <w:t>，</w:t>
            </w:r>
            <w:r>
              <w:rPr>
                <w:sz w:val="24"/>
                <w:szCs w:val="24"/>
                <w:highlight w:val="none"/>
              </w:rPr>
              <w:t>高≥120cm;直脚设计。</w:t>
            </w:r>
          </w:p>
          <w:p w14:paraId="175C6892">
            <w:pPr>
              <w:pStyle w:val="80"/>
              <w:bidi w:val="0"/>
              <w:jc w:val="both"/>
              <w:rPr>
                <w:sz w:val="24"/>
                <w:szCs w:val="24"/>
                <w:highlight w:val="none"/>
              </w:rPr>
            </w:pPr>
            <w:r>
              <w:rPr>
                <w:sz w:val="24"/>
                <w:szCs w:val="24"/>
                <w:highlight w:val="none"/>
              </w:rPr>
              <w:t>五金件：钢琴外观可见的五金件采用不易氧化的银色合金类金属。顶盖铰链有加强筋的结构，能更稳定安全支撑顶盖</w:t>
            </w:r>
          </w:p>
          <w:p w14:paraId="02825189">
            <w:pPr>
              <w:pStyle w:val="80"/>
              <w:bidi w:val="0"/>
              <w:jc w:val="both"/>
              <w:rPr>
                <w:sz w:val="24"/>
                <w:szCs w:val="24"/>
                <w:highlight w:val="none"/>
              </w:rPr>
            </w:pPr>
            <w:r>
              <w:rPr>
                <w:sz w:val="24"/>
                <w:szCs w:val="24"/>
                <w:highlight w:val="none"/>
              </w:rPr>
              <w:t>外壳：板面粘贴防火板；油漆表面平整光亮；键盖商标使用镍片材质材料并封在油漆里。</w:t>
            </w:r>
          </w:p>
          <w:p w14:paraId="4A136353">
            <w:pPr>
              <w:pStyle w:val="80"/>
              <w:bidi w:val="0"/>
              <w:jc w:val="both"/>
              <w:rPr>
                <w:sz w:val="24"/>
                <w:szCs w:val="24"/>
                <w:highlight w:val="none"/>
              </w:rPr>
            </w:pPr>
            <w:r>
              <w:rPr>
                <w:sz w:val="24"/>
                <w:szCs w:val="24"/>
                <w:highlight w:val="none"/>
              </w:rPr>
              <w:t>上门：上门板固定卡扣采用精密模具加工的高分子材料固定件</w:t>
            </w:r>
            <w:r>
              <w:rPr>
                <w:rFonts w:hint="eastAsia"/>
                <w:sz w:val="24"/>
                <w:szCs w:val="24"/>
                <w:highlight w:val="none"/>
                <w:lang w:eastAsia="zh-CN"/>
              </w:rPr>
              <w:t>（</w:t>
            </w:r>
            <w:r>
              <w:rPr>
                <w:sz w:val="24"/>
                <w:szCs w:val="24"/>
                <w:highlight w:val="none"/>
              </w:rPr>
              <w:t>非弹簧结构</w:t>
            </w:r>
            <w:r>
              <w:rPr>
                <w:rFonts w:hint="eastAsia"/>
                <w:sz w:val="24"/>
                <w:szCs w:val="24"/>
                <w:highlight w:val="none"/>
                <w:lang w:eastAsia="zh-CN"/>
              </w:rPr>
              <w:t>），</w:t>
            </w:r>
            <w:r>
              <w:rPr>
                <w:sz w:val="24"/>
                <w:szCs w:val="24"/>
                <w:highlight w:val="none"/>
              </w:rPr>
              <w:t>结构牢固，安全耐用；上门板内侧安装金属方管长梁，能防止上门板长时间受温湿度变化影响导致的变形，且方便上门板拆装。</w:t>
            </w:r>
          </w:p>
          <w:p w14:paraId="4FAF85D4">
            <w:pPr>
              <w:pStyle w:val="80"/>
              <w:bidi w:val="0"/>
              <w:jc w:val="both"/>
              <w:rPr>
                <w:sz w:val="24"/>
                <w:szCs w:val="24"/>
                <w:highlight w:val="none"/>
              </w:rPr>
            </w:pPr>
            <w:r>
              <w:rPr>
                <w:sz w:val="24"/>
                <w:szCs w:val="24"/>
                <w:highlight w:val="none"/>
              </w:rPr>
              <w:t>铁板：翻砂工艺铸铁板。</w:t>
            </w:r>
          </w:p>
          <w:p w14:paraId="2392C525">
            <w:pPr>
              <w:pStyle w:val="80"/>
              <w:bidi w:val="0"/>
              <w:jc w:val="both"/>
              <w:rPr>
                <w:sz w:val="24"/>
                <w:szCs w:val="24"/>
                <w:highlight w:val="none"/>
              </w:rPr>
            </w:pPr>
            <w:r>
              <w:rPr>
                <w:sz w:val="24"/>
                <w:szCs w:val="24"/>
                <w:highlight w:val="none"/>
              </w:rPr>
              <w:t>铁板高度：≥112cm</w:t>
            </w:r>
          </w:p>
          <w:p w14:paraId="5B42597F">
            <w:pPr>
              <w:pStyle w:val="80"/>
              <w:bidi w:val="0"/>
              <w:jc w:val="both"/>
              <w:rPr>
                <w:sz w:val="24"/>
                <w:szCs w:val="24"/>
                <w:highlight w:val="none"/>
              </w:rPr>
            </w:pPr>
            <w:r>
              <w:rPr>
                <w:sz w:val="24"/>
                <w:szCs w:val="24"/>
                <w:highlight w:val="none"/>
              </w:rPr>
              <w:t>琴弦：圆形弦</w:t>
            </w:r>
            <w:r>
              <w:rPr>
                <w:rFonts w:hint="eastAsia"/>
                <w:sz w:val="24"/>
                <w:szCs w:val="24"/>
                <w:highlight w:val="none"/>
                <w:lang w:eastAsia="zh-CN"/>
              </w:rPr>
              <w:t>（</w:t>
            </w:r>
            <w:r>
              <w:rPr>
                <w:sz w:val="24"/>
                <w:szCs w:val="24"/>
                <w:highlight w:val="none"/>
              </w:rPr>
              <w:t>截面为正圆形</w:t>
            </w:r>
            <w:r>
              <w:rPr>
                <w:rFonts w:hint="eastAsia"/>
                <w:sz w:val="24"/>
                <w:szCs w:val="24"/>
                <w:highlight w:val="none"/>
                <w:lang w:eastAsia="zh-CN"/>
              </w:rPr>
              <w:t>）</w:t>
            </w:r>
            <w:r>
              <w:rPr>
                <w:sz w:val="24"/>
                <w:szCs w:val="24"/>
                <w:highlight w:val="none"/>
              </w:rPr>
              <w:t>;采用镀锡方式防锈处理的钢线；最大有效弦长≥116.5cm;弦列分为3个音区。</w:t>
            </w:r>
          </w:p>
          <w:p w14:paraId="3C927966">
            <w:pPr>
              <w:pStyle w:val="80"/>
              <w:bidi w:val="0"/>
              <w:jc w:val="both"/>
              <w:rPr>
                <w:sz w:val="24"/>
                <w:szCs w:val="24"/>
                <w:highlight w:val="none"/>
              </w:rPr>
            </w:pPr>
            <w:r>
              <w:rPr>
                <w:sz w:val="24"/>
                <w:szCs w:val="24"/>
                <w:highlight w:val="none"/>
              </w:rPr>
              <w:t>音板：采用寒带地区缓慢生长的鱼鳞松制作；根据钢琴发声特点而设计的不等厚度的加强实木音板。</w:t>
            </w:r>
          </w:p>
          <w:p w14:paraId="67848BC6">
            <w:pPr>
              <w:pStyle w:val="80"/>
              <w:bidi w:val="0"/>
              <w:jc w:val="both"/>
              <w:rPr>
                <w:sz w:val="24"/>
                <w:szCs w:val="24"/>
                <w:highlight w:val="none"/>
              </w:rPr>
            </w:pPr>
            <w:r>
              <w:rPr>
                <w:sz w:val="24"/>
                <w:szCs w:val="24"/>
                <w:highlight w:val="none"/>
              </w:rPr>
              <w:t>肋木：使用与音板相同材质木材，数量不少于11根。</w:t>
            </w:r>
          </w:p>
          <w:p w14:paraId="6FE8636D">
            <w:pPr>
              <w:pStyle w:val="80"/>
              <w:bidi w:val="0"/>
              <w:jc w:val="both"/>
              <w:rPr>
                <w:sz w:val="24"/>
                <w:szCs w:val="24"/>
                <w:highlight w:val="none"/>
              </w:rPr>
            </w:pPr>
            <w:r>
              <w:rPr>
                <w:sz w:val="24"/>
                <w:szCs w:val="24"/>
                <w:highlight w:val="none"/>
              </w:rPr>
              <w:t>弦轴板：由15-17层坚硬的榉木交错压榨制成。</w:t>
            </w:r>
          </w:p>
          <w:p w14:paraId="6812848D">
            <w:pPr>
              <w:pStyle w:val="80"/>
              <w:bidi w:val="0"/>
              <w:jc w:val="both"/>
              <w:rPr>
                <w:sz w:val="24"/>
                <w:szCs w:val="24"/>
                <w:highlight w:val="none"/>
              </w:rPr>
            </w:pPr>
            <w:r>
              <w:rPr>
                <w:sz w:val="24"/>
                <w:szCs w:val="24"/>
                <w:highlight w:val="none"/>
              </w:rPr>
              <w:t>弦码：中高音弦码采用弯压工艺，使用多层榉木层叠弯压成型，最大程度保留木材原有纹理，利于音的传递。</w:t>
            </w:r>
          </w:p>
          <w:p w14:paraId="5B75DE4F">
            <w:pPr>
              <w:pStyle w:val="80"/>
              <w:bidi w:val="0"/>
              <w:jc w:val="both"/>
              <w:rPr>
                <w:sz w:val="24"/>
                <w:szCs w:val="24"/>
                <w:highlight w:val="none"/>
              </w:rPr>
            </w:pPr>
            <w:r>
              <w:rPr>
                <w:sz w:val="24"/>
                <w:szCs w:val="24"/>
                <w:highlight w:val="none"/>
              </w:rPr>
              <w:t>背柱：五根背柱；背柱整体严密牢固，无明显缝隙或粘贴痕迹；背柱截面尺寸≥8*7cm。</w:t>
            </w:r>
          </w:p>
          <w:p w14:paraId="1ABF5B71">
            <w:pPr>
              <w:pStyle w:val="80"/>
              <w:bidi w:val="0"/>
              <w:jc w:val="both"/>
              <w:rPr>
                <w:sz w:val="24"/>
                <w:szCs w:val="24"/>
                <w:highlight w:val="none"/>
              </w:rPr>
            </w:pPr>
            <w:r>
              <w:rPr>
                <w:sz w:val="24"/>
                <w:szCs w:val="24"/>
                <w:highlight w:val="none"/>
              </w:rPr>
              <w:t>键盘材质：有机玻璃白键片，亚光防滑黑键键顶；键板采用寒带地区缓慢生长的鱼鳞松制作，含水率要求：6-12%。</w:t>
            </w:r>
          </w:p>
          <w:p w14:paraId="7A25A7D6">
            <w:pPr>
              <w:pStyle w:val="80"/>
              <w:bidi w:val="0"/>
              <w:jc w:val="both"/>
              <w:rPr>
                <w:sz w:val="24"/>
                <w:szCs w:val="24"/>
                <w:highlight w:val="none"/>
              </w:rPr>
            </w:pPr>
            <w:r>
              <w:rPr>
                <w:sz w:val="24"/>
                <w:szCs w:val="24"/>
                <w:highlight w:val="none"/>
              </w:rPr>
              <w:t>键盘精度：八度音程白键宽度164mm-165mm范围内；白键前端长度51.5mm±0.2mm范围内；黑键上端面宽度10.0mm±0.2mm范围内；黑键底宽度11.5mm±0.2mm范围内；黑键长度95.0mm±0.2mm范围内；黑键前端距白键面11.5-13.0mm范围内；白键间隙1.0mm±0.2mm范围内；中盘底面距地面高度≥645mm</w:t>
            </w:r>
          </w:p>
          <w:p w14:paraId="7518A6B1">
            <w:pPr>
              <w:pStyle w:val="80"/>
              <w:bidi w:val="0"/>
              <w:jc w:val="both"/>
              <w:rPr>
                <w:sz w:val="24"/>
                <w:szCs w:val="24"/>
                <w:highlight w:val="none"/>
              </w:rPr>
            </w:pPr>
            <w:r>
              <w:rPr>
                <w:sz w:val="24"/>
                <w:szCs w:val="24"/>
                <w:highlight w:val="none"/>
              </w:rPr>
              <w:t>中盘：使用稳定不易变形的木材制作而成。除螺丝外中盘上面不加装任何金属加固或金属链接结构。</w:t>
            </w:r>
          </w:p>
          <w:p w14:paraId="600B3B01">
            <w:pPr>
              <w:pStyle w:val="80"/>
              <w:bidi w:val="0"/>
              <w:jc w:val="both"/>
              <w:rPr>
                <w:sz w:val="24"/>
                <w:szCs w:val="24"/>
                <w:highlight w:val="none"/>
              </w:rPr>
            </w:pPr>
            <w:r>
              <w:rPr>
                <w:sz w:val="24"/>
                <w:szCs w:val="24"/>
                <w:highlight w:val="none"/>
              </w:rPr>
              <w:t>弦槌：采用加厚纯羊毛毡、蓝色芯毡制作；木芯采用鹅耳枥木。</w:t>
            </w:r>
          </w:p>
          <w:p w14:paraId="0CD6DC75">
            <w:pPr>
              <w:pStyle w:val="80"/>
              <w:bidi w:val="0"/>
              <w:jc w:val="both"/>
              <w:rPr>
                <w:sz w:val="24"/>
                <w:szCs w:val="24"/>
                <w:highlight w:val="none"/>
              </w:rPr>
            </w:pPr>
            <w:r>
              <w:rPr>
                <w:sz w:val="24"/>
                <w:szCs w:val="24"/>
                <w:highlight w:val="none"/>
              </w:rPr>
              <w:t>击弦机木制部件：转击器、联动杆、制音杆、顶杆等运动部件要求使用鹅耳枥木制作。</w:t>
            </w:r>
          </w:p>
          <w:p w14:paraId="68CCB022">
            <w:pPr>
              <w:pStyle w:val="80"/>
              <w:bidi w:val="0"/>
              <w:jc w:val="both"/>
              <w:rPr>
                <w:sz w:val="24"/>
                <w:szCs w:val="24"/>
                <w:highlight w:val="none"/>
              </w:rPr>
            </w:pPr>
            <w:r>
              <w:rPr>
                <w:sz w:val="24"/>
                <w:szCs w:val="24"/>
                <w:highlight w:val="none"/>
              </w:rPr>
              <w:t>调节档：鹅耳枥木实木</w:t>
            </w:r>
            <w:r>
              <w:rPr>
                <w:rFonts w:hint="eastAsia"/>
                <w:sz w:val="24"/>
                <w:szCs w:val="24"/>
                <w:highlight w:val="none"/>
                <w:lang w:eastAsia="zh-CN"/>
              </w:rPr>
              <w:t>（</w:t>
            </w:r>
            <w:r>
              <w:rPr>
                <w:sz w:val="24"/>
                <w:szCs w:val="24"/>
                <w:highlight w:val="none"/>
              </w:rPr>
              <w:t>非多层</w:t>
            </w:r>
            <w:r>
              <w:rPr>
                <w:rFonts w:hint="eastAsia"/>
                <w:sz w:val="24"/>
                <w:szCs w:val="24"/>
                <w:highlight w:val="none"/>
                <w:lang w:eastAsia="zh-CN"/>
              </w:rPr>
              <w:t>）</w:t>
            </w:r>
            <w:r>
              <w:rPr>
                <w:sz w:val="24"/>
                <w:szCs w:val="24"/>
                <w:highlight w:val="none"/>
              </w:rPr>
              <w:t>制作的调节档，不得有金属包裹。</w:t>
            </w:r>
          </w:p>
          <w:p w14:paraId="364EF2F5">
            <w:pPr>
              <w:pStyle w:val="80"/>
              <w:bidi w:val="0"/>
              <w:jc w:val="both"/>
              <w:rPr>
                <w:sz w:val="24"/>
                <w:szCs w:val="24"/>
                <w:highlight w:val="none"/>
              </w:rPr>
            </w:pPr>
            <w:r>
              <w:rPr>
                <w:sz w:val="24"/>
                <w:szCs w:val="24"/>
                <w:highlight w:val="none"/>
              </w:rPr>
              <w:t>缓降功能：装配键盖缓降器，保证弹奏者手部的安全。</w:t>
            </w:r>
          </w:p>
          <w:p w14:paraId="25209312">
            <w:pPr>
              <w:pStyle w:val="80"/>
              <w:bidi w:val="0"/>
              <w:jc w:val="both"/>
              <w:rPr>
                <w:sz w:val="24"/>
                <w:szCs w:val="24"/>
                <w:highlight w:val="none"/>
              </w:rPr>
            </w:pPr>
            <w:r>
              <w:rPr>
                <w:sz w:val="24"/>
                <w:szCs w:val="24"/>
                <w:highlight w:val="none"/>
              </w:rPr>
              <w:t>演奏性能：白键下沉深度10.0-11.0mm范围内；琴键下降负荷0.50-0.60N范围内；回升负荷0.20-0.35N范围内；琴键负荷超标数为0;琴键运动灵敏、不相互摩擦；弱音踏瓣与延音踏瓣之间的负荷差值≤2.0N。</w:t>
            </w:r>
          </w:p>
          <w:p w14:paraId="46872664">
            <w:pPr>
              <w:pStyle w:val="80"/>
              <w:bidi w:val="0"/>
              <w:jc w:val="both"/>
              <w:rPr>
                <w:sz w:val="24"/>
                <w:szCs w:val="24"/>
                <w:highlight w:val="none"/>
              </w:rPr>
            </w:pPr>
            <w:r>
              <w:rPr>
                <w:sz w:val="24"/>
                <w:szCs w:val="24"/>
                <w:highlight w:val="none"/>
              </w:rPr>
              <w:t>脚轮：采用高强度静音脚轮，转动灵活，不会生锈氧化。</w:t>
            </w:r>
          </w:p>
        </w:tc>
        <w:tc>
          <w:tcPr>
            <w:tcW w:w="550" w:type="dxa"/>
            <w:vAlign w:val="center"/>
          </w:tcPr>
          <w:p w14:paraId="2917225F">
            <w:pPr>
              <w:pStyle w:val="80"/>
              <w:bidi w:val="0"/>
              <w:rPr>
                <w:b w:val="0"/>
                <w:bCs w:val="0"/>
                <w:sz w:val="24"/>
                <w:szCs w:val="24"/>
                <w:highlight w:val="none"/>
              </w:rPr>
            </w:pPr>
            <w:r>
              <w:rPr>
                <w:rFonts w:hint="default"/>
                <w:b w:val="0"/>
                <w:bCs w:val="0"/>
                <w:sz w:val="24"/>
                <w:szCs w:val="24"/>
                <w:highlight w:val="none"/>
                <w:lang w:val="en-US" w:eastAsia="zh-CN"/>
              </w:rPr>
              <w:t>1</w:t>
            </w:r>
          </w:p>
        </w:tc>
        <w:tc>
          <w:tcPr>
            <w:tcW w:w="689" w:type="dxa"/>
            <w:vAlign w:val="center"/>
          </w:tcPr>
          <w:p w14:paraId="6C5F454C">
            <w:pPr>
              <w:pStyle w:val="80"/>
              <w:bidi w:val="0"/>
              <w:rPr>
                <w:b w:val="0"/>
                <w:bCs w:val="0"/>
                <w:sz w:val="24"/>
                <w:szCs w:val="24"/>
                <w:highlight w:val="none"/>
              </w:rPr>
            </w:pPr>
            <w:r>
              <w:rPr>
                <w:rFonts w:hint="eastAsia"/>
                <w:b w:val="0"/>
                <w:bCs w:val="0"/>
                <w:sz w:val="24"/>
                <w:szCs w:val="24"/>
                <w:highlight w:val="none"/>
                <w:lang w:val="en-US" w:eastAsia="zh-CN"/>
              </w:rPr>
              <w:t>架</w:t>
            </w:r>
          </w:p>
        </w:tc>
        <w:tc>
          <w:tcPr>
            <w:tcW w:w="1063" w:type="dxa"/>
            <w:vAlign w:val="center"/>
          </w:tcPr>
          <w:p w14:paraId="1DE6FE2B">
            <w:pPr>
              <w:pStyle w:val="80"/>
              <w:bidi w:val="0"/>
              <w:rPr>
                <w:b w:val="0"/>
                <w:bCs w:val="0"/>
                <w:sz w:val="24"/>
                <w:szCs w:val="24"/>
                <w:highlight w:val="none"/>
              </w:rPr>
            </w:pPr>
            <w:r>
              <w:rPr>
                <w:rFonts w:hint="default"/>
                <w:b w:val="0"/>
                <w:bCs w:val="0"/>
                <w:sz w:val="24"/>
                <w:szCs w:val="24"/>
                <w:highlight w:val="none"/>
                <w:lang w:val="en-US" w:eastAsia="zh-CN"/>
              </w:rPr>
              <w:t>20000</w:t>
            </w:r>
          </w:p>
        </w:tc>
        <w:tc>
          <w:tcPr>
            <w:tcW w:w="1018" w:type="dxa"/>
            <w:vAlign w:val="center"/>
          </w:tcPr>
          <w:p w14:paraId="1875CC7D">
            <w:pPr>
              <w:pStyle w:val="80"/>
              <w:bidi w:val="0"/>
              <w:rPr>
                <w:b w:val="0"/>
                <w:bCs w:val="0"/>
                <w:sz w:val="24"/>
                <w:szCs w:val="24"/>
                <w:highlight w:val="none"/>
              </w:rPr>
            </w:pPr>
            <w:r>
              <w:rPr>
                <w:rFonts w:hint="default"/>
                <w:b w:val="0"/>
                <w:bCs w:val="0"/>
                <w:sz w:val="24"/>
                <w:szCs w:val="24"/>
                <w:highlight w:val="none"/>
                <w:lang w:val="en-US" w:eastAsia="zh-CN"/>
              </w:rPr>
              <w:t>20000</w:t>
            </w:r>
          </w:p>
        </w:tc>
      </w:tr>
      <w:tr w14:paraId="1A9B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2C1364F4">
            <w:pPr>
              <w:pStyle w:val="80"/>
              <w:numPr>
                <w:ilvl w:val="0"/>
                <w:numId w:val="3"/>
              </w:numPr>
              <w:bidi w:val="0"/>
              <w:ind w:left="0" w:leftChars="0" w:firstLine="180" w:firstLineChars="0"/>
              <w:jc w:val="center"/>
              <w:rPr>
                <w:sz w:val="24"/>
                <w:szCs w:val="24"/>
                <w:highlight w:val="none"/>
              </w:rPr>
            </w:pPr>
          </w:p>
        </w:tc>
        <w:tc>
          <w:tcPr>
            <w:tcW w:w="1163" w:type="dxa"/>
            <w:vAlign w:val="center"/>
          </w:tcPr>
          <w:p w14:paraId="4DCB198D">
            <w:pPr>
              <w:pStyle w:val="80"/>
              <w:bidi w:val="0"/>
              <w:rPr>
                <w:sz w:val="24"/>
                <w:szCs w:val="24"/>
                <w:highlight w:val="none"/>
              </w:rPr>
            </w:pPr>
            <w:r>
              <w:rPr>
                <w:sz w:val="24"/>
                <w:szCs w:val="24"/>
                <w:highlight w:val="none"/>
              </w:rPr>
              <w:t>文化墙</w:t>
            </w:r>
          </w:p>
        </w:tc>
        <w:tc>
          <w:tcPr>
            <w:tcW w:w="9403" w:type="dxa"/>
            <w:vAlign w:val="center"/>
          </w:tcPr>
          <w:p w14:paraId="1846799E">
            <w:pPr>
              <w:pStyle w:val="80"/>
              <w:bidi w:val="0"/>
              <w:jc w:val="both"/>
              <w:rPr>
                <w:sz w:val="24"/>
                <w:szCs w:val="24"/>
                <w:highlight w:val="none"/>
              </w:rPr>
            </w:pPr>
            <w:r>
              <w:rPr>
                <w:sz w:val="24"/>
                <w:szCs w:val="24"/>
                <w:highlight w:val="none"/>
              </w:rPr>
              <w:t>对教室内墙进行文化装饰，装饰面积不少于20平方。采用雪弗板、乳胶漆、聚酯纤维板、亚克力、文化相框木工板或其他等材质进行设计，投标时需根据现场及用户要求进行定制，施工前出具效果图，经用户确认后方可施工。</w:t>
            </w:r>
          </w:p>
        </w:tc>
        <w:tc>
          <w:tcPr>
            <w:tcW w:w="550" w:type="dxa"/>
            <w:shd w:val="clear" w:color="auto" w:fill="auto"/>
            <w:vAlign w:val="center"/>
          </w:tcPr>
          <w:p w14:paraId="0CFF6CFF">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1</w:t>
            </w:r>
          </w:p>
        </w:tc>
        <w:tc>
          <w:tcPr>
            <w:tcW w:w="689" w:type="dxa"/>
            <w:shd w:val="clear" w:color="auto" w:fill="auto"/>
            <w:vAlign w:val="center"/>
          </w:tcPr>
          <w:p w14:paraId="6C224A49">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项</w:t>
            </w:r>
          </w:p>
        </w:tc>
        <w:tc>
          <w:tcPr>
            <w:tcW w:w="1063" w:type="dxa"/>
            <w:shd w:val="clear" w:color="auto" w:fill="auto"/>
            <w:vAlign w:val="center"/>
          </w:tcPr>
          <w:p w14:paraId="2FBA38B9">
            <w:pPr>
              <w:pStyle w:val="80"/>
              <w:bidi w:val="0"/>
              <w:ind w:firstLine="0" w:firstLineChars="0"/>
              <w:rPr>
                <w:rFonts w:hint="default" w:cs="Arial" w:asciiTheme="minorAscii" w:hAnsiTheme="minorAscii" w:eastAsiaTheme="minorEastAsia"/>
                <w:b w:val="0"/>
                <w:bCs w:val="0"/>
                <w:snapToGrid w:val="0"/>
                <w:color w:val="000000"/>
                <w:kern w:val="0"/>
                <w:sz w:val="24"/>
                <w:szCs w:val="24"/>
                <w:highlight w:val="none"/>
                <w:lang w:val="en-US" w:eastAsia="zh-CN" w:bidi="ar-SA"/>
              </w:rPr>
            </w:pPr>
            <w:r>
              <w:rPr>
                <w:rFonts w:hint="default"/>
                <w:b w:val="0"/>
                <w:bCs w:val="0"/>
                <w:sz w:val="24"/>
                <w:szCs w:val="24"/>
                <w:highlight w:val="none"/>
                <w:lang w:val="en-US" w:eastAsia="zh-CN"/>
              </w:rPr>
              <w:t>5000</w:t>
            </w:r>
          </w:p>
        </w:tc>
        <w:tc>
          <w:tcPr>
            <w:tcW w:w="1018" w:type="dxa"/>
            <w:shd w:val="clear" w:color="auto" w:fill="auto"/>
            <w:vAlign w:val="center"/>
          </w:tcPr>
          <w:p w14:paraId="0FE5B8EE">
            <w:pPr>
              <w:pStyle w:val="80"/>
              <w:bidi w:val="0"/>
              <w:ind w:firstLine="0" w:firstLineChars="0"/>
              <w:rPr>
                <w:rFonts w:hint="default" w:cs="Arial" w:asciiTheme="minorAscii" w:hAnsiTheme="minorAscii" w:eastAsiaTheme="minorEastAsia"/>
                <w:b w:val="0"/>
                <w:bCs w:val="0"/>
                <w:snapToGrid w:val="0"/>
                <w:color w:val="000000"/>
                <w:kern w:val="0"/>
                <w:sz w:val="24"/>
                <w:szCs w:val="24"/>
                <w:highlight w:val="none"/>
                <w:lang w:val="en-US" w:eastAsia="zh-CN" w:bidi="ar-SA"/>
              </w:rPr>
            </w:pPr>
            <w:r>
              <w:rPr>
                <w:rFonts w:hint="default"/>
                <w:b w:val="0"/>
                <w:bCs w:val="0"/>
                <w:sz w:val="24"/>
                <w:szCs w:val="24"/>
                <w:highlight w:val="none"/>
                <w:lang w:val="en-US" w:eastAsia="zh-CN"/>
              </w:rPr>
              <w:t>5000</w:t>
            </w:r>
          </w:p>
        </w:tc>
      </w:tr>
      <w:tr w14:paraId="2400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76011A41">
            <w:pPr>
              <w:pStyle w:val="80"/>
              <w:numPr>
                <w:ilvl w:val="0"/>
                <w:numId w:val="3"/>
              </w:numPr>
              <w:bidi w:val="0"/>
              <w:ind w:left="0" w:leftChars="0" w:firstLine="180" w:firstLineChars="0"/>
              <w:jc w:val="center"/>
              <w:rPr>
                <w:sz w:val="24"/>
                <w:szCs w:val="24"/>
                <w:highlight w:val="none"/>
              </w:rPr>
            </w:pPr>
          </w:p>
        </w:tc>
        <w:tc>
          <w:tcPr>
            <w:tcW w:w="1163" w:type="dxa"/>
            <w:vAlign w:val="center"/>
          </w:tcPr>
          <w:p w14:paraId="60D825B4">
            <w:pPr>
              <w:pStyle w:val="80"/>
              <w:bidi w:val="0"/>
              <w:rPr>
                <w:sz w:val="24"/>
                <w:szCs w:val="24"/>
                <w:highlight w:val="none"/>
              </w:rPr>
            </w:pPr>
            <w:r>
              <w:rPr>
                <w:sz w:val="24"/>
                <w:szCs w:val="24"/>
                <w:highlight w:val="none"/>
              </w:rPr>
              <w:t>顶部模块</w:t>
            </w:r>
          </w:p>
        </w:tc>
        <w:tc>
          <w:tcPr>
            <w:tcW w:w="9403" w:type="dxa"/>
            <w:vAlign w:val="center"/>
          </w:tcPr>
          <w:p w14:paraId="162A65DF">
            <w:pPr>
              <w:pStyle w:val="80"/>
              <w:bidi w:val="0"/>
              <w:jc w:val="both"/>
              <w:rPr>
                <w:sz w:val="24"/>
                <w:szCs w:val="24"/>
                <w:highlight w:val="none"/>
              </w:rPr>
            </w:pPr>
            <w:r>
              <w:rPr>
                <w:sz w:val="24"/>
                <w:szCs w:val="24"/>
                <w:highlight w:val="none"/>
              </w:rPr>
              <w:t>铝方通吊顶和石膏板吊顶结合，两种吊顶风格所占面积根据用户要求确定。含配套所需轻钢龙骨，镀锌吊架。</w:t>
            </w:r>
          </w:p>
        </w:tc>
        <w:tc>
          <w:tcPr>
            <w:tcW w:w="550" w:type="dxa"/>
            <w:shd w:val="clear" w:color="auto" w:fill="auto"/>
            <w:vAlign w:val="center"/>
          </w:tcPr>
          <w:p w14:paraId="2BA66C8E">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80</w:t>
            </w:r>
          </w:p>
        </w:tc>
        <w:tc>
          <w:tcPr>
            <w:tcW w:w="689" w:type="dxa"/>
            <w:shd w:val="clear" w:color="auto" w:fill="auto"/>
            <w:vAlign w:val="center"/>
          </w:tcPr>
          <w:p w14:paraId="7FA58EBE">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平方米</w:t>
            </w:r>
          </w:p>
        </w:tc>
        <w:tc>
          <w:tcPr>
            <w:tcW w:w="1063" w:type="dxa"/>
            <w:shd w:val="clear" w:color="auto" w:fill="auto"/>
            <w:vAlign w:val="center"/>
          </w:tcPr>
          <w:p w14:paraId="48CEE911">
            <w:pPr>
              <w:pStyle w:val="80"/>
              <w:bidi w:val="0"/>
              <w:ind w:firstLine="0" w:firstLineChars="0"/>
              <w:rPr>
                <w:rFonts w:hint="default" w:cs="Arial" w:asciiTheme="minorAscii" w:hAnsiTheme="minorAscii" w:eastAsiaTheme="minorEastAsia"/>
                <w:b w:val="0"/>
                <w:bCs w:val="0"/>
                <w:snapToGrid w:val="0"/>
                <w:color w:val="000000"/>
                <w:kern w:val="0"/>
                <w:sz w:val="24"/>
                <w:szCs w:val="24"/>
                <w:highlight w:val="none"/>
                <w:lang w:val="en-US" w:eastAsia="zh-CN" w:bidi="ar-SA"/>
              </w:rPr>
            </w:pPr>
            <w:r>
              <w:rPr>
                <w:rFonts w:hint="default"/>
                <w:b w:val="0"/>
                <w:bCs w:val="0"/>
                <w:sz w:val="24"/>
                <w:szCs w:val="24"/>
                <w:highlight w:val="none"/>
                <w:lang w:val="en-US" w:eastAsia="zh-CN"/>
              </w:rPr>
              <w:t>180</w:t>
            </w:r>
          </w:p>
        </w:tc>
        <w:tc>
          <w:tcPr>
            <w:tcW w:w="1018" w:type="dxa"/>
            <w:shd w:val="clear" w:color="auto" w:fill="auto"/>
            <w:vAlign w:val="center"/>
          </w:tcPr>
          <w:p w14:paraId="4D29C464">
            <w:pPr>
              <w:pStyle w:val="80"/>
              <w:bidi w:val="0"/>
              <w:ind w:firstLine="0" w:firstLineChars="0"/>
              <w:rPr>
                <w:rFonts w:hint="default" w:cs="Arial" w:asciiTheme="minorAscii" w:hAnsiTheme="minorAscii" w:eastAsiaTheme="minorEastAsia"/>
                <w:b w:val="0"/>
                <w:bCs w:val="0"/>
                <w:snapToGrid w:val="0"/>
                <w:color w:val="000000"/>
                <w:kern w:val="0"/>
                <w:sz w:val="24"/>
                <w:szCs w:val="24"/>
                <w:highlight w:val="none"/>
                <w:lang w:val="en-US" w:eastAsia="zh-CN" w:bidi="ar-SA"/>
              </w:rPr>
            </w:pPr>
            <w:r>
              <w:rPr>
                <w:rFonts w:hint="default"/>
                <w:b w:val="0"/>
                <w:bCs w:val="0"/>
                <w:sz w:val="24"/>
                <w:szCs w:val="24"/>
                <w:highlight w:val="none"/>
                <w:lang w:val="en-US" w:eastAsia="zh-CN"/>
              </w:rPr>
              <w:t>14400</w:t>
            </w:r>
          </w:p>
        </w:tc>
      </w:tr>
      <w:tr w14:paraId="234A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4D647EE9">
            <w:pPr>
              <w:pStyle w:val="80"/>
              <w:numPr>
                <w:ilvl w:val="0"/>
                <w:numId w:val="3"/>
              </w:numPr>
              <w:bidi w:val="0"/>
              <w:ind w:left="0" w:leftChars="0" w:firstLine="180" w:firstLineChars="0"/>
              <w:jc w:val="center"/>
              <w:rPr>
                <w:sz w:val="24"/>
                <w:szCs w:val="24"/>
                <w:highlight w:val="none"/>
              </w:rPr>
            </w:pPr>
          </w:p>
        </w:tc>
        <w:tc>
          <w:tcPr>
            <w:tcW w:w="1163" w:type="dxa"/>
            <w:vAlign w:val="center"/>
          </w:tcPr>
          <w:p w14:paraId="010ADA32">
            <w:pPr>
              <w:pStyle w:val="80"/>
              <w:bidi w:val="0"/>
              <w:rPr>
                <w:sz w:val="24"/>
                <w:szCs w:val="24"/>
                <w:highlight w:val="none"/>
              </w:rPr>
            </w:pPr>
            <w:r>
              <w:rPr>
                <w:sz w:val="24"/>
                <w:szCs w:val="24"/>
                <w:highlight w:val="none"/>
              </w:rPr>
              <w:t>布线</w:t>
            </w:r>
          </w:p>
        </w:tc>
        <w:tc>
          <w:tcPr>
            <w:tcW w:w="9403" w:type="dxa"/>
            <w:vAlign w:val="center"/>
          </w:tcPr>
          <w:p w14:paraId="34542630">
            <w:pPr>
              <w:pStyle w:val="80"/>
              <w:bidi w:val="0"/>
              <w:jc w:val="both"/>
              <w:rPr>
                <w:sz w:val="24"/>
                <w:szCs w:val="24"/>
                <w:highlight w:val="none"/>
              </w:rPr>
            </w:pPr>
            <w:r>
              <w:rPr>
                <w:rFonts w:hint="eastAsia"/>
                <w:sz w:val="24"/>
                <w:szCs w:val="24"/>
                <w:highlight w:val="none"/>
                <w:lang w:val="en-US" w:eastAsia="zh-CN"/>
              </w:rPr>
              <w:t>四楼</w:t>
            </w:r>
            <w:r>
              <w:rPr>
                <w:sz w:val="24"/>
                <w:szCs w:val="24"/>
                <w:highlight w:val="none"/>
              </w:rPr>
              <w:t>教室内设备用电布线，走廊灯线，灯线采用1.5平方品牌线缆，其余采用2.5平方品牌线缆。含开槽、套线管、槽口修复。插座更换，开关面板更换。</w:t>
            </w:r>
          </w:p>
        </w:tc>
        <w:tc>
          <w:tcPr>
            <w:tcW w:w="550" w:type="dxa"/>
            <w:shd w:val="clear" w:color="auto" w:fill="auto"/>
            <w:vAlign w:val="center"/>
          </w:tcPr>
          <w:p w14:paraId="37E75B43">
            <w:pPr>
              <w:pStyle w:val="80"/>
              <w:bidi w:val="0"/>
              <w:ind w:firstLine="0" w:firstLineChars="0"/>
              <w:rPr>
                <w:rFonts w:hint="default"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200</w:t>
            </w:r>
          </w:p>
        </w:tc>
        <w:tc>
          <w:tcPr>
            <w:tcW w:w="689" w:type="dxa"/>
            <w:shd w:val="clear" w:color="auto" w:fill="auto"/>
            <w:vAlign w:val="center"/>
          </w:tcPr>
          <w:p w14:paraId="119FD48C">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平方米</w:t>
            </w:r>
          </w:p>
        </w:tc>
        <w:tc>
          <w:tcPr>
            <w:tcW w:w="1063" w:type="dxa"/>
            <w:shd w:val="clear" w:color="auto" w:fill="auto"/>
            <w:vAlign w:val="center"/>
          </w:tcPr>
          <w:p w14:paraId="510B7413">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28</w:t>
            </w:r>
          </w:p>
        </w:tc>
        <w:tc>
          <w:tcPr>
            <w:tcW w:w="1018" w:type="dxa"/>
            <w:shd w:val="clear" w:color="auto" w:fill="auto"/>
            <w:vAlign w:val="center"/>
          </w:tcPr>
          <w:p w14:paraId="2C1A9AB4">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5600</w:t>
            </w:r>
          </w:p>
        </w:tc>
      </w:tr>
      <w:tr w14:paraId="3D36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83BF3EA">
            <w:pPr>
              <w:pStyle w:val="80"/>
              <w:numPr>
                <w:ilvl w:val="0"/>
                <w:numId w:val="3"/>
              </w:numPr>
              <w:bidi w:val="0"/>
              <w:ind w:left="0" w:leftChars="0" w:firstLine="180" w:firstLineChars="0"/>
              <w:jc w:val="center"/>
              <w:rPr>
                <w:sz w:val="24"/>
                <w:szCs w:val="24"/>
                <w:highlight w:val="none"/>
              </w:rPr>
            </w:pPr>
          </w:p>
        </w:tc>
        <w:tc>
          <w:tcPr>
            <w:tcW w:w="1163" w:type="dxa"/>
            <w:vAlign w:val="center"/>
          </w:tcPr>
          <w:p w14:paraId="19B2310D">
            <w:pPr>
              <w:pStyle w:val="80"/>
              <w:bidi w:val="0"/>
              <w:rPr>
                <w:sz w:val="24"/>
                <w:szCs w:val="24"/>
                <w:highlight w:val="none"/>
              </w:rPr>
            </w:pPr>
            <w:r>
              <w:rPr>
                <w:sz w:val="24"/>
                <w:szCs w:val="24"/>
                <w:highlight w:val="none"/>
              </w:rPr>
              <w:t>灯具种植室</w:t>
            </w:r>
          </w:p>
        </w:tc>
        <w:tc>
          <w:tcPr>
            <w:tcW w:w="9403" w:type="dxa"/>
            <w:vAlign w:val="center"/>
          </w:tcPr>
          <w:p w14:paraId="198A9174">
            <w:pPr>
              <w:pStyle w:val="80"/>
              <w:bidi w:val="0"/>
              <w:jc w:val="both"/>
              <w:rPr>
                <w:sz w:val="24"/>
                <w:szCs w:val="24"/>
                <w:highlight w:val="none"/>
              </w:rPr>
            </w:pPr>
            <w:r>
              <w:rPr>
                <w:sz w:val="24"/>
                <w:szCs w:val="24"/>
                <w:highlight w:val="none"/>
              </w:rPr>
              <w:t>筒灯不少于20个；条形灯不少于15个：含灯具安装等辅材。</w:t>
            </w:r>
          </w:p>
        </w:tc>
        <w:tc>
          <w:tcPr>
            <w:tcW w:w="550" w:type="dxa"/>
            <w:shd w:val="clear" w:color="auto" w:fill="auto"/>
            <w:vAlign w:val="center"/>
          </w:tcPr>
          <w:p w14:paraId="5956E266">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1</w:t>
            </w:r>
          </w:p>
        </w:tc>
        <w:tc>
          <w:tcPr>
            <w:tcW w:w="689" w:type="dxa"/>
            <w:shd w:val="clear" w:color="auto" w:fill="auto"/>
            <w:vAlign w:val="center"/>
          </w:tcPr>
          <w:p w14:paraId="29FCFD5B">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批</w:t>
            </w:r>
          </w:p>
        </w:tc>
        <w:tc>
          <w:tcPr>
            <w:tcW w:w="1063" w:type="dxa"/>
            <w:shd w:val="clear" w:color="auto" w:fill="auto"/>
            <w:vAlign w:val="center"/>
          </w:tcPr>
          <w:p w14:paraId="1FDA94C8">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4500</w:t>
            </w:r>
          </w:p>
        </w:tc>
        <w:tc>
          <w:tcPr>
            <w:tcW w:w="1018" w:type="dxa"/>
            <w:shd w:val="clear" w:color="auto" w:fill="auto"/>
            <w:vAlign w:val="center"/>
          </w:tcPr>
          <w:p w14:paraId="0EBF1D50">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4500</w:t>
            </w:r>
          </w:p>
        </w:tc>
      </w:tr>
      <w:tr w14:paraId="1C40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7EA497A">
            <w:pPr>
              <w:pStyle w:val="80"/>
              <w:numPr>
                <w:ilvl w:val="0"/>
                <w:numId w:val="0"/>
              </w:numPr>
              <w:bidi w:val="0"/>
              <w:ind w:left="180" w:leftChars="0"/>
              <w:jc w:val="both"/>
              <w:rPr>
                <w:sz w:val="24"/>
                <w:szCs w:val="24"/>
                <w:highlight w:val="none"/>
              </w:rPr>
            </w:pPr>
          </w:p>
        </w:tc>
        <w:tc>
          <w:tcPr>
            <w:tcW w:w="1163" w:type="dxa"/>
            <w:vAlign w:val="center"/>
          </w:tcPr>
          <w:p w14:paraId="52960F52">
            <w:pPr>
              <w:pStyle w:val="80"/>
              <w:bidi w:val="0"/>
              <w:rPr>
                <w:sz w:val="24"/>
                <w:szCs w:val="24"/>
                <w:highlight w:val="none"/>
              </w:rPr>
            </w:pPr>
            <w:r>
              <w:rPr>
                <w:sz w:val="24"/>
                <w:szCs w:val="24"/>
                <w:highlight w:val="none"/>
              </w:rPr>
              <w:t>种植室</w:t>
            </w:r>
          </w:p>
        </w:tc>
        <w:tc>
          <w:tcPr>
            <w:tcW w:w="9403" w:type="dxa"/>
            <w:vAlign w:val="center"/>
          </w:tcPr>
          <w:p w14:paraId="0CF0C408">
            <w:pPr>
              <w:pStyle w:val="80"/>
              <w:bidi w:val="0"/>
              <w:jc w:val="both"/>
              <w:rPr>
                <w:sz w:val="24"/>
                <w:szCs w:val="24"/>
                <w:highlight w:val="none"/>
              </w:rPr>
            </w:pPr>
          </w:p>
        </w:tc>
        <w:tc>
          <w:tcPr>
            <w:tcW w:w="550" w:type="dxa"/>
            <w:shd w:val="clear" w:color="auto" w:fill="auto"/>
            <w:vAlign w:val="center"/>
          </w:tcPr>
          <w:p w14:paraId="2C3EE7D1">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c>
          <w:tcPr>
            <w:tcW w:w="689" w:type="dxa"/>
            <w:shd w:val="clear" w:color="auto" w:fill="auto"/>
            <w:vAlign w:val="center"/>
          </w:tcPr>
          <w:p w14:paraId="1F323CAE">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c>
          <w:tcPr>
            <w:tcW w:w="1063" w:type="dxa"/>
            <w:shd w:val="clear" w:color="auto" w:fill="auto"/>
            <w:vAlign w:val="center"/>
          </w:tcPr>
          <w:p w14:paraId="59498A11">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c>
          <w:tcPr>
            <w:tcW w:w="1018" w:type="dxa"/>
            <w:shd w:val="clear" w:color="auto" w:fill="auto"/>
            <w:vAlign w:val="center"/>
          </w:tcPr>
          <w:p w14:paraId="3E3A066B">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r>
      <w:tr w14:paraId="1684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09C18F2C">
            <w:pPr>
              <w:pStyle w:val="80"/>
              <w:numPr>
                <w:ilvl w:val="0"/>
                <w:numId w:val="3"/>
              </w:numPr>
              <w:bidi w:val="0"/>
              <w:ind w:left="0" w:leftChars="0" w:firstLine="180" w:firstLineChars="0"/>
              <w:jc w:val="center"/>
              <w:rPr>
                <w:sz w:val="24"/>
                <w:szCs w:val="24"/>
                <w:highlight w:val="none"/>
              </w:rPr>
            </w:pPr>
          </w:p>
        </w:tc>
        <w:tc>
          <w:tcPr>
            <w:tcW w:w="1163" w:type="dxa"/>
            <w:vAlign w:val="center"/>
          </w:tcPr>
          <w:p w14:paraId="197481F2">
            <w:pPr>
              <w:pStyle w:val="80"/>
              <w:bidi w:val="0"/>
              <w:rPr>
                <w:sz w:val="24"/>
                <w:szCs w:val="24"/>
                <w:highlight w:val="none"/>
              </w:rPr>
            </w:pPr>
            <w:r>
              <w:rPr>
                <w:sz w:val="24"/>
                <w:szCs w:val="24"/>
                <w:highlight w:val="none"/>
              </w:rPr>
              <w:t>种植室</w:t>
            </w:r>
          </w:p>
        </w:tc>
        <w:tc>
          <w:tcPr>
            <w:tcW w:w="9403" w:type="dxa"/>
            <w:vAlign w:val="center"/>
          </w:tcPr>
          <w:p w14:paraId="132DC5D1">
            <w:pPr>
              <w:pStyle w:val="80"/>
              <w:bidi w:val="0"/>
              <w:jc w:val="both"/>
              <w:rPr>
                <w:sz w:val="24"/>
                <w:szCs w:val="24"/>
                <w:highlight w:val="none"/>
              </w:rPr>
            </w:pPr>
            <w:r>
              <w:rPr>
                <w:sz w:val="24"/>
                <w:szCs w:val="24"/>
                <w:highlight w:val="none"/>
              </w:rPr>
              <w:t>按需选用轻质砖，木工板、轻钢龙骨等材质定制种植小木屋，尺寸≥7000*3000*3500mm。施工前需与学校确认效果图，经学校书面同意后方可进场施工。</w:t>
            </w:r>
          </w:p>
        </w:tc>
        <w:tc>
          <w:tcPr>
            <w:tcW w:w="550" w:type="dxa"/>
            <w:shd w:val="clear" w:color="auto" w:fill="auto"/>
            <w:vAlign w:val="center"/>
          </w:tcPr>
          <w:p w14:paraId="27C0D720">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1</w:t>
            </w:r>
          </w:p>
        </w:tc>
        <w:tc>
          <w:tcPr>
            <w:tcW w:w="689" w:type="dxa"/>
            <w:shd w:val="clear" w:color="auto" w:fill="auto"/>
            <w:vAlign w:val="center"/>
          </w:tcPr>
          <w:p w14:paraId="42F6FAA9">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个</w:t>
            </w:r>
          </w:p>
        </w:tc>
        <w:tc>
          <w:tcPr>
            <w:tcW w:w="1063" w:type="dxa"/>
            <w:shd w:val="clear" w:color="auto" w:fill="auto"/>
            <w:vAlign w:val="center"/>
          </w:tcPr>
          <w:p w14:paraId="0F22A940">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40000</w:t>
            </w:r>
          </w:p>
        </w:tc>
        <w:tc>
          <w:tcPr>
            <w:tcW w:w="1018" w:type="dxa"/>
            <w:shd w:val="clear" w:color="auto" w:fill="auto"/>
            <w:vAlign w:val="center"/>
          </w:tcPr>
          <w:p w14:paraId="66F55F8C">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40000</w:t>
            </w:r>
          </w:p>
        </w:tc>
      </w:tr>
      <w:tr w14:paraId="53EB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C45E55F">
            <w:pPr>
              <w:pStyle w:val="80"/>
              <w:numPr>
                <w:ilvl w:val="0"/>
                <w:numId w:val="0"/>
              </w:numPr>
              <w:bidi w:val="0"/>
              <w:ind w:left="180" w:leftChars="0"/>
              <w:jc w:val="both"/>
              <w:rPr>
                <w:sz w:val="24"/>
                <w:szCs w:val="24"/>
                <w:highlight w:val="none"/>
              </w:rPr>
            </w:pPr>
          </w:p>
        </w:tc>
        <w:tc>
          <w:tcPr>
            <w:tcW w:w="1163" w:type="dxa"/>
            <w:vAlign w:val="center"/>
          </w:tcPr>
          <w:p w14:paraId="34F2266E">
            <w:pPr>
              <w:pStyle w:val="80"/>
              <w:bidi w:val="0"/>
              <w:rPr>
                <w:sz w:val="24"/>
                <w:szCs w:val="24"/>
                <w:highlight w:val="none"/>
              </w:rPr>
            </w:pPr>
            <w:r>
              <w:rPr>
                <w:sz w:val="24"/>
                <w:szCs w:val="24"/>
                <w:highlight w:val="none"/>
              </w:rPr>
              <w:t>常规教室</w:t>
            </w:r>
          </w:p>
        </w:tc>
        <w:tc>
          <w:tcPr>
            <w:tcW w:w="9403" w:type="dxa"/>
            <w:vAlign w:val="center"/>
          </w:tcPr>
          <w:p w14:paraId="0BCB3A01">
            <w:pPr>
              <w:pStyle w:val="80"/>
              <w:bidi w:val="0"/>
              <w:jc w:val="both"/>
              <w:rPr>
                <w:sz w:val="24"/>
                <w:szCs w:val="24"/>
                <w:highlight w:val="none"/>
              </w:rPr>
            </w:pPr>
          </w:p>
        </w:tc>
        <w:tc>
          <w:tcPr>
            <w:tcW w:w="550" w:type="dxa"/>
            <w:shd w:val="clear" w:color="auto" w:fill="auto"/>
            <w:vAlign w:val="center"/>
          </w:tcPr>
          <w:p w14:paraId="79A6B5E1">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c>
          <w:tcPr>
            <w:tcW w:w="689" w:type="dxa"/>
            <w:shd w:val="clear" w:color="auto" w:fill="auto"/>
            <w:vAlign w:val="center"/>
          </w:tcPr>
          <w:p w14:paraId="5A54ACEC">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c>
          <w:tcPr>
            <w:tcW w:w="1063" w:type="dxa"/>
            <w:shd w:val="clear" w:color="auto" w:fill="auto"/>
            <w:vAlign w:val="center"/>
          </w:tcPr>
          <w:p w14:paraId="7D82D947">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c>
          <w:tcPr>
            <w:tcW w:w="1018" w:type="dxa"/>
            <w:shd w:val="clear" w:color="auto" w:fill="auto"/>
            <w:vAlign w:val="center"/>
          </w:tcPr>
          <w:p w14:paraId="4AC9CAA7">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p>
        </w:tc>
      </w:tr>
      <w:tr w14:paraId="63B1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24" w:type="dxa"/>
            <w:vAlign w:val="center"/>
          </w:tcPr>
          <w:p w14:paraId="61B8E643">
            <w:pPr>
              <w:pStyle w:val="80"/>
              <w:numPr>
                <w:ilvl w:val="0"/>
                <w:numId w:val="3"/>
              </w:numPr>
              <w:bidi w:val="0"/>
              <w:ind w:left="0" w:leftChars="0" w:firstLine="180" w:firstLineChars="0"/>
              <w:jc w:val="center"/>
              <w:rPr>
                <w:sz w:val="24"/>
                <w:szCs w:val="24"/>
                <w:highlight w:val="none"/>
              </w:rPr>
            </w:pPr>
          </w:p>
        </w:tc>
        <w:tc>
          <w:tcPr>
            <w:tcW w:w="1163" w:type="dxa"/>
            <w:vAlign w:val="center"/>
          </w:tcPr>
          <w:p w14:paraId="3494D27D">
            <w:pPr>
              <w:pStyle w:val="80"/>
              <w:bidi w:val="0"/>
              <w:rPr>
                <w:sz w:val="24"/>
                <w:szCs w:val="24"/>
                <w:highlight w:val="none"/>
              </w:rPr>
            </w:pPr>
            <w:r>
              <w:rPr>
                <w:sz w:val="24"/>
                <w:szCs w:val="24"/>
                <w:highlight w:val="none"/>
              </w:rPr>
              <w:t>学习桌椅</w:t>
            </w:r>
          </w:p>
        </w:tc>
        <w:tc>
          <w:tcPr>
            <w:tcW w:w="9403" w:type="dxa"/>
            <w:vAlign w:val="center"/>
          </w:tcPr>
          <w:p w14:paraId="7BD3C184">
            <w:pPr>
              <w:pStyle w:val="80"/>
              <w:bidi w:val="0"/>
              <w:jc w:val="both"/>
              <w:rPr>
                <w:sz w:val="24"/>
                <w:szCs w:val="24"/>
                <w:highlight w:val="none"/>
              </w:rPr>
            </w:pPr>
            <w:r>
              <w:rPr>
                <w:sz w:val="24"/>
                <w:szCs w:val="24"/>
                <w:highlight w:val="none"/>
              </w:rPr>
              <w:t>手摇式升降课桌1.面板：采用直拼白橡木。1</w:t>
            </w:r>
            <w:r>
              <w:rPr>
                <w:rFonts w:hint="eastAsia"/>
                <w:sz w:val="24"/>
                <w:szCs w:val="24"/>
                <w:highlight w:val="none"/>
                <w:lang w:eastAsia="zh-CN"/>
              </w:rPr>
              <w:t>）</w:t>
            </w:r>
            <w:r>
              <w:rPr>
                <w:sz w:val="24"/>
                <w:szCs w:val="24"/>
                <w:highlight w:val="none"/>
              </w:rPr>
              <w:t>工艺：边角细腻打磨，表面平滑。2</w:t>
            </w:r>
            <w:r>
              <w:rPr>
                <w:rFonts w:hint="eastAsia"/>
                <w:sz w:val="24"/>
                <w:szCs w:val="24"/>
                <w:highlight w:val="none"/>
                <w:lang w:eastAsia="zh-CN"/>
              </w:rPr>
              <w:t>）</w:t>
            </w:r>
            <w:r>
              <w:rPr>
                <w:sz w:val="24"/>
                <w:szCs w:val="24"/>
                <w:highlight w:val="none"/>
              </w:rPr>
              <w:t>油漆：环保水性</w:t>
            </w:r>
          </w:p>
          <w:p w14:paraId="26A9B287">
            <w:pPr>
              <w:pStyle w:val="80"/>
              <w:bidi w:val="0"/>
              <w:jc w:val="both"/>
              <w:rPr>
                <w:sz w:val="24"/>
                <w:szCs w:val="24"/>
                <w:highlight w:val="none"/>
              </w:rPr>
            </w:pPr>
            <w:r>
              <w:rPr>
                <w:sz w:val="24"/>
                <w:szCs w:val="24"/>
                <w:highlight w:val="none"/>
              </w:rPr>
              <w:t>漆。三底两面油漆工艺。2</w:t>
            </w:r>
            <w:r>
              <w:rPr>
                <w:rFonts w:hint="eastAsia"/>
                <w:sz w:val="24"/>
                <w:szCs w:val="24"/>
                <w:highlight w:val="none"/>
                <w:lang w:eastAsia="zh-CN"/>
              </w:rPr>
              <w:t>）</w:t>
            </w:r>
            <w:r>
              <w:rPr>
                <w:sz w:val="24"/>
                <w:szCs w:val="24"/>
                <w:highlight w:val="none"/>
              </w:rPr>
              <w:t>尺寸：618*415*20mm</w:t>
            </w:r>
            <w:r>
              <w:rPr>
                <w:rFonts w:hint="eastAsia"/>
                <w:sz w:val="24"/>
                <w:szCs w:val="24"/>
                <w:highlight w:val="none"/>
                <w:lang w:eastAsia="zh-CN"/>
              </w:rPr>
              <w:t>（</w:t>
            </w:r>
            <w:r>
              <w:rPr>
                <w:sz w:val="24"/>
                <w:szCs w:val="24"/>
                <w:highlight w:val="none"/>
              </w:rPr>
              <w:t>允许正负偏差5mm</w:t>
            </w:r>
            <w:r>
              <w:rPr>
                <w:rFonts w:hint="eastAsia"/>
                <w:sz w:val="24"/>
                <w:szCs w:val="24"/>
                <w:highlight w:val="none"/>
                <w:lang w:eastAsia="zh-CN"/>
              </w:rPr>
              <w:t>），</w:t>
            </w:r>
            <w:r>
              <w:rPr>
                <w:sz w:val="24"/>
                <w:szCs w:val="24"/>
                <w:highlight w:val="none"/>
              </w:rPr>
              <w:t>3</w:t>
            </w:r>
            <w:r>
              <w:rPr>
                <w:rFonts w:hint="eastAsia"/>
                <w:sz w:val="24"/>
                <w:szCs w:val="24"/>
                <w:highlight w:val="none"/>
                <w:lang w:eastAsia="zh-CN"/>
              </w:rPr>
              <w:t>）</w:t>
            </w:r>
            <w:r>
              <w:rPr>
                <w:sz w:val="24"/>
                <w:szCs w:val="24"/>
                <w:highlight w:val="none"/>
              </w:rPr>
              <w:t>功能：</w:t>
            </w:r>
            <w:r>
              <w:rPr>
                <w:rFonts w:hint="eastAsia"/>
                <w:sz w:val="24"/>
                <w:szCs w:val="24"/>
                <w:highlight w:val="none"/>
                <w:lang w:eastAsia="zh-CN"/>
              </w:rPr>
              <w:t>（</w:t>
            </w:r>
            <w:r>
              <w:rPr>
                <w:sz w:val="24"/>
                <w:szCs w:val="24"/>
                <w:highlight w:val="none"/>
              </w:rPr>
              <w:t>1</w:t>
            </w:r>
            <w:r>
              <w:rPr>
                <w:rFonts w:hint="eastAsia"/>
                <w:sz w:val="24"/>
                <w:szCs w:val="24"/>
                <w:highlight w:val="none"/>
                <w:lang w:eastAsia="zh-CN"/>
              </w:rPr>
              <w:t>）</w:t>
            </w:r>
            <w:r>
              <w:rPr>
                <w:sz w:val="24"/>
                <w:szCs w:val="24"/>
                <w:highlight w:val="none"/>
              </w:rPr>
              <w:t>面板前端设</w:t>
            </w:r>
          </w:p>
          <w:p w14:paraId="31917778">
            <w:pPr>
              <w:pStyle w:val="80"/>
              <w:bidi w:val="0"/>
              <w:jc w:val="both"/>
              <w:rPr>
                <w:sz w:val="24"/>
                <w:szCs w:val="24"/>
                <w:highlight w:val="none"/>
              </w:rPr>
            </w:pPr>
            <w:r>
              <w:rPr>
                <w:sz w:val="24"/>
                <w:szCs w:val="24"/>
                <w:highlight w:val="none"/>
              </w:rPr>
              <w:t>置有笔槽设计，用于放置临时书写工具及置物。</w:t>
            </w:r>
            <w:r>
              <w:rPr>
                <w:rFonts w:hint="eastAsia"/>
                <w:sz w:val="24"/>
                <w:szCs w:val="24"/>
                <w:highlight w:val="none"/>
                <w:lang w:eastAsia="zh-CN"/>
              </w:rPr>
              <w:t>（</w:t>
            </w:r>
            <w:r>
              <w:rPr>
                <w:sz w:val="24"/>
                <w:szCs w:val="24"/>
                <w:highlight w:val="none"/>
              </w:rPr>
              <w:t>2</w:t>
            </w:r>
            <w:r>
              <w:rPr>
                <w:rFonts w:hint="eastAsia"/>
                <w:sz w:val="24"/>
                <w:szCs w:val="24"/>
                <w:highlight w:val="none"/>
                <w:lang w:eastAsia="zh-CN"/>
              </w:rPr>
              <w:t>）</w:t>
            </w:r>
            <w:r>
              <w:rPr>
                <w:sz w:val="24"/>
                <w:szCs w:val="24"/>
                <w:highlight w:val="none"/>
              </w:rPr>
              <w:t>四周及底部无毛边，不刮手。4</w:t>
            </w:r>
            <w:r>
              <w:rPr>
                <w:rFonts w:hint="eastAsia"/>
                <w:sz w:val="24"/>
                <w:szCs w:val="24"/>
                <w:highlight w:val="none"/>
                <w:lang w:eastAsia="zh-CN"/>
              </w:rPr>
              <w:t>）</w:t>
            </w:r>
            <w:r>
              <w:rPr>
                <w:sz w:val="24"/>
                <w:szCs w:val="24"/>
                <w:highlight w:val="none"/>
              </w:rPr>
              <w:t>组合设计：面板底部有強化承重之设计。锁入一根承重矩型钢管，并与面板底部平齐。尺寸规格为15mm×25mm×壁厚不少于1.0mm。由螺丝锁付于面板底部。</w:t>
            </w:r>
          </w:p>
          <w:p w14:paraId="478C11C9">
            <w:pPr>
              <w:pStyle w:val="80"/>
              <w:bidi w:val="0"/>
              <w:jc w:val="both"/>
              <w:rPr>
                <w:sz w:val="24"/>
                <w:szCs w:val="24"/>
                <w:highlight w:val="none"/>
              </w:rPr>
            </w:pPr>
            <w:r>
              <w:rPr>
                <w:sz w:val="24"/>
                <w:szCs w:val="24"/>
                <w:highlight w:val="none"/>
              </w:rPr>
              <w:t>2.书箱：1</w:t>
            </w:r>
            <w:r>
              <w:rPr>
                <w:rFonts w:hint="eastAsia"/>
                <w:sz w:val="24"/>
                <w:szCs w:val="24"/>
                <w:highlight w:val="none"/>
                <w:lang w:eastAsia="zh-CN"/>
              </w:rPr>
              <w:t>）</w:t>
            </w:r>
            <w:r>
              <w:rPr>
                <w:sz w:val="24"/>
                <w:szCs w:val="24"/>
                <w:highlight w:val="none"/>
              </w:rPr>
              <w:t>材质：采用PP塑料一级新料一体注塑成型，抗压、耐磨、耐冲击，强韧而不脆裂。2</w:t>
            </w:r>
            <w:r>
              <w:rPr>
                <w:rFonts w:hint="eastAsia"/>
                <w:sz w:val="24"/>
                <w:szCs w:val="24"/>
                <w:highlight w:val="none"/>
                <w:lang w:eastAsia="zh-CN"/>
              </w:rPr>
              <w:t>）</w:t>
            </w:r>
            <w:r>
              <w:rPr>
                <w:sz w:val="24"/>
                <w:szCs w:val="24"/>
                <w:highlight w:val="none"/>
              </w:rPr>
              <w:t>内径尺寸为高度120mm±5mm</w:t>
            </w:r>
            <w:r>
              <w:rPr>
                <w:rFonts w:hint="eastAsia"/>
                <w:sz w:val="24"/>
                <w:szCs w:val="24"/>
                <w:highlight w:val="none"/>
                <w:lang w:eastAsia="zh-CN"/>
              </w:rPr>
              <w:t>，</w:t>
            </w:r>
            <w:r>
              <w:rPr>
                <w:sz w:val="24"/>
                <w:szCs w:val="24"/>
                <w:highlight w:val="none"/>
              </w:rPr>
              <w:t>宽度440mm±5mm</w:t>
            </w:r>
            <w:r>
              <w:rPr>
                <w:rFonts w:hint="eastAsia"/>
                <w:sz w:val="24"/>
                <w:szCs w:val="24"/>
                <w:highlight w:val="none"/>
                <w:lang w:eastAsia="zh-CN"/>
              </w:rPr>
              <w:t>，</w:t>
            </w:r>
            <w:r>
              <w:rPr>
                <w:sz w:val="24"/>
                <w:szCs w:val="24"/>
                <w:highlight w:val="none"/>
              </w:rPr>
              <w:t>深度335mm±5mm</w:t>
            </w:r>
            <w:r>
              <w:rPr>
                <w:rFonts w:hint="eastAsia"/>
                <w:sz w:val="24"/>
                <w:szCs w:val="24"/>
                <w:highlight w:val="none"/>
                <w:lang w:eastAsia="zh-CN"/>
              </w:rPr>
              <w:t>，</w:t>
            </w:r>
            <w:r>
              <w:rPr>
                <w:sz w:val="24"/>
                <w:szCs w:val="24"/>
                <w:highlight w:val="none"/>
              </w:rPr>
              <w:t>屉箱厚度不少于4mm。3</w:t>
            </w:r>
            <w:r>
              <w:rPr>
                <w:rFonts w:hint="eastAsia"/>
                <w:sz w:val="24"/>
                <w:szCs w:val="24"/>
                <w:highlight w:val="none"/>
                <w:lang w:eastAsia="zh-CN"/>
              </w:rPr>
              <w:t>）</w:t>
            </w:r>
            <w:r>
              <w:rPr>
                <w:sz w:val="24"/>
                <w:szCs w:val="24"/>
                <w:highlight w:val="none"/>
              </w:rPr>
              <w:t>功能：</w:t>
            </w:r>
          </w:p>
          <w:p w14:paraId="010F49C4">
            <w:pPr>
              <w:pStyle w:val="80"/>
              <w:bidi w:val="0"/>
              <w:jc w:val="both"/>
              <w:rPr>
                <w:sz w:val="24"/>
                <w:szCs w:val="24"/>
                <w:highlight w:val="none"/>
              </w:rPr>
            </w:pPr>
            <w:r>
              <w:rPr>
                <w:rFonts w:hint="eastAsia"/>
                <w:sz w:val="24"/>
                <w:szCs w:val="24"/>
                <w:highlight w:val="none"/>
                <w:lang w:eastAsia="zh-CN"/>
              </w:rPr>
              <w:t>（</w:t>
            </w:r>
            <w:r>
              <w:rPr>
                <w:sz w:val="24"/>
                <w:szCs w:val="24"/>
                <w:highlight w:val="none"/>
              </w:rPr>
              <w:t>1</w:t>
            </w:r>
            <w:r>
              <w:rPr>
                <w:rFonts w:hint="eastAsia"/>
                <w:sz w:val="24"/>
                <w:szCs w:val="24"/>
                <w:highlight w:val="none"/>
                <w:lang w:eastAsia="zh-CN"/>
              </w:rPr>
              <w:t>）</w:t>
            </w:r>
            <w:r>
              <w:rPr>
                <w:sz w:val="24"/>
                <w:szCs w:val="24"/>
                <w:highlight w:val="none"/>
              </w:rPr>
              <w:t>书箱底部有排水槽缝之设计。</w:t>
            </w:r>
          </w:p>
          <w:p w14:paraId="2AB754DF">
            <w:pPr>
              <w:pStyle w:val="80"/>
              <w:bidi w:val="0"/>
              <w:jc w:val="both"/>
              <w:rPr>
                <w:sz w:val="24"/>
                <w:szCs w:val="24"/>
                <w:highlight w:val="none"/>
              </w:rPr>
            </w:pPr>
            <w:r>
              <w:rPr>
                <w:sz w:val="24"/>
                <w:szCs w:val="24"/>
                <w:highlight w:val="none"/>
              </w:rPr>
              <w:t>3.挂钩：采用不少于φ6mm圆钢成型焊接而成。</w:t>
            </w:r>
          </w:p>
          <w:p w14:paraId="0B4AFBB9">
            <w:pPr>
              <w:pStyle w:val="80"/>
              <w:bidi w:val="0"/>
              <w:jc w:val="both"/>
              <w:rPr>
                <w:sz w:val="24"/>
                <w:szCs w:val="24"/>
                <w:highlight w:val="none"/>
              </w:rPr>
            </w:pPr>
            <w:r>
              <w:rPr>
                <w:sz w:val="24"/>
                <w:szCs w:val="24"/>
                <w:highlight w:val="none"/>
              </w:rPr>
              <w:t>4.桌架：底脚用不小于φ32*2.0圆形钢管，横杠用不小于φ25*1.5圆形钢管，左右升降管用不小于φ25*2.0圆形钢管，激光刻标高度指示；左右脚架各加装一组机械调节升降器，传动齿轮采用冷锻加工技术并淬火处理，螺杆采用金属材质，齿轮箱采用锌合金材料，升降螺杆采用T型螺杆转动，手摇式升降。</w:t>
            </w:r>
          </w:p>
          <w:p w14:paraId="65C4A5AF">
            <w:pPr>
              <w:pStyle w:val="80"/>
              <w:bidi w:val="0"/>
              <w:jc w:val="both"/>
              <w:rPr>
                <w:sz w:val="24"/>
                <w:szCs w:val="24"/>
                <w:highlight w:val="none"/>
              </w:rPr>
            </w:pPr>
            <w:r>
              <w:rPr>
                <w:sz w:val="24"/>
                <w:szCs w:val="24"/>
                <w:highlight w:val="none"/>
              </w:rPr>
              <w:t>5.前脚垫尺寸：≥38*45*6mm、后脚垫尺寸：≥96*83*34mm</w:t>
            </w:r>
            <w:r>
              <w:rPr>
                <w:rFonts w:hint="eastAsia"/>
                <w:sz w:val="24"/>
                <w:szCs w:val="24"/>
                <w:highlight w:val="none"/>
                <w:lang w:eastAsia="zh-CN"/>
              </w:rPr>
              <w:t>，</w:t>
            </w:r>
            <w:r>
              <w:rPr>
                <w:sz w:val="24"/>
                <w:szCs w:val="24"/>
                <w:highlight w:val="none"/>
              </w:rPr>
              <w:t>支撑管套尺寸≥38*58*3mm</w:t>
            </w:r>
            <w:r>
              <w:rPr>
                <w:rFonts w:hint="eastAsia"/>
                <w:sz w:val="24"/>
                <w:szCs w:val="24"/>
                <w:highlight w:val="none"/>
                <w:lang w:eastAsia="zh-CN"/>
              </w:rPr>
              <w:t>，</w:t>
            </w:r>
            <w:r>
              <w:rPr>
                <w:sz w:val="24"/>
                <w:szCs w:val="24"/>
                <w:highlight w:val="none"/>
              </w:rPr>
              <w:t>均采用工程塑料材质。</w:t>
            </w:r>
          </w:p>
          <w:p w14:paraId="41D55B49">
            <w:pPr>
              <w:pStyle w:val="80"/>
              <w:bidi w:val="0"/>
              <w:jc w:val="both"/>
              <w:rPr>
                <w:sz w:val="24"/>
                <w:szCs w:val="24"/>
                <w:highlight w:val="none"/>
              </w:rPr>
            </w:pPr>
            <w:r>
              <w:rPr>
                <w:sz w:val="24"/>
                <w:szCs w:val="24"/>
                <w:highlight w:val="none"/>
              </w:rPr>
              <w:t>6.桌子高度可调节升降。课椅</w:t>
            </w:r>
          </w:p>
          <w:p w14:paraId="2B76FFC5">
            <w:pPr>
              <w:pStyle w:val="80"/>
              <w:bidi w:val="0"/>
              <w:jc w:val="both"/>
              <w:rPr>
                <w:sz w:val="24"/>
                <w:szCs w:val="24"/>
                <w:highlight w:val="none"/>
              </w:rPr>
            </w:pPr>
            <w:r>
              <w:rPr>
                <w:sz w:val="24"/>
                <w:szCs w:val="24"/>
                <w:highlight w:val="none"/>
              </w:rPr>
              <w:t>1.座垫：采用PP耐冲击、高韧性塑料。尺寸为380*360mm±5mm;设有条状透气孔。2.靠背：采用</w:t>
            </w:r>
          </w:p>
          <w:p w14:paraId="57FA2A7C">
            <w:pPr>
              <w:pStyle w:val="80"/>
              <w:bidi w:val="0"/>
              <w:jc w:val="both"/>
              <w:rPr>
                <w:sz w:val="24"/>
                <w:szCs w:val="24"/>
                <w:highlight w:val="none"/>
              </w:rPr>
            </w:pPr>
            <w:r>
              <w:rPr>
                <w:sz w:val="24"/>
                <w:szCs w:val="24"/>
                <w:highlight w:val="none"/>
              </w:rPr>
              <w:t>PP耐冲击、高韧性塑料。尺寸为420*170mm±5mm</w:t>
            </w:r>
            <w:r>
              <w:rPr>
                <w:rFonts w:hint="eastAsia"/>
                <w:sz w:val="24"/>
                <w:szCs w:val="24"/>
                <w:highlight w:val="none"/>
                <w:lang w:eastAsia="zh-CN"/>
              </w:rPr>
              <w:t>，</w:t>
            </w:r>
            <w:r>
              <w:rPr>
                <w:sz w:val="24"/>
                <w:szCs w:val="24"/>
                <w:highlight w:val="none"/>
              </w:rPr>
              <w:t>设有条状透气孔。3.椅架：底脚用不小于φ32*2.0圆形钢管，横杠用不小于φ25*1.5圆形钢管，左右升降管用不小于φ25*2.0圆形钢管，激光刻标高度指示；左右脚架各加装一组机械调节升降器，传动齿轮采用冷锻加工技术并淬火处理，螺杆采用金属材质，齿轮箱采用锌合金材料，升降螺杆采用T型螺杆转动，手摇式升降。4.前后脚垫、支撑管内塞、支撑管衬：均采用工程塑料材质。5.椅子可调节升降：</w:t>
            </w:r>
          </w:p>
        </w:tc>
        <w:tc>
          <w:tcPr>
            <w:tcW w:w="550" w:type="dxa"/>
            <w:shd w:val="clear" w:color="auto" w:fill="auto"/>
            <w:vAlign w:val="center"/>
          </w:tcPr>
          <w:p w14:paraId="1BE59ED0">
            <w:pPr>
              <w:pStyle w:val="80"/>
              <w:bidi w:val="0"/>
              <w:ind w:firstLine="0" w:firstLineChars="0"/>
              <w:rPr>
                <w:rFonts w:hint="default"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330</w:t>
            </w:r>
          </w:p>
        </w:tc>
        <w:tc>
          <w:tcPr>
            <w:tcW w:w="689" w:type="dxa"/>
            <w:shd w:val="clear" w:color="auto" w:fill="auto"/>
            <w:vAlign w:val="center"/>
          </w:tcPr>
          <w:p w14:paraId="3435455D">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eastAsia"/>
                <w:b w:val="0"/>
                <w:bCs w:val="0"/>
                <w:sz w:val="24"/>
                <w:szCs w:val="24"/>
                <w:highlight w:val="none"/>
                <w:lang w:val="en-US" w:eastAsia="zh-CN"/>
              </w:rPr>
              <w:t>套</w:t>
            </w:r>
          </w:p>
        </w:tc>
        <w:tc>
          <w:tcPr>
            <w:tcW w:w="1063" w:type="dxa"/>
            <w:shd w:val="clear" w:color="auto" w:fill="auto"/>
            <w:vAlign w:val="center"/>
          </w:tcPr>
          <w:p w14:paraId="732C691B">
            <w:pPr>
              <w:pStyle w:val="80"/>
              <w:bidi w:val="0"/>
              <w:ind w:firstLine="0" w:firstLineChars="0"/>
              <w:rPr>
                <w:rFonts w:cs="Arial" w:asciiTheme="minorAscii" w:hAnsiTheme="minorAscii" w:eastAsiaTheme="minorEastAsia"/>
                <w:b w:val="0"/>
                <w:bCs w:val="0"/>
                <w:snapToGrid w:val="0"/>
                <w:color w:val="000000"/>
                <w:kern w:val="0"/>
                <w:sz w:val="24"/>
                <w:szCs w:val="24"/>
                <w:highlight w:val="none"/>
                <w:lang w:val="en-US" w:eastAsia="en-US" w:bidi="ar-SA"/>
              </w:rPr>
            </w:pPr>
            <w:r>
              <w:rPr>
                <w:rFonts w:hint="default"/>
                <w:b w:val="0"/>
                <w:bCs w:val="0"/>
                <w:sz w:val="24"/>
                <w:szCs w:val="24"/>
                <w:highlight w:val="none"/>
                <w:lang w:val="en-US" w:eastAsia="zh-CN"/>
              </w:rPr>
              <w:t>350</w:t>
            </w:r>
          </w:p>
        </w:tc>
        <w:tc>
          <w:tcPr>
            <w:tcW w:w="1018" w:type="dxa"/>
            <w:shd w:val="clear" w:color="auto" w:fill="auto"/>
            <w:vAlign w:val="center"/>
          </w:tcPr>
          <w:p w14:paraId="7B888A47">
            <w:pPr>
              <w:pStyle w:val="80"/>
              <w:bidi w:val="0"/>
              <w:ind w:firstLine="0" w:firstLineChars="0"/>
              <w:rPr>
                <w:rFonts w:hint="default"/>
                <w:b w:val="0"/>
                <w:bCs w:val="0"/>
                <w:sz w:val="24"/>
                <w:szCs w:val="24"/>
                <w:highlight w:val="none"/>
                <w:lang w:val="en-US" w:eastAsia="en-US"/>
              </w:rPr>
            </w:pPr>
            <w:r>
              <w:rPr>
                <w:rFonts w:hint="eastAsia"/>
                <w:b w:val="0"/>
                <w:bCs w:val="0"/>
                <w:sz w:val="24"/>
                <w:szCs w:val="24"/>
                <w:highlight w:val="none"/>
                <w:lang w:val="en-US" w:eastAsia="zh-CN"/>
              </w:rPr>
              <w:t>115500</w:t>
            </w:r>
          </w:p>
        </w:tc>
      </w:tr>
    </w:tbl>
    <w:p w14:paraId="18164100">
      <w:pPr>
        <w:pStyle w:val="60"/>
        <w:rPr>
          <w:rFonts w:hint="eastAsia"/>
          <w:highlight w:val="none"/>
        </w:rPr>
      </w:pPr>
    </w:p>
    <w:p w14:paraId="0E89BFA8">
      <w:pPr>
        <w:spacing w:line="360" w:lineRule="auto"/>
        <w:jc w:val="left"/>
        <w:rPr>
          <w:rFonts w:hint="eastAsia" w:ascii="宋体" w:hAnsi="宋体" w:cs="仿宋_GB2312"/>
          <w:sz w:val="24"/>
          <w:highlight w:val="none"/>
        </w:rPr>
      </w:pPr>
      <w:r>
        <w:rPr>
          <w:rFonts w:hint="eastAsia" w:ascii="宋体" w:hAnsi="宋体" w:cs="仿宋_GB2312"/>
          <w:sz w:val="24"/>
          <w:highlight w:val="none"/>
        </w:rPr>
        <w:t>售后服务要求</w:t>
      </w:r>
    </w:p>
    <w:p w14:paraId="403DEED7">
      <w:pPr>
        <w:spacing w:line="360" w:lineRule="auto"/>
        <w:ind w:firstLine="480" w:firstLineChars="200"/>
        <w:jc w:val="left"/>
        <w:rPr>
          <w:rFonts w:hint="eastAsia" w:ascii="宋体" w:hAnsi="宋体"/>
          <w:sz w:val="24"/>
          <w:highlight w:val="none"/>
          <w:u w:val="single"/>
        </w:rPr>
      </w:pPr>
      <w:r>
        <w:rPr>
          <w:rFonts w:hint="eastAsia" w:ascii="宋体" w:hAnsi="宋体"/>
          <w:sz w:val="24"/>
          <w:highlight w:val="none"/>
          <w:u w:val="single"/>
        </w:rPr>
        <w:t xml:space="preserve">所有设备质保期为三年。合同标的出现故障的，乙方必须在1小时内现场响应，一般故障2小时内修复或解决，重大故障8小时内修复，特殊情况与甲方协调解决。保质期内因不能排除的故障而影响工作的情况每发生一次，其质保期相应延长60天，保质期内因设备本身缺陷造成各种故障应由卖方免费技术服务和维修。 </w:t>
      </w:r>
    </w:p>
    <w:p w14:paraId="2D3D1330">
      <w:pPr>
        <w:spacing w:line="360" w:lineRule="auto"/>
        <w:jc w:val="left"/>
        <w:rPr>
          <w:rFonts w:hint="eastAsia" w:ascii="宋体" w:hAnsi="宋体" w:cs="仿宋_GB2312"/>
          <w:sz w:val="24"/>
          <w:highlight w:val="none"/>
        </w:rPr>
      </w:pPr>
      <w:r>
        <w:rPr>
          <w:rFonts w:hint="eastAsia" w:ascii="宋体" w:hAnsi="宋体" w:cs="仿宋_GB2312"/>
          <w:sz w:val="24"/>
          <w:highlight w:val="none"/>
        </w:rPr>
        <w:t>其他商务要求（包装和运输、保险等）</w:t>
      </w:r>
    </w:p>
    <w:p w14:paraId="06C5A6B6">
      <w:pPr>
        <w:spacing w:line="360" w:lineRule="auto"/>
        <w:ind w:firstLine="480" w:firstLineChars="200"/>
        <w:jc w:val="left"/>
        <w:rPr>
          <w:rFonts w:hint="eastAsia" w:ascii="宋体" w:hAnsi="宋体"/>
          <w:sz w:val="24"/>
          <w:highlight w:val="none"/>
          <w:u w:val="single"/>
        </w:rPr>
      </w:pPr>
      <w:r>
        <w:rPr>
          <w:rFonts w:hint="eastAsia" w:ascii="宋体" w:hAnsi="宋体"/>
          <w:sz w:val="24"/>
          <w:highlight w:val="none"/>
          <w:u w:val="single"/>
        </w:rPr>
        <w:t xml:space="preserve">中标人有义务保证采购人项目的完整性，如项目实施过程中因缺少设备、配件或服务导致采购人系统无法正常运行，中标人须承诺免费提供。 </w:t>
      </w:r>
    </w:p>
    <w:p w14:paraId="63588036">
      <w:pPr>
        <w:spacing w:line="360" w:lineRule="auto"/>
        <w:jc w:val="left"/>
        <w:rPr>
          <w:rFonts w:hint="eastAsia" w:ascii="宋体" w:hAnsi="宋体" w:cs="仿宋_GB2312"/>
          <w:sz w:val="24"/>
          <w:highlight w:val="none"/>
        </w:rPr>
      </w:pPr>
      <w:r>
        <w:rPr>
          <w:rFonts w:hint="eastAsia" w:ascii="宋体" w:hAnsi="宋体" w:cs="仿宋_GB2312"/>
          <w:sz w:val="24"/>
          <w:highlight w:val="none"/>
        </w:rPr>
        <w:t>采购项目的其他要求</w:t>
      </w:r>
    </w:p>
    <w:p w14:paraId="1B28E4B5">
      <w:pPr>
        <w:pStyle w:val="670"/>
        <w:spacing w:before="120"/>
        <w:rPr>
          <w:highlight w:val="none"/>
        </w:rPr>
      </w:pPr>
      <w:r>
        <w:rPr>
          <w:rFonts w:hint="eastAsia" w:ascii="宋体" w:hAnsi="宋体"/>
          <w:highlight w:val="none"/>
          <w:u w:val="single"/>
        </w:rPr>
        <w:t xml:space="preserve">所有设备按照学校要求安装到位 </w:t>
      </w:r>
    </w:p>
    <w:p w14:paraId="40E1D8C0">
      <w:pPr>
        <w:rPr>
          <w:rFonts w:hint="eastAsia" w:ascii="宋体" w:hAnsi="宋体" w:cs="宋体"/>
          <w:snapToGrid w:val="0"/>
          <w:kern w:val="0"/>
          <w:sz w:val="24"/>
          <w:highlight w:val="none"/>
        </w:rPr>
        <w:sectPr>
          <w:pgSz w:w="16840" w:h="11907" w:orient="landscape"/>
          <w:pgMar w:top="1814" w:right="1474" w:bottom="1814" w:left="1474" w:header="851" w:footer="851" w:gutter="0"/>
          <w:cols w:space="720" w:num="1"/>
        </w:sectPr>
      </w:pPr>
    </w:p>
    <w:p w14:paraId="061E575B">
      <w:pPr>
        <w:spacing w:line="360" w:lineRule="auto"/>
        <w:ind w:firstLine="723"/>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第四部分   </w:t>
      </w:r>
      <w:bookmarkStart w:id="36" w:name="_Toc184312109"/>
      <w:bookmarkEnd w:id="36"/>
      <w:bookmarkStart w:id="37" w:name="_Toc184314460"/>
      <w:bookmarkEnd w:id="37"/>
      <w:bookmarkStart w:id="38" w:name="_Toc184313292"/>
      <w:bookmarkEnd w:id="38"/>
      <w:bookmarkStart w:id="39" w:name="_Toc184310310"/>
      <w:bookmarkEnd w:id="39"/>
      <w:bookmarkStart w:id="40" w:name="_Toc184310338"/>
      <w:bookmarkEnd w:id="40"/>
      <w:bookmarkStart w:id="41" w:name="_Toc184312093"/>
      <w:bookmarkEnd w:id="41"/>
      <w:bookmarkStart w:id="42" w:name="_Toc184314468"/>
      <w:bookmarkEnd w:id="42"/>
      <w:bookmarkStart w:id="43" w:name="_Toc184313290"/>
      <w:bookmarkEnd w:id="43"/>
      <w:bookmarkStart w:id="44" w:name="_Toc184310339"/>
      <w:bookmarkEnd w:id="44"/>
      <w:bookmarkStart w:id="45" w:name="_Toc184312091"/>
      <w:bookmarkEnd w:id="45"/>
      <w:bookmarkStart w:id="46" w:name="_Toc184310283"/>
      <w:bookmarkEnd w:id="46"/>
      <w:bookmarkStart w:id="47" w:name="_Toc184313276"/>
      <w:bookmarkEnd w:id="47"/>
      <w:bookmarkStart w:id="48" w:name="_Toc184314470"/>
      <w:bookmarkEnd w:id="48"/>
      <w:bookmarkStart w:id="49" w:name="_Toc184308100"/>
      <w:bookmarkEnd w:id="49"/>
      <w:bookmarkStart w:id="50" w:name="_Toc184310336"/>
      <w:bookmarkEnd w:id="50"/>
      <w:bookmarkStart w:id="51" w:name="_Toc184314444"/>
      <w:bookmarkEnd w:id="51"/>
      <w:bookmarkStart w:id="52" w:name="_Toc184312129"/>
      <w:bookmarkEnd w:id="52"/>
      <w:bookmarkStart w:id="53" w:name="_Toc184308087"/>
      <w:bookmarkEnd w:id="53"/>
      <w:bookmarkStart w:id="54" w:name="_Toc184308108"/>
      <w:bookmarkEnd w:id="54"/>
      <w:bookmarkStart w:id="55" w:name="_Toc184308086"/>
      <w:bookmarkEnd w:id="55"/>
      <w:bookmarkStart w:id="56" w:name="_Toc184310332"/>
      <w:bookmarkEnd w:id="56"/>
      <w:bookmarkStart w:id="57" w:name="_Toc184312133"/>
      <w:bookmarkEnd w:id="57"/>
      <w:bookmarkStart w:id="58" w:name="_Toc184308095"/>
      <w:bookmarkEnd w:id="58"/>
      <w:bookmarkStart w:id="59" w:name="_Toc184313297"/>
      <w:bookmarkEnd w:id="59"/>
      <w:bookmarkStart w:id="60" w:name="_Toc184308076"/>
      <w:bookmarkEnd w:id="60"/>
      <w:bookmarkStart w:id="61" w:name="_Toc184314422"/>
      <w:bookmarkEnd w:id="61"/>
      <w:bookmarkStart w:id="62" w:name="_Toc184313240"/>
      <w:bookmarkEnd w:id="62"/>
      <w:bookmarkStart w:id="63" w:name="_Toc184314427"/>
      <w:bookmarkEnd w:id="63"/>
      <w:bookmarkStart w:id="64" w:name="_Toc184312116"/>
      <w:bookmarkEnd w:id="64"/>
      <w:bookmarkStart w:id="65" w:name="_Toc184310328"/>
      <w:bookmarkEnd w:id="65"/>
      <w:bookmarkStart w:id="66" w:name="_Toc184313269"/>
      <w:bookmarkEnd w:id="66"/>
      <w:bookmarkStart w:id="67" w:name="_Toc184310342"/>
      <w:bookmarkEnd w:id="67"/>
      <w:bookmarkStart w:id="68" w:name="_Toc184314458"/>
      <w:bookmarkEnd w:id="68"/>
      <w:bookmarkStart w:id="69" w:name="_Toc184314435"/>
      <w:bookmarkEnd w:id="69"/>
      <w:bookmarkStart w:id="70" w:name="_Toc184313285"/>
      <w:bookmarkEnd w:id="70"/>
      <w:bookmarkStart w:id="71" w:name="_Toc184314424"/>
      <w:bookmarkEnd w:id="71"/>
      <w:bookmarkStart w:id="72" w:name="_Toc184314471"/>
      <w:bookmarkEnd w:id="72"/>
      <w:bookmarkStart w:id="73" w:name="_Toc184314455"/>
      <w:bookmarkEnd w:id="73"/>
      <w:bookmarkStart w:id="74" w:name="_Toc184312128"/>
      <w:bookmarkEnd w:id="74"/>
      <w:bookmarkStart w:id="75" w:name="_Toc184310276"/>
      <w:bookmarkEnd w:id="75"/>
      <w:bookmarkStart w:id="76" w:name="_Toc184308077"/>
      <w:bookmarkEnd w:id="76"/>
      <w:bookmarkStart w:id="77" w:name="_Toc184313310"/>
      <w:bookmarkEnd w:id="77"/>
      <w:bookmarkStart w:id="78" w:name="_Toc184308039"/>
      <w:bookmarkEnd w:id="78"/>
      <w:bookmarkStart w:id="79" w:name="_Toc184310303"/>
      <w:bookmarkEnd w:id="79"/>
      <w:bookmarkStart w:id="80" w:name="_Toc184310335"/>
      <w:bookmarkEnd w:id="80"/>
      <w:bookmarkStart w:id="81" w:name="_Toc184310311"/>
      <w:bookmarkEnd w:id="81"/>
      <w:bookmarkStart w:id="82" w:name="_Toc184314415"/>
      <w:bookmarkEnd w:id="82"/>
      <w:bookmarkStart w:id="83" w:name="_Toc184312100"/>
      <w:bookmarkEnd w:id="83"/>
      <w:bookmarkStart w:id="84" w:name="_Toc184313293"/>
      <w:bookmarkEnd w:id="84"/>
      <w:bookmarkStart w:id="85" w:name="_Toc184308106"/>
      <w:bookmarkEnd w:id="85"/>
      <w:bookmarkStart w:id="86" w:name="_Toc184310286"/>
      <w:bookmarkEnd w:id="86"/>
      <w:bookmarkStart w:id="87" w:name="_Toc184313280"/>
      <w:bookmarkEnd w:id="87"/>
      <w:bookmarkStart w:id="88" w:name="_Toc184314475"/>
      <w:bookmarkEnd w:id="88"/>
      <w:bookmarkStart w:id="89" w:name="_Toc184310293"/>
      <w:bookmarkEnd w:id="89"/>
      <w:bookmarkStart w:id="90" w:name="_Toc184314462"/>
      <w:bookmarkEnd w:id="90"/>
      <w:bookmarkStart w:id="91" w:name="_Toc184314417"/>
      <w:bookmarkEnd w:id="91"/>
      <w:bookmarkStart w:id="92" w:name="_Toc184312108"/>
      <w:bookmarkEnd w:id="92"/>
      <w:bookmarkStart w:id="93" w:name="_Toc184314429"/>
      <w:bookmarkEnd w:id="93"/>
      <w:bookmarkStart w:id="94" w:name="_Toc184313277"/>
      <w:bookmarkEnd w:id="94"/>
      <w:bookmarkStart w:id="95" w:name="_Toc184313284"/>
      <w:bookmarkEnd w:id="95"/>
      <w:bookmarkStart w:id="96" w:name="_Toc184314420"/>
      <w:bookmarkEnd w:id="96"/>
      <w:bookmarkStart w:id="97" w:name="_Toc184308053"/>
      <w:bookmarkEnd w:id="97"/>
      <w:bookmarkStart w:id="98" w:name="_Toc184310284"/>
      <w:bookmarkEnd w:id="98"/>
      <w:bookmarkStart w:id="99" w:name="_Toc184312139"/>
      <w:bookmarkEnd w:id="99"/>
      <w:bookmarkStart w:id="100" w:name="_Toc184314437"/>
      <w:bookmarkEnd w:id="100"/>
      <w:bookmarkStart w:id="101" w:name="_Toc184312083"/>
      <w:bookmarkEnd w:id="101"/>
      <w:bookmarkStart w:id="102" w:name="_Toc184310295"/>
      <w:bookmarkEnd w:id="102"/>
      <w:bookmarkStart w:id="103" w:name="_Toc184314472"/>
      <w:bookmarkEnd w:id="103"/>
      <w:bookmarkStart w:id="104" w:name="_Toc184308068"/>
      <w:bookmarkEnd w:id="104"/>
      <w:bookmarkStart w:id="105" w:name="_Toc184313286"/>
      <w:bookmarkEnd w:id="105"/>
      <w:bookmarkStart w:id="106" w:name="_Toc184314414"/>
      <w:bookmarkEnd w:id="106"/>
      <w:bookmarkStart w:id="107" w:name="_Toc184312080"/>
      <w:bookmarkEnd w:id="107"/>
      <w:bookmarkStart w:id="108" w:name="_Toc184312126"/>
      <w:bookmarkEnd w:id="108"/>
      <w:bookmarkStart w:id="109" w:name="_Toc184308060"/>
      <w:bookmarkEnd w:id="109"/>
      <w:bookmarkStart w:id="110" w:name="_Toc184313255"/>
      <w:bookmarkEnd w:id="110"/>
      <w:bookmarkStart w:id="111" w:name="_Toc184312104"/>
      <w:bookmarkEnd w:id="111"/>
      <w:bookmarkStart w:id="112" w:name="_Toc184310292"/>
      <w:bookmarkEnd w:id="112"/>
      <w:bookmarkStart w:id="113" w:name="_Toc184308073"/>
      <w:bookmarkEnd w:id="113"/>
      <w:bookmarkStart w:id="114" w:name="_Toc184312138"/>
      <w:bookmarkEnd w:id="114"/>
      <w:bookmarkStart w:id="115" w:name="_Toc184312110"/>
      <w:bookmarkEnd w:id="115"/>
      <w:bookmarkStart w:id="116" w:name="_Toc184313295"/>
      <w:bookmarkEnd w:id="116"/>
      <w:bookmarkStart w:id="117" w:name="_Toc184314452"/>
      <w:bookmarkEnd w:id="117"/>
      <w:bookmarkStart w:id="118" w:name="_Toc184310298"/>
      <w:bookmarkEnd w:id="118"/>
      <w:bookmarkStart w:id="119" w:name="_Toc184312086"/>
      <w:bookmarkEnd w:id="119"/>
      <w:bookmarkStart w:id="120" w:name="_Toc184314454"/>
      <w:bookmarkEnd w:id="120"/>
      <w:bookmarkStart w:id="121" w:name="_Toc184310320"/>
      <w:bookmarkEnd w:id="121"/>
      <w:bookmarkStart w:id="122" w:name="_Toc184313253"/>
      <w:bookmarkEnd w:id="122"/>
      <w:bookmarkStart w:id="123" w:name="_Toc184310280"/>
      <w:bookmarkEnd w:id="123"/>
      <w:bookmarkStart w:id="124" w:name="_Toc184313267"/>
      <w:bookmarkEnd w:id="124"/>
      <w:bookmarkStart w:id="125" w:name="_Toc184310314"/>
      <w:bookmarkEnd w:id="125"/>
      <w:bookmarkStart w:id="126" w:name="_Toc184312078"/>
      <w:bookmarkEnd w:id="126"/>
      <w:bookmarkStart w:id="127" w:name="_Toc184312130"/>
      <w:bookmarkEnd w:id="127"/>
      <w:bookmarkStart w:id="128" w:name="_Toc184308082"/>
      <w:bookmarkEnd w:id="128"/>
      <w:bookmarkStart w:id="129" w:name="_Toc184308059"/>
      <w:bookmarkEnd w:id="129"/>
      <w:bookmarkStart w:id="130" w:name="_Toc184314466"/>
      <w:bookmarkEnd w:id="130"/>
      <w:bookmarkStart w:id="131" w:name="_Toc184313241"/>
      <w:bookmarkEnd w:id="131"/>
      <w:bookmarkStart w:id="132" w:name="_Toc184312069"/>
      <w:bookmarkEnd w:id="132"/>
      <w:bookmarkStart w:id="133" w:name="_Toc184310294"/>
      <w:bookmarkEnd w:id="133"/>
      <w:bookmarkStart w:id="134" w:name="_Toc184313248"/>
      <w:bookmarkEnd w:id="134"/>
      <w:bookmarkStart w:id="135" w:name="_Toc184314425"/>
      <w:bookmarkEnd w:id="135"/>
      <w:bookmarkStart w:id="136" w:name="_Toc184313266"/>
      <w:bookmarkEnd w:id="136"/>
      <w:bookmarkStart w:id="137" w:name="_Toc184313254"/>
      <w:bookmarkEnd w:id="137"/>
      <w:bookmarkStart w:id="138" w:name="_Toc184310304"/>
      <w:bookmarkEnd w:id="138"/>
      <w:bookmarkStart w:id="139" w:name="_Toc184308043"/>
      <w:bookmarkEnd w:id="139"/>
      <w:bookmarkStart w:id="140" w:name="_Toc184313247"/>
      <w:bookmarkEnd w:id="140"/>
      <w:bookmarkStart w:id="141" w:name="_Toc184313256"/>
      <w:bookmarkEnd w:id="141"/>
      <w:bookmarkStart w:id="142" w:name="_Toc184314479"/>
      <w:bookmarkEnd w:id="142"/>
      <w:bookmarkStart w:id="143" w:name="_Toc184313299"/>
      <w:bookmarkEnd w:id="143"/>
      <w:bookmarkStart w:id="144" w:name="_Toc184308088"/>
      <w:bookmarkEnd w:id="144"/>
      <w:bookmarkStart w:id="145" w:name="_Toc184313294"/>
      <w:bookmarkEnd w:id="145"/>
      <w:bookmarkStart w:id="146" w:name="_Toc184308096"/>
      <w:bookmarkEnd w:id="146"/>
      <w:bookmarkStart w:id="147" w:name="_Toc184314446"/>
      <w:bookmarkEnd w:id="147"/>
      <w:bookmarkStart w:id="148" w:name="_Toc184308040"/>
      <w:bookmarkEnd w:id="148"/>
      <w:bookmarkStart w:id="149" w:name="_Toc184308098"/>
      <w:bookmarkEnd w:id="149"/>
      <w:bookmarkStart w:id="150" w:name="_Toc184310306"/>
      <w:bookmarkEnd w:id="150"/>
      <w:bookmarkStart w:id="151" w:name="_Toc184308102"/>
      <w:bookmarkEnd w:id="151"/>
      <w:bookmarkStart w:id="152" w:name="_Toc184313244"/>
      <w:bookmarkEnd w:id="152"/>
      <w:bookmarkStart w:id="153" w:name="_Toc184314474"/>
      <w:bookmarkEnd w:id="153"/>
      <w:bookmarkStart w:id="154" w:name="_Toc184310302"/>
      <w:bookmarkEnd w:id="154"/>
      <w:bookmarkStart w:id="155" w:name="_Toc184310274"/>
      <w:bookmarkEnd w:id="155"/>
      <w:bookmarkStart w:id="156" w:name="_Toc184310299"/>
      <w:bookmarkEnd w:id="156"/>
      <w:bookmarkStart w:id="157" w:name="_Toc184314428"/>
      <w:bookmarkEnd w:id="157"/>
      <w:bookmarkStart w:id="158" w:name="_Toc184314433"/>
      <w:bookmarkEnd w:id="158"/>
      <w:bookmarkStart w:id="159" w:name="_Toc184312099"/>
      <w:bookmarkEnd w:id="159"/>
      <w:bookmarkStart w:id="160" w:name="_Toc184310287"/>
      <w:bookmarkEnd w:id="160"/>
      <w:bookmarkStart w:id="161" w:name="_Toc184313298"/>
      <w:bookmarkEnd w:id="161"/>
      <w:bookmarkStart w:id="162" w:name="_Toc184314445"/>
      <w:bookmarkEnd w:id="162"/>
      <w:bookmarkStart w:id="163" w:name="_Toc184314418"/>
      <w:bookmarkEnd w:id="163"/>
      <w:bookmarkStart w:id="164" w:name="_Toc184312081"/>
      <w:bookmarkEnd w:id="164"/>
      <w:bookmarkStart w:id="165" w:name="_Toc184310285"/>
      <w:bookmarkEnd w:id="165"/>
      <w:bookmarkStart w:id="166" w:name="_Toc184314412"/>
      <w:bookmarkEnd w:id="166"/>
      <w:bookmarkStart w:id="167" w:name="_Toc184312075"/>
      <w:bookmarkEnd w:id="167"/>
      <w:bookmarkStart w:id="168" w:name="_Toc184310300"/>
      <w:bookmarkEnd w:id="168"/>
      <w:bookmarkStart w:id="169" w:name="_Toc184314456"/>
      <w:bookmarkEnd w:id="169"/>
      <w:bookmarkStart w:id="170" w:name="_Toc184313281"/>
      <w:bookmarkEnd w:id="170"/>
      <w:bookmarkStart w:id="171" w:name="_Toc184313268"/>
      <w:bookmarkEnd w:id="171"/>
      <w:bookmarkStart w:id="172" w:name="_Toc184308066"/>
      <w:bookmarkEnd w:id="172"/>
      <w:bookmarkStart w:id="173" w:name="_Toc184313287"/>
      <w:bookmarkEnd w:id="173"/>
      <w:bookmarkStart w:id="174" w:name="_Toc184308078"/>
      <w:bookmarkEnd w:id="174"/>
      <w:bookmarkStart w:id="175" w:name="_Toc184308097"/>
      <w:bookmarkEnd w:id="175"/>
      <w:bookmarkStart w:id="176" w:name="_Toc184312124"/>
      <w:bookmarkEnd w:id="176"/>
      <w:bookmarkStart w:id="177" w:name="_Toc184308093"/>
      <w:bookmarkEnd w:id="177"/>
      <w:bookmarkStart w:id="178" w:name="_Toc184312115"/>
      <w:bookmarkEnd w:id="178"/>
      <w:bookmarkStart w:id="179" w:name="_Toc184310322"/>
      <w:bookmarkEnd w:id="179"/>
      <w:bookmarkStart w:id="180" w:name="_Toc184308036"/>
      <w:bookmarkEnd w:id="180"/>
      <w:bookmarkStart w:id="181" w:name="_Toc184308081"/>
      <w:bookmarkEnd w:id="181"/>
      <w:bookmarkStart w:id="182" w:name="_Toc184314448"/>
      <w:bookmarkEnd w:id="182"/>
      <w:bookmarkStart w:id="183" w:name="_Toc184313250"/>
      <w:bookmarkEnd w:id="183"/>
      <w:bookmarkStart w:id="184" w:name="_Toc184312121"/>
      <w:bookmarkEnd w:id="184"/>
      <w:bookmarkStart w:id="185" w:name="_Toc184312134"/>
      <w:bookmarkEnd w:id="185"/>
      <w:bookmarkStart w:id="186" w:name="_Toc184314421"/>
      <w:bookmarkEnd w:id="186"/>
      <w:bookmarkStart w:id="187" w:name="_Toc184308085"/>
      <w:bookmarkEnd w:id="187"/>
      <w:bookmarkStart w:id="188" w:name="_Toc184313291"/>
      <w:bookmarkEnd w:id="188"/>
      <w:bookmarkStart w:id="189" w:name="_Toc184310279"/>
      <w:bookmarkEnd w:id="189"/>
      <w:bookmarkStart w:id="190" w:name="_Toc184310319"/>
      <w:bookmarkEnd w:id="190"/>
      <w:bookmarkStart w:id="191" w:name="_Toc184308047"/>
      <w:bookmarkEnd w:id="191"/>
      <w:bookmarkStart w:id="192" w:name="_Toc184310309"/>
      <w:bookmarkEnd w:id="192"/>
      <w:bookmarkStart w:id="193" w:name="_Toc184308075"/>
      <w:bookmarkEnd w:id="193"/>
      <w:bookmarkStart w:id="194" w:name="_Toc184308074"/>
      <w:bookmarkEnd w:id="194"/>
      <w:bookmarkStart w:id="195" w:name="_Toc184312084"/>
      <w:bookmarkEnd w:id="195"/>
      <w:bookmarkStart w:id="196" w:name="_Toc184308101"/>
      <w:bookmarkEnd w:id="196"/>
      <w:bookmarkStart w:id="197" w:name="_Toc184314441"/>
      <w:bookmarkEnd w:id="197"/>
      <w:bookmarkStart w:id="198" w:name="_Toc184312111"/>
      <w:bookmarkEnd w:id="198"/>
      <w:bookmarkStart w:id="199" w:name="_Toc184314461"/>
      <w:bookmarkEnd w:id="199"/>
      <w:bookmarkStart w:id="200" w:name="_Toc184308049"/>
      <w:bookmarkEnd w:id="200"/>
      <w:bookmarkStart w:id="201" w:name="_Toc184308084"/>
      <w:bookmarkEnd w:id="201"/>
      <w:bookmarkStart w:id="202" w:name="_Toc184313252"/>
      <w:bookmarkEnd w:id="202"/>
      <w:bookmarkStart w:id="203" w:name="_Toc184314482"/>
      <w:bookmarkEnd w:id="203"/>
      <w:bookmarkStart w:id="204" w:name="_Toc184310329"/>
      <w:bookmarkEnd w:id="204"/>
      <w:bookmarkStart w:id="205" w:name="_Toc184312107"/>
      <w:bookmarkEnd w:id="205"/>
      <w:bookmarkStart w:id="206" w:name="_Toc184310324"/>
      <w:bookmarkEnd w:id="206"/>
      <w:bookmarkStart w:id="207" w:name="_Toc184314411"/>
      <w:bookmarkEnd w:id="207"/>
      <w:bookmarkStart w:id="208" w:name="_Toc184310330"/>
      <w:bookmarkEnd w:id="208"/>
      <w:bookmarkStart w:id="209" w:name="_Toc184310308"/>
      <w:bookmarkEnd w:id="209"/>
      <w:bookmarkStart w:id="210" w:name="_Toc184314469"/>
      <w:bookmarkEnd w:id="210"/>
      <w:bookmarkStart w:id="211" w:name="_Toc184310282"/>
      <w:bookmarkEnd w:id="211"/>
      <w:bookmarkStart w:id="212" w:name="_Toc184313239"/>
      <w:bookmarkEnd w:id="212"/>
      <w:bookmarkStart w:id="213" w:name="_Toc184314432"/>
      <w:bookmarkEnd w:id="213"/>
      <w:bookmarkStart w:id="214" w:name="_Toc184313309"/>
      <w:bookmarkEnd w:id="214"/>
      <w:bookmarkStart w:id="215" w:name="_Toc184310277"/>
      <w:bookmarkEnd w:id="215"/>
      <w:bookmarkStart w:id="216" w:name="_Toc184312103"/>
      <w:bookmarkEnd w:id="216"/>
      <w:bookmarkStart w:id="217" w:name="_Toc184308090"/>
      <w:bookmarkEnd w:id="217"/>
      <w:bookmarkStart w:id="218" w:name="_Toc184314476"/>
      <w:bookmarkEnd w:id="218"/>
      <w:bookmarkStart w:id="219" w:name="_Toc184313260"/>
      <w:bookmarkEnd w:id="219"/>
      <w:bookmarkStart w:id="220" w:name="_Toc184314451"/>
      <w:bookmarkEnd w:id="220"/>
      <w:bookmarkStart w:id="221" w:name="_Toc184308080"/>
      <w:bookmarkEnd w:id="221"/>
      <w:bookmarkStart w:id="222" w:name="_Toc184312131"/>
      <w:bookmarkEnd w:id="222"/>
      <w:bookmarkStart w:id="223" w:name="_Toc184310272"/>
      <w:bookmarkEnd w:id="223"/>
      <w:bookmarkStart w:id="224" w:name="_Toc184312085"/>
      <w:bookmarkEnd w:id="224"/>
      <w:bookmarkStart w:id="225" w:name="_Toc184310323"/>
      <w:bookmarkEnd w:id="225"/>
      <w:bookmarkStart w:id="226" w:name="_Toc184310313"/>
      <w:bookmarkEnd w:id="226"/>
      <w:bookmarkStart w:id="227" w:name="_Toc184313278"/>
      <w:bookmarkEnd w:id="227"/>
      <w:bookmarkStart w:id="228" w:name="_Toc184314450"/>
      <w:bookmarkEnd w:id="228"/>
      <w:bookmarkStart w:id="229" w:name="_Toc184313271"/>
      <w:bookmarkEnd w:id="229"/>
      <w:bookmarkStart w:id="230" w:name="_Toc184314464"/>
      <w:bookmarkEnd w:id="230"/>
      <w:bookmarkStart w:id="231" w:name="_Toc184312102"/>
      <w:bookmarkEnd w:id="231"/>
      <w:bookmarkStart w:id="232" w:name="_Toc184310343"/>
      <w:bookmarkEnd w:id="232"/>
      <w:bookmarkStart w:id="233" w:name="_Toc184310275"/>
      <w:bookmarkEnd w:id="233"/>
      <w:bookmarkStart w:id="234" w:name="_Toc184314481"/>
      <w:bookmarkEnd w:id="234"/>
      <w:bookmarkStart w:id="235" w:name="_Toc184313246"/>
      <w:bookmarkEnd w:id="235"/>
      <w:bookmarkStart w:id="236" w:name="_Toc184308099"/>
      <w:bookmarkEnd w:id="236"/>
      <w:bookmarkStart w:id="237" w:name="_Toc184313258"/>
      <w:bookmarkEnd w:id="237"/>
      <w:bookmarkStart w:id="238" w:name="_Toc184313275"/>
      <w:bookmarkEnd w:id="238"/>
      <w:bookmarkStart w:id="239" w:name="_Toc184312097"/>
      <w:bookmarkEnd w:id="239"/>
      <w:bookmarkStart w:id="240" w:name="_Toc184314430"/>
      <w:bookmarkEnd w:id="240"/>
      <w:bookmarkStart w:id="241" w:name="_Toc184310344"/>
      <w:bookmarkEnd w:id="241"/>
      <w:bookmarkStart w:id="242" w:name="_Toc184313262"/>
      <w:bookmarkEnd w:id="242"/>
      <w:bookmarkStart w:id="243" w:name="_Toc184312136"/>
      <w:bookmarkEnd w:id="243"/>
      <w:bookmarkStart w:id="244" w:name="_Toc184310291"/>
      <w:bookmarkEnd w:id="244"/>
      <w:bookmarkStart w:id="245" w:name="_Toc184308052"/>
      <w:bookmarkEnd w:id="245"/>
      <w:bookmarkStart w:id="246" w:name="_Toc184313249"/>
      <w:bookmarkEnd w:id="246"/>
      <w:bookmarkStart w:id="247" w:name="_Toc184314447"/>
      <w:bookmarkEnd w:id="247"/>
      <w:bookmarkStart w:id="248" w:name="_Toc184310340"/>
      <w:bookmarkEnd w:id="248"/>
      <w:bookmarkStart w:id="249" w:name="_Toc184308057"/>
      <w:bookmarkEnd w:id="249"/>
      <w:bookmarkStart w:id="250" w:name="_Toc184308079"/>
      <w:bookmarkEnd w:id="250"/>
      <w:bookmarkStart w:id="251" w:name="_Toc184314442"/>
      <w:bookmarkEnd w:id="251"/>
      <w:bookmarkStart w:id="252" w:name="_Toc184313282"/>
      <w:bookmarkEnd w:id="252"/>
      <w:bookmarkStart w:id="253" w:name="_Toc184312090"/>
      <w:bookmarkEnd w:id="253"/>
      <w:bookmarkStart w:id="254" w:name="_Toc184314453"/>
      <w:bookmarkEnd w:id="254"/>
      <w:bookmarkStart w:id="255" w:name="_Toc184313251"/>
      <w:bookmarkEnd w:id="255"/>
      <w:bookmarkStart w:id="256" w:name="_Toc184313242"/>
      <w:bookmarkEnd w:id="256"/>
      <w:bookmarkStart w:id="257" w:name="_Toc184310317"/>
      <w:bookmarkEnd w:id="257"/>
      <w:bookmarkStart w:id="258" w:name="_Toc184312073"/>
      <w:bookmarkEnd w:id="258"/>
      <w:bookmarkStart w:id="259" w:name="_Toc184313303"/>
      <w:bookmarkEnd w:id="259"/>
      <w:bookmarkStart w:id="260" w:name="_Toc184314443"/>
      <w:bookmarkEnd w:id="260"/>
      <w:bookmarkStart w:id="261" w:name="_Toc184308054"/>
      <w:bookmarkEnd w:id="261"/>
      <w:bookmarkStart w:id="262" w:name="_Toc184310273"/>
      <w:bookmarkEnd w:id="262"/>
      <w:bookmarkStart w:id="263" w:name="_Toc184312106"/>
      <w:bookmarkEnd w:id="263"/>
      <w:bookmarkStart w:id="264" w:name="_Toc184308071"/>
      <w:bookmarkEnd w:id="264"/>
      <w:bookmarkStart w:id="265" w:name="_Toc184308104"/>
      <w:bookmarkEnd w:id="265"/>
      <w:bookmarkStart w:id="266" w:name="_Toc184313302"/>
      <w:bookmarkEnd w:id="266"/>
      <w:bookmarkStart w:id="267" w:name="_Toc184312127"/>
      <w:bookmarkEnd w:id="267"/>
      <w:bookmarkStart w:id="268" w:name="_Toc184312113"/>
      <w:bookmarkEnd w:id="268"/>
      <w:bookmarkStart w:id="269" w:name="_Toc184310307"/>
      <w:bookmarkEnd w:id="269"/>
      <w:bookmarkStart w:id="270" w:name="_Toc184308051"/>
      <w:bookmarkEnd w:id="270"/>
      <w:bookmarkStart w:id="271" w:name="_Toc184312092"/>
      <w:bookmarkEnd w:id="271"/>
      <w:bookmarkStart w:id="272" w:name="_Toc184312072"/>
      <w:bookmarkEnd w:id="272"/>
      <w:bookmarkStart w:id="273" w:name="_Toc184310288"/>
      <w:bookmarkEnd w:id="273"/>
      <w:bookmarkStart w:id="274" w:name="_Toc184312117"/>
      <w:bookmarkEnd w:id="274"/>
      <w:bookmarkStart w:id="275" w:name="_Toc184313283"/>
      <w:bookmarkEnd w:id="275"/>
      <w:bookmarkStart w:id="276" w:name="_Toc184312119"/>
      <w:bookmarkEnd w:id="276"/>
      <w:bookmarkStart w:id="277" w:name="_Toc184308072"/>
      <w:bookmarkEnd w:id="277"/>
      <w:bookmarkStart w:id="278" w:name="_Toc184313305"/>
      <w:bookmarkEnd w:id="278"/>
      <w:bookmarkStart w:id="279" w:name="_Toc184308061"/>
      <w:bookmarkEnd w:id="279"/>
      <w:bookmarkStart w:id="280" w:name="_Toc184314459"/>
      <w:bookmarkEnd w:id="280"/>
      <w:bookmarkStart w:id="281" w:name="_Toc184310334"/>
      <w:bookmarkEnd w:id="281"/>
      <w:bookmarkStart w:id="282" w:name="_Toc184312068"/>
      <w:bookmarkEnd w:id="282"/>
      <w:bookmarkStart w:id="283" w:name="_Toc184312112"/>
      <w:bookmarkEnd w:id="283"/>
      <w:bookmarkStart w:id="284" w:name="_Toc184313289"/>
      <w:bookmarkEnd w:id="284"/>
      <w:bookmarkStart w:id="285" w:name="_Toc184312071"/>
      <w:bookmarkEnd w:id="285"/>
      <w:bookmarkStart w:id="286" w:name="_Toc184308062"/>
      <w:bookmarkEnd w:id="286"/>
      <w:bookmarkStart w:id="287" w:name="_Toc184308067"/>
      <w:bookmarkEnd w:id="287"/>
      <w:bookmarkStart w:id="288" w:name="_Toc184308065"/>
      <w:bookmarkEnd w:id="288"/>
      <w:bookmarkStart w:id="289" w:name="_Toc184310281"/>
      <w:bookmarkEnd w:id="289"/>
      <w:bookmarkStart w:id="290" w:name="_Toc184312070"/>
      <w:bookmarkEnd w:id="290"/>
      <w:bookmarkStart w:id="291" w:name="_Toc184308089"/>
      <w:bookmarkEnd w:id="291"/>
      <w:bookmarkStart w:id="292" w:name="_Toc184312118"/>
      <w:bookmarkEnd w:id="292"/>
      <w:bookmarkStart w:id="293" w:name="_Toc184308055"/>
      <w:bookmarkEnd w:id="293"/>
      <w:bookmarkStart w:id="294" w:name="_Toc184314440"/>
      <w:bookmarkEnd w:id="294"/>
      <w:bookmarkStart w:id="295" w:name="_Toc184310333"/>
      <w:bookmarkEnd w:id="295"/>
      <w:bookmarkStart w:id="296" w:name="_Toc184308045"/>
      <w:bookmarkEnd w:id="296"/>
      <w:bookmarkStart w:id="297" w:name="_Toc184314434"/>
      <w:bookmarkEnd w:id="297"/>
      <w:bookmarkStart w:id="298" w:name="_Toc184313261"/>
      <w:bookmarkEnd w:id="298"/>
      <w:bookmarkStart w:id="299" w:name="_Toc184310326"/>
      <w:bookmarkEnd w:id="299"/>
      <w:bookmarkStart w:id="300" w:name="_Toc184314410"/>
      <w:bookmarkEnd w:id="300"/>
      <w:bookmarkStart w:id="301" w:name="_Toc184308063"/>
      <w:bookmarkEnd w:id="301"/>
      <w:bookmarkStart w:id="302" w:name="_Toc184308091"/>
      <w:bookmarkEnd w:id="302"/>
      <w:bookmarkStart w:id="303" w:name="_Toc184312088"/>
      <w:bookmarkEnd w:id="303"/>
      <w:bookmarkStart w:id="304" w:name="_Toc184314463"/>
      <w:bookmarkEnd w:id="304"/>
      <w:bookmarkStart w:id="305" w:name="_Toc184312074"/>
      <w:bookmarkEnd w:id="305"/>
      <w:bookmarkStart w:id="306" w:name="_Toc184312120"/>
      <w:bookmarkEnd w:id="306"/>
      <w:bookmarkStart w:id="307" w:name="_Toc184314480"/>
      <w:bookmarkEnd w:id="307"/>
      <w:bookmarkStart w:id="308" w:name="_Toc184313245"/>
      <w:bookmarkEnd w:id="308"/>
      <w:bookmarkStart w:id="309" w:name="_Toc184310337"/>
      <w:bookmarkEnd w:id="309"/>
      <w:bookmarkStart w:id="310" w:name="_Toc184313263"/>
      <w:bookmarkEnd w:id="310"/>
      <w:bookmarkStart w:id="311" w:name="_Toc184310327"/>
      <w:bookmarkEnd w:id="311"/>
      <w:bookmarkStart w:id="312" w:name="_Toc184308064"/>
      <w:bookmarkEnd w:id="312"/>
      <w:bookmarkStart w:id="313" w:name="_Toc184314465"/>
      <w:bookmarkEnd w:id="313"/>
      <w:bookmarkStart w:id="314" w:name="_Toc184308056"/>
      <w:bookmarkEnd w:id="314"/>
      <w:bookmarkStart w:id="315" w:name="_Toc184308046"/>
      <w:bookmarkEnd w:id="315"/>
      <w:bookmarkStart w:id="316" w:name="_Toc184312067"/>
      <w:bookmarkEnd w:id="316"/>
      <w:bookmarkStart w:id="317" w:name="_Toc184308083"/>
      <w:bookmarkEnd w:id="317"/>
      <w:bookmarkStart w:id="318" w:name="_Toc184313301"/>
      <w:bookmarkEnd w:id="318"/>
      <w:bookmarkStart w:id="319" w:name="_Toc184312101"/>
      <w:bookmarkEnd w:id="319"/>
      <w:bookmarkStart w:id="320" w:name="_Toc184308103"/>
      <w:bookmarkEnd w:id="320"/>
      <w:bookmarkStart w:id="321" w:name="_Toc184312125"/>
      <w:bookmarkEnd w:id="321"/>
      <w:bookmarkStart w:id="322" w:name="_Toc184312096"/>
      <w:bookmarkEnd w:id="322"/>
      <w:bookmarkStart w:id="323" w:name="_Toc184308092"/>
      <w:bookmarkEnd w:id="323"/>
      <w:bookmarkStart w:id="324" w:name="_Toc184313238"/>
      <w:bookmarkEnd w:id="324"/>
      <w:bookmarkStart w:id="325" w:name="_Toc184308041"/>
      <w:bookmarkEnd w:id="325"/>
      <w:bookmarkStart w:id="326" w:name="_Toc184312135"/>
      <w:bookmarkEnd w:id="326"/>
      <w:bookmarkStart w:id="327" w:name="_Toc184314467"/>
      <w:bookmarkEnd w:id="327"/>
      <w:bookmarkStart w:id="328" w:name="_Toc184308069"/>
      <w:bookmarkEnd w:id="328"/>
      <w:bookmarkStart w:id="329" w:name="_Toc184314423"/>
      <w:bookmarkEnd w:id="329"/>
      <w:bookmarkStart w:id="330" w:name="_Toc184310290"/>
      <w:bookmarkEnd w:id="330"/>
      <w:bookmarkStart w:id="331" w:name="_Toc184313270"/>
      <w:bookmarkEnd w:id="331"/>
      <w:bookmarkStart w:id="332" w:name="_Toc184308070"/>
      <w:bookmarkEnd w:id="332"/>
      <w:bookmarkStart w:id="333" w:name="_Toc184313288"/>
      <w:bookmarkEnd w:id="333"/>
      <w:bookmarkStart w:id="334" w:name="_Toc184308048"/>
      <w:bookmarkEnd w:id="334"/>
      <w:bookmarkStart w:id="335" w:name="_Toc184312077"/>
      <w:bookmarkEnd w:id="335"/>
      <w:bookmarkStart w:id="336" w:name="_Toc184308038"/>
      <w:bookmarkEnd w:id="336"/>
      <w:bookmarkStart w:id="337" w:name="_Toc184308105"/>
      <w:bookmarkEnd w:id="337"/>
      <w:bookmarkStart w:id="338" w:name="_Toc184313308"/>
      <w:bookmarkEnd w:id="338"/>
      <w:bookmarkStart w:id="339" w:name="_Toc184314439"/>
      <w:bookmarkEnd w:id="339"/>
      <w:bookmarkStart w:id="340" w:name="_Toc184312122"/>
      <w:bookmarkEnd w:id="340"/>
      <w:bookmarkStart w:id="341" w:name="_Toc184313300"/>
      <w:bookmarkEnd w:id="341"/>
      <w:bookmarkStart w:id="342" w:name="_Toc184310278"/>
      <w:bookmarkEnd w:id="342"/>
      <w:bookmarkStart w:id="343" w:name="_Toc184313306"/>
      <w:bookmarkEnd w:id="343"/>
      <w:bookmarkStart w:id="344" w:name="_Toc184312082"/>
      <w:bookmarkEnd w:id="344"/>
      <w:bookmarkStart w:id="345" w:name="_Toc184308058"/>
      <w:bookmarkEnd w:id="345"/>
      <w:bookmarkStart w:id="346" w:name="_Toc184310305"/>
      <w:bookmarkEnd w:id="346"/>
      <w:bookmarkStart w:id="347" w:name="_Toc184313272"/>
      <w:bookmarkEnd w:id="347"/>
      <w:bookmarkStart w:id="348" w:name="_Toc184314478"/>
      <w:bookmarkEnd w:id="348"/>
      <w:bookmarkStart w:id="349" w:name="_Toc184312076"/>
      <w:bookmarkEnd w:id="349"/>
      <w:bookmarkStart w:id="350" w:name="_Toc184313259"/>
      <w:bookmarkEnd w:id="350"/>
      <w:bookmarkStart w:id="351" w:name="_Toc184314436"/>
      <w:bookmarkEnd w:id="351"/>
      <w:bookmarkStart w:id="352" w:name="_Toc184314457"/>
      <w:bookmarkEnd w:id="352"/>
      <w:bookmarkStart w:id="353" w:name="_Toc184308042"/>
      <w:bookmarkEnd w:id="353"/>
      <w:bookmarkStart w:id="354" w:name="_Toc184313264"/>
      <w:bookmarkEnd w:id="354"/>
      <w:bookmarkStart w:id="355" w:name="_Toc184314431"/>
      <w:bookmarkEnd w:id="355"/>
      <w:bookmarkStart w:id="356" w:name="_Toc184312094"/>
      <w:bookmarkEnd w:id="356"/>
      <w:bookmarkStart w:id="357" w:name="_Toc184312087"/>
      <w:bookmarkEnd w:id="357"/>
      <w:bookmarkStart w:id="358" w:name="_Toc184310297"/>
      <w:bookmarkEnd w:id="358"/>
      <w:bookmarkStart w:id="359" w:name="_Toc184313274"/>
      <w:bookmarkEnd w:id="359"/>
      <w:bookmarkStart w:id="360" w:name="_Toc184308050"/>
      <w:bookmarkEnd w:id="360"/>
      <w:bookmarkStart w:id="361" w:name="_Toc184310341"/>
      <w:bookmarkEnd w:id="361"/>
      <w:bookmarkStart w:id="362" w:name="_Toc184308107"/>
      <w:bookmarkEnd w:id="362"/>
      <w:bookmarkStart w:id="363" w:name="_Toc184314449"/>
      <w:bookmarkEnd w:id="363"/>
      <w:bookmarkStart w:id="364" w:name="_Toc184312105"/>
      <w:bookmarkEnd w:id="364"/>
      <w:bookmarkStart w:id="365" w:name="_Toc184308044"/>
      <w:bookmarkEnd w:id="365"/>
      <w:bookmarkStart w:id="366" w:name="_Toc184310316"/>
      <w:bookmarkEnd w:id="366"/>
      <w:bookmarkStart w:id="367" w:name="_Toc184314473"/>
      <w:bookmarkEnd w:id="367"/>
      <w:bookmarkStart w:id="368" w:name="_Toc184312132"/>
      <w:bookmarkEnd w:id="368"/>
      <w:bookmarkStart w:id="369" w:name="_Toc184314426"/>
      <w:bookmarkEnd w:id="369"/>
      <w:bookmarkStart w:id="370" w:name="_Toc184310318"/>
      <w:bookmarkEnd w:id="370"/>
      <w:bookmarkStart w:id="371" w:name="_Toc184312098"/>
      <w:bookmarkEnd w:id="371"/>
      <w:bookmarkStart w:id="372" w:name="_Toc184310325"/>
      <w:bookmarkEnd w:id="372"/>
      <w:bookmarkStart w:id="373" w:name="_Toc184313243"/>
      <w:bookmarkEnd w:id="373"/>
      <w:bookmarkStart w:id="374" w:name="_Toc184313296"/>
      <w:bookmarkEnd w:id="374"/>
      <w:bookmarkStart w:id="375" w:name="_Toc184313279"/>
      <w:bookmarkEnd w:id="375"/>
      <w:bookmarkStart w:id="376" w:name="_Toc184310321"/>
      <w:bookmarkEnd w:id="376"/>
      <w:bookmarkStart w:id="377" w:name="_Toc184310289"/>
      <w:bookmarkEnd w:id="377"/>
      <w:bookmarkStart w:id="378" w:name="_Toc184314419"/>
      <w:bookmarkEnd w:id="378"/>
      <w:bookmarkStart w:id="379" w:name="_Toc184312079"/>
      <w:bookmarkEnd w:id="379"/>
      <w:bookmarkStart w:id="380" w:name="_Toc184314438"/>
      <w:bookmarkEnd w:id="380"/>
      <w:bookmarkStart w:id="381" w:name="_Toc184312095"/>
      <w:bookmarkEnd w:id="381"/>
      <w:bookmarkStart w:id="382" w:name="_Toc184310312"/>
      <w:bookmarkEnd w:id="382"/>
      <w:bookmarkStart w:id="383" w:name="_Toc184310301"/>
      <w:bookmarkEnd w:id="383"/>
      <w:bookmarkStart w:id="384" w:name="_Toc184313307"/>
      <w:bookmarkEnd w:id="384"/>
      <w:bookmarkStart w:id="385" w:name="_Toc184314477"/>
      <w:bookmarkEnd w:id="385"/>
      <w:bookmarkStart w:id="386" w:name="_Toc184313304"/>
      <w:bookmarkEnd w:id="386"/>
      <w:bookmarkStart w:id="387" w:name="_Toc184312137"/>
      <w:bookmarkEnd w:id="387"/>
      <w:bookmarkStart w:id="388" w:name="_Toc184312114"/>
      <w:bookmarkEnd w:id="388"/>
      <w:bookmarkStart w:id="389" w:name="_Toc184308037"/>
      <w:bookmarkEnd w:id="389"/>
      <w:bookmarkStart w:id="390" w:name="_Toc184312123"/>
      <w:bookmarkEnd w:id="390"/>
      <w:bookmarkStart w:id="391" w:name="_Toc184313273"/>
      <w:bookmarkEnd w:id="391"/>
      <w:bookmarkStart w:id="392" w:name="_Toc184312089"/>
      <w:bookmarkEnd w:id="392"/>
      <w:bookmarkStart w:id="393" w:name="_Toc184308094"/>
      <w:bookmarkEnd w:id="393"/>
      <w:bookmarkStart w:id="394" w:name="_Toc184313265"/>
      <w:bookmarkEnd w:id="394"/>
      <w:bookmarkStart w:id="395" w:name="_Toc184310315"/>
      <w:bookmarkEnd w:id="395"/>
      <w:bookmarkStart w:id="396" w:name="_Toc184313257"/>
      <w:bookmarkEnd w:id="396"/>
      <w:bookmarkStart w:id="397" w:name="_Toc184314416"/>
      <w:bookmarkEnd w:id="397"/>
      <w:bookmarkStart w:id="398" w:name="_Toc184310331"/>
      <w:bookmarkEnd w:id="398"/>
      <w:bookmarkStart w:id="399" w:name="_Toc184314413"/>
      <w:bookmarkEnd w:id="399"/>
      <w:bookmarkStart w:id="400" w:name="_Toc184310296"/>
      <w:bookmarkEnd w:id="400"/>
      <w:r>
        <w:rPr>
          <w:rFonts w:hint="eastAsia" w:ascii="宋体" w:hAnsi="宋体" w:cs="宋体"/>
          <w:b/>
          <w:sz w:val="36"/>
          <w:szCs w:val="36"/>
          <w:highlight w:val="none"/>
        </w:rPr>
        <w:t>评标办法</w:t>
      </w:r>
    </w:p>
    <w:p w14:paraId="178C1961">
      <w:pPr>
        <w:snapToGrid w:val="0"/>
        <w:spacing w:line="360" w:lineRule="auto"/>
        <w:ind w:firstLine="643"/>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963"/>
        <w:tblW w:w="9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5610"/>
        <w:gridCol w:w="694"/>
        <w:gridCol w:w="825"/>
        <w:gridCol w:w="1388"/>
      </w:tblGrid>
      <w:tr w14:paraId="5651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343E0E49">
            <w:pPr>
              <w:pStyle w:val="80"/>
              <w:bidi w:val="0"/>
              <w:jc w:val="center"/>
              <w:rPr>
                <w:rFonts w:hint="eastAsia"/>
                <w:b/>
                <w:bCs/>
                <w:sz w:val="24"/>
                <w:szCs w:val="24"/>
                <w:highlight w:val="none"/>
              </w:rPr>
            </w:pPr>
            <w:r>
              <w:rPr>
                <w:rFonts w:hint="eastAsia"/>
                <w:b/>
                <w:bCs/>
                <w:sz w:val="24"/>
                <w:szCs w:val="24"/>
                <w:highlight w:val="none"/>
              </w:rPr>
              <w:t>序号</w:t>
            </w:r>
          </w:p>
        </w:tc>
        <w:tc>
          <w:tcPr>
            <w:tcW w:w="5610" w:type="dxa"/>
            <w:vAlign w:val="center"/>
          </w:tcPr>
          <w:p w14:paraId="6D2127C5">
            <w:pPr>
              <w:pStyle w:val="80"/>
              <w:bidi w:val="0"/>
              <w:jc w:val="center"/>
              <w:rPr>
                <w:rFonts w:hint="eastAsia"/>
                <w:b/>
                <w:bCs/>
                <w:sz w:val="24"/>
                <w:szCs w:val="24"/>
                <w:highlight w:val="none"/>
              </w:rPr>
            </w:pPr>
            <w:r>
              <w:rPr>
                <w:rFonts w:hint="eastAsia"/>
                <w:b/>
                <w:bCs/>
                <w:sz w:val="24"/>
                <w:szCs w:val="24"/>
                <w:highlight w:val="none"/>
              </w:rPr>
              <w:t>评标标准</w:t>
            </w:r>
          </w:p>
        </w:tc>
        <w:tc>
          <w:tcPr>
            <w:tcW w:w="694" w:type="dxa"/>
            <w:vAlign w:val="center"/>
          </w:tcPr>
          <w:p w14:paraId="32B678E1">
            <w:pPr>
              <w:pStyle w:val="80"/>
              <w:bidi w:val="0"/>
              <w:jc w:val="center"/>
              <w:rPr>
                <w:rFonts w:hint="eastAsia"/>
                <w:b/>
                <w:bCs/>
                <w:sz w:val="24"/>
                <w:szCs w:val="24"/>
                <w:highlight w:val="none"/>
              </w:rPr>
            </w:pPr>
            <w:r>
              <w:rPr>
                <w:rFonts w:hint="eastAsia"/>
                <w:b/>
                <w:bCs/>
                <w:sz w:val="24"/>
                <w:szCs w:val="24"/>
                <w:highlight w:val="none"/>
              </w:rPr>
              <w:t>权重</w:t>
            </w:r>
          </w:p>
        </w:tc>
        <w:tc>
          <w:tcPr>
            <w:tcW w:w="825" w:type="dxa"/>
            <w:vAlign w:val="center"/>
          </w:tcPr>
          <w:p w14:paraId="566CA7A8">
            <w:pPr>
              <w:pStyle w:val="80"/>
              <w:bidi w:val="0"/>
              <w:jc w:val="center"/>
              <w:rPr>
                <w:rFonts w:hint="eastAsia"/>
                <w:b/>
                <w:bCs/>
                <w:sz w:val="24"/>
                <w:szCs w:val="24"/>
                <w:highlight w:val="none"/>
              </w:rPr>
            </w:pPr>
            <w:r>
              <w:rPr>
                <w:rFonts w:hint="eastAsia"/>
                <w:b/>
                <w:bCs/>
                <w:sz w:val="24"/>
                <w:szCs w:val="24"/>
                <w:highlight w:val="none"/>
              </w:rPr>
              <w:t>主观分/客观分属性</w:t>
            </w:r>
          </w:p>
        </w:tc>
        <w:tc>
          <w:tcPr>
            <w:tcW w:w="1388" w:type="dxa"/>
            <w:vAlign w:val="center"/>
          </w:tcPr>
          <w:p w14:paraId="6F36FBEF">
            <w:pPr>
              <w:pStyle w:val="80"/>
              <w:bidi w:val="0"/>
              <w:jc w:val="center"/>
              <w:rPr>
                <w:rFonts w:hint="eastAsia"/>
                <w:b/>
                <w:bCs/>
                <w:sz w:val="24"/>
                <w:szCs w:val="24"/>
                <w:highlight w:val="none"/>
              </w:rPr>
            </w:pPr>
            <w:r>
              <w:rPr>
                <w:rFonts w:hint="eastAsia"/>
                <w:b/>
                <w:bCs/>
                <w:sz w:val="24"/>
                <w:szCs w:val="24"/>
                <w:highlight w:val="none"/>
              </w:rPr>
              <w:t>投标文件中评标标准相应的商务技术资料目录*</w:t>
            </w:r>
          </w:p>
        </w:tc>
      </w:tr>
      <w:tr w14:paraId="4BCCD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2121778B">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391485CD">
            <w:pPr>
              <w:pStyle w:val="80"/>
              <w:bidi w:val="0"/>
              <w:jc w:val="both"/>
              <w:rPr>
                <w:rFonts w:hint="eastAsia" w:eastAsiaTheme="minorEastAsia"/>
                <w:sz w:val="24"/>
                <w:szCs w:val="24"/>
                <w:highlight w:val="none"/>
                <w:lang w:eastAsia="zh-CN"/>
              </w:rPr>
            </w:pPr>
            <w:r>
              <w:rPr>
                <w:rFonts w:hint="eastAsia"/>
                <w:sz w:val="24"/>
                <w:szCs w:val="24"/>
                <w:highlight w:val="none"/>
              </w:rPr>
              <w:t>符合明确指标参数得</w:t>
            </w:r>
            <w:r>
              <w:rPr>
                <w:rFonts w:hint="eastAsia"/>
                <w:sz w:val="24"/>
                <w:szCs w:val="24"/>
                <w:highlight w:val="none"/>
                <w:lang w:val="en-US" w:eastAsia="zh-CN"/>
              </w:rPr>
              <w:t>34分</w:t>
            </w:r>
            <w:r>
              <w:rPr>
                <w:rFonts w:hint="eastAsia"/>
                <w:sz w:val="24"/>
                <w:szCs w:val="24"/>
                <w:highlight w:val="none"/>
                <w:lang w:eastAsia="zh-CN"/>
              </w:rPr>
              <w:t>；</w:t>
            </w:r>
            <w:r>
              <w:rPr>
                <w:rFonts w:hint="eastAsia"/>
                <w:sz w:val="24"/>
                <w:szCs w:val="24"/>
                <w:highlight w:val="none"/>
              </w:rPr>
              <w:t>投标产品负偏离或缺漏项的每项扣2分，扣完为止。</w:t>
            </w:r>
            <w:r>
              <w:rPr>
                <w:rFonts w:hint="eastAsia"/>
                <w:sz w:val="24"/>
                <w:szCs w:val="24"/>
                <w:highlight w:val="none"/>
                <w:lang w:eastAsia="zh-CN"/>
              </w:rPr>
              <w:t>（</w:t>
            </w:r>
            <w:r>
              <w:rPr>
                <w:rFonts w:hint="eastAsia"/>
                <w:b/>
                <w:bCs/>
                <w:sz w:val="24"/>
                <w:szCs w:val="24"/>
                <w:highlight w:val="none"/>
              </w:rPr>
              <w:t>要求提供的检测报告等证明材料</w:t>
            </w:r>
            <w:r>
              <w:rPr>
                <w:rFonts w:hint="eastAsia"/>
                <w:b/>
                <w:bCs/>
                <w:sz w:val="24"/>
                <w:szCs w:val="24"/>
                <w:highlight w:val="none"/>
                <w:lang w:eastAsia="zh-CN"/>
              </w:rPr>
              <w:t>，</w:t>
            </w:r>
            <w:r>
              <w:rPr>
                <w:rFonts w:hint="eastAsia"/>
                <w:b/>
                <w:bCs/>
                <w:sz w:val="24"/>
                <w:szCs w:val="24"/>
                <w:highlight w:val="none"/>
              </w:rPr>
              <w:t>不提供或提供不全视为负偏离</w:t>
            </w:r>
            <w:r>
              <w:rPr>
                <w:rFonts w:hint="eastAsia"/>
                <w:b/>
                <w:bCs/>
                <w:sz w:val="24"/>
                <w:szCs w:val="24"/>
                <w:highlight w:val="none"/>
                <w:lang w:eastAsia="zh-CN"/>
              </w:rPr>
              <w:t>）</w:t>
            </w:r>
          </w:p>
        </w:tc>
        <w:tc>
          <w:tcPr>
            <w:tcW w:w="694" w:type="dxa"/>
            <w:vAlign w:val="center"/>
          </w:tcPr>
          <w:p w14:paraId="2E91A618">
            <w:pPr>
              <w:pStyle w:val="80"/>
              <w:bidi w:val="0"/>
              <w:jc w:val="center"/>
              <w:rPr>
                <w:rFonts w:hint="default" w:eastAsiaTheme="minorEastAsia"/>
                <w:sz w:val="24"/>
                <w:szCs w:val="24"/>
                <w:highlight w:val="none"/>
                <w:lang w:val="en-US" w:eastAsia="zh-CN"/>
              </w:rPr>
            </w:pPr>
            <w:r>
              <w:rPr>
                <w:rFonts w:hint="eastAsia" w:eastAsiaTheme="minorEastAsia"/>
                <w:sz w:val="24"/>
                <w:szCs w:val="24"/>
                <w:highlight w:val="none"/>
                <w:lang w:val="en-US" w:eastAsia="zh-CN"/>
              </w:rPr>
              <w:t>34</w:t>
            </w:r>
          </w:p>
        </w:tc>
        <w:tc>
          <w:tcPr>
            <w:tcW w:w="825" w:type="dxa"/>
            <w:vAlign w:val="center"/>
          </w:tcPr>
          <w:p w14:paraId="459F377C">
            <w:pPr>
              <w:pStyle w:val="80"/>
              <w:bidi w:val="0"/>
              <w:jc w:val="center"/>
              <w:rPr>
                <w:rFonts w:hint="eastAsia"/>
                <w:sz w:val="24"/>
                <w:szCs w:val="24"/>
                <w:highlight w:val="none"/>
              </w:rPr>
            </w:pPr>
            <w:r>
              <w:rPr>
                <w:rFonts w:hint="eastAsia"/>
                <w:sz w:val="24"/>
                <w:szCs w:val="24"/>
                <w:highlight w:val="none"/>
              </w:rPr>
              <w:t>客观</w:t>
            </w:r>
          </w:p>
        </w:tc>
        <w:tc>
          <w:tcPr>
            <w:tcW w:w="1388" w:type="dxa"/>
            <w:vAlign w:val="center"/>
          </w:tcPr>
          <w:p w14:paraId="44A775C1">
            <w:pPr>
              <w:pStyle w:val="80"/>
              <w:bidi w:val="0"/>
              <w:jc w:val="center"/>
              <w:rPr>
                <w:rFonts w:hint="eastAsia"/>
                <w:sz w:val="24"/>
                <w:szCs w:val="24"/>
                <w:highlight w:val="none"/>
              </w:rPr>
            </w:pPr>
            <w:r>
              <w:rPr>
                <w:rFonts w:hint="eastAsia"/>
                <w:sz w:val="24"/>
                <w:szCs w:val="24"/>
                <w:highlight w:val="none"/>
              </w:rPr>
              <w:t>产品性能</w:t>
            </w:r>
          </w:p>
        </w:tc>
      </w:tr>
      <w:tr w14:paraId="37791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1672FCE2">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7A41C6D1">
            <w:pPr>
              <w:pStyle w:val="80"/>
              <w:bidi w:val="0"/>
              <w:jc w:val="both"/>
              <w:rPr>
                <w:rFonts w:hint="eastAsia"/>
                <w:sz w:val="24"/>
                <w:szCs w:val="24"/>
                <w:highlight w:val="none"/>
                <w:lang w:eastAsia="zh-CN"/>
              </w:rPr>
            </w:pPr>
            <w:r>
              <w:rPr>
                <w:rFonts w:hint="eastAsia"/>
                <w:sz w:val="24"/>
                <w:szCs w:val="24"/>
                <w:highlight w:val="none"/>
              </w:rPr>
              <w:t>针对投标人所供设备</w:t>
            </w:r>
            <w:r>
              <w:rPr>
                <w:rFonts w:hint="eastAsia"/>
                <w:sz w:val="24"/>
                <w:szCs w:val="24"/>
                <w:highlight w:val="none"/>
                <w:lang w:val="en-US" w:eastAsia="zh-CN"/>
              </w:rPr>
              <w:t>产品</w:t>
            </w:r>
            <w:r>
              <w:rPr>
                <w:rFonts w:hint="eastAsia"/>
                <w:sz w:val="24"/>
                <w:szCs w:val="24"/>
                <w:highlight w:val="none"/>
              </w:rPr>
              <w:t>质量保证措施</w:t>
            </w:r>
            <w:r>
              <w:rPr>
                <w:rFonts w:hint="eastAsia"/>
                <w:sz w:val="24"/>
                <w:szCs w:val="24"/>
                <w:highlight w:val="none"/>
                <w:lang w:eastAsia="zh-CN"/>
              </w:rPr>
              <w:t>（</w:t>
            </w:r>
            <w:r>
              <w:rPr>
                <w:rFonts w:hint="eastAsia"/>
                <w:sz w:val="24"/>
                <w:szCs w:val="24"/>
                <w:highlight w:val="none"/>
              </w:rPr>
              <w:t>保证措施的合理性、有效性</w:t>
            </w:r>
            <w:r>
              <w:rPr>
                <w:rFonts w:hint="eastAsia"/>
                <w:sz w:val="24"/>
                <w:szCs w:val="24"/>
                <w:highlight w:val="none"/>
                <w:lang w:eastAsia="zh-CN"/>
              </w:rPr>
              <w:t>）</w:t>
            </w:r>
            <w:r>
              <w:rPr>
                <w:rFonts w:hint="eastAsia"/>
                <w:sz w:val="24"/>
                <w:szCs w:val="24"/>
                <w:highlight w:val="none"/>
              </w:rPr>
              <w:t>等情况进行综合打分</w:t>
            </w:r>
            <w:r>
              <w:rPr>
                <w:rFonts w:hint="eastAsia"/>
                <w:sz w:val="24"/>
                <w:szCs w:val="24"/>
                <w:highlight w:val="none"/>
                <w:lang w:eastAsia="zh-CN"/>
              </w:rPr>
              <w:t>。</w:t>
            </w:r>
          </w:p>
          <w:p w14:paraId="60230B4C">
            <w:pPr>
              <w:pStyle w:val="80"/>
              <w:bidi w:val="0"/>
              <w:jc w:val="both"/>
              <w:rPr>
                <w:rFonts w:hint="eastAsia"/>
                <w:sz w:val="24"/>
                <w:szCs w:val="24"/>
                <w:highlight w:val="none"/>
                <w:lang w:val="en-US" w:eastAsia="zh-CN"/>
              </w:rPr>
            </w:pPr>
            <w:r>
              <w:rPr>
                <w:rFonts w:hint="eastAsia"/>
                <w:sz w:val="24"/>
                <w:szCs w:val="24"/>
                <w:highlight w:val="none"/>
              </w:rPr>
              <w:t>全部符合采购需求的得3分</w:t>
            </w:r>
            <w:r>
              <w:rPr>
                <w:rFonts w:hint="eastAsia"/>
                <w:sz w:val="24"/>
                <w:szCs w:val="24"/>
                <w:highlight w:val="none"/>
                <w:lang w:val="en-US" w:eastAsia="zh-CN"/>
              </w:rPr>
              <w:t>；</w:t>
            </w:r>
          </w:p>
          <w:p w14:paraId="25D6E365">
            <w:pPr>
              <w:pStyle w:val="80"/>
              <w:bidi w:val="0"/>
              <w:jc w:val="both"/>
              <w:rPr>
                <w:rFonts w:hint="eastAsia"/>
                <w:sz w:val="24"/>
                <w:szCs w:val="24"/>
                <w:highlight w:val="none"/>
                <w:lang w:val="en-US" w:eastAsia="zh-CN"/>
              </w:rPr>
            </w:pPr>
            <w:r>
              <w:rPr>
                <w:rFonts w:hint="eastAsia"/>
                <w:sz w:val="24"/>
                <w:szCs w:val="24"/>
                <w:highlight w:val="none"/>
              </w:rPr>
              <w:t>基本符合采购需求的得2分</w:t>
            </w:r>
            <w:r>
              <w:rPr>
                <w:rFonts w:hint="eastAsia"/>
                <w:sz w:val="24"/>
                <w:szCs w:val="24"/>
                <w:highlight w:val="none"/>
                <w:lang w:val="en-US" w:eastAsia="zh-CN"/>
              </w:rPr>
              <w:t>；</w:t>
            </w:r>
          </w:p>
          <w:p w14:paraId="29B0890C">
            <w:pPr>
              <w:pStyle w:val="80"/>
              <w:bidi w:val="0"/>
              <w:jc w:val="both"/>
              <w:rPr>
                <w:rFonts w:hint="eastAsia"/>
                <w:sz w:val="24"/>
                <w:szCs w:val="24"/>
                <w:highlight w:val="none"/>
                <w:lang w:val="en-US" w:eastAsia="zh-CN"/>
              </w:rPr>
            </w:pPr>
            <w:r>
              <w:rPr>
                <w:rFonts w:hint="eastAsia"/>
                <w:sz w:val="24"/>
                <w:szCs w:val="24"/>
                <w:highlight w:val="none"/>
              </w:rPr>
              <w:t>部分符合采购需求的得1分</w:t>
            </w:r>
            <w:r>
              <w:rPr>
                <w:rFonts w:hint="eastAsia"/>
                <w:sz w:val="24"/>
                <w:szCs w:val="24"/>
                <w:highlight w:val="none"/>
                <w:lang w:val="en-US" w:eastAsia="zh-CN"/>
              </w:rPr>
              <w:t>；</w:t>
            </w:r>
          </w:p>
          <w:p w14:paraId="6E55A71C">
            <w:pPr>
              <w:pStyle w:val="80"/>
              <w:bidi w:val="0"/>
              <w:jc w:val="both"/>
              <w:rPr>
                <w:rFonts w:hint="eastAsia"/>
                <w:sz w:val="24"/>
                <w:szCs w:val="24"/>
                <w:highlight w:val="none"/>
              </w:rPr>
            </w:pPr>
            <w:r>
              <w:rPr>
                <w:rFonts w:hint="eastAsia"/>
                <w:sz w:val="24"/>
                <w:szCs w:val="24"/>
                <w:highlight w:val="none"/>
              </w:rPr>
              <w:t>不提供或完全不符合的不得分。</w:t>
            </w:r>
          </w:p>
        </w:tc>
        <w:tc>
          <w:tcPr>
            <w:tcW w:w="694" w:type="dxa"/>
            <w:vAlign w:val="center"/>
          </w:tcPr>
          <w:p w14:paraId="160DF46E">
            <w:pPr>
              <w:pStyle w:val="80"/>
              <w:bidi w:val="0"/>
              <w:jc w:val="center"/>
              <w:rPr>
                <w:rFonts w:hint="eastAsia"/>
                <w:sz w:val="24"/>
                <w:szCs w:val="24"/>
                <w:highlight w:val="none"/>
              </w:rPr>
            </w:pPr>
            <w:r>
              <w:rPr>
                <w:rFonts w:hint="eastAsia"/>
                <w:sz w:val="24"/>
                <w:szCs w:val="24"/>
                <w:highlight w:val="none"/>
              </w:rPr>
              <w:t>3</w:t>
            </w:r>
          </w:p>
        </w:tc>
        <w:tc>
          <w:tcPr>
            <w:tcW w:w="825" w:type="dxa"/>
            <w:vAlign w:val="center"/>
          </w:tcPr>
          <w:p w14:paraId="03E9CA8C">
            <w:pPr>
              <w:pStyle w:val="80"/>
              <w:bidi w:val="0"/>
              <w:jc w:val="center"/>
              <w:rPr>
                <w:rFonts w:hint="eastAsia"/>
                <w:sz w:val="24"/>
                <w:szCs w:val="24"/>
                <w:highlight w:val="none"/>
              </w:rPr>
            </w:pPr>
            <w:r>
              <w:rPr>
                <w:rFonts w:hint="eastAsia"/>
                <w:sz w:val="24"/>
                <w:szCs w:val="24"/>
                <w:highlight w:val="none"/>
              </w:rPr>
              <w:t>主观</w:t>
            </w:r>
          </w:p>
        </w:tc>
        <w:tc>
          <w:tcPr>
            <w:tcW w:w="1388" w:type="dxa"/>
            <w:vAlign w:val="center"/>
          </w:tcPr>
          <w:p w14:paraId="266F055E">
            <w:pPr>
              <w:pStyle w:val="80"/>
              <w:bidi w:val="0"/>
              <w:jc w:val="center"/>
              <w:rPr>
                <w:rFonts w:hint="eastAsia"/>
                <w:sz w:val="24"/>
                <w:szCs w:val="24"/>
                <w:highlight w:val="none"/>
              </w:rPr>
            </w:pPr>
            <w:r>
              <w:rPr>
                <w:rFonts w:hint="eastAsia"/>
                <w:sz w:val="24"/>
                <w:szCs w:val="24"/>
                <w:highlight w:val="none"/>
                <w:lang w:val="en-US" w:eastAsia="zh-CN"/>
              </w:rPr>
              <w:t>产品</w:t>
            </w:r>
            <w:r>
              <w:rPr>
                <w:rFonts w:hint="eastAsia"/>
                <w:sz w:val="24"/>
                <w:szCs w:val="24"/>
                <w:highlight w:val="none"/>
              </w:rPr>
              <w:t>质量保证措施</w:t>
            </w:r>
          </w:p>
        </w:tc>
      </w:tr>
      <w:tr w14:paraId="6E4A2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0E451257">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550D41E2">
            <w:pPr>
              <w:pStyle w:val="80"/>
              <w:bidi w:val="0"/>
              <w:jc w:val="both"/>
              <w:rPr>
                <w:rFonts w:hint="eastAsia"/>
                <w:sz w:val="24"/>
                <w:szCs w:val="24"/>
                <w:highlight w:val="none"/>
              </w:rPr>
            </w:pPr>
            <w:r>
              <w:rPr>
                <w:rFonts w:hint="eastAsia"/>
                <w:sz w:val="24"/>
                <w:szCs w:val="24"/>
                <w:highlight w:val="none"/>
              </w:rPr>
              <w:t>根据工作时间进度表、送货、货物存放、安装调试、验收方案等具体实施计划科学性、合理性和有效性等情况进行综合打分。</w:t>
            </w:r>
          </w:p>
          <w:p w14:paraId="4D59CB18">
            <w:pPr>
              <w:pStyle w:val="80"/>
              <w:bidi w:val="0"/>
              <w:jc w:val="both"/>
              <w:rPr>
                <w:rFonts w:hint="eastAsia"/>
                <w:sz w:val="24"/>
                <w:szCs w:val="24"/>
                <w:highlight w:val="none"/>
                <w:lang w:val="en-US" w:eastAsia="zh-CN"/>
              </w:rPr>
            </w:pPr>
            <w:r>
              <w:rPr>
                <w:rFonts w:hint="eastAsia"/>
                <w:sz w:val="24"/>
                <w:szCs w:val="24"/>
                <w:highlight w:val="none"/>
              </w:rPr>
              <w:t>实施计划科学性、合理性和有效性都较好的得</w:t>
            </w:r>
            <w:r>
              <w:rPr>
                <w:rFonts w:hint="eastAsia"/>
                <w:sz w:val="24"/>
                <w:szCs w:val="24"/>
                <w:highlight w:val="none"/>
                <w:lang w:val="en-US" w:eastAsia="zh-CN"/>
              </w:rPr>
              <w:t>3</w:t>
            </w:r>
            <w:r>
              <w:rPr>
                <w:rFonts w:hint="eastAsia"/>
                <w:sz w:val="24"/>
                <w:szCs w:val="24"/>
                <w:highlight w:val="none"/>
              </w:rPr>
              <w:t>分</w:t>
            </w:r>
            <w:r>
              <w:rPr>
                <w:rFonts w:hint="eastAsia"/>
                <w:sz w:val="24"/>
                <w:szCs w:val="24"/>
                <w:highlight w:val="none"/>
                <w:lang w:val="en-US" w:eastAsia="zh-CN"/>
              </w:rPr>
              <w:t>；</w:t>
            </w:r>
          </w:p>
          <w:p w14:paraId="76DF199B">
            <w:pPr>
              <w:pStyle w:val="80"/>
              <w:bidi w:val="0"/>
              <w:jc w:val="both"/>
              <w:rPr>
                <w:rFonts w:hint="eastAsia"/>
                <w:sz w:val="24"/>
                <w:szCs w:val="24"/>
                <w:highlight w:val="none"/>
                <w:lang w:val="en-US" w:eastAsia="zh-CN"/>
              </w:rPr>
            </w:pPr>
            <w:r>
              <w:rPr>
                <w:rFonts w:hint="eastAsia"/>
                <w:sz w:val="24"/>
                <w:szCs w:val="24"/>
                <w:highlight w:val="none"/>
              </w:rPr>
              <w:t>实施计划科学性、合理性和有效性都一般的得</w:t>
            </w:r>
            <w:r>
              <w:rPr>
                <w:rFonts w:hint="eastAsia"/>
                <w:sz w:val="24"/>
                <w:szCs w:val="24"/>
                <w:highlight w:val="none"/>
                <w:lang w:val="en-US" w:eastAsia="zh-CN"/>
              </w:rPr>
              <w:t>2</w:t>
            </w:r>
            <w:r>
              <w:rPr>
                <w:rFonts w:hint="eastAsia"/>
                <w:sz w:val="24"/>
                <w:szCs w:val="24"/>
                <w:highlight w:val="none"/>
              </w:rPr>
              <w:t>分</w:t>
            </w:r>
            <w:r>
              <w:rPr>
                <w:rFonts w:hint="eastAsia"/>
                <w:sz w:val="24"/>
                <w:szCs w:val="24"/>
                <w:highlight w:val="none"/>
                <w:lang w:val="en-US" w:eastAsia="zh-CN"/>
              </w:rPr>
              <w:t>；</w:t>
            </w:r>
          </w:p>
          <w:p w14:paraId="541D1381">
            <w:pPr>
              <w:pStyle w:val="80"/>
              <w:bidi w:val="0"/>
              <w:jc w:val="both"/>
              <w:rPr>
                <w:rFonts w:hint="eastAsia"/>
                <w:sz w:val="24"/>
                <w:szCs w:val="24"/>
                <w:highlight w:val="none"/>
                <w:lang w:val="en-US" w:eastAsia="zh-CN"/>
              </w:rPr>
            </w:pPr>
            <w:r>
              <w:rPr>
                <w:rFonts w:hint="eastAsia"/>
                <w:sz w:val="24"/>
                <w:szCs w:val="24"/>
                <w:highlight w:val="none"/>
              </w:rPr>
              <w:t>实施计划科学性、合理性和有效性较差的得1分</w:t>
            </w:r>
            <w:r>
              <w:rPr>
                <w:rFonts w:hint="eastAsia"/>
                <w:sz w:val="24"/>
                <w:szCs w:val="24"/>
                <w:highlight w:val="none"/>
                <w:lang w:val="en-US" w:eastAsia="zh-CN"/>
              </w:rPr>
              <w:t>；</w:t>
            </w:r>
          </w:p>
          <w:p w14:paraId="1F3B6F60">
            <w:pPr>
              <w:pStyle w:val="80"/>
              <w:bidi w:val="0"/>
              <w:jc w:val="both"/>
              <w:rPr>
                <w:rFonts w:hint="eastAsia"/>
                <w:sz w:val="24"/>
                <w:szCs w:val="24"/>
                <w:highlight w:val="none"/>
              </w:rPr>
            </w:pPr>
            <w:r>
              <w:rPr>
                <w:rFonts w:hint="eastAsia"/>
                <w:sz w:val="24"/>
                <w:szCs w:val="24"/>
                <w:highlight w:val="none"/>
              </w:rPr>
              <w:t>不提供或完全不符合要求的不得分。</w:t>
            </w:r>
          </w:p>
        </w:tc>
        <w:tc>
          <w:tcPr>
            <w:tcW w:w="694" w:type="dxa"/>
            <w:vAlign w:val="center"/>
          </w:tcPr>
          <w:p w14:paraId="46F2B53D">
            <w:pPr>
              <w:pStyle w:val="80"/>
              <w:bidi w:val="0"/>
              <w:jc w:val="center"/>
              <w:rPr>
                <w:rFonts w:hint="eastAsia" w:eastAsiaTheme="minorEastAsia"/>
                <w:sz w:val="24"/>
                <w:szCs w:val="24"/>
                <w:highlight w:val="none"/>
                <w:lang w:eastAsia="zh-CN"/>
              </w:rPr>
            </w:pPr>
            <w:r>
              <w:rPr>
                <w:rFonts w:hint="eastAsia"/>
                <w:sz w:val="24"/>
                <w:szCs w:val="24"/>
                <w:highlight w:val="none"/>
                <w:lang w:val="en-US" w:eastAsia="zh-CN"/>
              </w:rPr>
              <w:t>3</w:t>
            </w:r>
          </w:p>
        </w:tc>
        <w:tc>
          <w:tcPr>
            <w:tcW w:w="825" w:type="dxa"/>
            <w:vAlign w:val="center"/>
          </w:tcPr>
          <w:p w14:paraId="07ACB64D">
            <w:pPr>
              <w:pStyle w:val="80"/>
              <w:bidi w:val="0"/>
              <w:jc w:val="center"/>
              <w:rPr>
                <w:rFonts w:hint="eastAsia"/>
                <w:sz w:val="24"/>
                <w:szCs w:val="24"/>
                <w:highlight w:val="none"/>
              </w:rPr>
            </w:pPr>
            <w:r>
              <w:rPr>
                <w:rFonts w:hint="eastAsia"/>
                <w:sz w:val="24"/>
                <w:szCs w:val="24"/>
                <w:highlight w:val="none"/>
              </w:rPr>
              <w:t>主观</w:t>
            </w:r>
          </w:p>
        </w:tc>
        <w:tc>
          <w:tcPr>
            <w:tcW w:w="1388" w:type="dxa"/>
            <w:vAlign w:val="center"/>
          </w:tcPr>
          <w:p w14:paraId="4ADCA917">
            <w:pPr>
              <w:pStyle w:val="80"/>
              <w:bidi w:val="0"/>
              <w:jc w:val="center"/>
              <w:rPr>
                <w:rFonts w:hint="default" w:eastAsiaTheme="minorEastAsia"/>
                <w:sz w:val="24"/>
                <w:szCs w:val="24"/>
                <w:highlight w:val="none"/>
                <w:lang w:val="en-US" w:eastAsia="zh-CN"/>
              </w:rPr>
            </w:pPr>
            <w:r>
              <w:rPr>
                <w:rFonts w:hint="eastAsia"/>
                <w:sz w:val="24"/>
                <w:szCs w:val="24"/>
                <w:highlight w:val="none"/>
                <w:lang w:val="en-US" w:eastAsia="zh-CN"/>
              </w:rPr>
              <w:t>项目实施计划</w:t>
            </w:r>
          </w:p>
        </w:tc>
      </w:tr>
      <w:tr w14:paraId="70D1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6B635F09">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7A3FECFC">
            <w:pPr>
              <w:pStyle w:val="80"/>
              <w:bidi w:val="0"/>
              <w:jc w:val="both"/>
              <w:rPr>
                <w:rFonts w:hint="eastAsia" w:eastAsia="宋体"/>
                <w:sz w:val="24"/>
                <w:szCs w:val="24"/>
                <w:highlight w:val="none"/>
                <w:lang w:eastAsia="zh-CN"/>
              </w:rPr>
            </w:pPr>
            <w:r>
              <w:rPr>
                <w:rFonts w:hint="eastAsia"/>
                <w:color w:val="000000" w:themeColor="text1"/>
                <w:sz w:val="24"/>
                <w:szCs w:val="24"/>
                <w:highlight w:val="none"/>
                <w14:textFill>
                  <w14:solidFill>
                    <w14:schemeClr w14:val="tx1"/>
                  </w14:solidFill>
                </w14:textFill>
              </w:rPr>
              <w:t>根据投标人是否踏勘情况，提供采购单位踏勘确认书的得2分，不提供不得分。</w:t>
            </w:r>
          </w:p>
        </w:tc>
        <w:tc>
          <w:tcPr>
            <w:tcW w:w="694" w:type="dxa"/>
            <w:vAlign w:val="center"/>
          </w:tcPr>
          <w:p w14:paraId="1A7CF625">
            <w:pPr>
              <w:pStyle w:val="80"/>
              <w:bidi w:val="0"/>
              <w:jc w:val="center"/>
              <w:rPr>
                <w:rFonts w:hint="eastAsia" w:eastAsiaTheme="minorEastAsia"/>
                <w:sz w:val="24"/>
                <w:szCs w:val="24"/>
                <w:highlight w:val="none"/>
                <w:lang w:eastAsia="zh-CN"/>
              </w:rPr>
            </w:pPr>
            <w:r>
              <w:rPr>
                <w:rFonts w:hint="eastAsia"/>
                <w:sz w:val="24"/>
                <w:szCs w:val="24"/>
                <w:highlight w:val="none"/>
                <w:lang w:val="en-US" w:eastAsia="zh-CN"/>
              </w:rPr>
              <w:t>2</w:t>
            </w:r>
          </w:p>
        </w:tc>
        <w:tc>
          <w:tcPr>
            <w:tcW w:w="825" w:type="dxa"/>
            <w:vAlign w:val="center"/>
          </w:tcPr>
          <w:p w14:paraId="11EE437F">
            <w:pPr>
              <w:pStyle w:val="80"/>
              <w:bidi w:val="0"/>
              <w:jc w:val="center"/>
              <w:rPr>
                <w:rFonts w:hint="eastAsia"/>
                <w:sz w:val="24"/>
                <w:szCs w:val="24"/>
                <w:highlight w:val="none"/>
              </w:rPr>
            </w:pPr>
            <w:r>
              <w:rPr>
                <w:rFonts w:hint="eastAsia"/>
                <w:sz w:val="24"/>
                <w:szCs w:val="24"/>
                <w:highlight w:val="none"/>
              </w:rPr>
              <w:t>客观</w:t>
            </w:r>
          </w:p>
        </w:tc>
        <w:tc>
          <w:tcPr>
            <w:tcW w:w="1388" w:type="dxa"/>
            <w:vAlign w:val="center"/>
          </w:tcPr>
          <w:p w14:paraId="3815B33D">
            <w:pPr>
              <w:pStyle w:val="80"/>
              <w:bidi w:val="0"/>
              <w:jc w:val="center"/>
              <w:rPr>
                <w:rFonts w:hint="default" w:eastAsiaTheme="minorEastAsia"/>
                <w:sz w:val="24"/>
                <w:szCs w:val="24"/>
                <w:highlight w:val="none"/>
                <w:lang w:val="en-US" w:eastAsia="zh-CN"/>
              </w:rPr>
            </w:pPr>
            <w:r>
              <w:rPr>
                <w:rFonts w:hint="eastAsia"/>
                <w:sz w:val="24"/>
                <w:szCs w:val="24"/>
                <w:highlight w:val="none"/>
                <w:lang w:val="en-US" w:eastAsia="zh-CN"/>
              </w:rPr>
              <w:t>现场踏勘</w:t>
            </w:r>
          </w:p>
        </w:tc>
      </w:tr>
      <w:tr w14:paraId="5218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7AAE7EF7">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24F85962">
            <w:pPr>
              <w:pStyle w:val="80"/>
              <w:bidi w:val="0"/>
              <w:jc w:val="both"/>
              <w:rPr>
                <w:rFonts w:hint="eastAsia"/>
                <w:sz w:val="24"/>
                <w:szCs w:val="24"/>
                <w:highlight w:val="none"/>
              </w:rPr>
            </w:pPr>
            <w:r>
              <w:rPr>
                <w:rFonts w:hint="eastAsia"/>
                <w:sz w:val="24"/>
                <w:szCs w:val="24"/>
                <w:highlight w:val="none"/>
              </w:rPr>
              <w:t>根据投标人对项目的熟悉程度、理解是否到位、投标建设方案内容是否齐全、实现关键技术的是否合理，以及关键技术难点和解决方案的可行性进行评审。</w:t>
            </w:r>
          </w:p>
          <w:p w14:paraId="061BD700">
            <w:pPr>
              <w:pStyle w:val="80"/>
              <w:bidi w:val="0"/>
              <w:jc w:val="both"/>
              <w:rPr>
                <w:rFonts w:hint="eastAsia"/>
                <w:sz w:val="24"/>
                <w:szCs w:val="24"/>
                <w:highlight w:val="none"/>
              </w:rPr>
            </w:pPr>
            <w:r>
              <w:rPr>
                <w:rFonts w:hint="eastAsia"/>
                <w:sz w:val="24"/>
                <w:szCs w:val="24"/>
                <w:highlight w:val="none"/>
              </w:rPr>
              <w:t>方案详细、合理、全面、有针对性得</w:t>
            </w:r>
            <w:r>
              <w:rPr>
                <w:rFonts w:hint="eastAsia"/>
                <w:sz w:val="24"/>
                <w:szCs w:val="24"/>
                <w:highlight w:val="none"/>
                <w:lang w:val="en-US" w:eastAsia="zh-CN"/>
              </w:rPr>
              <w:t>3</w:t>
            </w:r>
            <w:r>
              <w:rPr>
                <w:rFonts w:hint="eastAsia"/>
                <w:sz w:val="24"/>
                <w:szCs w:val="24"/>
                <w:highlight w:val="none"/>
              </w:rPr>
              <w:t>分；</w:t>
            </w:r>
          </w:p>
          <w:p w14:paraId="1167214A">
            <w:pPr>
              <w:pStyle w:val="80"/>
              <w:bidi w:val="0"/>
              <w:jc w:val="both"/>
              <w:rPr>
                <w:rFonts w:hint="eastAsia"/>
                <w:sz w:val="24"/>
                <w:szCs w:val="24"/>
                <w:highlight w:val="none"/>
              </w:rPr>
            </w:pPr>
            <w:r>
              <w:rPr>
                <w:rFonts w:hint="eastAsia"/>
                <w:sz w:val="24"/>
                <w:szCs w:val="24"/>
                <w:highlight w:val="none"/>
              </w:rPr>
              <w:t>方案较详细、合理、基本全面、针对性一般得</w:t>
            </w:r>
            <w:r>
              <w:rPr>
                <w:rFonts w:hint="eastAsia"/>
                <w:sz w:val="24"/>
                <w:szCs w:val="24"/>
                <w:highlight w:val="none"/>
                <w:lang w:val="en-US" w:eastAsia="zh-CN"/>
              </w:rPr>
              <w:t>2</w:t>
            </w:r>
            <w:r>
              <w:rPr>
                <w:rFonts w:hint="eastAsia"/>
                <w:sz w:val="24"/>
                <w:szCs w:val="24"/>
                <w:highlight w:val="none"/>
              </w:rPr>
              <w:t>分；</w:t>
            </w:r>
          </w:p>
          <w:p w14:paraId="306B952F">
            <w:pPr>
              <w:pStyle w:val="80"/>
              <w:bidi w:val="0"/>
              <w:jc w:val="both"/>
              <w:rPr>
                <w:rFonts w:hint="eastAsia"/>
                <w:sz w:val="24"/>
                <w:szCs w:val="24"/>
                <w:highlight w:val="none"/>
              </w:rPr>
            </w:pPr>
            <w:r>
              <w:rPr>
                <w:rFonts w:hint="eastAsia"/>
                <w:sz w:val="24"/>
                <w:szCs w:val="24"/>
                <w:highlight w:val="none"/>
              </w:rPr>
              <w:t>方案详细、合理程度有欠缺、片面、无针对性得1分；</w:t>
            </w:r>
          </w:p>
          <w:p w14:paraId="795A1AD5">
            <w:pPr>
              <w:pStyle w:val="80"/>
              <w:bidi w:val="0"/>
              <w:jc w:val="both"/>
              <w:rPr>
                <w:rFonts w:hint="eastAsia" w:eastAsiaTheme="minorEastAsia"/>
                <w:sz w:val="24"/>
                <w:szCs w:val="24"/>
                <w:highlight w:val="none"/>
                <w:lang w:eastAsia="zh-CN"/>
              </w:rPr>
            </w:pPr>
            <w:r>
              <w:rPr>
                <w:rFonts w:hint="eastAsia"/>
                <w:sz w:val="24"/>
                <w:szCs w:val="24"/>
                <w:highlight w:val="none"/>
              </w:rPr>
              <w:t>未提供不得分。</w:t>
            </w:r>
          </w:p>
        </w:tc>
        <w:tc>
          <w:tcPr>
            <w:tcW w:w="694" w:type="dxa"/>
            <w:vAlign w:val="center"/>
          </w:tcPr>
          <w:p w14:paraId="24EB8D7F">
            <w:pPr>
              <w:pStyle w:val="80"/>
              <w:bidi w:val="0"/>
              <w:jc w:val="center"/>
              <w:rPr>
                <w:rFonts w:hint="eastAsia" w:eastAsiaTheme="minorEastAsia"/>
                <w:sz w:val="24"/>
                <w:szCs w:val="24"/>
                <w:highlight w:val="none"/>
                <w:lang w:eastAsia="zh-CN"/>
              </w:rPr>
            </w:pPr>
            <w:r>
              <w:rPr>
                <w:rFonts w:hint="eastAsia"/>
                <w:sz w:val="24"/>
                <w:szCs w:val="24"/>
                <w:highlight w:val="none"/>
                <w:lang w:val="en-US" w:eastAsia="zh-CN"/>
              </w:rPr>
              <w:t>3</w:t>
            </w:r>
          </w:p>
        </w:tc>
        <w:tc>
          <w:tcPr>
            <w:tcW w:w="825" w:type="dxa"/>
            <w:vAlign w:val="center"/>
          </w:tcPr>
          <w:p w14:paraId="76D3331F">
            <w:pPr>
              <w:pStyle w:val="80"/>
              <w:bidi w:val="0"/>
              <w:jc w:val="center"/>
              <w:rPr>
                <w:rFonts w:hint="eastAsia"/>
                <w:sz w:val="24"/>
                <w:szCs w:val="24"/>
                <w:highlight w:val="none"/>
              </w:rPr>
            </w:pPr>
            <w:r>
              <w:rPr>
                <w:rFonts w:hint="eastAsia"/>
                <w:sz w:val="24"/>
                <w:szCs w:val="24"/>
                <w:highlight w:val="none"/>
                <w:lang w:val="en-US" w:eastAsia="zh-CN"/>
              </w:rPr>
              <w:t>主</w:t>
            </w:r>
            <w:r>
              <w:rPr>
                <w:rFonts w:hint="eastAsia"/>
                <w:sz w:val="24"/>
                <w:szCs w:val="24"/>
                <w:highlight w:val="none"/>
              </w:rPr>
              <w:t>观</w:t>
            </w:r>
          </w:p>
        </w:tc>
        <w:tc>
          <w:tcPr>
            <w:tcW w:w="1388" w:type="dxa"/>
            <w:vAlign w:val="center"/>
          </w:tcPr>
          <w:p w14:paraId="0B259BCA">
            <w:pPr>
              <w:pStyle w:val="80"/>
              <w:bidi w:val="0"/>
              <w:jc w:val="center"/>
              <w:rPr>
                <w:rFonts w:hint="eastAsia"/>
                <w:sz w:val="24"/>
                <w:szCs w:val="24"/>
                <w:highlight w:val="none"/>
              </w:rPr>
            </w:pPr>
            <w:r>
              <w:rPr>
                <w:rFonts w:hint="eastAsia"/>
                <w:sz w:val="24"/>
                <w:szCs w:val="24"/>
                <w:highlight w:val="none"/>
              </w:rPr>
              <w:t>项目需求的理解</w:t>
            </w:r>
          </w:p>
        </w:tc>
      </w:tr>
      <w:tr w14:paraId="1AF45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shd w:val="clear" w:color="auto" w:fill="auto"/>
            <w:vAlign w:val="center"/>
          </w:tcPr>
          <w:p w14:paraId="325E6E73">
            <w:pPr>
              <w:pStyle w:val="80"/>
              <w:numPr>
                <w:ilvl w:val="0"/>
                <w:numId w:val="5"/>
              </w:numPr>
              <w:bidi w:val="0"/>
              <w:ind w:left="0" w:leftChars="0" w:firstLine="0" w:firstLineChars="0"/>
              <w:jc w:val="center"/>
              <w:rPr>
                <w:rFonts w:hint="eastAsia" w:asciiTheme="minorAscii" w:hAnsiTheme="minorAscii" w:eastAsiaTheme="minorEastAsia" w:cstheme="minorBidi"/>
                <w:kern w:val="2"/>
                <w:sz w:val="24"/>
                <w:szCs w:val="24"/>
                <w:highlight w:val="none"/>
                <w:lang w:val="en-US" w:eastAsia="zh-CN" w:bidi="ar-SA"/>
              </w:rPr>
            </w:pPr>
          </w:p>
        </w:tc>
        <w:tc>
          <w:tcPr>
            <w:tcW w:w="5610" w:type="dxa"/>
            <w:shd w:val="clear" w:color="auto" w:fill="auto"/>
            <w:vAlign w:val="center"/>
          </w:tcPr>
          <w:p w14:paraId="689FA65C">
            <w:pPr>
              <w:pStyle w:val="80"/>
              <w:bidi w:val="0"/>
              <w:ind w:firstLine="0" w:firstLineChars="0"/>
              <w:jc w:val="both"/>
              <w:rPr>
                <w:rFonts w:hint="eastAsia" w:asciiTheme="minorAscii" w:hAnsiTheme="minorAscii" w:eastAsiaTheme="minorEastAsia" w:cstheme="minorBidi"/>
                <w:kern w:val="2"/>
                <w:sz w:val="24"/>
                <w:szCs w:val="24"/>
                <w:highlight w:val="none"/>
                <w:lang w:val="en-US" w:eastAsia="zh-CN" w:bidi="ar-SA"/>
              </w:rPr>
            </w:pPr>
            <w:r>
              <w:rPr>
                <w:rFonts w:hint="eastAsia" w:asciiTheme="minorAscii" w:hAnsiTheme="minorAscii" w:eastAsiaTheme="minorEastAsia" w:cstheme="minorBidi"/>
                <w:kern w:val="2"/>
                <w:sz w:val="24"/>
                <w:szCs w:val="24"/>
                <w:highlight w:val="none"/>
                <w:lang w:val="en-US" w:eastAsia="zh-CN" w:bidi="ar-SA"/>
              </w:rPr>
              <w:t>本项目实施人员的专业素质、技术能力等情况，数量充足，配置合理。根据团队人员结构、团队内每个成员的工作履历、资质证书、项目实施经历等相关材料（按人员数量、经验履历丰富程度、专业技术水平等</w:t>
            </w:r>
            <w:r>
              <w:rPr>
                <w:rFonts w:hint="eastAsia" w:cstheme="minorBidi"/>
                <w:kern w:val="2"/>
                <w:sz w:val="24"/>
                <w:szCs w:val="24"/>
                <w:highlight w:val="none"/>
                <w:lang w:val="en-US" w:eastAsia="zh-CN" w:bidi="ar-SA"/>
              </w:rPr>
              <w:t>进行综合打分</w:t>
            </w:r>
            <w:r>
              <w:rPr>
                <w:rFonts w:hint="eastAsia" w:asciiTheme="minorAscii" w:hAnsiTheme="minorAscii" w:eastAsiaTheme="minorEastAsia" w:cstheme="minorBidi"/>
                <w:kern w:val="2"/>
                <w:sz w:val="24"/>
                <w:szCs w:val="24"/>
                <w:highlight w:val="none"/>
                <w:lang w:val="en-US" w:eastAsia="zh-CN" w:bidi="ar-SA"/>
              </w:rPr>
              <w:t>）；</w:t>
            </w:r>
          </w:p>
          <w:p w14:paraId="587B5244">
            <w:pPr>
              <w:pStyle w:val="80"/>
              <w:bidi w:val="0"/>
              <w:ind w:firstLine="0" w:firstLineChars="0"/>
              <w:jc w:val="both"/>
              <w:rPr>
                <w:rFonts w:hint="default" w:asciiTheme="minorAscii" w:hAnsiTheme="minorAscii" w:eastAsiaTheme="minorEastAsia" w:cstheme="minorBidi"/>
                <w:kern w:val="2"/>
                <w:sz w:val="24"/>
                <w:szCs w:val="24"/>
                <w:highlight w:val="none"/>
                <w:lang w:val="en-US" w:eastAsia="zh-CN" w:bidi="ar-SA"/>
              </w:rPr>
            </w:pPr>
            <w:r>
              <w:rPr>
                <w:rFonts w:hint="eastAsia" w:asciiTheme="minorAscii" w:hAnsiTheme="minorAscii" w:eastAsiaTheme="minorEastAsia" w:cstheme="minorBidi"/>
                <w:kern w:val="2"/>
                <w:sz w:val="24"/>
                <w:szCs w:val="24"/>
                <w:highlight w:val="none"/>
                <w:lang w:val="en-US" w:eastAsia="zh-CN" w:bidi="ar-SA"/>
              </w:rPr>
              <w:t>人员经验履历丰富、专业技术水平</w:t>
            </w:r>
            <w:r>
              <w:rPr>
                <w:rFonts w:hint="eastAsia" w:cstheme="minorBidi"/>
                <w:kern w:val="2"/>
                <w:sz w:val="24"/>
                <w:szCs w:val="24"/>
                <w:highlight w:val="none"/>
                <w:lang w:val="en-US" w:eastAsia="zh-CN" w:bidi="ar-SA"/>
              </w:rPr>
              <w:t>强的得3分；</w:t>
            </w:r>
          </w:p>
          <w:p w14:paraId="19A33A0E">
            <w:pPr>
              <w:pStyle w:val="80"/>
              <w:bidi w:val="0"/>
              <w:ind w:firstLine="0" w:firstLineChars="0"/>
              <w:jc w:val="both"/>
              <w:rPr>
                <w:rFonts w:hint="default" w:asciiTheme="minorAscii" w:hAnsiTheme="minorAscii" w:eastAsiaTheme="minorEastAsia" w:cstheme="minorBidi"/>
                <w:kern w:val="2"/>
                <w:sz w:val="24"/>
                <w:szCs w:val="24"/>
                <w:highlight w:val="none"/>
                <w:lang w:val="en-US" w:eastAsia="zh-CN" w:bidi="ar-SA"/>
              </w:rPr>
            </w:pPr>
            <w:r>
              <w:rPr>
                <w:rFonts w:hint="eastAsia" w:asciiTheme="minorAscii" w:hAnsiTheme="minorAscii" w:eastAsiaTheme="minorEastAsia" w:cstheme="minorBidi"/>
                <w:kern w:val="2"/>
                <w:sz w:val="24"/>
                <w:szCs w:val="24"/>
                <w:highlight w:val="none"/>
                <w:lang w:val="en-US" w:eastAsia="zh-CN" w:bidi="ar-SA"/>
              </w:rPr>
              <w:t>人员经验履历</w:t>
            </w:r>
            <w:r>
              <w:rPr>
                <w:rFonts w:hint="eastAsia" w:cstheme="minorBidi"/>
                <w:kern w:val="2"/>
                <w:sz w:val="24"/>
                <w:szCs w:val="24"/>
                <w:highlight w:val="none"/>
                <w:lang w:val="en-US" w:eastAsia="zh-CN" w:bidi="ar-SA"/>
              </w:rPr>
              <w:t>一般</w:t>
            </w:r>
            <w:r>
              <w:rPr>
                <w:rFonts w:hint="eastAsia" w:asciiTheme="minorAscii" w:hAnsiTheme="minorAscii" w:eastAsiaTheme="minorEastAsia" w:cstheme="minorBidi"/>
                <w:kern w:val="2"/>
                <w:sz w:val="24"/>
                <w:szCs w:val="24"/>
                <w:highlight w:val="none"/>
                <w:lang w:val="en-US" w:eastAsia="zh-CN" w:bidi="ar-SA"/>
              </w:rPr>
              <w:t>、专业技术水平</w:t>
            </w:r>
            <w:r>
              <w:rPr>
                <w:rFonts w:hint="eastAsia" w:cstheme="minorBidi"/>
                <w:kern w:val="2"/>
                <w:sz w:val="24"/>
                <w:szCs w:val="24"/>
                <w:highlight w:val="none"/>
                <w:lang w:val="en-US" w:eastAsia="zh-CN" w:bidi="ar-SA"/>
              </w:rPr>
              <w:t>一般的得2分；</w:t>
            </w:r>
          </w:p>
          <w:p w14:paraId="7B501590">
            <w:pPr>
              <w:pStyle w:val="80"/>
              <w:bidi w:val="0"/>
              <w:ind w:firstLine="0" w:firstLineChars="0"/>
              <w:jc w:val="both"/>
              <w:rPr>
                <w:rFonts w:hint="default" w:asciiTheme="minorAscii" w:hAnsiTheme="minorAscii" w:eastAsiaTheme="minorEastAsia" w:cstheme="minorBidi"/>
                <w:kern w:val="2"/>
                <w:sz w:val="24"/>
                <w:szCs w:val="24"/>
                <w:highlight w:val="none"/>
                <w:lang w:val="en-US" w:eastAsia="zh-CN" w:bidi="ar-SA"/>
              </w:rPr>
            </w:pPr>
            <w:r>
              <w:rPr>
                <w:rFonts w:hint="eastAsia" w:asciiTheme="minorAscii" w:hAnsiTheme="minorAscii" w:eastAsiaTheme="minorEastAsia" w:cstheme="minorBidi"/>
                <w:kern w:val="2"/>
                <w:sz w:val="24"/>
                <w:szCs w:val="24"/>
                <w:highlight w:val="none"/>
                <w:lang w:val="en-US" w:eastAsia="zh-CN" w:bidi="ar-SA"/>
              </w:rPr>
              <w:t>人员经验履历</w:t>
            </w:r>
            <w:r>
              <w:rPr>
                <w:rFonts w:hint="eastAsia" w:cstheme="minorBidi"/>
                <w:kern w:val="2"/>
                <w:sz w:val="24"/>
                <w:szCs w:val="24"/>
                <w:highlight w:val="none"/>
                <w:lang w:val="en-US" w:eastAsia="zh-CN" w:bidi="ar-SA"/>
              </w:rPr>
              <w:t>较差</w:t>
            </w:r>
            <w:r>
              <w:rPr>
                <w:rFonts w:hint="eastAsia" w:asciiTheme="minorAscii" w:hAnsiTheme="minorAscii" w:eastAsiaTheme="minorEastAsia" w:cstheme="minorBidi"/>
                <w:kern w:val="2"/>
                <w:sz w:val="24"/>
                <w:szCs w:val="24"/>
                <w:highlight w:val="none"/>
                <w:lang w:val="en-US" w:eastAsia="zh-CN" w:bidi="ar-SA"/>
              </w:rPr>
              <w:t>、专业技术水平</w:t>
            </w:r>
            <w:r>
              <w:rPr>
                <w:rFonts w:hint="eastAsia" w:cstheme="minorBidi"/>
                <w:kern w:val="2"/>
                <w:sz w:val="24"/>
                <w:szCs w:val="24"/>
                <w:highlight w:val="none"/>
                <w:lang w:val="en-US" w:eastAsia="zh-CN" w:bidi="ar-SA"/>
              </w:rPr>
              <w:t>较差的得1分；</w:t>
            </w:r>
          </w:p>
          <w:p w14:paraId="752F071E">
            <w:pPr>
              <w:pStyle w:val="80"/>
              <w:bidi w:val="0"/>
              <w:ind w:firstLine="0" w:firstLineChars="0"/>
              <w:jc w:val="both"/>
              <w:rPr>
                <w:rFonts w:hint="eastAsia" w:asciiTheme="minorAscii" w:hAnsiTheme="minorAscii" w:eastAsiaTheme="minorEastAsia" w:cstheme="minorBidi"/>
                <w:kern w:val="2"/>
                <w:sz w:val="24"/>
                <w:szCs w:val="24"/>
                <w:highlight w:val="none"/>
                <w:lang w:val="en-US" w:eastAsia="zh-CN" w:bidi="ar-SA"/>
              </w:rPr>
            </w:pPr>
            <w:r>
              <w:rPr>
                <w:rFonts w:hint="eastAsia"/>
                <w:sz w:val="24"/>
                <w:szCs w:val="24"/>
                <w:highlight w:val="none"/>
              </w:rPr>
              <w:t>不提供或完全不符合要求的不得分。</w:t>
            </w:r>
          </w:p>
          <w:p w14:paraId="090E2CA0">
            <w:pPr>
              <w:pStyle w:val="80"/>
              <w:bidi w:val="0"/>
              <w:ind w:firstLine="0" w:firstLineChars="0"/>
              <w:jc w:val="both"/>
              <w:rPr>
                <w:rFonts w:hint="eastAsia" w:asciiTheme="minorAscii" w:hAnsiTheme="minorAscii" w:eastAsiaTheme="minorEastAsia" w:cstheme="minorBidi"/>
                <w:kern w:val="2"/>
                <w:sz w:val="24"/>
                <w:szCs w:val="24"/>
                <w:highlight w:val="none"/>
                <w:lang w:val="en-US" w:eastAsia="zh-CN" w:bidi="ar-SA"/>
              </w:rPr>
            </w:pPr>
            <w:r>
              <w:rPr>
                <w:rFonts w:hint="eastAsia" w:asciiTheme="minorAscii" w:hAnsiTheme="minorAscii" w:eastAsiaTheme="minorEastAsia" w:cstheme="minorBidi"/>
                <w:kern w:val="2"/>
                <w:sz w:val="24"/>
                <w:szCs w:val="24"/>
                <w:highlight w:val="none"/>
                <w:lang w:val="en-US" w:eastAsia="zh-CN" w:bidi="ar-SA"/>
              </w:rPr>
              <w:t>（需提供技术人员相关专业技术证书等及单位缴纳社保证明材料。）</w:t>
            </w:r>
          </w:p>
        </w:tc>
        <w:tc>
          <w:tcPr>
            <w:tcW w:w="694" w:type="dxa"/>
            <w:shd w:val="clear" w:color="auto" w:fill="auto"/>
            <w:vAlign w:val="center"/>
          </w:tcPr>
          <w:p w14:paraId="35FE2ABF">
            <w:pPr>
              <w:pStyle w:val="80"/>
              <w:bidi w:val="0"/>
              <w:ind w:firstLine="0" w:firstLineChars="0"/>
              <w:jc w:val="center"/>
              <w:rPr>
                <w:rFonts w:hint="default" w:asciiTheme="minorAscii" w:hAnsiTheme="minorAscii" w:eastAsiaTheme="minorEastAsia" w:cstheme="minorBidi"/>
                <w:kern w:val="2"/>
                <w:sz w:val="24"/>
                <w:szCs w:val="24"/>
                <w:highlight w:val="none"/>
                <w:lang w:val="en-US" w:eastAsia="zh-CN" w:bidi="ar-SA"/>
              </w:rPr>
            </w:pPr>
            <w:r>
              <w:rPr>
                <w:rFonts w:hint="eastAsia" w:cstheme="minorBidi"/>
                <w:kern w:val="2"/>
                <w:sz w:val="24"/>
                <w:szCs w:val="24"/>
                <w:highlight w:val="none"/>
                <w:lang w:val="en-US" w:eastAsia="zh-CN" w:bidi="ar-SA"/>
              </w:rPr>
              <w:t>3</w:t>
            </w:r>
          </w:p>
        </w:tc>
        <w:tc>
          <w:tcPr>
            <w:tcW w:w="825" w:type="dxa"/>
            <w:shd w:val="clear" w:color="auto" w:fill="auto"/>
            <w:vAlign w:val="center"/>
          </w:tcPr>
          <w:p w14:paraId="003E24DA">
            <w:pPr>
              <w:pStyle w:val="80"/>
              <w:bidi w:val="0"/>
              <w:ind w:firstLine="0" w:firstLineChars="0"/>
              <w:jc w:val="center"/>
              <w:rPr>
                <w:rFonts w:hint="default" w:asciiTheme="minorAscii" w:hAnsiTheme="minorAscii" w:eastAsiaTheme="minorEastAsia" w:cstheme="minorBidi"/>
                <w:kern w:val="2"/>
                <w:sz w:val="24"/>
                <w:szCs w:val="24"/>
                <w:highlight w:val="none"/>
                <w:lang w:val="en-US" w:eastAsia="zh-CN" w:bidi="ar-SA"/>
              </w:rPr>
            </w:pPr>
            <w:r>
              <w:rPr>
                <w:rFonts w:hint="eastAsia" w:cstheme="minorBidi"/>
                <w:kern w:val="2"/>
                <w:sz w:val="24"/>
                <w:szCs w:val="24"/>
                <w:highlight w:val="none"/>
                <w:lang w:val="en-US" w:eastAsia="zh-CN" w:bidi="ar-SA"/>
              </w:rPr>
              <w:t>主观</w:t>
            </w:r>
          </w:p>
        </w:tc>
        <w:tc>
          <w:tcPr>
            <w:tcW w:w="1388" w:type="dxa"/>
            <w:shd w:val="clear" w:color="auto" w:fill="auto"/>
            <w:vAlign w:val="center"/>
          </w:tcPr>
          <w:p w14:paraId="11B75614">
            <w:pPr>
              <w:pStyle w:val="80"/>
              <w:bidi w:val="0"/>
              <w:ind w:firstLine="0" w:firstLineChars="0"/>
              <w:jc w:val="center"/>
              <w:rPr>
                <w:rFonts w:hint="eastAsia"/>
                <w:sz w:val="24"/>
                <w:szCs w:val="24"/>
                <w:highlight w:val="none"/>
              </w:rPr>
            </w:pPr>
            <w:r>
              <w:rPr>
                <w:rFonts w:hint="eastAsia"/>
                <w:sz w:val="24"/>
                <w:szCs w:val="24"/>
                <w:highlight w:val="none"/>
              </w:rPr>
              <w:t>实施人员的专业技术能力情况</w:t>
            </w:r>
          </w:p>
        </w:tc>
      </w:tr>
      <w:tr w14:paraId="4097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1BC2E9D3">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5EBABC17">
            <w:pPr>
              <w:pStyle w:val="80"/>
              <w:bidi w:val="0"/>
              <w:jc w:val="both"/>
              <w:rPr>
                <w:rFonts w:hint="eastAsia"/>
                <w:sz w:val="24"/>
                <w:szCs w:val="24"/>
                <w:highlight w:val="none"/>
                <w:lang w:eastAsia="zh-CN"/>
              </w:rPr>
            </w:pPr>
            <w:r>
              <w:rPr>
                <w:rFonts w:hint="eastAsia"/>
                <w:sz w:val="24"/>
                <w:szCs w:val="24"/>
                <w:highlight w:val="none"/>
              </w:rPr>
              <w:t>方案演示</w:t>
            </w:r>
            <w:r>
              <w:rPr>
                <w:rFonts w:hint="eastAsia"/>
                <w:sz w:val="24"/>
                <w:szCs w:val="24"/>
                <w:highlight w:val="none"/>
                <w:lang w:eastAsia="zh-CN"/>
              </w:rPr>
              <w:t>（</w:t>
            </w:r>
            <w:r>
              <w:rPr>
                <w:rFonts w:hint="eastAsia"/>
                <w:sz w:val="24"/>
                <w:szCs w:val="24"/>
                <w:highlight w:val="none"/>
              </w:rPr>
              <w:t>共</w:t>
            </w:r>
            <w:r>
              <w:rPr>
                <w:rFonts w:hint="eastAsia"/>
                <w:sz w:val="24"/>
                <w:szCs w:val="24"/>
                <w:highlight w:val="none"/>
                <w:lang w:val="en-US" w:eastAsia="zh-CN"/>
              </w:rPr>
              <w:t>6</w:t>
            </w:r>
            <w:r>
              <w:rPr>
                <w:rFonts w:hint="eastAsia"/>
                <w:sz w:val="24"/>
                <w:szCs w:val="24"/>
                <w:highlight w:val="none"/>
              </w:rPr>
              <w:t>分</w:t>
            </w:r>
            <w:r>
              <w:rPr>
                <w:rFonts w:hint="eastAsia"/>
                <w:sz w:val="24"/>
                <w:szCs w:val="24"/>
                <w:highlight w:val="none"/>
                <w:lang w:eastAsia="zh-CN"/>
              </w:rPr>
              <w:t>）</w:t>
            </w:r>
          </w:p>
          <w:p w14:paraId="3B428A38">
            <w:pPr>
              <w:pStyle w:val="80"/>
              <w:bidi w:val="0"/>
              <w:jc w:val="both"/>
              <w:rPr>
                <w:rFonts w:hint="eastAsia"/>
                <w:b w:val="0"/>
                <w:bCs w:val="0"/>
                <w:sz w:val="24"/>
                <w:szCs w:val="24"/>
                <w:highlight w:val="none"/>
                <w:lang w:eastAsia="zh-CN"/>
              </w:rPr>
            </w:pPr>
            <w:r>
              <w:rPr>
                <w:rFonts w:hint="eastAsia"/>
                <w:b w:val="0"/>
                <w:bCs w:val="0"/>
                <w:sz w:val="24"/>
                <w:szCs w:val="24"/>
                <w:highlight w:val="none"/>
                <w:lang w:eastAsia="zh-CN"/>
              </w:rPr>
              <w:t>针对本项目配套需求，提供项目方案现场演示，演示以下全部功能并满足得</w:t>
            </w:r>
            <w:r>
              <w:rPr>
                <w:rFonts w:hint="eastAsia"/>
                <w:b w:val="0"/>
                <w:bCs w:val="0"/>
                <w:sz w:val="24"/>
                <w:szCs w:val="24"/>
                <w:highlight w:val="none"/>
                <w:lang w:val="en-US" w:eastAsia="zh-CN"/>
              </w:rPr>
              <w:t>6</w:t>
            </w:r>
            <w:r>
              <w:rPr>
                <w:rFonts w:hint="eastAsia"/>
                <w:b w:val="0"/>
                <w:bCs w:val="0"/>
                <w:sz w:val="24"/>
                <w:szCs w:val="24"/>
                <w:highlight w:val="none"/>
                <w:lang w:eastAsia="zh-CN"/>
              </w:rPr>
              <w:t>分，部分满足或无法满足不得分（演示时间不超过15分钟，演示设备需为供货产品、自带，现场不得携带手机）</w:t>
            </w:r>
          </w:p>
          <w:p w14:paraId="5EB53E07">
            <w:pPr>
              <w:pStyle w:val="80"/>
              <w:bidi w:val="0"/>
              <w:jc w:val="both"/>
              <w:rPr>
                <w:rFonts w:hint="eastAsia" w:eastAsiaTheme="minorEastAsia"/>
                <w:b/>
                <w:bCs/>
                <w:sz w:val="24"/>
                <w:szCs w:val="24"/>
                <w:highlight w:val="none"/>
                <w:lang w:eastAsia="zh-CN"/>
              </w:rPr>
            </w:pPr>
            <w:r>
              <w:rPr>
                <w:rFonts w:hint="eastAsia"/>
                <w:b/>
                <w:bCs/>
                <w:sz w:val="24"/>
                <w:szCs w:val="24"/>
                <w:highlight w:val="none"/>
              </w:rPr>
              <w:t>一、教育机器人屏幕编程功能演示：</w:t>
            </w:r>
            <w:r>
              <w:rPr>
                <w:rFonts w:hint="eastAsia"/>
                <w:b/>
                <w:bCs/>
                <w:sz w:val="24"/>
                <w:szCs w:val="24"/>
                <w:highlight w:val="none"/>
                <w:lang w:eastAsia="zh-CN"/>
              </w:rPr>
              <w:t>（</w:t>
            </w:r>
            <w:r>
              <w:rPr>
                <w:rFonts w:hint="eastAsia"/>
                <w:b/>
                <w:bCs/>
                <w:sz w:val="24"/>
                <w:szCs w:val="24"/>
                <w:highlight w:val="none"/>
                <w:lang w:val="en-US" w:eastAsia="zh-CN"/>
              </w:rPr>
              <w:t>3</w:t>
            </w:r>
            <w:r>
              <w:rPr>
                <w:rFonts w:hint="eastAsia"/>
                <w:b/>
                <w:bCs/>
                <w:sz w:val="24"/>
                <w:szCs w:val="24"/>
                <w:highlight w:val="none"/>
              </w:rPr>
              <w:t>分</w:t>
            </w:r>
            <w:r>
              <w:rPr>
                <w:rFonts w:hint="eastAsia"/>
                <w:b/>
                <w:bCs/>
                <w:sz w:val="24"/>
                <w:szCs w:val="24"/>
                <w:highlight w:val="none"/>
                <w:lang w:eastAsia="zh-CN"/>
              </w:rPr>
              <w:t>）</w:t>
            </w:r>
          </w:p>
          <w:p w14:paraId="2DB5556D">
            <w:pPr>
              <w:pStyle w:val="80"/>
              <w:bidi w:val="0"/>
              <w:jc w:val="both"/>
              <w:rPr>
                <w:rFonts w:hint="eastAsia"/>
                <w:sz w:val="24"/>
                <w:szCs w:val="24"/>
                <w:highlight w:val="none"/>
              </w:rPr>
            </w:pPr>
            <w:r>
              <w:rPr>
                <w:rFonts w:hint="eastAsia"/>
                <w:sz w:val="24"/>
                <w:szCs w:val="24"/>
                <w:highlight w:val="none"/>
              </w:rPr>
              <w:t>使用教育机器人屏幕编程功能（只能使用机器人自带的屏幕编程功能，不得使用电脑或平板进行编程）现场搭建小车并编写机器人遇到黑线停止或后退程序，并运行演示。</w:t>
            </w:r>
          </w:p>
          <w:p w14:paraId="51F33DBD">
            <w:pPr>
              <w:pStyle w:val="80"/>
              <w:bidi w:val="0"/>
              <w:jc w:val="both"/>
              <w:rPr>
                <w:rFonts w:hint="eastAsia"/>
                <w:sz w:val="24"/>
                <w:szCs w:val="24"/>
                <w:highlight w:val="none"/>
              </w:rPr>
            </w:pPr>
            <w:r>
              <w:rPr>
                <w:rFonts w:hint="eastAsia"/>
                <w:sz w:val="24"/>
                <w:szCs w:val="24"/>
                <w:highlight w:val="none"/>
              </w:rPr>
              <w:t>1、通过屏幕编写用户程序，控制机器人直行；</w:t>
            </w:r>
          </w:p>
          <w:p w14:paraId="643D3456">
            <w:pPr>
              <w:pStyle w:val="80"/>
              <w:bidi w:val="0"/>
              <w:jc w:val="both"/>
              <w:rPr>
                <w:rFonts w:hint="eastAsia"/>
                <w:sz w:val="24"/>
                <w:szCs w:val="24"/>
                <w:highlight w:val="none"/>
              </w:rPr>
            </w:pPr>
            <w:r>
              <w:rPr>
                <w:rFonts w:hint="eastAsia"/>
                <w:sz w:val="24"/>
                <w:szCs w:val="24"/>
                <w:highlight w:val="none"/>
              </w:rPr>
              <w:t>2、通过屏幕编写用户程序，控制机器人直行遇到黑线停止；</w:t>
            </w:r>
          </w:p>
          <w:p w14:paraId="338CC834">
            <w:pPr>
              <w:pStyle w:val="80"/>
              <w:bidi w:val="0"/>
              <w:jc w:val="both"/>
              <w:rPr>
                <w:rFonts w:hint="eastAsia"/>
                <w:sz w:val="24"/>
                <w:szCs w:val="24"/>
                <w:highlight w:val="none"/>
              </w:rPr>
            </w:pPr>
            <w:r>
              <w:rPr>
                <w:rFonts w:hint="eastAsia"/>
                <w:sz w:val="24"/>
                <w:szCs w:val="24"/>
                <w:highlight w:val="none"/>
              </w:rPr>
              <w:t>3、通过屏幕编写用户程序，控制机器人直行遇到黑线停止后继续前进或后退；</w:t>
            </w:r>
          </w:p>
          <w:p w14:paraId="616C4A38">
            <w:pPr>
              <w:pStyle w:val="80"/>
              <w:bidi w:val="0"/>
              <w:jc w:val="both"/>
              <w:rPr>
                <w:rFonts w:hint="eastAsia" w:eastAsiaTheme="minorEastAsia"/>
                <w:sz w:val="24"/>
                <w:szCs w:val="24"/>
                <w:highlight w:val="none"/>
                <w:lang w:eastAsia="zh-CN"/>
              </w:rPr>
            </w:pPr>
            <w:r>
              <w:rPr>
                <w:rFonts w:hint="eastAsia"/>
                <w:sz w:val="24"/>
                <w:szCs w:val="24"/>
                <w:highlight w:val="none"/>
                <w:lang w:eastAsia="zh-CN"/>
              </w:rPr>
              <w:t>（</w:t>
            </w:r>
            <w:r>
              <w:rPr>
                <w:rFonts w:hint="eastAsia"/>
                <w:sz w:val="24"/>
                <w:szCs w:val="24"/>
                <w:highlight w:val="none"/>
              </w:rPr>
              <w:t>以上演示条款需逐条演示，完全满足要求得</w:t>
            </w:r>
            <w:r>
              <w:rPr>
                <w:rFonts w:hint="eastAsia"/>
                <w:sz w:val="24"/>
                <w:szCs w:val="24"/>
                <w:highlight w:val="none"/>
                <w:lang w:val="en-US" w:eastAsia="zh-CN"/>
              </w:rPr>
              <w:t>3</w:t>
            </w:r>
            <w:r>
              <w:rPr>
                <w:rFonts w:hint="eastAsia"/>
                <w:sz w:val="24"/>
                <w:szCs w:val="24"/>
                <w:highlight w:val="none"/>
              </w:rPr>
              <w:t>分，不完全满足或不演示得0分。</w:t>
            </w:r>
            <w:r>
              <w:rPr>
                <w:rFonts w:hint="eastAsia"/>
                <w:sz w:val="24"/>
                <w:szCs w:val="24"/>
                <w:highlight w:val="none"/>
                <w:lang w:eastAsia="zh-CN"/>
              </w:rPr>
              <w:t>）</w:t>
            </w:r>
          </w:p>
          <w:p w14:paraId="51A16813">
            <w:pPr>
              <w:pStyle w:val="80"/>
              <w:bidi w:val="0"/>
              <w:jc w:val="both"/>
              <w:rPr>
                <w:rFonts w:hint="eastAsia" w:eastAsiaTheme="minorEastAsia"/>
                <w:b/>
                <w:bCs/>
                <w:sz w:val="24"/>
                <w:szCs w:val="24"/>
                <w:highlight w:val="none"/>
                <w:lang w:eastAsia="zh-CN"/>
              </w:rPr>
            </w:pPr>
            <w:r>
              <w:rPr>
                <w:rFonts w:hint="eastAsia"/>
                <w:b/>
                <w:bCs/>
                <w:sz w:val="24"/>
                <w:szCs w:val="24"/>
                <w:highlight w:val="none"/>
              </w:rPr>
              <w:t>二、九宫</w:t>
            </w:r>
            <w:r>
              <w:rPr>
                <w:rFonts w:hint="eastAsia"/>
                <w:b/>
                <w:bCs/>
                <w:sz w:val="24"/>
                <w:szCs w:val="24"/>
                <w:highlight w:val="none"/>
                <w:lang w:val="en-US" w:eastAsia="zh-CN"/>
              </w:rPr>
              <w:t>竞赛</w:t>
            </w:r>
            <w:r>
              <w:rPr>
                <w:rFonts w:hint="eastAsia"/>
                <w:b/>
                <w:bCs/>
                <w:sz w:val="24"/>
                <w:szCs w:val="24"/>
                <w:highlight w:val="none"/>
              </w:rPr>
              <w:t>系统演示：</w:t>
            </w:r>
            <w:r>
              <w:rPr>
                <w:rFonts w:hint="eastAsia"/>
                <w:b/>
                <w:bCs/>
                <w:sz w:val="24"/>
                <w:szCs w:val="24"/>
                <w:highlight w:val="none"/>
                <w:lang w:eastAsia="zh-CN"/>
              </w:rPr>
              <w:t>（</w:t>
            </w:r>
            <w:r>
              <w:rPr>
                <w:rFonts w:hint="eastAsia"/>
                <w:b/>
                <w:bCs/>
                <w:sz w:val="24"/>
                <w:szCs w:val="24"/>
                <w:highlight w:val="none"/>
                <w:lang w:val="en-US" w:eastAsia="zh-CN"/>
              </w:rPr>
              <w:t>3</w:t>
            </w:r>
            <w:r>
              <w:rPr>
                <w:rFonts w:hint="eastAsia"/>
                <w:b/>
                <w:bCs/>
                <w:sz w:val="24"/>
                <w:szCs w:val="24"/>
                <w:highlight w:val="none"/>
              </w:rPr>
              <w:t>分</w:t>
            </w:r>
            <w:r>
              <w:rPr>
                <w:rFonts w:hint="eastAsia"/>
                <w:b/>
                <w:bCs/>
                <w:sz w:val="24"/>
                <w:szCs w:val="24"/>
                <w:highlight w:val="none"/>
                <w:lang w:eastAsia="zh-CN"/>
              </w:rPr>
              <w:t>）</w:t>
            </w:r>
          </w:p>
          <w:p w14:paraId="06912FEE">
            <w:pPr>
              <w:pStyle w:val="80"/>
              <w:bidi w:val="0"/>
              <w:jc w:val="both"/>
              <w:rPr>
                <w:rFonts w:hint="eastAsia"/>
                <w:sz w:val="24"/>
                <w:szCs w:val="24"/>
                <w:highlight w:val="none"/>
              </w:rPr>
            </w:pPr>
            <w:r>
              <w:rPr>
                <w:rFonts w:hint="eastAsia"/>
                <w:sz w:val="24"/>
                <w:szCs w:val="24"/>
                <w:highlight w:val="none"/>
              </w:rPr>
              <w:t>通过九宫LED场地同品牌的计算机管理软件通过计算机控制九宫LED场地，每格尺寸≥45*45cm，3*3（≥135*135cm）9个单元格上的每个led灯的亮灭及显示不同颜色</w:t>
            </w:r>
            <w:r>
              <w:rPr>
                <w:rFonts w:hint="eastAsia"/>
                <w:sz w:val="24"/>
                <w:szCs w:val="24"/>
                <w:highlight w:val="none"/>
                <w:lang w:eastAsia="zh-CN"/>
              </w:rPr>
              <w:t>（</w:t>
            </w:r>
            <w:r>
              <w:rPr>
                <w:rFonts w:hint="eastAsia"/>
                <w:sz w:val="24"/>
                <w:szCs w:val="24"/>
                <w:highlight w:val="none"/>
              </w:rPr>
              <w:t>包含红、蓝、绿、黄、白、青、紫</w:t>
            </w:r>
            <w:r>
              <w:rPr>
                <w:rFonts w:hint="eastAsia"/>
                <w:sz w:val="24"/>
                <w:szCs w:val="24"/>
                <w:highlight w:val="none"/>
                <w:lang w:eastAsia="zh-CN"/>
              </w:rPr>
              <w:t>）</w:t>
            </w:r>
            <w:r>
              <w:rPr>
                <w:rFonts w:hint="eastAsia"/>
                <w:sz w:val="24"/>
                <w:szCs w:val="24"/>
                <w:highlight w:val="none"/>
              </w:rPr>
              <w:t>，并可形成动态图案。</w:t>
            </w:r>
          </w:p>
          <w:p w14:paraId="4FC6214F">
            <w:pPr>
              <w:pStyle w:val="80"/>
              <w:bidi w:val="0"/>
              <w:jc w:val="both"/>
              <w:rPr>
                <w:rFonts w:hint="eastAsia"/>
                <w:sz w:val="24"/>
                <w:szCs w:val="24"/>
                <w:highlight w:val="none"/>
              </w:rPr>
            </w:pPr>
            <w:r>
              <w:rPr>
                <w:rFonts w:hint="eastAsia"/>
                <w:sz w:val="24"/>
                <w:szCs w:val="24"/>
                <w:highlight w:val="none"/>
              </w:rPr>
              <w:t>1、能控制9个单元格上的任意一个LED的亮灭；</w:t>
            </w:r>
          </w:p>
          <w:p w14:paraId="794EBFC3">
            <w:pPr>
              <w:pStyle w:val="80"/>
              <w:bidi w:val="0"/>
              <w:jc w:val="both"/>
              <w:rPr>
                <w:rFonts w:hint="eastAsia"/>
                <w:sz w:val="24"/>
                <w:szCs w:val="24"/>
                <w:highlight w:val="none"/>
              </w:rPr>
            </w:pPr>
            <w:r>
              <w:rPr>
                <w:rFonts w:hint="eastAsia"/>
                <w:sz w:val="24"/>
                <w:szCs w:val="24"/>
                <w:highlight w:val="none"/>
              </w:rPr>
              <w:t>2、能控制9个单元格上的任意一个LED显示上述任意一种颜色；</w:t>
            </w:r>
          </w:p>
          <w:p w14:paraId="0014B524">
            <w:pPr>
              <w:pStyle w:val="80"/>
              <w:bidi w:val="0"/>
              <w:jc w:val="both"/>
              <w:rPr>
                <w:rFonts w:hint="eastAsia"/>
                <w:sz w:val="24"/>
                <w:szCs w:val="24"/>
                <w:highlight w:val="none"/>
              </w:rPr>
            </w:pPr>
            <w:r>
              <w:rPr>
                <w:rFonts w:hint="eastAsia"/>
                <w:sz w:val="24"/>
                <w:szCs w:val="24"/>
                <w:highlight w:val="none"/>
              </w:rPr>
              <w:t>3、能控制多个LED形成动态图案；</w:t>
            </w:r>
          </w:p>
          <w:p w14:paraId="5FDD8E9D">
            <w:pPr>
              <w:pStyle w:val="80"/>
              <w:bidi w:val="0"/>
              <w:jc w:val="both"/>
              <w:rPr>
                <w:rFonts w:hint="eastAsia"/>
                <w:sz w:val="24"/>
                <w:szCs w:val="24"/>
                <w:highlight w:val="none"/>
              </w:rPr>
            </w:pPr>
            <w:r>
              <w:rPr>
                <w:rFonts w:hint="eastAsia"/>
                <w:sz w:val="24"/>
                <w:szCs w:val="24"/>
                <w:highlight w:val="none"/>
              </w:rPr>
              <w:t>4、能用计算机管理软件通过蓝牙连接积木式机器人，控制机器人启动，并有计时功能。</w:t>
            </w:r>
          </w:p>
          <w:p w14:paraId="571D830C">
            <w:pPr>
              <w:pStyle w:val="80"/>
              <w:bidi w:val="0"/>
              <w:jc w:val="both"/>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rPr>
              <w:t>以上演示条款需逐条演示，完全满足要求得</w:t>
            </w:r>
            <w:r>
              <w:rPr>
                <w:rFonts w:hint="eastAsia"/>
                <w:sz w:val="24"/>
                <w:szCs w:val="24"/>
                <w:highlight w:val="none"/>
                <w:lang w:val="en-US" w:eastAsia="zh-CN"/>
              </w:rPr>
              <w:t>3</w:t>
            </w:r>
            <w:r>
              <w:rPr>
                <w:rFonts w:hint="eastAsia"/>
                <w:sz w:val="24"/>
                <w:szCs w:val="24"/>
                <w:highlight w:val="none"/>
              </w:rPr>
              <w:t>分，不完全满足或不演示得0分。</w:t>
            </w:r>
            <w:r>
              <w:rPr>
                <w:rFonts w:hint="eastAsia"/>
                <w:sz w:val="24"/>
                <w:szCs w:val="24"/>
                <w:highlight w:val="none"/>
                <w:lang w:eastAsia="zh-CN"/>
              </w:rPr>
              <w:t>）</w:t>
            </w:r>
          </w:p>
          <w:p w14:paraId="61E86899">
            <w:pPr>
              <w:pStyle w:val="80"/>
              <w:numPr>
                <w:ilvl w:val="0"/>
                <w:numId w:val="0"/>
              </w:numPr>
              <w:bidi w:val="0"/>
              <w:ind w:leftChars="0"/>
              <w:jc w:val="both"/>
              <w:rPr>
                <w:rFonts w:hint="eastAsia" w:eastAsia="宋体"/>
                <w:sz w:val="24"/>
                <w:szCs w:val="24"/>
                <w:highlight w:val="none"/>
                <w:lang w:eastAsia="zh-CN"/>
              </w:rPr>
            </w:pPr>
            <w:r>
              <w:rPr>
                <w:rFonts w:hint="eastAsia"/>
                <w:sz w:val="24"/>
                <w:szCs w:val="24"/>
                <w:highlight w:val="none"/>
              </w:rPr>
              <w:t>备注：计算机管理软件必须显示品牌、品牌所有公司名称</w:t>
            </w:r>
            <w:r>
              <w:rPr>
                <w:rFonts w:hint="eastAsia"/>
                <w:sz w:val="24"/>
                <w:szCs w:val="24"/>
                <w:highlight w:val="none"/>
                <w:lang w:val="en-US" w:eastAsia="zh-CN"/>
              </w:rPr>
              <w:t>经专家核查无误</w:t>
            </w:r>
            <w:r>
              <w:rPr>
                <w:rFonts w:hint="eastAsia"/>
                <w:sz w:val="24"/>
                <w:szCs w:val="24"/>
                <w:highlight w:val="none"/>
              </w:rPr>
              <w:t>，否则该演示不得分。</w:t>
            </w:r>
          </w:p>
        </w:tc>
        <w:tc>
          <w:tcPr>
            <w:tcW w:w="694" w:type="dxa"/>
            <w:vAlign w:val="center"/>
          </w:tcPr>
          <w:p w14:paraId="6058D153">
            <w:pPr>
              <w:pStyle w:val="80"/>
              <w:bidi w:val="0"/>
              <w:jc w:val="center"/>
              <w:rPr>
                <w:rFonts w:hint="default" w:eastAsia="宋体"/>
                <w:sz w:val="24"/>
                <w:szCs w:val="24"/>
                <w:highlight w:val="none"/>
                <w:lang w:val="en-US" w:eastAsia="zh-CN"/>
              </w:rPr>
            </w:pPr>
            <w:r>
              <w:rPr>
                <w:rFonts w:hint="eastAsia"/>
                <w:sz w:val="24"/>
                <w:szCs w:val="24"/>
                <w:highlight w:val="none"/>
                <w:lang w:val="en-US" w:eastAsia="zh-CN"/>
              </w:rPr>
              <w:t>6</w:t>
            </w:r>
          </w:p>
        </w:tc>
        <w:tc>
          <w:tcPr>
            <w:tcW w:w="825" w:type="dxa"/>
            <w:vAlign w:val="center"/>
          </w:tcPr>
          <w:p w14:paraId="25D43989">
            <w:pPr>
              <w:pStyle w:val="80"/>
              <w:bidi w:val="0"/>
              <w:jc w:val="center"/>
              <w:rPr>
                <w:rFonts w:hint="eastAsia"/>
                <w:sz w:val="24"/>
                <w:szCs w:val="24"/>
                <w:highlight w:val="none"/>
              </w:rPr>
            </w:pPr>
            <w:r>
              <w:rPr>
                <w:rFonts w:hint="eastAsia"/>
                <w:sz w:val="24"/>
                <w:szCs w:val="24"/>
                <w:highlight w:val="none"/>
              </w:rPr>
              <w:t>主观</w:t>
            </w:r>
          </w:p>
        </w:tc>
        <w:tc>
          <w:tcPr>
            <w:tcW w:w="1388" w:type="dxa"/>
            <w:vAlign w:val="center"/>
          </w:tcPr>
          <w:p w14:paraId="44ED1D72">
            <w:pPr>
              <w:pStyle w:val="80"/>
              <w:bidi w:val="0"/>
              <w:jc w:val="center"/>
              <w:rPr>
                <w:rFonts w:hint="eastAsia"/>
                <w:sz w:val="24"/>
                <w:szCs w:val="24"/>
                <w:highlight w:val="none"/>
              </w:rPr>
            </w:pPr>
            <w:r>
              <w:rPr>
                <w:rFonts w:hint="eastAsia"/>
                <w:sz w:val="24"/>
                <w:szCs w:val="24"/>
                <w:highlight w:val="none"/>
              </w:rPr>
              <w:t>产品演示</w:t>
            </w:r>
          </w:p>
        </w:tc>
      </w:tr>
      <w:tr w14:paraId="5976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18C4B486">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14B90F69">
            <w:pPr>
              <w:pStyle w:val="80"/>
              <w:bidi w:val="0"/>
              <w:jc w:val="both"/>
              <w:rPr>
                <w:rFonts w:hint="eastAsia"/>
                <w:sz w:val="24"/>
                <w:szCs w:val="24"/>
                <w:highlight w:val="none"/>
              </w:rPr>
            </w:pPr>
            <w:r>
              <w:rPr>
                <w:rFonts w:hint="eastAsia"/>
                <w:sz w:val="24"/>
                <w:szCs w:val="24"/>
                <w:highlight w:val="none"/>
              </w:rPr>
              <w:t>根据各投标人所提供的售后服务方案（包括但不限于人员的配备、解决问题的能力、紧急故障处理预案、项目维护计划（对用户故障的响应、处理、定期巡检等情况）、产品质量保证、备品备件的供应等）进行评审：</w:t>
            </w:r>
          </w:p>
          <w:p w14:paraId="26101570">
            <w:pPr>
              <w:pStyle w:val="80"/>
              <w:bidi w:val="0"/>
              <w:jc w:val="both"/>
              <w:rPr>
                <w:rFonts w:hint="eastAsia"/>
                <w:sz w:val="24"/>
                <w:szCs w:val="24"/>
                <w:highlight w:val="none"/>
              </w:rPr>
            </w:pPr>
            <w:r>
              <w:rPr>
                <w:rFonts w:hint="eastAsia"/>
                <w:sz w:val="24"/>
                <w:szCs w:val="24"/>
                <w:highlight w:val="none"/>
              </w:rPr>
              <w:t>售后服务方案全面、详细，合理，可行性强的，得</w:t>
            </w:r>
            <w:r>
              <w:rPr>
                <w:rFonts w:hint="eastAsia"/>
                <w:sz w:val="24"/>
                <w:szCs w:val="24"/>
                <w:highlight w:val="none"/>
                <w:lang w:val="en-US" w:eastAsia="zh-CN"/>
              </w:rPr>
              <w:t>3</w:t>
            </w:r>
            <w:r>
              <w:rPr>
                <w:rFonts w:hint="eastAsia"/>
                <w:sz w:val="24"/>
                <w:szCs w:val="24"/>
                <w:highlight w:val="none"/>
              </w:rPr>
              <w:t>分；</w:t>
            </w:r>
          </w:p>
          <w:p w14:paraId="3FAE2DEC">
            <w:pPr>
              <w:pStyle w:val="80"/>
              <w:bidi w:val="0"/>
              <w:jc w:val="both"/>
              <w:rPr>
                <w:rFonts w:hint="eastAsia"/>
                <w:sz w:val="24"/>
                <w:szCs w:val="24"/>
                <w:highlight w:val="none"/>
              </w:rPr>
            </w:pPr>
            <w:r>
              <w:rPr>
                <w:rFonts w:hint="eastAsia"/>
                <w:sz w:val="24"/>
                <w:szCs w:val="24"/>
                <w:highlight w:val="none"/>
              </w:rPr>
              <w:t>售后服务方案较全面、详细，合理性一般，可行性较强的，得</w:t>
            </w:r>
            <w:r>
              <w:rPr>
                <w:rFonts w:hint="eastAsia"/>
                <w:sz w:val="24"/>
                <w:szCs w:val="24"/>
                <w:highlight w:val="none"/>
                <w:lang w:val="en-US" w:eastAsia="zh-CN"/>
              </w:rPr>
              <w:t>2</w:t>
            </w:r>
            <w:r>
              <w:rPr>
                <w:rFonts w:hint="eastAsia"/>
                <w:sz w:val="24"/>
                <w:szCs w:val="24"/>
                <w:highlight w:val="none"/>
              </w:rPr>
              <w:t>分；</w:t>
            </w:r>
          </w:p>
          <w:p w14:paraId="7C63C8E1">
            <w:pPr>
              <w:pStyle w:val="80"/>
              <w:bidi w:val="0"/>
              <w:jc w:val="both"/>
              <w:rPr>
                <w:rFonts w:hint="eastAsia"/>
                <w:sz w:val="24"/>
                <w:szCs w:val="24"/>
                <w:highlight w:val="none"/>
              </w:rPr>
            </w:pPr>
            <w:r>
              <w:rPr>
                <w:rFonts w:hint="eastAsia"/>
                <w:sz w:val="24"/>
                <w:szCs w:val="24"/>
                <w:highlight w:val="none"/>
              </w:rPr>
              <w:t>售后服务方案内容较差，合理性较差，可行性较差的，得1分；</w:t>
            </w:r>
          </w:p>
          <w:p w14:paraId="4F5D7DE1">
            <w:pPr>
              <w:pStyle w:val="80"/>
              <w:bidi w:val="0"/>
              <w:jc w:val="both"/>
              <w:rPr>
                <w:rFonts w:hint="eastAsia"/>
                <w:sz w:val="24"/>
                <w:szCs w:val="24"/>
                <w:highlight w:val="none"/>
              </w:rPr>
            </w:pPr>
            <w:r>
              <w:rPr>
                <w:rFonts w:hint="eastAsia"/>
                <w:sz w:val="24"/>
                <w:szCs w:val="24"/>
                <w:highlight w:val="none"/>
              </w:rPr>
              <w:t>不提供的不得分。</w:t>
            </w:r>
          </w:p>
        </w:tc>
        <w:tc>
          <w:tcPr>
            <w:tcW w:w="694" w:type="dxa"/>
            <w:vAlign w:val="center"/>
          </w:tcPr>
          <w:p w14:paraId="01B83A46">
            <w:pPr>
              <w:pStyle w:val="80"/>
              <w:bidi w:val="0"/>
              <w:jc w:val="center"/>
              <w:rPr>
                <w:rFonts w:hint="eastAsia" w:eastAsiaTheme="minorEastAsia"/>
                <w:sz w:val="24"/>
                <w:szCs w:val="24"/>
                <w:highlight w:val="none"/>
                <w:lang w:eastAsia="zh-CN"/>
              </w:rPr>
            </w:pPr>
            <w:r>
              <w:rPr>
                <w:rFonts w:hint="eastAsia"/>
                <w:sz w:val="24"/>
                <w:szCs w:val="24"/>
                <w:highlight w:val="none"/>
                <w:lang w:val="en-US" w:eastAsia="zh-CN"/>
              </w:rPr>
              <w:t>3</w:t>
            </w:r>
          </w:p>
        </w:tc>
        <w:tc>
          <w:tcPr>
            <w:tcW w:w="825" w:type="dxa"/>
            <w:vAlign w:val="center"/>
          </w:tcPr>
          <w:p w14:paraId="4863CACD">
            <w:pPr>
              <w:pStyle w:val="80"/>
              <w:bidi w:val="0"/>
              <w:jc w:val="center"/>
              <w:rPr>
                <w:rFonts w:hint="eastAsia"/>
                <w:sz w:val="24"/>
                <w:szCs w:val="24"/>
                <w:highlight w:val="none"/>
              </w:rPr>
            </w:pPr>
            <w:r>
              <w:rPr>
                <w:rFonts w:hint="eastAsia"/>
                <w:sz w:val="24"/>
                <w:szCs w:val="24"/>
                <w:highlight w:val="none"/>
              </w:rPr>
              <w:t>主观</w:t>
            </w:r>
          </w:p>
        </w:tc>
        <w:tc>
          <w:tcPr>
            <w:tcW w:w="1388" w:type="dxa"/>
            <w:vAlign w:val="center"/>
          </w:tcPr>
          <w:p w14:paraId="6249045A">
            <w:pPr>
              <w:pStyle w:val="80"/>
              <w:bidi w:val="0"/>
              <w:jc w:val="center"/>
              <w:rPr>
                <w:rFonts w:hint="default" w:eastAsiaTheme="minorEastAsia"/>
                <w:sz w:val="24"/>
                <w:szCs w:val="24"/>
                <w:highlight w:val="none"/>
                <w:lang w:val="en-US" w:eastAsia="zh-CN"/>
              </w:rPr>
            </w:pPr>
            <w:r>
              <w:rPr>
                <w:rFonts w:hint="eastAsia"/>
                <w:sz w:val="24"/>
                <w:szCs w:val="24"/>
                <w:highlight w:val="none"/>
                <w:lang w:val="en-US" w:eastAsia="zh-CN"/>
              </w:rPr>
              <w:t>售后服务方案</w:t>
            </w:r>
          </w:p>
        </w:tc>
      </w:tr>
      <w:tr w14:paraId="198C8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6BB43FBC">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0AB6A5FD">
            <w:pPr>
              <w:pStyle w:val="80"/>
              <w:bidi w:val="0"/>
              <w:jc w:val="both"/>
              <w:rPr>
                <w:rFonts w:hint="eastAsia"/>
                <w:sz w:val="24"/>
                <w:szCs w:val="24"/>
                <w:highlight w:val="none"/>
              </w:rPr>
            </w:pPr>
            <w:r>
              <w:rPr>
                <w:rFonts w:hint="eastAsia"/>
                <w:sz w:val="24"/>
                <w:szCs w:val="24"/>
                <w:highlight w:val="none"/>
              </w:rPr>
              <w:t>针对本项目所有</w:t>
            </w:r>
            <w:r>
              <w:rPr>
                <w:rFonts w:hint="eastAsia"/>
                <w:sz w:val="24"/>
                <w:szCs w:val="24"/>
                <w:highlight w:val="none"/>
                <w:lang w:val="en-US" w:eastAsia="zh-CN"/>
              </w:rPr>
              <w:t>教学</w:t>
            </w:r>
            <w:r>
              <w:rPr>
                <w:rFonts w:hint="eastAsia"/>
                <w:sz w:val="24"/>
                <w:szCs w:val="24"/>
                <w:highlight w:val="none"/>
              </w:rPr>
              <w:t>仪器上架及整理服务的方案的可行性合理性进行打分。</w:t>
            </w:r>
          </w:p>
          <w:p w14:paraId="3E03168E">
            <w:pPr>
              <w:pStyle w:val="80"/>
              <w:bidi w:val="0"/>
              <w:jc w:val="both"/>
              <w:rPr>
                <w:rFonts w:hint="eastAsia"/>
                <w:sz w:val="24"/>
                <w:szCs w:val="24"/>
                <w:highlight w:val="none"/>
              </w:rPr>
            </w:pPr>
            <w:r>
              <w:rPr>
                <w:rFonts w:hint="eastAsia"/>
                <w:sz w:val="24"/>
                <w:szCs w:val="24"/>
                <w:highlight w:val="none"/>
              </w:rPr>
              <w:t>方案阐述完备性合理性都非常好的得</w:t>
            </w:r>
            <w:r>
              <w:rPr>
                <w:rFonts w:hint="eastAsia"/>
                <w:sz w:val="24"/>
                <w:szCs w:val="24"/>
                <w:highlight w:val="none"/>
                <w:lang w:val="en-US" w:eastAsia="zh-CN"/>
              </w:rPr>
              <w:t>5</w:t>
            </w:r>
            <w:r>
              <w:rPr>
                <w:rFonts w:hint="eastAsia"/>
                <w:sz w:val="24"/>
                <w:szCs w:val="24"/>
                <w:highlight w:val="none"/>
              </w:rPr>
              <w:t>分；</w:t>
            </w:r>
          </w:p>
          <w:p w14:paraId="67D3A371">
            <w:pPr>
              <w:pStyle w:val="80"/>
              <w:bidi w:val="0"/>
              <w:jc w:val="both"/>
              <w:rPr>
                <w:rFonts w:hint="eastAsia"/>
                <w:sz w:val="24"/>
                <w:szCs w:val="24"/>
                <w:highlight w:val="none"/>
              </w:rPr>
            </w:pPr>
            <w:r>
              <w:rPr>
                <w:rFonts w:hint="eastAsia"/>
                <w:sz w:val="24"/>
                <w:szCs w:val="24"/>
                <w:highlight w:val="none"/>
              </w:rPr>
              <w:t>方案阐述完备性合理性都一般的得</w:t>
            </w:r>
            <w:r>
              <w:rPr>
                <w:rFonts w:hint="eastAsia"/>
                <w:sz w:val="24"/>
                <w:szCs w:val="24"/>
                <w:highlight w:val="none"/>
                <w:lang w:val="en-US" w:eastAsia="zh-CN"/>
              </w:rPr>
              <w:t>3</w:t>
            </w:r>
            <w:r>
              <w:rPr>
                <w:rFonts w:hint="eastAsia"/>
                <w:sz w:val="24"/>
                <w:szCs w:val="24"/>
                <w:highlight w:val="none"/>
              </w:rPr>
              <w:t>分；</w:t>
            </w:r>
          </w:p>
          <w:p w14:paraId="098352A1">
            <w:pPr>
              <w:pStyle w:val="80"/>
              <w:bidi w:val="0"/>
              <w:jc w:val="both"/>
              <w:rPr>
                <w:rFonts w:hint="eastAsia"/>
                <w:sz w:val="24"/>
                <w:szCs w:val="24"/>
                <w:highlight w:val="none"/>
              </w:rPr>
            </w:pPr>
            <w:r>
              <w:rPr>
                <w:rFonts w:hint="eastAsia"/>
                <w:sz w:val="24"/>
                <w:szCs w:val="24"/>
                <w:highlight w:val="none"/>
              </w:rPr>
              <w:t>方案阐述完备性合理性都较差得1分；</w:t>
            </w:r>
          </w:p>
          <w:p w14:paraId="09521BAF">
            <w:pPr>
              <w:pStyle w:val="80"/>
              <w:bidi w:val="0"/>
              <w:jc w:val="both"/>
              <w:rPr>
                <w:rFonts w:hint="eastAsia"/>
                <w:sz w:val="24"/>
                <w:szCs w:val="24"/>
                <w:highlight w:val="none"/>
              </w:rPr>
            </w:pPr>
            <w:r>
              <w:rPr>
                <w:rFonts w:hint="eastAsia"/>
                <w:sz w:val="24"/>
                <w:szCs w:val="24"/>
                <w:highlight w:val="none"/>
              </w:rPr>
              <w:t>不提供的不得分。</w:t>
            </w:r>
          </w:p>
        </w:tc>
        <w:tc>
          <w:tcPr>
            <w:tcW w:w="694" w:type="dxa"/>
            <w:vAlign w:val="center"/>
          </w:tcPr>
          <w:p w14:paraId="3D854BB4">
            <w:pPr>
              <w:pStyle w:val="80"/>
              <w:bidi w:val="0"/>
              <w:jc w:val="center"/>
              <w:rPr>
                <w:rFonts w:hint="eastAsia" w:eastAsiaTheme="minorEastAsia"/>
                <w:sz w:val="24"/>
                <w:szCs w:val="24"/>
                <w:highlight w:val="none"/>
                <w:lang w:eastAsia="zh-CN"/>
              </w:rPr>
            </w:pPr>
            <w:r>
              <w:rPr>
                <w:rFonts w:hint="eastAsia"/>
                <w:sz w:val="24"/>
                <w:szCs w:val="24"/>
                <w:highlight w:val="none"/>
                <w:lang w:val="en-US" w:eastAsia="zh-CN"/>
              </w:rPr>
              <w:t>5</w:t>
            </w:r>
          </w:p>
        </w:tc>
        <w:tc>
          <w:tcPr>
            <w:tcW w:w="825" w:type="dxa"/>
            <w:vAlign w:val="center"/>
          </w:tcPr>
          <w:p w14:paraId="2C4E7B4B">
            <w:pPr>
              <w:pStyle w:val="80"/>
              <w:bidi w:val="0"/>
              <w:jc w:val="center"/>
              <w:rPr>
                <w:rFonts w:hint="eastAsia"/>
                <w:sz w:val="24"/>
                <w:szCs w:val="24"/>
                <w:highlight w:val="none"/>
              </w:rPr>
            </w:pPr>
            <w:r>
              <w:rPr>
                <w:rFonts w:hint="eastAsia"/>
                <w:sz w:val="24"/>
                <w:szCs w:val="24"/>
                <w:highlight w:val="none"/>
              </w:rPr>
              <w:t>主观</w:t>
            </w:r>
          </w:p>
        </w:tc>
        <w:tc>
          <w:tcPr>
            <w:tcW w:w="1388" w:type="dxa"/>
            <w:vAlign w:val="center"/>
          </w:tcPr>
          <w:p w14:paraId="1CDDE0FE">
            <w:pPr>
              <w:pStyle w:val="80"/>
              <w:bidi w:val="0"/>
              <w:jc w:val="center"/>
              <w:rPr>
                <w:rFonts w:hint="default" w:eastAsiaTheme="minorEastAsia"/>
                <w:sz w:val="24"/>
                <w:szCs w:val="24"/>
                <w:highlight w:val="none"/>
                <w:lang w:val="en-US" w:eastAsia="zh-CN"/>
              </w:rPr>
            </w:pPr>
            <w:r>
              <w:rPr>
                <w:rFonts w:hint="eastAsia"/>
                <w:sz w:val="24"/>
                <w:szCs w:val="24"/>
                <w:highlight w:val="none"/>
                <w:lang w:val="en-US" w:eastAsia="zh-CN"/>
              </w:rPr>
              <w:t>产品上架及整理</w:t>
            </w:r>
          </w:p>
        </w:tc>
      </w:tr>
      <w:tr w14:paraId="3050E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1880A26B">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430A44C1">
            <w:pPr>
              <w:pStyle w:val="80"/>
              <w:bidi w:val="0"/>
              <w:jc w:val="both"/>
              <w:rPr>
                <w:rFonts w:hint="eastAsia"/>
                <w:sz w:val="24"/>
                <w:szCs w:val="24"/>
                <w:highlight w:val="none"/>
                <w:lang w:val="en-US" w:eastAsia="zh-CN"/>
              </w:rPr>
            </w:pPr>
            <w:r>
              <w:rPr>
                <w:rFonts w:hint="eastAsia"/>
                <w:sz w:val="24"/>
                <w:szCs w:val="24"/>
                <w:highlight w:val="none"/>
                <w:lang w:val="en-US" w:eastAsia="zh-CN"/>
              </w:rPr>
              <w:t>投标人需提供对教学仪器、设备的使用、维护的培训方案：</w:t>
            </w:r>
          </w:p>
          <w:p w14:paraId="4989A9A7">
            <w:pPr>
              <w:pStyle w:val="80"/>
              <w:bidi w:val="0"/>
              <w:jc w:val="both"/>
              <w:rPr>
                <w:rFonts w:hint="eastAsia"/>
                <w:sz w:val="24"/>
                <w:szCs w:val="24"/>
                <w:highlight w:val="none"/>
              </w:rPr>
            </w:pPr>
            <w:r>
              <w:rPr>
                <w:rFonts w:hint="eastAsia"/>
                <w:sz w:val="24"/>
                <w:szCs w:val="24"/>
                <w:highlight w:val="none"/>
              </w:rPr>
              <w:t>方案阐述完备合理</w:t>
            </w:r>
            <w:r>
              <w:rPr>
                <w:rFonts w:hint="eastAsia"/>
                <w:sz w:val="24"/>
                <w:szCs w:val="24"/>
                <w:highlight w:val="none"/>
                <w:lang w:eastAsia="zh-CN"/>
              </w:rPr>
              <w:t>，</w:t>
            </w:r>
            <w:r>
              <w:rPr>
                <w:rFonts w:hint="eastAsia"/>
                <w:sz w:val="24"/>
                <w:szCs w:val="24"/>
                <w:highlight w:val="none"/>
              </w:rPr>
              <w:t>签字培训承诺达成率100%的得</w:t>
            </w:r>
            <w:r>
              <w:rPr>
                <w:rFonts w:hint="eastAsia"/>
                <w:sz w:val="24"/>
                <w:szCs w:val="24"/>
                <w:highlight w:val="none"/>
                <w:lang w:val="en-US" w:eastAsia="zh-CN"/>
              </w:rPr>
              <w:t>5</w:t>
            </w:r>
            <w:r>
              <w:rPr>
                <w:rFonts w:hint="eastAsia"/>
                <w:sz w:val="24"/>
                <w:szCs w:val="24"/>
                <w:highlight w:val="none"/>
              </w:rPr>
              <w:t>分，</w:t>
            </w:r>
          </w:p>
          <w:p w14:paraId="51677FD2">
            <w:pPr>
              <w:pStyle w:val="80"/>
              <w:bidi w:val="0"/>
              <w:jc w:val="both"/>
              <w:rPr>
                <w:rFonts w:hint="eastAsia"/>
                <w:sz w:val="24"/>
                <w:szCs w:val="24"/>
                <w:highlight w:val="none"/>
              </w:rPr>
            </w:pPr>
            <w:r>
              <w:rPr>
                <w:rFonts w:hint="eastAsia"/>
                <w:sz w:val="24"/>
                <w:szCs w:val="24"/>
                <w:highlight w:val="none"/>
              </w:rPr>
              <w:t>方案阐述</w:t>
            </w:r>
            <w:r>
              <w:rPr>
                <w:rFonts w:hint="eastAsia"/>
                <w:sz w:val="24"/>
                <w:szCs w:val="24"/>
                <w:highlight w:val="none"/>
                <w:lang w:eastAsia="zh-CN"/>
              </w:rPr>
              <w:t>较为</w:t>
            </w:r>
            <w:r>
              <w:rPr>
                <w:rFonts w:hint="eastAsia"/>
                <w:sz w:val="24"/>
                <w:szCs w:val="24"/>
                <w:highlight w:val="none"/>
              </w:rPr>
              <w:t>合理</w:t>
            </w:r>
            <w:r>
              <w:rPr>
                <w:rFonts w:hint="eastAsia"/>
                <w:sz w:val="24"/>
                <w:szCs w:val="24"/>
                <w:highlight w:val="none"/>
                <w:lang w:eastAsia="zh-CN"/>
              </w:rPr>
              <w:t>，</w:t>
            </w:r>
            <w:r>
              <w:rPr>
                <w:rFonts w:hint="eastAsia"/>
                <w:sz w:val="24"/>
                <w:szCs w:val="24"/>
                <w:highlight w:val="none"/>
              </w:rPr>
              <w:t>签字培训承诺达成率95%以上的得</w:t>
            </w:r>
            <w:r>
              <w:rPr>
                <w:rFonts w:hint="eastAsia"/>
                <w:sz w:val="24"/>
                <w:szCs w:val="24"/>
                <w:highlight w:val="none"/>
                <w:lang w:val="en-US" w:eastAsia="zh-CN"/>
              </w:rPr>
              <w:t>4</w:t>
            </w:r>
            <w:r>
              <w:rPr>
                <w:rFonts w:hint="eastAsia"/>
                <w:sz w:val="24"/>
                <w:szCs w:val="24"/>
                <w:highlight w:val="none"/>
              </w:rPr>
              <w:t>分，</w:t>
            </w:r>
          </w:p>
          <w:p w14:paraId="4F0EF55A">
            <w:pPr>
              <w:pStyle w:val="80"/>
              <w:bidi w:val="0"/>
              <w:jc w:val="both"/>
              <w:rPr>
                <w:rFonts w:hint="eastAsia"/>
                <w:sz w:val="24"/>
                <w:szCs w:val="24"/>
                <w:highlight w:val="none"/>
              </w:rPr>
            </w:pPr>
            <w:r>
              <w:rPr>
                <w:rFonts w:hint="eastAsia"/>
                <w:sz w:val="24"/>
                <w:szCs w:val="24"/>
                <w:highlight w:val="none"/>
              </w:rPr>
              <w:t>方案阐述一般</w:t>
            </w:r>
            <w:r>
              <w:rPr>
                <w:rFonts w:hint="eastAsia"/>
                <w:sz w:val="24"/>
                <w:szCs w:val="24"/>
                <w:highlight w:val="none"/>
                <w:lang w:eastAsia="zh-CN"/>
              </w:rPr>
              <w:t>，</w:t>
            </w:r>
            <w:r>
              <w:rPr>
                <w:rFonts w:hint="eastAsia"/>
                <w:sz w:val="24"/>
                <w:szCs w:val="24"/>
                <w:highlight w:val="none"/>
              </w:rPr>
              <w:t>签字培训承诺90%以上的得</w:t>
            </w:r>
            <w:r>
              <w:rPr>
                <w:rFonts w:hint="eastAsia"/>
                <w:sz w:val="24"/>
                <w:szCs w:val="24"/>
                <w:highlight w:val="none"/>
                <w:lang w:val="en-US" w:eastAsia="zh-CN"/>
              </w:rPr>
              <w:t>3</w:t>
            </w:r>
            <w:r>
              <w:rPr>
                <w:rFonts w:hint="eastAsia"/>
                <w:sz w:val="24"/>
                <w:szCs w:val="24"/>
                <w:highlight w:val="none"/>
              </w:rPr>
              <w:t>分，</w:t>
            </w:r>
          </w:p>
          <w:p w14:paraId="476F99EA">
            <w:pPr>
              <w:pStyle w:val="80"/>
              <w:bidi w:val="0"/>
              <w:jc w:val="both"/>
              <w:rPr>
                <w:rFonts w:hint="default" w:eastAsia="宋体"/>
                <w:sz w:val="24"/>
                <w:szCs w:val="24"/>
                <w:highlight w:val="none"/>
                <w:lang w:val="en-US" w:eastAsia="zh-CN"/>
              </w:rPr>
            </w:pPr>
            <w:r>
              <w:rPr>
                <w:rFonts w:hint="eastAsia"/>
                <w:sz w:val="24"/>
                <w:szCs w:val="24"/>
                <w:highlight w:val="none"/>
                <w:lang w:val="en-US" w:eastAsia="zh-CN"/>
              </w:rPr>
              <w:t>不提供的</w:t>
            </w:r>
            <w:r>
              <w:rPr>
                <w:rFonts w:hint="eastAsia"/>
                <w:sz w:val="24"/>
                <w:szCs w:val="24"/>
                <w:highlight w:val="none"/>
              </w:rPr>
              <w:t>不得分。</w:t>
            </w:r>
          </w:p>
        </w:tc>
        <w:tc>
          <w:tcPr>
            <w:tcW w:w="694" w:type="dxa"/>
            <w:vAlign w:val="center"/>
          </w:tcPr>
          <w:p w14:paraId="609D54F5">
            <w:pPr>
              <w:pStyle w:val="80"/>
              <w:bidi w:val="0"/>
              <w:jc w:val="center"/>
              <w:rPr>
                <w:rFonts w:hint="default" w:eastAsiaTheme="minorEastAsia"/>
                <w:sz w:val="24"/>
                <w:szCs w:val="24"/>
                <w:highlight w:val="none"/>
                <w:lang w:val="en-US" w:eastAsia="zh-CN"/>
              </w:rPr>
            </w:pPr>
            <w:r>
              <w:rPr>
                <w:rFonts w:hint="eastAsia" w:eastAsiaTheme="minorEastAsia"/>
                <w:sz w:val="24"/>
                <w:szCs w:val="24"/>
                <w:highlight w:val="none"/>
                <w:lang w:val="en-US" w:eastAsia="zh-CN"/>
              </w:rPr>
              <w:t>5</w:t>
            </w:r>
          </w:p>
        </w:tc>
        <w:tc>
          <w:tcPr>
            <w:tcW w:w="825" w:type="dxa"/>
            <w:vAlign w:val="center"/>
          </w:tcPr>
          <w:p w14:paraId="0506637B">
            <w:pPr>
              <w:pStyle w:val="80"/>
              <w:bidi w:val="0"/>
              <w:jc w:val="center"/>
              <w:rPr>
                <w:rFonts w:hint="default" w:eastAsiaTheme="minorEastAsia"/>
                <w:sz w:val="24"/>
                <w:szCs w:val="24"/>
                <w:highlight w:val="none"/>
                <w:lang w:val="en-US" w:eastAsia="zh-CN"/>
              </w:rPr>
            </w:pPr>
            <w:r>
              <w:rPr>
                <w:rFonts w:hint="eastAsia"/>
                <w:sz w:val="24"/>
                <w:szCs w:val="24"/>
                <w:highlight w:val="none"/>
                <w:lang w:val="en-US" w:eastAsia="zh-CN"/>
              </w:rPr>
              <w:t>主观</w:t>
            </w:r>
          </w:p>
        </w:tc>
        <w:tc>
          <w:tcPr>
            <w:tcW w:w="1388" w:type="dxa"/>
            <w:vAlign w:val="center"/>
          </w:tcPr>
          <w:p w14:paraId="20F05899">
            <w:pPr>
              <w:pStyle w:val="80"/>
              <w:bidi w:val="0"/>
              <w:jc w:val="center"/>
              <w:rPr>
                <w:rFonts w:hint="eastAsia"/>
                <w:sz w:val="24"/>
                <w:szCs w:val="24"/>
                <w:highlight w:val="none"/>
              </w:rPr>
            </w:pPr>
            <w:r>
              <w:rPr>
                <w:rFonts w:hint="eastAsia"/>
                <w:sz w:val="24"/>
                <w:szCs w:val="24"/>
                <w:highlight w:val="none"/>
              </w:rPr>
              <w:t>培训方案</w:t>
            </w:r>
          </w:p>
        </w:tc>
      </w:tr>
      <w:tr w14:paraId="3D1E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18" w:type="dxa"/>
            <w:vAlign w:val="center"/>
          </w:tcPr>
          <w:p w14:paraId="60848DF7">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649B52E7">
            <w:pPr>
              <w:pStyle w:val="80"/>
              <w:bidi w:val="0"/>
              <w:jc w:val="both"/>
              <w:rPr>
                <w:rFonts w:hint="eastAsia"/>
                <w:sz w:val="24"/>
                <w:szCs w:val="24"/>
                <w:highlight w:val="none"/>
              </w:rPr>
            </w:pPr>
            <w:r>
              <w:rPr>
                <w:rFonts w:hint="eastAsia"/>
                <w:sz w:val="24"/>
                <w:szCs w:val="24"/>
                <w:highlight w:val="none"/>
              </w:rPr>
              <w:t>2021年1月1日以来投标企业同类项目成功案例，每提供一个得1分，最高得3分，不提供不得分</w:t>
            </w:r>
            <w:r>
              <w:rPr>
                <w:rFonts w:hint="eastAsia"/>
                <w:sz w:val="24"/>
                <w:szCs w:val="24"/>
                <w:highlight w:val="none"/>
                <w:lang w:eastAsia="zh-CN"/>
              </w:rPr>
              <w:t>（</w:t>
            </w:r>
            <w:r>
              <w:rPr>
                <w:rFonts w:hint="eastAsia"/>
                <w:sz w:val="24"/>
                <w:szCs w:val="24"/>
                <w:highlight w:val="none"/>
              </w:rPr>
              <w:t>提供合同复印件、用户联系方式</w:t>
            </w:r>
            <w:r>
              <w:rPr>
                <w:rFonts w:hint="eastAsia"/>
                <w:sz w:val="24"/>
                <w:szCs w:val="24"/>
                <w:highlight w:val="none"/>
                <w:lang w:eastAsia="zh-CN"/>
              </w:rPr>
              <w:t>）</w:t>
            </w:r>
            <w:r>
              <w:rPr>
                <w:rFonts w:hint="eastAsia"/>
                <w:sz w:val="24"/>
                <w:szCs w:val="24"/>
                <w:highlight w:val="none"/>
              </w:rPr>
              <w:t>。</w:t>
            </w:r>
          </w:p>
        </w:tc>
        <w:tc>
          <w:tcPr>
            <w:tcW w:w="694" w:type="dxa"/>
            <w:vAlign w:val="center"/>
          </w:tcPr>
          <w:p w14:paraId="0FC13FE0">
            <w:pPr>
              <w:pStyle w:val="80"/>
              <w:bidi w:val="0"/>
              <w:jc w:val="center"/>
              <w:rPr>
                <w:rFonts w:hint="eastAsia"/>
                <w:sz w:val="24"/>
                <w:szCs w:val="24"/>
                <w:highlight w:val="none"/>
              </w:rPr>
            </w:pPr>
            <w:r>
              <w:rPr>
                <w:rFonts w:hint="eastAsia"/>
                <w:sz w:val="24"/>
                <w:szCs w:val="24"/>
                <w:highlight w:val="none"/>
              </w:rPr>
              <w:t>3</w:t>
            </w:r>
          </w:p>
        </w:tc>
        <w:tc>
          <w:tcPr>
            <w:tcW w:w="825" w:type="dxa"/>
            <w:vAlign w:val="center"/>
          </w:tcPr>
          <w:p w14:paraId="12B0AC92">
            <w:pPr>
              <w:pStyle w:val="80"/>
              <w:bidi w:val="0"/>
              <w:jc w:val="center"/>
              <w:rPr>
                <w:rFonts w:hint="eastAsia"/>
                <w:sz w:val="24"/>
                <w:szCs w:val="24"/>
                <w:highlight w:val="none"/>
              </w:rPr>
            </w:pPr>
            <w:r>
              <w:rPr>
                <w:rFonts w:hint="eastAsia"/>
                <w:sz w:val="24"/>
                <w:szCs w:val="24"/>
                <w:highlight w:val="none"/>
              </w:rPr>
              <w:t>客观</w:t>
            </w:r>
          </w:p>
        </w:tc>
        <w:tc>
          <w:tcPr>
            <w:tcW w:w="1388" w:type="dxa"/>
            <w:vAlign w:val="center"/>
          </w:tcPr>
          <w:p w14:paraId="38038362">
            <w:pPr>
              <w:pStyle w:val="80"/>
              <w:bidi w:val="0"/>
              <w:jc w:val="center"/>
              <w:rPr>
                <w:rFonts w:hint="eastAsia"/>
                <w:sz w:val="24"/>
                <w:szCs w:val="24"/>
                <w:highlight w:val="none"/>
              </w:rPr>
            </w:pPr>
            <w:r>
              <w:rPr>
                <w:rFonts w:hint="eastAsia"/>
                <w:sz w:val="24"/>
                <w:szCs w:val="24"/>
                <w:highlight w:val="none"/>
              </w:rPr>
              <w:t>成功案例</w:t>
            </w:r>
          </w:p>
        </w:tc>
      </w:tr>
      <w:tr w14:paraId="1BD99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618" w:type="dxa"/>
            <w:vAlign w:val="center"/>
          </w:tcPr>
          <w:p w14:paraId="3212B6EB">
            <w:pPr>
              <w:pStyle w:val="80"/>
              <w:numPr>
                <w:ilvl w:val="0"/>
                <w:numId w:val="5"/>
              </w:numPr>
              <w:bidi w:val="0"/>
              <w:ind w:left="0" w:leftChars="0" w:firstLine="0" w:firstLineChars="0"/>
              <w:jc w:val="center"/>
              <w:rPr>
                <w:rFonts w:hint="eastAsia"/>
                <w:sz w:val="24"/>
                <w:szCs w:val="24"/>
                <w:highlight w:val="none"/>
              </w:rPr>
            </w:pPr>
          </w:p>
        </w:tc>
        <w:tc>
          <w:tcPr>
            <w:tcW w:w="5610" w:type="dxa"/>
            <w:vAlign w:val="center"/>
          </w:tcPr>
          <w:p w14:paraId="2126DC6A">
            <w:pPr>
              <w:pStyle w:val="80"/>
              <w:bidi w:val="0"/>
              <w:jc w:val="both"/>
              <w:rPr>
                <w:rFonts w:hint="eastAsia"/>
                <w:sz w:val="24"/>
                <w:szCs w:val="24"/>
                <w:highlight w:val="none"/>
              </w:rPr>
            </w:pPr>
            <w:r>
              <w:rPr>
                <w:rFonts w:hint="eastAsia"/>
                <w:sz w:val="24"/>
                <w:szCs w:val="24"/>
                <w:highlight w:val="none"/>
              </w:rPr>
              <w:t>有效投标报价的最低价作为评标基准价，其最低报价为满分；按[投标报价得分=</w:t>
            </w:r>
            <w:r>
              <w:rPr>
                <w:rFonts w:hint="eastAsia"/>
                <w:sz w:val="24"/>
                <w:szCs w:val="24"/>
                <w:highlight w:val="none"/>
                <w:lang w:eastAsia="zh-CN"/>
              </w:rPr>
              <w:t>（</w:t>
            </w:r>
            <w:r>
              <w:rPr>
                <w:rFonts w:hint="eastAsia"/>
                <w:sz w:val="24"/>
                <w:szCs w:val="24"/>
                <w:highlight w:val="none"/>
              </w:rPr>
              <w:t>评标基准价/投标报价</w:t>
            </w:r>
            <w:r>
              <w:rPr>
                <w:rFonts w:hint="eastAsia"/>
                <w:sz w:val="24"/>
                <w:szCs w:val="24"/>
                <w:highlight w:val="none"/>
                <w:lang w:eastAsia="zh-CN"/>
              </w:rPr>
              <w:t>）</w:t>
            </w:r>
            <w:r>
              <w:rPr>
                <w:rFonts w:hint="eastAsia"/>
                <w:sz w:val="24"/>
                <w:szCs w:val="24"/>
                <w:highlight w:val="none"/>
              </w:rPr>
              <w:t>*30]的计算公式计算。</w:t>
            </w:r>
          </w:p>
          <w:p w14:paraId="432FE805">
            <w:pPr>
              <w:pStyle w:val="80"/>
              <w:bidi w:val="0"/>
              <w:jc w:val="both"/>
              <w:rPr>
                <w:rFonts w:hint="eastAsia"/>
                <w:sz w:val="24"/>
                <w:szCs w:val="24"/>
                <w:highlight w:val="none"/>
              </w:rPr>
            </w:pPr>
            <w:r>
              <w:rPr>
                <w:rFonts w:hint="eastAsia"/>
                <w:sz w:val="24"/>
                <w:szCs w:val="24"/>
                <w:highlight w:val="none"/>
              </w:rPr>
              <w:t>评标过程中，不得去掉报价中的最高报价和最低报价。因落实政府采购政策需要进行价格调整的，以调整后的价格计算评标基准价和投标报价。</w:t>
            </w:r>
          </w:p>
        </w:tc>
        <w:tc>
          <w:tcPr>
            <w:tcW w:w="694" w:type="dxa"/>
            <w:vAlign w:val="center"/>
          </w:tcPr>
          <w:p w14:paraId="3104B653">
            <w:pPr>
              <w:pStyle w:val="80"/>
              <w:bidi w:val="0"/>
              <w:jc w:val="center"/>
              <w:rPr>
                <w:rFonts w:hint="eastAsia"/>
                <w:sz w:val="24"/>
                <w:szCs w:val="24"/>
                <w:highlight w:val="none"/>
              </w:rPr>
            </w:pPr>
            <w:r>
              <w:rPr>
                <w:rFonts w:hint="eastAsia"/>
                <w:sz w:val="24"/>
                <w:szCs w:val="24"/>
                <w:highlight w:val="none"/>
              </w:rPr>
              <w:t>30</w:t>
            </w:r>
          </w:p>
        </w:tc>
        <w:tc>
          <w:tcPr>
            <w:tcW w:w="825" w:type="dxa"/>
            <w:vAlign w:val="center"/>
          </w:tcPr>
          <w:p w14:paraId="55873B7B">
            <w:pPr>
              <w:pStyle w:val="80"/>
              <w:bidi w:val="0"/>
              <w:jc w:val="center"/>
              <w:rPr>
                <w:rFonts w:hint="eastAsia"/>
                <w:sz w:val="24"/>
                <w:szCs w:val="24"/>
                <w:highlight w:val="none"/>
              </w:rPr>
            </w:pPr>
            <w:r>
              <w:rPr>
                <w:rFonts w:hint="eastAsia"/>
                <w:sz w:val="24"/>
                <w:szCs w:val="24"/>
                <w:highlight w:val="none"/>
              </w:rPr>
              <w:t>客观</w:t>
            </w:r>
          </w:p>
        </w:tc>
        <w:tc>
          <w:tcPr>
            <w:tcW w:w="1388" w:type="dxa"/>
            <w:vAlign w:val="center"/>
          </w:tcPr>
          <w:p w14:paraId="5E3191B1">
            <w:pPr>
              <w:pStyle w:val="80"/>
              <w:bidi w:val="0"/>
              <w:jc w:val="center"/>
              <w:rPr>
                <w:rFonts w:hint="eastAsia" w:eastAsiaTheme="minorEastAsia"/>
                <w:sz w:val="24"/>
                <w:szCs w:val="24"/>
                <w:highlight w:val="none"/>
                <w:lang w:val="en-US" w:eastAsia="zh-CN"/>
              </w:rPr>
            </w:pPr>
            <w:r>
              <w:rPr>
                <w:rFonts w:hint="eastAsia"/>
                <w:sz w:val="24"/>
                <w:szCs w:val="24"/>
                <w:highlight w:val="none"/>
                <w:lang w:val="en-US" w:eastAsia="zh-CN"/>
              </w:rPr>
              <w:t>/</w:t>
            </w:r>
          </w:p>
        </w:tc>
      </w:tr>
    </w:tbl>
    <w:p w14:paraId="78351424">
      <w:pPr>
        <w:snapToGrid w:val="0"/>
        <w:spacing w:line="360" w:lineRule="auto"/>
        <w:rPr>
          <w:rFonts w:hint="eastAsia" w:ascii="宋体" w:hAnsi="宋体" w:cs="宋体"/>
          <w:sz w:val="20"/>
          <w:szCs w:val="20"/>
          <w:highlight w:val="none"/>
          <w:shd w:val="clear" w:color="auto" w:fill="FFFFFF"/>
        </w:rPr>
      </w:pPr>
    </w:p>
    <w:p w14:paraId="0B2708E7">
      <w:pPr>
        <w:snapToGrid w:val="0"/>
        <w:spacing w:line="360" w:lineRule="auto"/>
        <w:ind w:firstLine="400"/>
        <w:rPr>
          <w:rFonts w:hint="eastAsia"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w:t>
      </w:r>
    </w:p>
    <w:p w14:paraId="22683ADA">
      <w:pPr>
        <w:snapToGrid w:val="0"/>
        <w:spacing w:line="360" w:lineRule="auto"/>
        <w:ind w:firstLine="643"/>
        <w:rPr>
          <w:rFonts w:hint="eastAsia" w:ascii="宋体" w:hAnsi="宋体" w:cs="宋体"/>
          <w:b/>
          <w:sz w:val="28"/>
          <w:szCs w:val="28"/>
          <w:highlight w:val="none"/>
        </w:rPr>
      </w:pPr>
      <w:r>
        <w:rPr>
          <w:rFonts w:hint="eastAsia" w:ascii="宋体" w:hAnsi="宋体" w:cs="宋体"/>
          <w:b/>
          <w:sz w:val="32"/>
          <w:highlight w:val="none"/>
        </w:rPr>
        <w:t>一、评标方法</w:t>
      </w:r>
    </w:p>
    <w:p w14:paraId="1C467D78">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1387037">
      <w:pPr>
        <w:adjustRightInd/>
        <w:spacing w:line="360" w:lineRule="auto"/>
        <w:ind w:firstLine="643"/>
        <w:rPr>
          <w:rFonts w:hint="eastAsia" w:ascii="宋体" w:hAnsi="宋体" w:cs="宋体"/>
          <w:kern w:val="0"/>
          <w:sz w:val="24"/>
          <w:highlight w:val="none"/>
        </w:rPr>
      </w:pPr>
      <w:r>
        <w:rPr>
          <w:rFonts w:hint="eastAsia" w:ascii="宋体" w:hAnsi="宋体" w:cs="宋体"/>
          <w:b/>
          <w:sz w:val="32"/>
          <w:highlight w:val="none"/>
        </w:rPr>
        <w:t>二、评标标准</w:t>
      </w:r>
    </w:p>
    <w:p w14:paraId="5B823B34">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6AE3310">
      <w:pPr>
        <w:spacing w:line="360" w:lineRule="auto"/>
        <w:ind w:firstLine="723"/>
        <w:outlineLvl w:val="0"/>
        <w:rPr>
          <w:rFonts w:hint="eastAsia" w:ascii="宋体" w:hAnsi="宋体" w:cs="宋体"/>
          <w:b/>
          <w:sz w:val="36"/>
          <w:szCs w:val="36"/>
          <w:highlight w:val="none"/>
        </w:rPr>
      </w:pPr>
      <w:r>
        <w:rPr>
          <w:rFonts w:hint="eastAsia" w:ascii="宋体" w:hAnsi="宋体" w:cs="宋体"/>
          <w:b/>
          <w:sz w:val="36"/>
          <w:szCs w:val="36"/>
          <w:highlight w:val="none"/>
        </w:rPr>
        <w:t>三、评标程序</w:t>
      </w:r>
    </w:p>
    <w:p w14:paraId="3A93BABB">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9D1B4D7">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689193BA">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42639C93">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3.4报价评审。</w:t>
      </w:r>
    </w:p>
    <w:p w14:paraId="018C8700">
      <w:pPr>
        <w:pStyle w:val="130"/>
        <w:spacing w:before="0"/>
        <w:ind w:firstLine="508" w:firstLineChars="212"/>
        <w:rPr>
          <w:rFonts w:hint="eastAsia" w:ascii="宋体" w:hAnsi="宋体" w:cs="宋体"/>
          <w:kern w:val="0"/>
          <w:highlight w:val="none"/>
        </w:rPr>
      </w:pPr>
      <w:r>
        <w:rPr>
          <w:rFonts w:hint="eastAsia" w:ascii="宋体" w:hAnsi="宋体" w:cs="宋体"/>
          <w:kern w:val="0"/>
          <w:highlight w:val="none"/>
        </w:rPr>
        <w:t>3.4.1投标文件报价出现前后不一致的，按照下列规定修正：</w:t>
      </w:r>
    </w:p>
    <w:p w14:paraId="7C6E3064">
      <w:pPr>
        <w:pStyle w:val="130"/>
        <w:spacing w:before="0"/>
        <w:ind w:firstLine="480"/>
        <w:rPr>
          <w:rFonts w:hint="eastAsia"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CBE8B0C">
      <w:pPr>
        <w:pStyle w:val="130"/>
        <w:spacing w:before="0"/>
        <w:ind w:firstLine="480"/>
        <w:rPr>
          <w:rFonts w:hint="eastAsia"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0B49844">
      <w:pPr>
        <w:pStyle w:val="130"/>
        <w:spacing w:before="0"/>
        <w:ind w:firstLine="480"/>
        <w:rPr>
          <w:rFonts w:hint="eastAsia"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43220DDB">
      <w:pPr>
        <w:pStyle w:val="130"/>
        <w:spacing w:before="0"/>
        <w:ind w:firstLine="480"/>
        <w:rPr>
          <w:rFonts w:hint="eastAsia"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2A28A26">
      <w:pPr>
        <w:pStyle w:val="130"/>
        <w:spacing w:before="0"/>
        <w:ind w:firstLine="480"/>
        <w:rPr>
          <w:rFonts w:hint="eastAsia"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B01962">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51C2E3C">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6D7FFBE">
      <w:pPr>
        <w:pStyle w:val="130"/>
        <w:spacing w:before="0"/>
        <w:ind w:firstLine="480"/>
        <w:rPr>
          <w:rFonts w:hint="eastAsia"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277F60">
      <w:pPr>
        <w:pStyle w:val="130"/>
        <w:spacing w:before="0"/>
        <w:ind w:firstLine="480"/>
        <w:rPr>
          <w:rFonts w:hint="eastAsia"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0070C0"/>
          <w:kern w:val="0"/>
          <w:szCs w:val="24"/>
          <w:highlight w:val="none"/>
        </w:rPr>
        <w:t>20</w:t>
      </w:r>
      <w:r>
        <w:rPr>
          <w:rFonts w:hint="eastAsia" w:ascii="宋体" w:hAnsi="宋体" w:cs="宋体"/>
          <w:color w:val="0070C0"/>
          <w:kern w:val="0"/>
          <w:szCs w:val="24"/>
          <w:highlight w:val="none"/>
        </w:rPr>
        <w:t>%</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70C0"/>
          <w:kern w:val="0"/>
          <w:szCs w:val="24"/>
          <w:highlight w:val="none"/>
        </w:rPr>
        <w:t>6</w:t>
      </w:r>
      <w:r>
        <w:rPr>
          <w:rFonts w:hint="eastAsia" w:ascii="宋体" w:hAnsi="宋体" w:cs="宋体"/>
          <w:color w:val="0070C0"/>
          <w:kern w:val="0"/>
          <w:szCs w:val="24"/>
          <w:highlight w:val="none"/>
        </w:rPr>
        <w:t>%</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77FAAEF0">
      <w:pPr>
        <w:spacing w:line="360" w:lineRule="auto"/>
        <w:ind w:firstLine="482" w:firstLineChars="200"/>
        <w:rPr>
          <w:rFonts w:hint="eastAsia" w:ascii="宋体" w:hAnsi="宋体" w:cs="宋体" w:eastAsiaTheme="minorEastAsia"/>
          <w:kern w:val="0"/>
          <w:sz w:val="24"/>
          <w:highlight w:val="none"/>
        </w:rPr>
      </w:pPr>
      <w:r>
        <w:rPr>
          <w:rFonts w:hint="eastAsia" w:ascii="宋体" w:hAnsi="宋体" w:cs="宋体" w:eastAsiaTheme="minorEastAsia"/>
          <w:b/>
          <w:kern w:val="0"/>
          <w:sz w:val="24"/>
          <w:highlight w:val="none"/>
        </w:rPr>
        <w:t>3.5排序与推荐。</w:t>
      </w:r>
      <w:r>
        <w:rPr>
          <w:rFonts w:hint="eastAsia" w:ascii="宋体" w:hAnsi="宋体" w:cs="宋体" w:eastAsiaTheme="minorEastAsia"/>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34573D22">
      <w:pPr>
        <w:spacing w:line="360" w:lineRule="auto"/>
        <w:ind w:firstLine="480" w:firstLineChars="200"/>
        <w:rPr>
          <w:rFonts w:hint="eastAsia" w:ascii="宋体" w:hAnsi="宋体" w:cs="宋体" w:eastAsiaTheme="minorEastAsia"/>
          <w:b/>
          <w:kern w:val="0"/>
          <w:sz w:val="24"/>
          <w:highlight w:val="none"/>
        </w:rPr>
      </w:pPr>
      <w:r>
        <w:rPr>
          <w:rFonts w:hint="eastAsia" w:ascii="宋体" w:hAnsi="宋体" w:cs="宋体" w:eastAsiaTheme="minorEastAsia"/>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317EF57">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95C454">
      <w:pPr>
        <w:widowControl/>
        <w:shd w:val="clear" w:color="auto" w:fill="FFFFFF"/>
        <w:adjustRightInd/>
        <w:spacing w:after="225" w:line="315" w:lineRule="atLeast"/>
        <w:ind w:firstLine="643"/>
        <w:jc w:val="left"/>
        <w:rPr>
          <w:rFonts w:hint="eastAsia" w:ascii="宋体" w:hAnsi="宋体" w:cs="宋体"/>
          <w:b/>
          <w:sz w:val="32"/>
          <w:highlight w:val="none"/>
        </w:rPr>
      </w:pPr>
      <w:r>
        <w:rPr>
          <w:rFonts w:hint="eastAsia" w:ascii="宋体" w:hAnsi="宋体" w:cs="宋体"/>
          <w:b/>
          <w:sz w:val="32"/>
          <w:highlight w:val="none"/>
        </w:rPr>
        <w:t>四、评标中的其他事项</w:t>
      </w:r>
    </w:p>
    <w:p w14:paraId="4593779B">
      <w:pPr>
        <w:pStyle w:val="130"/>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60FBD4">
      <w:pPr>
        <w:pStyle w:val="24"/>
        <w:spacing w:line="360" w:lineRule="auto"/>
        <w:ind w:left="954" w:leftChars="226" w:hanging="479" w:firstLineChars="0"/>
        <w:rPr>
          <w:rFonts w:hint="eastAsia"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575E99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CECB97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7FDBF6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DA1C038">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FCCAF4B">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21EFBE7F">
      <w:pPr>
        <w:snapToGrid w:val="0"/>
        <w:spacing w:line="360" w:lineRule="auto"/>
        <w:ind w:firstLine="120" w:firstLineChars="50"/>
        <w:jc w:val="left"/>
        <w:rPr>
          <w:rFonts w:hint="eastAsia"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0C87427B">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A1A343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D5C5D2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123EFC4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4.2.10投标人提供虚假材料投标的；</w:t>
      </w:r>
    </w:p>
    <w:p w14:paraId="294FA4BE">
      <w:pPr>
        <w:spacing w:line="360" w:lineRule="auto"/>
        <w:ind w:firstLine="240" w:firstLineChars="100"/>
        <w:rPr>
          <w:rFonts w:hint="eastAsia"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99EDB6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2A137F0F">
      <w:pPr>
        <w:pStyle w:val="2"/>
        <w:ind w:left="430" w:leftChars="205" w:firstLine="48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6098EC2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1A4F4F9E">
      <w:pPr>
        <w:pStyle w:val="24"/>
        <w:snapToGrid w:val="0"/>
        <w:spacing w:line="360" w:lineRule="auto"/>
        <w:ind w:firstLine="472" w:firstLineChars="196"/>
        <w:rPr>
          <w:rFonts w:hint="eastAsia"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677B936A">
      <w:pPr>
        <w:pStyle w:val="24"/>
        <w:snapToGrid w:val="0"/>
        <w:spacing w:line="360" w:lineRule="auto"/>
        <w:rPr>
          <w:rFonts w:hint="eastAsia" w:cs="宋体"/>
          <w:highlight w:val="none"/>
        </w:rPr>
      </w:pPr>
      <w:r>
        <w:rPr>
          <w:rFonts w:hint="eastAsia" w:cs="宋体"/>
          <w:highlight w:val="none"/>
        </w:rPr>
        <w:t>5.1符合专业条件的供应商或者对招标文件作实质响应的供应商不足3家的；</w:t>
      </w:r>
    </w:p>
    <w:p w14:paraId="1855B6DD">
      <w:pPr>
        <w:pStyle w:val="24"/>
        <w:snapToGrid w:val="0"/>
        <w:spacing w:line="360" w:lineRule="auto"/>
        <w:rPr>
          <w:rFonts w:hint="eastAsia" w:cs="宋体"/>
          <w:highlight w:val="none"/>
        </w:rPr>
      </w:pPr>
      <w:r>
        <w:rPr>
          <w:rFonts w:hint="eastAsia" w:cs="宋体"/>
          <w:highlight w:val="none"/>
        </w:rPr>
        <w:t>5.2出现影响采购公正的违法、违规行为的；</w:t>
      </w:r>
    </w:p>
    <w:p w14:paraId="6C0F7E22">
      <w:pPr>
        <w:pStyle w:val="24"/>
        <w:snapToGrid w:val="0"/>
        <w:spacing w:line="360" w:lineRule="auto"/>
        <w:rPr>
          <w:rFonts w:hint="eastAsia" w:cs="宋体"/>
          <w:highlight w:val="none"/>
        </w:rPr>
      </w:pPr>
      <w:r>
        <w:rPr>
          <w:rFonts w:hint="eastAsia" w:cs="宋体"/>
          <w:highlight w:val="none"/>
        </w:rPr>
        <w:t>5.3投标人的报价均超过了采购预算，采购人不能支付的；</w:t>
      </w:r>
    </w:p>
    <w:p w14:paraId="20DD8224">
      <w:pPr>
        <w:pStyle w:val="24"/>
        <w:snapToGrid w:val="0"/>
        <w:spacing w:line="360" w:lineRule="auto"/>
        <w:rPr>
          <w:rFonts w:hint="eastAsia" w:cs="宋体"/>
          <w:highlight w:val="none"/>
        </w:rPr>
      </w:pPr>
      <w:r>
        <w:rPr>
          <w:rFonts w:hint="eastAsia" w:cs="宋体"/>
          <w:highlight w:val="none"/>
        </w:rPr>
        <w:t>5.4因重大变故，采购任务取消的。</w:t>
      </w:r>
    </w:p>
    <w:p w14:paraId="4C2383CA">
      <w:pPr>
        <w:pStyle w:val="24"/>
        <w:snapToGrid w:val="0"/>
        <w:spacing w:line="360" w:lineRule="auto"/>
        <w:rPr>
          <w:rFonts w:hint="eastAsia" w:cs="宋体"/>
          <w:highlight w:val="none"/>
        </w:rPr>
      </w:pPr>
      <w:r>
        <w:rPr>
          <w:rFonts w:hint="eastAsia" w:cs="宋体"/>
          <w:highlight w:val="none"/>
        </w:rPr>
        <w:t>废标后，采购代理机构应当将废标理由通知所有投标人。</w:t>
      </w:r>
    </w:p>
    <w:p w14:paraId="3A3ABEDC">
      <w:pPr>
        <w:pStyle w:val="24"/>
        <w:snapToGrid w:val="0"/>
        <w:spacing w:line="360" w:lineRule="auto"/>
        <w:ind w:firstLine="590" w:firstLineChars="245"/>
        <w:rPr>
          <w:rFonts w:hint="eastAsia"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A56D8AF">
      <w:pPr>
        <w:pStyle w:val="24"/>
        <w:snapToGrid w:val="0"/>
        <w:spacing w:line="360" w:lineRule="auto"/>
        <w:ind w:firstLine="482"/>
        <w:rPr>
          <w:rFonts w:hint="eastAsia"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231DC69">
      <w:pPr>
        <w:pStyle w:val="24"/>
        <w:snapToGrid w:val="0"/>
        <w:spacing w:line="360" w:lineRule="auto"/>
        <w:rPr>
          <w:rFonts w:hint="eastAsia" w:cs="宋体"/>
          <w:highlight w:val="none"/>
        </w:rPr>
      </w:pPr>
      <w:r>
        <w:rPr>
          <w:rFonts w:hint="eastAsia" w:cs="宋体"/>
          <w:highlight w:val="none"/>
        </w:rPr>
        <w:t>7.1未确定中标供应商的，终止本次政府采购活动，重新开展政府采购活动。</w:t>
      </w:r>
    </w:p>
    <w:p w14:paraId="288A8681">
      <w:pPr>
        <w:pStyle w:val="24"/>
        <w:snapToGrid w:val="0"/>
        <w:spacing w:line="360" w:lineRule="auto"/>
        <w:rPr>
          <w:rFonts w:hint="eastAsia"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D11078D">
      <w:pPr>
        <w:pStyle w:val="24"/>
        <w:snapToGrid w:val="0"/>
        <w:spacing w:line="360" w:lineRule="auto"/>
        <w:rPr>
          <w:rFonts w:hint="eastAsia"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B0C65DC">
      <w:pPr>
        <w:pStyle w:val="24"/>
        <w:snapToGrid w:val="0"/>
        <w:spacing w:line="360" w:lineRule="auto"/>
        <w:rPr>
          <w:rFonts w:hint="eastAsia" w:cs="宋体"/>
          <w:highlight w:val="none"/>
        </w:rPr>
      </w:pPr>
      <w:r>
        <w:rPr>
          <w:rFonts w:hint="eastAsia" w:cs="宋体"/>
          <w:highlight w:val="none"/>
        </w:rPr>
        <w:t>7.4政府采购合同已经履行，给采购人、供应商造成损失的，由责任人承担赔偿责任。</w:t>
      </w:r>
    </w:p>
    <w:p w14:paraId="23AB3E02">
      <w:pPr>
        <w:pStyle w:val="24"/>
        <w:snapToGrid w:val="0"/>
        <w:spacing w:line="360" w:lineRule="auto"/>
        <w:rPr>
          <w:rFonts w:hint="eastAsia"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02DC2F7">
      <w:pPr>
        <w:pStyle w:val="24"/>
        <w:snapToGrid w:val="0"/>
        <w:spacing w:line="360" w:lineRule="auto"/>
        <w:ind w:firstLine="0" w:firstLineChars="0"/>
        <w:rPr>
          <w:rFonts w:hint="eastAsia" w:cs="宋体"/>
          <w:highlight w:val="none"/>
        </w:rPr>
      </w:pPr>
    </w:p>
    <w:bookmarkEnd w:id="35"/>
    <w:p w14:paraId="37A9E445">
      <w:pPr>
        <w:widowControl/>
        <w:adjustRightInd/>
        <w:ind w:firstLine="723"/>
        <w:jc w:val="left"/>
        <w:rPr>
          <w:rFonts w:hint="eastAsia" w:ascii="宋体" w:hAnsi="宋体" w:cs="宋体"/>
          <w:b/>
          <w:sz w:val="36"/>
          <w:szCs w:val="36"/>
          <w:highlight w:val="none"/>
        </w:rPr>
      </w:pPr>
      <w:bookmarkStart w:id="401" w:name="第五部分"/>
      <w:bookmarkStart w:id="402" w:name="_Toc86217003"/>
      <w:r>
        <w:rPr>
          <w:rFonts w:ascii="宋体" w:hAnsi="宋体" w:cs="宋体"/>
          <w:b/>
          <w:sz w:val="36"/>
          <w:szCs w:val="36"/>
          <w:highlight w:val="none"/>
        </w:rPr>
        <w:br w:type="page"/>
      </w:r>
    </w:p>
    <w:p w14:paraId="536CFB0A">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第五部分 拟签订的合同文本</w:t>
      </w:r>
    </w:p>
    <w:p w14:paraId="671BB600">
      <w:pPr>
        <w:rPr>
          <w:rFonts w:hint="eastAsia"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6233F5E">
      <w:pPr>
        <w:spacing w:line="480" w:lineRule="auto"/>
        <w:ind w:firstLine="562"/>
        <w:jc w:val="center"/>
        <w:rPr>
          <w:rFonts w:hint="eastAsia" w:ascii="宋体" w:hAnsi="宋体" w:cs="宋体"/>
          <w:b/>
          <w:sz w:val="28"/>
          <w:szCs w:val="28"/>
          <w:highlight w:val="none"/>
        </w:rPr>
      </w:pPr>
    </w:p>
    <w:p w14:paraId="73E584D4">
      <w:pPr>
        <w:spacing w:line="480" w:lineRule="auto"/>
        <w:ind w:firstLine="482"/>
        <w:jc w:val="center"/>
        <w:rPr>
          <w:rFonts w:hint="eastAsia" w:ascii="宋体" w:hAnsi="宋体" w:cs="宋体"/>
          <w:b/>
          <w:sz w:val="24"/>
          <w:highlight w:val="none"/>
        </w:rPr>
      </w:pPr>
    </w:p>
    <w:p w14:paraId="539F36C7">
      <w:pPr>
        <w:spacing w:line="480" w:lineRule="auto"/>
        <w:ind w:firstLine="482"/>
        <w:jc w:val="center"/>
        <w:rPr>
          <w:rFonts w:hint="eastAsia" w:ascii="宋体" w:hAnsi="宋体" w:cs="宋体"/>
          <w:b/>
          <w:sz w:val="24"/>
          <w:highlight w:val="none"/>
        </w:rPr>
      </w:pPr>
    </w:p>
    <w:p w14:paraId="69CD4053">
      <w:pPr>
        <w:spacing w:line="480" w:lineRule="auto"/>
        <w:ind w:firstLine="723"/>
        <w:jc w:val="center"/>
        <w:rPr>
          <w:rFonts w:hint="eastAsia" w:ascii="宋体" w:hAnsi="宋体" w:cs="宋体"/>
          <w:b/>
          <w:sz w:val="36"/>
          <w:szCs w:val="36"/>
          <w:highlight w:val="none"/>
        </w:rPr>
      </w:pPr>
      <w:r>
        <w:rPr>
          <w:rFonts w:hint="eastAsia" w:ascii="宋体" w:hAnsi="宋体" w:cs="宋体"/>
          <w:b/>
          <w:sz w:val="36"/>
          <w:szCs w:val="36"/>
          <w:highlight w:val="none"/>
        </w:rPr>
        <w:t>政府采购合同参考范本</w:t>
      </w:r>
    </w:p>
    <w:p w14:paraId="003806BE">
      <w:pPr>
        <w:spacing w:line="480" w:lineRule="auto"/>
        <w:ind w:firstLine="723"/>
        <w:jc w:val="center"/>
        <w:rPr>
          <w:rFonts w:hint="eastAsia" w:ascii="宋体" w:hAnsi="宋体" w:cs="宋体"/>
          <w:b/>
          <w:sz w:val="36"/>
          <w:szCs w:val="36"/>
          <w:highlight w:val="none"/>
        </w:rPr>
      </w:pPr>
      <w:r>
        <w:rPr>
          <w:rFonts w:hint="eastAsia" w:ascii="宋体" w:hAnsi="宋体" w:cs="宋体"/>
          <w:b/>
          <w:sz w:val="36"/>
          <w:szCs w:val="36"/>
          <w:highlight w:val="none"/>
        </w:rPr>
        <w:t>（服务类）</w:t>
      </w:r>
    </w:p>
    <w:p w14:paraId="67491656">
      <w:pPr>
        <w:pStyle w:val="701"/>
        <w:ind w:firstLine="2843" w:firstLineChars="1180"/>
        <w:rPr>
          <w:rFonts w:hint="eastAsia" w:ascii="宋体" w:hAnsi="宋体" w:cs="宋体"/>
          <w:b/>
          <w:szCs w:val="24"/>
          <w:highlight w:val="none"/>
        </w:rPr>
      </w:pPr>
      <w:r>
        <w:rPr>
          <w:rFonts w:hint="eastAsia" w:ascii="宋体" w:hAnsi="宋体" w:cs="宋体"/>
          <w:b/>
          <w:szCs w:val="24"/>
          <w:highlight w:val="none"/>
        </w:rPr>
        <w:t>第一部分 合同书</w:t>
      </w:r>
    </w:p>
    <w:p w14:paraId="3C662797">
      <w:pPr>
        <w:spacing w:before="120" w:line="22" w:lineRule="atLeast"/>
        <w:rPr>
          <w:rFonts w:hint="eastAsia" w:ascii="宋体" w:hAnsi="宋体" w:cs="宋体"/>
          <w:sz w:val="24"/>
          <w:highlight w:val="none"/>
        </w:rPr>
      </w:pPr>
    </w:p>
    <w:p w14:paraId="26D52FC8">
      <w:pPr>
        <w:pStyle w:val="2"/>
        <w:ind w:left="-420" w:firstLine="643"/>
        <w:rPr>
          <w:rFonts w:hint="eastAsia"/>
          <w:highlight w:val="none"/>
        </w:rPr>
      </w:pPr>
    </w:p>
    <w:p w14:paraId="1494632E">
      <w:pPr>
        <w:spacing w:before="120" w:line="22" w:lineRule="atLeast"/>
        <w:ind w:left="-420"/>
        <w:rPr>
          <w:rFonts w:hint="eastAsia"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建德市李家中心小学2024年专用教室、新型教学空间设施设备采购项目  </w:t>
      </w:r>
    </w:p>
    <w:p w14:paraId="271077C3">
      <w:pPr>
        <w:pStyle w:val="598"/>
        <w:spacing w:before="120" w:line="22" w:lineRule="atLeast"/>
        <w:rPr>
          <w:rFonts w:hint="eastAsia" w:ascii="宋体" w:hAnsi="宋体" w:eastAsia="宋体" w:cs="宋体"/>
          <w:szCs w:val="24"/>
          <w:highlight w:val="none"/>
        </w:rPr>
      </w:pPr>
    </w:p>
    <w:p w14:paraId="43CB20CF">
      <w:pPr>
        <w:pStyle w:val="598"/>
        <w:spacing w:before="120" w:line="22" w:lineRule="atLeast"/>
        <w:rPr>
          <w:rFonts w:hint="eastAsia" w:ascii="宋体" w:hAnsi="宋体" w:eastAsia="宋体" w:cs="宋体"/>
          <w:szCs w:val="24"/>
          <w:highlight w:val="none"/>
        </w:rPr>
      </w:pPr>
    </w:p>
    <w:p w14:paraId="555B28B4">
      <w:pPr>
        <w:rPr>
          <w:rFonts w:hint="eastAsia" w:ascii="宋体" w:hAnsi="宋体" w:cs="宋体"/>
          <w:sz w:val="24"/>
          <w:highlight w:val="none"/>
        </w:rPr>
      </w:pPr>
    </w:p>
    <w:p w14:paraId="7EFD943A">
      <w:pPr>
        <w:spacing w:before="120" w:line="22" w:lineRule="atLeast"/>
        <w:ind w:left="-420"/>
        <w:rPr>
          <w:rFonts w:hint="eastAsia"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李家中心小学                       </w:t>
      </w:r>
    </w:p>
    <w:p w14:paraId="18CB05CA">
      <w:pPr>
        <w:spacing w:before="120" w:line="22" w:lineRule="atLeast"/>
        <w:rPr>
          <w:rFonts w:hint="eastAsia" w:ascii="宋体" w:hAnsi="宋体" w:cs="宋体"/>
          <w:sz w:val="24"/>
          <w:highlight w:val="none"/>
        </w:rPr>
      </w:pPr>
    </w:p>
    <w:p w14:paraId="72189DF2">
      <w:pPr>
        <w:spacing w:before="120" w:line="22" w:lineRule="atLeast"/>
        <w:ind w:left="-420"/>
        <w:rPr>
          <w:rFonts w:hint="eastAsia"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1FB4B15">
      <w:pPr>
        <w:spacing w:before="120" w:line="22" w:lineRule="atLeast"/>
        <w:rPr>
          <w:rFonts w:hint="eastAsia" w:ascii="宋体" w:hAnsi="宋体" w:cs="宋体"/>
          <w:sz w:val="24"/>
          <w:highlight w:val="none"/>
        </w:rPr>
      </w:pPr>
    </w:p>
    <w:p w14:paraId="4A1A3E3B">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A155ADB">
      <w:pPr>
        <w:spacing w:before="120" w:line="22" w:lineRule="atLeast"/>
        <w:rPr>
          <w:rFonts w:hint="eastAsia" w:ascii="宋体" w:hAnsi="宋体" w:cs="宋体"/>
          <w:sz w:val="24"/>
          <w:highlight w:val="none"/>
        </w:rPr>
      </w:pPr>
    </w:p>
    <w:p w14:paraId="5F3978D4">
      <w:pPr>
        <w:spacing w:before="120" w:line="22" w:lineRule="atLeast"/>
        <w:ind w:firstLine="960" w:firstLineChars="400"/>
        <w:rPr>
          <w:rFonts w:hint="eastAsia"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F1B0380">
      <w:pPr>
        <w:widowControl/>
        <w:jc w:val="left"/>
        <w:rPr>
          <w:rFonts w:hint="eastAsia" w:ascii="宋体" w:hAnsi="宋体" w:cs="宋体"/>
          <w:kern w:val="0"/>
          <w:sz w:val="24"/>
          <w:highlight w:val="none"/>
        </w:rPr>
        <w:sectPr>
          <w:pgSz w:w="11905" w:h="16838"/>
          <w:pgMar w:top="1474" w:right="1814" w:bottom="1474" w:left="1814" w:header="851" w:footer="850" w:gutter="0"/>
          <w:cols w:space="0" w:num="1"/>
        </w:sectPr>
      </w:pPr>
    </w:p>
    <w:p w14:paraId="30F3BF05">
      <w:pPr>
        <w:ind w:firstLine="482"/>
        <w:rPr>
          <w:rFonts w:hint="eastAsia" w:ascii="宋体" w:hAnsi="宋体" w:cs="宋体"/>
          <w:b/>
          <w:sz w:val="24"/>
          <w:highlight w:val="none"/>
        </w:rPr>
      </w:pPr>
    </w:p>
    <w:p w14:paraId="3E01822B">
      <w:pPr>
        <w:spacing w:line="560" w:lineRule="exact"/>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李家中心小学</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公开招标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建德市李家中心小学2024年专用教室、新型教学空间设施设备采购项目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项目评标委员会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03CD1D8B">
      <w:pPr>
        <w:spacing w:line="560" w:lineRule="exact"/>
        <w:ind w:firstLine="480" w:firstLineChars="200"/>
        <w:rPr>
          <w:rFonts w:hint="eastAsia" w:ascii="宋体" w:hAnsi="宋体"/>
          <w:sz w:val="24"/>
          <w:highlight w:val="none"/>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李家中心小学</w:t>
      </w:r>
      <w:r>
        <w:rPr>
          <w:rFonts w:ascii="宋体" w:hAnsi="宋体"/>
          <w:color w:val="000000" w:themeColor="text1"/>
          <w:sz w:val="24"/>
          <w:highlight w:val="none"/>
          <w:u w:val="single"/>
          <w14:textFill>
            <w14:solidFill>
              <w14:schemeClr w14:val="tx1"/>
            </w14:solidFill>
          </w14:textFill>
        </w:rPr>
        <w:t xml:space="preserve"> </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7A7E66A8">
      <w:pPr>
        <w:spacing w:line="560" w:lineRule="exact"/>
        <w:ind w:firstLine="482" w:firstLineChars="200"/>
        <w:outlineLvl w:val="0"/>
        <w:rPr>
          <w:rFonts w:hint="eastAsia" w:ascii="宋体" w:hAnsi="宋体"/>
          <w:sz w:val="24"/>
          <w:highlight w:val="none"/>
        </w:rPr>
      </w:pPr>
      <w:bookmarkStart w:id="403" w:name="_Toc28855"/>
      <w:bookmarkStart w:id="404" w:name="_Toc19273"/>
      <w:bookmarkStart w:id="405" w:name="_Toc15367"/>
      <w:bookmarkStart w:id="406" w:name="_Toc22967"/>
      <w:bookmarkStart w:id="407" w:name="_Toc20421"/>
      <w:r>
        <w:rPr>
          <w:rFonts w:ascii="宋体" w:hAnsi="宋体"/>
          <w:b/>
          <w:sz w:val="24"/>
          <w:highlight w:val="none"/>
        </w:rPr>
        <w:t xml:space="preserve">1.1 </w:t>
      </w:r>
      <w:r>
        <w:rPr>
          <w:rFonts w:hint="eastAsia" w:ascii="宋体" w:hAnsi="宋体"/>
          <w:b/>
          <w:sz w:val="24"/>
          <w:highlight w:val="none"/>
        </w:rPr>
        <w:t>合同组成部分</w:t>
      </w:r>
      <w:bookmarkEnd w:id="403"/>
      <w:bookmarkEnd w:id="404"/>
      <w:bookmarkEnd w:id="405"/>
      <w:bookmarkEnd w:id="406"/>
      <w:bookmarkEnd w:id="407"/>
    </w:p>
    <w:p w14:paraId="475F306E">
      <w:pPr>
        <w:spacing w:line="560" w:lineRule="exact"/>
        <w:ind w:firstLine="480" w:firstLineChars="200"/>
        <w:rPr>
          <w:rFonts w:hint="eastAsia"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3BB8A0">
      <w:pPr>
        <w:spacing w:line="560" w:lineRule="exact"/>
        <w:ind w:firstLine="480" w:firstLineChars="200"/>
        <w:rPr>
          <w:rFonts w:hint="eastAsia"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6B966D5D">
      <w:pPr>
        <w:spacing w:line="560" w:lineRule="exact"/>
        <w:ind w:firstLine="480" w:firstLineChars="200"/>
        <w:rPr>
          <w:rFonts w:hint="eastAsia"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4E3851A4">
      <w:pPr>
        <w:spacing w:line="560" w:lineRule="exact"/>
        <w:ind w:firstLine="480" w:firstLineChars="200"/>
        <w:rPr>
          <w:rFonts w:hint="eastAsia"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272B02A5">
      <w:pPr>
        <w:spacing w:line="560" w:lineRule="exact"/>
        <w:ind w:firstLine="480" w:firstLineChars="200"/>
        <w:rPr>
          <w:rFonts w:hint="eastAsia"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08856332">
      <w:pPr>
        <w:spacing w:line="560" w:lineRule="exact"/>
        <w:ind w:firstLine="480" w:firstLineChars="200"/>
        <w:rPr>
          <w:rFonts w:hint="eastAsia"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BBE55A8">
      <w:pPr>
        <w:spacing w:line="560" w:lineRule="exact"/>
        <w:ind w:firstLine="482" w:firstLineChars="200"/>
        <w:outlineLvl w:val="0"/>
        <w:rPr>
          <w:rFonts w:hint="eastAsia" w:ascii="宋体" w:hAnsi="宋体"/>
          <w:b/>
          <w:sz w:val="24"/>
          <w:highlight w:val="none"/>
        </w:rPr>
      </w:pPr>
      <w:bookmarkStart w:id="408" w:name="_Toc18585"/>
      <w:bookmarkStart w:id="409" w:name="_Toc6773"/>
      <w:bookmarkStart w:id="410" w:name="_Toc22185"/>
      <w:bookmarkStart w:id="411" w:name="_Toc6311"/>
      <w:bookmarkStart w:id="412" w:name="_Toc2918"/>
      <w:r>
        <w:rPr>
          <w:rFonts w:ascii="宋体" w:hAnsi="宋体"/>
          <w:b/>
          <w:sz w:val="24"/>
          <w:highlight w:val="none"/>
        </w:rPr>
        <w:t xml:space="preserve">1.2 </w:t>
      </w:r>
      <w:r>
        <w:rPr>
          <w:rFonts w:hint="eastAsia" w:ascii="宋体" w:hAnsi="宋体"/>
          <w:b/>
          <w:sz w:val="24"/>
          <w:highlight w:val="none"/>
        </w:rPr>
        <w:t>标的</w:t>
      </w:r>
      <w:bookmarkEnd w:id="408"/>
      <w:bookmarkEnd w:id="409"/>
      <w:bookmarkEnd w:id="410"/>
      <w:bookmarkEnd w:id="411"/>
      <w:bookmarkEnd w:id="412"/>
    </w:p>
    <w:p w14:paraId="25A1E140">
      <w:pPr>
        <w:spacing w:line="560" w:lineRule="exact"/>
        <w:ind w:firstLine="480" w:firstLineChars="200"/>
        <w:rPr>
          <w:rFonts w:hint="eastAsia"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562E796F">
      <w:pPr>
        <w:spacing w:line="560" w:lineRule="exact"/>
        <w:ind w:firstLine="480" w:firstLineChars="200"/>
        <w:rPr>
          <w:rFonts w:hint="eastAsia"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5D616BD4">
      <w:pPr>
        <w:spacing w:line="560" w:lineRule="exact"/>
        <w:ind w:firstLine="480" w:firstLineChars="200"/>
        <w:rPr>
          <w:rFonts w:hint="eastAsia"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47147FB4">
      <w:pPr>
        <w:spacing w:line="560" w:lineRule="exact"/>
        <w:ind w:firstLine="480" w:firstLineChars="200"/>
        <w:jc w:val="left"/>
        <w:rPr>
          <w:rFonts w:hint="eastAsia"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705A9A9D">
      <w:pPr>
        <w:pStyle w:val="958"/>
        <w:spacing w:before="0" w:beforeAutospacing="0" w:after="0" w:afterAutospacing="0" w:line="360" w:lineRule="auto"/>
        <w:ind w:firstLine="480"/>
        <w:rPr>
          <w:rFonts w:hint="eastAsia"/>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14:paraId="7DC5C14E">
      <w:pPr>
        <w:spacing w:line="560" w:lineRule="exact"/>
        <w:ind w:firstLine="480" w:firstLineChars="200"/>
        <w:rPr>
          <w:rFonts w:hint="eastAsia" w:ascii="宋体" w:hAnsi="宋体" w:cs="宋体"/>
          <w:sz w:val="24"/>
          <w:highlight w:val="none"/>
          <w:u w:val="single"/>
        </w:rPr>
      </w:pPr>
      <w:bookmarkStart w:id="413" w:name="_Toc5635"/>
      <w:bookmarkStart w:id="414" w:name="_Toc4929"/>
      <w:bookmarkStart w:id="415" w:name="_Toc1386"/>
      <w:bookmarkStart w:id="416" w:name="_Toc13918"/>
      <w:bookmarkStart w:id="417" w:name="_Toc21124"/>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2DFD55F5">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428A5BFA">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5B136B01">
      <w:pPr>
        <w:spacing w:line="560" w:lineRule="exact"/>
        <w:ind w:firstLine="482" w:firstLineChars="200"/>
        <w:outlineLvl w:val="0"/>
        <w:rPr>
          <w:rFonts w:hint="eastAsia" w:ascii="宋体" w:hAnsi="宋体"/>
          <w:b/>
          <w:sz w:val="24"/>
          <w:highlight w:val="none"/>
        </w:rPr>
      </w:pPr>
      <w:r>
        <w:rPr>
          <w:rFonts w:ascii="宋体" w:hAnsi="宋体"/>
          <w:b/>
          <w:sz w:val="24"/>
          <w:highlight w:val="none"/>
        </w:rPr>
        <w:t>1.3 价款</w:t>
      </w:r>
      <w:bookmarkEnd w:id="413"/>
      <w:bookmarkEnd w:id="414"/>
      <w:bookmarkEnd w:id="415"/>
      <w:bookmarkEnd w:id="416"/>
      <w:bookmarkEnd w:id="417"/>
    </w:p>
    <w:p w14:paraId="61BD33D3">
      <w:pPr>
        <w:spacing w:line="560" w:lineRule="exact"/>
        <w:ind w:firstLine="480" w:firstLineChars="200"/>
        <w:rPr>
          <w:rFonts w:hint="eastAsia"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00C677D0">
      <w:pPr>
        <w:spacing w:line="560" w:lineRule="exact"/>
        <w:ind w:firstLine="480" w:firstLineChars="200"/>
        <w:rPr>
          <w:rFonts w:hint="eastAsia"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4474834B">
      <w:pPr>
        <w:spacing w:line="560" w:lineRule="exact"/>
        <w:ind w:firstLine="480" w:firstLineChars="200"/>
        <w:rPr>
          <w:rFonts w:hint="eastAsia" w:ascii="宋体" w:hAnsi="宋体"/>
          <w:sz w:val="24"/>
          <w:highlight w:val="none"/>
          <w:u w:val="single"/>
        </w:rPr>
      </w:pPr>
      <w:r>
        <w:rPr>
          <w:rFonts w:ascii="宋体" w:hAnsi="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E4B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E2EA6C">
            <w:pPr>
              <w:pStyle w:val="319"/>
              <w:spacing w:line="560" w:lineRule="exact"/>
              <w:jc w:val="center"/>
              <w:rPr>
                <w:rFonts w:hint="eastAsia" w:hAnsi="宋体"/>
                <w:sz w:val="24"/>
                <w:szCs w:val="24"/>
                <w:highlight w:val="none"/>
              </w:rPr>
            </w:pPr>
            <w:r>
              <w:rPr>
                <w:rFonts w:hAnsi="宋体"/>
                <w:sz w:val="24"/>
                <w:szCs w:val="24"/>
                <w:highlight w:val="none"/>
              </w:rPr>
              <w:t>序号</w:t>
            </w:r>
          </w:p>
        </w:tc>
        <w:tc>
          <w:tcPr>
            <w:tcW w:w="3402" w:type="dxa"/>
            <w:vAlign w:val="center"/>
          </w:tcPr>
          <w:p w14:paraId="57A8BAC9">
            <w:pPr>
              <w:pStyle w:val="319"/>
              <w:spacing w:line="560" w:lineRule="exact"/>
              <w:ind w:firstLine="480"/>
              <w:jc w:val="center"/>
              <w:rPr>
                <w:rFonts w:hint="eastAsia" w:hAnsi="宋体"/>
                <w:sz w:val="24"/>
                <w:szCs w:val="24"/>
                <w:highlight w:val="none"/>
              </w:rPr>
            </w:pPr>
            <w:r>
              <w:rPr>
                <w:rFonts w:hint="eastAsia" w:hAnsi="宋体"/>
                <w:sz w:val="24"/>
                <w:szCs w:val="24"/>
                <w:highlight w:val="none"/>
              </w:rPr>
              <w:t>分项名称</w:t>
            </w:r>
          </w:p>
        </w:tc>
        <w:tc>
          <w:tcPr>
            <w:tcW w:w="2552" w:type="dxa"/>
            <w:vAlign w:val="center"/>
          </w:tcPr>
          <w:p w14:paraId="63177B08">
            <w:pPr>
              <w:pStyle w:val="319"/>
              <w:spacing w:line="560" w:lineRule="exact"/>
              <w:jc w:val="center"/>
              <w:rPr>
                <w:rFonts w:hint="eastAsia" w:hAnsi="宋体"/>
                <w:sz w:val="24"/>
                <w:szCs w:val="24"/>
                <w:highlight w:val="none"/>
              </w:rPr>
            </w:pPr>
            <w:r>
              <w:rPr>
                <w:rFonts w:hAnsi="宋体"/>
                <w:sz w:val="24"/>
                <w:szCs w:val="24"/>
                <w:highlight w:val="none"/>
              </w:rPr>
              <w:t>分项价格</w:t>
            </w:r>
          </w:p>
        </w:tc>
      </w:tr>
      <w:tr w14:paraId="61C6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EDDC00">
            <w:pPr>
              <w:pStyle w:val="319"/>
              <w:spacing w:line="560" w:lineRule="exact"/>
              <w:ind w:firstLine="480"/>
              <w:jc w:val="center"/>
              <w:rPr>
                <w:rFonts w:hint="eastAsia" w:hAnsi="宋体"/>
                <w:sz w:val="24"/>
                <w:szCs w:val="24"/>
                <w:highlight w:val="none"/>
              </w:rPr>
            </w:pPr>
          </w:p>
        </w:tc>
        <w:tc>
          <w:tcPr>
            <w:tcW w:w="3402" w:type="dxa"/>
            <w:vAlign w:val="center"/>
          </w:tcPr>
          <w:p w14:paraId="51CCE4FC">
            <w:pPr>
              <w:pStyle w:val="319"/>
              <w:spacing w:line="560" w:lineRule="exact"/>
              <w:ind w:firstLine="480"/>
              <w:jc w:val="center"/>
              <w:rPr>
                <w:rFonts w:hint="eastAsia" w:hAnsi="宋体"/>
                <w:sz w:val="24"/>
                <w:szCs w:val="24"/>
                <w:highlight w:val="none"/>
              </w:rPr>
            </w:pPr>
          </w:p>
        </w:tc>
        <w:tc>
          <w:tcPr>
            <w:tcW w:w="2552" w:type="dxa"/>
            <w:vAlign w:val="center"/>
          </w:tcPr>
          <w:p w14:paraId="0511A519">
            <w:pPr>
              <w:pStyle w:val="319"/>
              <w:spacing w:line="560" w:lineRule="exact"/>
              <w:ind w:firstLine="480"/>
              <w:jc w:val="center"/>
              <w:rPr>
                <w:rFonts w:hint="eastAsia" w:hAnsi="宋体"/>
                <w:sz w:val="24"/>
                <w:szCs w:val="24"/>
                <w:highlight w:val="none"/>
              </w:rPr>
            </w:pPr>
          </w:p>
        </w:tc>
      </w:tr>
      <w:tr w14:paraId="0A12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0C4AED">
            <w:pPr>
              <w:pStyle w:val="319"/>
              <w:spacing w:line="560" w:lineRule="exact"/>
              <w:ind w:firstLine="480"/>
              <w:jc w:val="center"/>
              <w:rPr>
                <w:rFonts w:hint="eastAsia" w:hAnsi="宋体"/>
                <w:sz w:val="24"/>
                <w:szCs w:val="24"/>
                <w:highlight w:val="none"/>
              </w:rPr>
            </w:pPr>
          </w:p>
        </w:tc>
        <w:tc>
          <w:tcPr>
            <w:tcW w:w="3402" w:type="dxa"/>
            <w:vAlign w:val="center"/>
          </w:tcPr>
          <w:p w14:paraId="22C9C3B4">
            <w:pPr>
              <w:pStyle w:val="319"/>
              <w:spacing w:line="560" w:lineRule="exact"/>
              <w:ind w:firstLine="480"/>
              <w:jc w:val="center"/>
              <w:rPr>
                <w:rFonts w:hint="eastAsia" w:hAnsi="宋体"/>
                <w:sz w:val="24"/>
                <w:szCs w:val="24"/>
                <w:highlight w:val="none"/>
              </w:rPr>
            </w:pPr>
          </w:p>
        </w:tc>
        <w:tc>
          <w:tcPr>
            <w:tcW w:w="2552" w:type="dxa"/>
            <w:vAlign w:val="center"/>
          </w:tcPr>
          <w:p w14:paraId="0BA5CAB7">
            <w:pPr>
              <w:pStyle w:val="319"/>
              <w:spacing w:line="560" w:lineRule="exact"/>
              <w:ind w:firstLine="480"/>
              <w:jc w:val="center"/>
              <w:rPr>
                <w:rFonts w:hint="eastAsia" w:hAnsi="宋体"/>
                <w:sz w:val="24"/>
                <w:szCs w:val="24"/>
                <w:highlight w:val="none"/>
              </w:rPr>
            </w:pPr>
          </w:p>
        </w:tc>
      </w:tr>
      <w:tr w14:paraId="4E2F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BA3A22">
            <w:pPr>
              <w:pStyle w:val="319"/>
              <w:spacing w:line="560" w:lineRule="exact"/>
              <w:ind w:firstLine="480"/>
              <w:jc w:val="center"/>
              <w:rPr>
                <w:rFonts w:hint="eastAsia" w:hAnsi="宋体"/>
                <w:sz w:val="24"/>
                <w:szCs w:val="24"/>
                <w:highlight w:val="none"/>
              </w:rPr>
            </w:pPr>
          </w:p>
        </w:tc>
        <w:tc>
          <w:tcPr>
            <w:tcW w:w="3402" w:type="dxa"/>
            <w:vAlign w:val="center"/>
          </w:tcPr>
          <w:p w14:paraId="20CB0140">
            <w:pPr>
              <w:pStyle w:val="319"/>
              <w:spacing w:line="560" w:lineRule="exact"/>
              <w:ind w:firstLine="480"/>
              <w:jc w:val="center"/>
              <w:rPr>
                <w:rFonts w:hint="eastAsia" w:hAnsi="宋体"/>
                <w:sz w:val="24"/>
                <w:szCs w:val="24"/>
                <w:highlight w:val="none"/>
              </w:rPr>
            </w:pPr>
          </w:p>
        </w:tc>
        <w:tc>
          <w:tcPr>
            <w:tcW w:w="2552" w:type="dxa"/>
            <w:vAlign w:val="center"/>
          </w:tcPr>
          <w:p w14:paraId="0BE30CFB">
            <w:pPr>
              <w:pStyle w:val="319"/>
              <w:spacing w:line="560" w:lineRule="exact"/>
              <w:ind w:firstLine="480"/>
              <w:jc w:val="center"/>
              <w:rPr>
                <w:rFonts w:hint="eastAsia" w:hAnsi="宋体"/>
                <w:sz w:val="24"/>
                <w:szCs w:val="24"/>
                <w:highlight w:val="none"/>
              </w:rPr>
            </w:pPr>
          </w:p>
        </w:tc>
      </w:tr>
      <w:tr w14:paraId="6FCF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1B89BF">
            <w:pPr>
              <w:pStyle w:val="319"/>
              <w:spacing w:line="560" w:lineRule="exact"/>
              <w:ind w:firstLine="480"/>
              <w:jc w:val="center"/>
              <w:rPr>
                <w:rFonts w:hint="eastAsia" w:hAnsi="宋体"/>
                <w:sz w:val="24"/>
                <w:szCs w:val="24"/>
                <w:highlight w:val="none"/>
              </w:rPr>
            </w:pPr>
          </w:p>
        </w:tc>
        <w:tc>
          <w:tcPr>
            <w:tcW w:w="3402" w:type="dxa"/>
            <w:vAlign w:val="center"/>
          </w:tcPr>
          <w:p w14:paraId="50B46B43">
            <w:pPr>
              <w:pStyle w:val="319"/>
              <w:spacing w:line="560" w:lineRule="exact"/>
              <w:ind w:firstLine="480"/>
              <w:jc w:val="center"/>
              <w:rPr>
                <w:rFonts w:hint="eastAsia" w:hAnsi="宋体"/>
                <w:sz w:val="24"/>
                <w:szCs w:val="24"/>
                <w:highlight w:val="none"/>
              </w:rPr>
            </w:pPr>
          </w:p>
        </w:tc>
        <w:tc>
          <w:tcPr>
            <w:tcW w:w="2552" w:type="dxa"/>
            <w:vAlign w:val="center"/>
          </w:tcPr>
          <w:p w14:paraId="4C6C1BDB">
            <w:pPr>
              <w:pStyle w:val="319"/>
              <w:spacing w:line="560" w:lineRule="exact"/>
              <w:ind w:firstLine="480"/>
              <w:jc w:val="center"/>
              <w:rPr>
                <w:rFonts w:hint="eastAsia" w:hAnsi="宋体"/>
                <w:sz w:val="24"/>
                <w:szCs w:val="24"/>
                <w:highlight w:val="none"/>
              </w:rPr>
            </w:pPr>
          </w:p>
        </w:tc>
      </w:tr>
      <w:tr w14:paraId="748A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42E5902">
            <w:pPr>
              <w:pStyle w:val="319"/>
              <w:spacing w:line="560" w:lineRule="exact"/>
              <w:ind w:firstLine="480"/>
              <w:jc w:val="center"/>
              <w:rPr>
                <w:rFonts w:hint="eastAsia" w:hAnsi="宋体"/>
                <w:sz w:val="24"/>
                <w:szCs w:val="24"/>
                <w:highlight w:val="none"/>
              </w:rPr>
            </w:pPr>
            <w:r>
              <w:rPr>
                <w:rFonts w:hint="eastAsia" w:hAnsi="宋体"/>
                <w:sz w:val="24"/>
                <w:szCs w:val="24"/>
                <w:highlight w:val="none"/>
              </w:rPr>
              <w:t>总价</w:t>
            </w:r>
          </w:p>
        </w:tc>
        <w:tc>
          <w:tcPr>
            <w:tcW w:w="2552" w:type="dxa"/>
            <w:vAlign w:val="center"/>
          </w:tcPr>
          <w:p w14:paraId="74B3FB19">
            <w:pPr>
              <w:pStyle w:val="319"/>
              <w:spacing w:line="560" w:lineRule="exact"/>
              <w:ind w:firstLine="480"/>
              <w:jc w:val="center"/>
              <w:rPr>
                <w:rFonts w:hint="eastAsia" w:hAnsi="宋体"/>
                <w:sz w:val="24"/>
                <w:szCs w:val="24"/>
                <w:highlight w:val="none"/>
              </w:rPr>
            </w:pPr>
          </w:p>
        </w:tc>
      </w:tr>
    </w:tbl>
    <w:p w14:paraId="6F042797">
      <w:pPr>
        <w:spacing w:line="560" w:lineRule="exact"/>
        <w:ind w:firstLine="480" w:firstLineChars="200"/>
        <w:rPr>
          <w:rFonts w:hint="eastAsia" w:ascii="宋体" w:hAnsi="宋体"/>
          <w:sz w:val="24"/>
          <w:highlight w:val="none"/>
        </w:rPr>
      </w:pPr>
      <w:bookmarkStart w:id="418" w:name="_Toc26916"/>
      <w:bookmarkStart w:id="419" w:name="_Toc3654"/>
      <w:bookmarkStart w:id="420" w:name="_Toc14993"/>
      <w:bookmarkStart w:id="421" w:name="_Toc30158"/>
      <w:bookmarkStart w:id="422" w:name="_Toc3050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536CD111">
      <w:pPr>
        <w:pStyle w:val="2"/>
        <w:ind w:left="-420" w:firstLine="482"/>
        <w:rPr>
          <w:rFonts w:hint="eastAsia"/>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18"/>
    <w:bookmarkEnd w:id="419"/>
    <w:bookmarkEnd w:id="420"/>
    <w:bookmarkEnd w:id="421"/>
    <w:bookmarkEnd w:id="422"/>
    <w:p w14:paraId="2CD91B52">
      <w:pPr>
        <w:pStyle w:val="958"/>
        <w:spacing w:before="0" w:beforeAutospacing="0" w:after="0" w:afterAutospacing="0" w:line="360" w:lineRule="auto"/>
        <w:ind w:firstLine="482"/>
        <w:rPr>
          <w:rFonts w:hint="eastAsia"/>
          <w:b/>
          <w:highlight w:val="none"/>
        </w:rPr>
      </w:pPr>
      <w:bookmarkStart w:id="423" w:name="_Toc1814"/>
      <w:bookmarkStart w:id="424" w:name="_Toc22618"/>
      <w:bookmarkStart w:id="425" w:name="_Toc10340"/>
      <w:bookmarkStart w:id="426" w:name="_Toc11108"/>
      <w:bookmarkStart w:id="427" w:name="_Toc8772"/>
      <w:bookmarkStart w:id="428" w:name="_Toc4760"/>
      <w:bookmarkStart w:id="429" w:name="_Toc31421"/>
      <w:bookmarkStart w:id="430" w:name="_Toc3625"/>
      <w:r>
        <w:rPr>
          <w:rFonts w:hint="eastAsia"/>
          <w:b/>
          <w:highlight w:val="none"/>
        </w:rPr>
        <w:t>1.4履约保证金</w:t>
      </w:r>
    </w:p>
    <w:p w14:paraId="033FA64B">
      <w:pPr>
        <w:pStyle w:val="958"/>
        <w:spacing w:before="0" w:beforeAutospacing="0" w:after="0" w:afterAutospacing="0" w:line="360" w:lineRule="auto"/>
        <w:ind w:firstLine="480"/>
        <w:rPr>
          <w:rFonts w:hint="eastAsia"/>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05403499">
      <w:pPr>
        <w:spacing w:line="560" w:lineRule="exact"/>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D71E4B7">
      <w:pPr>
        <w:spacing w:line="560" w:lineRule="exact"/>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4E0E266A">
      <w:pPr>
        <w:pStyle w:val="2"/>
        <w:tabs>
          <w:tab w:val="left" w:pos="0"/>
        </w:tabs>
        <w:spacing w:line="560" w:lineRule="exact"/>
        <w:ind w:left="-420" w:firstLine="480" w:firstLineChars="200"/>
        <w:rPr>
          <w:rFonts w:hint="eastAsia"/>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054C8F">
      <w:pPr>
        <w:spacing w:line="560" w:lineRule="exact"/>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773BA91D">
      <w:pPr>
        <w:spacing w:line="560" w:lineRule="exact"/>
        <w:ind w:firstLine="482" w:firstLineChars="200"/>
        <w:outlineLvl w:val="0"/>
        <w:rPr>
          <w:rFonts w:hint="eastAsia" w:ascii="宋体" w:hAnsi="宋体" w:cs="宋体"/>
          <w:b/>
          <w:sz w:val="24"/>
          <w:highlight w:val="none"/>
        </w:rPr>
      </w:pPr>
      <w:r>
        <w:rPr>
          <w:rFonts w:hint="eastAsia" w:ascii="宋体" w:hAnsi="宋体" w:cs="宋体"/>
          <w:b/>
          <w:sz w:val="24"/>
          <w:highlight w:val="none"/>
        </w:rPr>
        <w:t>1.5</w:t>
      </w:r>
      <w:bookmarkEnd w:id="423"/>
      <w:bookmarkEnd w:id="424"/>
      <w:bookmarkEnd w:id="425"/>
      <w:r>
        <w:rPr>
          <w:rFonts w:hint="eastAsia" w:ascii="宋体" w:hAnsi="宋体" w:cs="宋体"/>
          <w:b/>
          <w:sz w:val="24"/>
          <w:highlight w:val="none"/>
        </w:rPr>
        <w:t>预付款</w:t>
      </w:r>
    </w:p>
    <w:p w14:paraId="18E460F8">
      <w:pPr>
        <w:pStyle w:val="958"/>
        <w:spacing w:before="0" w:beforeAutospacing="0" w:after="0" w:afterAutospacing="0" w:line="360" w:lineRule="auto"/>
        <w:ind w:firstLine="480"/>
        <w:rPr>
          <w:rFonts w:hint="eastAsia"/>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3DD50053">
      <w:pPr>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8F5ADA6">
      <w:pPr>
        <w:pStyle w:val="958"/>
        <w:spacing w:before="0" w:beforeAutospacing="0" w:after="0" w:afterAutospacing="0" w:line="360" w:lineRule="auto"/>
        <w:ind w:firstLine="480"/>
        <w:rPr>
          <w:rFonts w:hint="eastAsia"/>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27D2FFC7">
      <w:pPr>
        <w:pStyle w:val="958"/>
        <w:spacing w:before="0" w:beforeAutospacing="0" w:after="0" w:afterAutospacing="0" w:line="360" w:lineRule="auto"/>
        <w:ind w:firstLine="480"/>
        <w:rPr>
          <w:rFonts w:hint="eastAsia"/>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4D16F73D">
      <w:pPr>
        <w:pStyle w:val="958"/>
        <w:spacing w:before="0" w:beforeAutospacing="0" w:after="0" w:afterAutospacing="0" w:line="360" w:lineRule="auto"/>
        <w:ind w:firstLine="482"/>
        <w:rPr>
          <w:rFonts w:hint="eastAsia"/>
          <w:b/>
          <w:bCs/>
          <w:highlight w:val="none"/>
        </w:rPr>
      </w:pPr>
      <w:r>
        <w:rPr>
          <w:rFonts w:hint="eastAsia"/>
          <w:b/>
          <w:bCs/>
          <w:highlight w:val="none"/>
        </w:rPr>
        <w:t>1.6资金支付</w:t>
      </w:r>
    </w:p>
    <w:p w14:paraId="137B7C93">
      <w:pPr>
        <w:pStyle w:val="958"/>
        <w:spacing w:before="0" w:beforeAutospacing="0" w:after="0" w:afterAutospacing="0" w:line="360" w:lineRule="auto"/>
        <w:ind w:firstLine="480"/>
        <w:rPr>
          <w:rFonts w:hint="eastAsia"/>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FC2D37">
      <w:pPr>
        <w:spacing w:line="560" w:lineRule="exact"/>
        <w:ind w:firstLine="480" w:firstLineChars="200"/>
        <w:outlineLvl w:val="0"/>
        <w:rPr>
          <w:rFonts w:hint="eastAsia"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1147DD7">
      <w:pPr>
        <w:spacing w:line="560" w:lineRule="exact"/>
        <w:ind w:firstLine="482" w:firstLineChars="200"/>
        <w:outlineLvl w:val="0"/>
        <w:rPr>
          <w:rFonts w:hint="eastAsia"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26"/>
      <w:bookmarkEnd w:id="427"/>
      <w:bookmarkEnd w:id="428"/>
      <w:bookmarkEnd w:id="429"/>
      <w:bookmarkEnd w:id="430"/>
    </w:p>
    <w:p w14:paraId="7F486B64">
      <w:pPr>
        <w:spacing w:line="560" w:lineRule="exact"/>
        <w:ind w:firstLine="480" w:firstLineChars="200"/>
        <w:rPr>
          <w:rFonts w:hint="eastAsia"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5F2EFCE5">
      <w:pPr>
        <w:spacing w:line="5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4A932450">
      <w:pPr>
        <w:spacing w:line="5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23FDF998">
      <w:pPr>
        <w:spacing w:line="560" w:lineRule="exact"/>
        <w:ind w:firstLine="480" w:firstLineChars="200"/>
        <w:outlineLvl w:val="0"/>
        <w:rPr>
          <w:rFonts w:hint="eastAsia" w:ascii="宋体" w:hAnsi="宋体"/>
          <w:bCs/>
          <w:sz w:val="24"/>
          <w:highlight w:val="none"/>
        </w:rPr>
      </w:pPr>
      <w:bookmarkStart w:id="431" w:name="_Toc5698"/>
      <w:bookmarkStart w:id="432" w:name="_Toc8586"/>
      <w:bookmarkStart w:id="433" w:name="_Toc3079"/>
      <w:bookmarkStart w:id="434" w:name="_Toc2375"/>
      <w:bookmarkStart w:id="435" w:name="_Toc24662"/>
      <w:r>
        <w:rPr>
          <w:rFonts w:hint="eastAsia" w:ascii="宋体" w:hAnsi="宋体"/>
          <w:bCs/>
          <w:sz w:val="24"/>
          <w:highlight w:val="none"/>
        </w:rPr>
        <w:t>1.7.4若服务</w:t>
      </w:r>
      <w:r>
        <w:rPr>
          <w:rFonts w:hint="eastAsia"/>
          <w:bCs/>
          <w:sz w:val="24"/>
          <w:highlight w:val="none"/>
        </w:rPr>
        <w:t>涉及货物的，则货物的：</w:t>
      </w:r>
    </w:p>
    <w:p w14:paraId="2C84D0AE">
      <w:pPr>
        <w:spacing w:line="560" w:lineRule="exact"/>
        <w:ind w:firstLine="480" w:firstLineChars="200"/>
        <w:rPr>
          <w:rFonts w:hint="eastAsia"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BA71FDA">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890BAE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31BDFD9">
      <w:pPr>
        <w:spacing w:line="560" w:lineRule="exact"/>
        <w:ind w:firstLine="482" w:firstLineChars="200"/>
        <w:outlineLvl w:val="0"/>
        <w:rPr>
          <w:rFonts w:hint="eastAsia"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31"/>
      <w:bookmarkEnd w:id="432"/>
      <w:bookmarkEnd w:id="433"/>
      <w:bookmarkEnd w:id="434"/>
      <w:bookmarkEnd w:id="435"/>
    </w:p>
    <w:p w14:paraId="72DDA6A5">
      <w:pPr>
        <w:spacing w:line="5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6A0921FF">
      <w:pPr>
        <w:pStyle w:val="2"/>
        <w:ind w:left="-420"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4CD5E70F">
      <w:pPr>
        <w:spacing w:line="560" w:lineRule="exact"/>
        <w:ind w:firstLine="480" w:firstLineChars="200"/>
        <w:rPr>
          <w:rFonts w:hint="eastAsia"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7F0CA8CD">
      <w:pPr>
        <w:spacing w:line="560" w:lineRule="exact"/>
        <w:ind w:firstLine="480" w:firstLineChars="200"/>
        <w:rPr>
          <w:rFonts w:hint="eastAsia" w:ascii="宋体" w:hAnsi="宋体" w:cs="宋体"/>
          <w:sz w:val="24"/>
          <w:highlight w:val="none"/>
        </w:rPr>
      </w:pPr>
      <w:bookmarkStart w:id="436" w:name="_Toc18683"/>
      <w:bookmarkStart w:id="437" w:name="_Toc30329"/>
      <w:bookmarkStart w:id="438" w:name="_Toc9497"/>
      <w:bookmarkStart w:id="439" w:name="_Toc32454"/>
      <w:bookmarkStart w:id="440" w:name="_Toc26807"/>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806780">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88E333">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298B028">
      <w:pPr>
        <w:spacing w:line="560" w:lineRule="exact"/>
        <w:ind w:right="-420" w:rightChars="-200" w:firstLine="480" w:firstLineChars="200"/>
        <w:rPr>
          <w:rFonts w:hint="eastAsia"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36"/>
    <w:bookmarkEnd w:id="437"/>
    <w:bookmarkEnd w:id="438"/>
    <w:bookmarkEnd w:id="439"/>
    <w:bookmarkEnd w:id="440"/>
    <w:p w14:paraId="0BF5982A">
      <w:pPr>
        <w:spacing w:line="560" w:lineRule="exact"/>
        <w:ind w:firstLine="482" w:firstLineChars="200"/>
        <w:outlineLvl w:val="0"/>
        <w:rPr>
          <w:rFonts w:hint="eastAsia" w:ascii="宋体" w:hAnsi="宋体" w:cs="宋体"/>
          <w:b/>
          <w:sz w:val="24"/>
          <w:highlight w:val="none"/>
        </w:rPr>
      </w:pPr>
      <w:bookmarkStart w:id="441" w:name="_Toc16021"/>
      <w:bookmarkStart w:id="442" w:name="_Toc15583"/>
      <w:bookmarkStart w:id="443" w:name="_Toc28375"/>
      <w:r>
        <w:rPr>
          <w:rFonts w:hint="eastAsia" w:ascii="宋体" w:hAnsi="宋体" w:cs="宋体"/>
          <w:b/>
          <w:sz w:val="24"/>
          <w:highlight w:val="none"/>
        </w:rPr>
        <w:t>1.9合同争议的解决</w:t>
      </w:r>
      <w:bookmarkEnd w:id="441"/>
      <w:bookmarkEnd w:id="442"/>
      <w:bookmarkEnd w:id="443"/>
    </w:p>
    <w:p w14:paraId="03E09800">
      <w:pPr>
        <w:spacing w:line="560" w:lineRule="exact"/>
        <w:ind w:left="-61" w:leftChars="-29" w:right="-420" w:rightChars="-200" w:firstLine="240" w:firstLineChars="100"/>
        <w:rPr>
          <w:rFonts w:hint="eastAsia"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5894871A">
      <w:pPr>
        <w:spacing w:line="560" w:lineRule="exact"/>
        <w:ind w:left="-420" w:leftChars="-200" w:right="-420" w:rightChars="-200" w:firstLine="600" w:firstLineChars="250"/>
        <w:rPr>
          <w:rFonts w:hint="eastAsia"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13A968D2">
      <w:pPr>
        <w:spacing w:line="560" w:lineRule="exact"/>
        <w:ind w:left="-420" w:leftChars="-200" w:right="-420" w:rightChars="-200" w:firstLine="600" w:firstLineChars="250"/>
        <w:rPr>
          <w:rFonts w:hint="eastAsia"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0607872">
      <w:pPr>
        <w:spacing w:line="560" w:lineRule="exact"/>
        <w:ind w:firstLine="482" w:firstLineChars="200"/>
        <w:outlineLvl w:val="0"/>
        <w:rPr>
          <w:rFonts w:hint="eastAsia" w:ascii="宋体" w:hAnsi="宋体" w:cs="宋体"/>
          <w:b/>
          <w:sz w:val="24"/>
          <w:highlight w:val="none"/>
        </w:rPr>
      </w:pPr>
      <w:bookmarkStart w:id="444" w:name="_Toc11173"/>
      <w:bookmarkStart w:id="445" w:name="_Toc15322"/>
      <w:bookmarkStart w:id="446" w:name="_Toc7245"/>
      <w:r>
        <w:rPr>
          <w:rFonts w:hint="eastAsia" w:ascii="宋体" w:hAnsi="宋体" w:cs="宋体"/>
          <w:b/>
          <w:sz w:val="24"/>
          <w:highlight w:val="none"/>
        </w:rPr>
        <w:t>2.0 合同生效</w:t>
      </w:r>
      <w:bookmarkEnd w:id="444"/>
      <w:bookmarkEnd w:id="445"/>
      <w:bookmarkEnd w:id="446"/>
    </w:p>
    <w:p w14:paraId="61F7E19B">
      <w:pPr>
        <w:spacing w:line="560" w:lineRule="exact"/>
        <w:ind w:firstLine="480" w:firstLineChars="200"/>
        <w:rPr>
          <w:rFonts w:hint="eastAsia" w:ascii="宋体" w:hAnsi="宋体" w:cs="宋体"/>
          <w:b/>
          <w:sz w:val="24"/>
          <w:highlight w:val="none"/>
        </w:rPr>
      </w:pPr>
      <w:r>
        <w:rPr>
          <w:rFonts w:hint="eastAsia" w:ascii="宋体" w:hAnsi="宋体" w:cs="宋体"/>
          <w:sz w:val="24"/>
          <w:highlight w:val="none"/>
        </w:rPr>
        <w:t>本合同自双方当事人盖章签字时生效。</w:t>
      </w:r>
    </w:p>
    <w:p w14:paraId="4E20771B">
      <w:pPr>
        <w:autoSpaceDE w:val="0"/>
        <w:autoSpaceDN w:val="0"/>
        <w:spacing w:line="560" w:lineRule="exact"/>
        <w:rPr>
          <w:rFonts w:hint="eastAsia" w:ascii="宋体" w:hAnsi="宋体"/>
          <w:sz w:val="24"/>
          <w:highlight w:val="none"/>
          <w:lang w:val="zh-CN"/>
        </w:rPr>
      </w:pPr>
    </w:p>
    <w:p w14:paraId="21822E5F">
      <w:pPr>
        <w:autoSpaceDE w:val="0"/>
        <w:autoSpaceDN w:val="0"/>
        <w:spacing w:line="560" w:lineRule="exact"/>
        <w:ind w:firstLine="482"/>
        <w:rPr>
          <w:rFonts w:hint="eastAsia"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01EA8087">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79253393">
      <w:pPr>
        <w:autoSpaceDE w:val="0"/>
        <w:autoSpaceDN w:val="0"/>
        <w:spacing w:line="560" w:lineRule="exact"/>
        <w:rPr>
          <w:rFonts w:hint="eastAsia" w:ascii="宋体" w:hAnsi="宋体"/>
          <w:sz w:val="24"/>
          <w:highlight w:val="none"/>
          <w:lang w:val="zh-CN"/>
        </w:rPr>
      </w:pPr>
    </w:p>
    <w:p w14:paraId="705950F0">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110C501C">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6BD90795">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1FBFE334">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66C19B85">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21440965">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575A3861">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78E98F78">
      <w:pPr>
        <w:autoSpaceDE w:val="0"/>
        <w:autoSpaceDN w:val="0"/>
        <w:spacing w:line="560" w:lineRule="exact"/>
        <w:rPr>
          <w:rFonts w:hint="eastAsia"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0F53C58B">
      <w:pPr>
        <w:autoSpaceDE w:val="0"/>
        <w:autoSpaceDN w:val="0"/>
        <w:spacing w:line="560" w:lineRule="exact"/>
        <w:rPr>
          <w:rFonts w:hint="eastAsia"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39ED82F8">
      <w:pPr>
        <w:autoSpaceDE w:val="0"/>
        <w:autoSpaceDN w:val="0"/>
        <w:spacing w:line="560" w:lineRule="exact"/>
        <w:rPr>
          <w:rFonts w:hint="eastAsia"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70FF5F45">
      <w:pPr>
        <w:autoSpaceDE w:val="0"/>
        <w:autoSpaceDN w:val="0"/>
        <w:spacing w:line="560" w:lineRule="exact"/>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272B64E1">
      <w:pPr>
        <w:autoSpaceDE w:val="0"/>
        <w:autoSpaceDN w:val="0"/>
        <w:spacing w:line="560" w:lineRule="exact"/>
        <w:rPr>
          <w:rFonts w:hint="eastAsia"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1EAC02E6">
      <w:pPr>
        <w:widowControl/>
        <w:spacing w:line="560" w:lineRule="exact"/>
        <w:ind w:firstLine="482"/>
        <w:jc w:val="left"/>
        <w:rPr>
          <w:rFonts w:hint="eastAsia" w:ascii="宋体" w:hAnsi="宋体"/>
          <w:b/>
          <w:sz w:val="24"/>
          <w:highlight w:val="none"/>
        </w:rPr>
      </w:pPr>
    </w:p>
    <w:p w14:paraId="2926B4C0">
      <w:pPr>
        <w:widowControl/>
        <w:adjustRightInd/>
        <w:ind w:firstLine="422"/>
        <w:jc w:val="left"/>
        <w:rPr>
          <w:rFonts w:hint="eastAsia" w:ascii="宋体" w:hAnsi="宋体"/>
          <w:b/>
          <w:sz w:val="24"/>
          <w:highlight w:val="none"/>
        </w:rPr>
      </w:pPr>
      <w:r>
        <w:rPr>
          <w:rFonts w:ascii="宋体" w:hAnsi="宋体"/>
          <w:b/>
          <w:highlight w:val="none"/>
        </w:rPr>
        <w:br w:type="page"/>
      </w:r>
    </w:p>
    <w:p w14:paraId="6BE3DAA4">
      <w:pPr>
        <w:pStyle w:val="701"/>
        <w:spacing w:line="560" w:lineRule="exact"/>
        <w:ind w:firstLine="482"/>
        <w:jc w:val="center"/>
        <w:rPr>
          <w:rFonts w:hint="eastAsia"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587F837F">
      <w:pPr>
        <w:spacing w:line="560" w:lineRule="exact"/>
        <w:ind w:firstLine="482" w:firstLineChars="200"/>
        <w:outlineLvl w:val="0"/>
        <w:rPr>
          <w:rFonts w:hint="eastAsia" w:ascii="宋体" w:hAnsi="宋体"/>
          <w:b/>
          <w:sz w:val="24"/>
          <w:highlight w:val="none"/>
        </w:rPr>
      </w:pPr>
      <w:bookmarkStart w:id="447" w:name="_Toc5228"/>
      <w:bookmarkStart w:id="448" w:name="_Toc31297"/>
      <w:bookmarkStart w:id="449" w:name="_Toc14021"/>
      <w:bookmarkStart w:id="450" w:name="_Toc25079"/>
      <w:bookmarkStart w:id="451" w:name="_Toc19680"/>
      <w:r>
        <w:rPr>
          <w:rFonts w:ascii="宋体" w:hAnsi="宋体"/>
          <w:b/>
          <w:sz w:val="24"/>
          <w:highlight w:val="none"/>
        </w:rPr>
        <w:t>2.1 定义</w:t>
      </w:r>
      <w:bookmarkEnd w:id="447"/>
      <w:bookmarkEnd w:id="448"/>
      <w:bookmarkEnd w:id="449"/>
      <w:bookmarkEnd w:id="450"/>
      <w:bookmarkEnd w:id="451"/>
    </w:p>
    <w:p w14:paraId="05C8274C">
      <w:pPr>
        <w:spacing w:line="560" w:lineRule="exact"/>
        <w:ind w:firstLine="480" w:firstLineChars="200"/>
        <w:rPr>
          <w:rFonts w:hint="eastAsia"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772A7082">
      <w:pPr>
        <w:spacing w:line="560" w:lineRule="exact"/>
        <w:ind w:firstLine="480" w:firstLineChars="200"/>
        <w:rPr>
          <w:rFonts w:hint="eastAsia"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289FE64A">
      <w:pPr>
        <w:spacing w:line="560" w:lineRule="exact"/>
        <w:ind w:firstLine="480" w:firstLineChars="200"/>
        <w:rPr>
          <w:rFonts w:hint="eastAsia"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245FBEAD">
      <w:pPr>
        <w:spacing w:line="560" w:lineRule="exact"/>
        <w:ind w:firstLine="480" w:firstLineChars="200"/>
        <w:rPr>
          <w:rFonts w:hint="eastAsia"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1B70F339">
      <w:pPr>
        <w:spacing w:line="560" w:lineRule="exact"/>
        <w:ind w:firstLine="480" w:firstLineChars="200"/>
        <w:rPr>
          <w:rFonts w:hint="eastAsia"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39D2C974">
      <w:pPr>
        <w:spacing w:line="560" w:lineRule="exact"/>
        <w:ind w:firstLine="480" w:firstLineChars="200"/>
        <w:rPr>
          <w:rFonts w:hint="eastAsia"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DF1984">
      <w:pPr>
        <w:spacing w:line="560" w:lineRule="exact"/>
        <w:ind w:firstLine="480" w:firstLineChars="200"/>
        <w:rPr>
          <w:rFonts w:hint="eastAsia" w:ascii="宋体" w:hAnsi="宋体"/>
          <w:sz w:val="24"/>
          <w:highlight w:val="none"/>
        </w:rPr>
      </w:pPr>
      <w:r>
        <w:rPr>
          <w:rFonts w:ascii="宋体" w:hAnsi="宋体"/>
          <w:sz w:val="24"/>
          <w:highlight w:val="none"/>
        </w:rPr>
        <w:t>2.1.6 “现场”系指合同约定提供服务的地点。</w:t>
      </w:r>
    </w:p>
    <w:p w14:paraId="6B0EFD57">
      <w:pPr>
        <w:spacing w:line="560" w:lineRule="exact"/>
        <w:ind w:firstLine="482" w:firstLineChars="200"/>
        <w:outlineLvl w:val="0"/>
        <w:rPr>
          <w:rFonts w:hint="eastAsia" w:ascii="宋体" w:hAnsi="宋体"/>
          <w:b/>
          <w:sz w:val="24"/>
          <w:highlight w:val="none"/>
        </w:rPr>
      </w:pPr>
      <w:bookmarkStart w:id="452" w:name="_Toc31402"/>
      <w:bookmarkStart w:id="453" w:name="_Toc3769"/>
      <w:bookmarkStart w:id="454" w:name="_Toc16752"/>
      <w:bookmarkStart w:id="455" w:name="_Toc19539"/>
      <w:bookmarkStart w:id="456" w:name="_Toc23289"/>
      <w:r>
        <w:rPr>
          <w:rFonts w:ascii="宋体" w:hAnsi="宋体"/>
          <w:b/>
          <w:sz w:val="24"/>
          <w:highlight w:val="none"/>
        </w:rPr>
        <w:t>2.2 技术规范</w:t>
      </w:r>
      <w:bookmarkEnd w:id="452"/>
      <w:bookmarkEnd w:id="453"/>
      <w:bookmarkEnd w:id="454"/>
      <w:bookmarkEnd w:id="455"/>
      <w:bookmarkEnd w:id="456"/>
    </w:p>
    <w:p w14:paraId="282391F6">
      <w:pPr>
        <w:spacing w:line="560" w:lineRule="exact"/>
        <w:ind w:firstLine="480" w:firstLineChars="200"/>
        <w:rPr>
          <w:rFonts w:hint="eastAsia"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40D5966A">
      <w:pPr>
        <w:spacing w:line="560" w:lineRule="exact"/>
        <w:ind w:firstLine="482" w:firstLineChars="200"/>
        <w:outlineLvl w:val="0"/>
        <w:rPr>
          <w:rFonts w:hint="eastAsia" w:ascii="宋体" w:hAnsi="宋体"/>
          <w:b/>
          <w:sz w:val="24"/>
          <w:highlight w:val="none"/>
        </w:rPr>
      </w:pPr>
      <w:bookmarkStart w:id="457" w:name="_Toc13673"/>
      <w:bookmarkStart w:id="458" w:name="_Toc9161"/>
      <w:bookmarkStart w:id="459" w:name="_Toc12412"/>
      <w:bookmarkStart w:id="460" w:name="_Toc27945"/>
      <w:bookmarkStart w:id="461" w:name="_Toc4133"/>
      <w:r>
        <w:rPr>
          <w:rFonts w:ascii="宋体" w:hAnsi="宋体"/>
          <w:b/>
          <w:sz w:val="24"/>
          <w:highlight w:val="none"/>
        </w:rPr>
        <w:t>2.3 知识产权</w:t>
      </w:r>
      <w:bookmarkEnd w:id="457"/>
      <w:bookmarkEnd w:id="458"/>
      <w:bookmarkEnd w:id="459"/>
      <w:bookmarkEnd w:id="460"/>
      <w:bookmarkEnd w:id="461"/>
    </w:p>
    <w:p w14:paraId="72840F21">
      <w:pPr>
        <w:spacing w:line="560" w:lineRule="exact"/>
        <w:ind w:firstLine="480" w:firstLineChars="200"/>
        <w:rPr>
          <w:rFonts w:hint="eastAsia"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557EE62C">
      <w:pPr>
        <w:spacing w:line="560" w:lineRule="exact"/>
        <w:ind w:firstLine="480" w:firstLineChars="200"/>
        <w:rPr>
          <w:rFonts w:hint="eastAsia"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70C909C1">
      <w:pPr>
        <w:spacing w:line="560" w:lineRule="exact"/>
        <w:ind w:firstLine="482" w:firstLineChars="200"/>
        <w:rPr>
          <w:rFonts w:hint="eastAsia"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053BDD8F">
      <w:pPr>
        <w:spacing w:line="560" w:lineRule="exact"/>
        <w:ind w:firstLine="480" w:firstLineChars="200"/>
        <w:rPr>
          <w:rFonts w:hint="eastAsia"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36D6B571">
      <w:pPr>
        <w:spacing w:line="560" w:lineRule="exact"/>
        <w:ind w:firstLine="480" w:firstLineChars="200"/>
        <w:rPr>
          <w:rFonts w:hint="eastAsia"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4A76A0E3">
      <w:pPr>
        <w:spacing w:line="560" w:lineRule="exact"/>
        <w:ind w:firstLine="482" w:firstLineChars="200"/>
        <w:outlineLvl w:val="0"/>
        <w:rPr>
          <w:rFonts w:hint="eastAsia" w:ascii="宋体" w:hAnsi="宋体"/>
          <w:b/>
          <w:sz w:val="24"/>
          <w:highlight w:val="none"/>
        </w:rPr>
      </w:pPr>
      <w:bookmarkStart w:id="462" w:name="_Toc32670"/>
      <w:bookmarkStart w:id="463" w:name="_Toc15447"/>
      <w:bookmarkStart w:id="464" w:name="_Toc26555"/>
      <w:bookmarkStart w:id="465" w:name="_Toc22011"/>
      <w:bookmarkStart w:id="466" w:name="_Toc31233"/>
      <w:r>
        <w:rPr>
          <w:rFonts w:ascii="宋体" w:hAnsi="宋体"/>
          <w:b/>
          <w:sz w:val="24"/>
          <w:highlight w:val="none"/>
        </w:rPr>
        <w:t>2.5 结算方式和付款条件</w:t>
      </w:r>
      <w:bookmarkEnd w:id="462"/>
      <w:bookmarkEnd w:id="463"/>
      <w:bookmarkEnd w:id="464"/>
      <w:bookmarkEnd w:id="465"/>
      <w:bookmarkEnd w:id="466"/>
    </w:p>
    <w:p w14:paraId="531C7F44">
      <w:pPr>
        <w:spacing w:line="560" w:lineRule="exact"/>
        <w:ind w:firstLine="480" w:firstLineChars="200"/>
        <w:rPr>
          <w:rFonts w:hint="eastAsia"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338B6E84">
      <w:pPr>
        <w:spacing w:line="560" w:lineRule="exact"/>
        <w:ind w:firstLine="482" w:firstLineChars="200"/>
        <w:outlineLvl w:val="0"/>
        <w:rPr>
          <w:rFonts w:hint="eastAsia" w:ascii="宋体" w:hAnsi="宋体"/>
          <w:b/>
          <w:sz w:val="24"/>
          <w:highlight w:val="none"/>
        </w:rPr>
      </w:pPr>
      <w:bookmarkStart w:id="467" w:name="_Toc13154"/>
      <w:bookmarkStart w:id="468" w:name="_Toc18990"/>
      <w:bookmarkStart w:id="469" w:name="_Toc16163"/>
      <w:bookmarkStart w:id="470" w:name="_Toc30507"/>
      <w:bookmarkStart w:id="471" w:name="_Toc13467"/>
      <w:r>
        <w:rPr>
          <w:rFonts w:ascii="宋体" w:hAnsi="宋体"/>
          <w:b/>
          <w:sz w:val="24"/>
          <w:highlight w:val="none"/>
        </w:rPr>
        <w:t>2.6 技术资料和保密义务</w:t>
      </w:r>
      <w:bookmarkEnd w:id="467"/>
      <w:bookmarkEnd w:id="468"/>
      <w:bookmarkEnd w:id="469"/>
      <w:bookmarkEnd w:id="470"/>
      <w:bookmarkEnd w:id="471"/>
    </w:p>
    <w:p w14:paraId="534B822A">
      <w:pPr>
        <w:spacing w:line="560" w:lineRule="exact"/>
        <w:ind w:firstLine="480" w:firstLineChars="200"/>
        <w:rPr>
          <w:rFonts w:hint="eastAsia"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5DC36F26">
      <w:pPr>
        <w:spacing w:line="560" w:lineRule="exact"/>
        <w:ind w:firstLine="480" w:firstLineChars="200"/>
        <w:rPr>
          <w:rFonts w:hint="eastAsia"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6768636A">
      <w:pPr>
        <w:spacing w:line="560" w:lineRule="exact"/>
        <w:ind w:firstLine="480" w:firstLineChars="200"/>
        <w:rPr>
          <w:rFonts w:hint="eastAsia"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09D0007C">
      <w:pPr>
        <w:spacing w:line="560" w:lineRule="exact"/>
        <w:ind w:firstLine="482" w:firstLineChars="200"/>
        <w:outlineLvl w:val="0"/>
        <w:rPr>
          <w:rFonts w:hint="eastAsia" w:ascii="宋体" w:hAnsi="宋体"/>
          <w:b/>
          <w:sz w:val="24"/>
          <w:highlight w:val="none"/>
        </w:rPr>
      </w:pPr>
      <w:bookmarkStart w:id="472" w:name="_Toc19069"/>
      <w:r>
        <w:rPr>
          <w:rFonts w:ascii="宋体" w:hAnsi="宋体"/>
          <w:b/>
          <w:sz w:val="24"/>
          <w:highlight w:val="none"/>
        </w:rPr>
        <w:t xml:space="preserve">2.7 </w:t>
      </w:r>
      <w:r>
        <w:rPr>
          <w:rFonts w:hint="eastAsia" w:ascii="宋体" w:hAnsi="宋体"/>
          <w:b/>
          <w:sz w:val="24"/>
          <w:highlight w:val="none"/>
        </w:rPr>
        <w:t>质量保证</w:t>
      </w:r>
      <w:bookmarkEnd w:id="472"/>
    </w:p>
    <w:p w14:paraId="6D8FDE05">
      <w:pPr>
        <w:spacing w:line="560" w:lineRule="exact"/>
        <w:ind w:firstLine="480" w:firstLineChars="200"/>
        <w:rPr>
          <w:rFonts w:hint="eastAsia"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130E408B">
      <w:pPr>
        <w:spacing w:line="560" w:lineRule="exact"/>
        <w:ind w:firstLine="480" w:firstLineChars="200"/>
        <w:rPr>
          <w:rFonts w:hint="eastAsia"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7645988C">
      <w:pPr>
        <w:spacing w:line="560" w:lineRule="exact"/>
        <w:ind w:firstLine="482" w:firstLineChars="200"/>
        <w:outlineLvl w:val="0"/>
        <w:rPr>
          <w:rFonts w:hint="eastAsia" w:ascii="宋体" w:hAnsi="宋体"/>
          <w:b/>
          <w:sz w:val="24"/>
          <w:highlight w:val="none"/>
        </w:rPr>
      </w:pPr>
      <w:bookmarkStart w:id="473" w:name="_Toc22267"/>
      <w:r>
        <w:rPr>
          <w:rFonts w:ascii="宋体" w:hAnsi="宋体"/>
          <w:b/>
          <w:sz w:val="24"/>
          <w:highlight w:val="none"/>
        </w:rPr>
        <w:t xml:space="preserve">2.8 </w:t>
      </w:r>
      <w:r>
        <w:rPr>
          <w:rFonts w:hint="eastAsia" w:ascii="宋体" w:hAnsi="宋体"/>
          <w:b/>
          <w:sz w:val="24"/>
          <w:highlight w:val="none"/>
        </w:rPr>
        <w:t>延迟履行</w:t>
      </w:r>
      <w:bookmarkEnd w:id="473"/>
    </w:p>
    <w:p w14:paraId="73CA1B1E">
      <w:pPr>
        <w:spacing w:line="560" w:lineRule="exact"/>
        <w:ind w:firstLine="480" w:firstLineChars="200"/>
        <w:rPr>
          <w:rFonts w:hint="eastAsia"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7F987373">
      <w:pPr>
        <w:spacing w:line="560" w:lineRule="exact"/>
        <w:ind w:firstLine="482" w:firstLineChars="200"/>
        <w:outlineLvl w:val="0"/>
        <w:rPr>
          <w:rFonts w:hint="eastAsia" w:ascii="宋体" w:hAnsi="宋体"/>
          <w:b/>
          <w:sz w:val="24"/>
          <w:highlight w:val="none"/>
        </w:rPr>
      </w:pPr>
      <w:bookmarkStart w:id="474" w:name="_Toc10611"/>
      <w:r>
        <w:rPr>
          <w:rFonts w:ascii="宋体" w:hAnsi="宋体"/>
          <w:b/>
          <w:sz w:val="24"/>
          <w:highlight w:val="none"/>
        </w:rPr>
        <w:t xml:space="preserve">2.9 </w:t>
      </w:r>
      <w:r>
        <w:rPr>
          <w:rFonts w:hint="eastAsia" w:ascii="宋体" w:hAnsi="宋体"/>
          <w:b/>
          <w:sz w:val="24"/>
          <w:highlight w:val="none"/>
        </w:rPr>
        <w:t>合同变更</w:t>
      </w:r>
      <w:bookmarkEnd w:id="474"/>
    </w:p>
    <w:p w14:paraId="78637AF4">
      <w:pPr>
        <w:spacing w:line="560" w:lineRule="exact"/>
        <w:ind w:firstLine="480" w:firstLineChars="200"/>
        <w:rPr>
          <w:rFonts w:hint="eastAsia"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3B41136A">
      <w:pPr>
        <w:spacing w:line="560" w:lineRule="exact"/>
        <w:ind w:firstLine="482" w:firstLineChars="200"/>
        <w:outlineLvl w:val="0"/>
        <w:rPr>
          <w:rFonts w:hint="eastAsia" w:ascii="宋体" w:hAnsi="宋体"/>
          <w:b/>
          <w:sz w:val="24"/>
          <w:highlight w:val="none"/>
        </w:rPr>
      </w:pPr>
      <w:bookmarkStart w:id="475" w:name="_Toc10663"/>
      <w:bookmarkStart w:id="476" w:name="_Toc21830"/>
      <w:bookmarkStart w:id="477" w:name="_Toc42"/>
      <w:bookmarkStart w:id="478" w:name="_Toc23368"/>
      <w:bookmarkStart w:id="479" w:name="_Toc26689"/>
      <w:r>
        <w:rPr>
          <w:rFonts w:ascii="宋体" w:hAnsi="宋体"/>
          <w:b/>
          <w:sz w:val="24"/>
          <w:highlight w:val="none"/>
        </w:rPr>
        <w:t>2.10 合同转让和分包</w:t>
      </w:r>
      <w:bookmarkEnd w:id="475"/>
      <w:bookmarkEnd w:id="476"/>
      <w:bookmarkEnd w:id="477"/>
      <w:bookmarkEnd w:id="478"/>
      <w:bookmarkEnd w:id="479"/>
    </w:p>
    <w:p w14:paraId="2E328B3A">
      <w:pPr>
        <w:spacing w:line="560" w:lineRule="exact"/>
        <w:ind w:firstLine="480" w:firstLineChars="200"/>
        <w:rPr>
          <w:rFonts w:hint="eastAsia"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6A09D962">
      <w:pPr>
        <w:spacing w:line="560" w:lineRule="exact"/>
        <w:ind w:firstLine="482" w:firstLineChars="200"/>
        <w:outlineLvl w:val="0"/>
        <w:rPr>
          <w:rFonts w:hint="eastAsia" w:ascii="宋体" w:hAnsi="宋体"/>
          <w:b/>
          <w:sz w:val="24"/>
          <w:highlight w:val="none"/>
        </w:rPr>
      </w:pPr>
      <w:bookmarkStart w:id="480" w:name="_Toc26633"/>
      <w:bookmarkStart w:id="481" w:name="_Toc25571"/>
      <w:bookmarkStart w:id="482" w:name="_Toc4720"/>
      <w:bookmarkStart w:id="483" w:name="_Toc14371"/>
      <w:bookmarkStart w:id="484" w:name="_Toc32494"/>
      <w:r>
        <w:rPr>
          <w:rFonts w:ascii="宋体" w:hAnsi="宋体"/>
          <w:b/>
          <w:sz w:val="24"/>
          <w:highlight w:val="none"/>
        </w:rPr>
        <w:t>2.11 不可抗力</w:t>
      </w:r>
      <w:bookmarkEnd w:id="480"/>
      <w:bookmarkEnd w:id="481"/>
      <w:bookmarkEnd w:id="482"/>
      <w:bookmarkEnd w:id="483"/>
      <w:bookmarkEnd w:id="484"/>
    </w:p>
    <w:p w14:paraId="68323831">
      <w:pPr>
        <w:spacing w:line="560" w:lineRule="exact"/>
        <w:ind w:firstLine="480" w:firstLineChars="200"/>
        <w:rPr>
          <w:rFonts w:hint="eastAsia"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5734985B">
      <w:pPr>
        <w:spacing w:line="560" w:lineRule="exact"/>
        <w:ind w:firstLine="480" w:firstLineChars="200"/>
        <w:rPr>
          <w:rFonts w:hint="eastAsia"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5D05AFC0">
      <w:pPr>
        <w:spacing w:line="560" w:lineRule="exact"/>
        <w:ind w:firstLine="480" w:firstLineChars="200"/>
        <w:rPr>
          <w:rFonts w:hint="eastAsia"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05081D26">
      <w:pPr>
        <w:spacing w:line="560" w:lineRule="exact"/>
        <w:ind w:firstLine="480" w:firstLineChars="200"/>
        <w:rPr>
          <w:rFonts w:hint="eastAsia"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72D7C336">
      <w:pPr>
        <w:spacing w:line="560" w:lineRule="exact"/>
        <w:ind w:firstLine="482" w:firstLineChars="200"/>
        <w:outlineLvl w:val="0"/>
        <w:rPr>
          <w:rFonts w:hint="eastAsia" w:ascii="宋体" w:hAnsi="宋体"/>
          <w:b/>
          <w:sz w:val="24"/>
          <w:highlight w:val="none"/>
        </w:rPr>
      </w:pPr>
      <w:bookmarkStart w:id="485" w:name="_Toc25783"/>
      <w:bookmarkStart w:id="486" w:name="_Toc3638"/>
      <w:bookmarkStart w:id="487" w:name="_Toc24465"/>
      <w:bookmarkStart w:id="488" w:name="_Toc14115"/>
      <w:bookmarkStart w:id="489" w:name="_Toc23854"/>
      <w:r>
        <w:rPr>
          <w:rFonts w:ascii="宋体" w:hAnsi="宋体"/>
          <w:b/>
          <w:sz w:val="24"/>
          <w:highlight w:val="none"/>
        </w:rPr>
        <w:t>2.12 税费</w:t>
      </w:r>
      <w:bookmarkEnd w:id="485"/>
      <w:bookmarkEnd w:id="486"/>
      <w:bookmarkEnd w:id="487"/>
      <w:bookmarkEnd w:id="488"/>
      <w:bookmarkEnd w:id="489"/>
    </w:p>
    <w:p w14:paraId="24BFC451">
      <w:pPr>
        <w:spacing w:line="560" w:lineRule="exact"/>
        <w:ind w:firstLine="480" w:firstLineChars="200"/>
        <w:rPr>
          <w:rFonts w:hint="eastAsia"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4B46BD64">
      <w:pPr>
        <w:spacing w:line="560" w:lineRule="exact"/>
        <w:ind w:firstLine="482" w:firstLineChars="200"/>
        <w:outlineLvl w:val="0"/>
        <w:rPr>
          <w:rFonts w:hint="eastAsia" w:ascii="宋体" w:hAnsi="宋体"/>
          <w:b/>
          <w:sz w:val="24"/>
          <w:highlight w:val="none"/>
        </w:rPr>
      </w:pPr>
      <w:bookmarkStart w:id="490" w:name="_Toc7315"/>
      <w:bookmarkStart w:id="491" w:name="_Toc25525"/>
      <w:bookmarkStart w:id="492" w:name="_Toc26883"/>
      <w:bookmarkStart w:id="493" w:name="_Toc30105"/>
      <w:bookmarkStart w:id="494" w:name="_Toc14814"/>
      <w:r>
        <w:rPr>
          <w:rFonts w:ascii="宋体" w:hAnsi="宋体"/>
          <w:b/>
          <w:sz w:val="24"/>
          <w:highlight w:val="none"/>
        </w:rPr>
        <w:t>2.13 乙方破产</w:t>
      </w:r>
      <w:bookmarkEnd w:id="490"/>
      <w:bookmarkEnd w:id="491"/>
      <w:bookmarkEnd w:id="492"/>
      <w:bookmarkEnd w:id="493"/>
      <w:bookmarkEnd w:id="494"/>
    </w:p>
    <w:p w14:paraId="6A896EAE">
      <w:pPr>
        <w:spacing w:line="560" w:lineRule="exact"/>
        <w:ind w:firstLine="480" w:firstLineChars="200"/>
        <w:rPr>
          <w:rFonts w:hint="eastAsia"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4F58FBE5">
      <w:pPr>
        <w:spacing w:line="560" w:lineRule="exact"/>
        <w:ind w:firstLine="482" w:firstLineChars="200"/>
        <w:outlineLvl w:val="0"/>
        <w:rPr>
          <w:rFonts w:hint="eastAsia" w:ascii="宋体" w:hAnsi="宋体"/>
          <w:b/>
          <w:sz w:val="24"/>
          <w:highlight w:val="none"/>
        </w:rPr>
      </w:pPr>
      <w:bookmarkStart w:id="495" w:name="_Toc23323"/>
      <w:bookmarkStart w:id="496" w:name="_Toc2016"/>
      <w:bookmarkStart w:id="497" w:name="_Toc1123"/>
      <w:r>
        <w:rPr>
          <w:rFonts w:ascii="宋体" w:hAnsi="宋体"/>
          <w:b/>
          <w:sz w:val="24"/>
          <w:highlight w:val="none"/>
        </w:rPr>
        <w:t>2.14 合同中止、终止</w:t>
      </w:r>
      <w:bookmarkEnd w:id="495"/>
      <w:bookmarkEnd w:id="496"/>
      <w:bookmarkEnd w:id="497"/>
    </w:p>
    <w:p w14:paraId="067E5F0F">
      <w:pPr>
        <w:spacing w:line="560" w:lineRule="exact"/>
        <w:ind w:firstLine="480" w:firstLineChars="200"/>
        <w:rPr>
          <w:rFonts w:hint="eastAsia"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3681B21B">
      <w:pPr>
        <w:spacing w:line="560" w:lineRule="exact"/>
        <w:ind w:firstLine="480" w:firstLineChars="200"/>
        <w:rPr>
          <w:rFonts w:hint="eastAsia"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32D59446">
      <w:pPr>
        <w:spacing w:line="560" w:lineRule="exact"/>
        <w:ind w:firstLine="482" w:firstLineChars="200"/>
        <w:outlineLvl w:val="0"/>
        <w:rPr>
          <w:rFonts w:hint="eastAsia" w:ascii="宋体" w:hAnsi="宋体"/>
          <w:b/>
          <w:sz w:val="24"/>
          <w:highlight w:val="none"/>
        </w:rPr>
      </w:pPr>
      <w:bookmarkStart w:id="498" w:name="_Toc14525"/>
      <w:bookmarkStart w:id="499" w:name="_Toc17363"/>
      <w:bookmarkStart w:id="500" w:name="_Toc1969"/>
      <w:r>
        <w:rPr>
          <w:rFonts w:ascii="宋体" w:hAnsi="宋体"/>
          <w:b/>
          <w:sz w:val="24"/>
          <w:highlight w:val="none"/>
        </w:rPr>
        <w:t>2.15 检验和验收</w:t>
      </w:r>
      <w:bookmarkEnd w:id="498"/>
      <w:bookmarkEnd w:id="499"/>
      <w:bookmarkEnd w:id="500"/>
    </w:p>
    <w:p w14:paraId="3CA0FE68">
      <w:pPr>
        <w:tabs>
          <w:tab w:val="left" w:pos="360"/>
          <w:tab w:val="left" w:pos="540"/>
          <w:tab w:val="left" w:pos="1080"/>
        </w:tabs>
        <w:spacing w:line="560" w:lineRule="exact"/>
        <w:ind w:firstLine="480" w:firstLineChars="200"/>
        <w:rPr>
          <w:rFonts w:hint="eastAsia"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7A10FEAB">
      <w:pPr>
        <w:tabs>
          <w:tab w:val="left" w:pos="360"/>
          <w:tab w:val="left" w:pos="540"/>
          <w:tab w:val="left" w:pos="1080"/>
        </w:tabs>
        <w:spacing w:line="560" w:lineRule="exact"/>
        <w:ind w:firstLine="480" w:firstLineChars="200"/>
        <w:rPr>
          <w:rFonts w:hint="eastAsia"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3C24C8">
      <w:pPr>
        <w:tabs>
          <w:tab w:val="left" w:pos="360"/>
          <w:tab w:val="left" w:pos="540"/>
          <w:tab w:val="left" w:pos="1080"/>
        </w:tabs>
        <w:spacing w:line="560" w:lineRule="exact"/>
        <w:ind w:firstLine="480" w:firstLineChars="200"/>
        <w:rPr>
          <w:rFonts w:hint="eastAsia"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7647B66B">
      <w:pPr>
        <w:spacing w:line="560" w:lineRule="exact"/>
        <w:ind w:firstLine="482" w:firstLineChars="200"/>
        <w:outlineLvl w:val="0"/>
        <w:rPr>
          <w:rFonts w:hint="eastAsia" w:ascii="宋体" w:hAnsi="宋体"/>
          <w:b/>
          <w:sz w:val="24"/>
          <w:highlight w:val="none"/>
        </w:rPr>
      </w:pPr>
      <w:bookmarkStart w:id="501" w:name="_Toc9808"/>
      <w:bookmarkStart w:id="502" w:name="_Toc2308"/>
      <w:bookmarkStart w:id="503" w:name="_Toc12666"/>
      <w:bookmarkStart w:id="504" w:name="_Toc25198"/>
      <w:bookmarkStart w:id="505" w:name="_Toc31892"/>
      <w:r>
        <w:rPr>
          <w:rFonts w:ascii="宋体" w:hAnsi="宋体"/>
          <w:b/>
          <w:sz w:val="24"/>
          <w:highlight w:val="none"/>
        </w:rPr>
        <w:t>2.16 通知和送达</w:t>
      </w:r>
      <w:bookmarkEnd w:id="501"/>
      <w:bookmarkEnd w:id="502"/>
      <w:bookmarkEnd w:id="503"/>
      <w:bookmarkEnd w:id="504"/>
      <w:bookmarkEnd w:id="505"/>
    </w:p>
    <w:p w14:paraId="5D56670E">
      <w:pPr>
        <w:spacing w:line="560" w:lineRule="exact"/>
        <w:ind w:firstLine="480" w:firstLineChars="200"/>
        <w:rPr>
          <w:rFonts w:hint="eastAsia" w:ascii="宋体" w:hAnsi="宋体"/>
          <w:sz w:val="24"/>
          <w:highlight w:val="none"/>
        </w:rPr>
      </w:pPr>
      <w:bookmarkStart w:id="506" w:name="_Toc27674"/>
      <w:bookmarkStart w:id="507"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0C87955F">
      <w:pPr>
        <w:spacing w:line="560" w:lineRule="exact"/>
        <w:ind w:firstLine="480" w:firstLineChars="200"/>
        <w:rPr>
          <w:rFonts w:hint="eastAsia"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506"/>
      <w:bookmarkEnd w:id="507"/>
    </w:p>
    <w:p w14:paraId="576297CE">
      <w:pPr>
        <w:spacing w:line="560" w:lineRule="exact"/>
        <w:ind w:firstLine="482" w:firstLineChars="200"/>
        <w:outlineLvl w:val="0"/>
        <w:rPr>
          <w:rFonts w:hint="eastAsia" w:ascii="宋体" w:hAnsi="宋体"/>
          <w:b/>
          <w:sz w:val="24"/>
          <w:highlight w:val="none"/>
        </w:rPr>
      </w:pPr>
      <w:bookmarkStart w:id="508" w:name="_Toc27644"/>
      <w:bookmarkStart w:id="509" w:name="_Toc12254"/>
      <w:bookmarkStart w:id="510" w:name="_Toc5063"/>
      <w:bookmarkStart w:id="511" w:name="_Toc20808"/>
      <w:bookmarkStart w:id="512" w:name="_Toc28906"/>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508"/>
      <w:bookmarkEnd w:id="509"/>
      <w:bookmarkEnd w:id="510"/>
      <w:bookmarkEnd w:id="511"/>
      <w:bookmarkEnd w:id="512"/>
    </w:p>
    <w:p w14:paraId="10964BF1">
      <w:pPr>
        <w:spacing w:line="560" w:lineRule="exact"/>
        <w:ind w:firstLine="480" w:firstLineChars="200"/>
        <w:rPr>
          <w:rFonts w:hint="eastAsia"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46546172">
      <w:pPr>
        <w:spacing w:line="560" w:lineRule="exact"/>
        <w:ind w:firstLine="480" w:firstLineChars="200"/>
        <w:rPr>
          <w:rFonts w:hint="eastAsia"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2AF0A13B">
      <w:pPr>
        <w:spacing w:line="560" w:lineRule="exact"/>
        <w:ind w:firstLine="482" w:firstLineChars="200"/>
        <w:outlineLvl w:val="0"/>
        <w:rPr>
          <w:rFonts w:hint="eastAsia" w:ascii="宋体" w:hAnsi="宋体" w:cs="宋体"/>
          <w:b/>
          <w:sz w:val="24"/>
          <w:highlight w:val="none"/>
        </w:rPr>
      </w:pPr>
      <w:bookmarkStart w:id="513" w:name="_Toc30599"/>
      <w:bookmarkStart w:id="514" w:name="_Toc18540"/>
      <w:bookmarkStart w:id="515" w:name="_Toc4355"/>
      <w:r>
        <w:rPr>
          <w:rFonts w:hint="eastAsia" w:ascii="宋体" w:hAnsi="宋体" w:cs="宋体"/>
          <w:b/>
          <w:sz w:val="24"/>
          <w:highlight w:val="none"/>
        </w:rPr>
        <w:t>2.18 计量单位</w:t>
      </w:r>
      <w:bookmarkEnd w:id="513"/>
      <w:bookmarkEnd w:id="514"/>
      <w:bookmarkEnd w:id="515"/>
    </w:p>
    <w:p w14:paraId="49F89280">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7C48F01D">
      <w:pPr>
        <w:spacing w:line="560" w:lineRule="exact"/>
        <w:ind w:firstLine="482" w:firstLineChars="200"/>
        <w:rPr>
          <w:rFonts w:hint="eastAsia"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26F699A0">
      <w:pPr>
        <w:spacing w:line="560" w:lineRule="exact"/>
        <w:ind w:firstLine="480" w:firstLineChars="200"/>
        <w:rPr>
          <w:rFonts w:hint="eastAsia"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04D09837">
      <w:pPr>
        <w:spacing w:line="360" w:lineRule="auto"/>
        <w:ind w:firstLine="420"/>
        <w:jc w:val="center"/>
        <w:outlineLvl w:val="0"/>
        <w:rPr>
          <w:rFonts w:hint="eastAsia" w:ascii="宋体" w:hAnsi="宋体" w:cs="宋体"/>
          <w:b/>
          <w:sz w:val="24"/>
          <w:highlight w:val="none"/>
        </w:rPr>
      </w:pPr>
      <w:r>
        <w:rPr>
          <w:rFonts w:hint="eastAsia" w:ascii="宋体" w:hAnsi="宋体" w:cs="宋体"/>
          <w:kern w:val="0"/>
          <w:highlight w:val="none"/>
        </w:rPr>
        <w:br w:type="page"/>
      </w:r>
      <w:bookmarkStart w:id="516" w:name="_Toc331685784"/>
      <w:r>
        <w:rPr>
          <w:rFonts w:hint="eastAsia" w:ascii="宋体" w:hAnsi="宋体" w:cs="宋体"/>
          <w:b/>
          <w:sz w:val="24"/>
          <w:highlight w:val="none"/>
        </w:rPr>
        <w:t xml:space="preserve"> </w:t>
      </w:r>
      <w:bookmarkEnd w:id="516"/>
      <w:r>
        <w:rPr>
          <w:rFonts w:hint="eastAsia" w:ascii="宋体" w:hAnsi="宋体" w:cs="宋体"/>
          <w:b/>
          <w:sz w:val="24"/>
          <w:highlight w:val="none"/>
        </w:rPr>
        <w:t>第三部分  合同专用条款</w:t>
      </w:r>
    </w:p>
    <w:p w14:paraId="332954E5">
      <w:pPr>
        <w:spacing w:line="560" w:lineRule="exact"/>
        <w:ind w:left="-420" w:leftChars="-200" w:right="-420" w:rightChars="-200" w:firstLine="480" w:firstLineChars="200"/>
        <w:rPr>
          <w:rFonts w:hint="eastAsia"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6"/>
        <w:gridCol w:w="7517"/>
      </w:tblGrid>
      <w:tr w14:paraId="47D68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0" w:type="pct"/>
            <w:tcBorders>
              <w:left w:val="single" w:color="auto" w:sz="4" w:space="0"/>
            </w:tcBorders>
            <w:vAlign w:val="center"/>
          </w:tcPr>
          <w:p w14:paraId="42FD8C92">
            <w:pPr>
              <w:spacing w:line="360" w:lineRule="auto"/>
              <w:ind w:firstLine="482"/>
              <w:jc w:val="center"/>
              <w:rPr>
                <w:rFonts w:hint="eastAsia" w:ascii="宋体" w:hAnsi="宋体" w:cs="宋体" w:eastAsiaTheme="minorEastAsia"/>
                <w:b/>
                <w:sz w:val="24"/>
                <w:highlight w:val="none"/>
              </w:rPr>
            </w:pPr>
            <w:r>
              <w:rPr>
                <w:rFonts w:hint="eastAsia" w:ascii="宋体" w:hAnsi="宋体" w:cs="宋体" w:eastAsiaTheme="minorEastAsia"/>
                <w:b/>
                <w:sz w:val="24"/>
                <w:highlight w:val="none"/>
              </w:rPr>
              <w:t>条款号</w:t>
            </w:r>
          </w:p>
        </w:tc>
        <w:tc>
          <w:tcPr>
            <w:tcW w:w="4509" w:type="pct"/>
            <w:vAlign w:val="center"/>
          </w:tcPr>
          <w:p w14:paraId="4D36FF68">
            <w:pPr>
              <w:spacing w:line="360" w:lineRule="auto"/>
              <w:ind w:firstLine="482"/>
              <w:jc w:val="center"/>
              <w:rPr>
                <w:rFonts w:hint="eastAsia" w:ascii="宋体" w:hAnsi="宋体" w:cs="宋体" w:eastAsiaTheme="minorEastAsia"/>
                <w:b/>
                <w:sz w:val="24"/>
                <w:highlight w:val="none"/>
              </w:rPr>
            </w:pPr>
            <w:r>
              <w:rPr>
                <w:rFonts w:hint="eastAsia" w:ascii="宋体" w:hAnsi="宋体" w:cs="宋体" w:eastAsiaTheme="minorEastAsia"/>
                <w:b/>
                <w:sz w:val="24"/>
                <w:highlight w:val="none"/>
              </w:rPr>
              <w:t>约定内容</w:t>
            </w:r>
          </w:p>
        </w:tc>
      </w:tr>
      <w:tr w14:paraId="2BFB9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5E86FD8D">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1.4.4</w:t>
            </w:r>
          </w:p>
        </w:tc>
        <w:tc>
          <w:tcPr>
            <w:tcW w:w="4509" w:type="pct"/>
            <w:vAlign w:val="center"/>
          </w:tcPr>
          <w:p w14:paraId="1A9E7944">
            <w:pPr>
              <w:jc w:val="left"/>
              <w:rPr>
                <w:highlight w:val="none"/>
              </w:rPr>
            </w:pPr>
            <w:r>
              <w:rPr>
                <w:rFonts w:hint="eastAsia" w:ascii="宋体" w:hAnsi="宋体" w:cs="仿宋_GB2312"/>
                <w:sz w:val="24"/>
                <w:highlight w:val="none"/>
              </w:rPr>
              <w:t>合同签订生效以及具备实施条件后7个工作日内支付合同金额的50%作为预付款，所有设备调试完成并经验收合格，收到中标人开具的正式发票后5个工作日内支付至实际应付货款的 100%。结算时供应商将结款申请1份、发票原件及复印件1份、合同复印件1份和经采购人验收确认的验收报告提交采购人，采购人应自收到发票后5个工作日内支付相应款项。</w:t>
            </w:r>
          </w:p>
        </w:tc>
      </w:tr>
      <w:tr w14:paraId="1FAA4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21DE40DB">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 xml:space="preserve">1.5.1 </w:t>
            </w:r>
          </w:p>
        </w:tc>
        <w:tc>
          <w:tcPr>
            <w:tcW w:w="4509" w:type="pct"/>
            <w:vAlign w:val="center"/>
          </w:tcPr>
          <w:p w14:paraId="697D2354">
            <w:pPr>
              <w:widowControl/>
              <w:autoSpaceDE w:val="0"/>
              <w:autoSpaceDN w:val="0"/>
              <w:textAlignment w:val="bottom"/>
              <w:rPr>
                <w:rFonts w:hint="eastAsia" w:ascii="仿宋" w:hAnsi="仿宋" w:cs="仿宋" w:eastAsiaTheme="minorEastAsia"/>
                <w:sz w:val="24"/>
                <w:highlight w:val="none"/>
              </w:rPr>
            </w:pPr>
            <w:r>
              <w:rPr>
                <w:rFonts w:hint="eastAsia" w:ascii="仿宋" w:hAnsi="仿宋" w:cs="仿宋" w:eastAsiaTheme="minorEastAsia"/>
                <w:sz w:val="24"/>
                <w:highlight w:val="none"/>
              </w:rPr>
              <w:t>交付期限：</w:t>
            </w:r>
            <w:r>
              <w:rPr>
                <w:rFonts w:hint="eastAsia" w:ascii="宋体" w:hAnsi="宋体" w:eastAsia="宋体" w:cs="仿宋_GB2312"/>
                <w:snapToGrid w:val="0"/>
                <w:color w:val="000000"/>
                <w:kern w:val="28"/>
                <w:sz w:val="24"/>
                <w:szCs w:val="20"/>
                <w:highlight w:val="none"/>
                <w:lang w:val="en-US" w:eastAsia="zh-CN" w:bidi="ar-SA"/>
              </w:rPr>
              <w:t>投标供应商在签订合同后，30日历天内按采购要求完成交货，调试并交付使用。</w:t>
            </w:r>
          </w:p>
        </w:tc>
      </w:tr>
      <w:tr w14:paraId="7C8D2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A348456">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1.5.2</w:t>
            </w:r>
          </w:p>
        </w:tc>
        <w:tc>
          <w:tcPr>
            <w:tcW w:w="4509" w:type="pct"/>
            <w:vAlign w:val="center"/>
          </w:tcPr>
          <w:p w14:paraId="68CE6F62">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交付地点：</w:t>
            </w:r>
            <w:r>
              <w:rPr>
                <w:rFonts w:hint="eastAsia" w:ascii="宋体" w:hAnsi="宋体" w:cs="仿宋_GB2312"/>
                <w:sz w:val="24"/>
                <w:highlight w:val="none"/>
                <w:u w:val="single"/>
              </w:rPr>
              <w:t xml:space="preserve"> </w:t>
            </w:r>
            <w:r>
              <w:rPr>
                <w:rFonts w:hint="eastAsia" w:ascii="宋体" w:hAnsi="宋体"/>
                <w:sz w:val="24"/>
                <w:highlight w:val="none"/>
                <w:u w:val="single"/>
              </w:rPr>
              <w:t xml:space="preserve">建德市李家中心小学 </w:t>
            </w:r>
            <w:r>
              <w:rPr>
                <w:rFonts w:hint="eastAsia" w:ascii="仿宋" w:hAnsi="仿宋" w:cs="仿宋" w:eastAsiaTheme="minorEastAsia"/>
                <w:color w:val="000000"/>
                <w:sz w:val="24"/>
                <w:highlight w:val="none"/>
              </w:rPr>
              <w:t>。</w:t>
            </w:r>
          </w:p>
        </w:tc>
      </w:tr>
      <w:tr w14:paraId="1416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3A6EAAD0">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 xml:space="preserve">1.5.3 </w:t>
            </w:r>
          </w:p>
        </w:tc>
        <w:tc>
          <w:tcPr>
            <w:tcW w:w="4509" w:type="pct"/>
            <w:vAlign w:val="center"/>
          </w:tcPr>
          <w:p w14:paraId="55AE0F1F">
            <w:pPr>
              <w:rPr>
                <w:rFonts w:hint="eastAsia" w:ascii="仿宋" w:hAnsi="仿宋" w:cs="仿宋" w:eastAsiaTheme="minorEastAsia"/>
                <w:color w:val="000000"/>
                <w:sz w:val="24"/>
                <w:highlight w:val="none"/>
              </w:rPr>
            </w:pPr>
            <w:r>
              <w:rPr>
                <w:rFonts w:hint="eastAsia" w:ascii="仿宋" w:hAnsi="仿宋" w:cs="仿宋" w:eastAsiaTheme="minorEastAsia"/>
                <w:sz w:val="24"/>
                <w:highlight w:val="none"/>
              </w:rPr>
              <w:t>交付方式：中标方提供中标货物的安装、培训和技术指导。</w:t>
            </w:r>
          </w:p>
        </w:tc>
      </w:tr>
      <w:tr w14:paraId="3CF51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2028D3B">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1.6.7</w:t>
            </w:r>
          </w:p>
        </w:tc>
        <w:tc>
          <w:tcPr>
            <w:tcW w:w="4509" w:type="pct"/>
            <w:vAlign w:val="center"/>
          </w:tcPr>
          <w:p w14:paraId="01529C01">
            <w:pPr>
              <w:widowControl/>
              <w:autoSpaceDE w:val="0"/>
              <w:autoSpaceDN w:val="0"/>
              <w:textAlignment w:val="bottom"/>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47A5D9C2">
            <w:pPr>
              <w:widowControl/>
              <w:autoSpaceDE w:val="0"/>
              <w:autoSpaceDN w:val="0"/>
              <w:textAlignment w:val="bottom"/>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01362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3B6F8A04">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1.7</w:t>
            </w:r>
          </w:p>
        </w:tc>
        <w:tc>
          <w:tcPr>
            <w:tcW w:w="4509" w:type="pct"/>
            <w:vAlign w:val="center"/>
          </w:tcPr>
          <w:p w14:paraId="22D535C6">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highlight w:val="none"/>
                <w:u w:val="single"/>
              </w:rPr>
              <w:t xml:space="preserve"> 1.7.2  </w:t>
            </w:r>
            <w:r>
              <w:rPr>
                <w:rFonts w:hint="eastAsia" w:ascii="仿宋" w:hAnsi="仿宋" w:cs="仿宋" w:eastAsiaTheme="minorEastAsia"/>
                <w:color w:val="000000"/>
                <w:sz w:val="24"/>
                <w:highlight w:val="none"/>
              </w:rPr>
              <w:t>条款规定的方式解决：</w:t>
            </w:r>
          </w:p>
        </w:tc>
      </w:tr>
      <w:tr w14:paraId="5EDF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4ED3D038">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1.7.1</w:t>
            </w:r>
          </w:p>
        </w:tc>
        <w:tc>
          <w:tcPr>
            <w:tcW w:w="4509" w:type="pct"/>
            <w:vAlign w:val="center"/>
          </w:tcPr>
          <w:p w14:paraId="4284B71B">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w:t>
            </w:r>
          </w:p>
        </w:tc>
      </w:tr>
      <w:tr w14:paraId="72D5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3AA6C5FB">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1.7.2</w:t>
            </w:r>
          </w:p>
        </w:tc>
        <w:tc>
          <w:tcPr>
            <w:tcW w:w="4509" w:type="pct"/>
            <w:vAlign w:val="center"/>
          </w:tcPr>
          <w:p w14:paraId="6F9E1C6D">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向</w:t>
            </w:r>
            <w:r>
              <w:rPr>
                <w:rFonts w:hint="eastAsia" w:ascii="仿宋" w:hAnsi="仿宋" w:cs="仿宋" w:eastAsiaTheme="minorEastAsia"/>
                <w:b/>
                <w:i/>
                <w:color w:val="000000"/>
                <w:sz w:val="24"/>
                <w:highlight w:val="none"/>
                <w:u w:val="single"/>
              </w:rPr>
              <w:t>建德市人民法院</w:t>
            </w:r>
            <w:r>
              <w:rPr>
                <w:rFonts w:hint="eastAsia" w:ascii="仿宋" w:hAnsi="仿宋" w:cs="仿宋" w:eastAsiaTheme="minorEastAsia"/>
                <w:color w:val="000000"/>
                <w:sz w:val="24"/>
                <w:highlight w:val="none"/>
              </w:rPr>
              <w:t>人民法院起诉</w:t>
            </w:r>
          </w:p>
        </w:tc>
      </w:tr>
      <w:tr w14:paraId="02F80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6C1D67EA">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2.3.2</w:t>
            </w:r>
          </w:p>
        </w:tc>
        <w:tc>
          <w:tcPr>
            <w:tcW w:w="4509" w:type="pct"/>
            <w:vAlign w:val="center"/>
          </w:tcPr>
          <w:p w14:paraId="007D5F25">
            <w:pPr>
              <w:ind w:right="-2" w:firstLine="480" w:firstLineChars="200"/>
              <w:jc w:val="left"/>
              <w:rPr>
                <w:rFonts w:hint="eastAsia" w:ascii="仿宋" w:hAnsi="仿宋" w:cs="仿宋" w:eastAsiaTheme="minorEastAsia"/>
                <w:color w:val="FF0000"/>
                <w:sz w:val="24"/>
                <w:highlight w:val="none"/>
              </w:rPr>
            </w:pPr>
            <w:r>
              <w:rPr>
                <w:rFonts w:hint="eastAsia" w:ascii="仿宋" w:hAnsi="仿宋" w:cs="仿宋" w:eastAsiaTheme="minorEastAsia"/>
                <w:sz w:val="24"/>
                <w:highlight w:val="none"/>
              </w:rPr>
              <w:t>具有知识产权的计算机软件等货物的知识产权归属：三年服务期满之后，设备产权归属甲方。</w:t>
            </w:r>
          </w:p>
        </w:tc>
      </w:tr>
      <w:tr w14:paraId="19C94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44ED1573">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2.4.1</w:t>
            </w:r>
          </w:p>
        </w:tc>
        <w:tc>
          <w:tcPr>
            <w:tcW w:w="4509" w:type="pct"/>
            <w:vAlign w:val="center"/>
          </w:tcPr>
          <w:p w14:paraId="63C130FE">
            <w:pPr>
              <w:ind w:left="-420" w:leftChars="-200" w:right="-420" w:rightChars="-200" w:firstLine="480" w:firstLineChars="200"/>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w:t>
            </w:r>
          </w:p>
        </w:tc>
      </w:tr>
      <w:tr w14:paraId="36F0B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75366004">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2.4.3</w:t>
            </w:r>
          </w:p>
        </w:tc>
        <w:tc>
          <w:tcPr>
            <w:tcW w:w="4509" w:type="pct"/>
            <w:vAlign w:val="center"/>
          </w:tcPr>
          <w:p w14:paraId="77BE69DD">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装运货物的要求和通知：</w:t>
            </w:r>
            <w:r>
              <w:rPr>
                <w:rFonts w:hint="eastAsia" w:ascii="仿宋" w:hAnsi="仿宋" w:cs="仿宋" w:eastAsiaTheme="minorEastAsia"/>
                <w:b/>
                <w:bCs/>
                <w:color w:val="000000"/>
                <w:sz w:val="24"/>
                <w:highlight w:val="none"/>
              </w:rPr>
              <w:t>按乙方投标方案中进度要求。</w:t>
            </w:r>
          </w:p>
        </w:tc>
      </w:tr>
      <w:tr w14:paraId="5386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233A67C6">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 xml:space="preserve">2.8 </w:t>
            </w:r>
          </w:p>
        </w:tc>
        <w:tc>
          <w:tcPr>
            <w:tcW w:w="4509" w:type="pct"/>
            <w:vAlign w:val="center"/>
          </w:tcPr>
          <w:p w14:paraId="5F8967F2">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货物或者在途货物或者交付给第一承运人后的货物毁损、灭失的风险负担</w:t>
            </w:r>
            <w:r>
              <w:rPr>
                <w:rFonts w:hint="eastAsia" w:ascii="仿宋" w:hAnsi="仿宋" w:cs="仿宋" w:eastAsiaTheme="minorEastAsia"/>
                <w:b/>
                <w:bCs/>
                <w:color w:val="000000"/>
                <w:sz w:val="24"/>
                <w:highlight w:val="none"/>
                <w:u w:val="single"/>
              </w:rPr>
              <w:t>都由乙方自行承担。</w:t>
            </w:r>
          </w:p>
        </w:tc>
      </w:tr>
      <w:tr w14:paraId="11AC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41148913">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2.12.3</w:t>
            </w:r>
          </w:p>
        </w:tc>
        <w:tc>
          <w:tcPr>
            <w:tcW w:w="4509" w:type="pct"/>
            <w:vAlign w:val="center"/>
          </w:tcPr>
          <w:p w14:paraId="692A1F72">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因不可抗力致使合同有变更必要的，双方当事人应在</w:t>
            </w:r>
            <w:r>
              <w:rPr>
                <w:rFonts w:hint="eastAsia" w:ascii="仿宋" w:hAnsi="仿宋" w:cs="仿宋" w:eastAsiaTheme="minorEastAsia"/>
                <w:b/>
                <w:i/>
                <w:color w:val="000000"/>
                <w:sz w:val="24"/>
                <w:highlight w:val="none"/>
                <w:u w:val="single"/>
              </w:rPr>
              <w:t>30日</w:t>
            </w:r>
            <w:r>
              <w:rPr>
                <w:rFonts w:hint="eastAsia" w:ascii="仿宋" w:hAnsi="仿宋" w:cs="仿宋" w:eastAsiaTheme="minorEastAsia"/>
                <w:color w:val="000000"/>
                <w:sz w:val="24"/>
                <w:highlight w:val="none"/>
              </w:rPr>
              <w:t>内以书面形式变更合同</w:t>
            </w:r>
          </w:p>
        </w:tc>
      </w:tr>
      <w:tr w14:paraId="4651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1B19581D">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2.12.4</w:t>
            </w:r>
          </w:p>
        </w:tc>
        <w:tc>
          <w:tcPr>
            <w:tcW w:w="4509" w:type="pct"/>
            <w:vAlign w:val="center"/>
          </w:tcPr>
          <w:p w14:paraId="72C2FE3C">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受不可抗力影响的一方在不可抗力发生后，应在</w:t>
            </w:r>
            <w:r>
              <w:rPr>
                <w:rFonts w:hint="eastAsia" w:ascii="仿宋" w:hAnsi="仿宋" w:cs="仿宋" w:eastAsiaTheme="minorEastAsia"/>
                <w:b/>
                <w:i/>
                <w:color w:val="000000"/>
                <w:sz w:val="24"/>
                <w:highlight w:val="none"/>
                <w:u w:val="single"/>
              </w:rPr>
              <w:t>7日</w:t>
            </w:r>
            <w:r>
              <w:rPr>
                <w:rFonts w:hint="eastAsia" w:ascii="仿宋" w:hAnsi="仿宋" w:cs="仿宋" w:eastAsiaTheme="minorEastAsia"/>
                <w:color w:val="000000"/>
                <w:sz w:val="24"/>
                <w:highlight w:val="none"/>
              </w:rPr>
              <w:t>内以书面形式通知对方当事人，并在</w:t>
            </w:r>
            <w:r>
              <w:rPr>
                <w:rFonts w:hint="eastAsia" w:ascii="仿宋" w:hAnsi="仿宋" w:cs="仿宋" w:eastAsiaTheme="minorEastAsia"/>
                <w:b/>
                <w:i/>
                <w:color w:val="000000"/>
                <w:sz w:val="24"/>
                <w:highlight w:val="none"/>
                <w:u w:val="single"/>
              </w:rPr>
              <w:t>14日</w:t>
            </w:r>
            <w:r>
              <w:rPr>
                <w:rFonts w:hint="eastAsia" w:ascii="仿宋" w:hAnsi="仿宋" w:cs="仿宋" w:eastAsiaTheme="minorEastAsia"/>
                <w:color w:val="000000"/>
                <w:sz w:val="24"/>
                <w:highlight w:val="none"/>
              </w:rPr>
              <w:t>内，将有关部门出具的证明文件送达对方当事人。</w:t>
            </w:r>
          </w:p>
        </w:tc>
      </w:tr>
      <w:tr w14:paraId="6B5FD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25CD638C">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2.16.1</w:t>
            </w:r>
          </w:p>
        </w:tc>
        <w:tc>
          <w:tcPr>
            <w:tcW w:w="4509" w:type="pct"/>
            <w:vAlign w:val="center"/>
          </w:tcPr>
          <w:p w14:paraId="5061F269">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10A4B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31CA9B9F">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2.16.3</w:t>
            </w:r>
          </w:p>
        </w:tc>
        <w:tc>
          <w:tcPr>
            <w:tcW w:w="4509" w:type="pct"/>
            <w:vAlign w:val="center"/>
          </w:tcPr>
          <w:p w14:paraId="7067910A">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检验和验收标准、程序等具体内容：1、乙方应提供系统设备的有效检验材料，经采购人认可后，与合同的技术指标一起作为验收标准。甲方对系统设备验收合格后，出具验收报告并签署意见并加盖单位公章。验收中发现系统设备达不到验收标准或合同规定的技术指标，乙方必须更换，并负担由此给甲方造成的损失，直到验收合格为止。</w:t>
            </w:r>
          </w:p>
          <w:p w14:paraId="64E7BE45">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2、乙方应于投标书中提供系统设备的验收标准和检测办法，并在验收中提供甲方认可的相应检测手段，验收标准应符合中国有关的国家、地方、行业的标准，如若中标，经甲方确认后作为验收的依据。</w:t>
            </w:r>
          </w:p>
        </w:tc>
      </w:tr>
      <w:tr w14:paraId="52B3D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0" w:type="pct"/>
            <w:tcBorders>
              <w:left w:val="single" w:color="auto" w:sz="4" w:space="0"/>
            </w:tcBorders>
            <w:vAlign w:val="center"/>
          </w:tcPr>
          <w:p w14:paraId="072C5D83">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2.20.1</w:t>
            </w:r>
          </w:p>
        </w:tc>
        <w:tc>
          <w:tcPr>
            <w:tcW w:w="4509" w:type="pct"/>
            <w:vAlign w:val="center"/>
          </w:tcPr>
          <w:p w14:paraId="4DFA21BD">
            <w:pPr>
              <w:ind w:firstLine="472"/>
              <w:rPr>
                <w:rFonts w:hint="eastAsia" w:ascii="仿宋" w:hAnsi="仿宋" w:cs="仿宋" w:eastAsiaTheme="minorEastAsia"/>
                <w:color w:val="000000"/>
                <w:sz w:val="24"/>
                <w:highlight w:val="none"/>
              </w:rPr>
            </w:pPr>
            <w:r>
              <w:rPr>
                <w:rStyle w:val="354"/>
                <w:rFonts w:hint="default" w:ascii="仿宋" w:hAnsi="仿宋" w:cs="仿宋" w:eastAsiaTheme="minorEastAsia"/>
                <w:b w:val="0"/>
                <w:color w:val="000000"/>
                <w:highlight w:val="none"/>
              </w:rPr>
              <w:t>履约保证金：</w:t>
            </w:r>
            <w:r>
              <w:rPr>
                <w:rFonts w:hint="eastAsia" w:ascii="仿宋" w:hAnsi="仿宋" w:cs="仿宋" w:eastAsiaTheme="minorEastAsia"/>
                <w:color w:val="000000"/>
                <w:sz w:val="24"/>
                <w:highlight w:val="none"/>
              </w:rPr>
              <w:t>无。</w:t>
            </w:r>
          </w:p>
        </w:tc>
      </w:tr>
      <w:tr w14:paraId="5D051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0" w:type="pct"/>
            <w:tcBorders>
              <w:left w:val="single" w:color="auto" w:sz="4" w:space="0"/>
            </w:tcBorders>
            <w:vAlign w:val="center"/>
          </w:tcPr>
          <w:p w14:paraId="4078761A">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 xml:space="preserve">2.20.2 </w:t>
            </w:r>
          </w:p>
        </w:tc>
        <w:tc>
          <w:tcPr>
            <w:tcW w:w="4509" w:type="pct"/>
            <w:vAlign w:val="center"/>
          </w:tcPr>
          <w:p w14:paraId="7DBAFACE">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履约保证金在</w:t>
            </w:r>
            <w:r>
              <w:rPr>
                <w:rFonts w:hint="eastAsia" w:ascii="仿宋" w:hAnsi="仿宋" w:cs="仿宋" w:eastAsiaTheme="minorEastAsia"/>
                <w:b/>
                <w:bCs/>
                <w:color w:val="000000"/>
                <w:sz w:val="24"/>
                <w:highlight w:val="none"/>
                <w:u w:val="single"/>
              </w:rPr>
              <w:t>履约</w:t>
            </w:r>
            <w:r>
              <w:rPr>
                <w:rFonts w:hint="eastAsia" w:ascii="仿宋" w:hAnsi="仿宋" w:cs="仿宋" w:eastAsiaTheme="minorEastAsia"/>
                <w:color w:val="000000"/>
                <w:sz w:val="24"/>
                <w:highlight w:val="none"/>
              </w:rPr>
              <w:t>期间内不予退还。乙方在前述约定期间届满前能履行完合同约定义务事项的，甲方在前述约定期间届满之日起</w:t>
            </w:r>
            <w:r>
              <w:rPr>
                <w:rFonts w:hint="eastAsia" w:ascii="仿宋" w:hAnsi="仿宋" w:cs="仿宋" w:eastAsiaTheme="minorEastAsia"/>
                <w:color w:val="000000"/>
                <w:sz w:val="24"/>
                <w:highlight w:val="none"/>
                <w:u w:val="single"/>
              </w:rPr>
              <w:t xml:space="preserve"> 5 </w:t>
            </w:r>
            <w:r>
              <w:rPr>
                <w:rFonts w:hint="eastAsia" w:ascii="仿宋" w:hAnsi="仿宋" w:cs="仿宋" w:eastAsiaTheme="minorEastAsia"/>
                <w:color w:val="000000"/>
                <w:sz w:val="24"/>
                <w:highlight w:val="none"/>
              </w:rPr>
              <w:t>个工作日内，按</w:t>
            </w:r>
            <w:r>
              <w:rPr>
                <w:rFonts w:hint="eastAsia" w:ascii="仿宋" w:hAnsi="仿宋" w:cs="仿宋" w:eastAsiaTheme="minorEastAsia"/>
                <w:b/>
                <w:i/>
                <w:color w:val="000000"/>
                <w:sz w:val="24"/>
                <w:highlight w:val="none"/>
                <w:u w:val="single"/>
              </w:rPr>
              <w:t>100%</w:t>
            </w:r>
            <w:r>
              <w:rPr>
                <w:rFonts w:hint="eastAsia" w:ascii="仿宋" w:hAnsi="仿宋" w:cs="仿宋" w:eastAsiaTheme="minorEastAsia"/>
                <w:color w:val="000000"/>
                <w:sz w:val="24"/>
                <w:highlight w:val="none"/>
              </w:rPr>
              <w:t>将履约保证金退还乙方，逾期退还的，乙方可要求甲方支付违约金，违约金按每迟延退还一日的应退还而未退还金额的</w:t>
            </w:r>
            <w:r>
              <w:rPr>
                <w:rFonts w:hint="eastAsia" w:ascii="仿宋" w:hAnsi="仿宋" w:cs="仿宋" w:eastAsiaTheme="minorEastAsia"/>
                <w:color w:val="000000"/>
                <w:sz w:val="24"/>
                <w:highlight w:val="none"/>
                <w:u w:val="single"/>
              </w:rPr>
              <w:t xml:space="preserve">  0.05  </w:t>
            </w:r>
            <w:r>
              <w:rPr>
                <w:rFonts w:hint="eastAsia" w:ascii="仿宋" w:hAnsi="仿宋" w:cs="仿宋" w:eastAsiaTheme="minorEastAsia"/>
                <w:color w:val="000000"/>
                <w:sz w:val="24"/>
                <w:highlight w:val="none"/>
              </w:rPr>
              <w:t>%计算，最高限额为本合同履约保证金的</w:t>
            </w:r>
            <w:r>
              <w:rPr>
                <w:rFonts w:hint="eastAsia" w:ascii="仿宋" w:hAnsi="仿宋" w:cs="仿宋" w:eastAsiaTheme="minorEastAsia"/>
                <w:color w:val="000000"/>
                <w:sz w:val="24"/>
                <w:highlight w:val="none"/>
                <w:u w:val="single"/>
              </w:rPr>
              <w:t xml:space="preserve">  20   </w:t>
            </w:r>
            <w:r>
              <w:rPr>
                <w:rFonts w:hint="eastAsia" w:ascii="仿宋" w:hAnsi="仿宋" w:cs="仿宋" w:eastAsiaTheme="minorEastAsia"/>
                <w:color w:val="000000"/>
                <w:sz w:val="24"/>
                <w:highlight w:val="none"/>
              </w:rPr>
              <w:t>%；</w:t>
            </w:r>
          </w:p>
        </w:tc>
      </w:tr>
      <w:tr w14:paraId="221B7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90" w:type="pct"/>
            <w:tcBorders>
              <w:left w:val="single" w:color="auto" w:sz="4" w:space="0"/>
            </w:tcBorders>
            <w:vAlign w:val="center"/>
          </w:tcPr>
          <w:p w14:paraId="473B51BD">
            <w:pPr>
              <w:ind w:left="-420" w:leftChars="-200" w:right="-420" w:rightChars="-200" w:firstLine="480" w:firstLineChars="200"/>
              <w:outlineLvl w:val="0"/>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 xml:space="preserve">2.22 </w:t>
            </w:r>
          </w:p>
        </w:tc>
        <w:tc>
          <w:tcPr>
            <w:tcW w:w="4509" w:type="pct"/>
            <w:vAlign w:val="center"/>
          </w:tcPr>
          <w:p w14:paraId="023E15D9">
            <w:pPr>
              <w:rPr>
                <w:rFonts w:hint="eastAsia" w:ascii="仿宋" w:hAnsi="仿宋" w:cs="仿宋" w:eastAsiaTheme="minorEastAsia"/>
                <w:color w:val="000000"/>
                <w:sz w:val="24"/>
                <w:highlight w:val="none"/>
              </w:rPr>
            </w:pPr>
            <w:r>
              <w:rPr>
                <w:rFonts w:hint="eastAsia" w:ascii="仿宋" w:hAnsi="仿宋" w:cs="仿宋" w:eastAsiaTheme="minorEastAsia"/>
                <w:color w:val="000000"/>
                <w:sz w:val="24"/>
                <w:highlight w:val="none"/>
              </w:rPr>
              <w:t>合同份数：</w:t>
            </w:r>
            <w:r>
              <w:rPr>
                <w:rFonts w:hint="eastAsia" w:ascii="仿宋" w:hAnsi="仿宋" w:cs="仿宋" w:eastAsiaTheme="minorEastAsia"/>
                <w:kern w:val="0"/>
                <w:sz w:val="24"/>
                <w:highlight w:val="none"/>
              </w:rPr>
              <w:t>本合同壹式陆份，甲、乙双方各执叁份。</w:t>
            </w:r>
          </w:p>
        </w:tc>
      </w:tr>
    </w:tbl>
    <w:p w14:paraId="01848B70">
      <w:pPr>
        <w:rPr>
          <w:rFonts w:hint="eastAsia" w:ascii="宋体" w:hAnsi="宋体" w:cs="宋体"/>
          <w:sz w:val="24"/>
          <w:highlight w:val="none"/>
        </w:rPr>
      </w:pPr>
      <w:r>
        <w:rPr>
          <w:rFonts w:hint="eastAsia" w:ascii="宋体" w:hAnsi="宋体" w:cs="宋体"/>
          <w:sz w:val="24"/>
          <w:highlight w:val="none"/>
        </w:rPr>
        <w:br w:type="page"/>
      </w:r>
    </w:p>
    <w:p w14:paraId="5F6E6FD7">
      <w:pPr>
        <w:pStyle w:val="672"/>
        <w:bidi w:val="0"/>
        <w:rPr>
          <w:rFonts w:hint="eastAsia"/>
          <w:highlight w:val="none"/>
        </w:rPr>
      </w:pPr>
      <w:r>
        <w:rPr>
          <w:rFonts w:hint="eastAsia"/>
          <w:highlight w:val="none"/>
        </w:rPr>
        <w:t>第六部分</w:t>
      </w:r>
      <w:bookmarkEnd w:id="401"/>
      <w:r>
        <w:rPr>
          <w:rFonts w:hint="eastAsia"/>
          <w:highlight w:val="none"/>
        </w:rPr>
        <w:t xml:space="preserve"> </w:t>
      </w:r>
      <w:bookmarkEnd w:id="402"/>
      <w:r>
        <w:rPr>
          <w:rFonts w:hint="eastAsia"/>
          <w:highlight w:val="none"/>
        </w:rPr>
        <w:t>应提交的有关格式范例</w:t>
      </w:r>
    </w:p>
    <w:p w14:paraId="0A0F2995">
      <w:pPr>
        <w:bidi w:val="0"/>
        <w:rPr>
          <w:rFonts w:hint="eastAsia"/>
          <w:highlight w:val="none"/>
        </w:rPr>
      </w:pPr>
    </w:p>
    <w:p w14:paraId="533EFD3F">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08B792D7">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684F255F">
      <w:pPr>
        <w:snapToGrid w:val="0"/>
        <w:spacing w:line="360" w:lineRule="auto"/>
        <w:rPr>
          <w:rFonts w:hint="eastAsia"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3072955">
      <w:p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078D0662">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19ADF903">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08385259">
      <w:pPr>
        <w:snapToGrid w:val="0"/>
        <w:spacing w:line="360" w:lineRule="auto"/>
        <w:ind w:firstLine="480" w:firstLineChars="200"/>
        <w:rPr>
          <w:rFonts w:hint="eastAsia" w:ascii="宋体" w:hAnsi="宋体" w:cs="宋体"/>
          <w:sz w:val="24"/>
          <w:highlight w:val="none"/>
        </w:rPr>
      </w:pPr>
    </w:p>
    <w:p w14:paraId="6E669F03">
      <w:pPr>
        <w:spacing w:line="360" w:lineRule="auto"/>
        <w:ind w:firstLine="480" w:firstLineChars="200"/>
        <w:rPr>
          <w:rFonts w:hint="eastAsia" w:ascii="宋体" w:hAnsi="宋体" w:cs="宋体"/>
          <w:sz w:val="24"/>
          <w:highlight w:val="none"/>
        </w:rPr>
      </w:pPr>
    </w:p>
    <w:p w14:paraId="666558A5">
      <w:pPr>
        <w:snapToGrid w:val="0"/>
        <w:spacing w:line="360" w:lineRule="auto"/>
        <w:ind w:right="-42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一、 符合参加政府采购活动应当具备的一般条件的承诺函</w:t>
      </w:r>
    </w:p>
    <w:p w14:paraId="2473493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李家中心小学、杭州市公共资源交易中心建德分中心：</w:t>
      </w:r>
    </w:p>
    <w:p w14:paraId="3637257D">
      <w:pPr>
        <w:snapToGrid w:val="0"/>
        <w:spacing w:line="360" w:lineRule="auto"/>
        <w:ind w:firstLine="480" w:firstLineChars="200"/>
        <w:rPr>
          <w:rFonts w:hint="eastAsia"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我方参与建德市李家中心小学2024年专用教室、新型教学空间设施设备采购项目【招标编号：JD2024BJ-036】</w:t>
      </w:r>
      <w:r>
        <w:rPr>
          <w:rFonts w:hint="eastAsia" w:ascii="宋体" w:hAnsi="宋体" w:cs="宋体"/>
          <w:sz w:val="24"/>
          <w:highlight w:val="none"/>
        </w:rPr>
        <w:t>政府采购活动，郑重承诺：</w:t>
      </w:r>
    </w:p>
    <w:p w14:paraId="53F26101">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FD344B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04409F3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E88311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6D53A3B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0351505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EA22DB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23B714A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8497B9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713A0CB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14D123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AE062A8">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投标人名称(电子签名)：</w:t>
      </w:r>
    </w:p>
    <w:p w14:paraId="5C8F3129">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6B7C28B">
      <w:pPr>
        <w:snapToGrid w:val="0"/>
        <w:spacing w:line="360" w:lineRule="auto"/>
        <w:ind w:right="-420" w:firstLine="643"/>
        <w:jc w:val="center"/>
        <w:rPr>
          <w:rFonts w:hint="eastAsia" w:ascii="宋体" w:hAnsi="宋体" w:cs="宋体"/>
          <w:b/>
          <w:kern w:val="0"/>
          <w:sz w:val="32"/>
          <w:szCs w:val="32"/>
          <w:highlight w:val="none"/>
        </w:rPr>
      </w:pPr>
    </w:p>
    <w:p w14:paraId="7424F917">
      <w:pPr>
        <w:snapToGrid w:val="0"/>
        <w:spacing w:line="360" w:lineRule="auto"/>
        <w:ind w:right="-420" w:firstLine="643"/>
        <w:jc w:val="center"/>
        <w:rPr>
          <w:rFonts w:hint="eastAsia" w:ascii="宋体" w:hAnsi="宋体" w:cs="宋体"/>
          <w:b/>
          <w:kern w:val="0"/>
          <w:sz w:val="32"/>
          <w:szCs w:val="32"/>
          <w:highlight w:val="none"/>
        </w:rPr>
      </w:pPr>
    </w:p>
    <w:p w14:paraId="28D63979">
      <w:pPr>
        <w:snapToGrid w:val="0"/>
        <w:spacing w:line="360" w:lineRule="auto"/>
        <w:ind w:right="-420" w:firstLine="643"/>
        <w:jc w:val="center"/>
        <w:rPr>
          <w:rFonts w:hint="eastAsia" w:ascii="宋体" w:hAnsi="宋体" w:cs="宋体"/>
          <w:b/>
          <w:kern w:val="0"/>
          <w:sz w:val="32"/>
          <w:szCs w:val="32"/>
          <w:highlight w:val="none"/>
        </w:rPr>
      </w:pPr>
    </w:p>
    <w:p w14:paraId="6775EA11">
      <w:pPr>
        <w:ind w:firstLine="420"/>
        <w:rPr>
          <w:rFonts w:hint="eastAsia" w:ascii="宋体" w:hAnsi="宋体" w:cs="宋体"/>
          <w:highlight w:val="none"/>
        </w:rPr>
      </w:pPr>
    </w:p>
    <w:p w14:paraId="532906A1">
      <w:pPr>
        <w:snapToGrid w:val="0"/>
        <w:spacing w:line="360" w:lineRule="auto"/>
        <w:ind w:right="-420" w:firstLine="643"/>
        <w:jc w:val="center"/>
        <w:rPr>
          <w:rFonts w:hint="eastAsia" w:ascii="宋体" w:hAnsi="宋体" w:cs="宋体"/>
          <w:b/>
          <w:kern w:val="0"/>
          <w:sz w:val="32"/>
          <w:szCs w:val="32"/>
          <w:highlight w:val="none"/>
        </w:rPr>
      </w:pPr>
    </w:p>
    <w:p w14:paraId="5F70567F">
      <w:pPr>
        <w:snapToGrid w:val="0"/>
        <w:spacing w:line="360" w:lineRule="auto"/>
        <w:ind w:right="-420" w:firstLine="643"/>
        <w:jc w:val="center"/>
        <w:rPr>
          <w:rFonts w:hint="eastAsia" w:ascii="宋体" w:hAnsi="宋体" w:cs="宋体"/>
          <w:b/>
          <w:kern w:val="0"/>
          <w:sz w:val="32"/>
          <w:szCs w:val="32"/>
          <w:highlight w:val="none"/>
        </w:rPr>
      </w:pPr>
    </w:p>
    <w:p w14:paraId="7E92EFE6">
      <w:pPr>
        <w:snapToGrid w:val="0"/>
        <w:spacing w:line="360" w:lineRule="auto"/>
        <w:ind w:right="-420" w:firstLine="643"/>
        <w:jc w:val="center"/>
        <w:rPr>
          <w:rFonts w:hint="eastAsia" w:ascii="宋体" w:hAnsi="宋体" w:cs="宋体"/>
          <w:b/>
          <w:kern w:val="0"/>
          <w:sz w:val="32"/>
          <w:szCs w:val="32"/>
          <w:highlight w:val="none"/>
        </w:rPr>
      </w:pPr>
    </w:p>
    <w:p w14:paraId="2B78C27A">
      <w:pPr>
        <w:widowControl/>
        <w:spacing w:line="360" w:lineRule="auto"/>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二、联合协议</w:t>
      </w:r>
      <w:r>
        <w:rPr>
          <w:rFonts w:hint="eastAsia" w:ascii="宋体" w:hAnsi="宋体" w:cs="宋体"/>
          <w:b/>
          <w:color w:val="000000" w:themeColor="text1"/>
          <w:kern w:val="0"/>
          <w:sz w:val="32"/>
          <w:szCs w:val="32"/>
          <w:highlight w:val="none"/>
          <w14:textFill>
            <w14:solidFill>
              <w14:schemeClr w14:val="tx1"/>
            </w14:solidFill>
          </w14:textFill>
        </w:rPr>
        <w:t>（如果有）</w:t>
      </w:r>
    </w:p>
    <w:p w14:paraId="1A836307">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6A86D47">
      <w:pPr>
        <w:snapToGrid w:val="0"/>
        <w:spacing w:line="360" w:lineRule="auto"/>
        <w:ind w:right="-420" w:firstLine="643"/>
        <w:jc w:val="center"/>
        <w:rPr>
          <w:rFonts w:hint="eastAsia" w:ascii="宋体" w:hAnsi="宋体" w:cs="宋体"/>
          <w:b/>
          <w:kern w:val="0"/>
          <w:sz w:val="32"/>
          <w:szCs w:val="32"/>
          <w:highlight w:val="none"/>
        </w:rPr>
      </w:pPr>
    </w:p>
    <w:p w14:paraId="0FA277BD">
      <w:pPr>
        <w:snapToGrid w:val="0"/>
        <w:spacing w:line="360" w:lineRule="auto"/>
        <w:ind w:right="-420" w:firstLine="643"/>
        <w:jc w:val="center"/>
        <w:rPr>
          <w:rFonts w:hint="eastAsia" w:ascii="宋体" w:hAnsi="宋体" w:cs="宋体"/>
          <w:b/>
          <w:kern w:val="0"/>
          <w:sz w:val="32"/>
          <w:szCs w:val="32"/>
          <w:highlight w:val="none"/>
        </w:rPr>
      </w:pPr>
    </w:p>
    <w:p w14:paraId="334BA70E">
      <w:pPr>
        <w:snapToGrid w:val="0"/>
        <w:spacing w:line="360" w:lineRule="auto"/>
        <w:ind w:right="-42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0D86833B">
      <w:pPr>
        <w:spacing w:line="360" w:lineRule="auto"/>
        <w:rPr>
          <w:rFonts w:hint="eastAsia"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13922B1">
      <w:pPr>
        <w:snapToGrid w:val="0"/>
        <w:spacing w:before="50" w:after="50"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7465F9AE">
      <w:pPr>
        <w:widowControl/>
        <w:spacing w:line="360" w:lineRule="auto"/>
        <w:ind w:firstLine="480"/>
        <w:jc w:val="left"/>
        <w:rPr>
          <w:rFonts w:hint="eastAsia" w:ascii="宋体" w:hAnsi="宋体" w:cs="宋体"/>
          <w:sz w:val="24"/>
          <w:highlight w:val="none"/>
        </w:rPr>
      </w:pPr>
    </w:p>
    <w:p w14:paraId="245FCF3C">
      <w:pPr>
        <w:widowControl/>
        <w:spacing w:line="360" w:lineRule="auto"/>
        <w:ind w:firstLine="472" w:firstLineChars="196"/>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88ACB01">
      <w:pPr>
        <w:snapToGrid w:val="0"/>
        <w:spacing w:before="50" w:after="50" w:line="360" w:lineRule="auto"/>
        <w:ind w:firstLine="482"/>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7E12921C">
      <w:pPr>
        <w:spacing w:line="360" w:lineRule="auto"/>
        <w:ind w:firstLine="482" w:firstLineChars="200"/>
        <w:rPr>
          <w:rFonts w:hint="eastAsia" w:ascii="宋体" w:hAnsi="宋体" w:cs="宋体"/>
          <w:sz w:val="24"/>
          <w:highlight w:val="none"/>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w:t>
      </w:r>
      <w:r>
        <w:rPr>
          <w:rFonts w:hint="eastAsia" w:ascii="宋体" w:hAnsi="宋体" w:cs="宋体"/>
          <w:sz w:val="24"/>
          <w:highlight w:val="none"/>
        </w:rPr>
        <w:t>了资格条件，无需再向中小企业分包，无需提供分包意向协议。</w:t>
      </w:r>
    </w:p>
    <w:p w14:paraId="1A7FA055">
      <w:pPr>
        <w:widowControl/>
        <w:spacing w:line="360" w:lineRule="auto"/>
        <w:ind w:left="-420" w:firstLine="643"/>
        <w:jc w:val="center"/>
        <w:rPr>
          <w:rFonts w:hint="eastAsia" w:ascii="宋体" w:hAnsi="宋体" w:cs="宋体"/>
          <w:b/>
          <w:kern w:val="0"/>
          <w:sz w:val="32"/>
          <w:szCs w:val="32"/>
          <w:highlight w:val="none"/>
        </w:rPr>
      </w:pPr>
    </w:p>
    <w:p w14:paraId="33A50852">
      <w:pPr>
        <w:widowControl/>
        <w:spacing w:line="360" w:lineRule="auto"/>
        <w:ind w:left="-420" w:firstLine="643"/>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2B830796">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137CB730">
      <w:pPr>
        <w:ind w:firstLine="420"/>
        <w:rPr>
          <w:rFonts w:hint="eastAsia" w:ascii="宋体" w:hAnsi="宋体" w:cs="宋体"/>
          <w:highlight w:val="none"/>
        </w:rPr>
      </w:pPr>
    </w:p>
    <w:p w14:paraId="4E0A3CA7">
      <w:pPr>
        <w:snapToGrid w:val="0"/>
        <w:spacing w:line="360" w:lineRule="auto"/>
        <w:ind w:right="-420" w:firstLine="643"/>
        <w:jc w:val="center"/>
        <w:rPr>
          <w:rFonts w:hint="eastAsia" w:ascii="宋体" w:hAnsi="宋体" w:cs="宋体"/>
          <w:b/>
          <w:kern w:val="0"/>
          <w:sz w:val="32"/>
          <w:szCs w:val="32"/>
          <w:highlight w:val="none"/>
        </w:rPr>
      </w:pPr>
    </w:p>
    <w:p w14:paraId="601AFC11">
      <w:pPr>
        <w:pStyle w:val="672"/>
        <w:bidi w:val="0"/>
        <w:rPr>
          <w:rFonts w:hint="eastAsia" w:ascii="宋体" w:hAnsi="宋体" w:cs="宋体"/>
          <w:b/>
          <w:kern w:val="0"/>
          <w:sz w:val="36"/>
          <w:szCs w:val="36"/>
          <w:highlight w:val="none"/>
        </w:rPr>
      </w:pPr>
      <w:r>
        <w:rPr>
          <w:rFonts w:ascii="宋体" w:hAnsi="宋体" w:cs="宋体"/>
          <w:b/>
          <w:kern w:val="0"/>
          <w:sz w:val="36"/>
          <w:szCs w:val="36"/>
          <w:highlight w:val="none"/>
        </w:rPr>
        <w:br w:type="page"/>
      </w:r>
      <w:r>
        <w:rPr>
          <w:rFonts w:hint="eastAsia" w:ascii="宋体" w:hAnsi="宋体" w:cs="宋体"/>
          <w:b/>
          <w:kern w:val="0"/>
          <w:sz w:val="36"/>
          <w:szCs w:val="36"/>
          <w:highlight w:val="none"/>
        </w:rPr>
        <w:t>商务技术文件部分</w:t>
      </w:r>
    </w:p>
    <w:p w14:paraId="6079CB77">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1048F244">
      <w:pPr>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（1）投标函……………………………………………………………………（页码）（2）授权委托书或法定代表人（单位负责人、自然人本人）身份证明…（页码）</w:t>
      </w:r>
    </w:p>
    <w:p w14:paraId="674AE393">
      <w:pPr>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（3）分包意向协议……………………………………………………………（页码）</w:t>
      </w:r>
    </w:p>
    <w:p w14:paraId="08271437">
      <w:pPr>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（4）符合性审查资料…………………………………………………………（页码）</w:t>
      </w:r>
    </w:p>
    <w:p w14:paraId="4E9D538F">
      <w:pPr>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5）评标标准相应的商务技术资料…………………………………………（页码）（6）投标标的清单……………………………………………………………（页码）（7）商务技术偏离表…………………………………………………………（页码）</w:t>
      </w:r>
    </w:p>
    <w:p w14:paraId="25098964">
      <w:pPr>
        <w:snapToGri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zh-CN"/>
        </w:rPr>
        <w:t>（</w:t>
      </w:r>
      <w:r>
        <w:rPr>
          <w:rFonts w:hint="eastAsia" w:ascii="宋体" w:hAnsi="宋体" w:cs="宋体"/>
          <w:sz w:val="24"/>
          <w:szCs w:val="24"/>
          <w:highlight w:val="none"/>
        </w:rPr>
        <w:t>8</w:t>
      </w:r>
      <w:r>
        <w:rPr>
          <w:rFonts w:hint="eastAsia" w:ascii="宋体" w:hAnsi="宋体" w:cs="宋体"/>
          <w:sz w:val="24"/>
          <w:szCs w:val="24"/>
          <w:highlight w:val="none"/>
          <w:lang w:val="zh-CN"/>
        </w:rPr>
        <w:t>）政府采购供应商廉洁自律承诺书</w:t>
      </w:r>
      <w:r>
        <w:rPr>
          <w:rFonts w:hint="eastAsia" w:ascii="宋体" w:hAnsi="宋体" w:cs="宋体"/>
          <w:sz w:val="24"/>
          <w:szCs w:val="24"/>
          <w:highlight w:val="none"/>
        </w:rPr>
        <w:t>………………………………………（页码）</w:t>
      </w:r>
    </w:p>
    <w:p w14:paraId="6A5CF879">
      <w:pPr>
        <w:snapToGrid w:val="0"/>
        <w:spacing w:line="360" w:lineRule="auto"/>
        <w:ind w:firstLine="643"/>
        <w:jc w:val="center"/>
        <w:rPr>
          <w:rFonts w:hint="eastAsia" w:ascii="宋体" w:hAnsi="宋体" w:cs="宋体"/>
          <w:b/>
          <w:kern w:val="0"/>
          <w:sz w:val="32"/>
          <w:szCs w:val="32"/>
          <w:highlight w:val="none"/>
          <w:lang w:val="zh-CN"/>
        </w:rPr>
      </w:pPr>
    </w:p>
    <w:p w14:paraId="06939C74">
      <w:pPr>
        <w:snapToGrid w:val="0"/>
        <w:spacing w:line="360" w:lineRule="auto"/>
        <w:ind w:firstLine="643"/>
        <w:jc w:val="center"/>
        <w:rPr>
          <w:rFonts w:hint="eastAsia" w:ascii="宋体" w:hAnsi="宋体" w:cs="宋体"/>
          <w:b/>
          <w:kern w:val="0"/>
          <w:sz w:val="32"/>
          <w:szCs w:val="32"/>
          <w:highlight w:val="none"/>
          <w:lang w:val="zh-CN"/>
        </w:rPr>
      </w:pPr>
    </w:p>
    <w:p w14:paraId="5FD03BB7">
      <w:pPr>
        <w:snapToGrid w:val="0"/>
        <w:spacing w:line="360" w:lineRule="auto"/>
        <w:ind w:firstLine="643"/>
        <w:jc w:val="center"/>
        <w:rPr>
          <w:rFonts w:hint="eastAsia" w:ascii="宋体" w:hAnsi="宋体" w:cs="宋体"/>
          <w:b/>
          <w:kern w:val="0"/>
          <w:sz w:val="32"/>
          <w:szCs w:val="32"/>
          <w:highlight w:val="none"/>
          <w:lang w:val="zh-CN"/>
        </w:rPr>
      </w:pPr>
    </w:p>
    <w:p w14:paraId="144701BA">
      <w:pPr>
        <w:snapToGrid w:val="0"/>
        <w:spacing w:line="360" w:lineRule="auto"/>
        <w:ind w:firstLine="643"/>
        <w:jc w:val="center"/>
        <w:rPr>
          <w:rFonts w:hint="eastAsia" w:ascii="宋体" w:hAnsi="宋体" w:cs="宋体"/>
          <w:b/>
          <w:kern w:val="0"/>
          <w:sz w:val="32"/>
          <w:szCs w:val="32"/>
          <w:highlight w:val="none"/>
          <w:lang w:val="zh-CN"/>
        </w:rPr>
      </w:pPr>
    </w:p>
    <w:p w14:paraId="6409FF1E">
      <w:pPr>
        <w:snapToGrid w:val="0"/>
        <w:spacing w:line="360" w:lineRule="auto"/>
        <w:ind w:firstLine="643"/>
        <w:jc w:val="center"/>
        <w:rPr>
          <w:rFonts w:hint="eastAsia" w:ascii="宋体" w:hAnsi="宋体" w:cs="宋体"/>
          <w:b/>
          <w:kern w:val="0"/>
          <w:sz w:val="32"/>
          <w:szCs w:val="32"/>
          <w:highlight w:val="none"/>
          <w:lang w:val="zh-CN"/>
        </w:rPr>
      </w:pPr>
    </w:p>
    <w:p w14:paraId="7C423613">
      <w:pPr>
        <w:snapToGrid w:val="0"/>
        <w:spacing w:line="360" w:lineRule="auto"/>
        <w:ind w:firstLine="643"/>
        <w:jc w:val="center"/>
        <w:rPr>
          <w:rFonts w:hint="eastAsia" w:ascii="宋体" w:hAnsi="宋体" w:cs="宋体"/>
          <w:b/>
          <w:kern w:val="0"/>
          <w:sz w:val="32"/>
          <w:szCs w:val="32"/>
          <w:highlight w:val="none"/>
          <w:lang w:val="zh-CN"/>
        </w:rPr>
      </w:pPr>
    </w:p>
    <w:p w14:paraId="48A36F31">
      <w:pPr>
        <w:snapToGrid w:val="0"/>
        <w:spacing w:line="360" w:lineRule="auto"/>
        <w:ind w:firstLine="643"/>
        <w:jc w:val="center"/>
        <w:rPr>
          <w:rFonts w:hint="eastAsia" w:ascii="宋体" w:hAnsi="宋体" w:cs="宋体"/>
          <w:b/>
          <w:kern w:val="0"/>
          <w:sz w:val="32"/>
          <w:szCs w:val="32"/>
          <w:highlight w:val="none"/>
          <w:lang w:val="zh-CN"/>
        </w:rPr>
      </w:pPr>
    </w:p>
    <w:p w14:paraId="5E4D80A7">
      <w:pPr>
        <w:snapToGrid w:val="0"/>
        <w:spacing w:line="360" w:lineRule="auto"/>
        <w:ind w:firstLine="643"/>
        <w:jc w:val="center"/>
        <w:rPr>
          <w:rFonts w:hint="eastAsia" w:ascii="宋体" w:hAnsi="宋体" w:cs="宋体"/>
          <w:b/>
          <w:kern w:val="0"/>
          <w:sz w:val="32"/>
          <w:szCs w:val="32"/>
          <w:highlight w:val="none"/>
          <w:lang w:val="zh-CN"/>
        </w:rPr>
      </w:pPr>
    </w:p>
    <w:p w14:paraId="6D37C192">
      <w:pPr>
        <w:snapToGrid w:val="0"/>
        <w:spacing w:line="360" w:lineRule="auto"/>
        <w:ind w:firstLine="643"/>
        <w:jc w:val="center"/>
        <w:rPr>
          <w:rFonts w:hint="eastAsia" w:ascii="宋体" w:hAnsi="宋体" w:cs="宋体"/>
          <w:b/>
          <w:kern w:val="0"/>
          <w:sz w:val="32"/>
          <w:szCs w:val="32"/>
          <w:highlight w:val="none"/>
          <w:lang w:val="zh-CN"/>
        </w:rPr>
      </w:pPr>
    </w:p>
    <w:p w14:paraId="5FA05669">
      <w:pPr>
        <w:snapToGrid w:val="0"/>
        <w:spacing w:line="360" w:lineRule="auto"/>
        <w:ind w:firstLine="643"/>
        <w:jc w:val="center"/>
        <w:rPr>
          <w:rFonts w:hint="eastAsia" w:ascii="宋体" w:hAnsi="宋体" w:cs="宋体"/>
          <w:b/>
          <w:kern w:val="0"/>
          <w:sz w:val="32"/>
          <w:szCs w:val="32"/>
          <w:highlight w:val="none"/>
          <w:lang w:val="zh-CN"/>
        </w:rPr>
      </w:pPr>
    </w:p>
    <w:p w14:paraId="26791267">
      <w:pPr>
        <w:snapToGrid w:val="0"/>
        <w:spacing w:line="360" w:lineRule="auto"/>
        <w:ind w:firstLine="643"/>
        <w:jc w:val="center"/>
        <w:rPr>
          <w:rFonts w:hint="eastAsia" w:ascii="宋体" w:hAnsi="宋体" w:cs="宋体"/>
          <w:b/>
          <w:kern w:val="0"/>
          <w:sz w:val="32"/>
          <w:szCs w:val="32"/>
          <w:highlight w:val="none"/>
          <w:lang w:val="zh-CN"/>
        </w:rPr>
      </w:pPr>
    </w:p>
    <w:p w14:paraId="6526D56B">
      <w:pPr>
        <w:snapToGrid w:val="0"/>
        <w:spacing w:line="360" w:lineRule="auto"/>
        <w:ind w:firstLine="643"/>
        <w:jc w:val="center"/>
        <w:rPr>
          <w:rFonts w:hint="eastAsia" w:ascii="宋体" w:hAnsi="宋体" w:cs="宋体"/>
          <w:b/>
          <w:kern w:val="0"/>
          <w:sz w:val="32"/>
          <w:szCs w:val="32"/>
          <w:highlight w:val="none"/>
          <w:lang w:val="zh-CN"/>
        </w:rPr>
      </w:pPr>
    </w:p>
    <w:p w14:paraId="085E63FD">
      <w:pPr>
        <w:ind w:firstLine="643"/>
        <w:rPr>
          <w:rFonts w:hint="eastAsia" w:ascii="宋体" w:hAnsi="宋体" w:cs="宋体"/>
          <w:b/>
          <w:kern w:val="0"/>
          <w:sz w:val="32"/>
          <w:szCs w:val="32"/>
          <w:highlight w:val="none"/>
          <w:lang w:val="zh-CN"/>
        </w:rPr>
      </w:pPr>
    </w:p>
    <w:p w14:paraId="1F2A0240">
      <w:pPr>
        <w:widowControl/>
        <w:adjustRightInd/>
        <w:ind w:firstLine="643"/>
        <w:jc w:val="left"/>
        <w:rPr>
          <w:rFonts w:hint="eastAsia" w:ascii="宋体" w:hAnsi="宋体" w:cs="宋体"/>
          <w:b/>
          <w:kern w:val="0"/>
          <w:sz w:val="32"/>
          <w:szCs w:val="32"/>
          <w:highlight w:val="none"/>
        </w:rPr>
      </w:pPr>
      <w:r>
        <w:rPr>
          <w:rFonts w:ascii="宋体" w:hAnsi="宋体" w:cs="宋体"/>
          <w:b/>
          <w:kern w:val="0"/>
          <w:sz w:val="32"/>
          <w:szCs w:val="32"/>
          <w:highlight w:val="none"/>
        </w:rPr>
        <w:br w:type="page"/>
      </w:r>
    </w:p>
    <w:p w14:paraId="7385F2F7">
      <w:pPr>
        <w:bidi w:val="0"/>
        <w:jc w:val="center"/>
        <w:rPr>
          <w:rFonts w:hint="eastAsia"/>
          <w:b/>
          <w:bCs/>
          <w:sz w:val="32"/>
          <w:szCs w:val="40"/>
          <w:highlight w:val="none"/>
        </w:rPr>
      </w:pPr>
      <w:r>
        <w:rPr>
          <w:rFonts w:hint="eastAsia"/>
          <w:b/>
          <w:bCs/>
          <w:sz w:val="32"/>
          <w:szCs w:val="40"/>
          <w:highlight w:val="none"/>
        </w:rPr>
        <w:t>一、投标函</w:t>
      </w:r>
    </w:p>
    <w:p w14:paraId="037BAD3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李家中心小学、杭州市公共资源交易中心建德分中心：</w:t>
      </w:r>
    </w:p>
    <w:p w14:paraId="56EAD4E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我方参加你方组织的建德市李家中心小学2024年专用教室、新型教学空间设施设备采购项目【招标编号：JD2024BJ-036】招标的有关活动，并对此项目进行投标。为此：</w:t>
      </w:r>
    </w:p>
    <w:p w14:paraId="6CF079DE">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21A1A3C8">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686C5576">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4175C428">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70CAEE6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17" w:name="_Hlk101257010"/>
      <w:r>
        <w:rPr>
          <w:rFonts w:hint="eastAsia" w:ascii="宋体" w:hAnsi="宋体" w:cs="宋体"/>
          <w:color w:val="000000" w:themeColor="text1"/>
          <w:sz w:val="24"/>
          <w:highlight w:val="none"/>
          <w14:textFill>
            <w14:solidFill>
              <w14:schemeClr w14:val="tx1"/>
            </w14:solidFill>
          </w14:textFill>
        </w:rPr>
        <w:t>（如果有)</w:t>
      </w:r>
      <w:bookmarkEnd w:id="517"/>
      <w:r>
        <w:rPr>
          <w:rFonts w:hint="eastAsia" w:ascii="宋体" w:hAnsi="宋体" w:cs="宋体"/>
          <w:snapToGrid w:val="0"/>
          <w:color w:val="000000" w:themeColor="text1"/>
          <w:kern w:val="28"/>
          <w:sz w:val="24"/>
          <w:szCs w:val="20"/>
          <w:highlight w:val="none"/>
          <w14:textFill>
            <w14:solidFill>
              <w14:schemeClr w14:val="tx1"/>
            </w14:solidFill>
          </w14:textFill>
        </w:rPr>
        <w:t>；</w:t>
      </w:r>
    </w:p>
    <w:p w14:paraId="6FB3D979">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35DEA9E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68E21CD3">
      <w:pPr>
        <w:snapToGrid w:val="0"/>
        <w:spacing w:line="360" w:lineRule="auto"/>
        <w:ind w:left="210" w:leftChars="1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1A8A6F1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73CA77FD">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32B938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26C115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73C10DEC">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FFE62CE">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5F6B22D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9BA24A6">
      <w:pPr>
        <w:snapToGrid w:val="0"/>
        <w:spacing w:line="360" w:lineRule="auto"/>
        <w:ind w:left="420" w:leftChars="20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4CF5D86B">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07B9938B">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71085A16">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17463D96">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828A5FA">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4DAF86D0">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01A31298">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42F6CF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1F7F92D3">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391CF39">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B56054D">
      <w:pPr>
        <w:spacing w:line="360" w:lineRule="auto"/>
        <w:ind w:firstLine="2880" w:firstLineChars="1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5943425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14:paraId="6DDCC11D">
      <w:pPr>
        <w:snapToGrid w:val="0"/>
        <w:spacing w:line="360" w:lineRule="auto"/>
        <w:ind w:left="420" w:leftChars="200" w:firstLine="4200" w:firstLineChars="1750"/>
        <w:rPr>
          <w:rFonts w:hint="eastAsia" w:ascii="宋体" w:hAnsi="宋体" w:cs="宋体"/>
          <w:color w:val="000000" w:themeColor="text1"/>
          <w:kern w:val="0"/>
          <w:sz w:val="24"/>
          <w:highlight w:val="none"/>
          <w:u w:val="single"/>
          <w14:textFill>
            <w14:solidFill>
              <w14:schemeClr w14:val="tx1"/>
            </w14:solidFill>
          </w14:textFill>
        </w:rPr>
      </w:pPr>
    </w:p>
    <w:p w14:paraId="00061892">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192D4DA">
      <w:pP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204BAB38">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60CE2A53">
      <w:pPr>
        <w:numPr>
          <w:ilvl w:val="0"/>
          <w:numId w:val="2"/>
        </w:numPr>
        <w:ind w:left="0" w:leftChars="0" w:firstLine="0" w:firstLineChars="0"/>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授权委托书或法定代表人（单位负责人、自然人本人）身份证明</w:t>
      </w:r>
    </w:p>
    <w:p w14:paraId="40D76329">
      <w:pPr>
        <w:numPr>
          <w:ilvl w:val="0"/>
          <w:numId w:val="0"/>
        </w:numPr>
        <w:ind w:leftChars="0"/>
        <w:jc w:val="both"/>
        <w:rPr>
          <w:rFonts w:hint="eastAsia" w:ascii="宋体" w:hAnsi="宋体" w:cs="宋体"/>
          <w:b/>
          <w:color w:val="000000" w:themeColor="text1"/>
          <w:kern w:val="0"/>
          <w:sz w:val="32"/>
          <w:szCs w:val="32"/>
          <w:highlight w:val="none"/>
          <w:lang w:val="zh-CN"/>
          <w14:textFill>
            <w14:solidFill>
              <w14:schemeClr w14:val="tx1"/>
            </w14:solidFill>
          </w14:textFill>
        </w:rPr>
      </w:pPr>
    </w:p>
    <w:p w14:paraId="13C6A31B">
      <w:pPr>
        <w:numPr>
          <w:ilvl w:val="0"/>
          <w:numId w:val="0"/>
        </w:numPr>
        <w:ind w:leftChars="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762CCC6D">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70BB4F1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李家中心小学、杭州市公共资源交易中心建德分中心</w:t>
      </w:r>
      <w:r>
        <w:rPr>
          <w:rFonts w:hint="eastAsia" w:ascii="宋体" w:hAnsi="宋体" w:cs="宋体"/>
          <w:color w:val="000000" w:themeColor="text1"/>
          <w:kern w:val="0"/>
          <w:sz w:val="24"/>
          <w:highlight w:val="none"/>
          <w:lang w:val="zh-CN"/>
          <w14:textFill>
            <w14:solidFill>
              <w14:schemeClr w14:val="tx1"/>
            </w14:solidFill>
          </w14:textFill>
        </w:rPr>
        <w:t>：</w:t>
      </w:r>
    </w:p>
    <w:p w14:paraId="31AF8F7E">
      <w:pPr>
        <w:snapToGrid w:val="0"/>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建德市李家中心小学2024年专用教室、新型教学空间设施设备采购项目【招标编号：JD2024BJ-036】</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7903702">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5CE58DD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0E33A17">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4CA9B2E7">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5F28ECE5">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5484889C">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0122D2C4">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4343AD8">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李家中心小学、杭州市公共资源交易中心建德分中心</w:t>
      </w:r>
      <w:r>
        <w:rPr>
          <w:rFonts w:hint="eastAsia" w:ascii="宋体" w:hAnsi="宋体" w:cs="宋体"/>
          <w:color w:val="000000" w:themeColor="text1"/>
          <w:kern w:val="0"/>
          <w:sz w:val="24"/>
          <w:highlight w:val="none"/>
          <w:lang w:val="zh-CN"/>
          <w14:textFill>
            <w14:solidFill>
              <w14:schemeClr w14:val="tx1"/>
            </w14:solidFill>
          </w14:textFill>
        </w:rPr>
        <w:t>：</w:t>
      </w:r>
    </w:p>
    <w:p w14:paraId="7DAAC62C">
      <w:pPr>
        <w:snapToGrid w:val="0"/>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建德市李家中心小学2024年专用教室、新型教学空间设施设备采购项目【招标编号：JD2024BJ-036】</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775F19C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82AD813">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AAE62A0">
      <w:pPr>
        <w:rPr>
          <w:rFonts w:hint="eastAsia" w:ascii="宋体" w:hAnsi="宋体" w:cs="宋体"/>
          <w:color w:val="000000" w:themeColor="text1"/>
          <w:highlight w:val="none"/>
          <w14:textFill>
            <w14:solidFill>
              <w14:schemeClr w14:val="tx1"/>
            </w14:solidFill>
          </w14:textFill>
        </w:rPr>
      </w:pPr>
    </w:p>
    <w:p w14:paraId="531152AD">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EC39451">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9695E2B">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0EE42A5">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9169E13">
      <w:pP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br w:type="page"/>
      </w:r>
    </w:p>
    <w:p w14:paraId="76CDACB0">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p>
    <w:p w14:paraId="55662C2E">
      <w:pPr>
        <w:autoSpaceDE w:val="0"/>
        <w:autoSpaceDN w:val="0"/>
        <w:spacing w:line="360" w:lineRule="auto"/>
        <w:ind w:firstLine="643"/>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56826B9C">
      <w:pPr>
        <w:pStyle w:val="148"/>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0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4968E1">
            <w:pPr>
              <w:pStyle w:val="148"/>
              <w:adjustRightInd w:val="0"/>
              <w:spacing w:line="360" w:lineRule="auto"/>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7040B5D8">
            <w:pPr>
              <w:pStyle w:val="148"/>
              <w:adjustRightInd w:val="0"/>
              <w:spacing w:line="360" w:lineRule="auto"/>
              <w:rPr>
                <w:rFonts w:hint="eastAsia" w:hAnsi="宋体" w:cs="宋体"/>
                <w:bCs/>
                <w:color w:val="000000" w:themeColor="text1"/>
                <w:sz w:val="24"/>
                <w:highlight w:val="none"/>
                <w14:textFill>
                  <w14:solidFill>
                    <w14:schemeClr w14:val="tx1"/>
                  </w14:solidFill>
                </w14:textFill>
              </w:rPr>
            </w:pPr>
          </w:p>
        </w:tc>
      </w:tr>
    </w:tbl>
    <w:p w14:paraId="2D6CFCE4">
      <w:pPr>
        <w:snapToGrid w:val="0"/>
        <w:spacing w:line="360" w:lineRule="auto"/>
        <w:ind w:firstLine="48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809AA42">
      <w:pPr>
        <w:snapToGrid w:val="0"/>
        <w:spacing w:line="360" w:lineRule="auto"/>
        <w:ind w:firstLine="48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7232732B">
      <w:pPr>
        <w:spacing w:line="360" w:lineRule="auto"/>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01DBE0A">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2C4FBE4">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05A9C122">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5E1C42B">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D96FF01">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9AF0881">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6E91DA5">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3453AD76">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4654B9A2">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56EBC603">
      <w:pPr>
        <w:snapToGrid w:val="0"/>
        <w:spacing w:line="360" w:lineRule="auto"/>
        <w:ind w:right="-420" w:firstLine="643"/>
        <w:rPr>
          <w:rFonts w:hint="eastAsia"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14:paraId="050DE399">
      <w:pPr>
        <w:snapToGrid w:val="0"/>
        <w:spacing w:line="360" w:lineRule="auto"/>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044CDE9D">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9FDCBFF">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p>
    <w:p w14:paraId="0C566CD2">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209318E2">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bl>
      <w:tblPr>
        <w:tblStyle w:val="62"/>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74"/>
        <w:gridCol w:w="2730"/>
        <w:gridCol w:w="1500"/>
      </w:tblGrid>
      <w:tr w14:paraId="0362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E0EC827">
            <w:pPr>
              <w:snapToGrid w:val="0"/>
              <w:spacing w:line="240" w:lineRule="atLeast"/>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74" w:type="dxa"/>
            <w:vAlign w:val="center"/>
          </w:tcPr>
          <w:p w14:paraId="22D6CF23">
            <w:pPr>
              <w:snapToGrid w:val="0"/>
              <w:spacing w:line="240" w:lineRule="atLeast"/>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730" w:type="dxa"/>
            <w:vAlign w:val="center"/>
          </w:tcPr>
          <w:p w14:paraId="12324F00">
            <w:pPr>
              <w:snapToGrid w:val="0"/>
              <w:spacing w:line="240" w:lineRule="atLeast"/>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500" w:type="dxa"/>
            <w:vAlign w:val="center"/>
          </w:tcPr>
          <w:p w14:paraId="3E9BAE09">
            <w:pPr>
              <w:snapToGrid w:val="0"/>
              <w:spacing w:line="240" w:lineRule="atLeast"/>
              <w:jc w:val="both"/>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投标文件中的页码位置</w:t>
            </w:r>
          </w:p>
        </w:tc>
      </w:tr>
      <w:tr w14:paraId="6E2A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02C6B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074" w:type="dxa"/>
          </w:tcPr>
          <w:p w14:paraId="763F099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730" w:type="dxa"/>
            <w:vAlign w:val="center"/>
          </w:tcPr>
          <w:p w14:paraId="0745C9F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500" w:type="dxa"/>
          </w:tcPr>
          <w:p w14:paraId="18207B0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6C606FDC">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30DF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37FAA6">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074" w:type="dxa"/>
          </w:tcPr>
          <w:p w14:paraId="273173F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730" w:type="dxa"/>
            <w:vAlign w:val="center"/>
          </w:tcPr>
          <w:p w14:paraId="7BE6CE4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500" w:type="dxa"/>
          </w:tcPr>
          <w:p w14:paraId="42AC25D5">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BBF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7734A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074" w:type="dxa"/>
          </w:tcPr>
          <w:p w14:paraId="607BBE8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730" w:type="dxa"/>
            <w:vAlign w:val="center"/>
          </w:tcPr>
          <w:p w14:paraId="664B3078">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500" w:type="dxa"/>
          </w:tcPr>
          <w:p w14:paraId="645DA8FB">
            <w:pP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7BEF8818">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95DBAB1">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A06DAA3">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058E4C68">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C7C0874">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468CA2D">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D7D849A">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3397B30">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1C2942DF">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514A11B1">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1F8DAF8E">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0FCF8E65">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6397D4B8">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5AE938F7">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9C8C18D">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2FC1E1D">
      <w:pPr>
        <w:ind w:firstLine="643"/>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6D529156">
      <w:pPr>
        <w:snapToGrid w:val="0"/>
        <w:spacing w:line="360" w:lineRule="auto"/>
        <w:ind w:firstLine="482"/>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670321E2">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4D470E3A">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15AC12CD">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8A60488">
      <w:pPr>
        <w:ind w:firstLine="2891" w:firstLineChars="9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406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9C89B8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49CC43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2FAD0A4C">
            <w:pPr>
              <w:spacing w:line="360" w:lineRule="auto"/>
              <w:jc w:val="center"/>
              <w:rPr>
                <w:rFonts w:ascii="宋体" w:hAnsi="宋体" w:cs="宋体"/>
                <w:b/>
                <w:sz w:val="24"/>
                <w:highlight w:val="none"/>
              </w:rPr>
            </w:pPr>
          </w:p>
          <w:p w14:paraId="4026C2A6">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545CEB6">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9F3FC68">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46751C3">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25C2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4E5B590">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54139EE">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F2516D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DE292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3CD8D33">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E771C2C">
            <w:pPr>
              <w:spacing w:line="360" w:lineRule="auto"/>
              <w:jc w:val="center"/>
              <w:rPr>
                <w:rFonts w:ascii="宋体" w:hAnsi="宋体" w:cs="宋体"/>
                <w:sz w:val="24"/>
                <w:highlight w:val="none"/>
              </w:rPr>
            </w:pPr>
          </w:p>
        </w:tc>
      </w:tr>
      <w:tr w14:paraId="3464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233443E">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9D90C7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18D793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6BF5D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1B66CFE4">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6C2A3B3">
            <w:pPr>
              <w:spacing w:line="360" w:lineRule="auto"/>
              <w:jc w:val="center"/>
              <w:rPr>
                <w:rFonts w:ascii="宋体" w:hAnsi="宋体" w:cs="宋体"/>
                <w:sz w:val="24"/>
                <w:highlight w:val="none"/>
              </w:rPr>
            </w:pPr>
          </w:p>
        </w:tc>
      </w:tr>
      <w:tr w14:paraId="4878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97D5A1B">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49DC87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887FA2A">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47E1D1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DB73806">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B6E52D2">
            <w:pPr>
              <w:spacing w:line="360" w:lineRule="auto"/>
              <w:jc w:val="center"/>
              <w:rPr>
                <w:rFonts w:ascii="宋体" w:hAnsi="宋体" w:cs="宋体"/>
                <w:sz w:val="24"/>
                <w:highlight w:val="none"/>
              </w:rPr>
            </w:pPr>
          </w:p>
        </w:tc>
      </w:tr>
    </w:tbl>
    <w:p w14:paraId="55E35677">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CA08D64">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34982ECE">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59F7B66">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56"/>
        <w:gridCol w:w="3328"/>
        <w:gridCol w:w="1237"/>
      </w:tblGrid>
      <w:tr w14:paraId="24B8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78" w:type="dxa"/>
            <w:vAlign w:val="center"/>
          </w:tcPr>
          <w:p w14:paraId="0B2EFF3C">
            <w:pPr>
              <w:jc w:val="both"/>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456" w:type="dxa"/>
            <w:vAlign w:val="center"/>
          </w:tcPr>
          <w:p w14:paraId="6D64234A">
            <w:pPr>
              <w:jc w:val="both"/>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328" w:type="dxa"/>
            <w:vAlign w:val="center"/>
          </w:tcPr>
          <w:p w14:paraId="1BCF69FE">
            <w:pPr>
              <w:jc w:val="both"/>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37" w:type="dxa"/>
            <w:vAlign w:val="center"/>
          </w:tcPr>
          <w:p w14:paraId="4568C09B">
            <w:pPr>
              <w:jc w:val="both"/>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6615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8" w:type="dxa"/>
            <w:vAlign w:val="center"/>
          </w:tcPr>
          <w:p w14:paraId="1572BC2C">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456" w:type="dxa"/>
            <w:vAlign w:val="center"/>
          </w:tcPr>
          <w:p w14:paraId="050F15ED">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328" w:type="dxa"/>
            <w:vAlign w:val="center"/>
          </w:tcPr>
          <w:p w14:paraId="480657C0">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37" w:type="dxa"/>
            <w:vAlign w:val="center"/>
          </w:tcPr>
          <w:p w14:paraId="6083AE32">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6A04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78" w:type="dxa"/>
            <w:vAlign w:val="center"/>
          </w:tcPr>
          <w:p w14:paraId="7B548DB5">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456" w:type="dxa"/>
            <w:vAlign w:val="center"/>
          </w:tcPr>
          <w:p w14:paraId="3737983B">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328" w:type="dxa"/>
            <w:vAlign w:val="center"/>
          </w:tcPr>
          <w:p w14:paraId="16231FBD">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37" w:type="dxa"/>
            <w:vAlign w:val="center"/>
          </w:tcPr>
          <w:p w14:paraId="2A688660">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r>
      <w:tr w14:paraId="2C3E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Align w:val="center"/>
          </w:tcPr>
          <w:p w14:paraId="24207A49">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456" w:type="dxa"/>
            <w:vAlign w:val="center"/>
          </w:tcPr>
          <w:p w14:paraId="5668FBA8">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3328" w:type="dxa"/>
            <w:vAlign w:val="center"/>
          </w:tcPr>
          <w:p w14:paraId="4FBDE030">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c>
          <w:tcPr>
            <w:tcW w:w="1237" w:type="dxa"/>
            <w:vAlign w:val="center"/>
          </w:tcPr>
          <w:p w14:paraId="4269D679">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tc>
      </w:tr>
    </w:tbl>
    <w:p w14:paraId="3DD12864">
      <w:pPr>
        <w:rPr>
          <w:rFonts w:hint="eastAsia"/>
          <w:sz w:val="24"/>
          <w:szCs w:val="24"/>
          <w:highlight w:val="none"/>
          <w:lang w:val="en-US" w:eastAsia="zh-CN"/>
        </w:rPr>
      </w:pPr>
      <w:r>
        <w:rPr>
          <w:rFonts w:hint="eastAsia"/>
          <w:sz w:val="24"/>
          <w:szCs w:val="24"/>
          <w:highlight w:val="none"/>
        </w:rPr>
        <w:t>投标人保证：除商务技术偏离表列出的偏离外，投标人响应招标文件的全部要</w:t>
      </w:r>
      <w:r>
        <w:rPr>
          <w:rFonts w:hint="eastAsia"/>
          <w:sz w:val="24"/>
          <w:szCs w:val="24"/>
          <w:highlight w:val="none"/>
          <w:lang w:val="en-US" w:eastAsia="zh-CN"/>
        </w:rPr>
        <w:t>求</w:t>
      </w:r>
    </w:p>
    <w:p w14:paraId="7A51F360">
      <w:pPr>
        <w:ind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34A23A3F">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144A0CD">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3AB51D28">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5748EB05">
      <w:pPr>
        <w:ind w:firstLine="1911" w:firstLineChars="595"/>
        <w:rPr>
          <w:rFonts w:hint="eastAsia" w:ascii="宋体" w:hAnsi="宋体" w:cs="宋体"/>
          <w:b/>
          <w:bCs/>
          <w:color w:val="000000" w:themeColor="text1"/>
          <w:sz w:val="32"/>
          <w:szCs w:val="32"/>
          <w:highlight w:val="none"/>
          <w14:textFill>
            <w14:solidFill>
              <w14:schemeClr w14:val="tx1"/>
            </w14:solidFill>
          </w14:textFill>
        </w:rPr>
      </w:pPr>
    </w:p>
    <w:p w14:paraId="3AACDF31">
      <w:pPr>
        <w:widowControl/>
        <w:adjustRightInd/>
        <w:ind w:firstLine="643"/>
        <w:jc w:val="left"/>
        <w:rPr>
          <w:rFonts w:hint="eastAsia"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3CDD9B49">
      <w:pPr>
        <w:ind w:firstLine="1911" w:firstLineChars="595"/>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355F3CD8">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30CACC0B">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李家中心小学、杭州市公共资源交易中心建德分中心</w:t>
      </w:r>
      <w:r>
        <w:rPr>
          <w:rFonts w:hint="eastAsia" w:ascii="宋体" w:hAnsi="宋体" w:cs="宋体"/>
          <w:color w:val="000000" w:themeColor="text1"/>
          <w:kern w:val="0"/>
          <w:sz w:val="24"/>
          <w:highlight w:val="none"/>
          <w:lang w:val="zh-CN"/>
          <w14:textFill>
            <w14:solidFill>
              <w14:schemeClr w14:val="tx1"/>
            </w14:solidFill>
          </w14:textFill>
        </w:rPr>
        <w:t>：</w:t>
      </w:r>
    </w:p>
    <w:p w14:paraId="10760BDC">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C37D79E">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9AA2C4B">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965D4F6">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23BE33A">
      <w:pPr>
        <w:autoSpaceDE w:val="0"/>
        <w:autoSpaceDN w:val="0"/>
        <w:spacing w:line="360" w:lineRule="auto"/>
        <w:ind w:left="2" w:leftChars="1"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6358B79">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546C00D">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B596545">
      <w:pPr>
        <w:autoSpaceDE w:val="0"/>
        <w:autoSpaceDN w:val="0"/>
        <w:spacing w:line="360" w:lineRule="auto"/>
        <w:ind w:left="481" w:leftChars="229"/>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35E4F546">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AE4336E">
      <w:pPr>
        <w:autoSpaceDE w:val="0"/>
        <w:autoSpaceDN w:val="0"/>
        <w:spacing w:line="360" w:lineRule="auto"/>
        <w:ind w:firstLine="480" w:firstLineChars="2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5BA0CF4">
      <w:pPr>
        <w:autoSpaceDE w:val="0"/>
        <w:autoSpaceDN w:val="0"/>
        <w:spacing w:line="360" w:lineRule="auto"/>
        <w:ind w:left="-420"/>
        <w:jc w:val="left"/>
        <w:rPr>
          <w:rFonts w:hint="eastAsia" w:ascii="宋体" w:hAnsi="宋体" w:cs="宋体"/>
          <w:color w:val="000000" w:themeColor="text1"/>
          <w:kern w:val="0"/>
          <w:sz w:val="24"/>
          <w:highlight w:val="none"/>
          <w:lang w:val="zh-CN"/>
          <w14:textFill>
            <w14:solidFill>
              <w14:schemeClr w14:val="tx1"/>
            </w14:solidFill>
          </w14:textFill>
        </w:rPr>
      </w:pPr>
    </w:p>
    <w:p w14:paraId="1E10BA0E">
      <w:pPr>
        <w:autoSpaceDE w:val="0"/>
        <w:autoSpaceDN w:val="0"/>
        <w:spacing w:line="360" w:lineRule="auto"/>
        <w:ind w:left="-420"/>
        <w:jc w:val="left"/>
        <w:rPr>
          <w:rFonts w:hint="eastAsia" w:ascii="宋体" w:hAnsi="宋体" w:cs="宋体"/>
          <w:color w:val="000000" w:themeColor="text1"/>
          <w:kern w:val="0"/>
          <w:sz w:val="24"/>
          <w:highlight w:val="none"/>
          <w:lang w:val="zh-CN"/>
          <w14:textFill>
            <w14:solidFill>
              <w14:schemeClr w14:val="tx1"/>
            </w14:solidFill>
          </w14:textFill>
        </w:rPr>
      </w:pPr>
    </w:p>
    <w:p w14:paraId="2823FB71">
      <w:pPr>
        <w:autoSpaceDE w:val="0"/>
        <w:autoSpaceDN w:val="0"/>
        <w:spacing w:line="360" w:lineRule="auto"/>
        <w:ind w:left="-420"/>
        <w:jc w:val="left"/>
        <w:rPr>
          <w:rFonts w:hint="eastAsia" w:ascii="宋体" w:hAnsi="宋体" w:cs="宋体"/>
          <w:color w:val="000000" w:themeColor="text1"/>
          <w:kern w:val="0"/>
          <w:sz w:val="24"/>
          <w:highlight w:val="none"/>
          <w:lang w:val="zh-CN"/>
          <w14:textFill>
            <w14:solidFill>
              <w14:schemeClr w14:val="tx1"/>
            </w14:solidFill>
          </w14:textFill>
        </w:rPr>
      </w:pPr>
    </w:p>
    <w:p w14:paraId="079747A0">
      <w:pPr>
        <w:autoSpaceDE w:val="0"/>
        <w:autoSpaceDN w:val="0"/>
        <w:spacing w:line="360" w:lineRule="auto"/>
        <w:ind w:left="2" w:leftChars="1" w:right="-420" w:firstLine="4560" w:firstLineChars="19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276357B0">
      <w:pPr>
        <w:spacing w:line="360" w:lineRule="auto"/>
        <w:ind w:left="4620" w:leftChars="2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E9E4421">
      <w:pPr>
        <w:spacing w:line="360" w:lineRule="auto"/>
        <w:ind w:firstLine="482"/>
        <w:jc w:val="center"/>
        <w:rPr>
          <w:rFonts w:hint="eastAsia" w:ascii="宋体" w:hAnsi="宋体" w:cs="宋体"/>
          <w:b/>
          <w:bCs/>
          <w:color w:val="000000" w:themeColor="text1"/>
          <w:sz w:val="24"/>
          <w:highlight w:val="none"/>
          <w14:textFill>
            <w14:solidFill>
              <w14:schemeClr w14:val="tx1"/>
            </w14:solidFill>
          </w14:textFill>
        </w:rPr>
      </w:pPr>
    </w:p>
    <w:p w14:paraId="66255190">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3E14992">
      <w:pPr>
        <w:spacing w:line="360" w:lineRule="auto"/>
        <w:ind w:firstLine="482"/>
        <w:jc w:val="center"/>
        <w:rPr>
          <w:rFonts w:hint="eastAsia"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14:paraId="40B5BFED">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5B833FE6">
      <w:pPr>
        <w:spacing w:line="360" w:lineRule="auto"/>
        <w:ind w:firstLine="723"/>
        <w:jc w:val="center"/>
        <w:outlineLvl w:val="0"/>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68A8AD82">
      <w:pPr>
        <w:bidi w:val="0"/>
        <w:rPr>
          <w:rFonts w:hint="eastAsia"/>
          <w:highlight w:val="none"/>
        </w:rPr>
      </w:pPr>
    </w:p>
    <w:p w14:paraId="5B3391CB">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2CE5C6D">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5E724315">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174B06D">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0E7B4602">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31AD51DD">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50D33F6C">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04E9555">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398A421D">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32B414DF">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F170E2D">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295FB9DF">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54D74E2A">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56AAC2A">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D57ECA7">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5135890E">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7C89746A">
      <w:pPr>
        <w:snapToGrid w:val="0"/>
        <w:spacing w:line="360" w:lineRule="auto"/>
        <w:ind w:right="-420" w:firstLine="643"/>
        <w:jc w:val="center"/>
        <w:rPr>
          <w:rFonts w:hint="eastAsia" w:ascii="宋体" w:hAnsi="宋体" w:cs="宋体"/>
          <w:b/>
          <w:color w:val="000000" w:themeColor="text1"/>
          <w:kern w:val="0"/>
          <w:sz w:val="32"/>
          <w:szCs w:val="32"/>
          <w:highlight w:val="none"/>
          <w14:textFill>
            <w14:solidFill>
              <w14:schemeClr w14:val="tx1"/>
            </w14:solidFill>
          </w14:textFill>
        </w:rPr>
      </w:pPr>
    </w:p>
    <w:p w14:paraId="45001767">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docGrid w:linePitch="312" w:charSpace="0"/>
        </w:sectPr>
      </w:pPr>
    </w:p>
    <w:p w14:paraId="3FD58FDA">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134FB00C">
      <w:pPr>
        <w:snapToGrid w:val="0"/>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李家中心小学、杭州市公共资源交易中心建德分中心</w:t>
      </w:r>
      <w:r>
        <w:rPr>
          <w:rFonts w:hint="eastAsia" w:ascii="宋体" w:hAnsi="宋体" w:cs="宋体"/>
          <w:color w:val="000000" w:themeColor="text1"/>
          <w:kern w:val="0"/>
          <w:sz w:val="24"/>
          <w:highlight w:val="none"/>
          <w:lang w:val="zh-CN"/>
          <w14:textFill>
            <w14:solidFill>
              <w14:schemeClr w14:val="tx1"/>
            </w14:solidFill>
          </w14:textFill>
        </w:rPr>
        <w:t>：</w:t>
      </w:r>
    </w:p>
    <w:p w14:paraId="4472CA3A">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建德市李家中心小学2024年专用教室、新型教学空间设施设备采购项目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JD2024BJ-036】的实施</w:t>
      </w:r>
      <w:r>
        <w:rPr>
          <w:rFonts w:hint="eastAsia" w:ascii="宋体" w:hAnsi="宋体" w:cs="宋体"/>
          <w:color w:val="000000" w:themeColor="text1"/>
          <w:kern w:val="0"/>
          <w:sz w:val="24"/>
          <w:highlight w:val="none"/>
          <w:lang w:val="zh-CN"/>
          <w14:textFill>
            <w14:solidFill>
              <w14:schemeClr w14:val="tx1"/>
            </w14:solidFill>
          </w14:textFill>
        </w:rPr>
        <w:t>。</w:t>
      </w:r>
    </w:p>
    <w:p w14:paraId="2C28DCF2">
      <w:pPr>
        <w:spacing w:line="360" w:lineRule="auto"/>
        <w:ind w:firstLine="482"/>
        <w:jc w:val="center"/>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E6F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676777C1">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noWrap w:val="0"/>
            <w:vAlign w:val="center"/>
          </w:tcPr>
          <w:p w14:paraId="393245F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noWrap w:val="0"/>
            <w:vAlign w:val="top"/>
          </w:tcPr>
          <w:p w14:paraId="436AB1E8">
            <w:pPr>
              <w:spacing w:line="360" w:lineRule="auto"/>
              <w:jc w:val="center"/>
              <w:rPr>
                <w:rFonts w:ascii="宋体" w:hAnsi="宋体" w:cs="宋体"/>
                <w:b/>
                <w:sz w:val="24"/>
                <w:highlight w:val="none"/>
              </w:rPr>
            </w:pPr>
          </w:p>
          <w:p w14:paraId="50D5BA2C">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noWrap w:val="0"/>
            <w:vAlign w:val="center"/>
          </w:tcPr>
          <w:p w14:paraId="3BDC8D5E">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noWrap w:val="0"/>
            <w:vAlign w:val="center"/>
          </w:tcPr>
          <w:p w14:paraId="7E5CE166">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noWrap w:val="0"/>
            <w:vAlign w:val="center"/>
          </w:tcPr>
          <w:p w14:paraId="34E57AFB">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noWrap w:val="0"/>
            <w:vAlign w:val="center"/>
          </w:tcPr>
          <w:p w14:paraId="37A1D062">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noWrap w:val="0"/>
            <w:vAlign w:val="center"/>
          </w:tcPr>
          <w:p w14:paraId="23D453A0">
            <w:pPr>
              <w:spacing w:line="360" w:lineRule="auto"/>
              <w:jc w:val="center"/>
              <w:rPr>
                <w:rFonts w:ascii="宋体" w:hAnsi="宋体" w:cs="宋体"/>
                <w:b/>
                <w:sz w:val="24"/>
                <w:highlight w:val="none"/>
              </w:rPr>
            </w:pPr>
          </w:p>
          <w:p w14:paraId="26AD9E41">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168E039">
            <w:pPr>
              <w:spacing w:line="360" w:lineRule="auto"/>
              <w:jc w:val="center"/>
              <w:rPr>
                <w:rFonts w:ascii="宋体" w:hAnsi="宋体" w:cs="宋体"/>
                <w:b/>
                <w:sz w:val="24"/>
                <w:highlight w:val="none"/>
              </w:rPr>
            </w:pPr>
          </w:p>
        </w:tc>
      </w:tr>
      <w:tr w14:paraId="3261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4FEA3C1F">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noWrap w:val="0"/>
            <w:vAlign w:val="center"/>
          </w:tcPr>
          <w:p w14:paraId="28F77D6E">
            <w:pPr>
              <w:snapToGrid w:val="0"/>
              <w:spacing w:line="360" w:lineRule="auto"/>
              <w:jc w:val="center"/>
              <w:rPr>
                <w:rFonts w:ascii="宋体" w:hAnsi="宋体" w:cs="宋体"/>
                <w:sz w:val="24"/>
                <w:highlight w:val="none"/>
              </w:rPr>
            </w:pPr>
          </w:p>
        </w:tc>
        <w:tc>
          <w:tcPr>
            <w:tcW w:w="1843" w:type="dxa"/>
            <w:noWrap w:val="0"/>
            <w:vAlign w:val="center"/>
          </w:tcPr>
          <w:p w14:paraId="0C497496">
            <w:pPr>
              <w:snapToGrid w:val="0"/>
              <w:spacing w:line="360" w:lineRule="auto"/>
              <w:jc w:val="center"/>
              <w:rPr>
                <w:rFonts w:ascii="宋体" w:hAnsi="宋体" w:cs="宋体"/>
                <w:sz w:val="24"/>
                <w:highlight w:val="none"/>
              </w:rPr>
            </w:pPr>
          </w:p>
        </w:tc>
        <w:tc>
          <w:tcPr>
            <w:tcW w:w="3118" w:type="dxa"/>
            <w:noWrap w:val="0"/>
            <w:vAlign w:val="center"/>
          </w:tcPr>
          <w:p w14:paraId="222ABA8F">
            <w:pPr>
              <w:snapToGrid w:val="0"/>
              <w:spacing w:line="360" w:lineRule="auto"/>
              <w:jc w:val="center"/>
              <w:rPr>
                <w:rFonts w:ascii="宋体" w:hAnsi="宋体" w:cs="宋体"/>
                <w:sz w:val="24"/>
                <w:highlight w:val="none"/>
              </w:rPr>
            </w:pPr>
          </w:p>
        </w:tc>
        <w:tc>
          <w:tcPr>
            <w:tcW w:w="993" w:type="dxa"/>
            <w:noWrap w:val="0"/>
            <w:vAlign w:val="center"/>
          </w:tcPr>
          <w:p w14:paraId="6077776D">
            <w:pPr>
              <w:snapToGrid w:val="0"/>
              <w:spacing w:line="360" w:lineRule="auto"/>
              <w:jc w:val="center"/>
              <w:rPr>
                <w:rFonts w:ascii="宋体" w:hAnsi="宋体" w:cs="宋体"/>
                <w:sz w:val="24"/>
                <w:highlight w:val="none"/>
              </w:rPr>
            </w:pPr>
          </w:p>
        </w:tc>
        <w:tc>
          <w:tcPr>
            <w:tcW w:w="1559" w:type="dxa"/>
            <w:noWrap w:val="0"/>
            <w:vAlign w:val="center"/>
          </w:tcPr>
          <w:p w14:paraId="0571E2CA">
            <w:pPr>
              <w:spacing w:line="360" w:lineRule="auto"/>
              <w:jc w:val="center"/>
              <w:rPr>
                <w:rFonts w:ascii="宋体" w:hAnsi="宋体" w:cs="宋体"/>
                <w:sz w:val="24"/>
                <w:highlight w:val="none"/>
              </w:rPr>
            </w:pPr>
          </w:p>
        </w:tc>
        <w:tc>
          <w:tcPr>
            <w:tcW w:w="1984" w:type="dxa"/>
            <w:noWrap w:val="0"/>
            <w:vAlign w:val="center"/>
          </w:tcPr>
          <w:p w14:paraId="51415734">
            <w:pPr>
              <w:spacing w:line="360" w:lineRule="auto"/>
              <w:jc w:val="center"/>
              <w:rPr>
                <w:rFonts w:ascii="宋体" w:hAnsi="宋体" w:cs="宋体"/>
                <w:sz w:val="24"/>
                <w:highlight w:val="none"/>
              </w:rPr>
            </w:pPr>
          </w:p>
        </w:tc>
        <w:tc>
          <w:tcPr>
            <w:tcW w:w="3119" w:type="dxa"/>
            <w:noWrap w:val="0"/>
            <w:vAlign w:val="center"/>
          </w:tcPr>
          <w:p w14:paraId="315F0CBD">
            <w:pPr>
              <w:spacing w:line="360" w:lineRule="auto"/>
              <w:jc w:val="center"/>
              <w:rPr>
                <w:rFonts w:ascii="宋体" w:hAnsi="宋体" w:cs="宋体"/>
                <w:sz w:val="24"/>
                <w:highlight w:val="none"/>
              </w:rPr>
            </w:pPr>
          </w:p>
        </w:tc>
      </w:tr>
      <w:tr w14:paraId="1343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A4A51AF">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noWrap w:val="0"/>
            <w:vAlign w:val="center"/>
          </w:tcPr>
          <w:p w14:paraId="420DF549">
            <w:pPr>
              <w:snapToGrid w:val="0"/>
              <w:spacing w:line="360" w:lineRule="auto"/>
              <w:jc w:val="center"/>
              <w:rPr>
                <w:rFonts w:ascii="宋体" w:hAnsi="宋体" w:cs="宋体"/>
                <w:sz w:val="24"/>
                <w:highlight w:val="none"/>
              </w:rPr>
            </w:pPr>
          </w:p>
        </w:tc>
        <w:tc>
          <w:tcPr>
            <w:tcW w:w="1843" w:type="dxa"/>
            <w:noWrap w:val="0"/>
            <w:vAlign w:val="center"/>
          </w:tcPr>
          <w:p w14:paraId="0C255CEB">
            <w:pPr>
              <w:snapToGrid w:val="0"/>
              <w:spacing w:line="360" w:lineRule="auto"/>
              <w:jc w:val="center"/>
              <w:rPr>
                <w:rFonts w:ascii="宋体" w:hAnsi="宋体" w:cs="宋体"/>
                <w:sz w:val="24"/>
                <w:highlight w:val="none"/>
              </w:rPr>
            </w:pPr>
          </w:p>
        </w:tc>
        <w:tc>
          <w:tcPr>
            <w:tcW w:w="3118" w:type="dxa"/>
            <w:noWrap w:val="0"/>
            <w:vAlign w:val="center"/>
          </w:tcPr>
          <w:p w14:paraId="4ED91194">
            <w:pPr>
              <w:snapToGrid w:val="0"/>
              <w:spacing w:line="360" w:lineRule="auto"/>
              <w:jc w:val="center"/>
              <w:rPr>
                <w:rFonts w:ascii="宋体" w:hAnsi="宋体" w:cs="宋体"/>
                <w:sz w:val="24"/>
                <w:highlight w:val="none"/>
              </w:rPr>
            </w:pPr>
          </w:p>
        </w:tc>
        <w:tc>
          <w:tcPr>
            <w:tcW w:w="993" w:type="dxa"/>
            <w:noWrap w:val="0"/>
            <w:vAlign w:val="center"/>
          </w:tcPr>
          <w:p w14:paraId="642A2B26">
            <w:pPr>
              <w:snapToGrid w:val="0"/>
              <w:spacing w:line="360" w:lineRule="auto"/>
              <w:jc w:val="center"/>
              <w:rPr>
                <w:rFonts w:ascii="宋体" w:hAnsi="宋体" w:cs="宋体"/>
                <w:sz w:val="24"/>
                <w:highlight w:val="none"/>
              </w:rPr>
            </w:pPr>
          </w:p>
        </w:tc>
        <w:tc>
          <w:tcPr>
            <w:tcW w:w="1559" w:type="dxa"/>
            <w:noWrap w:val="0"/>
            <w:vAlign w:val="center"/>
          </w:tcPr>
          <w:p w14:paraId="6D5F5585">
            <w:pPr>
              <w:spacing w:line="360" w:lineRule="auto"/>
              <w:jc w:val="center"/>
              <w:rPr>
                <w:rFonts w:ascii="宋体" w:hAnsi="宋体" w:cs="宋体"/>
                <w:sz w:val="24"/>
                <w:highlight w:val="none"/>
              </w:rPr>
            </w:pPr>
          </w:p>
        </w:tc>
        <w:tc>
          <w:tcPr>
            <w:tcW w:w="1984" w:type="dxa"/>
            <w:noWrap w:val="0"/>
            <w:vAlign w:val="center"/>
          </w:tcPr>
          <w:p w14:paraId="673C4ED7">
            <w:pPr>
              <w:spacing w:line="360" w:lineRule="auto"/>
              <w:jc w:val="center"/>
              <w:rPr>
                <w:rFonts w:ascii="宋体" w:hAnsi="宋体" w:cs="宋体"/>
                <w:sz w:val="24"/>
                <w:highlight w:val="none"/>
              </w:rPr>
            </w:pPr>
          </w:p>
        </w:tc>
        <w:tc>
          <w:tcPr>
            <w:tcW w:w="3119" w:type="dxa"/>
            <w:noWrap w:val="0"/>
            <w:vAlign w:val="center"/>
          </w:tcPr>
          <w:p w14:paraId="352D011C">
            <w:pPr>
              <w:spacing w:line="360" w:lineRule="auto"/>
              <w:jc w:val="center"/>
              <w:rPr>
                <w:rFonts w:ascii="宋体" w:hAnsi="宋体" w:cs="宋体"/>
                <w:sz w:val="24"/>
                <w:highlight w:val="none"/>
              </w:rPr>
            </w:pPr>
          </w:p>
        </w:tc>
      </w:tr>
      <w:tr w14:paraId="01FE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40025A54">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noWrap w:val="0"/>
            <w:vAlign w:val="center"/>
          </w:tcPr>
          <w:p w14:paraId="69997C86">
            <w:pPr>
              <w:snapToGrid w:val="0"/>
              <w:spacing w:line="360" w:lineRule="auto"/>
              <w:jc w:val="center"/>
              <w:rPr>
                <w:rFonts w:ascii="宋体" w:hAnsi="宋体" w:cs="宋体"/>
                <w:sz w:val="24"/>
                <w:highlight w:val="none"/>
              </w:rPr>
            </w:pPr>
          </w:p>
        </w:tc>
        <w:tc>
          <w:tcPr>
            <w:tcW w:w="1843" w:type="dxa"/>
            <w:noWrap w:val="0"/>
            <w:vAlign w:val="center"/>
          </w:tcPr>
          <w:p w14:paraId="05EDF797">
            <w:pPr>
              <w:snapToGrid w:val="0"/>
              <w:spacing w:line="360" w:lineRule="auto"/>
              <w:jc w:val="center"/>
              <w:rPr>
                <w:rFonts w:ascii="宋体" w:hAnsi="宋体" w:cs="宋体"/>
                <w:sz w:val="24"/>
                <w:highlight w:val="none"/>
              </w:rPr>
            </w:pPr>
          </w:p>
        </w:tc>
        <w:tc>
          <w:tcPr>
            <w:tcW w:w="3118" w:type="dxa"/>
            <w:noWrap w:val="0"/>
            <w:vAlign w:val="center"/>
          </w:tcPr>
          <w:p w14:paraId="2E5809DA">
            <w:pPr>
              <w:snapToGrid w:val="0"/>
              <w:spacing w:line="360" w:lineRule="auto"/>
              <w:jc w:val="center"/>
              <w:rPr>
                <w:rFonts w:ascii="宋体" w:hAnsi="宋体" w:cs="宋体"/>
                <w:sz w:val="24"/>
                <w:highlight w:val="none"/>
              </w:rPr>
            </w:pPr>
          </w:p>
        </w:tc>
        <w:tc>
          <w:tcPr>
            <w:tcW w:w="993" w:type="dxa"/>
            <w:noWrap w:val="0"/>
            <w:vAlign w:val="center"/>
          </w:tcPr>
          <w:p w14:paraId="254A5356">
            <w:pPr>
              <w:snapToGrid w:val="0"/>
              <w:spacing w:line="360" w:lineRule="auto"/>
              <w:jc w:val="center"/>
              <w:rPr>
                <w:rFonts w:ascii="宋体" w:hAnsi="宋体" w:cs="宋体"/>
                <w:sz w:val="24"/>
                <w:highlight w:val="none"/>
              </w:rPr>
            </w:pPr>
          </w:p>
        </w:tc>
        <w:tc>
          <w:tcPr>
            <w:tcW w:w="1559" w:type="dxa"/>
            <w:noWrap w:val="0"/>
            <w:vAlign w:val="center"/>
          </w:tcPr>
          <w:p w14:paraId="21D43699">
            <w:pPr>
              <w:spacing w:line="360" w:lineRule="auto"/>
              <w:jc w:val="center"/>
              <w:rPr>
                <w:rFonts w:ascii="宋体" w:hAnsi="宋体" w:cs="宋体"/>
                <w:sz w:val="24"/>
                <w:highlight w:val="none"/>
              </w:rPr>
            </w:pPr>
          </w:p>
        </w:tc>
        <w:tc>
          <w:tcPr>
            <w:tcW w:w="1984" w:type="dxa"/>
            <w:noWrap w:val="0"/>
            <w:vAlign w:val="center"/>
          </w:tcPr>
          <w:p w14:paraId="5D942896">
            <w:pPr>
              <w:spacing w:line="360" w:lineRule="auto"/>
              <w:jc w:val="center"/>
              <w:rPr>
                <w:rFonts w:ascii="宋体" w:hAnsi="宋体" w:cs="宋体"/>
                <w:sz w:val="24"/>
                <w:highlight w:val="none"/>
              </w:rPr>
            </w:pPr>
          </w:p>
        </w:tc>
        <w:tc>
          <w:tcPr>
            <w:tcW w:w="3119" w:type="dxa"/>
            <w:noWrap w:val="0"/>
            <w:vAlign w:val="center"/>
          </w:tcPr>
          <w:p w14:paraId="7FB54DFA">
            <w:pPr>
              <w:spacing w:line="360" w:lineRule="auto"/>
              <w:jc w:val="center"/>
              <w:rPr>
                <w:rFonts w:ascii="宋体" w:hAnsi="宋体" w:cs="宋体"/>
                <w:sz w:val="24"/>
                <w:highlight w:val="none"/>
              </w:rPr>
            </w:pPr>
          </w:p>
        </w:tc>
      </w:tr>
      <w:tr w14:paraId="07C6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B324EB0">
            <w:pPr>
              <w:spacing w:line="360" w:lineRule="auto"/>
              <w:jc w:val="center"/>
              <w:rPr>
                <w:rFonts w:ascii="宋体" w:hAnsi="宋体" w:cs="宋体"/>
                <w:sz w:val="24"/>
                <w:highlight w:val="none"/>
              </w:rPr>
            </w:pPr>
          </w:p>
        </w:tc>
        <w:tc>
          <w:tcPr>
            <w:tcW w:w="1417" w:type="dxa"/>
            <w:noWrap w:val="0"/>
            <w:vAlign w:val="center"/>
          </w:tcPr>
          <w:p w14:paraId="168FF573">
            <w:pPr>
              <w:snapToGrid w:val="0"/>
              <w:spacing w:line="360" w:lineRule="auto"/>
              <w:jc w:val="center"/>
              <w:rPr>
                <w:rFonts w:ascii="宋体" w:hAnsi="宋体" w:cs="宋体"/>
                <w:sz w:val="24"/>
                <w:highlight w:val="none"/>
              </w:rPr>
            </w:pPr>
          </w:p>
        </w:tc>
        <w:tc>
          <w:tcPr>
            <w:tcW w:w="1843" w:type="dxa"/>
            <w:noWrap w:val="0"/>
            <w:vAlign w:val="center"/>
          </w:tcPr>
          <w:p w14:paraId="5A03588F">
            <w:pPr>
              <w:snapToGrid w:val="0"/>
              <w:spacing w:line="360" w:lineRule="auto"/>
              <w:jc w:val="center"/>
              <w:rPr>
                <w:rFonts w:ascii="宋体" w:hAnsi="宋体" w:cs="宋体"/>
                <w:sz w:val="24"/>
                <w:highlight w:val="none"/>
              </w:rPr>
            </w:pPr>
          </w:p>
        </w:tc>
        <w:tc>
          <w:tcPr>
            <w:tcW w:w="3118" w:type="dxa"/>
            <w:noWrap w:val="0"/>
            <w:vAlign w:val="center"/>
          </w:tcPr>
          <w:p w14:paraId="01FC6BB4">
            <w:pPr>
              <w:snapToGrid w:val="0"/>
              <w:spacing w:line="360" w:lineRule="auto"/>
              <w:jc w:val="center"/>
              <w:rPr>
                <w:rFonts w:ascii="宋体" w:hAnsi="宋体" w:cs="宋体"/>
                <w:sz w:val="24"/>
                <w:highlight w:val="none"/>
              </w:rPr>
            </w:pPr>
          </w:p>
        </w:tc>
        <w:tc>
          <w:tcPr>
            <w:tcW w:w="993" w:type="dxa"/>
            <w:noWrap w:val="0"/>
            <w:vAlign w:val="center"/>
          </w:tcPr>
          <w:p w14:paraId="39BA1DAD">
            <w:pPr>
              <w:snapToGrid w:val="0"/>
              <w:spacing w:line="360" w:lineRule="auto"/>
              <w:jc w:val="center"/>
              <w:rPr>
                <w:rFonts w:ascii="宋体" w:hAnsi="宋体" w:cs="宋体"/>
                <w:sz w:val="24"/>
                <w:highlight w:val="none"/>
              </w:rPr>
            </w:pPr>
          </w:p>
        </w:tc>
        <w:tc>
          <w:tcPr>
            <w:tcW w:w="1559" w:type="dxa"/>
            <w:noWrap w:val="0"/>
            <w:vAlign w:val="center"/>
          </w:tcPr>
          <w:p w14:paraId="079717A1">
            <w:pPr>
              <w:spacing w:line="360" w:lineRule="auto"/>
              <w:jc w:val="center"/>
              <w:rPr>
                <w:rFonts w:ascii="宋体" w:hAnsi="宋体" w:cs="宋体"/>
                <w:sz w:val="24"/>
                <w:highlight w:val="none"/>
              </w:rPr>
            </w:pPr>
          </w:p>
        </w:tc>
        <w:tc>
          <w:tcPr>
            <w:tcW w:w="1984" w:type="dxa"/>
            <w:noWrap w:val="0"/>
            <w:vAlign w:val="center"/>
          </w:tcPr>
          <w:p w14:paraId="0D991167">
            <w:pPr>
              <w:spacing w:line="360" w:lineRule="auto"/>
              <w:jc w:val="center"/>
              <w:rPr>
                <w:rFonts w:ascii="宋体" w:hAnsi="宋体" w:cs="宋体"/>
                <w:sz w:val="24"/>
                <w:highlight w:val="none"/>
              </w:rPr>
            </w:pPr>
          </w:p>
        </w:tc>
        <w:tc>
          <w:tcPr>
            <w:tcW w:w="3119" w:type="dxa"/>
            <w:noWrap w:val="0"/>
            <w:vAlign w:val="center"/>
          </w:tcPr>
          <w:p w14:paraId="1A3A020D">
            <w:pPr>
              <w:spacing w:line="360" w:lineRule="auto"/>
              <w:jc w:val="center"/>
              <w:rPr>
                <w:rFonts w:ascii="宋体" w:hAnsi="宋体" w:cs="宋体"/>
                <w:sz w:val="24"/>
                <w:highlight w:val="none"/>
              </w:rPr>
            </w:pPr>
          </w:p>
        </w:tc>
      </w:tr>
      <w:tr w14:paraId="072A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40FD67AC">
            <w:pPr>
              <w:spacing w:line="360" w:lineRule="auto"/>
              <w:jc w:val="center"/>
              <w:rPr>
                <w:rFonts w:ascii="宋体" w:hAnsi="宋体" w:cs="宋体"/>
                <w:sz w:val="24"/>
                <w:highlight w:val="none"/>
              </w:rPr>
            </w:pPr>
          </w:p>
        </w:tc>
        <w:tc>
          <w:tcPr>
            <w:tcW w:w="1417" w:type="dxa"/>
            <w:noWrap w:val="0"/>
            <w:vAlign w:val="center"/>
          </w:tcPr>
          <w:p w14:paraId="4EB1EA03">
            <w:pPr>
              <w:snapToGrid w:val="0"/>
              <w:spacing w:line="360" w:lineRule="auto"/>
              <w:jc w:val="center"/>
              <w:rPr>
                <w:rFonts w:ascii="宋体" w:hAnsi="宋体" w:cs="宋体"/>
                <w:sz w:val="24"/>
                <w:highlight w:val="none"/>
              </w:rPr>
            </w:pPr>
          </w:p>
        </w:tc>
        <w:tc>
          <w:tcPr>
            <w:tcW w:w="1843" w:type="dxa"/>
            <w:noWrap w:val="0"/>
            <w:vAlign w:val="center"/>
          </w:tcPr>
          <w:p w14:paraId="3D161902">
            <w:pPr>
              <w:snapToGrid w:val="0"/>
              <w:spacing w:line="360" w:lineRule="auto"/>
              <w:jc w:val="center"/>
              <w:rPr>
                <w:rFonts w:ascii="宋体" w:hAnsi="宋体" w:cs="宋体"/>
                <w:sz w:val="24"/>
                <w:highlight w:val="none"/>
              </w:rPr>
            </w:pPr>
          </w:p>
        </w:tc>
        <w:tc>
          <w:tcPr>
            <w:tcW w:w="3118" w:type="dxa"/>
            <w:noWrap w:val="0"/>
            <w:vAlign w:val="center"/>
          </w:tcPr>
          <w:p w14:paraId="57DA36B7">
            <w:pPr>
              <w:snapToGrid w:val="0"/>
              <w:spacing w:line="360" w:lineRule="auto"/>
              <w:jc w:val="center"/>
              <w:rPr>
                <w:rFonts w:ascii="宋体" w:hAnsi="宋体" w:cs="宋体"/>
                <w:sz w:val="24"/>
                <w:highlight w:val="none"/>
              </w:rPr>
            </w:pPr>
          </w:p>
        </w:tc>
        <w:tc>
          <w:tcPr>
            <w:tcW w:w="993" w:type="dxa"/>
            <w:noWrap w:val="0"/>
            <w:vAlign w:val="center"/>
          </w:tcPr>
          <w:p w14:paraId="68E0AB55">
            <w:pPr>
              <w:snapToGrid w:val="0"/>
              <w:spacing w:line="360" w:lineRule="auto"/>
              <w:jc w:val="center"/>
              <w:rPr>
                <w:rFonts w:ascii="宋体" w:hAnsi="宋体" w:cs="宋体"/>
                <w:sz w:val="24"/>
                <w:highlight w:val="none"/>
              </w:rPr>
            </w:pPr>
          </w:p>
        </w:tc>
        <w:tc>
          <w:tcPr>
            <w:tcW w:w="1559" w:type="dxa"/>
            <w:noWrap w:val="0"/>
            <w:vAlign w:val="center"/>
          </w:tcPr>
          <w:p w14:paraId="000C1678">
            <w:pPr>
              <w:spacing w:line="360" w:lineRule="auto"/>
              <w:jc w:val="center"/>
              <w:rPr>
                <w:rFonts w:ascii="宋体" w:hAnsi="宋体" w:cs="宋体"/>
                <w:sz w:val="24"/>
                <w:highlight w:val="none"/>
              </w:rPr>
            </w:pPr>
          </w:p>
        </w:tc>
        <w:tc>
          <w:tcPr>
            <w:tcW w:w="1984" w:type="dxa"/>
            <w:noWrap w:val="0"/>
            <w:vAlign w:val="center"/>
          </w:tcPr>
          <w:p w14:paraId="19E1D566">
            <w:pPr>
              <w:spacing w:line="360" w:lineRule="auto"/>
              <w:jc w:val="center"/>
              <w:rPr>
                <w:rFonts w:ascii="宋体" w:hAnsi="宋体" w:cs="宋体"/>
                <w:sz w:val="24"/>
                <w:highlight w:val="none"/>
              </w:rPr>
            </w:pPr>
          </w:p>
        </w:tc>
        <w:tc>
          <w:tcPr>
            <w:tcW w:w="3119" w:type="dxa"/>
            <w:noWrap w:val="0"/>
            <w:vAlign w:val="center"/>
          </w:tcPr>
          <w:p w14:paraId="3F9A12E2">
            <w:pPr>
              <w:spacing w:line="360" w:lineRule="auto"/>
              <w:jc w:val="center"/>
              <w:rPr>
                <w:rFonts w:ascii="宋体" w:hAnsi="宋体" w:cs="宋体"/>
                <w:sz w:val="24"/>
                <w:highlight w:val="none"/>
              </w:rPr>
            </w:pPr>
          </w:p>
        </w:tc>
      </w:tr>
      <w:tr w14:paraId="3526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193E5D86">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noWrap w:val="0"/>
            <w:vAlign w:val="center"/>
          </w:tcPr>
          <w:p w14:paraId="4F22C335">
            <w:pPr>
              <w:spacing w:line="360" w:lineRule="auto"/>
              <w:jc w:val="center"/>
              <w:rPr>
                <w:rFonts w:ascii="宋体" w:hAnsi="宋体" w:cs="宋体"/>
                <w:sz w:val="24"/>
                <w:highlight w:val="none"/>
              </w:rPr>
            </w:pPr>
          </w:p>
        </w:tc>
      </w:tr>
      <w:tr w14:paraId="243E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3BDA6431">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noWrap w:val="0"/>
            <w:vAlign w:val="center"/>
          </w:tcPr>
          <w:p w14:paraId="02555ED8">
            <w:pPr>
              <w:spacing w:line="360" w:lineRule="auto"/>
              <w:jc w:val="center"/>
              <w:rPr>
                <w:rFonts w:ascii="宋体" w:hAnsi="宋体" w:cs="宋体"/>
                <w:sz w:val="24"/>
                <w:highlight w:val="none"/>
              </w:rPr>
            </w:pPr>
          </w:p>
        </w:tc>
      </w:tr>
    </w:tbl>
    <w:p w14:paraId="15AACEE3">
      <w:pPr>
        <w:snapToGrid w:val="0"/>
        <w:spacing w:line="360" w:lineRule="auto"/>
        <w:ind w:left="-420" w:firstLine="482"/>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595AC349">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4E636A1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23E0F2A">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3453DAB7">
      <w:pPr>
        <w:snapToGrid w:val="0"/>
        <w:spacing w:line="360" w:lineRule="auto"/>
        <w:ind w:firstLine="480" w:firstLineChars="200"/>
        <w:jc w:val="left"/>
        <w:rPr>
          <w:rFonts w:hint="eastAsia" w:ascii="宋体" w:hAnsi="宋体" w:cs="宋体"/>
          <w:b/>
          <w:color w:val="000000" w:themeColor="text1"/>
          <w:kern w:val="0"/>
          <w:sz w:val="24"/>
          <w:highlight w:val="none"/>
          <w14:textFill>
            <w14:solidFill>
              <w14:schemeClr w14:val="tx1"/>
            </w14:solidFill>
          </w14:textFill>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FDA62EC">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F54E2DA">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5" w:orient="landscape"/>
          <w:pgMar w:top="1814" w:right="1474" w:bottom="1814" w:left="1474" w:header="851" w:footer="850" w:gutter="0"/>
          <w:cols w:space="0" w:num="1"/>
          <w:docGrid w:linePitch="312" w:charSpace="0"/>
        </w:sectPr>
      </w:pPr>
    </w:p>
    <w:p w14:paraId="02868DAB">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7A066F6C">
      <w:pPr>
        <w:widowControl/>
        <w:spacing w:line="360" w:lineRule="auto"/>
        <w:ind w:firstLine="120" w:firstLineChars="5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57A1F585">
      <w:pPr>
        <w:pStyle w:val="692"/>
        <w:keepNext w:val="0"/>
        <w:pageBreakBefore w:val="0"/>
        <w:tabs>
          <w:tab w:val="clear" w:pos="720"/>
        </w:tabs>
        <w:snapToGrid w:val="0"/>
        <w:spacing w:before="120" w:after="120"/>
        <w:ind w:firstLine="640"/>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1F2291B8">
      <w:pPr>
        <w:spacing w:line="360" w:lineRule="auto"/>
        <w:ind w:right="-420" w:firstLine="3614" w:firstLineChars="1000"/>
        <w:rPr>
          <w:rFonts w:hint="eastAsia" w:ascii="宋体" w:hAnsi="宋体" w:cs="宋体"/>
          <w:b/>
          <w:color w:val="000000" w:themeColor="text1"/>
          <w:kern w:val="0"/>
          <w:sz w:val="36"/>
          <w:szCs w:val="36"/>
          <w:highlight w:val="none"/>
          <w14:textFill>
            <w14:solidFill>
              <w14:schemeClr w14:val="tx1"/>
            </w14:solidFill>
          </w14:textFill>
        </w:rPr>
      </w:pPr>
    </w:p>
    <w:p w14:paraId="734B9317">
      <w:pPr>
        <w:pStyle w:val="3"/>
        <w:keepNext w:val="0"/>
        <w:keepLines w:val="0"/>
        <w:pageBreakBefore/>
        <w:widowControl/>
        <w:spacing w:before="100" w:beforeAutospacing="1" w:after="100" w:afterAutospacing="1" w:line="360" w:lineRule="auto"/>
        <w:ind w:left="-420" w:firstLine="3092" w:firstLineChars="7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4838B1CD">
      <w:pPr>
        <w:spacing w:line="360" w:lineRule="auto"/>
        <w:ind w:firstLine="667"/>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5FD25772">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bookmarkStart w:id="518" w:name="OLE_LINK13"/>
      <w:bookmarkStart w:id="519"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18"/>
    <w:bookmarkEnd w:id="519"/>
    <w:p w14:paraId="796C73E5">
      <w:pPr>
        <w:spacing w:line="360" w:lineRule="auto"/>
        <w:ind w:firstLine="626"/>
        <w:rPr>
          <w:rFonts w:hint="eastAsia" w:ascii="宋体" w:hAnsi="宋体" w:cs="宋体"/>
          <w:b/>
          <w:color w:val="000000" w:themeColor="text1"/>
          <w:spacing w:val="6"/>
          <w:sz w:val="30"/>
          <w:szCs w:val="30"/>
          <w:highlight w:val="none"/>
          <w14:textFill>
            <w14:solidFill>
              <w14:schemeClr w14:val="tx1"/>
            </w14:solidFill>
          </w14:textFill>
        </w:rPr>
      </w:pPr>
    </w:p>
    <w:p w14:paraId="2C5342B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李家中心小学</w:t>
      </w:r>
      <w:r>
        <w:rPr>
          <w:rFonts w:hint="eastAsia" w:ascii="宋体" w:hAnsi="宋体" w:cs="宋体"/>
          <w:color w:val="000000" w:themeColor="text1"/>
          <w:sz w:val="24"/>
          <w:highlight w:val="none"/>
          <w14:textFill>
            <w14:solidFill>
              <w14:schemeClr w14:val="tx1"/>
            </w14:solidFill>
          </w14:textFill>
        </w:rPr>
        <w:t>单位的_</w:t>
      </w:r>
      <w:r>
        <w:rPr>
          <w:rFonts w:hint="eastAsia" w:ascii="宋体" w:hAnsi="宋体" w:cs="宋体"/>
          <w:color w:val="000000" w:themeColor="text1"/>
          <w:sz w:val="24"/>
          <w:highlight w:val="none"/>
          <w:u w:val="single"/>
          <w14:textFill>
            <w14:solidFill>
              <w14:schemeClr w14:val="tx1"/>
            </w14:solidFill>
          </w14:textFill>
        </w:rPr>
        <w:t>建德市李家中心小学2024年专用教室、新型教学空间设施设备采购项目</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3D00482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059A144">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ADF7A1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32F41E7D">
      <w:pPr>
        <w:tabs>
          <w:tab w:val="left" w:pos="4860"/>
        </w:tabs>
        <w:spacing w:line="360" w:lineRule="auto"/>
        <w:ind w:right="-42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6069FCF7">
      <w:pPr>
        <w:tabs>
          <w:tab w:val="left" w:pos="4860"/>
        </w:tabs>
        <w:spacing w:line="360" w:lineRule="auto"/>
        <w:ind w:right="-420" w:firstLine="480" w:firstLineChars="20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02E1093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DAE5C14">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4A8913FF">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1B87314C">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00F2D12A">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305850C8">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44E378D6">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03C5BB11">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1D9F575C">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3CBFEA64">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636ADBF7">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67BE4DA9">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34EFF4AD">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4005A74A">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3299A593">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66B5EEEF">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188F9FE6">
      <w:pPr>
        <w:snapToGrid w:val="0"/>
        <w:spacing w:before="240" w:beforeLines="100"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3A80AD4A">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48EF9C3C">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B99C6C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5542D1D5">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4EDECBF">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E2290A9">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6842EB1">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2A269448">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8BFA982">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CF9CA0E">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78C54240">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C54C38">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0EA71F5">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1C5EB86">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4E98316">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9DAFBCF">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10F11DA">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D44A800">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82D14BA">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3F4CF8B">
      <w:pPr>
        <w:snapToGrid w:val="0"/>
        <w:spacing w:line="360" w:lineRule="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825873B">
      <w:pPr>
        <w:snapToGrid w:val="0"/>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42A9FE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3A63ED4">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3219AA5">
      <w:pPr>
        <w:spacing w:line="360" w:lineRule="auto"/>
        <w:ind w:firstLine="482"/>
        <w:jc w:val="center"/>
        <w:rPr>
          <w:rFonts w:hint="eastAsia" w:ascii="宋体" w:hAnsi="宋体" w:cs="宋体"/>
          <w:b/>
          <w:bCs/>
          <w:color w:val="000000" w:themeColor="text1"/>
          <w:sz w:val="24"/>
          <w:highlight w:val="none"/>
          <w14:textFill>
            <w14:solidFill>
              <w14:schemeClr w14:val="tx1"/>
            </w14:solidFill>
          </w14:textFill>
        </w:rPr>
      </w:pPr>
    </w:p>
    <w:p w14:paraId="158D8E40">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226F5276">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57A5694E">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40201ABE">
      <w:pPr>
        <w:spacing w:line="360" w:lineRule="auto"/>
        <w:ind w:firstLine="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4D530A92">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0E578E1C">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4B67E59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37FC23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566697F">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36E34E87">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6D9E40F">
      <w:pPr>
        <w:widowControl/>
        <w:spacing w:line="360" w:lineRule="auto"/>
        <w:ind w:firstLine="600" w:firstLineChars="200"/>
        <w:jc w:val="left"/>
        <w:rPr>
          <w:rFonts w:hint="eastAsia" w:ascii="宋体" w:hAnsi="宋体" w:cs="宋体"/>
          <w:color w:val="000000" w:themeColor="text1"/>
          <w:sz w:val="30"/>
          <w:szCs w:val="30"/>
          <w:highlight w:val="none"/>
          <w14:textFill>
            <w14:solidFill>
              <w14:schemeClr w14:val="tx1"/>
            </w14:solidFill>
          </w14:textFill>
        </w:rPr>
      </w:pPr>
    </w:p>
    <w:p w14:paraId="7746EFCD">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78A0E8E2">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31DB725D">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76EE3C13">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41453EC2">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65DADE5A">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1C64C8F7">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039FD73A">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6E77F07E">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3192FB44">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32B2C0E5">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6A114B59">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6C50B3F5">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p>
    <w:p w14:paraId="731A9949">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p>
    <w:p w14:paraId="14CF9EFE">
      <w:pPr>
        <w:spacing w:line="360" w:lineRule="auto"/>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72A2D666">
      <w:pPr>
        <w:spacing w:line="360" w:lineRule="auto"/>
        <w:ind w:firstLine="482"/>
        <w:jc w:val="center"/>
        <w:rPr>
          <w:rFonts w:hint="eastAsia" w:ascii="宋体" w:hAnsi="宋体" w:cs="宋体"/>
          <w:b/>
          <w:color w:val="000000" w:themeColor="text1"/>
          <w:sz w:val="24"/>
          <w:highlight w:val="none"/>
          <w14:textFill>
            <w14:solidFill>
              <w14:schemeClr w14:val="tx1"/>
            </w14:solidFill>
          </w14:textFill>
        </w:rPr>
      </w:pPr>
    </w:p>
    <w:p w14:paraId="19C97AE3">
      <w:pPr>
        <w:spacing w:line="360" w:lineRule="auto"/>
        <w:ind w:firstLine="667"/>
        <w:jc w:val="cente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75C26A9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2C55A8DA">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200165EE">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E809753">
      <w:pPr>
        <w:tabs>
          <w:tab w:val="left" w:pos="6510"/>
        </w:tabs>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CE75E02">
      <w:pPr>
        <w:tabs>
          <w:tab w:val="left" w:pos="6510"/>
        </w:tabs>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42E1B6B5">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EA226F0">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0081DF7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3ED214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68E77D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0E6D94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4DA1CB8C">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D278DF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3541229">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4615D75">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DD8B6F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7CFAC118">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7B14B19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09855D6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3FC0BE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6F74FB3B">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984E0B8">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440ED4C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3FA3CC90">
      <w:pPr>
        <w:spacing w:line="360" w:lineRule="auto"/>
        <w:ind w:firstLine="480" w:firstLineChars="200"/>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4F9B9FD2">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EE5CA68">
      <w:pPr>
        <w:spacing w:line="360" w:lineRule="auto"/>
        <w:ind w:firstLine="360" w:firstLineChars="15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43CB322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5E004213">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0618CEA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00DDC5B1">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F90451B">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1FBD306">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F9E545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CDD1671">
      <w:pPr>
        <w:spacing w:line="360" w:lineRule="auto"/>
        <w:rPr>
          <w:rFonts w:hint="eastAsia"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291767">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7B22938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E025A37">
      <w:pPr>
        <w:spacing w:line="36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1F94AF7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110BC70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BACD7FD">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1EEF50FA">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390084C0">
      <w:pPr>
        <w:spacing w:line="360" w:lineRule="auto"/>
        <w:ind w:firstLine="48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5E784C16">
      <w:pPr>
        <w:widowControl/>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71C3339A">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73001AE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FE93B7A">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7A57CD31">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7884270">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00B449E1">
      <w:pPr>
        <w:widowControl/>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BA4EBBD">
      <w:pPr>
        <w:spacing w:line="360" w:lineRule="auto"/>
        <w:ind w:firstLine="482"/>
        <w:rPr>
          <w:rFonts w:hint="eastAsia" w:ascii="宋体" w:hAnsi="宋体" w:cs="宋体"/>
          <w:b/>
          <w:color w:val="000000" w:themeColor="text1"/>
          <w:sz w:val="24"/>
          <w:highlight w:val="none"/>
          <w14:textFill>
            <w14:solidFill>
              <w14:schemeClr w14:val="tx1"/>
            </w14:solidFill>
          </w14:textFill>
        </w:rPr>
      </w:pPr>
    </w:p>
    <w:p w14:paraId="48E62B17">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4481BF1F">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467477DB">
      <w:pPr>
        <w:autoSpaceDE w:val="0"/>
        <w:autoSpaceDN w:val="0"/>
        <w:ind w:firstLine="667"/>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55CBDB6A">
      <w:pPr>
        <w:spacing w:line="360" w:lineRule="auto"/>
        <w:rPr>
          <w:rFonts w:hint="eastAsia" w:ascii="宋体" w:hAnsi="宋体" w:cs="宋体"/>
          <w:color w:val="000000" w:themeColor="text1"/>
          <w:sz w:val="24"/>
          <w:highlight w:val="none"/>
          <w:u w:val="single"/>
          <w14:textFill>
            <w14:solidFill>
              <w14:schemeClr w14:val="tx1"/>
            </w14:solidFill>
          </w14:textFill>
        </w:rPr>
      </w:pPr>
    </w:p>
    <w:p w14:paraId="070D51F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李家中心小学、杭州市公共资源交易中心建德分中心：</w:t>
      </w:r>
    </w:p>
    <w:p w14:paraId="6F4C229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你方组织的建德市李家中心小学2024年专用教室、新型教学空间设施设备采购项目【招标编号：JD2024BJ-036】</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12BBC46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0D123A38">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03FC7357">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045AED92">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21934961">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4172D83F">
      <w:pPr>
        <w:spacing w:line="360" w:lineRule="auto"/>
        <w:ind w:right="-420" w:firstLine="4080" w:firstLineChars="17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7089DA80">
      <w:pPr>
        <w:ind w:right="-420" w:firstLine="48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6FA49E32">
      <w:pPr>
        <w:ind w:firstLine="48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0A112643">
      <w:pPr>
        <w:spacing w:line="360" w:lineRule="auto"/>
        <w:ind w:firstLine="482"/>
        <w:rPr>
          <w:rFonts w:hint="eastAsia" w:ascii="宋体" w:hAnsi="宋体" w:cs="宋体"/>
          <w:bCs/>
          <w:color w:val="000000" w:themeColor="text1"/>
          <w:sz w:val="24"/>
          <w:highlight w:val="none"/>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0CB460FF">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0AEB7347">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4A94CD44">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04734C82">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5FB94D46">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64189552">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18861450">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73A284CB">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321910D2">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22DA675D">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1E3E5E99">
      <w:pPr>
        <w:autoSpaceDE w:val="0"/>
        <w:autoSpaceDN w:val="0"/>
        <w:ind w:firstLine="667"/>
        <w:jc w:val="center"/>
        <w:rPr>
          <w:rFonts w:hint="eastAsia" w:ascii="宋体" w:hAnsi="宋体" w:cs="宋体"/>
          <w:b/>
          <w:color w:val="000000" w:themeColor="text1"/>
          <w:spacing w:val="6"/>
          <w:sz w:val="32"/>
          <w:szCs w:val="32"/>
          <w:highlight w:val="none"/>
          <w14:textFill>
            <w14:solidFill>
              <w14:schemeClr w14:val="tx1"/>
            </w14:solidFill>
          </w14:textFill>
        </w:rPr>
      </w:pPr>
    </w:p>
    <w:p w14:paraId="27663AD1">
      <w:pPr>
        <w:autoSpaceDE w:val="0"/>
        <w:autoSpaceDN w:val="0"/>
        <w:ind w:firstLine="667"/>
        <w:jc w:val="cente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72A78695">
      <w:pPr>
        <w:widowControl/>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211CD7A">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建德市李家中心小学2024年专用教室、新型教学空间设施设备采购项目【招标编号：JD2024BJ-036】</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C39835F">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5241E54A">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B1E9A60">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03685C41">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B365714">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9939C6A">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6768034">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2953B9EB">
      <w:pPr>
        <w:snapToGrid w:val="0"/>
        <w:spacing w:line="360" w:lineRule="auto"/>
        <w:ind w:firstLine="48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20"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20"/>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21"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21"/>
      <w:r>
        <w:rPr>
          <w:rFonts w:hint="eastAsia" w:ascii="宋体" w:hAnsi="宋体" w:cs="宋体"/>
          <w:b/>
          <w:color w:val="000000" w:themeColor="text1"/>
          <w:kern w:val="0"/>
          <w:sz w:val="24"/>
          <w:highlight w:val="none"/>
          <w:lang w:val="zh-CN"/>
          <w14:textFill>
            <w14:solidFill>
              <w14:schemeClr w14:val="tx1"/>
            </w14:solidFill>
          </w14:textFill>
        </w:rPr>
        <w:t>）</w:t>
      </w:r>
    </w:p>
    <w:p w14:paraId="59A8DEFC">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22"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22"/>
    </w:p>
    <w:p w14:paraId="6C007509">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22389D2">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24EA0D18">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63670E7">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0D73F77">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79B0773">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0A9A8BA">
      <w:pPr>
        <w:snapToGrid w:val="0"/>
        <w:spacing w:line="360" w:lineRule="auto"/>
        <w:ind w:firstLine="5040" w:firstLine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A6A59E9">
      <w:pPr>
        <w:snapToGrid w:val="0"/>
        <w:spacing w:line="360" w:lineRule="auto"/>
        <w:ind w:right="-420"/>
        <w:jc w:val="center"/>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4202AF7">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D3349F9">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9A8078B">
      <w:pPr>
        <w:widowControl/>
        <w:adjustRightInd/>
        <w:ind w:firstLine="667"/>
        <w:jc w:val="left"/>
        <w:rPr>
          <w:rFonts w:hint="eastAsia"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61646FEA">
      <w:pPr>
        <w:snapToGrid w:val="0"/>
        <w:spacing w:line="360" w:lineRule="auto"/>
        <w:ind w:firstLine="2333" w:firstLineChars="700"/>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6F0429BB">
      <w:pPr>
        <w:widowControl/>
        <w:spacing w:line="360" w:lineRule="auto"/>
        <w:ind w:firstLine="120" w:firstLineChars="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4CFD2A5">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建德市李家中心小学2024年专用教室、新型教学空间设施设备采购项目【招标编号：JD2024BJ-036】</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BB802E1">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2E5F695D">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F11675E">
      <w:pPr>
        <w:bidi w:val="0"/>
        <w:rPr>
          <w:rFonts w:hint="eastAsia"/>
          <w:highlight w:val="none"/>
        </w:rPr>
      </w:pPr>
    </w:p>
    <w:p w14:paraId="6D0FDCEA">
      <w:pPr>
        <w:rPr>
          <w:color w:val="000000" w:themeColor="text1"/>
          <w:highlight w:val="none"/>
          <w14:textFill>
            <w14:solidFill>
              <w14:schemeClr w14:val="tx1"/>
            </w14:solidFill>
          </w14:textFill>
        </w:rPr>
      </w:pPr>
    </w:p>
    <w:p w14:paraId="073746F4">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FCF4F13">
      <w:pPr>
        <w:snapToGrid w:val="0"/>
        <w:spacing w:line="360" w:lineRule="auto"/>
        <w:ind w:firstLine="480"/>
        <w:rPr>
          <w:rFonts w:hint="eastAsia"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0688D">
      <w:pPr>
        <w:spacing w:line="360" w:lineRule="auto"/>
        <w:ind w:firstLine="480" w:firstLineChars="200"/>
        <w:rPr>
          <w:rFonts w:hint="eastAsia"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702519C5">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6AD1484A">
      <w:pPr>
        <w:snapToGrid w:val="0"/>
        <w:spacing w:line="360" w:lineRule="auto"/>
        <w:ind w:firstLine="420"/>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E7A293A">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1006005">
      <w:pPr>
        <w:snapToGrid w:val="0"/>
        <w:spacing w:line="360" w:lineRule="auto"/>
        <w:ind w:firstLine="42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17CD092">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50BADD09">
      <w:pPr>
        <w:snapToGrid w:val="0"/>
        <w:spacing w:line="360" w:lineRule="auto"/>
        <w:ind w:left="573" w:leftChars="273" w:firstLine="42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B181B21">
      <w:pPr>
        <w:snapToGrid w:val="0"/>
        <w:spacing w:line="360" w:lineRule="auto"/>
        <w:ind w:left="573" w:leftChars="273"/>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3937256F">
      <w:pPr>
        <w:snapToGrid w:val="0"/>
        <w:spacing w:line="360" w:lineRule="auto"/>
        <w:ind w:firstLine="42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F926B3A">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9F78208">
      <w:pPr>
        <w:snapToGrid w:val="0"/>
        <w:spacing w:line="360" w:lineRule="auto"/>
        <w:ind w:firstLine="42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8A63BBB">
      <w:pPr>
        <w:snapToGrid w:val="0"/>
        <w:spacing w:line="360" w:lineRule="auto"/>
        <w:ind w:firstLine="48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5C432A06">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130A5F25">
      <w:pPr>
        <w:snapToGrid w:val="0"/>
        <w:spacing w:line="360" w:lineRule="auto"/>
        <w:jc w:val="righ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32BDC43F">
      <w:pPr>
        <w:snapToGrid w:val="0"/>
        <w:spacing w:line="360" w:lineRule="auto"/>
        <w:ind w:firstLine="5760" w:firstLineChars="24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676D8E0C">
      <w:pPr>
        <w:snapToGrid w:val="0"/>
        <w:spacing w:line="360" w:lineRule="auto"/>
        <w:ind w:left="5758" w:leftChars="342" w:hanging="5040" w:hangingChars="21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A24999A">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8BD3E7F">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CDEAC3D">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2C7EC2EC">
      <w:pPr>
        <w:spacing w:line="360" w:lineRule="auto"/>
        <w:jc w:val="center"/>
        <w:rPr>
          <w:rFonts w:hint="eastAsia" w:ascii="宋体" w:hAnsi="宋体" w:cs="宋体"/>
          <w:color w:val="000000" w:themeColor="text1"/>
          <w:sz w:val="24"/>
          <w:highlight w:val="none"/>
          <w:u w:val="single"/>
          <w14:textFill>
            <w14:solidFill>
              <w14:schemeClr w14:val="tx1"/>
            </w14:solidFill>
          </w14:textFill>
        </w:rPr>
      </w:pPr>
    </w:p>
    <w:p w14:paraId="1A7261D8">
      <w:pPr>
        <w:spacing w:line="360" w:lineRule="auto"/>
        <w:ind w:firstLine="643"/>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w:t>
      </w:r>
      <w:r>
        <w:rPr>
          <w:rFonts w:hint="eastAsia" w:ascii="宋体" w:hAnsi="宋体" w:cs="宋体"/>
          <w:b/>
          <w:sz w:val="32"/>
          <w:szCs w:val="32"/>
          <w:highlight w:val="none"/>
        </w:rPr>
        <w:t>货物</w:t>
      </w:r>
      <w:r>
        <w:rPr>
          <w:rFonts w:hint="eastAsia" w:ascii="宋体" w:hAnsi="宋体" w:cs="宋体"/>
          <w:b/>
          <w:color w:val="000000" w:themeColor="text1"/>
          <w:sz w:val="32"/>
          <w:szCs w:val="32"/>
          <w:highlight w:val="none"/>
          <w14:textFill>
            <w14:solidFill>
              <w14:schemeClr w14:val="tx1"/>
            </w14:solidFill>
          </w14:textFill>
        </w:rPr>
        <w:t>）</w:t>
      </w:r>
    </w:p>
    <w:p w14:paraId="2062D17E">
      <w:pPr>
        <w:spacing w:line="360" w:lineRule="auto"/>
        <w:ind w:firstLine="360" w:firstLineChars="15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李家中心小学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建德市李家中心小学2024年专用教室、新型教学空间设施设备采购项目 </w:t>
      </w:r>
      <w:r>
        <w:rPr>
          <w:rFonts w:hint="eastAsia" w:ascii="宋体" w:hAnsi="宋体" w:cs="宋体"/>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753670C">
      <w:pPr>
        <w:numPr>
          <w:ilvl w:val="0"/>
          <w:numId w:val="6"/>
        </w:numPr>
        <w:snapToGrid w:val="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树形书架，</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eastAsiaTheme="minorEastAsia"/>
          <w:sz w:val="24"/>
          <w:highlight w:val="none"/>
        </w:rPr>
        <w:t>制造商为</w:t>
      </w:r>
      <w:r>
        <w:rPr>
          <w:rFonts w:hint="eastAsia" w:ascii="宋体" w:hAnsi="宋体" w:cs="宋体" w:eastAsiaTheme="minorEastAsia"/>
          <w:sz w:val="24"/>
          <w:highlight w:val="none"/>
          <w:u w:val="single"/>
        </w:rPr>
        <w:t xml:space="preserve"> （企业名称）</w:t>
      </w:r>
      <w:r>
        <w:rPr>
          <w:rFonts w:hint="eastAsia" w:ascii="宋体" w:hAnsi="宋体" w:cs="宋体" w:eastAsiaTheme="minorEastAsia"/>
          <w:sz w:val="24"/>
          <w:highlight w:val="none"/>
        </w:rPr>
        <w:t>，从业人员人，营业收入为万元，资产总额为万元，属于</w:t>
      </w:r>
      <w:r>
        <w:rPr>
          <w:rFonts w:hint="eastAsia" w:ascii="宋体" w:hAnsi="宋体" w:cs="宋体" w:eastAsiaTheme="minorEastAsia"/>
          <w:sz w:val="24"/>
          <w:highlight w:val="none"/>
          <w:u w:val="single"/>
        </w:rPr>
        <w:t>（中型企业、小型企业、微型企业）；</w:t>
      </w:r>
    </w:p>
    <w:p w14:paraId="4152B93C">
      <w:pPr>
        <w:numPr>
          <w:ilvl w:val="0"/>
          <w:numId w:val="6"/>
        </w:numPr>
        <w:snapToGrid w:val="0"/>
        <w:rPr>
          <w:highlight w:val="none"/>
        </w:rPr>
      </w:pPr>
      <w:r>
        <w:rPr>
          <w:rFonts w:hint="eastAsia" w:ascii="宋体" w:hAnsi="宋体" w:cs="宋体"/>
          <w:color w:val="000000" w:themeColor="text1"/>
          <w:kern w:val="0"/>
          <w:sz w:val="24"/>
          <w:highlight w:val="none"/>
          <w:u w:val="single"/>
          <w14:textFill>
            <w14:solidFill>
              <w14:schemeClr w14:val="tx1"/>
            </w14:solidFill>
          </w14:textFill>
        </w:rPr>
        <w:t>教师演示台底座，</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eastAsiaTheme="minorEastAsia"/>
          <w:sz w:val="24"/>
          <w:highlight w:val="none"/>
        </w:rPr>
        <w:t>制造商为</w:t>
      </w:r>
      <w:r>
        <w:rPr>
          <w:rFonts w:hint="eastAsia" w:ascii="宋体" w:hAnsi="宋体" w:cs="宋体" w:eastAsiaTheme="minorEastAsia"/>
          <w:sz w:val="24"/>
          <w:highlight w:val="none"/>
          <w:u w:val="single"/>
        </w:rPr>
        <w:t xml:space="preserve"> （企业名称）</w:t>
      </w:r>
      <w:r>
        <w:rPr>
          <w:rFonts w:hint="eastAsia" w:ascii="宋体" w:hAnsi="宋体" w:cs="宋体" w:eastAsiaTheme="minorEastAsia"/>
          <w:sz w:val="24"/>
          <w:highlight w:val="none"/>
        </w:rPr>
        <w:t>，从业人员人，营业收入为万元，资产总额为万元，属于</w:t>
      </w:r>
      <w:r>
        <w:rPr>
          <w:rFonts w:hint="eastAsia" w:ascii="宋体" w:hAnsi="宋体" w:cs="宋体" w:eastAsiaTheme="minorEastAsia"/>
          <w:sz w:val="24"/>
          <w:highlight w:val="none"/>
          <w:u w:val="single"/>
        </w:rPr>
        <w:t>（中型企业、小型企业、微型企业）；</w:t>
      </w:r>
    </w:p>
    <w:p w14:paraId="6DBE2F1F">
      <w:pPr>
        <w:bidi w:val="0"/>
        <w:rPr>
          <w:rFonts w:hint="eastAsia"/>
          <w:highlight w:val="none"/>
          <w:lang w:val="en-US"/>
        </w:rPr>
      </w:pPr>
      <w:r>
        <w:rPr>
          <w:rFonts w:hint="eastAsia"/>
          <w:highlight w:val="none"/>
          <w:lang w:val="en-US"/>
        </w:rPr>
        <w:t>........</w:t>
      </w:r>
    </w:p>
    <w:p w14:paraId="64CD1D96">
      <w:pPr>
        <w:numPr>
          <w:ilvl w:val="0"/>
          <w:numId w:val="7"/>
        </w:numPr>
        <w:rPr>
          <w:highlight w:val="none"/>
        </w:rPr>
      </w:pPr>
      <w:r>
        <w:rPr>
          <w:rFonts w:hint="eastAsia" w:ascii="宋体" w:hAnsi="宋体" w:cs="宋体"/>
          <w:color w:val="000000" w:themeColor="text1"/>
          <w:kern w:val="0"/>
          <w:sz w:val="24"/>
          <w:highlight w:val="none"/>
          <w:u w:val="single"/>
          <w14:textFill>
            <w14:solidFill>
              <w14:schemeClr w14:val="tx1"/>
            </w14:solidFill>
          </w14:textFill>
        </w:rPr>
        <w:t>智能控制课程，</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eastAsiaTheme="minorEastAsia"/>
          <w:sz w:val="24"/>
          <w:highlight w:val="none"/>
        </w:rPr>
        <w:t>制造商为</w:t>
      </w:r>
      <w:r>
        <w:rPr>
          <w:rFonts w:hint="eastAsia" w:ascii="宋体" w:hAnsi="宋体" w:cs="宋体" w:eastAsiaTheme="minorEastAsia"/>
          <w:sz w:val="24"/>
          <w:highlight w:val="none"/>
          <w:u w:val="single"/>
        </w:rPr>
        <w:t xml:space="preserve"> （企业名称）</w:t>
      </w:r>
      <w:r>
        <w:rPr>
          <w:rFonts w:hint="eastAsia" w:ascii="宋体" w:hAnsi="宋体" w:cs="宋体" w:eastAsiaTheme="minorEastAsia"/>
          <w:sz w:val="24"/>
          <w:highlight w:val="none"/>
        </w:rPr>
        <w:t>，从业人员人，营业收入为万元，资产总额为万元，属于</w:t>
      </w:r>
      <w:r>
        <w:rPr>
          <w:rFonts w:hint="eastAsia" w:ascii="宋体" w:hAnsi="宋体" w:cs="宋体" w:eastAsiaTheme="minorEastAsia"/>
          <w:sz w:val="24"/>
          <w:highlight w:val="none"/>
          <w:u w:val="single"/>
        </w:rPr>
        <w:t>（中型企业、小型企业、微型企业）；</w:t>
      </w:r>
    </w:p>
    <w:p w14:paraId="5ADAA599">
      <w:pPr>
        <w:numPr>
          <w:ilvl w:val="0"/>
          <w:numId w:val="7"/>
        </w:numPr>
        <w:rPr>
          <w:highlight w:val="none"/>
        </w:rPr>
      </w:pPr>
      <w:r>
        <w:rPr>
          <w:rFonts w:hint="eastAsia" w:ascii="宋体" w:hAnsi="宋体" w:cs="宋体"/>
          <w:color w:val="000000" w:themeColor="text1"/>
          <w:kern w:val="0"/>
          <w:sz w:val="24"/>
          <w:highlight w:val="none"/>
          <w:u w:val="single"/>
          <w14:textFill>
            <w14:solidFill>
              <w14:schemeClr w14:val="tx1"/>
            </w14:solidFill>
          </w14:textFill>
        </w:rPr>
        <w:t>结构设计课程，</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14:textFill>
            <w14:solidFill>
              <w14:schemeClr w14:val="tx1"/>
            </w14:solidFill>
          </w14:textFill>
        </w:rPr>
        <w:t xml:space="preserve">  工业  </w:t>
      </w:r>
      <w:r>
        <w:rPr>
          <w:rFonts w:hint="eastAsia" w:ascii="宋体" w:hAnsi="宋体" w:cs="宋体"/>
          <w:color w:val="000000" w:themeColor="text1"/>
          <w:kern w:val="0"/>
          <w:sz w:val="24"/>
          <w:highlight w:val="none"/>
          <w14:textFill>
            <w14:solidFill>
              <w14:schemeClr w14:val="tx1"/>
            </w14:solidFill>
          </w14:textFill>
        </w:rPr>
        <w:t>行业；</w:t>
      </w:r>
      <w:r>
        <w:rPr>
          <w:rFonts w:hint="eastAsia" w:ascii="宋体" w:hAnsi="宋体" w:cs="宋体" w:eastAsiaTheme="minorEastAsia"/>
          <w:sz w:val="24"/>
          <w:highlight w:val="none"/>
        </w:rPr>
        <w:t>制造商为</w:t>
      </w:r>
      <w:r>
        <w:rPr>
          <w:rFonts w:hint="eastAsia" w:ascii="宋体" w:hAnsi="宋体" w:cs="宋体" w:eastAsiaTheme="minorEastAsia"/>
          <w:sz w:val="24"/>
          <w:highlight w:val="none"/>
          <w:u w:val="single"/>
        </w:rPr>
        <w:t xml:space="preserve"> （企业名称）</w:t>
      </w:r>
      <w:r>
        <w:rPr>
          <w:rFonts w:hint="eastAsia" w:ascii="宋体" w:hAnsi="宋体" w:cs="宋体" w:eastAsiaTheme="minorEastAsia"/>
          <w:sz w:val="24"/>
          <w:highlight w:val="none"/>
        </w:rPr>
        <w:t>，从业人员人，营业收入为万元，资产总额为万元，属于</w:t>
      </w:r>
      <w:r>
        <w:rPr>
          <w:rFonts w:hint="eastAsia" w:ascii="宋体" w:hAnsi="宋体" w:cs="宋体" w:eastAsiaTheme="minorEastAsia"/>
          <w:sz w:val="24"/>
          <w:highlight w:val="none"/>
          <w:u w:val="single"/>
        </w:rPr>
        <w:t>（中型企业、小型企业、微型企业）；</w:t>
      </w:r>
    </w:p>
    <w:p w14:paraId="202DD64F">
      <w:pPr>
        <w:bidi w:val="0"/>
        <w:rPr>
          <w:highlight w:val="none"/>
        </w:rPr>
      </w:pPr>
      <w:r>
        <w:rPr>
          <w:rFonts w:hint="eastAsia"/>
          <w:highlight w:val="none"/>
          <w:lang w:val="en-US"/>
        </w:rPr>
        <w:t>........</w:t>
      </w:r>
    </w:p>
    <w:p w14:paraId="7A91BCD3">
      <w:pPr>
        <w:bidi w:val="0"/>
        <w:rPr>
          <w:highlight w:val="none"/>
        </w:rPr>
      </w:pPr>
      <w:r>
        <w:rPr>
          <w:highlight w:val="none"/>
        </w:rPr>
        <w:t>注：请各供应商严格按照中小企业声明函要求填写</w:t>
      </w:r>
      <w:r>
        <w:rPr>
          <w:rFonts w:hint="eastAsia"/>
          <w:highlight w:val="none"/>
        </w:rPr>
        <w:t>，并按照第三部分采购需求全部填写</w:t>
      </w:r>
      <w:r>
        <w:rPr>
          <w:highlight w:val="none"/>
        </w:rPr>
        <w:t>。</w:t>
      </w:r>
    </w:p>
    <w:p w14:paraId="52E90C78">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p>
    <w:p w14:paraId="5042AC89">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AC5149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0A9E51F2">
      <w:pPr>
        <w:spacing w:line="360" w:lineRule="auto"/>
        <w:ind w:right="-42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4AE9472B">
      <w:pPr>
        <w:spacing w:line="360" w:lineRule="auto"/>
        <w:ind w:right="-420" w:firstLine="2880" w:firstLineChars="1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638B0116">
      <w:pPr>
        <w:spacing w:line="360" w:lineRule="auto"/>
        <w:ind w:firstLine="310" w:firstLineChars="147"/>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1894086B">
      <w:pPr>
        <w:spacing w:line="360" w:lineRule="auto"/>
        <w:ind w:right="-420"/>
        <w:rPr>
          <w:rFonts w:hint="eastAsia" w:ascii="宋体" w:hAnsi="宋体" w:cs="宋体"/>
          <w:color w:val="000000" w:themeColor="text1"/>
          <w:sz w:val="24"/>
          <w:highlight w:val="none"/>
          <w14:textFill>
            <w14:solidFill>
              <w14:schemeClr w14:val="tx1"/>
            </w14:solidFill>
          </w14:textFill>
        </w:rPr>
      </w:pPr>
    </w:p>
    <w:p w14:paraId="5404FD76">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2E2BAF82">
      <w:pPr>
        <w:spacing w:line="360" w:lineRule="auto"/>
        <w:ind w:right="-42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68F15B">
      <w:pPr>
        <w:spacing w:line="360" w:lineRule="auto"/>
        <w:ind w:right="-420"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1E9B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AA34">
    <w:pPr>
      <w:pStyle w:val="39"/>
      <w:ind w:firstLine="36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C5FB">
    <w:pPr>
      <w:pStyle w:val="39"/>
      <w:framePr w:wrap="around" w:vAnchor="text" w:hAnchor="margin" w:xAlign="right" w:y="1"/>
      <w:ind w:firstLine="360"/>
      <w:rPr>
        <w:rStyle w:val="72"/>
      </w:rPr>
    </w:pPr>
    <w:r>
      <w:fldChar w:fldCharType="begin"/>
    </w:r>
    <w:r>
      <w:rPr>
        <w:rStyle w:val="72"/>
      </w:rPr>
      <w:instrText xml:space="preserve">PAGE  </w:instrText>
    </w:r>
    <w:r>
      <w:fldChar w:fldCharType="end"/>
    </w:r>
  </w:p>
  <w:p w14:paraId="5BBDEF3A">
    <w:pPr>
      <w:pStyle w:val="39"/>
      <w:ind w:right="-420" w:firstLine="360"/>
    </w:pPr>
  </w:p>
  <w:p w14:paraId="7A362870">
    <w:pPr>
      <w:ind w:firstLine="420"/>
    </w:pPr>
  </w:p>
  <w:p w14:paraId="0B583E02">
    <w:pPr>
      <w:ind w:firstLine="420"/>
    </w:pPr>
  </w:p>
  <w:p w14:paraId="62E97D68">
    <w:pPr>
      <w:ind w:firstLine="420"/>
    </w:pPr>
  </w:p>
  <w:p w14:paraId="22EAF75C">
    <w:pPr>
      <w:ind w:firstLine="420"/>
    </w:pPr>
  </w:p>
  <w:p w14:paraId="6BBFCEFA"/>
  <w:p w14:paraId="5A97BA14"/>
  <w:p w14:paraId="53D073D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4C05">
    <w:pPr>
      <w:pStyle w:val="39"/>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23" w:name="_Toc91899912"/>
    <w:bookmarkStart w:id="524" w:name="_Toc36110187"/>
    <w:bookmarkStart w:id="525" w:name="_Toc131845147"/>
    <w:bookmarkStart w:id="526" w:name="_Toc164085800"/>
    <w:r>
      <w:rPr>
        <w:rFonts w:hint="eastAsia" w:ascii="仿宋_GB2312" w:eastAsia="仿宋_GB2312"/>
        <w:kern w:val="0"/>
        <w:szCs w:val="21"/>
      </w:rPr>
      <w:t xml:space="preserve"> 页</w:t>
    </w:r>
    <w:bookmarkEnd w:id="523"/>
    <w:bookmarkEnd w:id="524"/>
    <w:bookmarkEnd w:id="525"/>
    <w:bookmarkEnd w:id="526"/>
  </w:p>
  <w:p w14:paraId="6097475C">
    <w:pPr>
      <w:ind w:firstLine="420"/>
    </w:pPr>
  </w:p>
  <w:p w14:paraId="73BEC360">
    <w:pPr>
      <w:ind w:firstLine="420"/>
    </w:pPr>
  </w:p>
  <w:p w14:paraId="56743F07">
    <w:pPr>
      <w:ind w:firstLine="420"/>
    </w:pPr>
  </w:p>
  <w:p w14:paraId="7F1B9A2B">
    <w:pPr>
      <w:ind w:firstLine="420"/>
    </w:pPr>
  </w:p>
  <w:p w14:paraId="4D761175"/>
  <w:p w14:paraId="7BEB2C52"/>
  <w:p w14:paraId="03AC9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9B66">
    <w:pPr>
      <w:pStyle w:val="39"/>
      <w:framePr w:wrap="around" w:vAnchor="text" w:hAnchor="margin" w:xAlign="right" w:y="1"/>
      <w:rPr>
        <w:rStyle w:val="72"/>
      </w:rPr>
    </w:pPr>
    <w:r>
      <w:fldChar w:fldCharType="begin"/>
    </w:r>
    <w:r>
      <w:rPr>
        <w:rStyle w:val="72"/>
      </w:rPr>
      <w:instrText xml:space="preserve">PAGE  </w:instrText>
    </w:r>
    <w:r>
      <w:fldChar w:fldCharType="end"/>
    </w:r>
  </w:p>
  <w:p w14:paraId="3E76035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C6D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4B1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9D07C9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2CF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7883D1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72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558BAB3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23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5E5CFC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7A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7EE6A1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13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5993D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6F1EF">
    <w:pPr>
      <w:pStyle w:val="40"/>
      <w:pBdr>
        <w:bottom w:val="single" w:color="auto" w:sz="6" w:space="4"/>
      </w:pBdr>
      <w:jc w:val="right"/>
    </w:pPr>
    <w:r>
      <w:t></w:t>
    </w:r>
    <w:r>
      <w:rPr>
        <w:rFonts w:hint="eastAsia"/>
      </w:rPr>
      <w:t xml:space="preserve">             </w:t>
    </w:r>
    <w:r>
      <w:t>杭州市政府采购公开招标文件</w:t>
    </w:r>
  </w:p>
  <w:p w14:paraId="20E0E4F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EE95">
    <w:pPr>
      <w:pStyle w:val="40"/>
      <w:ind w:firstLine="360"/>
    </w:pPr>
    <w:r>
      <w:t></w:t>
    </w:r>
    <w:r>
      <w:rPr>
        <w:rFonts w:hint="eastAsia"/>
      </w:rPr>
      <w:t xml:space="preserve">                                             </w:t>
    </w:r>
    <w:r>
      <w:t>杭州市政府采购公开招标文件</w:t>
    </w:r>
  </w:p>
  <w:p w14:paraId="3E8ECE87">
    <w:pPr>
      <w:ind w:firstLine="420"/>
    </w:pPr>
  </w:p>
  <w:p w14:paraId="6502B76B">
    <w:pPr>
      <w:ind w:firstLine="420"/>
    </w:pPr>
  </w:p>
  <w:p w14:paraId="22BC2DD8">
    <w:pPr>
      <w:ind w:firstLine="420"/>
    </w:pPr>
  </w:p>
  <w:p w14:paraId="4A5C1875">
    <w:pPr>
      <w:ind w:firstLine="420"/>
    </w:pPr>
  </w:p>
  <w:p w14:paraId="1B71A04D"/>
  <w:p w14:paraId="173CE775"/>
  <w:p w14:paraId="2D668B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716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F299">
    <w:pPr>
      <w:pStyle w:val="40"/>
      <w:rPr>
        <w:rFonts w:ascii="仿宋_GB2312" w:eastAsia="仿宋_GB2312"/>
        <w:b/>
        <w:i/>
        <w:u w:val="single"/>
      </w:rPr>
    </w:pPr>
    <w:r>
      <w:t></w:t>
    </w:r>
    <w:r>
      <w:rPr>
        <w:rFonts w:hint="eastAsia"/>
      </w:rPr>
      <w:t xml:space="preserve">                                                  </w:t>
    </w:r>
    <w:r>
      <w:t xml:space="preserve">           杭州市政府采购公开招标文件</w:t>
    </w:r>
  </w:p>
  <w:p w14:paraId="62F3B35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32DF">
    <w:pPr>
      <w:pStyle w:val="40"/>
    </w:pPr>
    <w:r>
      <w:t></w:t>
    </w:r>
    <w:r>
      <w:rPr>
        <w:rFonts w:hint="eastAsia"/>
      </w:rPr>
      <w:t xml:space="preserve">         </w:t>
    </w:r>
  </w:p>
  <w:p w14:paraId="43B9D74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3C7F">
    <w:pPr>
      <w:pStyle w:val="40"/>
      <w:rPr>
        <w:rFonts w:ascii="仿宋_GB2312" w:eastAsia="仿宋_GB2312"/>
        <w:b/>
        <w:i/>
        <w:u w:val="single"/>
      </w:rPr>
    </w:pPr>
    <w:r>
      <w:t></w:t>
    </w:r>
    <w:r>
      <w:rPr>
        <w:rFonts w:hint="eastAsia"/>
      </w:rPr>
      <w:t xml:space="preserve">                                                  </w:t>
    </w:r>
    <w:r>
      <w:t>杭州市政府采购公开招标文件</w:t>
    </w:r>
  </w:p>
  <w:p w14:paraId="458FE6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08D1">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CAB5C">
    <w:pPr>
      <w:pStyle w:val="40"/>
      <w:jc w:val="right"/>
      <w:rPr>
        <w:rFonts w:ascii="仿宋_GB2312" w:eastAsia="仿宋_GB2312"/>
        <w:b/>
        <w:i/>
        <w:u w:val="single"/>
      </w:rPr>
    </w:pPr>
    <w:r>
      <w:rPr>
        <w:rFonts w:hint="eastAsia"/>
      </w:rPr>
      <w:t xml:space="preserve">                                  </w:t>
    </w:r>
    <w:r>
      <w:t>杭州市政府采购公开招标文件</w:t>
    </w:r>
  </w:p>
  <w:p w14:paraId="1B6668C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89E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4898">
    <w:pPr>
      <w:pStyle w:val="40"/>
      <w:ind w:firstLine="36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53D0D"/>
    <w:multiLevelType w:val="singleLevel"/>
    <w:tmpl w:val="A5353D0D"/>
    <w:lvl w:ilvl="0" w:tentative="0">
      <w:start w:val="2"/>
      <w:numFmt w:val="chineseCounting"/>
      <w:suff w:val="nothing"/>
      <w:lvlText w:val="%1、"/>
      <w:lvlJc w:val="left"/>
      <w:rPr>
        <w:rFonts w:hint="eastAsia"/>
      </w:rPr>
    </w:lvl>
  </w:abstractNum>
  <w:abstractNum w:abstractNumId="1">
    <w:nsid w:val="CFF9872E"/>
    <w:multiLevelType w:val="singleLevel"/>
    <w:tmpl w:val="CFF9872E"/>
    <w:lvl w:ilvl="0" w:tentative="0">
      <w:start w:val="1"/>
      <w:numFmt w:val="decimal"/>
      <w:suff w:val="nothing"/>
      <w:lvlText w:val="%1"/>
      <w:lvlJc w:val="center"/>
      <w:pPr>
        <w:ind w:left="0" w:leftChars="0" w:firstLine="180" w:firstLineChars="0"/>
      </w:pPr>
      <w:rPr>
        <w:rFonts w:hint="default"/>
      </w:rPr>
    </w:lvl>
  </w:abstractNum>
  <w:abstractNum w:abstractNumId="2">
    <w:nsid w:val="ECD7559D"/>
    <w:multiLevelType w:val="singleLevel"/>
    <w:tmpl w:val="ECD7559D"/>
    <w:lvl w:ilvl="0" w:tentative="0">
      <w:start w:val="65"/>
      <w:numFmt w:val="decimal"/>
      <w:lvlText w:val="%1."/>
      <w:lvlJc w:val="left"/>
      <w:pPr>
        <w:tabs>
          <w:tab w:val="left" w:pos="312"/>
        </w:tabs>
      </w:pPr>
    </w:lvl>
  </w:abstractNum>
  <w:abstractNum w:abstractNumId="3">
    <w:nsid w:val="1D4E5866"/>
    <w:multiLevelType w:val="singleLevel"/>
    <w:tmpl w:val="1D4E5866"/>
    <w:lvl w:ilvl="0" w:tentative="0">
      <w:start w:val="1"/>
      <w:numFmt w:val="decimal"/>
      <w:suff w:val="nothing"/>
      <w:lvlText w:val="（%1）"/>
      <w:lvlJc w:val="left"/>
    </w:lvl>
  </w:abstractNum>
  <w:abstractNum w:abstractNumId="4">
    <w:nsid w:val="2B3FB5E7"/>
    <w:multiLevelType w:val="singleLevel"/>
    <w:tmpl w:val="2B3FB5E7"/>
    <w:lvl w:ilvl="0" w:tentative="0">
      <w:start w:val="1"/>
      <w:numFmt w:val="decimal"/>
      <w:suff w:val="nothing"/>
      <w:lvlText w:val="%1"/>
      <w:lvlJc w:val="center"/>
      <w:pPr>
        <w:ind w:left="0" w:firstLine="0"/>
      </w:pPr>
      <w:rPr>
        <w:rFonts w:hint="default"/>
      </w:rPr>
    </w:lvl>
  </w:abstractNum>
  <w:abstractNum w:abstractNumId="5">
    <w:nsid w:val="544813DE"/>
    <w:multiLevelType w:val="singleLevel"/>
    <w:tmpl w:val="544813DE"/>
    <w:lvl w:ilvl="0" w:tentative="0">
      <w:start w:val="1"/>
      <w:numFmt w:val="decimal"/>
      <w:lvlText w:val="%1."/>
      <w:lvlJc w:val="left"/>
      <w:pPr>
        <w:tabs>
          <w:tab w:val="left" w:pos="312"/>
        </w:tabs>
      </w:pPr>
    </w:lvl>
  </w:abstractNum>
  <w:abstractNum w:abstractNumId="6">
    <w:nsid w:val="6181990D"/>
    <w:multiLevelType w:val="singleLevel"/>
    <w:tmpl w:val="6181990D"/>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B3C"/>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2B6"/>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4AF"/>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3F9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2A"/>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77A"/>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59C"/>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A93"/>
    <w:rsid w:val="00273052"/>
    <w:rsid w:val="002739CE"/>
    <w:rsid w:val="00273C5F"/>
    <w:rsid w:val="002741D4"/>
    <w:rsid w:val="002743AC"/>
    <w:rsid w:val="0027499D"/>
    <w:rsid w:val="002751CA"/>
    <w:rsid w:val="0027544D"/>
    <w:rsid w:val="00275D6E"/>
    <w:rsid w:val="00277196"/>
    <w:rsid w:val="002775ED"/>
    <w:rsid w:val="002778AB"/>
    <w:rsid w:val="00277A3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73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B4D"/>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707"/>
    <w:rsid w:val="00304AC1"/>
    <w:rsid w:val="00305090"/>
    <w:rsid w:val="003052CE"/>
    <w:rsid w:val="00305454"/>
    <w:rsid w:val="00305B9F"/>
    <w:rsid w:val="00305E21"/>
    <w:rsid w:val="003066C6"/>
    <w:rsid w:val="003066FA"/>
    <w:rsid w:val="00306AD6"/>
    <w:rsid w:val="003077F4"/>
    <w:rsid w:val="00307DC7"/>
    <w:rsid w:val="00307FF2"/>
    <w:rsid w:val="00310A5F"/>
    <w:rsid w:val="00310EDB"/>
    <w:rsid w:val="0031135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FA2"/>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A30"/>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30"/>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8B2"/>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DA1"/>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BFD"/>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9EC"/>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8F9"/>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93F"/>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2F9F"/>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6FB"/>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195"/>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A40"/>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2A"/>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ACE"/>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4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5E2"/>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CEC"/>
    <w:rsid w:val="007B3A8E"/>
    <w:rsid w:val="007B3C9B"/>
    <w:rsid w:val="007B4271"/>
    <w:rsid w:val="007B497D"/>
    <w:rsid w:val="007B4EE9"/>
    <w:rsid w:val="007B5234"/>
    <w:rsid w:val="007B54C7"/>
    <w:rsid w:val="007B5637"/>
    <w:rsid w:val="007B5DC5"/>
    <w:rsid w:val="007B5F32"/>
    <w:rsid w:val="007B63F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3E43"/>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0647"/>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085"/>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4E"/>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A16"/>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0D0"/>
    <w:rsid w:val="0092077A"/>
    <w:rsid w:val="00920DC0"/>
    <w:rsid w:val="009219F3"/>
    <w:rsid w:val="009221CB"/>
    <w:rsid w:val="00922320"/>
    <w:rsid w:val="00923643"/>
    <w:rsid w:val="00923E1A"/>
    <w:rsid w:val="009245CC"/>
    <w:rsid w:val="009247DF"/>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57F09"/>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6C3"/>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502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03C"/>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3A8"/>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9C5"/>
    <w:rsid w:val="00B51F56"/>
    <w:rsid w:val="00B52234"/>
    <w:rsid w:val="00B53623"/>
    <w:rsid w:val="00B536FC"/>
    <w:rsid w:val="00B53D1D"/>
    <w:rsid w:val="00B53E98"/>
    <w:rsid w:val="00B53F9B"/>
    <w:rsid w:val="00B548B7"/>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2E3"/>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6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1EF7"/>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997"/>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905"/>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4B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4E77"/>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6E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A51"/>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3BF"/>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8B4"/>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797"/>
    <w:rsid w:val="00E36B32"/>
    <w:rsid w:val="00E37A6F"/>
    <w:rsid w:val="00E37A9C"/>
    <w:rsid w:val="00E40222"/>
    <w:rsid w:val="00E40406"/>
    <w:rsid w:val="00E4082B"/>
    <w:rsid w:val="00E40835"/>
    <w:rsid w:val="00E408EC"/>
    <w:rsid w:val="00E409B5"/>
    <w:rsid w:val="00E40BCB"/>
    <w:rsid w:val="00E41A03"/>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46"/>
    <w:rsid w:val="00E55B3C"/>
    <w:rsid w:val="00E56795"/>
    <w:rsid w:val="00E57932"/>
    <w:rsid w:val="00E606C4"/>
    <w:rsid w:val="00E60811"/>
    <w:rsid w:val="00E60AB8"/>
    <w:rsid w:val="00E6103E"/>
    <w:rsid w:val="00E6185F"/>
    <w:rsid w:val="00E61B99"/>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8C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F1"/>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4AB2"/>
    <w:rsid w:val="011F6449"/>
    <w:rsid w:val="01236AFB"/>
    <w:rsid w:val="019F7441"/>
    <w:rsid w:val="01B37585"/>
    <w:rsid w:val="01D55165"/>
    <w:rsid w:val="01DF6BF8"/>
    <w:rsid w:val="01EC2C57"/>
    <w:rsid w:val="025F0711"/>
    <w:rsid w:val="026B2E25"/>
    <w:rsid w:val="02824D4D"/>
    <w:rsid w:val="0283569A"/>
    <w:rsid w:val="02DC4B10"/>
    <w:rsid w:val="02DD76CE"/>
    <w:rsid w:val="02F36323"/>
    <w:rsid w:val="02F5619C"/>
    <w:rsid w:val="0326446A"/>
    <w:rsid w:val="032D5555"/>
    <w:rsid w:val="036634D2"/>
    <w:rsid w:val="037838FB"/>
    <w:rsid w:val="038A5B4F"/>
    <w:rsid w:val="03DD35E4"/>
    <w:rsid w:val="03F90AE6"/>
    <w:rsid w:val="04037A26"/>
    <w:rsid w:val="04076900"/>
    <w:rsid w:val="041A5A3B"/>
    <w:rsid w:val="042311BA"/>
    <w:rsid w:val="042B157A"/>
    <w:rsid w:val="048F763B"/>
    <w:rsid w:val="049F330E"/>
    <w:rsid w:val="04AA775C"/>
    <w:rsid w:val="04AF1889"/>
    <w:rsid w:val="04D1056F"/>
    <w:rsid w:val="04F66F48"/>
    <w:rsid w:val="05251E14"/>
    <w:rsid w:val="0585028E"/>
    <w:rsid w:val="05A16594"/>
    <w:rsid w:val="05A7762D"/>
    <w:rsid w:val="060E5941"/>
    <w:rsid w:val="06110FAF"/>
    <w:rsid w:val="06493CA7"/>
    <w:rsid w:val="065A6178"/>
    <w:rsid w:val="066F1CF3"/>
    <w:rsid w:val="068F04FE"/>
    <w:rsid w:val="06930BB8"/>
    <w:rsid w:val="06A26BD1"/>
    <w:rsid w:val="06B331CE"/>
    <w:rsid w:val="06F63900"/>
    <w:rsid w:val="07245D42"/>
    <w:rsid w:val="07264C62"/>
    <w:rsid w:val="076170CE"/>
    <w:rsid w:val="0779354C"/>
    <w:rsid w:val="0797489E"/>
    <w:rsid w:val="07AE4E1A"/>
    <w:rsid w:val="08061376"/>
    <w:rsid w:val="08452D77"/>
    <w:rsid w:val="086401F8"/>
    <w:rsid w:val="08751CAA"/>
    <w:rsid w:val="087E4C40"/>
    <w:rsid w:val="08A454C4"/>
    <w:rsid w:val="08A871D0"/>
    <w:rsid w:val="08D66AD6"/>
    <w:rsid w:val="08DA33A3"/>
    <w:rsid w:val="08E80F13"/>
    <w:rsid w:val="0900022E"/>
    <w:rsid w:val="09335624"/>
    <w:rsid w:val="0944690F"/>
    <w:rsid w:val="09535675"/>
    <w:rsid w:val="095F057D"/>
    <w:rsid w:val="09642282"/>
    <w:rsid w:val="09694018"/>
    <w:rsid w:val="09733572"/>
    <w:rsid w:val="09772C16"/>
    <w:rsid w:val="098353B5"/>
    <w:rsid w:val="09A92330"/>
    <w:rsid w:val="09B06B87"/>
    <w:rsid w:val="09B363A9"/>
    <w:rsid w:val="09C13146"/>
    <w:rsid w:val="09E04166"/>
    <w:rsid w:val="0A1C0718"/>
    <w:rsid w:val="0A3E7710"/>
    <w:rsid w:val="0A526C05"/>
    <w:rsid w:val="0A5B7E63"/>
    <w:rsid w:val="0AA374A5"/>
    <w:rsid w:val="0AA77792"/>
    <w:rsid w:val="0AAB7649"/>
    <w:rsid w:val="0ABC5606"/>
    <w:rsid w:val="0B30404E"/>
    <w:rsid w:val="0B4C6C14"/>
    <w:rsid w:val="0B527AB6"/>
    <w:rsid w:val="0B547599"/>
    <w:rsid w:val="0B631A88"/>
    <w:rsid w:val="0B683D45"/>
    <w:rsid w:val="0B7F3F11"/>
    <w:rsid w:val="0B84338B"/>
    <w:rsid w:val="0B884417"/>
    <w:rsid w:val="0B976D1F"/>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0C4A5D"/>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2175C"/>
    <w:rsid w:val="10521A13"/>
    <w:rsid w:val="10646583"/>
    <w:rsid w:val="107D4B15"/>
    <w:rsid w:val="108A3C80"/>
    <w:rsid w:val="10C26171"/>
    <w:rsid w:val="10F33360"/>
    <w:rsid w:val="10FC16EA"/>
    <w:rsid w:val="110F1D40"/>
    <w:rsid w:val="11266F33"/>
    <w:rsid w:val="116F3259"/>
    <w:rsid w:val="118963A1"/>
    <w:rsid w:val="11BC16A5"/>
    <w:rsid w:val="11C6522A"/>
    <w:rsid w:val="11E104CC"/>
    <w:rsid w:val="11E20309"/>
    <w:rsid w:val="11EE5A02"/>
    <w:rsid w:val="11F34DC7"/>
    <w:rsid w:val="11FF19BD"/>
    <w:rsid w:val="12255233"/>
    <w:rsid w:val="12530213"/>
    <w:rsid w:val="127723A9"/>
    <w:rsid w:val="12861193"/>
    <w:rsid w:val="12862074"/>
    <w:rsid w:val="12883966"/>
    <w:rsid w:val="129E45B4"/>
    <w:rsid w:val="12D81596"/>
    <w:rsid w:val="12E367E7"/>
    <w:rsid w:val="13072A44"/>
    <w:rsid w:val="134F42F6"/>
    <w:rsid w:val="135F4BE2"/>
    <w:rsid w:val="139B1A0A"/>
    <w:rsid w:val="139D25C7"/>
    <w:rsid w:val="13BF3CE4"/>
    <w:rsid w:val="141008D8"/>
    <w:rsid w:val="14125FE6"/>
    <w:rsid w:val="146D271E"/>
    <w:rsid w:val="14982588"/>
    <w:rsid w:val="149A5AD9"/>
    <w:rsid w:val="14A7619D"/>
    <w:rsid w:val="150536C3"/>
    <w:rsid w:val="150C1963"/>
    <w:rsid w:val="151447A0"/>
    <w:rsid w:val="15293599"/>
    <w:rsid w:val="15464C57"/>
    <w:rsid w:val="154A6454"/>
    <w:rsid w:val="1570241F"/>
    <w:rsid w:val="15762120"/>
    <w:rsid w:val="166242C9"/>
    <w:rsid w:val="16A8729C"/>
    <w:rsid w:val="16B33777"/>
    <w:rsid w:val="16B87FF6"/>
    <w:rsid w:val="16BC70A7"/>
    <w:rsid w:val="16C6339E"/>
    <w:rsid w:val="172F2D79"/>
    <w:rsid w:val="174D4F79"/>
    <w:rsid w:val="17557BEF"/>
    <w:rsid w:val="17D349C1"/>
    <w:rsid w:val="1830729E"/>
    <w:rsid w:val="1870062C"/>
    <w:rsid w:val="187A1D9E"/>
    <w:rsid w:val="187E0D61"/>
    <w:rsid w:val="18817102"/>
    <w:rsid w:val="18830A15"/>
    <w:rsid w:val="18852B28"/>
    <w:rsid w:val="188B5321"/>
    <w:rsid w:val="188C72BD"/>
    <w:rsid w:val="1962557A"/>
    <w:rsid w:val="19932372"/>
    <w:rsid w:val="19A20DD5"/>
    <w:rsid w:val="19AE03F1"/>
    <w:rsid w:val="19C15D47"/>
    <w:rsid w:val="19FB62E8"/>
    <w:rsid w:val="1A071A03"/>
    <w:rsid w:val="1A1F16AE"/>
    <w:rsid w:val="1A3B5C77"/>
    <w:rsid w:val="1A7840BB"/>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625E8"/>
    <w:rsid w:val="1D266CE1"/>
    <w:rsid w:val="1D3963AF"/>
    <w:rsid w:val="1D6A673C"/>
    <w:rsid w:val="1D8F0099"/>
    <w:rsid w:val="1D9247AE"/>
    <w:rsid w:val="1DB567EC"/>
    <w:rsid w:val="1DF51A98"/>
    <w:rsid w:val="1E3D060F"/>
    <w:rsid w:val="1E3F7D2E"/>
    <w:rsid w:val="1E4134E4"/>
    <w:rsid w:val="1E5062B3"/>
    <w:rsid w:val="1E523514"/>
    <w:rsid w:val="1E611716"/>
    <w:rsid w:val="1E714A66"/>
    <w:rsid w:val="1E802593"/>
    <w:rsid w:val="1E8B6156"/>
    <w:rsid w:val="1EA703CC"/>
    <w:rsid w:val="1EB7330C"/>
    <w:rsid w:val="1ED31DE0"/>
    <w:rsid w:val="1F0A0FF3"/>
    <w:rsid w:val="1F5771FF"/>
    <w:rsid w:val="1F9C4840"/>
    <w:rsid w:val="1FA6126F"/>
    <w:rsid w:val="1FD52DD5"/>
    <w:rsid w:val="1FE868A9"/>
    <w:rsid w:val="20034907"/>
    <w:rsid w:val="200E18D1"/>
    <w:rsid w:val="20173E4B"/>
    <w:rsid w:val="204E48BC"/>
    <w:rsid w:val="208921B3"/>
    <w:rsid w:val="20973DEB"/>
    <w:rsid w:val="20A05219"/>
    <w:rsid w:val="20B26522"/>
    <w:rsid w:val="20B44310"/>
    <w:rsid w:val="211116EB"/>
    <w:rsid w:val="216133FC"/>
    <w:rsid w:val="218E2A1D"/>
    <w:rsid w:val="21D56769"/>
    <w:rsid w:val="21E52EF3"/>
    <w:rsid w:val="21FB5D7B"/>
    <w:rsid w:val="22015E94"/>
    <w:rsid w:val="220B1C3D"/>
    <w:rsid w:val="221D1D20"/>
    <w:rsid w:val="22334A87"/>
    <w:rsid w:val="22B701BC"/>
    <w:rsid w:val="22BE6801"/>
    <w:rsid w:val="233500BF"/>
    <w:rsid w:val="23377FF7"/>
    <w:rsid w:val="236B425F"/>
    <w:rsid w:val="23836192"/>
    <w:rsid w:val="23901F29"/>
    <w:rsid w:val="239C0061"/>
    <w:rsid w:val="23A11215"/>
    <w:rsid w:val="23B908A4"/>
    <w:rsid w:val="23E34B37"/>
    <w:rsid w:val="23E95BEF"/>
    <w:rsid w:val="23FD0064"/>
    <w:rsid w:val="243A2F7C"/>
    <w:rsid w:val="245375B0"/>
    <w:rsid w:val="24642C0A"/>
    <w:rsid w:val="24B22173"/>
    <w:rsid w:val="24B95AD9"/>
    <w:rsid w:val="24BE24DA"/>
    <w:rsid w:val="24CF5825"/>
    <w:rsid w:val="24D663E6"/>
    <w:rsid w:val="24D77F2B"/>
    <w:rsid w:val="255C71C1"/>
    <w:rsid w:val="258B00E2"/>
    <w:rsid w:val="259124D5"/>
    <w:rsid w:val="25A917A6"/>
    <w:rsid w:val="25BE27CC"/>
    <w:rsid w:val="25F74A5C"/>
    <w:rsid w:val="2628662C"/>
    <w:rsid w:val="262D45DE"/>
    <w:rsid w:val="26871DC8"/>
    <w:rsid w:val="268F3087"/>
    <w:rsid w:val="26A53EF9"/>
    <w:rsid w:val="26A94201"/>
    <w:rsid w:val="26AC274F"/>
    <w:rsid w:val="27044A29"/>
    <w:rsid w:val="271D34C8"/>
    <w:rsid w:val="276142BF"/>
    <w:rsid w:val="27783712"/>
    <w:rsid w:val="27907362"/>
    <w:rsid w:val="27B17D40"/>
    <w:rsid w:val="27B448B4"/>
    <w:rsid w:val="28333E1D"/>
    <w:rsid w:val="28454BD6"/>
    <w:rsid w:val="28455253"/>
    <w:rsid w:val="28551971"/>
    <w:rsid w:val="285B1C53"/>
    <w:rsid w:val="289F7086"/>
    <w:rsid w:val="28C32028"/>
    <w:rsid w:val="28CC490F"/>
    <w:rsid w:val="28DE40AA"/>
    <w:rsid w:val="29345E77"/>
    <w:rsid w:val="294C65AD"/>
    <w:rsid w:val="29806583"/>
    <w:rsid w:val="298B3C4C"/>
    <w:rsid w:val="29AC6D7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596C77"/>
    <w:rsid w:val="2CE82D6F"/>
    <w:rsid w:val="2D343236"/>
    <w:rsid w:val="2DD15014"/>
    <w:rsid w:val="2DF72DE4"/>
    <w:rsid w:val="2E0220AF"/>
    <w:rsid w:val="2E4B082A"/>
    <w:rsid w:val="2E585C9C"/>
    <w:rsid w:val="2E5D4E86"/>
    <w:rsid w:val="2E5D790B"/>
    <w:rsid w:val="2E9A3C18"/>
    <w:rsid w:val="2EBB0FEE"/>
    <w:rsid w:val="2EC63002"/>
    <w:rsid w:val="2F0A6B38"/>
    <w:rsid w:val="2F946CCB"/>
    <w:rsid w:val="2FAF2762"/>
    <w:rsid w:val="2FD25781"/>
    <w:rsid w:val="2FDC745C"/>
    <w:rsid w:val="2FFD7934"/>
    <w:rsid w:val="3051218C"/>
    <w:rsid w:val="30733ACD"/>
    <w:rsid w:val="308C3862"/>
    <w:rsid w:val="309379D8"/>
    <w:rsid w:val="30A270F7"/>
    <w:rsid w:val="30DF1478"/>
    <w:rsid w:val="30EC586F"/>
    <w:rsid w:val="314550B7"/>
    <w:rsid w:val="319C6071"/>
    <w:rsid w:val="31AC537E"/>
    <w:rsid w:val="31E3679B"/>
    <w:rsid w:val="31E732FD"/>
    <w:rsid w:val="32517576"/>
    <w:rsid w:val="32BE5C2C"/>
    <w:rsid w:val="32EC22CA"/>
    <w:rsid w:val="32FB6478"/>
    <w:rsid w:val="33263B3F"/>
    <w:rsid w:val="336963EB"/>
    <w:rsid w:val="33816EEB"/>
    <w:rsid w:val="33C203C1"/>
    <w:rsid w:val="33DE5D97"/>
    <w:rsid w:val="33EB55CD"/>
    <w:rsid w:val="33EC4C02"/>
    <w:rsid w:val="340D2360"/>
    <w:rsid w:val="3410665D"/>
    <w:rsid w:val="34211214"/>
    <w:rsid w:val="34270BD4"/>
    <w:rsid w:val="342E63AB"/>
    <w:rsid w:val="34950E68"/>
    <w:rsid w:val="34986E94"/>
    <w:rsid w:val="34AF62C9"/>
    <w:rsid w:val="34CB4388"/>
    <w:rsid w:val="34DA79F4"/>
    <w:rsid w:val="34FA6E12"/>
    <w:rsid w:val="34FC54B9"/>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53A62"/>
    <w:rsid w:val="38296C89"/>
    <w:rsid w:val="383002EB"/>
    <w:rsid w:val="38586797"/>
    <w:rsid w:val="38BC0149"/>
    <w:rsid w:val="38D87D1C"/>
    <w:rsid w:val="39636459"/>
    <w:rsid w:val="396B7F6C"/>
    <w:rsid w:val="39B417A9"/>
    <w:rsid w:val="39FC5695"/>
    <w:rsid w:val="3A006D8E"/>
    <w:rsid w:val="3A3651E5"/>
    <w:rsid w:val="3A744481"/>
    <w:rsid w:val="3A8378F5"/>
    <w:rsid w:val="3A8C7BEF"/>
    <w:rsid w:val="3A906246"/>
    <w:rsid w:val="3B2349B7"/>
    <w:rsid w:val="3B616CFF"/>
    <w:rsid w:val="3B6259F6"/>
    <w:rsid w:val="3B976654"/>
    <w:rsid w:val="3BC01EFC"/>
    <w:rsid w:val="3BCA786A"/>
    <w:rsid w:val="3BD31E2F"/>
    <w:rsid w:val="3BDF4C52"/>
    <w:rsid w:val="3BF15831"/>
    <w:rsid w:val="3C105946"/>
    <w:rsid w:val="3C471448"/>
    <w:rsid w:val="3C54037C"/>
    <w:rsid w:val="3C5F759A"/>
    <w:rsid w:val="3C6C525A"/>
    <w:rsid w:val="3CCE23CB"/>
    <w:rsid w:val="3CD17D17"/>
    <w:rsid w:val="3D2F0AF9"/>
    <w:rsid w:val="3D3C7F39"/>
    <w:rsid w:val="3D440F09"/>
    <w:rsid w:val="3D4504A0"/>
    <w:rsid w:val="3D7602E6"/>
    <w:rsid w:val="3D8734BB"/>
    <w:rsid w:val="3D9A11D4"/>
    <w:rsid w:val="3DA16D89"/>
    <w:rsid w:val="3DA364BE"/>
    <w:rsid w:val="3DE041CB"/>
    <w:rsid w:val="3E0D48F6"/>
    <w:rsid w:val="3E1868B4"/>
    <w:rsid w:val="3E377251"/>
    <w:rsid w:val="3E42664B"/>
    <w:rsid w:val="3E4D598B"/>
    <w:rsid w:val="3E5A7334"/>
    <w:rsid w:val="3E7B5D6B"/>
    <w:rsid w:val="3E843E66"/>
    <w:rsid w:val="3E8F51FE"/>
    <w:rsid w:val="3E926F87"/>
    <w:rsid w:val="3E9A59DE"/>
    <w:rsid w:val="3EAF4836"/>
    <w:rsid w:val="3EC33DFA"/>
    <w:rsid w:val="3ECD2378"/>
    <w:rsid w:val="3F060E16"/>
    <w:rsid w:val="3F1D1096"/>
    <w:rsid w:val="3F2F0234"/>
    <w:rsid w:val="3F3C01E8"/>
    <w:rsid w:val="3F6363FE"/>
    <w:rsid w:val="3F756B8F"/>
    <w:rsid w:val="3F95482B"/>
    <w:rsid w:val="4019356B"/>
    <w:rsid w:val="40592157"/>
    <w:rsid w:val="406E1CAE"/>
    <w:rsid w:val="40A0133A"/>
    <w:rsid w:val="40C31A53"/>
    <w:rsid w:val="40FF545D"/>
    <w:rsid w:val="410067C8"/>
    <w:rsid w:val="418F0D2A"/>
    <w:rsid w:val="41D01505"/>
    <w:rsid w:val="424644CD"/>
    <w:rsid w:val="42474939"/>
    <w:rsid w:val="424C3C57"/>
    <w:rsid w:val="425C5EED"/>
    <w:rsid w:val="42613FF3"/>
    <w:rsid w:val="42660D96"/>
    <w:rsid w:val="42727FCF"/>
    <w:rsid w:val="428667D2"/>
    <w:rsid w:val="42CD1CE0"/>
    <w:rsid w:val="42E1381E"/>
    <w:rsid w:val="42ED6459"/>
    <w:rsid w:val="42FE58DD"/>
    <w:rsid w:val="43174B3D"/>
    <w:rsid w:val="434B790E"/>
    <w:rsid w:val="4360274F"/>
    <w:rsid w:val="43871F14"/>
    <w:rsid w:val="43977AB6"/>
    <w:rsid w:val="43A3342B"/>
    <w:rsid w:val="43C77C27"/>
    <w:rsid w:val="43DE09EE"/>
    <w:rsid w:val="43F61A5C"/>
    <w:rsid w:val="44002FAD"/>
    <w:rsid w:val="449101DD"/>
    <w:rsid w:val="44DE1391"/>
    <w:rsid w:val="451B225C"/>
    <w:rsid w:val="452410C9"/>
    <w:rsid w:val="452A3F78"/>
    <w:rsid w:val="45317DFB"/>
    <w:rsid w:val="456D3CE4"/>
    <w:rsid w:val="4579042C"/>
    <w:rsid w:val="457F0571"/>
    <w:rsid w:val="45851176"/>
    <w:rsid w:val="45C63B94"/>
    <w:rsid w:val="460E7DA5"/>
    <w:rsid w:val="46422483"/>
    <w:rsid w:val="46583617"/>
    <w:rsid w:val="4659254A"/>
    <w:rsid w:val="465B0637"/>
    <w:rsid w:val="465E3F0D"/>
    <w:rsid w:val="466A16E6"/>
    <w:rsid w:val="46893F2B"/>
    <w:rsid w:val="46C4686E"/>
    <w:rsid w:val="477B778F"/>
    <w:rsid w:val="478203EC"/>
    <w:rsid w:val="478C0312"/>
    <w:rsid w:val="47B025FA"/>
    <w:rsid w:val="4809698F"/>
    <w:rsid w:val="4811697D"/>
    <w:rsid w:val="487A3E25"/>
    <w:rsid w:val="488B5503"/>
    <w:rsid w:val="48937E21"/>
    <w:rsid w:val="489A0361"/>
    <w:rsid w:val="48B94FF3"/>
    <w:rsid w:val="48E37AAB"/>
    <w:rsid w:val="48FD4B4C"/>
    <w:rsid w:val="490A68E0"/>
    <w:rsid w:val="491055FE"/>
    <w:rsid w:val="492754C1"/>
    <w:rsid w:val="495C5A34"/>
    <w:rsid w:val="495F5B3E"/>
    <w:rsid w:val="496F77D7"/>
    <w:rsid w:val="497654FD"/>
    <w:rsid w:val="49B64211"/>
    <w:rsid w:val="49E56AF9"/>
    <w:rsid w:val="49F6167F"/>
    <w:rsid w:val="4A064FA0"/>
    <w:rsid w:val="4A16615C"/>
    <w:rsid w:val="4A4424D7"/>
    <w:rsid w:val="4A472EFA"/>
    <w:rsid w:val="4AB82D0F"/>
    <w:rsid w:val="4AEB7664"/>
    <w:rsid w:val="4AFD7C19"/>
    <w:rsid w:val="4B0567D1"/>
    <w:rsid w:val="4B236AAE"/>
    <w:rsid w:val="4B5F7B0F"/>
    <w:rsid w:val="4B707271"/>
    <w:rsid w:val="4B736055"/>
    <w:rsid w:val="4B78491A"/>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15408"/>
    <w:rsid w:val="4EC569ED"/>
    <w:rsid w:val="4ED50EA1"/>
    <w:rsid w:val="4EEC050C"/>
    <w:rsid w:val="4F104EC3"/>
    <w:rsid w:val="4F236B9F"/>
    <w:rsid w:val="4F47354A"/>
    <w:rsid w:val="4F610FE6"/>
    <w:rsid w:val="4F911C54"/>
    <w:rsid w:val="4FDD6EEF"/>
    <w:rsid w:val="4FE625E0"/>
    <w:rsid w:val="5021480F"/>
    <w:rsid w:val="503C735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24B10"/>
    <w:rsid w:val="51B7396D"/>
    <w:rsid w:val="522E4CC3"/>
    <w:rsid w:val="5244713B"/>
    <w:rsid w:val="52615633"/>
    <w:rsid w:val="526F4DE4"/>
    <w:rsid w:val="52977FD4"/>
    <w:rsid w:val="52A25790"/>
    <w:rsid w:val="52A96B6F"/>
    <w:rsid w:val="52B45975"/>
    <w:rsid w:val="52D94AA4"/>
    <w:rsid w:val="52EA3A62"/>
    <w:rsid w:val="52EC163A"/>
    <w:rsid w:val="52F50BB8"/>
    <w:rsid w:val="53097272"/>
    <w:rsid w:val="53544462"/>
    <w:rsid w:val="5397158E"/>
    <w:rsid w:val="54013861"/>
    <w:rsid w:val="54487265"/>
    <w:rsid w:val="544D6070"/>
    <w:rsid w:val="54605E1E"/>
    <w:rsid w:val="54687D42"/>
    <w:rsid w:val="54B3506A"/>
    <w:rsid w:val="54CA0D16"/>
    <w:rsid w:val="54DD4057"/>
    <w:rsid w:val="54E7490F"/>
    <w:rsid w:val="550764A4"/>
    <w:rsid w:val="550B2BF6"/>
    <w:rsid w:val="55214EB5"/>
    <w:rsid w:val="55364EFD"/>
    <w:rsid w:val="5539326C"/>
    <w:rsid w:val="555D4828"/>
    <w:rsid w:val="557A4C8B"/>
    <w:rsid w:val="558931E1"/>
    <w:rsid w:val="55923347"/>
    <w:rsid w:val="55925180"/>
    <w:rsid w:val="55983B1B"/>
    <w:rsid w:val="55A8376B"/>
    <w:rsid w:val="55DC29B6"/>
    <w:rsid w:val="55DD4241"/>
    <w:rsid w:val="566B6D1E"/>
    <w:rsid w:val="57032A2C"/>
    <w:rsid w:val="570F5219"/>
    <w:rsid w:val="57596344"/>
    <w:rsid w:val="575D12B5"/>
    <w:rsid w:val="57610A87"/>
    <w:rsid w:val="577B1140"/>
    <w:rsid w:val="577B7F21"/>
    <w:rsid w:val="577F181B"/>
    <w:rsid w:val="57921984"/>
    <w:rsid w:val="57957E77"/>
    <w:rsid w:val="579737F0"/>
    <w:rsid w:val="57AB7B30"/>
    <w:rsid w:val="57AF5251"/>
    <w:rsid w:val="57B26373"/>
    <w:rsid w:val="57B63F04"/>
    <w:rsid w:val="57CD20C2"/>
    <w:rsid w:val="57D675AB"/>
    <w:rsid w:val="57D95FDD"/>
    <w:rsid w:val="587E7714"/>
    <w:rsid w:val="58917D2F"/>
    <w:rsid w:val="5894085C"/>
    <w:rsid w:val="58AE4F0C"/>
    <w:rsid w:val="58B85899"/>
    <w:rsid w:val="58E363A9"/>
    <w:rsid w:val="593B488D"/>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238B5"/>
    <w:rsid w:val="5AD63A24"/>
    <w:rsid w:val="5B247941"/>
    <w:rsid w:val="5B2E1A1D"/>
    <w:rsid w:val="5B843A1C"/>
    <w:rsid w:val="5B873E3F"/>
    <w:rsid w:val="5C02690E"/>
    <w:rsid w:val="5C196DA7"/>
    <w:rsid w:val="5C2A048C"/>
    <w:rsid w:val="5C80234E"/>
    <w:rsid w:val="5C8A680C"/>
    <w:rsid w:val="5D0C4701"/>
    <w:rsid w:val="5D0F0395"/>
    <w:rsid w:val="5D221076"/>
    <w:rsid w:val="5D2D69AC"/>
    <w:rsid w:val="5D397964"/>
    <w:rsid w:val="5D5A391C"/>
    <w:rsid w:val="5D5F10C0"/>
    <w:rsid w:val="5D891B7B"/>
    <w:rsid w:val="5DAD38EE"/>
    <w:rsid w:val="5DEA03F9"/>
    <w:rsid w:val="5E006862"/>
    <w:rsid w:val="5E0207B9"/>
    <w:rsid w:val="5E1834A1"/>
    <w:rsid w:val="5E261785"/>
    <w:rsid w:val="5E4A7017"/>
    <w:rsid w:val="5E552BBA"/>
    <w:rsid w:val="5E611C10"/>
    <w:rsid w:val="5E7A0F3F"/>
    <w:rsid w:val="5EFA74A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63F1A"/>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526CEA"/>
    <w:rsid w:val="65854376"/>
    <w:rsid w:val="658767BE"/>
    <w:rsid w:val="65892531"/>
    <w:rsid w:val="660D425B"/>
    <w:rsid w:val="66195831"/>
    <w:rsid w:val="662E75B1"/>
    <w:rsid w:val="66342C2E"/>
    <w:rsid w:val="663E784C"/>
    <w:rsid w:val="6681781C"/>
    <w:rsid w:val="668B6A45"/>
    <w:rsid w:val="66A97572"/>
    <w:rsid w:val="67011F07"/>
    <w:rsid w:val="672F3F24"/>
    <w:rsid w:val="673D77EB"/>
    <w:rsid w:val="673E055F"/>
    <w:rsid w:val="67551CE3"/>
    <w:rsid w:val="67A22552"/>
    <w:rsid w:val="67B22DCC"/>
    <w:rsid w:val="67BE71AA"/>
    <w:rsid w:val="67D90273"/>
    <w:rsid w:val="67DE5875"/>
    <w:rsid w:val="67E55852"/>
    <w:rsid w:val="67EB1AB4"/>
    <w:rsid w:val="67F144DD"/>
    <w:rsid w:val="67FA1285"/>
    <w:rsid w:val="68037A93"/>
    <w:rsid w:val="68551F4F"/>
    <w:rsid w:val="687C10C9"/>
    <w:rsid w:val="68840C16"/>
    <w:rsid w:val="68872541"/>
    <w:rsid w:val="68876EFB"/>
    <w:rsid w:val="68884654"/>
    <w:rsid w:val="689F444F"/>
    <w:rsid w:val="68B96DBB"/>
    <w:rsid w:val="68CA2805"/>
    <w:rsid w:val="68CC52CB"/>
    <w:rsid w:val="68E54AD9"/>
    <w:rsid w:val="68E937A3"/>
    <w:rsid w:val="691664E5"/>
    <w:rsid w:val="693061DD"/>
    <w:rsid w:val="693E15D3"/>
    <w:rsid w:val="69627681"/>
    <w:rsid w:val="6977531D"/>
    <w:rsid w:val="69C75644"/>
    <w:rsid w:val="69CC2BFF"/>
    <w:rsid w:val="69FD55B8"/>
    <w:rsid w:val="6A0B1C62"/>
    <w:rsid w:val="6A2406C8"/>
    <w:rsid w:val="6ADE0BD1"/>
    <w:rsid w:val="6AE96859"/>
    <w:rsid w:val="6B147746"/>
    <w:rsid w:val="6B24787C"/>
    <w:rsid w:val="6B2F7D93"/>
    <w:rsid w:val="6B573233"/>
    <w:rsid w:val="6B5B6274"/>
    <w:rsid w:val="6B8C3281"/>
    <w:rsid w:val="6B935D53"/>
    <w:rsid w:val="6BB825D0"/>
    <w:rsid w:val="6C0374FF"/>
    <w:rsid w:val="6C196F71"/>
    <w:rsid w:val="6C226FCB"/>
    <w:rsid w:val="6C31226F"/>
    <w:rsid w:val="6C552F0B"/>
    <w:rsid w:val="6C8617C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B1224"/>
    <w:rsid w:val="6FAE1A09"/>
    <w:rsid w:val="6FD75BF8"/>
    <w:rsid w:val="707723D0"/>
    <w:rsid w:val="70F5661B"/>
    <w:rsid w:val="70F86656"/>
    <w:rsid w:val="710673A2"/>
    <w:rsid w:val="71360107"/>
    <w:rsid w:val="713B688E"/>
    <w:rsid w:val="71431B44"/>
    <w:rsid w:val="71D43752"/>
    <w:rsid w:val="71D87AC8"/>
    <w:rsid w:val="71F1796A"/>
    <w:rsid w:val="72154626"/>
    <w:rsid w:val="72262B5D"/>
    <w:rsid w:val="72283FF7"/>
    <w:rsid w:val="722E7212"/>
    <w:rsid w:val="723A0474"/>
    <w:rsid w:val="725923E4"/>
    <w:rsid w:val="72864BF7"/>
    <w:rsid w:val="729015C6"/>
    <w:rsid w:val="729023FC"/>
    <w:rsid w:val="7329331A"/>
    <w:rsid w:val="737A3B75"/>
    <w:rsid w:val="73C0646E"/>
    <w:rsid w:val="742222F5"/>
    <w:rsid w:val="74476126"/>
    <w:rsid w:val="74706664"/>
    <w:rsid w:val="747F3682"/>
    <w:rsid w:val="749C4185"/>
    <w:rsid w:val="74C66050"/>
    <w:rsid w:val="75067759"/>
    <w:rsid w:val="75240EDC"/>
    <w:rsid w:val="752E6DCD"/>
    <w:rsid w:val="7551380D"/>
    <w:rsid w:val="75600BE5"/>
    <w:rsid w:val="7564475C"/>
    <w:rsid w:val="7583797F"/>
    <w:rsid w:val="75D20F1D"/>
    <w:rsid w:val="75DA2C18"/>
    <w:rsid w:val="75EF43A6"/>
    <w:rsid w:val="75F54412"/>
    <w:rsid w:val="761D08E0"/>
    <w:rsid w:val="765D347C"/>
    <w:rsid w:val="76826699"/>
    <w:rsid w:val="76C87133"/>
    <w:rsid w:val="76CD08D5"/>
    <w:rsid w:val="76DB4B92"/>
    <w:rsid w:val="77052AA4"/>
    <w:rsid w:val="77136511"/>
    <w:rsid w:val="77340A39"/>
    <w:rsid w:val="77351FD0"/>
    <w:rsid w:val="77472422"/>
    <w:rsid w:val="777F31F2"/>
    <w:rsid w:val="77996CC0"/>
    <w:rsid w:val="779D6084"/>
    <w:rsid w:val="77D1700D"/>
    <w:rsid w:val="77EC04CC"/>
    <w:rsid w:val="78775729"/>
    <w:rsid w:val="78A42DB0"/>
    <w:rsid w:val="78A656AB"/>
    <w:rsid w:val="78B2245C"/>
    <w:rsid w:val="78E172CC"/>
    <w:rsid w:val="78E845FB"/>
    <w:rsid w:val="78EA1D1F"/>
    <w:rsid w:val="7904172F"/>
    <w:rsid w:val="790F7E27"/>
    <w:rsid w:val="792A231A"/>
    <w:rsid w:val="79316829"/>
    <w:rsid w:val="797E66A9"/>
    <w:rsid w:val="798518A4"/>
    <w:rsid w:val="79A97383"/>
    <w:rsid w:val="79E27E8B"/>
    <w:rsid w:val="79F850CE"/>
    <w:rsid w:val="79F856AF"/>
    <w:rsid w:val="79FD443C"/>
    <w:rsid w:val="7A044478"/>
    <w:rsid w:val="7A1D1975"/>
    <w:rsid w:val="7A3E5150"/>
    <w:rsid w:val="7A4670D6"/>
    <w:rsid w:val="7A534B63"/>
    <w:rsid w:val="7A5E58BB"/>
    <w:rsid w:val="7A615382"/>
    <w:rsid w:val="7A616556"/>
    <w:rsid w:val="7A67303B"/>
    <w:rsid w:val="7AAB1D04"/>
    <w:rsid w:val="7ABA4368"/>
    <w:rsid w:val="7AD05746"/>
    <w:rsid w:val="7B257FFD"/>
    <w:rsid w:val="7B273D20"/>
    <w:rsid w:val="7B343476"/>
    <w:rsid w:val="7B5641E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966F3"/>
    <w:rsid w:val="7D491C6C"/>
    <w:rsid w:val="7D5429C0"/>
    <w:rsid w:val="7D6E6D43"/>
    <w:rsid w:val="7DB57A34"/>
    <w:rsid w:val="7DE60973"/>
    <w:rsid w:val="7DEF0916"/>
    <w:rsid w:val="7E1E5218"/>
    <w:rsid w:val="7E6D67B0"/>
    <w:rsid w:val="7E8A3AD4"/>
    <w:rsid w:val="7E984051"/>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link w:val="320"/>
    <w:autoRedefine/>
    <w:qFormat/>
    <w:uiPriority w:val="0"/>
    <w:pPr>
      <w:ind w:firstLine="420"/>
    </w:pPr>
    <w:rPr>
      <w:rFonts w:hAnsi="Calibri" w:cs="Times New Roman"/>
      <w:snapToGrid/>
      <w:szCs w:val="20"/>
    </w:rPr>
  </w:style>
  <w:style w:type="paragraph" w:styleId="61">
    <w:name w:val="Body Text First Indent 2"/>
    <w:basedOn w:val="24"/>
    <w:next w:val="60"/>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首行缩进"/>
    <w:basedOn w:val="1"/>
    <w:next w:val="1"/>
    <w:qFormat/>
    <w:uiPriority w:val="0"/>
    <w:pPr>
      <w:spacing w:line="360" w:lineRule="auto"/>
      <w:ind w:firstLine="480" w:firstLineChars="200"/>
    </w:pPr>
    <w:rPr>
      <w:rFonts w:ascii="宋体"/>
      <w:sz w:val="24"/>
      <w:szCs w:val="20"/>
    </w:rPr>
  </w:style>
  <w:style w:type="paragraph" w:customStyle="1" w:styleId="80">
    <w:name w:val="表格图片"/>
    <w:basedOn w:val="1"/>
    <w:autoRedefine/>
    <w:qFormat/>
    <w:uiPriority w:val="0"/>
    <w:pPr>
      <w:spacing w:line="240" w:lineRule="auto"/>
      <w:ind w:firstLine="0" w:firstLineChars="0"/>
      <w:jc w:val="center"/>
    </w:pPr>
    <w:rPr>
      <w:rFonts w:asciiTheme="minorAscii" w:hAnsiTheme="minorAscii"/>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D3383-BE1E-4079-ACE9-FBE30C0EB31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132</Pages>
  <Words>66309</Words>
  <Characters>75993</Characters>
  <Lines>646</Lines>
  <Paragraphs>182</Paragraphs>
  <TotalTime>6</TotalTime>
  <ScaleCrop>false</ScaleCrop>
  <LinksUpToDate>false</LinksUpToDate>
  <CharactersWithSpaces>81346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徐赛明</cp:lastModifiedBy>
  <cp:lastPrinted>2024-09-26T06:31:34Z</cp:lastPrinted>
  <dcterms:modified xsi:type="dcterms:W3CDTF">2024-09-26T06:33:43Z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DAF2841313A14AA095BE23B13E7CA499_13</vt:lpwstr>
  </property>
</Properties>
</file>