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75B4AE18">
      <w:pPr>
        <w:shd w:val="clear" w:color="auto" w:fill="FFFFFF"/>
        <w:tabs>
          <w:tab w:val="left" w:pos="4500"/>
        </w:tabs>
        <w:snapToGrid w:val="0"/>
        <w:spacing w:line="360" w:lineRule="auto"/>
        <w:jc w:val="center"/>
        <w:textAlignment w:val="bottom"/>
        <w:rPr>
          <w:rFonts w:hint="eastAsia" w:ascii="宋体" w:hAnsi="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临平区东湖幼儿园2025年保安</w:t>
      </w: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cs="宋体"/>
          <w:b/>
          <w:bCs/>
          <w:color w:val="auto"/>
          <w:spacing w:val="6"/>
          <w:sz w:val="44"/>
          <w:szCs w:val="44"/>
          <w:lang w:val="en-US" w:eastAsia="zh-CN"/>
        </w:rPr>
        <w:t>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THDL</w:t>
      </w:r>
      <w:r>
        <w:rPr>
          <w:rFonts w:hint="eastAsia" w:ascii="宋体" w:hAnsi="宋体" w:cs="宋体"/>
          <w:b/>
          <w:color w:val="auto"/>
          <w:sz w:val="36"/>
          <w:szCs w:val="36"/>
          <w:highlight w:val="none"/>
          <w:lang w:eastAsia="zh-CN"/>
        </w:rPr>
        <w:t>2024-0</w:t>
      </w:r>
      <w:r>
        <w:rPr>
          <w:rFonts w:hint="eastAsia" w:ascii="宋体" w:hAnsi="宋体" w:cs="宋体"/>
          <w:b/>
          <w:color w:val="auto"/>
          <w:sz w:val="36"/>
          <w:szCs w:val="36"/>
          <w:highlight w:val="none"/>
          <w:lang w:val="en-US" w:eastAsia="zh-CN"/>
        </w:rPr>
        <w:t>36</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8"/>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8"/>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88EBE5D">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临平区东湖幼儿园</w:t>
      </w:r>
    </w:p>
    <w:p w14:paraId="737C75F0">
      <w:pPr>
        <w:adjustRightInd w:val="0"/>
        <w:snapToGrid w:val="0"/>
        <w:spacing w:line="360" w:lineRule="auto"/>
        <w:jc w:val="center"/>
        <w:rPr>
          <w:rFonts w:hint="default"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采购代理机构：杭州</w:t>
      </w:r>
      <w:r>
        <w:rPr>
          <w:rFonts w:hint="eastAsia" w:ascii="宋体" w:hAnsi="宋体" w:cs="宋体"/>
          <w:b/>
          <w:color w:val="auto"/>
          <w:sz w:val="36"/>
          <w:szCs w:val="36"/>
          <w:highlight w:val="none"/>
          <w:lang w:eastAsia="zh-CN"/>
        </w:rPr>
        <w:t>汀杭工程咨询</w:t>
      </w:r>
      <w:r>
        <w:rPr>
          <w:rFonts w:hint="eastAsia" w:ascii="宋体" w:hAnsi="宋体" w:cs="宋体"/>
          <w:b/>
          <w:color w:val="auto"/>
          <w:sz w:val="36"/>
          <w:szCs w:val="36"/>
          <w:highlight w:val="none"/>
          <w:lang w:val="en-US" w:eastAsia="zh-CN"/>
        </w:rPr>
        <w:t>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val="en-US" w:eastAsia="zh-CN"/>
        </w:rPr>
        <w:t>四</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十二</w:t>
      </w:r>
      <w:r>
        <w:rPr>
          <w:rFonts w:hint="eastAsia" w:ascii="仿宋_GB2312" w:hAnsi="仿宋_GB2312" w:eastAsia="仿宋_GB2312" w:cs="仿宋_GB2312"/>
          <w:bCs/>
          <w:color w:val="auto"/>
          <w:sz w:val="32"/>
          <w:szCs w:val="32"/>
          <w:highlight w:val="none"/>
        </w:rPr>
        <w:t>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7"/>
          <w:rFonts w:ascii="仿宋_GB2312" w:hAnsi="仿宋" w:eastAsia="仿宋_GB2312" w:cs="Times New Roman"/>
          <w:color w:val="auto"/>
          <w:kern w:val="2"/>
          <w:sz w:val="24"/>
          <w:szCs w:val="24"/>
          <w:highlight w:val="none"/>
          <w:u w:val="single"/>
        </w:rPr>
        <w:t>杭州市</w:t>
      </w:r>
      <w:r>
        <w:rPr>
          <w:rStyle w:val="77"/>
          <w:rFonts w:hint="eastAsia" w:ascii="仿宋_GB2312" w:hAnsi="仿宋" w:eastAsia="仿宋_GB2312" w:cs="Times New Roman"/>
          <w:color w:val="auto"/>
          <w:kern w:val="2"/>
          <w:sz w:val="24"/>
          <w:szCs w:val="24"/>
          <w:highlight w:val="none"/>
          <w:u w:val="single"/>
          <w:lang w:val="en-US" w:eastAsia="zh-CN"/>
        </w:rPr>
        <w:t>临平区东湖幼儿园2025年保安服务</w:t>
      </w:r>
      <w:r>
        <w:rPr>
          <w:rStyle w:val="77"/>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1月17日15时30</w:t>
      </w:r>
      <w:r>
        <w:rPr>
          <w:rFonts w:hint="eastAsia" w:ascii="仿宋_GB2312" w:hAnsi="仿宋" w:eastAsia="仿宋_GB2312"/>
          <w:color w:val="auto"/>
          <w:sz w:val="24"/>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THDL2024-0</w:t>
      </w:r>
      <w:r>
        <w:rPr>
          <w:rFonts w:hint="eastAsia" w:ascii="仿宋_GB2312" w:hAnsi="仿宋" w:eastAsia="仿宋_GB2312"/>
          <w:color w:val="auto"/>
          <w:sz w:val="24"/>
          <w:highlight w:val="none"/>
          <w:lang w:val="en-US" w:eastAsia="zh-CN"/>
        </w:rPr>
        <w:t>36</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7"/>
          <w:rFonts w:ascii="仿宋_GB2312" w:hAnsi="仿宋" w:eastAsia="仿宋_GB2312" w:cs="Times New Roman"/>
          <w:color w:val="auto"/>
          <w:kern w:val="2"/>
          <w:sz w:val="24"/>
          <w:szCs w:val="24"/>
          <w:highlight w:val="none"/>
          <w:u w:val="none"/>
        </w:rPr>
        <w:t>杭州市</w:t>
      </w:r>
      <w:r>
        <w:rPr>
          <w:rStyle w:val="77"/>
          <w:rFonts w:hint="eastAsia" w:ascii="仿宋_GB2312" w:hAnsi="仿宋" w:eastAsia="仿宋_GB2312" w:cs="Times New Roman"/>
          <w:color w:val="auto"/>
          <w:kern w:val="2"/>
          <w:sz w:val="24"/>
          <w:szCs w:val="24"/>
          <w:highlight w:val="none"/>
          <w:u w:val="none"/>
          <w:lang w:val="en-US" w:eastAsia="zh-CN"/>
        </w:rPr>
        <w:t>临平区东湖幼儿园2025年保安服务</w:t>
      </w:r>
      <w:r>
        <w:rPr>
          <w:rStyle w:val="77"/>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777600</w:t>
      </w:r>
    </w:p>
    <w:p w14:paraId="466591DF">
      <w:pPr>
        <w:spacing w:line="360" w:lineRule="auto"/>
        <w:ind w:firstLine="480"/>
        <w:rPr>
          <w:rFonts w:hint="default" w:ascii="仿宋_GB2312" w:hAnsi="仿宋" w:eastAsia="仿宋_GB2312"/>
          <w:color w:val="auto"/>
          <w:sz w:val="24"/>
          <w:lang w:val="en-US"/>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777600</w:t>
      </w:r>
    </w:p>
    <w:p w14:paraId="5781F880">
      <w:pPr>
        <w:pStyle w:val="20"/>
        <w:spacing w:line="360" w:lineRule="auto"/>
        <w:ind w:firstLine="480"/>
        <w:rPr>
          <w:rFonts w:hint="eastAsia" w:ascii="仿宋" w:hAnsi="仿宋" w:eastAsia="仿宋" w:cs="仿宋"/>
          <w:i w:val="0"/>
          <w:iCs w:val="0"/>
          <w:caps w:val="0"/>
          <w:snapToGrid/>
          <w:color w:val="000000"/>
          <w:spacing w:val="0"/>
          <w:kern w:val="2"/>
          <w:sz w:val="24"/>
          <w:szCs w:val="24"/>
          <w:u w:val="none"/>
          <w:lang w:val="en-US" w:eastAsia="zh-CN" w:bidi="ar-SA"/>
        </w:rPr>
      </w:pPr>
      <w:r>
        <w:rPr>
          <w:rFonts w:hint="eastAsia" w:ascii="仿宋_GB2312" w:hAnsi="仿宋" w:eastAsia="仿宋_GB2312"/>
          <w:b/>
          <w:color w:val="auto"/>
          <w:sz w:val="24"/>
        </w:rPr>
        <w:t>采购需求：</w:t>
      </w:r>
      <w:r>
        <w:rPr>
          <w:rStyle w:val="77"/>
          <w:rFonts w:ascii="仿宋_GB2312" w:hAnsi="仿宋" w:eastAsia="仿宋_GB2312" w:cs="Times New Roman"/>
          <w:color w:val="auto"/>
          <w:kern w:val="2"/>
          <w:sz w:val="24"/>
          <w:szCs w:val="24"/>
          <w:highlight w:val="none"/>
          <w:u w:val="single"/>
        </w:rPr>
        <w:t>杭州市</w:t>
      </w:r>
      <w:r>
        <w:rPr>
          <w:rStyle w:val="77"/>
          <w:rFonts w:hint="eastAsia" w:ascii="仿宋_GB2312" w:hAnsi="仿宋" w:eastAsia="仿宋_GB2312" w:cs="Times New Roman"/>
          <w:color w:val="auto"/>
          <w:kern w:val="2"/>
          <w:sz w:val="24"/>
          <w:szCs w:val="24"/>
          <w:highlight w:val="none"/>
          <w:u w:val="single"/>
          <w:lang w:val="en-US" w:eastAsia="zh-CN"/>
        </w:rPr>
        <w:t>临平区东湖幼儿园2025年保安服务</w:t>
      </w:r>
      <w:r>
        <w:rPr>
          <w:rStyle w:val="77"/>
          <w:rFonts w:ascii="仿宋_GB2312" w:hAnsi="仿宋" w:eastAsia="仿宋_GB2312" w:cs="Times New Roman"/>
          <w:color w:val="auto"/>
          <w:kern w:val="2"/>
          <w:sz w:val="24"/>
          <w:szCs w:val="24"/>
          <w:highlight w:val="none"/>
          <w:u w:val="single"/>
        </w:rPr>
        <w:t>采购项目</w:t>
      </w:r>
      <w:r>
        <w:rPr>
          <w:rStyle w:val="77"/>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000000"/>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20"/>
        <w:spacing w:line="360" w:lineRule="auto"/>
        <w:ind w:firstLine="480"/>
        <w:rPr>
          <w:rFonts w:ascii="仿宋_GB2312" w:hAnsi="仿宋" w:eastAsia="仿宋_GB2312"/>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20"/>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1月17日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1月17日15时30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汀杭工程咨询有限公司</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5EC886E4">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1月17日15时30</w:t>
      </w:r>
      <w:r>
        <w:rPr>
          <w:rFonts w:hint="eastAsia" w:ascii="仿宋_GB2312" w:hAnsi="仿宋" w:eastAsia="仿宋_GB2312"/>
          <w:color w:val="auto"/>
          <w:sz w:val="24"/>
          <w:u w:val="single"/>
        </w:rPr>
        <w:t>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olor w:val="000000" w:themeColor="text1"/>
          <w:sz w:val="24"/>
          <w:lang w:eastAsia="zh-CN"/>
          <w14:textFill>
            <w14:solidFill>
              <w14:schemeClr w14:val="tx1"/>
            </w14:solidFill>
          </w14:textFill>
        </w:rPr>
        <w:t>杭州汀杭工程咨询有限公司</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3F0CB59E">
      <w:pPr>
        <w:spacing w:line="360" w:lineRule="auto"/>
        <w:rPr>
          <w:rFonts w:ascii="仿宋" w:hAnsi="仿宋" w:eastAsia="仿宋" w:cs="仿宋"/>
          <w:color w:val="auto"/>
          <w:sz w:val="24"/>
        </w:rPr>
      </w:pPr>
      <w:r>
        <w:rPr>
          <w:rFonts w:ascii="仿宋_GB2312" w:hAnsi="仿宋" w:eastAsia="仿宋_GB2312"/>
          <w:color w:val="auto"/>
          <w:sz w:val="24"/>
        </w:rPr>
        <w:t xml:space="preserve">   </w:t>
      </w:r>
      <w:r>
        <w:rPr>
          <w:rFonts w:hint="eastAsia" w:ascii="仿宋" w:hAnsi="仿宋" w:eastAsia="仿宋" w:cs="仿宋"/>
          <w:color w:val="auto"/>
          <w:sz w:val="24"/>
        </w:rPr>
        <w:t xml:space="preserve"> 1.采购人信息</w:t>
      </w:r>
    </w:p>
    <w:p w14:paraId="3F0C8747">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称：杭州市</w:t>
      </w:r>
      <w:r>
        <w:rPr>
          <w:rFonts w:hint="eastAsia" w:ascii="仿宋" w:hAnsi="仿宋" w:eastAsia="仿宋" w:cs="仿宋"/>
          <w:color w:val="auto"/>
          <w:sz w:val="24"/>
          <w:lang w:val="en-US" w:eastAsia="zh-CN"/>
        </w:rPr>
        <w:t>临平区东湖幼儿园</w:t>
      </w:r>
    </w:p>
    <w:p w14:paraId="1A74B633">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kern w:val="0"/>
          <w:sz w:val="24"/>
          <w:u w:val="none"/>
          <w:lang w:val="en-US" w:eastAsia="zh-CN"/>
        </w:rPr>
        <w:t>地    址：杭州市临平区振兴东路151号东湖幼儿园</w:t>
      </w:r>
    </w:p>
    <w:p w14:paraId="7585702E">
      <w:pPr>
        <w:spacing w:line="360" w:lineRule="auto"/>
        <w:ind w:firstLine="480"/>
        <w:rPr>
          <w:rFonts w:ascii="仿宋_GB2312" w:hAnsi="仿宋" w:eastAsia="仿宋_GB2312"/>
          <w:color w:val="auto"/>
          <w:sz w:val="24"/>
        </w:rPr>
      </w:pPr>
      <w:r>
        <w:rPr>
          <w:rFonts w:hint="eastAsia" w:ascii="仿宋" w:hAnsi="仿宋" w:eastAsia="仿宋" w:cs="仿宋"/>
          <w:color w:val="auto"/>
          <w:sz w:val="24"/>
          <w:lang w:val="en-US" w:eastAsia="zh-CN"/>
        </w:rPr>
        <w:t xml:space="preserve">传 </w:t>
      </w:r>
      <w:r>
        <w:rPr>
          <w:rFonts w:ascii="仿宋_GB2312" w:hAnsi="仿宋" w:eastAsia="仿宋_GB2312"/>
          <w:color w:val="auto"/>
          <w:sz w:val="24"/>
        </w:rPr>
        <w:t xml:space="preserve">   真： </w:t>
      </w:r>
      <w:r>
        <w:rPr>
          <w:rFonts w:ascii="仿宋" w:hAnsi="仿宋" w:eastAsia="仿宋"/>
          <w:color w:val="auto"/>
          <w:sz w:val="24"/>
        </w:rPr>
        <w:t>/</w:t>
      </w:r>
    </w:p>
    <w:p w14:paraId="67FB1B32">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钟老师</w:t>
      </w:r>
      <w:r>
        <w:rPr>
          <w:rFonts w:hint="eastAsia" w:ascii="仿宋_GB2312" w:hAnsi="仿宋" w:eastAsia="仿宋_GB2312"/>
          <w:color w:val="auto"/>
          <w:sz w:val="24"/>
        </w:rPr>
        <w:t xml:space="preserve"> </w:t>
      </w:r>
    </w:p>
    <w:p w14:paraId="768C7C88">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项目联系方式（询问）：0571-89167800</w:t>
      </w:r>
    </w:p>
    <w:p w14:paraId="4BF51F9D">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质疑联系人：</w:t>
      </w:r>
      <w:r>
        <w:rPr>
          <w:rFonts w:hint="eastAsia" w:ascii="仿宋_GB2312" w:hAnsi="仿宋" w:eastAsia="仿宋_GB2312"/>
          <w:color w:val="auto"/>
          <w:sz w:val="24"/>
          <w:lang w:eastAsia="zh-CN"/>
        </w:rPr>
        <w:t>钟琴妹</w:t>
      </w:r>
    </w:p>
    <w:p w14:paraId="2B0B974B">
      <w:pPr>
        <w:spacing w:line="360" w:lineRule="auto"/>
        <w:ind w:firstLine="480"/>
        <w:rPr>
          <w:rFonts w:hint="eastAsia" w:ascii="仿宋" w:hAnsi="仿宋" w:eastAsia="仿宋" w:cs="仿宋"/>
          <w:color w:val="auto"/>
          <w:sz w:val="24"/>
          <w:lang w:val="en-US" w:eastAsia="zh-CN"/>
        </w:rPr>
      </w:pPr>
      <w:r>
        <w:rPr>
          <w:rFonts w:hint="eastAsia" w:ascii="仿宋_GB2312" w:hAnsi="仿宋" w:eastAsia="仿宋_GB2312"/>
          <w:color w:val="auto"/>
          <w:sz w:val="24"/>
        </w:rPr>
        <w:t>质疑联系方式</w:t>
      </w:r>
      <w:r>
        <w:rPr>
          <w:rFonts w:hint="eastAsia" w:ascii="仿宋" w:hAnsi="仿宋" w:eastAsia="仿宋" w:cs="仿宋"/>
          <w:color w:val="auto"/>
          <w:sz w:val="24"/>
          <w:lang w:val="en-US" w:eastAsia="zh-CN"/>
        </w:rPr>
        <w:t>：0571-89178991</w:t>
      </w:r>
    </w:p>
    <w:p w14:paraId="4683ADD4">
      <w:pPr>
        <w:spacing w:line="360" w:lineRule="auto"/>
        <w:ind w:firstLine="480"/>
        <w:rPr>
          <w:rFonts w:ascii="仿宋_GB2312" w:hAnsi="仿宋" w:eastAsia="仿宋_GB2312"/>
          <w:color w:val="auto"/>
          <w:sz w:val="24"/>
        </w:rPr>
      </w:pPr>
      <w:r>
        <w:rPr>
          <w:rFonts w:hint="eastAsia" w:ascii="仿宋_GB2312" w:hAnsi="仿宋" w:eastAsia="仿宋_GB2312"/>
          <w:color w:val="auto"/>
          <w:sz w:val="24"/>
          <w:lang w:val="en-US" w:eastAsia="zh-CN"/>
        </w:rPr>
        <w:t>2.</w:t>
      </w:r>
      <w:r>
        <w:rPr>
          <w:rFonts w:ascii="仿宋_GB2312" w:hAnsi="仿宋" w:eastAsia="仿宋_GB2312"/>
          <w:color w:val="auto"/>
          <w:sz w:val="24"/>
        </w:rPr>
        <w:t xml:space="preserve">采购代理机构信息            </w:t>
      </w:r>
    </w:p>
    <w:p w14:paraId="68CE2E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w:t>
      </w:r>
      <w:r>
        <w:rPr>
          <w:rFonts w:hint="eastAsia" w:ascii="仿宋" w:hAnsi="仿宋" w:eastAsia="仿宋" w:cs="仿宋"/>
          <w:color w:val="auto"/>
          <w:sz w:val="24"/>
          <w:lang w:eastAsia="zh-CN"/>
        </w:rPr>
        <w:t>汀杭工程咨询</w:t>
      </w:r>
      <w:r>
        <w:rPr>
          <w:rFonts w:hint="eastAsia" w:ascii="仿宋" w:hAnsi="仿宋" w:eastAsia="仿宋" w:cs="仿宋"/>
          <w:color w:val="auto"/>
          <w:sz w:val="24"/>
        </w:rPr>
        <w:t>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址：杭州市余杭区五常街道联胜路7号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rPr>
        <w:t xml:space="preserve">钱俊晨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rPr>
        <w:t xml:space="preserve">18268853441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s="仿宋"/>
          <w:color w:val="auto"/>
          <w:sz w:val="24"/>
          <w:lang w:val="en-US" w:eastAsia="zh-CN"/>
        </w:rPr>
        <w:t>陆月琴</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w:t>
      </w:r>
      <w:r>
        <w:rPr>
          <w:rFonts w:hint="eastAsia" w:ascii="仿宋" w:hAnsi="仿宋" w:eastAsia="仿宋" w:cs="仿宋"/>
          <w:color w:val="auto"/>
          <w:sz w:val="24"/>
          <w:lang w:val="en-US" w:eastAsia="zh-CN"/>
        </w:rPr>
        <w:t>15869183365</w:t>
      </w:r>
    </w:p>
    <w:p w14:paraId="46BB0D2B">
      <w:pPr>
        <w:pStyle w:val="59"/>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0"/>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5"/>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firstLine="480"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482"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482" w:firstLineChars="2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钱俊晨</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18268853441</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w:t>
            </w:r>
            <w:r>
              <w:rPr>
                <w:rFonts w:hint="eastAsia" w:ascii="仿宋_GB2312" w:hAnsi="仿宋" w:eastAsia="仿宋_GB2312"/>
                <w:b/>
                <w:bCs/>
                <w:sz w:val="24"/>
                <w:szCs w:val="20"/>
                <w:u w:val="single"/>
                <w:lang w:val="en-US" w:eastAsia="zh-CN"/>
              </w:rPr>
              <w:t xml:space="preserve">  </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5"/>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w:t>
            </w:r>
            <w:r>
              <w:rPr>
                <w:rFonts w:hint="eastAsia" w:ascii="仿宋_GB2312" w:hAnsi="仿宋" w:eastAsia="仿宋_GB2312" w:cs="Times New Roman"/>
                <w:b/>
                <w:bCs/>
                <w:color w:val="auto"/>
                <w:sz w:val="24"/>
                <w:szCs w:val="20"/>
                <w:highlight w:val="none"/>
                <w:lang w:val="en-US" w:eastAsia="zh-CN"/>
              </w:rPr>
              <w:t>星桥街道星星路7号1幢3楼306室，</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5"/>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采购</w:t>
            </w:r>
            <w:r>
              <w:rPr>
                <w:rFonts w:hint="eastAsia" w:ascii="仿宋_GB2312" w:hAnsi="仿宋" w:eastAsia="仿宋_GB2312"/>
                <w:snapToGrid w:val="0"/>
                <w:color w:val="auto"/>
                <w:kern w:val="28"/>
                <w:sz w:val="24"/>
              </w:rPr>
              <w:t>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服务费的交纳方式：以转帐或支票的形式支付；开户行名称：余杭农村商业银行星桥支行；帐号：201000324118316；开户名：杭州汀杭工程咨询有限公司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第三部分"/>
      <w:bookmarkStart w:id="12" w:name="_Toc164416483"/>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5"/>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20"/>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5"/>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5"/>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5"/>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5"/>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8"/>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5"/>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8"/>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5"/>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5"/>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5"/>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20"/>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8"/>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8"/>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8"/>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5"/>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5"/>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至杭州汀杭工程咨询有限公司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5"/>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5"/>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5"/>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3"/>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8"/>
        <w:spacing w:before="0"/>
        <w:ind w:firstLine="643"/>
        <w:rPr>
          <w:rFonts w:ascii="仿宋_GB2312" w:hAnsi="仿宋" w:eastAsia="仿宋_GB2312" w:cs="仿宋_GB2312"/>
          <w:b/>
          <w:color w:val="auto"/>
          <w:sz w:val="32"/>
        </w:rPr>
      </w:pPr>
    </w:p>
    <w:p w14:paraId="354D8BA3">
      <w:pPr>
        <w:pStyle w:val="88"/>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3"/>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3"/>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3"/>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3"/>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8"/>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8"/>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8"/>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8"/>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8"/>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3"/>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8"/>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3"/>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75236101"/>
      <w:bookmarkEnd w:id="14"/>
      <w:bookmarkStart w:id="15" w:name="_Hlt68072990"/>
      <w:bookmarkEnd w:id="15"/>
      <w:bookmarkStart w:id="16" w:name="_Hlt68403820"/>
      <w:bookmarkEnd w:id="16"/>
      <w:bookmarkStart w:id="17" w:name="_Hlt74730295"/>
      <w:bookmarkEnd w:id="17"/>
      <w:bookmarkStart w:id="18" w:name="_Hlt75236011"/>
      <w:bookmarkEnd w:id="18"/>
      <w:bookmarkStart w:id="19" w:name="_Hlt74707468"/>
      <w:bookmarkEnd w:id="19"/>
      <w:bookmarkStart w:id="20" w:name="_Hlt74714665"/>
      <w:bookmarkEnd w:id="20"/>
      <w:bookmarkStart w:id="21" w:name="_Hlt68072998"/>
      <w:bookmarkEnd w:id="21"/>
      <w:bookmarkStart w:id="22" w:name="_Hlt74729768"/>
      <w:bookmarkEnd w:id="22"/>
      <w:bookmarkStart w:id="23" w:name="_Hlt68073093"/>
      <w:bookmarkEnd w:id="23"/>
      <w:bookmarkStart w:id="24" w:name="_Hlt68057669"/>
      <w:bookmarkEnd w:id="24"/>
      <w:bookmarkStart w:id="25" w:name="_Hlt75236290"/>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8"/>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0D3E59FF">
      <w:pPr>
        <w:pStyle w:val="8"/>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68118FBC">
      <w:pPr>
        <w:pStyle w:val="60"/>
        <w:keepNext w:val="0"/>
        <w:keepLines w:val="0"/>
        <w:pageBreakBefore w:val="0"/>
        <w:kinsoku/>
        <w:wordWrap/>
        <w:topLinePunct w:val="0"/>
        <w:bidi w:val="0"/>
        <w:adjustRightInd w:val="0"/>
        <w:spacing w:line="360" w:lineRule="auto"/>
        <w:jc w:val="left"/>
        <w:rPr>
          <w:rFonts w:hint="eastAsia" w:ascii="仿宋" w:hAnsi="仿宋" w:eastAsia="仿宋" w:cs="仿宋"/>
          <w:bCs/>
          <w:szCs w:val="24"/>
        </w:rPr>
      </w:pPr>
      <w:bookmarkStart w:id="27" w:name="_Toc26434272"/>
      <w:r>
        <w:rPr>
          <w:rFonts w:hint="eastAsia" w:ascii="宋体" w:hAnsi="宋体" w:cs="宋体"/>
          <w:bCs/>
          <w:szCs w:val="24"/>
        </w:rPr>
        <w:t xml:space="preserve"> </w:t>
      </w:r>
      <w:r>
        <w:rPr>
          <w:rFonts w:hint="eastAsia" w:ascii="仿宋" w:hAnsi="仿宋" w:eastAsia="仿宋" w:cs="仿宋"/>
          <w:bCs/>
          <w:szCs w:val="24"/>
        </w:rPr>
        <w:t>一、项目概述：</w:t>
      </w:r>
    </w:p>
    <w:p w14:paraId="0F6A7042">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本项目为“交钥匙”项目，采购内容包括按提供符合采购人要求的安保人员，在安保服务期内为采购人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4A91ADCD">
      <w:pPr>
        <w:keepNext w:val="0"/>
        <w:keepLines w:val="0"/>
        <w:pageBreakBefore w:val="0"/>
        <w:kinsoku/>
        <w:wordWrap/>
        <w:topLinePunct w:val="0"/>
        <w:bidi w:val="0"/>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二、具体服务内容、要求等：</w:t>
      </w:r>
    </w:p>
    <w:p w14:paraId="54E044D7">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（一）保安服务范围</w:t>
      </w:r>
    </w:p>
    <w:p w14:paraId="1B40295E">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东湖幼儿园有三个园区，共需保安18人，</w:t>
      </w:r>
      <w:r>
        <w:rPr>
          <w:rFonts w:hint="eastAsia" w:ascii="仿宋" w:hAnsi="仿宋" w:eastAsia="仿宋" w:cs="仿宋"/>
          <w:sz w:val="24"/>
          <w:lang w:val="en-US" w:eastAsia="zh-CN"/>
        </w:rPr>
        <w:t>三</w:t>
      </w:r>
      <w:r>
        <w:rPr>
          <w:rFonts w:hint="eastAsia" w:ascii="仿宋" w:hAnsi="仿宋" w:eastAsia="仿宋" w:cs="仿宋"/>
          <w:sz w:val="24"/>
        </w:rPr>
        <w:t>个</w:t>
      </w:r>
      <w:r>
        <w:rPr>
          <w:rFonts w:hint="eastAsia" w:ascii="仿宋" w:hAnsi="仿宋" w:eastAsia="仿宋" w:cs="仿宋"/>
          <w:color w:val="000000"/>
          <w:sz w:val="24"/>
          <w:lang w:val="en-US" w:eastAsia="zh-CN"/>
        </w:rPr>
        <w:t>园</w:t>
      </w:r>
      <w:r>
        <w:rPr>
          <w:rFonts w:hint="eastAsia" w:ascii="仿宋" w:hAnsi="仿宋" w:eastAsia="仿宋" w:cs="仿宋"/>
          <w:color w:val="000000"/>
          <w:sz w:val="24"/>
        </w:rPr>
        <w:t>区</w:t>
      </w:r>
      <w:r>
        <w:rPr>
          <w:rFonts w:hint="eastAsia" w:ascii="仿宋" w:hAnsi="仿宋" w:eastAsia="仿宋" w:cs="仿宋"/>
          <w:color w:val="000000"/>
          <w:sz w:val="24"/>
          <w:lang w:val="en-US" w:eastAsia="zh-CN"/>
        </w:rPr>
        <w:t>分别是临东园区、双林园区、临悦园区</w:t>
      </w:r>
      <w:r>
        <w:rPr>
          <w:rFonts w:hint="eastAsia" w:ascii="仿宋" w:hAnsi="仿宋" w:eastAsia="仿宋" w:cs="仿宋"/>
          <w:color w:val="auto"/>
          <w:sz w:val="24"/>
        </w:rPr>
        <w:t>，</w:t>
      </w:r>
      <w:r>
        <w:rPr>
          <w:rFonts w:hint="eastAsia" w:ascii="仿宋" w:hAnsi="仿宋" w:eastAsia="仿宋" w:cs="仿宋"/>
          <w:color w:val="auto"/>
          <w:sz w:val="24"/>
          <w:lang w:val="en-US" w:eastAsia="zh-CN"/>
        </w:rPr>
        <w:t>所有园区</w:t>
      </w:r>
      <w:r>
        <w:rPr>
          <w:rFonts w:hint="eastAsia" w:ascii="仿宋" w:hAnsi="仿宋" w:eastAsia="仿宋" w:cs="仿宋"/>
          <w:color w:val="auto"/>
          <w:sz w:val="24"/>
        </w:rPr>
        <w:t>要求24小时不间断守卫巡视，随时做好应急情况处理的准备，确保校园安全无事故。有效投诉率0%，投诉处理率100%，采购人满意率100%。</w:t>
      </w:r>
    </w:p>
    <w:p w14:paraId="77653664">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snapToGrid w:val="0"/>
          <w:color w:val="auto"/>
          <w:sz w:val="24"/>
          <w:lang w:eastAsia="zh-CN"/>
        </w:rPr>
      </w:pPr>
      <w:r>
        <w:rPr>
          <w:rFonts w:hint="eastAsia" w:ascii="仿宋" w:hAnsi="仿宋" w:eastAsia="仿宋" w:cs="仿宋"/>
          <w:b/>
          <w:color w:val="auto"/>
          <w:sz w:val="24"/>
        </w:rPr>
        <w:t>（二）保安服务时间</w:t>
      </w:r>
      <w:r>
        <w:rPr>
          <w:rFonts w:hint="eastAsia" w:ascii="仿宋" w:hAnsi="仿宋" w:eastAsia="仿宋" w:cs="仿宋"/>
          <w:color w:val="auto"/>
          <w:sz w:val="24"/>
        </w:rPr>
        <w:t>：</w:t>
      </w:r>
      <w:r>
        <w:rPr>
          <w:rFonts w:hint="eastAsia" w:ascii="仿宋" w:hAnsi="仿宋" w:eastAsia="仿宋" w:cs="仿宋"/>
          <w:color w:val="auto"/>
          <w:sz w:val="24"/>
          <w:szCs w:val="20"/>
        </w:rPr>
        <w:t>服务期限为一年。实际管理期限为</w:t>
      </w:r>
      <w:r>
        <w:rPr>
          <w:rFonts w:hint="eastAsia" w:ascii="仿宋" w:hAnsi="仿宋" w:eastAsia="仿宋" w:cs="仿宋"/>
          <w:snapToGrid w:val="0"/>
          <w:color w:val="auto"/>
          <w:sz w:val="24"/>
        </w:rPr>
        <w:t>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年1月 1日至202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年12月31日</w:t>
      </w:r>
      <w:r>
        <w:rPr>
          <w:rFonts w:hint="eastAsia" w:ascii="仿宋" w:hAnsi="仿宋" w:eastAsia="仿宋" w:cs="仿宋"/>
          <w:snapToGrid w:val="0"/>
          <w:color w:val="auto"/>
          <w:sz w:val="24"/>
          <w:lang w:eastAsia="zh-CN"/>
        </w:rPr>
        <w:t>。</w:t>
      </w:r>
    </w:p>
    <w:p w14:paraId="7309E265">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（三）保安队伍及管理人员要求</w:t>
      </w:r>
    </w:p>
    <w:p w14:paraId="409730EB">
      <w:pPr>
        <w:keepNext w:val="0"/>
        <w:keepLines w:val="0"/>
        <w:pageBreakBefore w:val="0"/>
        <w:kinsoku/>
        <w:wordWrap/>
        <w:topLinePunct w:val="0"/>
        <w:bidi w:val="0"/>
        <w:adjustRightInd w:val="0"/>
        <w:spacing w:line="360" w:lineRule="auto"/>
        <w:ind w:firstLine="420" w:firstLineChars="200"/>
        <w:rPr>
          <w:rFonts w:hint="eastAsia" w:ascii="仿宋" w:hAnsi="仿宋" w:eastAsia="仿宋" w:cs="仿宋"/>
          <w:b w:val="0"/>
          <w:bCs/>
          <w:color w:val="auto"/>
          <w:sz w:val="24"/>
        </w:rPr>
      </w:pPr>
      <w:r>
        <w:rPr>
          <w:rFonts w:hint="eastAsia" w:ascii="仿宋" w:hAnsi="仿宋" w:eastAsia="仿宋" w:cs="仿宋"/>
          <w:color w:val="auto"/>
          <w:szCs w:val="20"/>
        </w:rPr>
        <w:t>▲</w:t>
      </w:r>
      <w:r>
        <w:rPr>
          <w:rFonts w:hint="eastAsia" w:ascii="仿宋" w:hAnsi="仿宋" w:eastAsia="仿宋" w:cs="仿宋"/>
          <w:b w:val="0"/>
          <w:bCs/>
          <w:color w:val="auto"/>
          <w:sz w:val="24"/>
        </w:rPr>
        <w:t>1、杭州市临平区</w:t>
      </w:r>
      <w:r>
        <w:rPr>
          <w:rFonts w:hint="eastAsia" w:ascii="仿宋" w:hAnsi="仿宋" w:eastAsia="仿宋" w:cs="仿宋"/>
          <w:b w:val="0"/>
          <w:bCs/>
          <w:color w:val="auto"/>
          <w:sz w:val="24"/>
          <w:lang w:val="en-US" w:eastAsia="zh-CN"/>
        </w:rPr>
        <w:t>东湖幼儿园</w:t>
      </w:r>
      <w:r>
        <w:rPr>
          <w:rFonts w:hint="eastAsia" w:ascii="仿宋" w:hAnsi="仿宋" w:eastAsia="仿宋" w:cs="仿宋"/>
          <w:b w:val="0"/>
          <w:bCs/>
          <w:color w:val="auto"/>
          <w:sz w:val="24"/>
        </w:rPr>
        <w:t>共聘用</w:t>
      </w:r>
      <w:r>
        <w:rPr>
          <w:rFonts w:hint="eastAsia" w:ascii="仿宋" w:hAnsi="仿宋" w:eastAsia="仿宋" w:cs="仿宋"/>
          <w:b w:val="0"/>
          <w:bCs/>
          <w:color w:val="auto"/>
          <w:sz w:val="24"/>
          <w:lang w:val="en-US" w:eastAsia="zh-CN"/>
        </w:rPr>
        <w:t>18</w:t>
      </w:r>
      <w:r>
        <w:rPr>
          <w:rFonts w:hint="eastAsia" w:ascii="仿宋" w:hAnsi="仿宋" w:eastAsia="仿宋" w:cs="仿宋"/>
          <w:b w:val="0"/>
          <w:bCs/>
          <w:color w:val="auto"/>
          <w:sz w:val="24"/>
        </w:rPr>
        <w:t>名保安员，其中</w:t>
      </w:r>
      <w:r>
        <w:rPr>
          <w:rFonts w:hint="eastAsia" w:ascii="仿宋" w:hAnsi="仿宋" w:eastAsia="仿宋" w:cs="仿宋"/>
          <w:b w:val="0"/>
          <w:bCs/>
          <w:color w:val="auto"/>
          <w:sz w:val="24"/>
          <w:lang w:val="en-US" w:eastAsia="zh-CN"/>
        </w:rPr>
        <w:t>9</w:t>
      </w:r>
      <w:r>
        <w:rPr>
          <w:rFonts w:hint="eastAsia" w:ascii="仿宋" w:hAnsi="仿宋" w:eastAsia="仿宋" w:cs="仿宋"/>
          <w:b w:val="0"/>
          <w:bCs/>
          <w:color w:val="auto"/>
          <w:sz w:val="24"/>
        </w:rPr>
        <w:t>名消控员。</w:t>
      </w:r>
    </w:p>
    <w:p w14:paraId="4438A14A">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（1）临东园区</w:t>
      </w:r>
      <w:r>
        <w:rPr>
          <w:rFonts w:hint="eastAsia" w:ascii="仿宋" w:hAnsi="仿宋" w:eastAsia="仿宋" w:cs="仿宋"/>
          <w:b w:val="0"/>
          <w:bCs/>
          <w:color w:val="auto"/>
          <w:sz w:val="24"/>
          <w:lang w:val="en-US" w:eastAsia="zh-CN"/>
        </w:rPr>
        <w:t>6名</w:t>
      </w:r>
      <w:r>
        <w:rPr>
          <w:rFonts w:hint="eastAsia" w:ascii="仿宋" w:hAnsi="仿宋" w:eastAsia="仿宋" w:cs="仿宋"/>
          <w:b w:val="0"/>
          <w:bCs/>
          <w:color w:val="auto"/>
          <w:sz w:val="24"/>
        </w:rPr>
        <w:t>保安</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其中消控员3名）</w:t>
      </w:r>
      <w:r>
        <w:rPr>
          <w:rFonts w:hint="eastAsia" w:ascii="仿宋" w:hAnsi="仿宋" w:eastAsia="仿宋" w:cs="仿宋"/>
          <w:b w:val="0"/>
          <w:bCs/>
          <w:color w:val="auto"/>
          <w:sz w:val="24"/>
          <w:lang w:eastAsia="zh-CN"/>
        </w:rPr>
        <w:t>；</w:t>
      </w:r>
    </w:p>
    <w:p w14:paraId="26DD03D7">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b w:val="0"/>
          <w:bCs/>
          <w:color w:val="auto"/>
          <w:sz w:val="24"/>
        </w:rPr>
      </w:pPr>
      <w:r>
        <w:rPr>
          <w:rFonts w:hint="eastAsia" w:ascii="仿宋" w:hAnsi="仿宋" w:eastAsia="仿宋" w:cs="仿宋"/>
          <w:b w:val="0"/>
          <w:bCs/>
          <w:color w:val="auto"/>
          <w:sz w:val="24"/>
        </w:rPr>
        <w:t>（2）双林园区</w:t>
      </w:r>
      <w:r>
        <w:rPr>
          <w:rFonts w:hint="eastAsia" w:ascii="仿宋" w:hAnsi="仿宋" w:eastAsia="仿宋" w:cs="仿宋"/>
          <w:b w:val="0"/>
          <w:bCs/>
          <w:color w:val="auto"/>
          <w:sz w:val="24"/>
          <w:lang w:val="en-US" w:eastAsia="zh-CN"/>
        </w:rPr>
        <w:t>5名</w:t>
      </w:r>
      <w:r>
        <w:rPr>
          <w:rFonts w:hint="eastAsia" w:ascii="仿宋" w:hAnsi="仿宋" w:eastAsia="仿宋" w:cs="仿宋"/>
          <w:b w:val="0"/>
          <w:bCs/>
          <w:color w:val="auto"/>
          <w:sz w:val="24"/>
        </w:rPr>
        <w:t>保安</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其中消控员3人）;</w:t>
      </w:r>
      <w:r>
        <w:rPr>
          <w:rFonts w:hint="eastAsia" w:ascii="仿宋" w:hAnsi="仿宋" w:eastAsia="仿宋" w:cs="仿宋"/>
          <w:b w:val="0"/>
          <w:bCs/>
          <w:color w:val="auto"/>
          <w:sz w:val="24"/>
        </w:rPr>
        <w:t xml:space="preserve"> </w:t>
      </w:r>
    </w:p>
    <w:p w14:paraId="773F1688">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b w:val="0"/>
          <w:bCs/>
          <w:color w:val="auto"/>
          <w:sz w:val="24"/>
          <w:lang w:val="en-US" w:eastAsia="zh-CN"/>
        </w:rPr>
      </w:pPr>
      <w:r>
        <w:rPr>
          <w:rFonts w:hint="eastAsia" w:ascii="仿宋" w:eastAsia="仿宋" w:cs="仿宋"/>
          <w:b w:val="0"/>
          <w:bCs/>
          <w:color w:val="auto"/>
          <w:sz w:val="24"/>
          <w:lang w:val="en-US" w:eastAsia="zh-CN"/>
        </w:rPr>
        <w:t xml:space="preserve"> </w:t>
      </w:r>
      <w:r>
        <w:rPr>
          <w:rFonts w:hint="eastAsia" w:ascii="仿宋" w:hAnsi="仿宋" w:eastAsia="仿宋" w:cs="仿宋"/>
          <w:color w:val="auto"/>
          <w:sz w:val="24"/>
          <w:lang w:val="en-US" w:eastAsia="zh-CN"/>
        </w:rPr>
        <w:t>(3) 临悦园区7名保安（其中消控员3人）</w:t>
      </w:r>
      <w:r>
        <w:rPr>
          <w:rFonts w:hint="eastAsia" w:ascii="仿宋" w:hAnsi="仿宋" w:eastAsia="仿宋" w:cs="仿宋"/>
          <w:b w:val="0"/>
          <w:bCs/>
          <w:color w:val="auto"/>
          <w:sz w:val="24"/>
          <w:lang w:val="en-US" w:eastAsia="zh-CN"/>
        </w:rPr>
        <w:t>。</w:t>
      </w:r>
    </w:p>
    <w:p w14:paraId="478F2B63">
      <w:pPr>
        <w:keepNext w:val="0"/>
        <w:keepLines w:val="0"/>
        <w:pageBreakBefore w:val="0"/>
        <w:kinsoku/>
        <w:wordWrap/>
        <w:topLinePunct w:val="0"/>
        <w:bidi w:val="0"/>
        <w:adjustRightInd w:val="0"/>
        <w:spacing w:line="360" w:lineRule="auto"/>
        <w:ind w:firstLine="480" w:firstLineChars="200"/>
        <w:rPr>
          <w:rFonts w:hint="default" w:ascii="仿宋" w:hAnsi="仿宋" w:eastAsia="仿宋" w:cs="仿宋"/>
          <w:b w:val="0"/>
          <w:bCs/>
          <w:color w:val="auto"/>
          <w:sz w:val="24"/>
        </w:rPr>
      </w:pPr>
      <w:r>
        <w:rPr>
          <w:rFonts w:hint="eastAsia" w:ascii="仿宋" w:hAnsi="仿宋" w:eastAsia="仿宋" w:cs="仿宋"/>
          <w:b w:val="0"/>
          <w:bCs/>
          <w:color w:val="auto"/>
          <w:sz w:val="24"/>
          <w:lang w:val="en-US" w:eastAsia="zh-CN"/>
        </w:rPr>
        <w:t>2、</w:t>
      </w:r>
      <w:r>
        <w:rPr>
          <w:rFonts w:hint="default" w:ascii="仿宋" w:hAnsi="仿宋" w:eastAsia="仿宋" w:cs="仿宋"/>
          <w:b w:val="0"/>
          <w:bCs/>
          <w:color w:val="auto"/>
          <w:sz w:val="24"/>
        </w:rPr>
        <w:t>保安相对固定，没有校方的同意，不能随意更换。</w:t>
      </w:r>
    </w:p>
    <w:p w14:paraId="31E4E55A">
      <w:pPr>
        <w:keepNext w:val="0"/>
        <w:keepLines w:val="0"/>
        <w:pageBreakBefore w:val="0"/>
        <w:kinsoku/>
        <w:wordWrap/>
        <w:topLinePunct w:val="0"/>
        <w:bidi w:val="0"/>
        <w:adjustRightInd w:val="0"/>
        <w:spacing w:line="360" w:lineRule="auto"/>
        <w:ind w:firstLine="480" w:firstLineChars="200"/>
        <w:rPr>
          <w:rFonts w:hint="default"/>
          <w:color w:val="auto"/>
        </w:rPr>
      </w:pPr>
      <w:r>
        <w:rPr>
          <w:rFonts w:hint="eastAsia" w:ascii="仿宋" w:hAnsi="仿宋" w:eastAsia="仿宋" w:cs="仿宋"/>
          <w:color w:val="auto"/>
          <w:sz w:val="24"/>
          <w:lang w:val="en-US" w:eastAsia="zh-CN"/>
        </w:rPr>
        <w:t>3、</w:t>
      </w:r>
      <w:r>
        <w:rPr>
          <w:rFonts w:hint="eastAsia" w:ascii="仿宋" w:hAnsi="仿宋" w:eastAsia="仿宋" w:cs="仿宋"/>
          <w:color w:val="auto"/>
          <w:sz w:val="24"/>
        </w:rPr>
        <w:t>负责本项目的所有保安员必须经过上岗培训，持有法律规定的《保安员证》，</w:t>
      </w:r>
      <w:r>
        <w:rPr>
          <w:rFonts w:hint="eastAsia" w:ascii="仿宋" w:hAnsi="仿宋" w:eastAsia="仿宋" w:cs="仿宋"/>
          <w:color w:val="auto"/>
          <w:sz w:val="24"/>
          <w:lang w:eastAsia="zh-CN"/>
        </w:rPr>
        <w:t>其中需有</w:t>
      </w:r>
      <w:r>
        <w:rPr>
          <w:rFonts w:hint="eastAsia" w:ascii="仿宋" w:hAnsi="仿宋" w:eastAsia="仿宋" w:cs="仿宋"/>
          <w:color w:val="auto"/>
          <w:sz w:val="24"/>
          <w:lang w:val="en-US" w:eastAsia="zh-CN"/>
        </w:rPr>
        <w:t>9人持消控证。门岗保安</w:t>
      </w:r>
      <w:r>
        <w:rPr>
          <w:rFonts w:hint="eastAsia" w:ascii="仿宋" w:hAnsi="仿宋" w:eastAsia="仿宋" w:cs="仿宋"/>
          <w:color w:val="auto"/>
          <w:sz w:val="24"/>
        </w:rPr>
        <w:t>年龄</w:t>
      </w:r>
      <w:r>
        <w:rPr>
          <w:rFonts w:hint="eastAsia" w:ascii="仿宋" w:hAnsi="仿宋" w:eastAsia="仿宋" w:cs="仿宋"/>
          <w:color w:val="auto"/>
          <w:sz w:val="24"/>
          <w:lang w:eastAsia="zh-CN"/>
        </w:rPr>
        <w:t>男</w:t>
      </w:r>
      <w:r>
        <w:rPr>
          <w:rFonts w:hint="eastAsia" w:ascii="仿宋" w:hAnsi="仿宋" w:eastAsia="仿宋" w:cs="仿宋"/>
          <w:color w:val="auto"/>
          <w:sz w:val="24"/>
        </w:rPr>
        <w:t>不得超过50周岁</w:t>
      </w:r>
      <w:r>
        <w:rPr>
          <w:rFonts w:hint="eastAsia" w:ascii="仿宋" w:hAnsi="仿宋" w:eastAsia="仿宋" w:cs="仿宋"/>
          <w:color w:val="auto"/>
          <w:sz w:val="24"/>
          <w:lang w:eastAsia="zh-CN"/>
        </w:rPr>
        <w:t>，女不超过</w:t>
      </w:r>
      <w:r>
        <w:rPr>
          <w:rFonts w:hint="eastAsia" w:ascii="仿宋" w:hAnsi="仿宋" w:eastAsia="仿宋" w:cs="仿宋"/>
          <w:color w:val="auto"/>
          <w:sz w:val="24"/>
          <w:lang w:val="en-US" w:eastAsia="zh-CN"/>
        </w:rPr>
        <w:t>45周岁</w:t>
      </w:r>
      <w:r>
        <w:rPr>
          <w:rFonts w:hint="eastAsia" w:ascii="仿宋" w:hAnsi="仿宋" w:eastAsia="仿宋" w:cs="仿宋"/>
          <w:color w:val="auto"/>
          <w:sz w:val="24"/>
        </w:rPr>
        <w:t>。</w:t>
      </w:r>
    </w:p>
    <w:p w14:paraId="18BBDA47">
      <w:pPr>
        <w:keepNext w:val="0"/>
        <w:keepLines w:val="0"/>
        <w:pageBreakBefore w:val="0"/>
        <w:kinsoku/>
        <w:wordWrap/>
        <w:topLinePunct w:val="0"/>
        <w:bidi w:val="0"/>
        <w:adjustRightIn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保安队伍管理的各级管理人员，应具有较高的管理能力</w:t>
      </w:r>
      <w:r>
        <w:rPr>
          <w:rFonts w:hint="eastAsia" w:ascii="仿宋" w:hAnsi="仿宋" w:eastAsia="仿宋" w:cs="仿宋"/>
          <w:sz w:val="24"/>
        </w:rPr>
        <w:t>、应变能力、组织能力、年轻化、专业化，并具有高中及以上文化程度， 政治上合格，素质上过硬，无任何违法、违纪等不良记录。</w:t>
      </w:r>
    </w:p>
    <w:p w14:paraId="77A07527">
      <w:pPr>
        <w:keepNext w:val="0"/>
        <w:keepLines w:val="0"/>
        <w:pageBreakBefore w:val="0"/>
        <w:kinsoku/>
        <w:wordWrap/>
        <w:topLinePunct w:val="0"/>
        <w:bidi w:val="0"/>
        <w:adjustRightIn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5、</w:t>
      </w:r>
      <w:r>
        <w:rPr>
          <w:rFonts w:hint="default" w:ascii="仿宋" w:hAnsi="仿宋" w:eastAsia="仿宋" w:cs="仿宋"/>
          <w:sz w:val="24"/>
          <w:lang w:val="en-US" w:eastAsia="zh-CN"/>
        </w:rPr>
        <w:t>保安公司每年必须定期两次给保安</w:t>
      </w:r>
      <w:r>
        <w:rPr>
          <w:rFonts w:hint="eastAsia" w:ascii="仿宋" w:hAnsi="仿宋" w:eastAsia="仿宋" w:cs="仿宋"/>
          <w:sz w:val="24"/>
          <w:lang w:val="en-US" w:eastAsia="zh-CN"/>
        </w:rPr>
        <w:t>进行</w:t>
      </w:r>
      <w:r>
        <w:rPr>
          <w:rFonts w:hint="default" w:ascii="仿宋" w:hAnsi="仿宋" w:eastAsia="仿宋" w:cs="仿宋"/>
          <w:sz w:val="24"/>
          <w:lang w:val="en-US" w:eastAsia="zh-CN"/>
        </w:rPr>
        <w:t>防恐技能演练与责任意识教育</w:t>
      </w:r>
      <w:r>
        <w:rPr>
          <w:rFonts w:hint="eastAsia" w:ascii="仿宋" w:hAnsi="仿宋" w:eastAsia="仿宋" w:cs="仿宋"/>
          <w:sz w:val="24"/>
          <w:lang w:val="en-US" w:eastAsia="zh-CN"/>
        </w:rPr>
        <w:t>，其它培训由学校和保安公司商议决定</w:t>
      </w:r>
      <w:r>
        <w:rPr>
          <w:rFonts w:hint="default" w:ascii="仿宋" w:hAnsi="仿宋" w:eastAsia="仿宋" w:cs="仿宋"/>
          <w:sz w:val="24"/>
          <w:lang w:val="en-US" w:eastAsia="zh-CN"/>
        </w:rPr>
        <w:t>。</w:t>
      </w:r>
    </w:p>
    <w:p w14:paraId="5021F2D9">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（四）保安管理工作要求</w:t>
      </w:r>
    </w:p>
    <w:p w14:paraId="5EED9936">
      <w:pPr>
        <w:keepNext w:val="0"/>
        <w:keepLines w:val="0"/>
        <w:pageBreakBefore w:val="0"/>
        <w:kinsoku/>
        <w:wordWrap/>
        <w:topLinePunct w:val="0"/>
        <w:bidi w:val="0"/>
        <w:adjustRightIn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按照</w:t>
      </w:r>
      <w:r>
        <w:rPr>
          <w:rFonts w:hint="eastAsia" w:ascii="仿宋" w:hAnsi="仿宋" w:eastAsia="仿宋" w:cs="仿宋"/>
          <w:b/>
          <w:sz w:val="24"/>
          <w:lang w:val="en-US" w:eastAsia="zh-CN"/>
        </w:rPr>
        <w:t>采购人</w:t>
      </w:r>
      <w:r>
        <w:rPr>
          <w:rFonts w:hint="eastAsia" w:ascii="仿宋" w:hAnsi="仿宋" w:eastAsia="仿宋" w:cs="仿宋"/>
          <w:b/>
          <w:sz w:val="24"/>
        </w:rPr>
        <w:t>设定的岗位和每个岗位的上班时间，由投标单位按照《劳动法》的规定来配置合理的岗位人数。</w:t>
      </w:r>
    </w:p>
    <w:p w14:paraId="1753514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严格执行</w:t>
      </w:r>
      <w:r>
        <w:rPr>
          <w:rFonts w:hint="eastAsia" w:ascii="仿宋" w:hAnsi="仿宋" w:eastAsia="仿宋" w:cs="仿宋"/>
          <w:sz w:val="24"/>
          <w:lang w:val="en-US" w:eastAsia="zh-CN"/>
        </w:rPr>
        <w:t>采购人的</w:t>
      </w:r>
      <w:r>
        <w:rPr>
          <w:rFonts w:hint="eastAsia" w:ascii="仿宋" w:hAnsi="仿宋" w:eastAsia="仿宋" w:cs="仿宋"/>
          <w:sz w:val="24"/>
        </w:rPr>
        <w:t>各项规章制度，开展依法值勤、加强校园日常管理，确保校园内及校园周边安全、有序、和谐。</w:t>
      </w:r>
    </w:p>
    <w:p w14:paraId="4B0FB2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加强学校大门出入口管理；加强上、放学期间管理，在校门口区域保安员整装执勤，确保大门口、住校生回宿舍道路畅通,对来访人员、车辆按要求办理登记手续，禁止无关人员、车辆出入校园。</w:t>
      </w:r>
    </w:p>
    <w:p w14:paraId="1A13E0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开展全天候巡逻工作:制止和劝导教职员工、学生、访客等破坏绿化、乱停车、赌博、打架斗殴、吸烟等不文明和违法行为；严防火灾事故发生，发现安全隐患，及时报告消防，确保校园内设施、设备安全。</w:t>
      </w:r>
    </w:p>
    <w:p w14:paraId="03E8C0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积极协助公安、城管、街道等部门处理校园内各类治安、消防等违法事件，维护校园的正常秩序。</w:t>
      </w:r>
    </w:p>
    <w:p w14:paraId="2693498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熟悉基本消防知识与技能，参与学校组织的消防管理。每月上旬对校园内各个消防设施做好检查记录工作，并及时反馈到安保处。</w:t>
      </w:r>
    </w:p>
    <w:p w14:paraId="4055C3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能正确操作和使用监控设备，对校园内的治安，消防等进行24小时监控，发现问题及时汇报安保处。</w:t>
      </w:r>
    </w:p>
    <w:p w14:paraId="083224D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协助学校重大集体活动的维护等工作。</w:t>
      </w:r>
    </w:p>
    <w:p w14:paraId="4F7456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上班时间不得抽烟、喝酒、睡觉、玩手机等与工作无关的事。</w:t>
      </w:r>
    </w:p>
    <w:p w14:paraId="541C15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保持门卫室内部及校门周围的整洁，不得出现在门卫室使用大功率电器等不规范用电的情形。</w:t>
      </w:r>
    </w:p>
    <w:p w14:paraId="6BA7BE4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保安员着装整齐，语言文明，手势规范，站姿端正，精神饱满。</w:t>
      </w:r>
    </w:p>
    <w:p w14:paraId="3D436F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严格</w:t>
      </w:r>
      <w:r>
        <w:rPr>
          <w:rFonts w:hint="eastAsia" w:ascii="仿宋" w:hAnsi="仿宋" w:eastAsia="仿宋" w:cs="仿宋"/>
          <w:sz w:val="24"/>
          <w:szCs w:val="24"/>
        </w:rPr>
        <w:t>遵守交接班制度，按规定时间交接班，接班人员做好上岗前准备，按规定着装，携带执勤用品，准时接班。交班人员应告知本班发生的情况和处理结果，并交待需要续继办理的事项。接班者未到或未办理交接班手续，当班者不能离开，不准脱岗、空岗、睡岗，不准迟到、早退。</w:t>
      </w:r>
    </w:p>
    <w:p w14:paraId="4C898D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及时为学校师生员工提供必要的帮助。</w:t>
      </w:r>
      <w:bookmarkStart w:id="409" w:name="_GoBack"/>
      <w:bookmarkEnd w:id="409"/>
    </w:p>
    <w:p w14:paraId="21DED6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sz w:val="24"/>
        </w:rPr>
        <w:t>（五）</w:t>
      </w:r>
      <w:r>
        <w:rPr>
          <w:rFonts w:hint="eastAsia" w:ascii="仿宋" w:hAnsi="仿宋" w:eastAsia="仿宋" w:cs="仿宋"/>
          <w:b/>
          <w:bCs/>
          <w:sz w:val="24"/>
        </w:rPr>
        <w:t>由</w:t>
      </w:r>
      <w:r>
        <w:rPr>
          <w:rFonts w:hint="eastAsia" w:ascii="仿宋" w:hAnsi="仿宋" w:eastAsia="仿宋" w:cs="仿宋"/>
          <w:b/>
          <w:bCs/>
          <w:sz w:val="24"/>
          <w:lang w:val="en-US" w:eastAsia="zh-CN"/>
        </w:rPr>
        <w:t>保安公司</w:t>
      </w:r>
      <w:r>
        <w:rPr>
          <w:rFonts w:hint="eastAsia" w:ascii="仿宋" w:hAnsi="仿宋" w:eastAsia="仿宋" w:cs="仿宋"/>
          <w:b/>
          <w:bCs/>
          <w:sz w:val="24"/>
        </w:rPr>
        <w:t>根据要求自行配备安保必备的安全护卫器械和通讯器材。</w:t>
      </w:r>
    </w:p>
    <w:p w14:paraId="4F40014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sz w:val="24"/>
        </w:rPr>
      </w:pPr>
      <w:r>
        <w:rPr>
          <w:rFonts w:hint="eastAsia" w:ascii="仿宋" w:hAnsi="仿宋" w:eastAsia="仿宋" w:cs="仿宋"/>
          <w:b/>
          <w:sz w:val="24"/>
        </w:rPr>
        <w:t>（六）其他说明</w:t>
      </w:r>
    </w:p>
    <w:p w14:paraId="464288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sz w:val="24"/>
        </w:rPr>
      </w:pPr>
      <w:r>
        <w:rPr>
          <w:rFonts w:hint="eastAsia" w:ascii="仿宋" w:hAnsi="仿宋" w:eastAsia="仿宋" w:cs="仿宋"/>
          <w:sz w:val="24"/>
        </w:rPr>
        <w:t>1、</w:t>
      </w:r>
      <w:r>
        <w:rPr>
          <w:rFonts w:hint="default" w:ascii="仿宋" w:hAnsi="仿宋" w:eastAsia="仿宋" w:cs="仿宋"/>
          <w:sz w:val="24"/>
        </w:rPr>
        <w:t>配有消控室，消控人员需均有国考消控证件，配备到位。</w:t>
      </w:r>
    </w:p>
    <w:p w14:paraId="378795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default" w:ascii="仿宋" w:hAnsi="仿宋" w:eastAsia="仿宋" w:cs="仿宋"/>
          <w:sz w:val="24"/>
        </w:rPr>
        <w:t>保安的节假日上班，节假日补贴，包括在投标金额中。</w:t>
      </w:r>
    </w:p>
    <w:p w14:paraId="3445B28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保安员应严格履行职责要求，并遵守甲方符合法律规定的各项规章制度。</w:t>
      </w:r>
    </w:p>
    <w:p w14:paraId="657179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发生在执勤区域内的刑事案件、治安案件和治安灾害事故，及时处理并报告甲方和当地公安机关，采取措施保护发案现场，协助公安机关侦查各类治安刑事案件，依法妥善处理责任范围内的其它突发事件。</w:t>
      </w:r>
    </w:p>
    <w:p w14:paraId="3B8B3A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发现责任区域内的安全隐患，及时报告甲方并协助予以处理。</w:t>
      </w:r>
    </w:p>
    <w:p w14:paraId="504BFA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保安人员在执勤时，必须按规定着装、佩戴标志，做到文明执勤、礼貌待人。</w:t>
      </w:r>
    </w:p>
    <w:p w14:paraId="20AE67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加强对保安员的在岗培训、监督和管理，确保安全服务的优质高效。</w:t>
      </w:r>
    </w:p>
    <w:p w14:paraId="0722DBFE">
      <w:pPr>
        <w:pStyle w:val="3"/>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sz w:val="24"/>
        </w:rPr>
      </w:pPr>
    </w:p>
    <w:p w14:paraId="14A85FD6">
      <w:pPr>
        <w:jc w:val="center"/>
        <w:rPr>
          <w:rFonts w:hint="eastAsia" w:ascii="仿宋" w:hAnsi="仿宋" w:eastAsia="仿宋" w:cs="仿宋"/>
          <w:b/>
          <w:bCs/>
          <w:sz w:val="24"/>
        </w:rPr>
      </w:pPr>
    </w:p>
    <w:p w14:paraId="3F13BBCB">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东湖幼儿园</w:t>
      </w:r>
      <w:r>
        <w:rPr>
          <w:rFonts w:hint="eastAsia" w:ascii="仿宋" w:hAnsi="仿宋" w:eastAsia="仿宋" w:cs="仿宋"/>
          <w:b/>
          <w:bCs/>
          <w:sz w:val="24"/>
        </w:rPr>
        <w:t>保安服务考核实施细则</w:t>
      </w:r>
    </w:p>
    <w:p w14:paraId="114305F3">
      <w:pPr>
        <w:jc w:val="center"/>
        <w:rPr>
          <w:rFonts w:hint="eastAsia" w:ascii="仿宋" w:hAnsi="仿宋" w:eastAsia="仿宋" w:cs="仿宋"/>
          <w:b/>
          <w:sz w:val="44"/>
          <w:szCs w:val="44"/>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307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5819DE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59F25AE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3A08898B">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572503F1">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7A2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347A3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2DAFC163">
            <w:pPr>
              <w:spacing w:before="0" w:beforeAutospacing="0" w:after="0" w:afterAutospacing="0"/>
              <w:ind w:left="0" w:right="0"/>
              <w:jc w:val="center"/>
              <w:rPr>
                <w:rFonts w:hint="eastAsia" w:ascii="仿宋" w:hAnsi="仿宋" w:eastAsia="仿宋" w:cs="仿宋"/>
                <w:sz w:val="24"/>
              </w:rPr>
            </w:pPr>
          </w:p>
        </w:tc>
        <w:tc>
          <w:tcPr>
            <w:tcW w:w="1587" w:type="dxa"/>
          </w:tcPr>
          <w:p w14:paraId="32F2A439">
            <w:pPr>
              <w:spacing w:before="0" w:beforeAutospacing="0" w:after="0" w:afterAutospacing="0"/>
              <w:ind w:left="0" w:right="0"/>
              <w:rPr>
                <w:rFonts w:hint="eastAsia" w:ascii="仿宋" w:hAnsi="仿宋" w:eastAsia="仿宋" w:cs="仿宋"/>
                <w:sz w:val="24"/>
              </w:rPr>
            </w:pPr>
          </w:p>
        </w:tc>
      </w:tr>
      <w:tr w14:paraId="6C6F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3D8EA200">
            <w:pPr>
              <w:spacing w:before="0" w:beforeAutospacing="0" w:after="0" w:afterAutospacing="0"/>
              <w:ind w:left="0" w:right="0"/>
              <w:jc w:val="center"/>
              <w:rPr>
                <w:rFonts w:hint="eastAsia" w:ascii="仿宋" w:hAnsi="仿宋" w:eastAsia="仿宋" w:cs="仿宋"/>
                <w:sz w:val="24"/>
              </w:rPr>
            </w:pPr>
          </w:p>
        </w:tc>
        <w:tc>
          <w:tcPr>
            <w:tcW w:w="5444" w:type="dxa"/>
          </w:tcPr>
          <w:p w14:paraId="0D9DD8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5496DA2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6EC241">
            <w:pPr>
              <w:spacing w:before="0" w:beforeAutospacing="0" w:after="0" w:afterAutospacing="0"/>
              <w:ind w:left="0" w:right="0"/>
              <w:rPr>
                <w:rFonts w:hint="eastAsia" w:ascii="仿宋" w:hAnsi="仿宋" w:eastAsia="仿宋" w:cs="仿宋"/>
                <w:sz w:val="24"/>
              </w:rPr>
            </w:pPr>
          </w:p>
        </w:tc>
      </w:tr>
      <w:tr w14:paraId="0F0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1610CCE8">
            <w:pPr>
              <w:spacing w:before="0" w:beforeAutospacing="0" w:after="0" w:afterAutospacing="0"/>
              <w:ind w:left="0" w:right="0"/>
              <w:jc w:val="center"/>
              <w:rPr>
                <w:rFonts w:hint="eastAsia" w:ascii="仿宋" w:hAnsi="仿宋" w:eastAsia="仿宋" w:cs="仿宋"/>
                <w:sz w:val="24"/>
              </w:rPr>
            </w:pPr>
          </w:p>
        </w:tc>
        <w:tc>
          <w:tcPr>
            <w:tcW w:w="5444" w:type="dxa"/>
          </w:tcPr>
          <w:p w14:paraId="6F06AF9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376F4487">
            <w:pPr>
              <w:spacing w:before="0" w:beforeAutospacing="0" w:after="0" w:afterAutospacing="0"/>
              <w:ind w:left="0" w:right="0"/>
              <w:jc w:val="center"/>
              <w:rPr>
                <w:rFonts w:hint="eastAsia" w:ascii="仿宋" w:hAnsi="仿宋" w:eastAsia="仿宋" w:cs="仿宋"/>
                <w:sz w:val="24"/>
              </w:rPr>
            </w:pPr>
          </w:p>
          <w:p w14:paraId="2AD515A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56C0A8B">
            <w:pPr>
              <w:spacing w:before="0" w:beforeAutospacing="0" w:after="0" w:afterAutospacing="0"/>
              <w:ind w:left="0" w:right="0"/>
              <w:rPr>
                <w:rFonts w:hint="eastAsia" w:ascii="仿宋" w:hAnsi="仿宋" w:eastAsia="仿宋" w:cs="仿宋"/>
                <w:sz w:val="24"/>
              </w:rPr>
            </w:pPr>
          </w:p>
        </w:tc>
      </w:tr>
      <w:tr w14:paraId="2DF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782A77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6F4EE1EA">
            <w:pPr>
              <w:spacing w:before="0" w:beforeAutospacing="0" w:after="0" w:afterAutospacing="0"/>
              <w:ind w:left="0" w:right="0"/>
              <w:jc w:val="center"/>
              <w:rPr>
                <w:rFonts w:hint="eastAsia" w:ascii="仿宋" w:hAnsi="仿宋" w:eastAsia="仿宋" w:cs="仿宋"/>
                <w:sz w:val="24"/>
              </w:rPr>
            </w:pPr>
          </w:p>
        </w:tc>
        <w:tc>
          <w:tcPr>
            <w:tcW w:w="1587" w:type="dxa"/>
          </w:tcPr>
          <w:p w14:paraId="2A543092">
            <w:pPr>
              <w:spacing w:before="0" w:beforeAutospacing="0" w:after="0" w:afterAutospacing="0"/>
              <w:ind w:left="0" w:right="0"/>
              <w:rPr>
                <w:rFonts w:hint="eastAsia" w:ascii="仿宋" w:hAnsi="仿宋" w:eastAsia="仿宋" w:cs="仿宋"/>
                <w:sz w:val="24"/>
              </w:rPr>
            </w:pPr>
          </w:p>
        </w:tc>
      </w:tr>
      <w:tr w14:paraId="095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671903D">
            <w:pPr>
              <w:spacing w:before="0" w:beforeAutospacing="0" w:after="0" w:afterAutospacing="0"/>
              <w:ind w:left="0" w:right="0"/>
              <w:jc w:val="center"/>
              <w:rPr>
                <w:rFonts w:hint="eastAsia" w:ascii="仿宋" w:hAnsi="仿宋" w:eastAsia="仿宋" w:cs="仿宋"/>
                <w:sz w:val="24"/>
              </w:rPr>
            </w:pPr>
          </w:p>
        </w:tc>
        <w:tc>
          <w:tcPr>
            <w:tcW w:w="5444" w:type="dxa"/>
          </w:tcPr>
          <w:p w14:paraId="14085BE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17849465">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9AAD05A">
            <w:pPr>
              <w:spacing w:before="0" w:beforeAutospacing="0" w:after="0" w:afterAutospacing="0"/>
              <w:ind w:left="0" w:right="0"/>
              <w:rPr>
                <w:rFonts w:hint="eastAsia" w:ascii="仿宋" w:hAnsi="仿宋" w:eastAsia="仿宋" w:cs="仿宋"/>
                <w:sz w:val="24"/>
              </w:rPr>
            </w:pPr>
          </w:p>
        </w:tc>
      </w:tr>
      <w:tr w14:paraId="1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B7C9470">
            <w:pPr>
              <w:spacing w:before="0" w:beforeAutospacing="0" w:after="0" w:afterAutospacing="0"/>
              <w:ind w:left="0" w:right="0"/>
              <w:jc w:val="center"/>
              <w:rPr>
                <w:rFonts w:hint="eastAsia" w:ascii="仿宋" w:hAnsi="仿宋" w:eastAsia="仿宋" w:cs="仿宋"/>
                <w:sz w:val="24"/>
              </w:rPr>
            </w:pPr>
          </w:p>
        </w:tc>
        <w:tc>
          <w:tcPr>
            <w:tcW w:w="5444" w:type="dxa"/>
          </w:tcPr>
          <w:p w14:paraId="514077D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047585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0557A18B">
            <w:pPr>
              <w:spacing w:before="0" w:beforeAutospacing="0" w:after="0" w:afterAutospacing="0"/>
              <w:ind w:left="0" w:right="0"/>
              <w:rPr>
                <w:rFonts w:hint="eastAsia" w:ascii="仿宋" w:hAnsi="仿宋" w:eastAsia="仿宋" w:cs="仿宋"/>
                <w:sz w:val="24"/>
              </w:rPr>
            </w:pPr>
          </w:p>
        </w:tc>
      </w:tr>
      <w:tr w14:paraId="27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77C2F6A6">
            <w:pPr>
              <w:spacing w:before="0" w:beforeAutospacing="0" w:after="0" w:afterAutospacing="0"/>
              <w:ind w:left="0" w:right="0"/>
              <w:jc w:val="center"/>
              <w:rPr>
                <w:rFonts w:hint="eastAsia" w:ascii="仿宋" w:hAnsi="仿宋" w:eastAsia="仿宋" w:cs="仿宋"/>
                <w:sz w:val="24"/>
              </w:rPr>
            </w:pPr>
          </w:p>
        </w:tc>
        <w:tc>
          <w:tcPr>
            <w:tcW w:w="5444" w:type="dxa"/>
          </w:tcPr>
          <w:p w14:paraId="76054AC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581D276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1AD9F90">
            <w:pPr>
              <w:spacing w:before="0" w:beforeAutospacing="0" w:after="0" w:afterAutospacing="0"/>
              <w:ind w:left="0" w:right="0"/>
              <w:rPr>
                <w:rFonts w:hint="eastAsia" w:ascii="仿宋" w:hAnsi="仿宋" w:eastAsia="仿宋" w:cs="仿宋"/>
                <w:sz w:val="24"/>
              </w:rPr>
            </w:pPr>
          </w:p>
        </w:tc>
      </w:tr>
      <w:tr w14:paraId="1B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66425D5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4D1FE0A0">
            <w:pPr>
              <w:spacing w:before="0" w:beforeAutospacing="0" w:after="0" w:afterAutospacing="0"/>
              <w:ind w:left="0" w:right="0"/>
              <w:jc w:val="center"/>
              <w:rPr>
                <w:rFonts w:hint="eastAsia" w:ascii="仿宋" w:hAnsi="仿宋" w:eastAsia="仿宋" w:cs="仿宋"/>
                <w:sz w:val="24"/>
              </w:rPr>
            </w:pPr>
          </w:p>
        </w:tc>
        <w:tc>
          <w:tcPr>
            <w:tcW w:w="1587" w:type="dxa"/>
          </w:tcPr>
          <w:p w14:paraId="4A49EA57">
            <w:pPr>
              <w:spacing w:before="0" w:beforeAutospacing="0" w:after="0" w:afterAutospacing="0"/>
              <w:ind w:left="0" w:right="0"/>
              <w:rPr>
                <w:rFonts w:hint="eastAsia" w:ascii="仿宋" w:hAnsi="仿宋" w:eastAsia="仿宋" w:cs="仿宋"/>
                <w:sz w:val="24"/>
              </w:rPr>
            </w:pPr>
          </w:p>
        </w:tc>
      </w:tr>
      <w:tr w14:paraId="687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B3168B1">
            <w:pPr>
              <w:spacing w:before="0" w:beforeAutospacing="0" w:after="0" w:afterAutospacing="0"/>
              <w:ind w:left="0" w:right="0"/>
              <w:jc w:val="center"/>
              <w:rPr>
                <w:rFonts w:hint="eastAsia" w:ascii="仿宋" w:hAnsi="仿宋" w:eastAsia="仿宋" w:cs="仿宋"/>
                <w:sz w:val="24"/>
              </w:rPr>
            </w:pPr>
          </w:p>
        </w:tc>
        <w:tc>
          <w:tcPr>
            <w:tcW w:w="5444" w:type="dxa"/>
          </w:tcPr>
          <w:p w14:paraId="386F595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1A08315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9E8AA6D">
            <w:pPr>
              <w:spacing w:before="0" w:beforeAutospacing="0" w:after="0" w:afterAutospacing="0"/>
              <w:ind w:left="0" w:right="0"/>
              <w:rPr>
                <w:rFonts w:hint="eastAsia" w:ascii="仿宋" w:hAnsi="仿宋" w:eastAsia="仿宋" w:cs="仿宋"/>
                <w:sz w:val="24"/>
              </w:rPr>
            </w:pPr>
          </w:p>
        </w:tc>
      </w:tr>
      <w:tr w14:paraId="2CE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1AE1A5EE">
            <w:pPr>
              <w:spacing w:before="0" w:beforeAutospacing="0" w:after="0" w:afterAutospacing="0"/>
              <w:ind w:left="0" w:right="0"/>
              <w:jc w:val="center"/>
              <w:rPr>
                <w:rFonts w:hint="eastAsia" w:ascii="仿宋" w:hAnsi="仿宋" w:eastAsia="仿宋" w:cs="仿宋"/>
                <w:sz w:val="24"/>
              </w:rPr>
            </w:pPr>
          </w:p>
        </w:tc>
        <w:tc>
          <w:tcPr>
            <w:tcW w:w="5444" w:type="dxa"/>
          </w:tcPr>
          <w:p w14:paraId="5B584E3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22797EDA">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B56377D">
            <w:pPr>
              <w:spacing w:before="0" w:beforeAutospacing="0" w:after="0" w:afterAutospacing="0"/>
              <w:ind w:left="0" w:right="0"/>
              <w:rPr>
                <w:rFonts w:hint="eastAsia" w:ascii="仿宋" w:hAnsi="仿宋" w:eastAsia="仿宋" w:cs="仿宋"/>
                <w:sz w:val="24"/>
              </w:rPr>
            </w:pPr>
          </w:p>
        </w:tc>
      </w:tr>
      <w:tr w14:paraId="130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F5A9A9D">
            <w:pPr>
              <w:spacing w:before="0" w:beforeAutospacing="0" w:after="0" w:afterAutospacing="0"/>
              <w:ind w:left="0" w:right="0"/>
              <w:jc w:val="center"/>
              <w:rPr>
                <w:rFonts w:hint="eastAsia" w:ascii="仿宋" w:hAnsi="仿宋" w:eastAsia="仿宋" w:cs="仿宋"/>
                <w:sz w:val="24"/>
              </w:rPr>
            </w:pPr>
          </w:p>
        </w:tc>
        <w:tc>
          <w:tcPr>
            <w:tcW w:w="5444" w:type="dxa"/>
          </w:tcPr>
          <w:p w14:paraId="18E5D6C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38FD8C8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98E0EED">
            <w:pPr>
              <w:spacing w:before="0" w:beforeAutospacing="0" w:after="0" w:afterAutospacing="0"/>
              <w:ind w:left="0" w:right="0"/>
              <w:rPr>
                <w:rFonts w:hint="eastAsia" w:ascii="仿宋" w:hAnsi="仿宋" w:eastAsia="仿宋" w:cs="仿宋"/>
                <w:sz w:val="24"/>
              </w:rPr>
            </w:pPr>
          </w:p>
        </w:tc>
      </w:tr>
      <w:tr w14:paraId="013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3510209A">
            <w:pPr>
              <w:spacing w:before="0" w:beforeAutospacing="0" w:after="0" w:afterAutospacing="0"/>
              <w:ind w:left="0" w:right="0"/>
              <w:jc w:val="center"/>
              <w:rPr>
                <w:rFonts w:hint="eastAsia" w:ascii="仿宋" w:hAnsi="仿宋" w:eastAsia="仿宋" w:cs="仿宋"/>
                <w:sz w:val="24"/>
              </w:rPr>
            </w:pPr>
          </w:p>
        </w:tc>
        <w:tc>
          <w:tcPr>
            <w:tcW w:w="5444" w:type="dxa"/>
          </w:tcPr>
          <w:p w14:paraId="3948E79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4F5900F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2E3504F8">
            <w:pPr>
              <w:spacing w:before="0" w:beforeAutospacing="0" w:after="0" w:afterAutospacing="0"/>
              <w:ind w:left="0" w:right="0"/>
              <w:rPr>
                <w:rFonts w:hint="eastAsia" w:ascii="仿宋" w:hAnsi="仿宋" w:eastAsia="仿宋" w:cs="仿宋"/>
                <w:sz w:val="24"/>
              </w:rPr>
            </w:pPr>
          </w:p>
        </w:tc>
      </w:tr>
      <w:tr w14:paraId="04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0FC1F1A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3F5F1751">
            <w:pPr>
              <w:spacing w:before="0" w:beforeAutospacing="0" w:after="0" w:afterAutospacing="0"/>
              <w:ind w:left="0" w:right="0"/>
              <w:jc w:val="center"/>
              <w:rPr>
                <w:rFonts w:hint="eastAsia" w:ascii="仿宋" w:hAnsi="仿宋" w:eastAsia="仿宋" w:cs="仿宋"/>
                <w:sz w:val="24"/>
              </w:rPr>
            </w:pPr>
          </w:p>
        </w:tc>
        <w:tc>
          <w:tcPr>
            <w:tcW w:w="1587" w:type="dxa"/>
          </w:tcPr>
          <w:p w14:paraId="3C6FB46F">
            <w:pPr>
              <w:spacing w:before="0" w:beforeAutospacing="0" w:after="0" w:afterAutospacing="0"/>
              <w:ind w:left="0" w:right="0"/>
              <w:rPr>
                <w:rFonts w:hint="eastAsia" w:ascii="仿宋" w:hAnsi="仿宋" w:eastAsia="仿宋" w:cs="仿宋"/>
                <w:sz w:val="24"/>
              </w:rPr>
            </w:pPr>
          </w:p>
        </w:tc>
      </w:tr>
      <w:tr w14:paraId="3DF1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35761734">
            <w:pPr>
              <w:spacing w:before="0" w:beforeAutospacing="0" w:after="0" w:afterAutospacing="0"/>
              <w:ind w:left="0" w:right="0"/>
              <w:jc w:val="center"/>
              <w:rPr>
                <w:rFonts w:hint="eastAsia" w:ascii="仿宋" w:hAnsi="仿宋" w:eastAsia="仿宋" w:cs="仿宋"/>
                <w:sz w:val="24"/>
              </w:rPr>
            </w:pPr>
          </w:p>
        </w:tc>
        <w:tc>
          <w:tcPr>
            <w:tcW w:w="5444" w:type="dxa"/>
          </w:tcPr>
          <w:p w14:paraId="2BE9BF7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19CB17AB">
            <w:pPr>
              <w:spacing w:before="0" w:beforeAutospacing="0" w:after="0" w:afterAutospacing="0"/>
              <w:ind w:left="0" w:right="0"/>
              <w:jc w:val="center"/>
              <w:rPr>
                <w:rFonts w:hint="eastAsia" w:ascii="仿宋" w:hAnsi="仿宋" w:eastAsia="仿宋" w:cs="仿宋"/>
                <w:sz w:val="24"/>
              </w:rPr>
            </w:pPr>
          </w:p>
          <w:p w14:paraId="1DCFFDA6">
            <w:pPr>
              <w:spacing w:before="0" w:beforeAutospacing="0" w:after="0" w:afterAutospacing="0"/>
              <w:ind w:left="0" w:right="0"/>
              <w:jc w:val="center"/>
              <w:rPr>
                <w:rFonts w:hint="eastAsia" w:ascii="仿宋" w:hAnsi="仿宋" w:eastAsia="仿宋" w:cs="仿宋"/>
                <w:sz w:val="24"/>
              </w:rPr>
            </w:pPr>
          </w:p>
          <w:p w14:paraId="6673BC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912BAB0">
            <w:pPr>
              <w:spacing w:before="0" w:beforeAutospacing="0" w:after="0" w:afterAutospacing="0"/>
              <w:ind w:left="0" w:right="0"/>
              <w:rPr>
                <w:rFonts w:hint="eastAsia" w:ascii="仿宋" w:hAnsi="仿宋" w:eastAsia="仿宋" w:cs="仿宋"/>
                <w:sz w:val="24"/>
              </w:rPr>
            </w:pPr>
          </w:p>
        </w:tc>
      </w:tr>
      <w:tr w14:paraId="30D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51F2D1C5">
            <w:pPr>
              <w:spacing w:before="0" w:beforeAutospacing="0" w:after="0" w:afterAutospacing="0"/>
              <w:ind w:left="0" w:right="0"/>
              <w:jc w:val="center"/>
              <w:rPr>
                <w:rFonts w:hint="eastAsia" w:ascii="仿宋" w:hAnsi="仿宋" w:eastAsia="仿宋" w:cs="仿宋"/>
                <w:sz w:val="24"/>
              </w:rPr>
            </w:pPr>
          </w:p>
        </w:tc>
        <w:tc>
          <w:tcPr>
            <w:tcW w:w="5444" w:type="dxa"/>
          </w:tcPr>
          <w:p w14:paraId="4280EE6B">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07DF69ED">
            <w:pPr>
              <w:spacing w:before="0" w:beforeAutospacing="0" w:after="0" w:afterAutospacing="0"/>
              <w:ind w:left="0" w:right="0"/>
              <w:jc w:val="center"/>
              <w:rPr>
                <w:rFonts w:hint="eastAsia" w:ascii="仿宋" w:hAnsi="仿宋" w:eastAsia="仿宋" w:cs="仿宋"/>
                <w:sz w:val="24"/>
              </w:rPr>
            </w:pPr>
          </w:p>
          <w:p w14:paraId="526BDF59">
            <w:pPr>
              <w:spacing w:before="0" w:beforeAutospacing="0" w:after="0" w:afterAutospacing="0"/>
              <w:ind w:left="0" w:right="0"/>
              <w:jc w:val="center"/>
              <w:rPr>
                <w:rFonts w:hint="eastAsia" w:ascii="仿宋" w:hAnsi="仿宋" w:eastAsia="仿宋" w:cs="仿宋"/>
                <w:sz w:val="24"/>
              </w:rPr>
            </w:pPr>
          </w:p>
          <w:p w14:paraId="654F2FA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CD2B5DB">
            <w:pPr>
              <w:spacing w:before="0" w:beforeAutospacing="0" w:after="0" w:afterAutospacing="0"/>
              <w:ind w:left="0" w:right="0"/>
              <w:rPr>
                <w:rFonts w:hint="eastAsia" w:ascii="仿宋" w:hAnsi="仿宋" w:eastAsia="仿宋" w:cs="仿宋"/>
                <w:sz w:val="24"/>
              </w:rPr>
            </w:pPr>
          </w:p>
        </w:tc>
      </w:tr>
      <w:tr w14:paraId="6B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0BA5F1D1">
            <w:pPr>
              <w:spacing w:before="0" w:beforeAutospacing="0" w:after="0" w:afterAutospacing="0"/>
              <w:ind w:left="0" w:right="0"/>
              <w:jc w:val="center"/>
              <w:rPr>
                <w:rFonts w:hint="eastAsia" w:ascii="仿宋" w:hAnsi="仿宋" w:eastAsia="仿宋" w:cs="仿宋"/>
                <w:sz w:val="24"/>
              </w:rPr>
            </w:pPr>
          </w:p>
        </w:tc>
        <w:tc>
          <w:tcPr>
            <w:tcW w:w="5444" w:type="dxa"/>
          </w:tcPr>
          <w:p w14:paraId="042292F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528ED24A">
            <w:pPr>
              <w:spacing w:before="0" w:beforeAutospacing="0" w:after="0" w:afterAutospacing="0"/>
              <w:ind w:left="0" w:right="0"/>
              <w:jc w:val="center"/>
              <w:rPr>
                <w:rFonts w:hint="eastAsia" w:ascii="仿宋" w:hAnsi="仿宋" w:eastAsia="仿宋" w:cs="仿宋"/>
                <w:sz w:val="24"/>
              </w:rPr>
            </w:pPr>
          </w:p>
          <w:p w14:paraId="2E274235">
            <w:pPr>
              <w:spacing w:before="0" w:beforeAutospacing="0" w:after="0" w:afterAutospacing="0"/>
              <w:ind w:left="0" w:right="0"/>
              <w:jc w:val="center"/>
              <w:rPr>
                <w:rFonts w:hint="eastAsia" w:ascii="仿宋" w:hAnsi="仿宋" w:eastAsia="仿宋" w:cs="仿宋"/>
                <w:sz w:val="24"/>
              </w:rPr>
            </w:pPr>
          </w:p>
          <w:p w14:paraId="2D747CF0">
            <w:pPr>
              <w:spacing w:before="0" w:beforeAutospacing="0" w:after="0" w:afterAutospacing="0"/>
              <w:ind w:left="0" w:right="0"/>
              <w:jc w:val="center"/>
              <w:rPr>
                <w:rFonts w:hint="eastAsia" w:ascii="仿宋" w:hAnsi="仿宋" w:eastAsia="仿宋" w:cs="仿宋"/>
                <w:sz w:val="24"/>
              </w:rPr>
            </w:pPr>
          </w:p>
          <w:p w14:paraId="52A7DAE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88A530E">
            <w:pPr>
              <w:spacing w:before="0" w:beforeAutospacing="0" w:after="0" w:afterAutospacing="0"/>
              <w:ind w:left="0" w:right="0"/>
              <w:rPr>
                <w:rFonts w:hint="eastAsia" w:ascii="仿宋" w:hAnsi="仿宋" w:eastAsia="仿宋" w:cs="仿宋"/>
                <w:sz w:val="24"/>
              </w:rPr>
            </w:pPr>
          </w:p>
        </w:tc>
      </w:tr>
      <w:tr w14:paraId="61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6C48BF0A">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4A77075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6B3938BF">
            <w:pPr>
              <w:spacing w:before="0" w:beforeAutospacing="0" w:after="0" w:afterAutospacing="0"/>
              <w:ind w:left="0" w:right="0"/>
              <w:rPr>
                <w:rFonts w:hint="eastAsia" w:ascii="仿宋" w:hAnsi="仿宋" w:eastAsia="仿宋" w:cs="仿宋"/>
                <w:sz w:val="24"/>
              </w:rPr>
            </w:pPr>
          </w:p>
        </w:tc>
      </w:tr>
    </w:tbl>
    <w:p w14:paraId="5E1517F8">
      <w:pPr>
        <w:rPr>
          <w:rFonts w:hint="eastAsia" w:ascii="仿宋" w:hAnsi="仿宋" w:eastAsia="仿宋" w:cs="仿宋"/>
          <w:sz w:val="24"/>
        </w:rPr>
      </w:pPr>
    </w:p>
    <w:p w14:paraId="54C5A6F4">
      <w:pPr>
        <w:ind w:firstLine="360" w:firstLineChars="150"/>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3C91666F">
      <w:pPr>
        <w:ind w:firstLine="360" w:firstLineChars="150"/>
        <w:rPr>
          <w:rFonts w:hint="eastAsia" w:ascii="仿宋" w:hAnsi="仿宋" w:eastAsia="仿宋" w:cs="仿宋"/>
          <w:sz w:val="24"/>
        </w:rPr>
      </w:pPr>
      <w:r>
        <w:rPr>
          <w:rFonts w:hint="eastAsia" w:ascii="仿宋" w:hAnsi="仿宋" w:eastAsia="仿宋" w:cs="仿宋"/>
          <w:sz w:val="24"/>
        </w:rPr>
        <w:t>1、保安人员缺人、缺岗；</w:t>
      </w:r>
    </w:p>
    <w:p w14:paraId="110880DC">
      <w:pPr>
        <w:ind w:firstLine="360" w:firstLineChars="150"/>
        <w:rPr>
          <w:rFonts w:hint="eastAsia" w:ascii="仿宋" w:hAnsi="仿宋" w:eastAsia="仿宋" w:cs="仿宋"/>
          <w:sz w:val="24"/>
        </w:rPr>
      </w:pPr>
      <w:r>
        <w:rPr>
          <w:rFonts w:hint="eastAsia" w:ascii="仿宋" w:hAnsi="仿宋" w:eastAsia="仿宋" w:cs="仿宋"/>
          <w:sz w:val="24"/>
        </w:rPr>
        <w:t>2、重大火灾事故，责任由保安服务方引起的；</w:t>
      </w:r>
    </w:p>
    <w:p w14:paraId="4546DD85">
      <w:pPr>
        <w:ind w:firstLine="360" w:firstLineChars="150"/>
        <w:rPr>
          <w:rFonts w:hint="eastAsia" w:ascii="仿宋" w:hAnsi="仿宋" w:eastAsia="仿宋" w:cs="仿宋"/>
          <w:sz w:val="24"/>
        </w:rPr>
      </w:pPr>
      <w:r>
        <w:rPr>
          <w:rFonts w:hint="eastAsia" w:ascii="仿宋" w:hAnsi="仿宋" w:eastAsia="仿宋" w:cs="仿宋"/>
          <w:sz w:val="24"/>
        </w:rPr>
        <w:t>3、重大治安事件，责任由保安服务方引起的；</w:t>
      </w:r>
    </w:p>
    <w:p w14:paraId="0A245997">
      <w:pPr>
        <w:ind w:firstLine="360" w:firstLineChars="150"/>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1ACEC5F1">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14:paraId="460BB337">
      <w:pPr>
        <w:adjustRightInd w:val="0"/>
        <w:snapToGrid w:val="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szCs w:val="24"/>
        </w:rPr>
        <w:t>1、</w:t>
      </w:r>
      <w:r>
        <w:rPr>
          <w:rFonts w:hint="eastAsia" w:ascii="仿宋" w:hAnsi="仿宋" w:eastAsia="仿宋" w:cs="仿宋"/>
          <w:b w:val="0"/>
          <w:bCs/>
          <w:sz w:val="24"/>
          <w:szCs w:val="24"/>
          <w:lang w:val="zh-CN"/>
        </w:rPr>
        <w:t>服务期限：合同期为一年，</w:t>
      </w:r>
      <w:r>
        <w:rPr>
          <w:rFonts w:hint="eastAsia" w:ascii="仿宋" w:hAnsi="仿宋" w:eastAsia="仿宋" w:cs="仿宋"/>
          <w:b w:val="0"/>
          <w:bCs/>
          <w:sz w:val="24"/>
        </w:rPr>
        <w:t>若在合同期内乙方有不配合甲方工作等严重违约行为或连续三个月考核不合格的，甲方有权提前终止合同，由此造成的一切后果和损失由乙方承担。</w:t>
      </w:r>
    </w:p>
    <w:p w14:paraId="677654A0">
      <w:pPr>
        <w:adjustRightInd w:val="0"/>
        <w:snapToGrid w:val="0"/>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01B34666">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四、验收要求</w:t>
      </w:r>
    </w:p>
    <w:p w14:paraId="29146759">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42E12848">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五、履约保证金和质量保证金：</w:t>
      </w:r>
    </w:p>
    <w:p w14:paraId="12F7E61B">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55275DE0">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六、费用支付：</w:t>
      </w:r>
    </w:p>
    <w:p w14:paraId="1F4AF2FC">
      <w:pPr>
        <w:adjustRightInd w:val="0"/>
        <w:snapToGrid w:val="0"/>
        <w:spacing w:line="400" w:lineRule="exact"/>
        <w:ind w:firstLine="470" w:firstLineChars="196"/>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第三季度于10月初结算服务费的25%，第四季度于12月底前结算服务费的25%。</w:t>
      </w:r>
      <w:r>
        <w:rPr>
          <w:rFonts w:hint="eastAsia" w:ascii="仿宋" w:hAnsi="仿宋" w:eastAsia="仿宋" w:cs="仿宋"/>
          <w:b/>
          <w:color w:val="auto"/>
          <w:sz w:val="24"/>
        </w:rPr>
        <w:t xml:space="preserve"> </w:t>
      </w:r>
    </w:p>
    <w:p w14:paraId="22C324BC">
      <w:pPr>
        <w:adjustRightInd w:val="0"/>
        <w:snapToGrid w:val="0"/>
        <w:spacing w:line="400" w:lineRule="exact"/>
        <w:ind w:firstLine="470" w:firstLineChars="196"/>
        <w:rPr>
          <w:rFonts w:hint="eastAsia" w:ascii="仿宋" w:hAnsi="仿宋" w:eastAsia="仿宋" w:cs="仿宋"/>
          <w:bCs/>
          <w:color w:val="auto"/>
          <w:sz w:val="24"/>
        </w:rPr>
      </w:pP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color w:val="auto"/>
          <w:sz w:val="24"/>
        </w:rPr>
        <w:t xml:space="preserve"> </w:t>
      </w:r>
    </w:p>
    <w:p w14:paraId="5B37B613"/>
    <w:p w14:paraId="6361E39E">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、采购人认为必须说明的其他内容：</w:t>
      </w:r>
    </w:p>
    <w:p w14:paraId="222745A2">
      <w:pPr>
        <w:pStyle w:val="621"/>
        <w:ind w:firstLine="0" w:firstLineChars="0"/>
        <w:outlineLvl w:val="0"/>
        <w:rPr>
          <w:rFonts w:ascii="仿宋" w:hAnsi="仿宋" w:eastAsia="仿宋" w:cs="仿宋"/>
          <w:sz w:val="24"/>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p>
    <w:p w14:paraId="5A02D153">
      <w:pPr>
        <w:numPr>
          <w:ilvl w:val="0"/>
          <w:numId w:val="0"/>
        </w:numPr>
        <w:spacing w:line="360" w:lineRule="auto"/>
        <w:rPr>
          <w:rFonts w:hint="eastAsia" w:ascii="仿宋" w:hAnsi="仿宋" w:eastAsia="仿宋" w:cs="仿宋"/>
          <w:b/>
          <w:bCs/>
          <w:color w:val="auto"/>
          <w:sz w:val="24"/>
          <w:szCs w:val="24"/>
          <w:lang w:val="en-US" w:eastAsia="zh-CN"/>
        </w:rPr>
      </w:pPr>
    </w:p>
    <w:bookmarkEnd w:id="27"/>
    <w:p w14:paraId="04A532B9">
      <w:pPr>
        <w:snapToGrid w:val="0"/>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28" w:name="_Toc184312125"/>
      <w:bookmarkEnd w:id="28"/>
      <w:bookmarkStart w:id="29" w:name="_Toc184308042"/>
      <w:bookmarkEnd w:id="29"/>
      <w:bookmarkStart w:id="30" w:name="_Toc184310332"/>
      <w:bookmarkEnd w:id="30"/>
      <w:bookmarkStart w:id="31" w:name="_Toc184313242"/>
      <w:bookmarkEnd w:id="31"/>
      <w:bookmarkStart w:id="32" w:name="_Toc184310334"/>
      <w:bookmarkEnd w:id="32"/>
      <w:bookmarkStart w:id="33" w:name="_Toc184313261"/>
      <w:bookmarkEnd w:id="33"/>
      <w:bookmarkStart w:id="34" w:name="_Toc184308079"/>
      <w:bookmarkEnd w:id="34"/>
      <w:bookmarkStart w:id="35" w:name="_Toc184308063"/>
      <w:bookmarkEnd w:id="35"/>
      <w:bookmarkStart w:id="36" w:name="_Toc184313274"/>
      <w:bookmarkEnd w:id="36"/>
      <w:bookmarkStart w:id="37" w:name="_Toc184312074"/>
      <w:bookmarkEnd w:id="37"/>
      <w:bookmarkStart w:id="38" w:name="_Toc184308056"/>
      <w:bookmarkEnd w:id="38"/>
      <w:bookmarkStart w:id="39" w:name="_Toc184312107"/>
      <w:bookmarkEnd w:id="39"/>
      <w:bookmarkStart w:id="40" w:name="_Toc184313238"/>
      <w:bookmarkEnd w:id="40"/>
      <w:bookmarkStart w:id="41" w:name="_Toc184314447"/>
      <w:bookmarkEnd w:id="41"/>
      <w:bookmarkStart w:id="42" w:name="_Toc184308095"/>
      <w:bookmarkEnd w:id="42"/>
      <w:bookmarkStart w:id="43" w:name="_Toc184312110"/>
      <w:bookmarkEnd w:id="43"/>
      <w:bookmarkStart w:id="44" w:name="_Toc184310282"/>
      <w:bookmarkEnd w:id="44"/>
      <w:bookmarkStart w:id="45" w:name="_Toc184313256"/>
      <w:bookmarkEnd w:id="45"/>
      <w:bookmarkStart w:id="46" w:name="_Toc184308069"/>
      <w:bookmarkEnd w:id="46"/>
      <w:bookmarkStart w:id="47" w:name="_Toc184312124"/>
      <w:bookmarkEnd w:id="47"/>
      <w:bookmarkStart w:id="48" w:name="_Toc184313293"/>
      <w:bookmarkEnd w:id="48"/>
      <w:bookmarkStart w:id="49" w:name="_Toc184313255"/>
      <w:bookmarkEnd w:id="49"/>
      <w:bookmarkStart w:id="50" w:name="_Toc184314480"/>
      <w:bookmarkEnd w:id="50"/>
      <w:bookmarkStart w:id="51" w:name="_Toc184313310"/>
      <w:bookmarkEnd w:id="51"/>
      <w:bookmarkStart w:id="52" w:name="_Toc184308082"/>
      <w:bookmarkEnd w:id="52"/>
      <w:bookmarkStart w:id="53" w:name="_Toc184314442"/>
      <w:bookmarkEnd w:id="53"/>
      <w:bookmarkStart w:id="54" w:name="_Toc184314474"/>
      <w:bookmarkEnd w:id="54"/>
      <w:bookmarkStart w:id="55" w:name="_Toc184313253"/>
      <w:bookmarkEnd w:id="55"/>
      <w:bookmarkStart w:id="56" w:name="_Toc184313297"/>
      <w:bookmarkEnd w:id="56"/>
      <w:bookmarkStart w:id="57" w:name="_Toc184314467"/>
      <w:bookmarkEnd w:id="57"/>
      <w:bookmarkStart w:id="58" w:name="_Toc184313272"/>
      <w:bookmarkEnd w:id="58"/>
      <w:bookmarkStart w:id="59" w:name="_Toc184312086"/>
      <w:bookmarkEnd w:id="59"/>
      <w:bookmarkStart w:id="60" w:name="_Toc184312081"/>
      <w:bookmarkEnd w:id="60"/>
      <w:bookmarkStart w:id="61" w:name="_Toc184314415"/>
      <w:bookmarkEnd w:id="61"/>
      <w:bookmarkStart w:id="62" w:name="_Toc184313260"/>
      <w:bookmarkEnd w:id="62"/>
      <w:bookmarkStart w:id="63" w:name="_Toc184312077"/>
      <w:bookmarkEnd w:id="63"/>
      <w:bookmarkStart w:id="64" w:name="_Toc184308064"/>
      <w:bookmarkEnd w:id="64"/>
      <w:bookmarkStart w:id="65" w:name="_Toc184310326"/>
      <w:bookmarkEnd w:id="65"/>
      <w:bookmarkStart w:id="66" w:name="_Toc184314432"/>
      <w:bookmarkEnd w:id="66"/>
      <w:bookmarkStart w:id="67" w:name="_Toc184310294"/>
      <w:bookmarkEnd w:id="67"/>
      <w:bookmarkStart w:id="68" w:name="_Toc184308080"/>
      <w:bookmarkEnd w:id="68"/>
      <w:bookmarkStart w:id="69" w:name="_Toc184312104"/>
      <w:bookmarkEnd w:id="69"/>
      <w:bookmarkStart w:id="70" w:name="_Toc184314422"/>
      <w:bookmarkEnd w:id="70"/>
      <w:bookmarkStart w:id="71" w:name="_Toc184314451"/>
      <w:bookmarkEnd w:id="71"/>
      <w:bookmarkStart w:id="72" w:name="_Toc184308098"/>
      <w:bookmarkEnd w:id="72"/>
      <w:bookmarkStart w:id="73" w:name="_Toc184313285"/>
      <w:bookmarkEnd w:id="73"/>
      <w:bookmarkStart w:id="74" w:name="_Toc184313279"/>
      <w:bookmarkEnd w:id="74"/>
      <w:bookmarkStart w:id="75" w:name="_Toc184312123"/>
      <w:bookmarkEnd w:id="75"/>
      <w:bookmarkStart w:id="76" w:name="_Toc184313305"/>
      <w:bookmarkEnd w:id="76"/>
      <w:bookmarkStart w:id="77" w:name="_Toc184310312"/>
      <w:bookmarkEnd w:id="77"/>
      <w:bookmarkStart w:id="78" w:name="_Toc184313282"/>
      <w:bookmarkEnd w:id="78"/>
      <w:bookmarkStart w:id="79" w:name="_Toc184314425"/>
      <w:bookmarkEnd w:id="79"/>
      <w:bookmarkStart w:id="80" w:name="_Toc184310283"/>
      <w:bookmarkEnd w:id="80"/>
      <w:bookmarkStart w:id="81" w:name="_Toc184310293"/>
      <w:bookmarkEnd w:id="81"/>
      <w:bookmarkStart w:id="82" w:name="_Toc184312138"/>
      <w:bookmarkEnd w:id="82"/>
      <w:bookmarkStart w:id="83" w:name="_Toc184310272"/>
      <w:bookmarkEnd w:id="83"/>
      <w:bookmarkStart w:id="84" w:name="_Toc184308037"/>
      <w:bookmarkEnd w:id="84"/>
      <w:bookmarkStart w:id="85" w:name="_Toc184312094"/>
      <w:bookmarkEnd w:id="85"/>
      <w:bookmarkStart w:id="86" w:name="_Toc184308036"/>
      <w:bookmarkEnd w:id="86"/>
      <w:bookmarkStart w:id="87" w:name="_Toc184314441"/>
      <w:bookmarkEnd w:id="87"/>
      <w:bookmarkStart w:id="88" w:name="_Toc184312092"/>
      <w:bookmarkEnd w:id="88"/>
      <w:bookmarkStart w:id="89" w:name="_Toc184312085"/>
      <w:bookmarkEnd w:id="89"/>
      <w:bookmarkStart w:id="90" w:name="_Toc184313257"/>
      <w:bookmarkEnd w:id="90"/>
      <w:bookmarkStart w:id="91" w:name="_Toc184312109"/>
      <w:bookmarkEnd w:id="91"/>
      <w:bookmarkStart w:id="92" w:name="_Toc184308091"/>
      <w:bookmarkEnd w:id="92"/>
      <w:bookmarkStart w:id="93" w:name="_Toc184313252"/>
      <w:bookmarkEnd w:id="93"/>
      <w:bookmarkStart w:id="94" w:name="_Toc184310305"/>
      <w:bookmarkEnd w:id="94"/>
      <w:bookmarkStart w:id="95" w:name="_Toc184310276"/>
      <w:bookmarkEnd w:id="95"/>
      <w:bookmarkStart w:id="96" w:name="_Toc184313278"/>
      <w:bookmarkEnd w:id="96"/>
      <w:bookmarkStart w:id="97" w:name="_Toc184313258"/>
      <w:bookmarkEnd w:id="97"/>
      <w:bookmarkStart w:id="98" w:name="_Toc184313295"/>
      <w:bookmarkEnd w:id="98"/>
      <w:bookmarkStart w:id="99" w:name="_Toc184310285"/>
      <w:bookmarkEnd w:id="99"/>
      <w:bookmarkStart w:id="100" w:name="_Toc184314423"/>
      <w:bookmarkEnd w:id="100"/>
      <w:bookmarkStart w:id="101" w:name="_Toc184313239"/>
      <w:bookmarkEnd w:id="101"/>
      <w:bookmarkStart w:id="102" w:name="_Toc184314438"/>
      <w:bookmarkEnd w:id="102"/>
      <w:bookmarkStart w:id="103" w:name="_Toc184314473"/>
      <w:bookmarkEnd w:id="103"/>
      <w:bookmarkStart w:id="104" w:name="_Toc184314437"/>
      <w:bookmarkEnd w:id="104"/>
      <w:bookmarkStart w:id="105" w:name="_Toc184314436"/>
      <w:bookmarkEnd w:id="105"/>
      <w:bookmarkStart w:id="106" w:name="_Toc184314426"/>
      <w:bookmarkEnd w:id="106"/>
      <w:bookmarkStart w:id="107" w:name="_Toc184308092"/>
      <w:bookmarkEnd w:id="107"/>
      <w:bookmarkStart w:id="108" w:name="_Toc184312075"/>
      <w:bookmarkEnd w:id="108"/>
      <w:bookmarkStart w:id="109" w:name="_Toc184310278"/>
      <w:bookmarkEnd w:id="109"/>
      <w:bookmarkStart w:id="110" w:name="_Toc184310324"/>
      <w:bookmarkEnd w:id="110"/>
      <w:bookmarkStart w:id="111" w:name="_Toc184312102"/>
      <w:bookmarkEnd w:id="111"/>
      <w:bookmarkStart w:id="112" w:name="_Toc184313299"/>
      <w:bookmarkEnd w:id="112"/>
      <w:bookmarkStart w:id="113" w:name="_Toc184314443"/>
      <w:bookmarkEnd w:id="113"/>
      <w:bookmarkStart w:id="114" w:name="_Toc184310316"/>
      <w:bookmarkEnd w:id="114"/>
      <w:bookmarkStart w:id="115" w:name="_Toc184308070"/>
      <w:bookmarkEnd w:id="115"/>
      <w:bookmarkStart w:id="116" w:name="_Toc184313245"/>
      <w:bookmarkEnd w:id="116"/>
      <w:bookmarkStart w:id="117" w:name="_Toc184310327"/>
      <w:bookmarkEnd w:id="117"/>
      <w:bookmarkStart w:id="118" w:name="_Toc184308047"/>
      <w:bookmarkEnd w:id="118"/>
      <w:bookmarkStart w:id="119" w:name="_Toc184308077"/>
      <w:bookmarkEnd w:id="119"/>
      <w:bookmarkStart w:id="120" w:name="_Toc184310297"/>
      <w:bookmarkEnd w:id="120"/>
      <w:bookmarkStart w:id="121" w:name="_Toc184312087"/>
      <w:bookmarkEnd w:id="121"/>
      <w:bookmarkStart w:id="122" w:name="_Toc184314412"/>
      <w:bookmarkEnd w:id="122"/>
      <w:bookmarkStart w:id="123" w:name="_Toc184314427"/>
      <w:bookmarkEnd w:id="123"/>
      <w:bookmarkStart w:id="124" w:name="_Toc184312073"/>
      <w:bookmarkEnd w:id="124"/>
      <w:bookmarkStart w:id="125" w:name="_Toc184308060"/>
      <w:bookmarkEnd w:id="125"/>
      <w:bookmarkStart w:id="126" w:name="_Toc184314446"/>
      <w:bookmarkEnd w:id="126"/>
      <w:bookmarkStart w:id="127" w:name="_Toc184313265"/>
      <w:bookmarkEnd w:id="127"/>
      <w:bookmarkStart w:id="128" w:name="_Toc184313287"/>
      <w:bookmarkEnd w:id="128"/>
      <w:bookmarkStart w:id="129" w:name="_Toc184310291"/>
      <w:bookmarkEnd w:id="129"/>
      <w:bookmarkStart w:id="130" w:name="_Toc184313244"/>
      <w:bookmarkEnd w:id="130"/>
      <w:bookmarkStart w:id="131" w:name="_Toc184308086"/>
      <w:bookmarkEnd w:id="131"/>
      <w:bookmarkStart w:id="132" w:name="_Toc184310299"/>
      <w:bookmarkEnd w:id="132"/>
      <w:bookmarkStart w:id="133" w:name="_Toc184310286"/>
      <w:bookmarkEnd w:id="133"/>
      <w:bookmarkStart w:id="134" w:name="_Toc184314479"/>
      <w:bookmarkEnd w:id="134"/>
      <w:bookmarkStart w:id="135" w:name="_Toc184310304"/>
      <w:bookmarkEnd w:id="135"/>
      <w:bookmarkStart w:id="136" w:name="_Toc184310301"/>
      <w:bookmarkEnd w:id="136"/>
      <w:bookmarkStart w:id="137" w:name="_Toc184308043"/>
      <w:bookmarkEnd w:id="137"/>
      <w:bookmarkStart w:id="138" w:name="_Toc184308057"/>
      <w:bookmarkEnd w:id="138"/>
      <w:bookmarkStart w:id="139" w:name="_Toc184308088"/>
      <w:bookmarkEnd w:id="139"/>
      <w:bookmarkStart w:id="140" w:name="_Toc184312078"/>
      <w:bookmarkEnd w:id="140"/>
      <w:bookmarkStart w:id="141" w:name="_Toc184313277"/>
      <w:bookmarkEnd w:id="141"/>
      <w:bookmarkStart w:id="142" w:name="_Toc184310275"/>
      <w:bookmarkEnd w:id="142"/>
      <w:bookmarkStart w:id="143" w:name="_Toc184312099"/>
      <w:bookmarkEnd w:id="143"/>
      <w:bookmarkStart w:id="144" w:name="_Toc184312103"/>
      <w:bookmarkEnd w:id="144"/>
      <w:bookmarkStart w:id="145" w:name="_Toc184312132"/>
      <w:bookmarkEnd w:id="145"/>
      <w:bookmarkStart w:id="146" w:name="_Toc184313280"/>
      <w:bookmarkEnd w:id="146"/>
      <w:bookmarkStart w:id="147" w:name="_Toc184308054"/>
      <w:bookmarkEnd w:id="147"/>
      <w:bookmarkStart w:id="148" w:name="_Toc184313269"/>
      <w:bookmarkEnd w:id="148"/>
      <w:bookmarkStart w:id="149" w:name="_Toc184314448"/>
      <w:bookmarkEnd w:id="149"/>
      <w:bookmarkStart w:id="150" w:name="_Toc184310298"/>
      <w:bookmarkEnd w:id="150"/>
      <w:bookmarkStart w:id="151" w:name="_Toc184314470"/>
      <w:bookmarkEnd w:id="151"/>
      <w:bookmarkStart w:id="152" w:name="_Toc184312135"/>
      <w:bookmarkEnd w:id="152"/>
      <w:bookmarkStart w:id="153" w:name="_Toc184314449"/>
      <w:bookmarkEnd w:id="153"/>
      <w:bookmarkStart w:id="154" w:name="_Toc184312134"/>
      <w:bookmarkEnd w:id="154"/>
      <w:bookmarkStart w:id="155" w:name="_Toc184308076"/>
      <w:bookmarkEnd w:id="155"/>
      <w:bookmarkStart w:id="156" w:name="_Toc184310322"/>
      <w:bookmarkEnd w:id="156"/>
      <w:bookmarkStart w:id="157" w:name="_Toc184308052"/>
      <w:bookmarkEnd w:id="157"/>
      <w:bookmarkStart w:id="158" w:name="_Toc184308097"/>
      <w:bookmarkEnd w:id="158"/>
      <w:bookmarkStart w:id="159" w:name="_Toc184314457"/>
      <w:bookmarkEnd w:id="159"/>
      <w:bookmarkStart w:id="160" w:name="_Toc184312067"/>
      <w:bookmarkEnd w:id="160"/>
      <w:bookmarkStart w:id="161" w:name="_Toc184310339"/>
      <w:bookmarkEnd w:id="161"/>
      <w:bookmarkStart w:id="162" w:name="_Toc184313268"/>
      <w:bookmarkEnd w:id="162"/>
      <w:bookmarkStart w:id="163" w:name="_Toc184314463"/>
      <w:bookmarkEnd w:id="163"/>
      <w:bookmarkStart w:id="164" w:name="_Toc184310335"/>
      <w:bookmarkEnd w:id="164"/>
      <w:bookmarkStart w:id="165" w:name="_Toc184313283"/>
      <w:bookmarkEnd w:id="165"/>
      <w:bookmarkStart w:id="166" w:name="_Toc184308094"/>
      <w:bookmarkEnd w:id="166"/>
      <w:bookmarkStart w:id="167" w:name="_Toc184314466"/>
      <w:bookmarkEnd w:id="167"/>
      <w:bookmarkStart w:id="168" w:name="_Toc184310308"/>
      <w:bookmarkEnd w:id="168"/>
      <w:bookmarkStart w:id="169" w:name="_Toc184308046"/>
      <w:bookmarkEnd w:id="169"/>
      <w:bookmarkStart w:id="170" w:name="_Toc184312068"/>
      <w:bookmarkEnd w:id="170"/>
      <w:bookmarkStart w:id="171" w:name="_Toc184308075"/>
      <w:bookmarkEnd w:id="171"/>
      <w:bookmarkStart w:id="172" w:name="_Toc184313267"/>
      <w:bookmarkEnd w:id="172"/>
      <w:bookmarkStart w:id="173" w:name="_Toc184308102"/>
      <w:bookmarkEnd w:id="173"/>
      <w:bookmarkStart w:id="174" w:name="_Toc184314410"/>
      <w:bookmarkEnd w:id="174"/>
      <w:bookmarkStart w:id="175" w:name="_Toc184308072"/>
      <w:bookmarkEnd w:id="175"/>
      <w:bookmarkStart w:id="176" w:name="_Toc184313266"/>
      <w:bookmarkEnd w:id="176"/>
      <w:bookmarkStart w:id="177" w:name="_Toc184308083"/>
      <w:bookmarkEnd w:id="177"/>
      <w:bookmarkStart w:id="178" w:name="_Toc184312114"/>
      <w:bookmarkEnd w:id="178"/>
      <w:bookmarkStart w:id="179" w:name="_Toc184313292"/>
      <w:bookmarkEnd w:id="179"/>
      <w:bookmarkStart w:id="180" w:name="_Toc184310306"/>
      <w:bookmarkEnd w:id="180"/>
      <w:bookmarkStart w:id="181" w:name="_Toc184314462"/>
      <w:bookmarkEnd w:id="181"/>
      <w:bookmarkStart w:id="182" w:name="_Toc184314460"/>
      <w:bookmarkEnd w:id="182"/>
      <w:bookmarkStart w:id="183" w:name="_Toc184308049"/>
      <w:bookmarkEnd w:id="183"/>
      <w:bookmarkStart w:id="184" w:name="_Toc184314439"/>
      <w:bookmarkEnd w:id="184"/>
      <w:bookmarkStart w:id="185" w:name="_Toc184313289"/>
      <w:bookmarkEnd w:id="185"/>
      <w:bookmarkStart w:id="186" w:name="_Toc184308061"/>
      <w:bookmarkEnd w:id="186"/>
      <w:bookmarkStart w:id="187" w:name="_Toc184312108"/>
      <w:bookmarkEnd w:id="187"/>
      <w:bookmarkStart w:id="188" w:name="_Toc184314482"/>
      <w:bookmarkEnd w:id="188"/>
      <w:bookmarkStart w:id="189" w:name="_Toc184310311"/>
      <w:bookmarkEnd w:id="189"/>
      <w:bookmarkStart w:id="190" w:name="_Toc184310292"/>
      <w:bookmarkEnd w:id="190"/>
      <w:bookmarkStart w:id="191" w:name="_Toc184310303"/>
      <w:bookmarkEnd w:id="191"/>
      <w:bookmarkStart w:id="192" w:name="_Toc184313300"/>
      <w:bookmarkEnd w:id="192"/>
      <w:bookmarkStart w:id="193" w:name="_Toc184312127"/>
      <w:bookmarkEnd w:id="193"/>
      <w:bookmarkStart w:id="194" w:name="_Toc184308100"/>
      <w:bookmarkEnd w:id="194"/>
      <w:bookmarkStart w:id="195" w:name="_Toc184314472"/>
      <w:bookmarkEnd w:id="195"/>
      <w:bookmarkStart w:id="196" w:name="_Toc184314452"/>
      <w:bookmarkEnd w:id="196"/>
      <w:bookmarkStart w:id="197" w:name="_Toc184312069"/>
      <w:bookmarkEnd w:id="197"/>
      <w:bookmarkStart w:id="198" w:name="_Toc184312128"/>
      <w:bookmarkEnd w:id="198"/>
      <w:bookmarkStart w:id="199" w:name="_Toc184308085"/>
      <w:bookmarkEnd w:id="199"/>
      <w:bookmarkStart w:id="200" w:name="_Toc184310281"/>
      <w:bookmarkEnd w:id="200"/>
      <w:bookmarkStart w:id="201" w:name="_Toc184314475"/>
      <w:bookmarkEnd w:id="201"/>
      <w:bookmarkStart w:id="202" w:name="_Toc184310333"/>
      <w:bookmarkEnd w:id="202"/>
      <w:bookmarkStart w:id="203" w:name="_Toc184308039"/>
      <w:bookmarkEnd w:id="203"/>
      <w:bookmarkStart w:id="204" w:name="_Toc184308078"/>
      <w:bookmarkEnd w:id="204"/>
      <w:bookmarkStart w:id="205" w:name="_Toc184310314"/>
      <w:bookmarkEnd w:id="205"/>
      <w:bookmarkStart w:id="206" w:name="_Toc184314461"/>
      <w:bookmarkEnd w:id="206"/>
      <w:bookmarkStart w:id="207" w:name="_Toc184314465"/>
      <w:bookmarkEnd w:id="207"/>
      <w:bookmarkStart w:id="208" w:name="_Toc184308065"/>
      <w:bookmarkEnd w:id="208"/>
      <w:bookmarkStart w:id="209" w:name="_Toc184308059"/>
      <w:bookmarkEnd w:id="209"/>
      <w:bookmarkStart w:id="210" w:name="_Toc184313307"/>
      <w:bookmarkEnd w:id="210"/>
      <w:bookmarkStart w:id="211" w:name="_Toc184310321"/>
      <w:bookmarkEnd w:id="211"/>
      <w:bookmarkStart w:id="212" w:name="_Toc184310279"/>
      <w:bookmarkEnd w:id="212"/>
      <w:bookmarkStart w:id="213" w:name="_Toc184313284"/>
      <w:bookmarkEnd w:id="213"/>
      <w:bookmarkStart w:id="214" w:name="_Toc184312131"/>
      <w:bookmarkEnd w:id="214"/>
      <w:bookmarkStart w:id="215" w:name="_Toc184312100"/>
      <w:bookmarkEnd w:id="215"/>
      <w:bookmarkStart w:id="216" w:name="_Toc184314421"/>
      <w:bookmarkEnd w:id="216"/>
      <w:bookmarkStart w:id="217" w:name="_Toc184314428"/>
      <w:bookmarkEnd w:id="217"/>
      <w:bookmarkStart w:id="218" w:name="_Toc184313302"/>
      <w:bookmarkEnd w:id="218"/>
      <w:bookmarkStart w:id="219" w:name="_Toc184314476"/>
      <w:bookmarkEnd w:id="219"/>
      <w:bookmarkStart w:id="220" w:name="_Toc184308106"/>
      <w:bookmarkEnd w:id="220"/>
      <w:bookmarkStart w:id="221" w:name="_Toc184308053"/>
      <w:bookmarkEnd w:id="221"/>
      <w:bookmarkStart w:id="222" w:name="_Toc184314420"/>
      <w:bookmarkEnd w:id="222"/>
      <w:bookmarkStart w:id="223" w:name="_Toc184314478"/>
      <w:bookmarkEnd w:id="223"/>
      <w:bookmarkStart w:id="224" w:name="_Toc184312091"/>
      <w:bookmarkEnd w:id="224"/>
      <w:bookmarkStart w:id="225" w:name="_Toc184313251"/>
      <w:bookmarkEnd w:id="225"/>
      <w:bookmarkStart w:id="226" w:name="_Toc184314413"/>
      <w:bookmarkEnd w:id="226"/>
      <w:bookmarkStart w:id="227" w:name="_Toc184313291"/>
      <w:bookmarkEnd w:id="227"/>
      <w:bookmarkStart w:id="228" w:name="_Toc184314424"/>
      <w:bookmarkEnd w:id="228"/>
      <w:bookmarkStart w:id="229" w:name="_Toc184313308"/>
      <w:bookmarkEnd w:id="229"/>
      <w:bookmarkStart w:id="230" w:name="_Toc184314455"/>
      <w:bookmarkEnd w:id="230"/>
      <w:bookmarkStart w:id="231" w:name="_Toc184314471"/>
      <w:bookmarkEnd w:id="231"/>
      <w:bookmarkStart w:id="232" w:name="_Toc184310330"/>
      <w:bookmarkEnd w:id="232"/>
      <w:bookmarkStart w:id="233" w:name="_Toc184308066"/>
      <w:bookmarkEnd w:id="233"/>
      <w:bookmarkStart w:id="234" w:name="_Toc184308101"/>
      <w:bookmarkEnd w:id="234"/>
      <w:bookmarkStart w:id="235" w:name="_Toc184313243"/>
      <w:bookmarkEnd w:id="235"/>
      <w:bookmarkStart w:id="236" w:name="_Toc184314416"/>
      <w:bookmarkEnd w:id="236"/>
      <w:bookmarkStart w:id="237" w:name="_Toc184312071"/>
      <w:bookmarkEnd w:id="237"/>
      <w:bookmarkStart w:id="238" w:name="_Toc184314445"/>
      <w:bookmarkEnd w:id="238"/>
      <w:bookmarkStart w:id="239" w:name="_Toc184313296"/>
      <w:bookmarkEnd w:id="239"/>
      <w:bookmarkStart w:id="240" w:name="_Toc184308071"/>
      <w:bookmarkEnd w:id="240"/>
      <w:bookmarkStart w:id="241" w:name="_Toc184312118"/>
      <w:bookmarkEnd w:id="241"/>
      <w:bookmarkStart w:id="242" w:name="_Toc184312119"/>
      <w:bookmarkEnd w:id="242"/>
      <w:bookmarkStart w:id="243" w:name="_Toc184312080"/>
      <w:bookmarkEnd w:id="243"/>
      <w:bookmarkStart w:id="244" w:name="_Toc184312082"/>
      <w:bookmarkEnd w:id="244"/>
      <w:bookmarkStart w:id="245" w:name="_Toc184310323"/>
      <w:bookmarkEnd w:id="245"/>
      <w:bookmarkStart w:id="246" w:name="_Toc184310273"/>
      <w:bookmarkEnd w:id="246"/>
      <w:bookmarkStart w:id="247" w:name="_Toc184312079"/>
      <w:bookmarkEnd w:id="247"/>
      <w:bookmarkStart w:id="248" w:name="_Toc184312116"/>
      <w:bookmarkEnd w:id="248"/>
      <w:bookmarkStart w:id="249" w:name="_Toc184308107"/>
      <w:bookmarkEnd w:id="249"/>
      <w:bookmarkStart w:id="250" w:name="_Toc184312096"/>
      <w:bookmarkEnd w:id="250"/>
      <w:bookmarkStart w:id="251" w:name="_Toc184308051"/>
      <w:bookmarkEnd w:id="251"/>
      <w:bookmarkStart w:id="252" w:name="_Toc184314411"/>
      <w:bookmarkEnd w:id="252"/>
      <w:bookmarkStart w:id="253" w:name="_Toc184312115"/>
      <w:bookmarkEnd w:id="253"/>
      <w:bookmarkStart w:id="254" w:name="_Toc184312089"/>
      <w:bookmarkEnd w:id="254"/>
      <w:bookmarkStart w:id="255" w:name="_Toc184308068"/>
      <w:bookmarkEnd w:id="255"/>
      <w:bookmarkStart w:id="256" w:name="_Toc184312083"/>
      <w:bookmarkEnd w:id="256"/>
      <w:bookmarkStart w:id="257" w:name="_Toc184310328"/>
      <w:bookmarkEnd w:id="257"/>
      <w:bookmarkStart w:id="258" w:name="_Toc184310319"/>
      <w:bookmarkEnd w:id="258"/>
      <w:bookmarkStart w:id="259" w:name="_Toc184312136"/>
      <w:bookmarkEnd w:id="259"/>
      <w:bookmarkStart w:id="260" w:name="_Toc184308087"/>
      <w:bookmarkEnd w:id="260"/>
      <w:bookmarkStart w:id="261" w:name="_Toc184310331"/>
      <w:bookmarkEnd w:id="261"/>
      <w:bookmarkStart w:id="262" w:name="_Toc184313309"/>
      <w:bookmarkEnd w:id="262"/>
      <w:bookmarkStart w:id="263" w:name="_Toc184313275"/>
      <w:bookmarkEnd w:id="263"/>
      <w:bookmarkStart w:id="264" w:name="_Toc184310296"/>
      <w:bookmarkEnd w:id="264"/>
      <w:bookmarkStart w:id="265" w:name="_Toc184310290"/>
      <w:bookmarkEnd w:id="265"/>
      <w:bookmarkStart w:id="266" w:name="_Toc184314464"/>
      <w:bookmarkEnd w:id="266"/>
      <w:bookmarkStart w:id="267" w:name="_Toc184312126"/>
      <w:bookmarkEnd w:id="267"/>
      <w:bookmarkStart w:id="268" w:name="_Toc184314453"/>
      <w:bookmarkEnd w:id="268"/>
      <w:bookmarkStart w:id="269" w:name="_Toc184314435"/>
      <w:bookmarkEnd w:id="269"/>
      <w:bookmarkStart w:id="270" w:name="_Toc184310277"/>
      <w:bookmarkEnd w:id="270"/>
      <w:bookmarkStart w:id="271" w:name="_Toc184312111"/>
      <w:bookmarkEnd w:id="271"/>
      <w:bookmarkStart w:id="272" w:name="_Toc184310340"/>
      <w:bookmarkEnd w:id="272"/>
      <w:bookmarkStart w:id="273" w:name="_Toc184312093"/>
      <w:bookmarkEnd w:id="273"/>
      <w:bookmarkStart w:id="274" w:name="_Toc184308099"/>
      <w:bookmarkEnd w:id="274"/>
      <w:bookmarkStart w:id="275" w:name="_Toc184308040"/>
      <w:bookmarkEnd w:id="275"/>
      <w:bookmarkStart w:id="276" w:name="_Toc184308038"/>
      <w:bookmarkEnd w:id="276"/>
      <w:bookmarkStart w:id="277" w:name="_Toc184312120"/>
      <w:bookmarkEnd w:id="277"/>
      <w:bookmarkStart w:id="278" w:name="_Toc184314429"/>
      <w:bookmarkEnd w:id="278"/>
      <w:bookmarkStart w:id="279" w:name="_Toc184314458"/>
      <w:bookmarkEnd w:id="279"/>
      <w:bookmarkStart w:id="280" w:name="_Toc184314477"/>
      <w:bookmarkEnd w:id="280"/>
      <w:bookmarkStart w:id="281" w:name="_Toc184314440"/>
      <w:bookmarkEnd w:id="281"/>
      <w:bookmarkStart w:id="282" w:name="_Toc184314414"/>
      <w:bookmarkEnd w:id="282"/>
      <w:bookmarkStart w:id="283" w:name="_Toc184310317"/>
      <w:bookmarkEnd w:id="283"/>
      <w:bookmarkStart w:id="284" w:name="_Toc184310300"/>
      <w:bookmarkEnd w:id="284"/>
      <w:bookmarkStart w:id="285" w:name="_Toc184308105"/>
      <w:bookmarkEnd w:id="285"/>
      <w:bookmarkStart w:id="286" w:name="_Toc184314418"/>
      <w:bookmarkEnd w:id="286"/>
      <w:bookmarkStart w:id="287" w:name="_Toc184313286"/>
      <w:bookmarkEnd w:id="287"/>
      <w:bookmarkStart w:id="288" w:name="_Toc184314433"/>
      <w:bookmarkEnd w:id="288"/>
      <w:bookmarkStart w:id="289" w:name="_Toc184312101"/>
      <w:bookmarkEnd w:id="289"/>
      <w:bookmarkStart w:id="290" w:name="_Toc184313259"/>
      <w:bookmarkEnd w:id="290"/>
      <w:bookmarkStart w:id="291" w:name="_Toc184308050"/>
      <w:bookmarkEnd w:id="291"/>
      <w:bookmarkStart w:id="292" w:name="_Toc184312122"/>
      <w:bookmarkEnd w:id="292"/>
      <w:bookmarkStart w:id="293" w:name="_Toc184314469"/>
      <w:bookmarkEnd w:id="293"/>
      <w:bookmarkStart w:id="294" w:name="_Toc184308104"/>
      <w:bookmarkEnd w:id="294"/>
      <w:bookmarkStart w:id="295" w:name="_Toc184312105"/>
      <w:bookmarkEnd w:id="295"/>
      <w:bookmarkStart w:id="296" w:name="_Toc184308096"/>
      <w:bookmarkEnd w:id="296"/>
      <w:bookmarkStart w:id="297" w:name="_Toc184312098"/>
      <w:bookmarkEnd w:id="297"/>
      <w:bookmarkStart w:id="298" w:name="_Toc184313281"/>
      <w:bookmarkEnd w:id="298"/>
      <w:bookmarkStart w:id="299" w:name="_Toc184308108"/>
      <w:bookmarkEnd w:id="299"/>
      <w:bookmarkStart w:id="300" w:name="_Toc184313273"/>
      <w:bookmarkEnd w:id="300"/>
      <w:bookmarkStart w:id="301" w:name="_Toc184313270"/>
      <w:bookmarkEnd w:id="301"/>
      <w:bookmarkStart w:id="302" w:name="_Toc184308081"/>
      <w:bookmarkEnd w:id="302"/>
      <w:bookmarkStart w:id="303" w:name="_Toc184310274"/>
      <w:bookmarkEnd w:id="303"/>
      <w:bookmarkStart w:id="304" w:name="_Toc184308041"/>
      <w:bookmarkEnd w:id="304"/>
      <w:bookmarkStart w:id="305" w:name="_Toc184310329"/>
      <w:bookmarkEnd w:id="305"/>
      <w:bookmarkStart w:id="306" w:name="_Toc184310289"/>
      <w:bookmarkEnd w:id="306"/>
      <w:bookmarkStart w:id="307" w:name="_Toc184313254"/>
      <w:bookmarkEnd w:id="307"/>
      <w:bookmarkStart w:id="308" w:name="_Toc184310287"/>
      <w:bookmarkEnd w:id="308"/>
      <w:bookmarkStart w:id="309" w:name="_Toc184313240"/>
      <w:bookmarkEnd w:id="309"/>
      <w:bookmarkStart w:id="310" w:name="_Toc184310315"/>
      <w:bookmarkEnd w:id="310"/>
      <w:bookmarkStart w:id="311" w:name="_Toc184308045"/>
      <w:bookmarkEnd w:id="311"/>
      <w:bookmarkStart w:id="312" w:name="_Toc184313298"/>
      <w:bookmarkEnd w:id="312"/>
      <w:bookmarkStart w:id="313" w:name="_Toc184312106"/>
      <w:bookmarkEnd w:id="313"/>
      <w:bookmarkStart w:id="314" w:name="_Toc184310284"/>
      <w:bookmarkEnd w:id="314"/>
      <w:bookmarkStart w:id="315" w:name="_Toc184313303"/>
      <w:bookmarkEnd w:id="315"/>
      <w:bookmarkStart w:id="316" w:name="_Toc184310341"/>
      <w:bookmarkEnd w:id="316"/>
      <w:bookmarkStart w:id="317" w:name="_Toc184314454"/>
      <w:bookmarkEnd w:id="317"/>
      <w:bookmarkStart w:id="318" w:name="_Toc184312095"/>
      <w:bookmarkEnd w:id="318"/>
      <w:bookmarkStart w:id="319" w:name="_Toc184308062"/>
      <w:bookmarkEnd w:id="319"/>
      <w:bookmarkStart w:id="320" w:name="_Toc184312088"/>
      <w:bookmarkEnd w:id="320"/>
      <w:bookmarkStart w:id="321" w:name="_Toc184314450"/>
      <w:bookmarkEnd w:id="321"/>
      <w:bookmarkStart w:id="322" w:name="_Toc184308055"/>
      <w:bookmarkEnd w:id="322"/>
      <w:bookmarkStart w:id="323" w:name="_Toc184312137"/>
      <w:bookmarkEnd w:id="323"/>
      <w:bookmarkStart w:id="324" w:name="_Toc184310318"/>
      <w:bookmarkEnd w:id="324"/>
      <w:bookmarkStart w:id="325" w:name="_Toc184308084"/>
      <w:bookmarkEnd w:id="325"/>
      <w:bookmarkStart w:id="326" w:name="_Toc184310313"/>
      <w:bookmarkEnd w:id="326"/>
      <w:bookmarkStart w:id="327" w:name="_Toc184310295"/>
      <w:bookmarkEnd w:id="327"/>
      <w:bookmarkStart w:id="328" w:name="_Toc184314468"/>
      <w:bookmarkEnd w:id="328"/>
      <w:bookmarkStart w:id="329" w:name="_Toc184310302"/>
      <w:bookmarkEnd w:id="329"/>
      <w:bookmarkStart w:id="330" w:name="_Toc184313290"/>
      <w:bookmarkEnd w:id="330"/>
      <w:bookmarkStart w:id="331" w:name="_Toc184310307"/>
      <w:bookmarkEnd w:id="331"/>
      <w:bookmarkStart w:id="332" w:name="_Toc184310337"/>
      <w:bookmarkEnd w:id="332"/>
      <w:bookmarkStart w:id="333" w:name="_Toc184310288"/>
      <w:bookmarkEnd w:id="333"/>
      <w:bookmarkStart w:id="334" w:name="_Toc184310338"/>
      <w:bookmarkEnd w:id="334"/>
      <w:bookmarkStart w:id="335" w:name="_Toc184312117"/>
      <w:bookmarkEnd w:id="335"/>
      <w:bookmarkStart w:id="336" w:name="_Toc184312097"/>
      <w:bookmarkEnd w:id="336"/>
      <w:bookmarkStart w:id="337" w:name="_Toc184312072"/>
      <w:bookmarkEnd w:id="337"/>
      <w:bookmarkStart w:id="338" w:name="_Toc184313263"/>
      <w:bookmarkEnd w:id="338"/>
      <w:bookmarkStart w:id="339" w:name="_Toc184313306"/>
      <w:bookmarkEnd w:id="339"/>
      <w:bookmarkStart w:id="340" w:name="_Toc184312121"/>
      <w:bookmarkEnd w:id="340"/>
      <w:bookmarkStart w:id="341" w:name="_Toc184313276"/>
      <w:bookmarkEnd w:id="341"/>
      <w:bookmarkStart w:id="342" w:name="_Toc184313247"/>
      <w:bookmarkEnd w:id="342"/>
      <w:bookmarkStart w:id="343" w:name="_Toc184314419"/>
      <w:bookmarkEnd w:id="343"/>
      <w:bookmarkStart w:id="344" w:name="_Toc184312129"/>
      <w:bookmarkEnd w:id="344"/>
      <w:bookmarkStart w:id="345" w:name="_Toc184314459"/>
      <w:bookmarkEnd w:id="345"/>
      <w:bookmarkStart w:id="346" w:name="_Toc184308073"/>
      <w:bookmarkEnd w:id="346"/>
      <w:bookmarkStart w:id="347" w:name="_Toc184313271"/>
      <w:bookmarkEnd w:id="347"/>
      <w:bookmarkStart w:id="348" w:name="_Toc184314456"/>
      <w:bookmarkEnd w:id="348"/>
      <w:bookmarkStart w:id="349" w:name="_Toc184310320"/>
      <w:bookmarkEnd w:id="349"/>
      <w:bookmarkStart w:id="350" w:name="_Toc184308090"/>
      <w:bookmarkEnd w:id="350"/>
      <w:bookmarkStart w:id="351" w:name="_Toc184308089"/>
      <w:bookmarkEnd w:id="351"/>
      <w:bookmarkStart w:id="352" w:name="_Toc184313294"/>
      <w:bookmarkEnd w:id="352"/>
      <w:bookmarkStart w:id="353" w:name="_Toc184312076"/>
      <w:bookmarkEnd w:id="353"/>
      <w:bookmarkStart w:id="354" w:name="_Toc184308103"/>
      <w:bookmarkEnd w:id="354"/>
      <w:bookmarkStart w:id="355" w:name="_Toc184308067"/>
      <w:bookmarkEnd w:id="355"/>
      <w:bookmarkStart w:id="356" w:name="_Toc184312070"/>
      <w:bookmarkEnd w:id="356"/>
      <w:bookmarkStart w:id="357" w:name="_Toc184313304"/>
      <w:bookmarkEnd w:id="357"/>
      <w:bookmarkStart w:id="358" w:name="_Toc184312090"/>
      <w:bookmarkEnd w:id="358"/>
      <w:bookmarkStart w:id="359" w:name="_Toc184312133"/>
      <w:bookmarkEnd w:id="359"/>
      <w:bookmarkStart w:id="360" w:name="_Toc184314417"/>
      <w:bookmarkEnd w:id="360"/>
      <w:bookmarkStart w:id="361" w:name="_Toc184310310"/>
      <w:bookmarkEnd w:id="361"/>
      <w:bookmarkStart w:id="362" w:name="_Toc184308044"/>
      <w:bookmarkEnd w:id="362"/>
      <w:bookmarkStart w:id="363" w:name="_Toc184310280"/>
      <w:bookmarkEnd w:id="363"/>
      <w:bookmarkStart w:id="364" w:name="_Toc184313248"/>
      <w:bookmarkEnd w:id="364"/>
      <w:bookmarkStart w:id="365" w:name="_Toc184314434"/>
      <w:bookmarkEnd w:id="365"/>
      <w:bookmarkStart w:id="366" w:name="_Toc184310309"/>
      <w:bookmarkEnd w:id="366"/>
      <w:bookmarkStart w:id="367" w:name="_Toc184314430"/>
      <w:bookmarkEnd w:id="367"/>
      <w:bookmarkStart w:id="368" w:name="_Toc184310342"/>
      <w:bookmarkEnd w:id="368"/>
      <w:bookmarkStart w:id="369" w:name="_Toc184313249"/>
      <w:bookmarkEnd w:id="369"/>
      <w:bookmarkStart w:id="370" w:name="_Toc184308048"/>
      <w:bookmarkEnd w:id="370"/>
      <w:bookmarkStart w:id="371" w:name="_Toc184314431"/>
      <w:bookmarkEnd w:id="371"/>
      <w:bookmarkStart w:id="372" w:name="_Toc184308074"/>
      <w:bookmarkEnd w:id="372"/>
      <w:bookmarkStart w:id="373" w:name="_Toc184312139"/>
      <w:bookmarkEnd w:id="373"/>
      <w:bookmarkStart w:id="374" w:name="_Toc184310343"/>
      <w:bookmarkEnd w:id="374"/>
      <w:bookmarkStart w:id="375" w:name="_Toc184313246"/>
      <w:bookmarkEnd w:id="375"/>
      <w:bookmarkStart w:id="376" w:name="_Toc184308058"/>
      <w:bookmarkEnd w:id="376"/>
      <w:bookmarkStart w:id="377" w:name="_Toc184310344"/>
      <w:bookmarkEnd w:id="377"/>
      <w:bookmarkStart w:id="378" w:name="_Toc184313264"/>
      <w:bookmarkEnd w:id="378"/>
      <w:bookmarkStart w:id="379" w:name="_Toc184313250"/>
      <w:bookmarkEnd w:id="379"/>
      <w:bookmarkStart w:id="380" w:name="_Toc184310325"/>
      <w:bookmarkEnd w:id="380"/>
      <w:bookmarkStart w:id="381" w:name="_Toc184310336"/>
      <w:bookmarkEnd w:id="381"/>
      <w:bookmarkStart w:id="382" w:name="_Toc184308093"/>
      <w:bookmarkEnd w:id="382"/>
      <w:bookmarkStart w:id="383" w:name="_Toc184313262"/>
      <w:bookmarkEnd w:id="383"/>
      <w:bookmarkStart w:id="384" w:name="_Toc184314444"/>
      <w:bookmarkEnd w:id="384"/>
      <w:bookmarkStart w:id="385" w:name="_Toc184313241"/>
      <w:bookmarkEnd w:id="385"/>
      <w:bookmarkStart w:id="386" w:name="_Toc184312113"/>
      <w:bookmarkEnd w:id="386"/>
      <w:bookmarkStart w:id="387" w:name="_Toc184312084"/>
      <w:bookmarkEnd w:id="387"/>
      <w:bookmarkStart w:id="388" w:name="_Toc184313301"/>
      <w:bookmarkEnd w:id="388"/>
      <w:bookmarkStart w:id="389" w:name="_Toc184312130"/>
      <w:bookmarkEnd w:id="389"/>
      <w:bookmarkStart w:id="390" w:name="_Toc184313288"/>
      <w:bookmarkEnd w:id="390"/>
      <w:bookmarkStart w:id="391" w:name="_Toc184314481"/>
      <w:bookmarkEnd w:id="391"/>
      <w:bookmarkStart w:id="392" w:name="_Toc184312112"/>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1</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2"/>
        <w:tblpPr w:leftFromText="180" w:rightFromText="180" w:vertAnchor="text" w:horzAnchor="margin" w:tblpXSpec="center" w:tblpY="27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294"/>
        <w:gridCol w:w="1300"/>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086" w:type="dxa"/>
            <w:vAlign w:val="center"/>
          </w:tcPr>
          <w:p w14:paraId="61A3A6B9">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294"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300"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adjustRightInd/>
        <w:spacing w:line="440" w:lineRule="exact"/>
        <w:ind w:firstLine="602" w:firstLineChars="25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2）商务技术分（90分）：</w:t>
      </w:r>
    </w:p>
    <w:tbl>
      <w:tblPr>
        <w:tblStyle w:val="63"/>
        <w:tblW w:w="9725"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5876"/>
        <w:gridCol w:w="975"/>
        <w:gridCol w:w="765"/>
        <w:gridCol w:w="1230"/>
      </w:tblGrid>
      <w:tr w14:paraId="0AA1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79" w:type="dxa"/>
            <w:vAlign w:val="center"/>
          </w:tcPr>
          <w:p w14:paraId="2FDE419D">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序号</w:t>
            </w:r>
          </w:p>
        </w:tc>
        <w:tc>
          <w:tcPr>
            <w:tcW w:w="5876" w:type="dxa"/>
            <w:vAlign w:val="center"/>
          </w:tcPr>
          <w:p w14:paraId="102779FD">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评标标准</w:t>
            </w:r>
          </w:p>
        </w:tc>
        <w:tc>
          <w:tcPr>
            <w:tcW w:w="975" w:type="dxa"/>
            <w:vAlign w:val="center"/>
          </w:tcPr>
          <w:p w14:paraId="3564EB80">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权重</w:t>
            </w:r>
          </w:p>
        </w:tc>
        <w:tc>
          <w:tcPr>
            <w:tcW w:w="765" w:type="dxa"/>
            <w:vAlign w:val="center"/>
          </w:tcPr>
          <w:p w14:paraId="5D9B6D1E">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主/客观分</w:t>
            </w:r>
          </w:p>
        </w:tc>
        <w:tc>
          <w:tcPr>
            <w:tcW w:w="1230" w:type="dxa"/>
            <w:vAlign w:val="top"/>
          </w:tcPr>
          <w:p w14:paraId="3A2B854F">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投标文件中评标标准相应的商务技术资料目录*</w:t>
            </w:r>
          </w:p>
        </w:tc>
      </w:tr>
      <w:tr w14:paraId="531F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879" w:type="dxa"/>
            <w:vAlign w:val="center"/>
          </w:tcPr>
          <w:p w14:paraId="54814CC1">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1</w:t>
            </w:r>
          </w:p>
        </w:tc>
        <w:tc>
          <w:tcPr>
            <w:tcW w:w="5876" w:type="dxa"/>
            <w:vAlign w:val="top"/>
          </w:tcPr>
          <w:p w14:paraId="6B35D9BA">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投标人分析本项目的特点提出针对性服务方案：安保服务方案</w:t>
            </w:r>
            <w:r>
              <w:rPr>
                <w:rFonts w:hint="eastAsia" w:ascii="仿宋" w:hAnsi="仿宋" w:eastAsia="仿宋" w:cs="仿宋"/>
                <w:b w:val="0"/>
                <w:bCs/>
                <w:kern w:val="0"/>
                <w:sz w:val="24"/>
                <w:szCs w:val="24"/>
                <w:highlight w:val="none"/>
                <w:lang w:eastAsia="zh-CN"/>
              </w:rPr>
              <w:t>、</w:t>
            </w:r>
            <w:r>
              <w:rPr>
                <w:rFonts w:hint="eastAsia" w:ascii="仿宋" w:hAnsi="仿宋" w:eastAsia="仿宋" w:cs="仿宋"/>
                <w:b w:val="0"/>
                <w:bCs/>
                <w:kern w:val="0"/>
                <w:sz w:val="24"/>
                <w:szCs w:val="24"/>
                <w:highlight w:val="none"/>
              </w:rPr>
              <w:t>各岗位主要职能</w:t>
            </w:r>
            <w:r>
              <w:rPr>
                <w:rFonts w:hint="eastAsia" w:ascii="仿宋" w:hAnsi="仿宋" w:eastAsia="仿宋" w:cs="仿宋"/>
                <w:b w:val="0"/>
                <w:bCs/>
                <w:kern w:val="0"/>
                <w:sz w:val="24"/>
                <w:szCs w:val="24"/>
                <w:highlight w:val="none"/>
                <w:lang w:eastAsia="zh-CN"/>
              </w:rPr>
              <w:t>、</w:t>
            </w:r>
            <w:r>
              <w:rPr>
                <w:rFonts w:hint="eastAsia" w:ascii="仿宋" w:hAnsi="仿宋" w:eastAsia="仿宋" w:cs="仿宋"/>
                <w:b w:val="0"/>
                <w:bCs/>
                <w:kern w:val="0"/>
                <w:sz w:val="24"/>
                <w:szCs w:val="24"/>
                <w:highlight w:val="none"/>
              </w:rPr>
              <w:t>包括人员服务时间、岗位设置、岗位安排</w:t>
            </w:r>
            <w:r>
              <w:rPr>
                <w:rFonts w:hint="eastAsia" w:ascii="仿宋" w:hAnsi="仿宋" w:eastAsia="仿宋" w:cs="仿宋"/>
                <w:b w:val="0"/>
                <w:bCs/>
                <w:kern w:val="0"/>
                <w:sz w:val="24"/>
                <w:szCs w:val="24"/>
                <w:highlight w:val="none"/>
                <w:lang w:eastAsia="zh-CN"/>
              </w:rPr>
              <w:t>、</w:t>
            </w:r>
            <w:r>
              <w:rPr>
                <w:rFonts w:hint="eastAsia" w:ascii="仿宋" w:hAnsi="仿宋" w:eastAsia="仿宋" w:cs="仿宋"/>
                <w:b w:val="0"/>
                <w:bCs/>
                <w:kern w:val="0"/>
                <w:sz w:val="24"/>
                <w:szCs w:val="24"/>
                <w:highlight w:val="none"/>
              </w:rPr>
              <w:t>培训计划等总体方案</w:t>
            </w:r>
            <w:r>
              <w:rPr>
                <w:rFonts w:hint="eastAsia" w:ascii="仿宋" w:hAnsi="仿宋" w:eastAsia="仿宋" w:cs="仿宋"/>
                <w:b w:val="0"/>
                <w:bCs/>
                <w:kern w:val="0"/>
                <w:sz w:val="24"/>
                <w:szCs w:val="24"/>
                <w:highlight w:val="none"/>
                <w:lang w:eastAsia="zh-CN"/>
              </w:rPr>
              <w:t>：</w:t>
            </w:r>
          </w:p>
          <w:p w14:paraId="1ABA537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7DFB64FD">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6AFE08C8">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08E9209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5B3A44BB">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color w:val="0000FF"/>
                <w:sz w:val="24"/>
                <w:szCs w:val="24"/>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246B0833">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lang w:eastAsia="zh-CN"/>
              </w:rPr>
            </w:pPr>
            <w:r>
              <w:rPr>
                <w:rFonts w:hint="eastAsia" w:ascii="仿宋" w:hAnsi="仿宋" w:eastAsia="仿宋" w:cs="仿宋"/>
                <w:b w:val="0"/>
                <w:bCs/>
                <w:kern w:val="0"/>
                <w:sz w:val="24"/>
                <w:szCs w:val="24"/>
                <w:highlight w:val="none"/>
                <w:lang w:val="en-US" w:eastAsia="zh-CN"/>
              </w:rPr>
              <w:t>6</w:t>
            </w:r>
          </w:p>
        </w:tc>
        <w:tc>
          <w:tcPr>
            <w:tcW w:w="765" w:type="dxa"/>
            <w:vAlign w:val="center"/>
          </w:tcPr>
          <w:p w14:paraId="0C470EA9">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主观分</w:t>
            </w:r>
          </w:p>
        </w:tc>
        <w:tc>
          <w:tcPr>
            <w:tcW w:w="1230" w:type="dxa"/>
            <w:vAlign w:val="center"/>
          </w:tcPr>
          <w:p w14:paraId="6AF79ECC">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投标人分析本项目的特点提出针对性服务方案</w:t>
            </w:r>
          </w:p>
        </w:tc>
      </w:tr>
      <w:tr w14:paraId="581B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79" w:type="dxa"/>
            <w:vAlign w:val="center"/>
          </w:tcPr>
          <w:p w14:paraId="7B22452F">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2</w:t>
            </w:r>
          </w:p>
        </w:tc>
        <w:tc>
          <w:tcPr>
            <w:tcW w:w="5876" w:type="dxa"/>
            <w:vAlign w:val="top"/>
          </w:tcPr>
          <w:p w14:paraId="618AE7AB">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针对服务区域内安保工作的重点及难点，提出科学合理的解决方案</w:t>
            </w:r>
            <w:r>
              <w:rPr>
                <w:rFonts w:hint="eastAsia" w:ascii="仿宋" w:hAnsi="仿宋" w:eastAsia="仿宋" w:cs="仿宋"/>
                <w:b w:val="0"/>
                <w:bCs/>
                <w:kern w:val="0"/>
                <w:sz w:val="24"/>
                <w:szCs w:val="24"/>
                <w:highlight w:val="none"/>
                <w:lang w:eastAsia="zh-CN"/>
              </w:rPr>
              <w:t>：</w:t>
            </w:r>
          </w:p>
          <w:p w14:paraId="4D6867E9">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5F7F3458">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5AAA59FA">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0C8A99D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37ACEBAF">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color w:val="0000FF"/>
                <w:sz w:val="24"/>
                <w:szCs w:val="24"/>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1183A9B6">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6</w:t>
            </w:r>
          </w:p>
        </w:tc>
        <w:tc>
          <w:tcPr>
            <w:tcW w:w="765" w:type="dxa"/>
            <w:vAlign w:val="center"/>
          </w:tcPr>
          <w:p w14:paraId="2FB5FDFC">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主观分</w:t>
            </w:r>
          </w:p>
        </w:tc>
        <w:tc>
          <w:tcPr>
            <w:tcW w:w="1230" w:type="dxa"/>
            <w:vAlign w:val="center"/>
          </w:tcPr>
          <w:p w14:paraId="6CFAD4B0">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针对服务区域内开放期间安保工作的重点及难点</w:t>
            </w:r>
          </w:p>
        </w:tc>
      </w:tr>
      <w:tr w14:paraId="10CB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79" w:type="dxa"/>
            <w:vAlign w:val="center"/>
          </w:tcPr>
          <w:p w14:paraId="6A7BB08A">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3</w:t>
            </w:r>
          </w:p>
        </w:tc>
        <w:tc>
          <w:tcPr>
            <w:tcW w:w="5876" w:type="dxa"/>
            <w:vAlign w:val="top"/>
          </w:tcPr>
          <w:p w14:paraId="38221887">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针对服务单位的治安、消防、车辆管理等服务方案</w:t>
            </w:r>
            <w:r>
              <w:rPr>
                <w:rFonts w:hint="eastAsia" w:ascii="仿宋" w:hAnsi="仿宋" w:eastAsia="仿宋" w:cs="仿宋"/>
                <w:b w:val="0"/>
                <w:bCs/>
                <w:kern w:val="0"/>
                <w:sz w:val="24"/>
                <w:szCs w:val="24"/>
                <w:highlight w:val="none"/>
                <w:lang w:eastAsia="zh-CN"/>
              </w:rPr>
              <w:t>：</w:t>
            </w:r>
          </w:p>
          <w:p w14:paraId="7F40CAD3">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6F4E6047">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002D10B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7D595CC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53D8605E">
            <w:pPr>
              <w:pStyle w:val="2"/>
              <w:spacing w:before="0" w:beforeAutospacing="0" w:afterAutospacing="0" w:line="240" w:lineRule="auto"/>
              <w:ind w:left="0" w:leftChars="0" w:right="0" w:firstLine="0" w:firstLineChars="0"/>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55FF5EE5">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6</w:t>
            </w:r>
          </w:p>
        </w:tc>
        <w:tc>
          <w:tcPr>
            <w:tcW w:w="765" w:type="dxa"/>
            <w:vAlign w:val="center"/>
          </w:tcPr>
          <w:p w14:paraId="6C7AB332">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主观分</w:t>
            </w:r>
          </w:p>
        </w:tc>
        <w:tc>
          <w:tcPr>
            <w:tcW w:w="1230" w:type="dxa"/>
            <w:vAlign w:val="center"/>
          </w:tcPr>
          <w:p w14:paraId="466D2CED">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针对服务单位的治安、消防、车辆管理等服务方案</w:t>
            </w:r>
          </w:p>
        </w:tc>
      </w:tr>
      <w:tr w14:paraId="5239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879" w:type="dxa"/>
            <w:vAlign w:val="center"/>
          </w:tcPr>
          <w:p w14:paraId="4208312B">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4</w:t>
            </w:r>
          </w:p>
        </w:tc>
        <w:tc>
          <w:tcPr>
            <w:tcW w:w="5876" w:type="dxa"/>
            <w:vAlign w:val="top"/>
          </w:tcPr>
          <w:p w14:paraId="47380F93">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对突发事件（包括发生台风、暴雨等灾害性天气及火灾、</w:t>
            </w:r>
            <w:r>
              <w:rPr>
                <w:rFonts w:hint="eastAsia" w:ascii="仿宋" w:hAnsi="仿宋" w:eastAsia="仿宋" w:cs="仿宋"/>
                <w:b w:val="0"/>
                <w:bCs/>
                <w:kern w:val="0"/>
                <w:sz w:val="24"/>
                <w:szCs w:val="24"/>
                <w:highlight w:val="none"/>
                <w:lang w:val="en-US" w:eastAsia="zh-CN"/>
              </w:rPr>
              <w:t>师生</w:t>
            </w:r>
            <w:r>
              <w:rPr>
                <w:rFonts w:hint="eastAsia" w:ascii="仿宋" w:hAnsi="仿宋" w:eastAsia="仿宋" w:cs="仿宋"/>
                <w:b w:val="0"/>
                <w:bCs/>
                <w:kern w:val="0"/>
                <w:sz w:val="24"/>
                <w:szCs w:val="24"/>
                <w:highlight w:val="none"/>
              </w:rPr>
              <w:t>人身安全等其他突发事件）时的应急预案及相应的措施</w:t>
            </w:r>
            <w:r>
              <w:rPr>
                <w:rFonts w:hint="eastAsia" w:ascii="仿宋" w:hAnsi="仿宋" w:eastAsia="仿宋" w:cs="仿宋"/>
                <w:b w:val="0"/>
                <w:bCs/>
                <w:kern w:val="0"/>
                <w:sz w:val="24"/>
                <w:szCs w:val="24"/>
                <w:highlight w:val="none"/>
                <w:lang w:eastAsia="zh-CN"/>
              </w:rPr>
              <w:t>：</w:t>
            </w:r>
          </w:p>
          <w:p w14:paraId="1B8F3941">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3D0022A7">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042E687C">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0C365EE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12D25261">
            <w:pPr>
              <w:pStyle w:val="2"/>
              <w:spacing w:before="0" w:beforeAutospacing="0" w:afterAutospacing="0" w:line="240" w:lineRule="auto"/>
              <w:ind w:left="0" w:leftChars="0" w:right="0" w:firstLine="0" w:firstLineChars="0"/>
              <w:jc w:val="left"/>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7A620A0E">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6</w:t>
            </w:r>
          </w:p>
        </w:tc>
        <w:tc>
          <w:tcPr>
            <w:tcW w:w="765" w:type="dxa"/>
            <w:vAlign w:val="center"/>
          </w:tcPr>
          <w:p w14:paraId="513033BF">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主观分</w:t>
            </w:r>
          </w:p>
        </w:tc>
        <w:tc>
          <w:tcPr>
            <w:tcW w:w="1230" w:type="dxa"/>
            <w:vAlign w:val="center"/>
          </w:tcPr>
          <w:p w14:paraId="35EB5EA6">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对突发事件时的应急预案及相应的措施</w:t>
            </w:r>
          </w:p>
        </w:tc>
      </w:tr>
      <w:tr w14:paraId="17A7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879" w:type="dxa"/>
            <w:vAlign w:val="center"/>
          </w:tcPr>
          <w:p w14:paraId="2B336753">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5</w:t>
            </w:r>
          </w:p>
        </w:tc>
        <w:tc>
          <w:tcPr>
            <w:tcW w:w="5876" w:type="dxa"/>
            <w:vAlign w:val="top"/>
          </w:tcPr>
          <w:p w14:paraId="1A519952">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安保队伍标准化管理方案及考核细则</w:t>
            </w:r>
            <w:r>
              <w:rPr>
                <w:rFonts w:hint="eastAsia" w:ascii="仿宋" w:hAnsi="仿宋" w:eastAsia="仿宋" w:cs="仿宋"/>
                <w:b w:val="0"/>
                <w:bCs/>
                <w:kern w:val="0"/>
                <w:sz w:val="24"/>
                <w:szCs w:val="24"/>
                <w:highlight w:val="none"/>
                <w:lang w:eastAsia="zh-CN"/>
              </w:rPr>
              <w:t>：</w:t>
            </w:r>
          </w:p>
          <w:p w14:paraId="27A3F9F7">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5CF16B3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015B6B58">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0F23162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2A2F9E3E">
            <w:pPr>
              <w:pStyle w:val="2"/>
              <w:spacing w:before="0" w:beforeAutospacing="0" w:afterAutospacing="0" w:line="240" w:lineRule="auto"/>
              <w:ind w:left="0" w:leftChars="0" w:right="0" w:firstLine="0" w:firstLineChars="0"/>
              <w:jc w:val="left"/>
              <w:rPr>
                <w:rFonts w:hint="eastAsia" w:ascii="仿宋" w:hAnsi="仿宋" w:eastAsia="仿宋" w:cs="仿宋"/>
                <w:sz w:val="24"/>
                <w:szCs w:val="24"/>
                <w:lang w:eastAsia="zh-CN"/>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21B8CA4A">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6</w:t>
            </w:r>
          </w:p>
        </w:tc>
        <w:tc>
          <w:tcPr>
            <w:tcW w:w="765" w:type="dxa"/>
            <w:vAlign w:val="center"/>
          </w:tcPr>
          <w:p w14:paraId="7507AFA5">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主观分</w:t>
            </w:r>
          </w:p>
        </w:tc>
        <w:tc>
          <w:tcPr>
            <w:tcW w:w="1230" w:type="dxa"/>
            <w:vAlign w:val="center"/>
          </w:tcPr>
          <w:p w14:paraId="1AD50CAD">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安保队伍标准化管理方案及考核细则</w:t>
            </w:r>
          </w:p>
        </w:tc>
      </w:tr>
      <w:tr w14:paraId="5336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879" w:type="dxa"/>
            <w:vAlign w:val="center"/>
          </w:tcPr>
          <w:p w14:paraId="7E4D85F1">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6</w:t>
            </w:r>
          </w:p>
        </w:tc>
        <w:tc>
          <w:tcPr>
            <w:tcW w:w="5876" w:type="dxa"/>
            <w:vAlign w:val="top"/>
          </w:tcPr>
          <w:p w14:paraId="366062C9">
            <w:pPr>
              <w:spacing w:before="0" w:beforeAutospacing="0" w:after="0" w:afterAutospacing="0" w:line="240" w:lineRule="auto"/>
              <w:ind w:left="0" w:right="0"/>
              <w:jc w:val="left"/>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投标人的管理目标、指标及方式。质量管理目标的定位准确性和针对性，以及管理方式的科学性、合理性和先进性</w:t>
            </w:r>
            <w:r>
              <w:rPr>
                <w:rFonts w:hint="eastAsia" w:ascii="仿宋" w:hAnsi="仿宋" w:eastAsia="仿宋" w:cs="仿宋"/>
                <w:b w:val="0"/>
                <w:bCs/>
                <w:kern w:val="0"/>
                <w:sz w:val="24"/>
                <w:szCs w:val="24"/>
                <w:highlight w:val="none"/>
                <w:lang w:eastAsia="zh-CN"/>
              </w:rPr>
              <w:t>：</w:t>
            </w:r>
          </w:p>
          <w:p w14:paraId="3FB1991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方案内容全面完整，科学合理，针对性强，可行性高的得6分；</w:t>
            </w:r>
          </w:p>
          <w:p w14:paraId="113F12F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方案内容较全面完整，较科学合理，针对性较强，可行性较高的得4分；</w:t>
            </w:r>
          </w:p>
          <w:p w14:paraId="4ACFAC2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方案内容基本全面完整，科学合理性一般，针对性一般，可行性一般的得2分；</w:t>
            </w:r>
          </w:p>
          <w:p w14:paraId="2B34ACB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方案内容不够全面完整，科学合理性较差，针对性不强，可行性不高的得1分；</w:t>
            </w:r>
          </w:p>
          <w:p w14:paraId="130221B1">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color w:val="0000FF"/>
                <w:sz w:val="24"/>
                <w:szCs w:val="24"/>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00A6C088">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lang w:eastAsia="zh-CN"/>
              </w:rPr>
            </w:pPr>
            <w:r>
              <w:rPr>
                <w:rFonts w:hint="eastAsia" w:ascii="仿宋" w:hAnsi="仿宋" w:eastAsia="仿宋" w:cs="仿宋"/>
                <w:b w:val="0"/>
                <w:bCs/>
                <w:kern w:val="0"/>
                <w:sz w:val="24"/>
                <w:szCs w:val="24"/>
                <w:highlight w:val="none"/>
                <w:lang w:val="en-US" w:eastAsia="zh-CN"/>
              </w:rPr>
              <w:t>6</w:t>
            </w:r>
          </w:p>
        </w:tc>
        <w:tc>
          <w:tcPr>
            <w:tcW w:w="765" w:type="dxa"/>
            <w:vAlign w:val="center"/>
          </w:tcPr>
          <w:p w14:paraId="39C868A4">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主观分</w:t>
            </w:r>
          </w:p>
        </w:tc>
        <w:tc>
          <w:tcPr>
            <w:tcW w:w="1230" w:type="dxa"/>
            <w:vAlign w:val="center"/>
          </w:tcPr>
          <w:p w14:paraId="547BB530">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投标人的管理目标、指标及方式</w:t>
            </w:r>
          </w:p>
        </w:tc>
      </w:tr>
      <w:tr w14:paraId="7CA8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79" w:type="dxa"/>
            <w:vAlign w:val="center"/>
          </w:tcPr>
          <w:p w14:paraId="3A600F75">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7</w:t>
            </w:r>
          </w:p>
        </w:tc>
        <w:tc>
          <w:tcPr>
            <w:tcW w:w="5876" w:type="dxa"/>
            <w:vAlign w:val="top"/>
          </w:tcPr>
          <w:p w14:paraId="7D15C8F4">
            <w:pPr>
              <w:spacing w:before="0" w:beforeAutospacing="0" w:after="0" w:afterAutospacing="0" w:line="240" w:lineRule="auto"/>
              <w:ind w:left="0" w:right="0"/>
              <w:jc w:val="left"/>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投标人做好管理工作的交接以及对项目的合理化建议和做法</w:t>
            </w:r>
            <w:r>
              <w:rPr>
                <w:rFonts w:hint="eastAsia" w:ascii="仿宋" w:hAnsi="仿宋" w:eastAsia="仿宋" w:cs="仿宋"/>
                <w:b w:val="0"/>
                <w:bCs/>
                <w:kern w:val="0"/>
                <w:sz w:val="24"/>
                <w:szCs w:val="24"/>
                <w:highlight w:val="none"/>
                <w:lang w:eastAsia="zh-CN"/>
              </w:rPr>
              <w:t>：</w:t>
            </w:r>
          </w:p>
          <w:p w14:paraId="6CFFF51F">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方案内容全面完整，科学合理，针对性强，可行性高的得5分；</w:t>
            </w:r>
          </w:p>
          <w:p w14:paraId="6BCFA03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方案内容较全面完整，较科学合理，针对性较强，可行性较高的得3分；</w:t>
            </w:r>
          </w:p>
          <w:p w14:paraId="75C936D7">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方案内容基本全面完整，科学合理性一般，针对性一般，可行性一般，有所欠缺的得1分；</w:t>
            </w:r>
          </w:p>
          <w:p w14:paraId="11270FA5">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both"/>
              <w:textAlignment w:val="auto"/>
              <w:rPr>
                <w:rFonts w:hint="eastAsia" w:ascii="仿宋" w:hAnsi="仿宋" w:eastAsia="仿宋" w:cs="仿宋"/>
                <w:b w:val="0"/>
                <w:bCs/>
                <w:kern w:val="0"/>
                <w:sz w:val="24"/>
                <w:szCs w:val="24"/>
                <w:highlight w:val="none"/>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1B074D1F">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5</w:t>
            </w:r>
          </w:p>
        </w:tc>
        <w:tc>
          <w:tcPr>
            <w:tcW w:w="765" w:type="dxa"/>
            <w:vAlign w:val="center"/>
          </w:tcPr>
          <w:p w14:paraId="0DBDC814">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主观分</w:t>
            </w:r>
          </w:p>
        </w:tc>
        <w:tc>
          <w:tcPr>
            <w:tcW w:w="1230" w:type="dxa"/>
            <w:vAlign w:val="center"/>
          </w:tcPr>
          <w:p w14:paraId="007A35ED">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投标人做好管理工作的交接以及对项目的合理化建议和做法</w:t>
            </w:r>
          </w:p>
        </w:tc>
      </w:tr>
      <w:tr w14:paraId="3BDF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879" w:type="dxa"/>
            <w:vAlign w:val="center"/>
          </w:tcPr>
          <w:p w14:paraId="5866A31B">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8</w:t>
            </w:r>
          </w:p>
        </w:tc>
        <w:tc>
          <w:tcPr>
            <w:tcW w:w="5876" w:type="dxa"/>
            <w:vAlign w:val="top"/>
          </w:tcPr>
          <w:p w14:paraId="3E3DB3A0">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投标人为本项目所能提供的相关设备、器材、物资配备情况:</w:t>
            </w:r>
          </w:p>
          <w:p w14:paraId="763EB722">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内容详尽，资源配备情况科学合理，实用性高，针对性强，完全满足采购人需求的得5分；</w:t>
            </w:r>
          </w:p>
          <w:p w14:paraId="344B3F15">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内容描述较详尽，资源配备情况较合理，实用性较强，针对性较强，基本能够满足采购人需求的得3分；</w:t>
            </w:r>
          </w:p>
          <w:p w14:paraId="4F32C32D">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内容描述一般，资源配备情况一般，实用性一般，针对性一般，无法完全满足采购人需求的得1分；</w:t>
            </w:r>
          </w:p>
          <w:p w14:paraId="4ED9990B">
            <w:pPr>
              <w:spacing w:before="0" w:beforeAutospacing="0" w:after="0" w:afterAutospacing="0" w:line="240" w:lineRule="auto"/>
              <w:ind w:left="0" w:right="0"/>
              <w:jc w:val="left"/>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57218C3B">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rPr>
              <w:t>5</w:t>
            </w:r>
          </w:p>
        </w:tc>
        <w:tc>
          <w:tcPr>
            <w:tcW w:w="765" w:type="dxa"/>
            <w:vAlign w:val="center"/>
          </w:tcPr>
          <w:p w14:paraId="6698F74E">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主观分</w:t>
            </w:r>
          </w:p>
        </w:tc>
        <w:tc>
          <w:tcPr>
            <w:tcW w:w="1230" w:type="dxa"/>
            <w:vAlign w:val="center"/>
          </w:tcPr>
          <w:p w14:paraId="14FA18AB">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投标人为本项目所能提供的相关设备、器材、物资配备情况</w:t>
            </w:r>
          </w:p>
        </w:tc>
      </w:tr>
      <w:tr w14:paraId="6C9C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1" w:hRule="atLeast"/>
        </w:trPr>
        <w:tc>
          <w:tcPr>
            <w:tcW w:w="879" w:type="dxa"/>
            <w:vAlign w:val="center"/>
          </w:tcPr>
          <w:p w14:paraId="593ECA0E">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9</w:t>
            </w:r>
          </w:p>
        </w:tc>
        <w:tc>
          <w:tcPr>
            <w:tcW w:w="5876" w:type="dxa"/>
            <w:vAlign w:val="top"/>
          </w:tcPr>
          <w:p w14:paraId="5631AEEC">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投标人的内部管理情况：</w:t>
            </w:r>
          </w:p>
          <w:p w14:paraId="096C89A7">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bCs w:val="0"/>
                <w:color w:val="auto"/>
                <w:kern w:val="0"/>
                <w:sz w:val="24"/>
                <w:szCs w:val="24"/>
                <w:highlight w:val="none"/>
                <w:lang w:eastAsia="zh-CN"/>
              </w:rPr>
            </w:pPr>
            <w:r>
              <w:rPr>
                <w:rFonts w:hint="eastAsia" w:ascii="仿宋" w:hAnsi="仿宋" w:eastAsia="仿宋" w:cs="仿宋"/>
                <w:b/>
                <w:bCs w:val="0"/>
                <w:color w:val="auto"/>
                <w:kern w:val="0"/>
                <w:sz w:val="24"/>
                <w:szCs w:val="24"/>
                <w:highlight w:val="none"/>
                <w:lang w:val="en-US" w:eastAsia="zh-CN"/>
              </w:rPr>
              <w:t>1、</w:t>
            </w:r>
            <w:r>
              <w:rPr>
                <w:rFonts w:hint="eastAsia" w:ascii="仿宋" w:hAnsi="仿宋" w:eastAsia="仿宋" w:cs="仿宋"/>
                <w:b/>
                <w:bCs w:val="0"/>
                <w:color w:val="auto"/>
                <w:kern w:val="0"/>
                <w:sz w:val="24"/>
                <w:szCs w:val="24"/>
                <w:highlight w:val="none"/>
              </w:rPr>
              <w:t>保安工作人员职责制度（</w:t>
            </w:r>
            <w:r>
              <w:rPr>
                <w:rFonts w:hint="eastAsia" w:ascii="仿宋" w:hAnsi="仿宋" w:eastAsia="仿宋" w:cs="仿宋"/>
                <w:b/>
                <w:bCs w:val="0"/>
                <w:color w:val="auto"/>
                <w:kern w:val="0"/>
                <w:sz w:val="24"/>
                <w:szCs w:val="24"/>
                <w:highlight w:val="none"/>
                <w:lang w:val="en-US" w:eastAsia="zh-CN"/>
              </w:rPr>
              <w:t>4</w:t>
            </w:r>
            <w:r>
              <w:rPr>
                <w:rFonts w:hint="eastAsia" w:ascii="仿宋" w:hAnsi="仿宋" w:eastAsia="仿宋" w:cs="仿宋"/>
                <w:b/>
                <w:bCs w:val="0"/>
                <w:color w:val="auto"/>
                <w:kern w:val="0"/>
                <w:sz w:val="24"/>
                <w:szCs w:val="24"/>
                <w:highlight w:val="none"/>
              </w:rPr>
              <w:t>分）</w:t>
            </w:r>
            <w:r>
              <w:rPr>
                <w:rFonts w:hint="eastAsia" w:ascii="仿宋" w:hAnsi="仿宋" w:eastAsia="仿宋" w:cs="仿宋"/>
                <w:b/>
                <w:bCs w:val="0"/>
                <w:color w:val="auto"/>
                <w:kern w:val="0"/>
                <w:sz w:val="24"/>
                <w:szCs w:val="24"/>
                <w:highlight w:val="none"/>
                <w:lang w:eastAsia="zh-CN"/>
              </w:rPr>
              <w:t>：</w:t>
            </w:r>
          </w:p>
          <w:p w14:paraId="4CD41946">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制度内容明确，科学合理，针对性强，可行性高的得4分；</w:t>
            </w:r>
          </w:p>
          <w:p w14:paraId="3FBFA0E1">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制度内容一般，科学合理性一般，针对性一般，可行性一般的得2分；</w:t>
            </w:r>
          </w:p>
          <w:p w14:paraId="50101667">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制度内容不够明确，不科学合理，针对性不强，可行性不高的得1分；</w:t>
            </w:r>
          </w:p>
          <w:p w14:paraId="5C6BFB4F">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color w:val="auto"/>
                <w:sz w:val="24"/>
                <w:szCs w:val="24"/>
                <w:lang w:val="en-US" w:eastAsia="zh-CN"/>
              </w:rPr>
              <w:t>完全不符合或不提供不得分。</w:t>
            </w:r>
          </w:p>
          <w:p w14:paraId="73020EAA">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2、</w:t>
            </w:r>
            <w:r>
              <w:rPr>
                <w:rFonts w:hint="eastAsia" w:ascii="仿宋" w:hAnsi="仿宋" w:eastAsia="仿宋" w:cs="仿宋"/>
                <w:b/>
                <w:bCs w:val="0"/>
                <w:color w:val="auto"/>
                <w:kern w:val="0"/>
                <w:sz w:val="24"/>
                <w:szCs w:val="24"/>
                <w:highlight w:val="none"/>
              </w:rPr>
              <w:t>保安交接班、队伍例会制度（</w:t>
            </w:r>
            <w:r>
              <w:rPr>
                <w:rFonts w:hint="eastAsia" w:ascii="仿宋" w:hAnsi="仿宋" w:eastAsia="仿宋" w:cs="仿宋"/>
                <w:b/>
                <w:bCs w:val="0"/>
                <w:color w:val="auto"/>
                <w:kern w:val="0"/>
                <w:sz w:val="24"/>
                <w:szCs w:val="24"/>
                <w:highlight w:val="none"/>
                <w:lang w:val="en-US" w:eastAsia="zh-CN"/>
              </w:rPr>
              <w:t>3</w:t>
            </w:r>
            <w:r>
              <w:rPr>
                <w:rFonts w:hint="eastAsia" w:ascii="仿宋" w:hAnsi="仿宋" w:eastAsia="仿宋" w:cs="仿宋"/>
                <w:b/>
                <w:bCs w:val="0"/>
                <w:color w:val="auto"/>
                <w:kern w:val="0"/>
                <w:sz w:val="24"/>
                <w:szCs w:val="24"/>
                <w:highlight w:val="none"/>
              </w:rPr>
              <w:t>分</w:t>
            </w:r>
            <w:r>
              <w:rPr>
                <w:rFonts w:hint="eastAsia" w:ascii="仿宋" w:hAnsi="仿宋" w:eastAsia="仿宋" w:cs="仿宋"/>
                <w:b/>
                <w:bCs w:val="0"/>
                <w:color w:val="auto"/>
                <w:kern w:val="0"/>
                <w:sz w:val="24"/>
                <w:szCs w:val="24"/>
                <w:highlight w:val="none"/>
                <w:lang w:eastAsia="zh-CN"/>
              </w:rPr>
              <w:t>）</w:t>
            </w:r>
          </w:p>
          <w:p w14:paraId="4FD95DEF">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制度内容明确，科学合理，针对性强，可行性高的得3分；</w:t>
            </w:r>
          </w:p>
          <w:p w14:paraId="42D3AAC6">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制度内容一般，科学合理性一般，针对性一般，可行性一般的得2分；</w:t>
            </w:r>
          </w:p>
          <w:p w14:paraId="7D20C67F">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制度内容不够明确，不科学合理，针对性不强，可行性不高的得1分；</w:t>
            </w:r>
          </w:p>
          <w:p w14:paraId="60063EE1">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color w:val="auto"/>
                <w:sz w:val="24"/>
                <w:szCs w:val="24"/>
                <w:lang w:val="en-US" w:eastAsia="zh-CN"/>
              </w:rPr>
              <w:t>完全不符合或不提供不得分。</w:t>
            </w:r>
          </w:p>
          <w:p w14:paraId="2AFF3B2A">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3、</w:t>
            </w:r>
            <w:r>
              <w:rPr>
                <w:rFonts w:hint="eastAsia" w:ascii="仿宋" w:hAnsi="仿宋" w:eastAsia="仿宋" w:cs="仿宋"/>
                <w:b/>
                <w:bCs w:val="0"/>
                <w:color w:val="auto"/>
                <w:kern w:val="0"/>
                <w:sz w:val="24"/>
                <w:szCs w:val="24"/>
                <w:highlight w:val="none"/>
              </w:rPr>
              <w:t>队伍招聘、使用、管理、调配和辞退制度、监督考核机制（</w:t>
            </w:r>
            <w:r>
              <w:rPr>
                <w:rFonts w:hint="eastAsia" w:ascii="仿宋" w:hAnsi="仿宋" w:eastAsia="仿宋" w:cs="仿宋"/>
                <w:b/>
                <w:bCs w:val="0"/>
                <w:color w:val="auto"/>
                <w:kern w:val="0"/>
                <w:sz w:val="24"/>
                <w:szCs w:val="24"/>
                <w:highlight w:val="none"/>
                <w:lang w:val="en-US" w:eastAsia="zh-CN"/>
              </w:rPr>
              <w:t>3</w:t>
            </w:r>
            <w:r>
              <w:rPr>
                <w:rFonts w:hint="eastAsia" w:ascii="仿宋" w:hAnsi="仿宋" w:eastAsia="仿宋" w:cs="仿宋"/>
                <w:b/>
                <w:bCs w:val="0"/>
                <w:color w:val="auto"/>
                <w:kern w:val="0"/>
                <w:sz w:val="24"/>
                <w:szCs w:val="24"/>
                <w:highlight w:val="none"/>
              </w:rPr>
              <w:t>分）</w:t>
            </w:r>
          </w:p>
          <w:p w14:paraId="79DA729C">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制度内容明确，科学合理，针对性强，可行性高的得3分；</w:t>
            </w:r>
          </w:p>
          <w:p w14:paraId="2954D695">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制度内容一般，科学合理性一般，针对性一般，可行性一般的得2分；</w:t>
            </w:r>
          </w:p>
          <w:p w14:paraId="14628CF8">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制度内容不够明确，不科学合理，针对性不强，可行性不高的得1分；</w:t>
            </w:r>
          </w:p>
          <w:p w14:paraId="03044FF2">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color w:val="auto"/>
                <w:sz w:val="24"/>
                <w:szCs w:val="24"/>
                <w:lang w:val="en-US" w:eastAsia="zh-CN"/>
              </w:rPr>
              <w:t>完全不符合或不提供不得分。</w:t>
            </w:r>
          </w:p>
          <w:p w14:paraId="2D4DB649">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4、</w:t>
            </w:r>
            <w:r>
              <w:rPr>
                <w:rFonts w:hint="eastAsia" w:ascii="仿宋" w:hAnsi="仿宋" w:eastAsia="仿宋" w:cs="仿宋"/>
                <w:b/>
                <w:bCs w:val="0"/>
                <w:color w:val="auto"/>
                <w:kern w:val="0"/>
                <w:sz w:val="24"/>
                <w:szCs w:val="24"/>
                <w:highlight w:val="none"/>
              </w:rPr>
              <w:t>保安员义务消防制度（</w:t>
            </w:r>
            <w:r>
              <w:rPr>
                <w:rFonts w:hint="eastAsia" w:ascii="仿宋" w:hAnsi="仿宋" w:eastAsia="仿宋" w:cs="仿宋"/>
                <w:b/>
                <w:bCs w:val="0"/>
                <w:color w:val="auto"/>
                <w:kern w:val="0"/>
                <w:sz w:val="24"/>
                <w:szCs w:val="24"/>
                <w:highlight w:val="none"/>
                <w:lang w:val="en-US" w:eastAsia="zh-CN"/>
              </w:rPr>
              <w:t>3</w:t>
            </w:r>
            <w:r>
              <w:rPr>
                <w:rFonts w:hint="eastAsia" w:ascii="仿宋" w:hAnsi="仿宋" w:eastAsia="仿宋" w:cs="仿宋"/>
                <w:b/>
                <w:bCs w:val="0"/>
                <w:color w:val="auto"/>
                <w:kern w:val="0"/>
                <w:sz w:val="24"/>
                <w:szCs w:val="24"/>
                <w:highlight w:val="none"/>
              </w:rPr>
              <w:t>分）</w:t>
            </w:r>
          </w:p>
          <w:p w14:paraId="34C77BB6">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制度内容明确，科学合理，针对性强，可行性高的得3分；</w:t>
            </w:r>
          </w:p>
          <w:p w14:paraId="3E884AC0">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制度内容一般，科学合理性一般，针对性一般，可行性一般的得2分；</w:t>
            </w:r>
          </w:p>
          <w:p w14:paraId="14199438">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制度内容不够明确，不科学合理，针对性不强，可行性不高的得1分；</w:t>
            </w:r>
          </w:p>
          <w:p w14:paraId="6F526F02">
            <w:pPr>
              <w:pStyle w:val="580"/>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68961AB8">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color w:val="auto"/>
                <w:kern w:val="0"/>
                <w:sz w:val="24"/>
                <w:szCs w:val="24"/>
                <w:highlight w:val="none"/>
              </w:rPr>
              <w:t>1</w:t>
            </w:r>
            <w:r>
              <w:rPr>
                <w:rFonts w:hint="eastAsia" w:ascii="仿宋" w:hAnsi="仿宋" w:eastAsia="仿宋" w:cs="仿宋"/>
                <w:b w:val="0"/>
                <w:bCs/>
                <w:color w:val="auto"/>
                <w:kern w:val="0"/>
                <w:sz w:val="24"/>
                <w:szCs w:val="24"/>
                <w:highlight w:val="none"/>
                <w:lang w:val="en-US" w:eastAsia="zh-CN"/>
              </w:rPr>
              <w:t>3</w:t>
            </w:r>
          </w:p>
        </w:tc>
        <w:tc>
          <w:tcPr>
            <w:tcW w:w="765" w:type="dxa"/>
            <w:vAlign w:val="center"/>
          </w:tcPr>
          <w:p w14:paraId="3AEF3302">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主观分</w:t>
            </w:r>
          </w:p>
        </w:tc>
        <w:tc>
          <w:tcPr>
            <w:tcW w:w="1230" w:type="dxa"/>
            <w:vAlign w:val="center"/>
          </w:tcPr>
          <w:p w14:paraId="5FFECB47">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color w:val="auto"/>
                <w:kern w:val="0"/>
                <w:sz w:val="24"/>
                <w:szCs w:val="24"/>
                <w:highlight w:val="none"/>
              </w:rPr>
              <w:t>投标人的内部管理情况</w:t>
            </w:r>
          </w:p>
        </w:tc>
      </w:tr>
      <w:tr w14:paraId="0585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879" w:type="dxa"/>
            <w:vAlign w:val="center"/>
          </w:tcPr>
          <w:p w14:paraId="13C84C8C">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10</w:t>
            </w:r>
          </w:p>
        </w:tc>
        <w:tc>
          <w:tcPr>
            <w:tcW w:w="5876" w:type="dxa"/>
            <w:vAlign w:val="top"/>
          </w:tcPr>
          <w:p w14:paraId="42DAFF9D">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投标人提供的服务承诺、特色服务切合本项目采购需求，针对性、操作性强、新颖实用：</w:t>
            </w:r>
          </w:p>
          <w:p w14:paraId="3D495F24">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方案内容全面完整，科学合理，针对性强，可行性高的得5分；</w:t>
            </w:r>
          </w:p>
          <w:p w14:paraId="4374380B">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方案内容较全面完整，较科学合理，针对性较强，可行性较高的得3分；</w:t>
            </w:r>
          </w:p>
          <w:p w14:paraId="1290ED8E">
            <w:pPr>
              <w:spacing w:before="0" w:beforeAutospacing="0" w:after="0" w:afterAutospacing="0" w:line="240" w:lineRule="auto"/>
              <w:ind w:left="0" w:right="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方案内容不够全面完整，不够科学合理，针对性不强，可行性不高的得1分；</w:t>
            </w:r>
          </w:p>
          <w:p w14:paraId="1C2BCA13">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both"/>
              <w:textAlignment w:val="auto"/>
              <w:rPr>
                <w:rFonts w:hint="eastAsia" w:ascii="仿宋" w:hAnsi="仿宋" w:eastAsia="仿宋" w:cs="仿宋"/>
                <w:b w:val="0"/>
                <w:bCs/>
                <w:kern w:val="0"/>
                <w:sz w:val="24"/>
                <w:szCs w:val="24"/>
                <w:highlight w:val="none"/>
              </w:rPr>
            </w:pPr>
            <w:r>
              <w:rPr>
                <w:rFonts w:hint="eastAsia" w:ascii="仿宋" w:hAnsi="仿宋" w:eastAsia="仿宋" w:cs="仿宋"/>
                <w:color w:val="auto"/>
                <w:sz w:val="24"/>
                <w:szCs w:val="24"/>
                <w:lang w:val="en-US" w:eastAsia="zh-CN"/>
              </w:rPr>
              <w:t>完全不符合或不提供不得分。</w:t>
            </w:r>
          </w:p>
        </w:tc>
        <w:tc>
          <w:tcPr>
            <w:tcW w:w="975" w:type="dxa"/>
            <w:vAlign w:val="center"/>
          </w:tcPr>
          <w:p w14:paraId="04290F34">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5</w:t>
            </w:r>
          </w:p>
        </w:tc>
        <w:tc>
          <w:tcPr>
            <w:tcW w:w="765" w:type="dxa"/>
            <w:vAlign w:val="center"/>
          </w:tcPr>
          <w:p w14:paraId="58117ED8">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rPr>
              <w:t>主观分</w:t>
            </w:r>
          </w:p>
        </w:tc>
        <w:tc>
          <w:tcPr>
            <w:tcW w:w="1230" w:type="dxa"/>
            <w:vAlign w:val="center"/>
          </w:tcPr>
          <w:p w14:paraId="298717C7">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color w:val="auto"/>
                <w:sz w:val="24"/>
                <w:szCs w:val="24"/>
                <w:lang w:val="en-US" w:eastAsia="zh-CN"/>
              </w:rPr>
              <w:t>服务承诺和特色服务情况</w:t>
            </w:r>
          </w:p>
        </w:tc>
      </w:tr>
      <w:tr w14:paraId="3FFD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79" w:type="dxa"/>
            <w:vAlign w:val="center"/>
          </w:tcPr>
          <w:p w14:paraId="33AEF1F8">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11</w:t>
            </w:r>
          </w:p>
        </w:tc>
        <w:tc>
          <w:tcPr>
            <w:tcW w:w="5876" w:type="dxa"/>
            <w:vAlign w:val="top"/>
          </w:tcPr>
          <w:p w14:paraId="7D14E160">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both"/>
              <w:textAlignment w:val="auto"/>
              <w:rPr>
                <w:rFonts w:hint="eastAsia" w:ascii="仿宋" w:hAnsi="仿宋" w:eastAsia="仿宋" w:cs="仿宋"/>
                <w:b w:val="0"/>
                <w:bCs/>
                <w:kern w:val="0"/>
                <w:sz w:val="24"/>
                <w:szCs w:val="24"/>
                <w:highlight w:val="none"/>
              </w:rPr>
            </w:pPr>
          </w:p>
          <w:p w14:paraId="09291497">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kern w:val="0"/>
                <w:sz w:val="24"/>
                <w:szCs w:val="24"/>
                <w:highlight w:val="none"/>
              </w:rPr>
              <w:t>投标人承诺及时响应</w:t>
            </w:r>
            <w:r>
              <w:rPr>
                <w:rFonts w:hint="eastAsia" w:ascii="仿宋" w:hAnsi="仿宋" w:eastAsia="仿宋" w:cs="仿宋"/>
                <w:b w:val="0"/>
                <w:bCs/>
                <w:kern w:val="0"/>
                <w:sz w:val="24"/>
                <w:szCs w:val="24"/>
                <w:highlight w:val="none"/>
                <w:lang w:val="en-US" w:eastAsia="zh-CN"/>
              </w:rPr>
              <w:t>采购单位</w:t>
            </w:r>
            <w:r>
              <w:rPr>
                <w:rFonts w:hint="eastAsia" w:ascii="仿宋" w:hAnsi="仿宋" w:eastAsia="仿宋" w:cs="仿宋"/>
                <w:b w:val="0"/>
                <w:bCs/>
                <w:kern w:val="0"/>
                <w:sz w:val="24"/>
                <w:szCs w:val="24"/>
                <w:highlight w:val="none"/>
              </w:rPr>
              <w:t>需求紧急工作任务</w:t>
            </w:r>
            <w:r>
              <w:rPr>
                <w:rFonts w:hint="eastAsia" w:ascii="仿宋" w:hAnsi="仿宋" w:eastAsia="仿宋" w:cs="仿宋"/>
                <w:b w:val="0"/>
                <w:bCs/>
                <w:kern w:val="0"/>
                <w:sz w:val="24"/>
                <w:szCs w:val="24"/>
                <w:highlight w:val="none"/>
                <w:lang w:eastAsia="zh-CN"/>
              </w:rPr>
              <w:t>：</w:t>
            </w:r>
            <w:r>
              <w:rPr>
                <w:rFonts w:hint="eastAsia" w:ascii="仿宋" w:hAnsi="仿宋" w:eastAsia="仿宋" w:cs="仿宋"/>
                <w:b w:val="0"/>
                <w:bCs/>
                <w:kern w:val="0"/>
                <w:sz w:val="24"/>
                <w:szCs w:val="24"/>
                <w:highlight w:val="none"/>
                <w:lang w:val="en-US" w:eastAsia="zh-CN"/>
              </w:rPr>
              <w:t>提供的得3分，否则不得分，承诺函格式自拟，否则不得分。</w:t>
            </w:r>
          </w:p>
        </w:tc>
        <w:tc>
          <w:tcPr>
            <w:tcW w:w="975" w:type="dxa"/>
            <w:vAlign w:val="center"/>
          </w:tcPr>
          <w:p w14:paraId="58C17E1E">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3</w:t>
            </w:r>
          </w:p>
        </w:tc>
        <w:tc>
          <w:tcPr>
            <w:tcW w:w="765" w:type="dxa"/>
            <w:vAlign w:val="center"/>
          </w:tcPr>
          <w:p w14:paraId="48461043">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rPr>
            </w:pPr>
            <w:r>
              <w:rPr>
                <w:rFonts w:hint="eastAsia" w:ascii="仿宋" w:hAnsi="仿宋" w:eastAsia="仿宋" w:cs="仿宋"/>
                <w:b w:val="0"/>
                <w:bCs/>
                <w:kern w:val="0"/>
                <w:sz w:val="24"/>
                <w:szCs w:val="24"/>
                <w:highlight w:val="none"/>
                <w:lang w:val="en-US" w:eastAsia="zh-CN"/>
              </w:rPr>
              <w:t>客观</w:t>
            </w:r>
            <w:r>
              <w:rPr>
                <w:rFonts w:hint="eastAsia" w:ascii="仿宋" w:hAnsi="仿宋" w:eastAsia="仿宋" w:cs="仿宋"/>
                <w:b w:val="0"/>
                <w:bCs/>
                <w:kern w:val="0"/>
                <w:sz w:val="24"/>
                <w:szCs w:val="24"/>
                <w:highlight w:val="none"/>
              </w:rPr>
              <w:t>分</w:t>
            </w:r>
          </w:p>
        </w:tc>
        <w:tc>
          <w:tcPr>
            <w:tcW w:w="1230" w:type="dxa"/>
            <w:vAlign w:val="center"/>
          </w:tcPr>
          <w:p w14:paraId="173B3ACE">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kern w:val="0"/>
                <w:sz w:val="24"/>
                <w:szCs w:val="24"/>
                <w:highlight w:val="none"/>
              </w:rPr>
              <w:t>投标人承诺及时响应需求单位紧急工作任务</w:t>
            </w:r>
          </w:p>
        </w:tc>
      </w:tr>
      <w:tr w14:paraId="6074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879" w:type="dxa"/>
            <w:vAlign w:val="center"/>
          </w:tcPr>
          <w:p w14:paraId="0C60B48F">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lang w:val="en-US"/>
              </w:rPr>
            </w:pPr>
            <w:r>
              <w:rPr>
                <w:rFonts w:hint="eastAsia" w:ascii="仿宋" w:hAnsi="仿宋" w:eastAsia="仿宋" w:cs="仿宋"/>
                <w:b w:val="0"/>
                <w:bCs/>
                <w:kern w:val="0"/>
                <w:sz w:val="24"/>
                <w:szCs w:val="24"/>
                <w:highlight w:val="none"/>
                <w:lang w:val="en-US" w:eastAsia="zh-CN"/>
              </w:rPr>
              <w:t>12</w:t>
            </w:r>
          </w:p>
        </w:tc>
        <w:tc>
          <w:tcPr>
            <w:tcW w:w="5876" w:type="dxa"/>
            <w:vAlign w:val="top"/>
          </w:tcPr>
          <w:p w14:paraId="0DDED5BE">
            <w:pPr>
              <w:keepNext w:val="0"/>
              <w:keepLines w:val="0"/>
              <w:pageBreakBefore w:val="0"/>
              <w:widowControl w:val="0"/>
              <w:kinsoku/>
              <w:wordWrap/>
              <w:overflowPunct/>
              <w:topLinePunct w:val="0"/>
              <w:bidi w:val="0"/>
              <w:adjustRightInd w:val="0"/>
              <w:snapToGrid w:val="0"/>
              <w:spacing w:before="63" w:beforeLines="20" w:beforeAutospacing="0" w:after="63" w:afterLines="20" w:afterAutospacing="0" w:line="240" w:lineRule="auto"/>
              <w:ind w:left="0" w:right="0"/>
              <w:jc w:val="left"/>
              <w:textAlignment w:val="auto"/>
              <w:rPr>
                <w:rFonts w:hint="eastAsia" w:ascii="仿宋" w:hAnsi="仿宋" w:eastAsia="仿宋" w:cs="仿宋"/>
                <w:b w:val="0"/>
                <w:bCs/>
                <w:kern w:val="0"/>
                <w:sz w:val="24"/>
                <w:szCs w:val="24"/>
                <w:highlight w:val="none"/>
                <w:lang w:eastAsia="zh-CN"/>
              </w:rPr>
            </w:pPr>
            <w:r>
              <w:rPr>
                <w:rFonts w:hint="eastAsia" w:ascii="仿宋" w:hAnsi="仿宋" w:eastAsia="仿宋" w:cs="仿宋"/>
                <w:b w:val="0"/>
                <w:bCs/>
                <w:kern w:val="0"/>
                <w:sz w:val="24"/>
                <w:szCs w:val="24"/>
                <w:highlight w:val="none"/>
              </w:rPr>
              <w:t>项目负责人及团队管理人员的情况</w:t>
            </w:r>
            <w:r>
              <w:rPr>
                <w:rFonts w:hint="eastAsia" w:ascii="仿宋" w:hAnsi="仿宋" w:eastAsia="仿宋" w:cs="仿宋"/>
                <w:b w:val="0"/>
                <w:bCs/>
                <w:kern w:val="0"/>
                <w:sz w:val="24"/>
                <w:szCs w:val="24"/>
                <w:highlight w:val="none"/>
                <w:lang w:eastAsia="zh-CN"/>
              </w:rPr>
              <w:t>；</w:t>
            </w:r>
          </w:p>
          <w:p w14:paraId="143DB226">
            <w:pPr>
              <w:keepNext w:val="0"/>
              <w:keepLines w:val="0"/>
              <w:pageBreakBefore w:val="0"/>
              <w:widowControl w:val="0"/>
              <w:numPr>
                <w:ilvl w:val="0"/>
                <w:numId w:val="0"/>
              </w:numPr>
              <w:kinsoku/>
              <w:wordWrap/>
              <w:overflowPunct/>
              <w:topLinePunct w:val="0"/>
              <w:bidi w:val="0"/>
              <w:adjustRightInd w:val="0"/>
              <w:snapToGrid w:val="0"/>
              <w:spacing w:before="63" w:beforeLines="20" w:beforeAutospacing="0" w:after="63" w:afterLines="20" w:afterAutospacing="0" w:line="240" w:lineRule="auto"/>
              <w:ind w:left="0" w:right="0" w:rightChars="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rPr>
              <w:t>项目负责人</w:t>
            </w:r>
            <w:r>
              <w:rPr>
                <w:rFonts w:hint="eastAsia" w:ascii="仿宋" w:hAnsi="仿宋" w:eastAsia="仿宋" w:cs="仿宋"/>
                <w:b w:val="0"/>
                <w:bCs/>
                <w:sz w:val="24"/>
                <w:szCs w:val="24"/>
                <w:highlight w:val="none"/>
                <w:lang w:val="en-US" w:eastAsia="zh-CN"/>
              </w:rPr>
              <w:t>50周岁以下且</w:t>
            </w:r>
            <w:r>
              <w:rPr>
                <w:rFonts w:hint="eastAsia" w:ascii="仿宋" w:hAnsi="仿宋" w:eastAsia="仿宋" w:cs="仿宋"/>
                <w:b w:val="0"/>
                <w:bCs/>
                <w:sz w:val="24"/>
                <w:szCs w:val="24"/>
                <w:highlight w:val="none"/>
              </w:rPr>
              <w:t>具有二级或以上保安员证书的，得</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分；</w:t>
            </w:r>
            <w:r>
              <w:rPr>
                <w:rFonts w:hint="eastAsia" w:ascii="仿宋" w:hAnsi="仿宋" w:eastAsia="仿宋" w:cs="仿宋"/>
                <w:b w:val="0"/>
                <w:bCs/>
                <w:sz w:val="24"/>
                <w:szCs w:val="24"/>
                <w:highlight w:val="none"/>
                <w:lang w:val="en-US" w:eastAsia="zh-CN"/>
              </w:rPr>
              <w:t>具有本科或以上学历证书的，得2分</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分）</w:t>
            </w:r>
            <w:r>
              <w:rPr>
                <w:rFonts w:hint="eastAsia" w:ascii="仿宋" w:hAnsi="仿宋" w:eastAsia="仿宋" w:cs="仿宋"/>
                <w:b w:val="0"/>
                <w:bCs/>
                <w:sz w:val="24"/>
                <w:szCs w:val="24"/>
                <w:highlight w:val="none"/>
                <w:lang w:eastAsia="zh-CN"/>
              </w:rPr>
              <w:t>；</w:t>
            </w:r>
          </w:p>
          <w:p w14:paraId="2A4A1187">
            <w:pPr>
              <w:keepNext w:val="0"/>
              <w:keepLines w:val="0"/>
              <w:pageBreakBefore w:val="0"/>
              <w:widowControl w:val="0"/>
              <w:numPr>
                <w:ilvl w:val="0"/>
                <w:numId w:val="0"/>
              </w:numPr>
              <w:kinsoku/>
              <w:wordWrap/>
              <w:overflowPunct/>
              <w:topLinePunct w:val="0"/>
              <w:bidi w:val="0"/>
              <w:adjustRightInd w:val="0"/>
              <w:snapToGrid w:val="0"/>
              <w:spacing w:before="63" w:beforeLines="20" w:beforeAutospacing="0" w:after="63" w:afterLines="20" w:afterAutospacing="0" w:line="240" w:lineRule="auto"/>
              <w:ind w:left="0" w:right="0" w:rightChars="0"/>
              <w:textAlignment w:val="auto"/>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保安队长年龄</w:t>
            </w:r>
            <w:r>
              <w:rPr>
                <w:rFonts w:hint="eastAsia" w:ascii="仿宋" w:hAnsi="仿宋" w:eastAsia="仿宋" w:cs="仿宋"/>
                <w:b w:val="0"/>
                <w:bCs/>
                <w:sz w:val="24"/>
                <w:szCs w:val="24"/>
                <w:highlight w:val="none"/>
                <w:lang w:val="en-US" w:eastAsia="zh-CN"/>
              </w:rPr>
              <w:t>在</w:t>
            </w:r>
            <w:r>
              <w:rPr>
                <w:rFonts w:hint="eastAsia" w:ascii="仿宋" w:hAnsi="仿宋" w:eastAsia="仿宋" w:cs="仿宋"/>
                <w:b w:val="0"/>
                <w:bCs/>
                <w:sz w:val="24"/>
                <w:szCs w:val="24"/>
                <w:highlight w:val="none"/>
              </w:rPr>
              <w:t>45周岁以下</w:t>
            </w:r>
            <w:r>
              <w:rPr>
                <w:rFonts w:hint="eastAsia" w:ascii="仿宋" w:hAnsi="仿宋" w:eastAsia="仿宋" w:cs="仿宋"/>
                <w:b w:val="0"/>
                <w:bCs/>
                <w:sz w:val="24"/>
                <w:szCs w:val="24"/>
                <w:highlight w:val="none"/>
                <w:lang w:val="en-US" w:eastAsia="zh-CN"/>
              </w:rPr>
              <w:t>且</w:t>
            </w:r>
            <w:r>
              <w:rPr>
                <w:rFonts w:hint="eastAsia" w:ascii="仿宋" w:hAnsi="仿宋" w:eastAsia="仿宋" w:cs="仿宋"/>
                <w:b w:val="0"/>
                <w:bCs/>
                <w:sz w:val="24"/>
                <w:szCs w:val="24"/>
                <w:highlight w:val="none"/>
              </w:rPr>
              <w:t>具有</w:t>
            </w:r>
            <w:r>
              <w:rPr>
                <w:rFonts w:hint="eastAsia" w:ascii="仿宋" w:hAnsi="仿宋" w:eastAsia="仿宋" w:cs="仿宋"/>
                <w:b w:val="0"/>
                <w:bCs/>
                <w:sz w:val="24"/>
                <w:szCs w:val="24"/>
                <w:highlight w:val="none"/>
                <w:lang w:val="en-US" w:eastAsia="zh-CN"/>
              </w:rPr>
              <w:t>大专或以上学历，得2分；具有三</w:t>
            </w:r>
            <w:r>
              <w:rPr>
                <w:rFonts w:hint="eastAsia" w:ascii="仿宋" w:hAnsi="仿宋" w:eastAsia="仿宋" w:cs="仿宋"/>
                <w:b w:val="0"/>
                <w:bCs/>
                <w:sz w:val="24"/>
                <w:szCs w:val="24"/>
                <w:highlight w:val="none"/>
              </w:rPr>
              <w:t>级或以上保安员证书</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得2分；具</w:t>
            </w:r>
            <w:r>
              <w:rPr>
                <w:rFonts w:hint="eastAsia" w:ascii="仿宋" w:hAnsi="仿宋" w:eastAsia="仿宋" w:cs="仿宋"/>
                <w:b w:val="0"/>
                <w:bCs/>
                <w:sz w:val="24"/>
                <w:szCs w:val="24"/>
                <w:highlight w:val="none"/>
              </w:rPr>
              <w:t>有</w:t>
            </w:r>
            <w:r>
              <w:rPr>
                <w:rFonts w:hint="eastAsia" w:ascii="仿宋" w:hAnsi="仿宋" w:eastAsia="仿宋" w:cs="仿宋"/>
                <w:b w:val="0"/>
                <w:bCs/>
                <w:sz w:val="24"/>
                <w:szCs w:val="24"/>
                <w:highlight w:val="none"/>
                <w:lang w:val="en-US" w:eastAsia="zh-CN"/>
              </w:rPr>
              <w:t>退伍证的</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得2分</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rPr>
              <w:t>分）</w:t>
            </w:r>
            <w:r>
              <w:rPr>
                <w:rFonts w:hint="eastAsia" w:ascii="仿宋" w:hAnsi="仿宋" w:eastAsia="仿宋" w:cs="仿宋"/>
                <w:b w:val="0"/>
                <w:bCs/>
                <w:sz w:val="24"/>
                <w:szCs w:val="24"/>
                <w:highlight w:val="none"/>
                <w:lang w:eastAsia="zh-CN"/>
              </w:rPr>
              <w:t>。</w:t>
            </w:r>
          </w:p>
          <w:p w14:paraId="1458CB95">
            <w:pPr>
              <w:keepNext w:val="0"/>
              <w:keepLines w:val="0"/>
              <w:pageBreakBefore w:val="0"/>
              <w:widowControl w:val="0"/>
              <w:numPr>
                <w:ilvl w:val="0"/>
                <w:numId w:val="0"/>
              </w:numPr>
              <w:kinsoku/>
              <w:wordWrap/>
              <w:overflowPunct/>
              <w:topLinePunct w:val="0"/>
              <w:bidi w:val="0"/>
              <w:adjustRightInd w:val="0"/>
              <w:snapToGrid w:val="0"/>
              <w:spacing w:before="63" w:beforeLines="20" w:beforeAutospacing="0" w:after="63" w:afterLines="20" w:afterAutospacing="0" w:line="240" w:lineRule="auto"/>
              <w:ind w:left="0" w:right="0" w:rightChars="0"/>
              <w:textAlignment w:val="auto"/>
              <w:rPr>
                <w:rFonts w:hint="eastAsia" w:ascii="仿宋" w:hAnsi="仿宋" w:eastAsia="仿宋" w:cs="仿宋"/>
                <w:color w:val="0000FF"/>
                <w:sz w:val="24"/>
                <w:szCs w:val="24"/>
              </w:rPr>
            </w:pPr>
            <w:r>
              <w:rPr>
                <w:rFonts w:hint="eastAsia" w:ascii="仿宋" w:hAnsi="仿宋" w:eastAsia="仿宋" w:cs="仿宋"/>
                <w:b/>
                <w:bCs/>
                <w:color w:val="auto"/>
                <w:sz w:val="24"/>
                <w:szCs w:val="24"/>
                <w:lang w:val="en-US" w:eastAsia="zh-CN"/>
              </w:rPr>
              <w:t>需提供相关人员本单位近三个月中的其中一个月社保缴纳证明及证书复印件并加盖公章，否则不得分。</w:t>
            </w:r>
          </w:p>
        </w:tc>
        <w:tc>
          <w:tcPr>
            <w:tcW w:w="975" w:type="dxa"/>
            <w:vAlign w:val="center"/>
          </w:tcPr>
          <w:p w14:paraId="67C45928">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lang w:val="en-US"/>
              </w:rPr>
            </w:pPr>
            <w:r>
              <w:rPr>
                <w:rFonts w:hint="eastAsia" w:ascii="仿宋" w:hAnsi="仿宋" w:eastAsia="仿宋" w:cs="仿宋"/>
                <w:b w:val="0"/>
                <w:bCs/>
                <w:kern w:val="0"/>
                <w:sz w:val="24"/>
                <w:szCs w:val="24"/>
                <w:highlight w:val="none"/>
                <w:lang w:val="en-US" w:eastAsia="zh-CN"/>
              </w:rPr>
              <w:t>10</w:t>
            </w:r>
          </w:p>
        </w:tc>
        <w:tc>
          <w:tcPr>
            <w:tcW w:w="765" w:type="dxa"/>
            <w:vAlign w:val="center"/>
          </w:tcPr>
          <w:p w14:paraId="37072D72">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客观分</w:t>
            </w:r>
          </w:p>
        </w:tc>
        <w:tc>
          <w:tcPr>
            <w:tcW w:w="1230" w:type="dxa"/>
            <w:vAlign w:val="center"/>
          </w:tcPr>
          <w:p w14:paraId="78D4C35F">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rPr>
              <w:t>项目负责人及团队管理人员的情况</w:t>
            </w:r>
          </w:p>
        </w:tc>
      </w:tr>
      <w:tr w14:paraId="1E56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879" w:type="dxa"/>
            <w:vAlign w:val="center"/>
          </w:tcPr>
          <w:p w14:paraId="5CE3FAFE">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lang w:val="en-US"/>
              </w:rPr>
            </w:pPr>
            <w:r>
              <w:rPr>
                <w:rFonts w:hint="eastAsia" w:ascii="仿宋" w:hAnsi="仿宋" w:eastAsia="仿宋" w:cs="仿宋"/>
                <w:b w:val="0"/>
                <w:bCs/>
                <w:kern w:val="0"/>
                <w:sz w:val="24"/>
                <w:szCs w:val="24"/>
                <w:highlight w:val="none"/>
                <w:lang w:val="en-US" w:eastAsia="zh-CN"/>
              </w:rPr>
              <w:t>13</w:t>
            </w:r>
          </w:p>
        </w:tc>
        <w:tc>
          <w:tcPr>
            <w:tcW w:w="5876" w:type="dxa"/>
            <w:vAlign w:val="top"/>
          </w:tcPr>
          <w:p w14:paraId="678DD07B">
            <w:pPr>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bCs w:val="0"/>
                <w:kern w:val="0"/>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1、拟派人员中</w:t>
            </w:r>
            <w:r>
              <w:rPr>
                <w:rFonts w:hint="eastAsia" w:ascii="仿宋" w:hAnsi="仿宋" w:eastAsia="仿宋" w:cs="仿宋"/>
                <w:color w:val="auto"/>
                <w:sz w:val="24"/>
                <w:szCs w:val="24"/>
                <w:lang w:val="en-US" w:eastAsia="zh-CN"/>
              </w:rPr>
              <w:t>（除项目负责人、保安队长）</w:t>
            </w:r>
            <w:r>
              <w:rPr>
                <w:rFonts w:hint="eastAsia" w:ascii="仿宋" w:hAnsi="仿宋" w:eastAsia="仿宋" w:cs="仿宋"/>
                <w:b w:val="0"/>
                <w:bCs/>
                <w:kern w:val="0"/>
                <w:sz w:val="24"/>
                <w:szCs w:val="24"/>
                <w:highlight w:val="none"/>
                <w:lang w:val="en-US" w:eastAsia="zh-CN"/>
              </w:rPr>
              <w:t>至少有3名经过救护培训，有红十字救护员证的，提供相关证明材料。有3人得3分，否则不得分。</w:t>
            </w:r>
          </w:p>
          <w:p w14:paraId="7E0AA383">
            <w:pPr>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both"/>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2、拟派人员中（除项目负责人、保安队长）至少有6名拥有消控室工作经验，持有消防设施操作员证（原建构筑物消防员证书)，</w:t>
            </w:r>
            <w:r>
              <w:rPr>
                <w:rFonts w:hint="eastAsia" w:ascii="仿宋" w:hAnsi="仿宋" w:eastAsia="仿宋" w:cs="仿宋"/>
                <w:b w:val="0"/>
                <w:bCs/>
                <w:kern w:val="0"/>
                <w:sz w:val="24"/>
                <w:szCs w:val="24"/>
                <w:highlight w:val="none"/>
                <w:lang w:val="en-US" w:eastAsia="zh-CN"/>
              </w:rPr>
              <w:t>有6人得3分，否则不得分。</w:t>
            </w:r>
          </w:p>
          <w:p w14:paraId="665F40AD">
            <w:pPr>
              <w:pStyle w:val="3"/>
              <w:spacing w:before="0" w:beforeAutospacing="0" w:after="0" w:afterAutospacing="0" w:line="240" w:lineRule="auto"/>
              <w:ind w:left="0" w:leftChars="0" w:right="0" w:firstLine="0" w:firstLineChars="0"/>
              <w:rPr>
                <w:rFonts w:hint="eastAsia" w:ascii="仿宋" w:hAnsi="仿宋" w:eastAsia="仿宋" w:cs="仿宋"/>
                <w:sz w:val="24"/>
                <w:szCs w:val="24"/>
              </w:rPr>
            </w:pPr>
            <w:r>
              <w:rPr>
                <w:rFonts w:hint="eastAsia" w:ascii="仿宋" w:hAnsi="仿宋" w:eastAsia="仿宋" w:cs="仿宋"/>
                <w:b/>
                <w:bCs/>
                <w:color w:val="auto"/>
                <w:sz w:val="24"/>
                <w:szCs w:val="24"/>
                <w:lang w:val="en-US" w:eastAsia="zh-CN"/>
              </w:rPr>
              <w:t>需提供相关人员本单位近三个月中的其中一个月社保缴纳证明及证书复印件并加盖公章，否则不得分。</w:t>
            </w:r>
          </w:p>
        </w:tc>
        <w:tc>
          <w:tcPr>
            <w:tcW w:w="975" w:type="dxa"/>
            <w:vAlign w:val="center"/>
          </w:tcPr>
          <w:p w14:paraId="1BE63E1D">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lang w:eastAsia="zh-CN"/>
              </w:rPr>
            </w:pPr>
            <w:r>
              <w:rPr>
                <w:rFonts w:hint="eastAsia" w:ascii="仿宋" w:hAnsi="仿宋" w:eastAsia="仿宋" w:cs="仿宋"/>
                <w:b w:val="0"/>
                <w:bCs/>
                <w:kern w:val="0"/>
                <w:sz w:val="24"/>
                <w:szCs w:val="24"/>
                <w:highlight w:val="none"/>
                <w:lang w:val="en-US" w:eastAsia="zh-CN"/>
              </w:rPr>
              <w:t>6</w:t>
            </w:r>
          </w:p>
        </w:tc>
        <w:tc>
          <w:tcPr>
            <w:tcW w:w="765" w:type="dxa"/>
            <w:vAlign w:val="center"/>
          </w:tcPr>
          <w:p w14:paraId="3BAE743C">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lang w:eastAsia="zh-CN"/>
              </w:rPr>
            </w:pPr>
            <w:r>
              <w:rPr>
                <w:rFonts w:hint="eastAsia" w:ascii="仿宋" w:hAnsi="仿宋" w:eastAsia="仿宋" w:cs="仿宋"/>
                <w:b w:val="0"/>
                <w:bCs/>
                <w:kern w:val="0"/>
                <w:sz w:val="24"/>
                <w:szCs w:val="24"/>
                <w:highlight w:val="none"/>
                <w:lang w:val="en-US" w:eastAsia="zh-CN"/>
              </w:rPr>
              <w:t>客观分</w:t>
            </w:r>
          </w:p>
        </w:tc>
        <w:tc>
          <w:tcPr>
            <w:tcW w:w="1230" w:type="dxa"/>
            <w:vAlign w:val="center"/>
          </w:tcPr>
          <w:p w14:paraId="48DB9CCB">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right="0"/>
              <w:jc w:val="center"/>
              <w:textAlignment w:val="auto"/>
              <w:rPr>
                <w:rFonts w:hint="eastAsia" w:ascii="仿宋" w:hAnsi="仿宋" w:eastAsia="仿宋" w:cs="仿宋"/>
                <w:color w:val="0000FF"/>
                <w:sz w:val="24"/>
                <w:szCs w:val="24"/>
              </w:rPr>
            </w:pPr>
            <w:r>
              <w:rPr>
                <w:rFonts w:hint="eastAsia" w:ascii="仿宋" w:hAnsi="仿宋" w:eastAsia="仿宋" w:cs="仿宋"/>
                <w:b w:val="0"/>
                <w:bCs/>
                <w:kern w:val="0"/>
                <w:sz w:val="24"/>
                <w:szCs w:val="24"/>
                <w:highlight w:val="none"/>
                <w:lang w:val="en-US" w:eastAsia="zh-CN"/>
              </w:rPr>
              <w:t>项目</w:t>
            </w:r>
            <w:r>
              <w:rPr>
                <w:rFonts w:hint="eastAsia" w:ascii="仿宋" w:hAnsi="仿宋" w:eastAsia="仿宋" w:cs="仿宋"/>
                <w:b w:val="0"/>
                <w:bCs/>
                <w:kern w:val="0"/>
                <w:sz w:val="24"/>
                <w:szCs w:val="24"/>
                <w:highlight w:val="none"/>
              </w:rPr>
              <w:t>其他从业人员的情况</w:t>
            </w:r>
          </w:p>
        </w:tc>
      </w:tr>
      <w:tr w14:paraId="0AC9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79" w:type="dxa"/>
            <w:vAlign w:val="center"/>
          </w:tcPr>
          <w:p w14:paraId="09A9CBF8">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14</w:t>
            </w:r>
          </w:p>
        </w:tc>
        <w:tc>
          <w:tcPr>
            <w:tcW w:w="5876" w:type="dxa"/>
            <w:vAlign w:val="top"/>
          </w:tcPr>
          <w:p w14:paraId="625B1D1F">
            <w:pPr>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left"/>
              <w:textAlignment w:val="auto"/>
              <w:rPr>
                <w:rFonts w:hint="eastAsia" w:ascii="仿宋" w:hAnsi="仿宋" w:eastAsia="仿宋" w:cs="仿宋"/>
                <w:kern w:val="24"/>
                <w:sz w:val="24"/>
                <w:szCs w:val="24"/>
                <w:highlight w:val="none"/>
              </w:rPr>
            </w:pPr>
            <w:r>
              <w:rPr>
                <w:rFonts w:hint="eastAsia" w:ascii="仿宋" w:hAnsi="仿宋" w:eastAsia="仿宋" w:cs="仿宋"/>
                <w:kern w:val="24"/>
                <w:sz w:val="24"/>
                <w:szCs w:val="24"/>
                <w:highlight w:val="none"/>
              </w:rPr>
              <w:t>投标人具有质量管理体系、环境管理体系、职业健康安全管理体系，每提供1个得</w:t>
            </w:r>
            <w:r>
              <w:rPr>
                <w:rFonts w:hint="eastAsia" w:ascii="仿宋" w:hAnsi="仿宋" w:eastAsia="仿宋" w:cs="仿宋"/>
                <w:kern w:val="24"/>
                <w:sz w:val="24"/>
                <w:szCs w:val="24"/>
                <w:highlight w:val="none"/>
                <w:lang w:val="en-US" w:eastAsia="zh-CN"/>
              </w:rPr>
              <w:t>2</w:t>
            </w:r>
            <w:r>
              <w:rPr>
                <w:rFonts w:hint="eastAsia" w:ascii="仿宋" w:hAnsi="仿宋" w:eastAsia="仿宋" w:cs="仿宋"/>
                <w:kern w:val="24"/>
                <w:sz w:val="24"/>
                <w:szCs w:val="24"/>
                <w:highlight w:val="none"/>
              </w:rPr>
              <w:t>分，最高不超过</w:t>
            </w:r>
            <w:r>
              <w:rPr>
                <w:rFonts w:hint="eastAsia" w:ascii="仿宋" w:hAnsi="仿宋" w:eastAsia="仿宋" w:cs="仿宋"/>
                <w:kern w:val="24"/>
                <w:sz w:val="24"/>
                <w:szCs w:val="24"/>
                <w:highlight w:val="none"/>
                <w:lang w:val="en-US" w:eastAsia="zh-CN"/>
              </w:rPr>
              <w:t>6</w:t>
            </w:r>
            <w:r>
              <w:rPr>
                <w:rFonts w:hint="eastAsia" w:ascii="仿宋" w:hAnsi="仿宋" w:eastAsia="仿宋" w:cs="仿宋"/>
                <w:kern w:val="24"/>
                <w:sz w:val="24"/>
                <w:szCs w:val="24"/>
                <w:highlight w:val="none"/>
              </w:rPr>
              <w:t>分。</w:t>
            </w:r>
          </w:p>
          <w:p w14:paraId="7D198CDB">
            <w:pPr>
              <w:keepNext w:val="0"/>
              <w:keepLines w:val="0"/>
              <w:pageBreakBefore w:val="0"/>
              <w:widowControl w:val="0"/>
              <w:numPr>
                <w:ilvl w:val="0"/>
                <w:numId w:val="0"/>
              </w:numPr>
              <w:kinsoku/>
              <w:wordWrap/>
              <w:overflowPunct/>
              <w:topLinePunct w:val="0"/>
              <w:bidi w:val="0"/>
              <w:spacing w:before="63" w:beforeLines="20" w:beforeAutospacing="0" w:after="63" w:afterLines="20" w:afterAutospacing="0" w:line="240" w:lineRule="auto"/>
              <w:ind w:left="0" w:right="0" w:rightChars="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kern w:val="24"/>
                <w:sz w:val="24"/>
                <w:szCs w:val="24"/>
                <w:highlight w:val="none"/>
              </w:rPr>
              <w:t>需提供相关证书复印件及全国认证认可信息公共服务平台http://cx.cnca.cn/CertECloud/result/skipResultList查询截图并加盖公章</w:t>
            </w:r>
            <w:r>
              <w:rPr>
                <w:rFonts w:hint="eastAsia" w:ascii="仿宋" w:hAnsi="仿宋" w:eastAsia="仿宋" w:cs="仿宋"/>
                <w:b/>
                <w:bCs/>
                <w:kern w:val="24"/>
                <w:sz w:val="24"/>
                <w:szCs w:val="24"/>
                <w:highlight w:val="none"/>
                <w:lang w:eastAsia="zh-CN"/>
              </w:rPr>
              <w:t>，</w:t>
            </w:r>
            <w:r>
              <w:rPr>
                <w:rFonts w:hint="eastAsia" w:ascii="仿宋" w:hAnsi="仿宋" w:eastAsia="仿宋" w:cs="仿宋"/>
                <w:b/>
                <w:bCs/>
                <w:kern w:val="24"/>
                <w:sz w:val="24"/>
                <w:szCs w:val="24"/>
                <w:highlight w:val="none"/>
                <w:lang w:val="en-US" w:eastAsia="zh-CN"/>
              </w:rPr>
              <w:t>否则不得分。</w:t>
            </w:r>
          </w:p>
        </w:tc>
        <w:tc>
          <w:tcPr>
            <w:tcW w:w="975" w:type="dxa"/>
            <w:vAlign w:val="center"/>
          </w:tcPr>
          <w:p w14:paraId="1880E35C">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6</w:t>
            </w:r>
          </w:p>
        </w:tc>
        <w:tc>
          <w:tcPr>
            <w:tcW w:w="765" w:type="dxa"/>
            <w:vAlign w:val="center"/>
          </w:tcPr>
          <w:p w14:paraId="1FE9978A">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rPr>
              <w:t>客观分</w:t>
            </w:r>
          </w:p>
        </w:tc>
        <w:tc>
          <w:tcPr>
            <w:tcW w:w="1230" w:type="dxa"/>
            <w:vAlign w:val="center"/>
          </w:tcPr>
          <w:p w14:paraId="6DABA0C9">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color w:val="auto"/>
                <w:kern w:val="0"/>
                <w:sz w:val="24"/>
                <w:szCs w:val="24"/>
                <w:highlight w:val="none"/>
              </w:rPr>
              <w:t>投标人技术力量情况</w:t>
            </w:r>
          </w:p>
        </w:tc>
      </w:tr>
      <w:tr w14:paraId="695E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79" w:type="dxa"/>
            <w:vAlign w:val="center"/>
          </w:tcPr>
          <w:p w14:paraId="36CF613D">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lang w:val="en-US" w:eastAsia="zh-CN"/>
              </w:rPr>
              <w:t>15</w:t>
            </w:r>
          </w:p>
        </w:tc>
        <w:tc>
          <w:tcPr>
            <w:tcW w:w="5876" w:type="dxa"/>
            <w:vAlign w:val="top"/>
          </w:tcPr>
          <w:p w14:paraId="399F1D1A">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both"/>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sz w:val="24"/>
                <w:szCs w:val="24"/>
                <w:highlight w:val="none"/>
              </w:rPr>
              <w:t>提供自202</w:t>
            </w:r>
            <w:r>
              <w:rPr>
                <w:rFonts w:hint="eastAsia" w:ascii="仿宋" w:hAnsi="仿宋" w:eastAsia="仿宋" w:cs="仿宋"/>
                <w:sz w:val="24"/>
                <w:szCs w:val="24"/>
                <w:highlight w:val="none"/>
                <w:lang w:val="en-US" w:eastAsia="zh-CN"/>
              </w:rPr>
              <w:t>1年以来类似</w:t>
            </w:r>
            <w:r>
              <w:rPr>
                <w:rFonts w:hint="eastAsia" w:ascii="仿宋" w:hAnsi="仿宋" w:eastAsia="仿宋" w:cs="仿宋"/>
                <w:sz w:val="24"/>
                <w:szCs w:val="24"/>
                <w:highlight w:val="none"/>
              </w:rPr>
              <w:t>项目成功案例合同，</w:t>
            </w:r>
            <w:r>
              <w:rPr>
                <w:rFonts w:hint="eastAsia" w:ascii="仿宋" w:hAnsi="仿宋" w:eastAsia="仿宋" w:cs="仿宋"/>
                <w:color w:val="auto"/>
                <w:sz w:val="24"/>
                <w:szCs w:val="24"/>
                <w:highlight w:val="none"/>
                <w:u w:val="none"/>
              </w:rPr>
              <w:t>一个项目计</w:t>
            </w:r>
            <w:r>
              <w:rPr>
                <w:rFonts w:hint="eastAsia" w:ascii="仿宋" w:hAnsi="仿宋" w:eastAsia="仿宋" w:cs="仿宋"/>
                <w:color w:val="auto"/>
                <w:sz w:val="24"/>
                <w:szCs w:val="24"/>
                <w:highlight w:val="none"/>
                <w:u w:val="none"/>
                <w:lang w:val="en-US" w:eastAsia="zh-CN"/>
              </w:rPr>
              <w:t>0.25</w:t>
            </w:r>
            <w:r>
              <w:rPr>
                <w:rFonts w:hint="eastAsia" w:ascii="仿宋" w:hAnsi="仿宋" w:eastAsia="仿宋" w:cs="仿宋"/>
                <w:color w:val="auto"/>
                <w:sz w:val="24"/>
                <w:szCs w:val="24"/>
                <w:highlight w:val="none"/>
                <w:u w:val="none"/>
              </w:rPr>
              <w:t>分，最高</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rPr>
              <w:t>分</w:t>
            </w:r>
            <w:r>
              <w:rPr>
                <w:rFonts w:hint="eastAsia" w:ascii="仿宋" w:hAnsi="仿宋" w:eastAsia="仿宋" w:cs="仿宋"/>
                <w:color w:val="auto"/>
                <w:sz w:val="24"/>
                <w:szCs w:val="24"/>
                <w:highlight w:val="none"/>
                <w:u w:val="none"/>
                <w:lang w:eastAsia="zh-CN"/>
              </w:rPr>
              <w:t>。</w:t>
            </w:r>
          </w:p>
          <w:p w14:paraId="4FEEC9F6">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highlight w:val="none"/>
                <w:u w:val="none"/>
                <w:lang w:val="en-US" w:eastAsia="zh-CN"/>
              </w:rPr>
              <w:t>提供合同证书复印件并加盖公章，否则不得分。</w:t>
            </w:r>
          </w:p>
        </w:tc>
        <w:tc>
          <w:tcPr>
            <w:tcW w:w="975" w:type="dxa"/>
            <w:vAlign w:val="center"/>
          </w:tcPr>
          <w:p w14:paraId="534ED6E2">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w:t>
            </w:r>
          </w:p>
        </w:tc>
        <w:tc>
          <w:tcPr>
            <w:tcW w:w="765" w:type="dxa"/>
            <w:vAlign w:val="center"/>
          </w:tcPr>
          <w:p w14:paraId="6569FEE8">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kern w:val="0"/>
                <w:sz w:val="24"/>
                <w:szCs w:val="24"/>
                <w:highlight w:val="none"/>
              </w:rPr>
              <w:t>客观分</w:t>
            </w:r>
          </w:p>
        </w:tc>
        <w:tc>
          <w:tcPr>
            <w:tcW w:w="1230" w:type="dxa"/>
            <w:vAlign w:val="center"/>
          </w:tcPr>
          <w:p w14:paraId="2AA46722">
            <w:pPr>
              <w:keepNext w:val="0"/>
              <w:keepLines w:val="0"/>
              <w:pageBreakBefore w:val="0"/>
              <w:widowControl w:val="0"/>
              <w:kinsoku/>
              <w:wordWrap/>
              <w:overflowPunct/>
              <w:topLinePunct w:val="0"/>
              <w:bidi w:val="0"/>
              <w:spacing w:before="63" w:beforeLines="20" w:beforeAutospacing="0" w:after="63" w:afterLines="20" w:afterAutospacing="0" w:line="240" w:lineRule="auto"/>
              <w:ind w:left="0" w:leftChars="0" w:right="0" w:rightChars="0"/>
              <w:jc w:val="center"/>
              <w:textAlignment w:val="auto"/>
              <w:rPr>
                <w:rFonts w:hint="eastAsia" w:ascii="仿宋" w:hAnsi="仿宋" w:eastAsia="仿宋" w:cs="仿宋"/>
                <w:b w:val="0"/>
                <w:bCs/>
                <w:kern w:val="0"/>
                <w:sz w:val="24"/>
                <w:szCs w:val="24"/>
                <w:highlight w:val="none"/>
                <w:lang w:val="en-US" w:eastAsia="zh-CN"/>
              </w:rPr>
            </w:pPr>
            <w:r>
              <w:rPr>
                <w:rFonts w:hint="eastAsia" w:ascii="仿宋" w:hAnsi="仿宋" w:eastAsia="仿宋" w:cs="仿宋"/>
                <w:b w:val="0"/>
                <w:bCs/>
                <w:color w:val="auto"/>
                <w:kern w:val="0"/>
                <w:sz w:val="24"/>
                <w:szCs w:val="24"/>
                <w:highlight w:val="none"/>
              </w:rPr>
              <w:t>经验或业绩要求</w:t>
            </w:r>
          </w:p>
        </w:tc>
      </w:tr>
    </w:tbl>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3"/>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8"/>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3"/>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14:paraId="5BF3C76C">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3"/>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3"/>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3"/>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3"/>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3"/>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3"/>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8"/>
        <w:rPr>
          <w:rFonts w:ascii="仿宋" w:hAnsi="仿宋" w:eastAsia="仿宋"/>
          <w:color w:val="auto"/>
          <w:szCs w:val="24"/>
        </w:rPr>
      </w:pPr>
    </w:p>
    <w:p w14:paraId="359E331D">
      <w:pPr>
        <w:pStyle w:val="388"/>
        <w:jc w:val="center"/>
        <w:rPr>
          <w:rFonts w:ascii="仿宋" w:hAnsi="仿宋" w:eastAsia="仿宋"/>
          <w:color w:val="auto"/>
          <w:szCs w:val="24"/>
        </w:rPr>
      </w:pPr>
    </w:p>
    <w:p w14:paraId="0413022C">
      <w:pPr>
        <w:pStyle w:val="388"/>
        <w:rPr>
          <w:rFonts w:ascii="仿宋" w:hAnsi="仿宋" w:eastAsia="仿宋"/>
          <w:color w:val="auto"/>
          <w:szCs w:val="24"/>
        </w:rPr>
      </w:pPr>
    </w:p>
    <w:p w14:paraId="1E36511E">
      <w:pPr>
        <w:pStyle w:val="388"/>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5"/>
        <w:spacing w:before="120" w:line="22" w:lineRule="atLeast"/>
        <w:rPr>
          <w:rFonts w:ascii="仿宋" w:hAnsi="仿宋" w:eastAsia="仿宋"/>
          <w:color w:val="auto"/>
          <w:szCs w:val="24"/>
        </w:rPr>
      </w:pPr>
    </w:p>
    <w:p w14:paraId="52EB5C74">
      <w:pPr>
        <w:pStyle w:val="285"/>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6DCCD75F">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5"/>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5"/>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5"/>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5"/>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20"/>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339872468"/>
      <w:bookmarkStart w:id="396" w:name="_Toc350327365"/>
      <w:bookmarkStart w:id="397" w:name="_Toc868"/>
      <w:bookmarkStart w:id="398" w:name="_Toc326765771"/>
      <w:bookmarkStart w:id="399" w:name="_Toc328381300"/>
      <w:bookmarkStart w:id="400" w:name="_Toc349721554"/>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4CB9843D">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8"/>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8"/>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8"/>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8"/>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8"/>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8"/>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8"/>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9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8"/>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5CF44457">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8"/>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8"/>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8"/>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8"/>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8"/>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04EC167F">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0FDD4DE4">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8"/>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8"/>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8"/>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8"/>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8"/>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76CFA7C9">
      <w:pPr>
        <w:pStyle w:val="8"/>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9"/>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8"/>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8"/>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7"/>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4"/>
      <w:bookmarkStart w:id="404" w:name="OLE_LINK13"/>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8"/>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8"/>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NumberOnly">
    <w:altName w:val="Sitka Text"/>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altName w:val="Yu Gothic UI"/>
    <w:panose1 w:val="020B0609070205080204"/>
    <w:charset w:val="80"/>
    <w:family w:val="auto"/>
    <w:pitch w:val="default"/>
    <w:sig w:usb0="00000000" w:usb1="00000000"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4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4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42"/>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14:paraId="705FB1C6">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42"/>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64085800"/>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64085800"/>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42"/>
      <w:framePr w:wrap="around" w:vAnchor="text" w:hAnchor="margin" w:xAlign="right" w:y="1"/>
      <w:rPr>
        <w:rStyle w:val="73"/>
      </w:rPr>
    </w:pPr>
    <w:r>
      <w:fldChar w:fldCharType="begin"/>
    </w:r>
    <w:r>
      <w:rPr>
        <w:rStyle w:val="73"/>
      </w:rPr>
      <w:instrText xml:space="preserve">PAGE  </w:instrText>
    </w:r>
    <w:r>
      <w:fldChar w:fldCharType="end"/>
    </w:r>
  </w:p>
  <w:p w14:paraId="6479FAA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4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42"/>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42"/>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42"/>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42"/>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3"/>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3"/>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3"/>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3"/>
    </w:pPr>
    <w:r>
      <w:t></w:t>
    </w:r>
    <w:r>
      <w:rPr>
        <w:rFonts w:hint="eastAsia"/>
      </w:rPr>
      <w:t xml:space="preserve">         </w:t>
    </w:r>
  </w:p>
  <w:p w14:paraId="70C41A04">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3"/>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7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D424B"/>
    <w:rsid w:val="026B2E25"/>
    <w:rsid w:val="02824D4D"/>
    <w:rsid w:val="02827F58"/>
    <w:rsid w:val="029D33DC"/>
    <w:rsid w:val="02DC4B10"/>
    <w:rsid w:val="02DD76CE"/>
    <w:rsid w:val="02F36323"/>
    <w:rsid w:val="02F5619C"/>
    <w:rsid w:val="0326446A"/>
    <w:rsid w:val="032D5555"/>
    <w:rsid w:val="035D4591"/>
    <w:rsid w:val="036634D2"/>
    <w:rsid w:val="03DD35E4"/>
    <w:rsid w:val="04076900"/>
    <w:rsid w:val="0415258E"/>
    <w:rsid w:val="041A5A3B"/>
    <w:rsid w:val="042311BA"/>
    <w:rsid w:val="042A0B0D"/>
    <w:rsid w:val="042B157A"/>
    <w:rsid w:val="046E4E16"/>
    <w:rsid w:val="048F763B"/>
    <w:rsid w:val="049F330E"/>
    <w:rsid w:val="04AA775C"/>
    <w:rsid w:val="04AF1889"/>
    <w:rsid w:val="04F66F48"/>
    <w:rsid w:val="05251E14"/>
    <w:rsid w:val="05663793"/>
    <w:rsid w:val="05781D5C"/>
    <w:rsid w:val="0587661E"/>
    <w:rsid w:val="05A16594"/>
    <w:rsid w:val="05A7762D"/>
    <w:rsid w:val="05A907BE"/>
    <w:rsid w:val="060E5941"/>
    <w:rsid w:val="06110FAF"/>
    <w:rsid w:val="063F5B0F"/>
    <w:rsid w:val="06493CA7"/>
    <w:rsid w:val="065A6178"/>
    <w:rsid w:val="06667154"/>
    <w:rsid w:val="066F1CF3"/>
    <w:rsid w:val="06930BB8"/>
    <w:rsid w:val="06DF4882"/>
    <w:rsid w:val="07153AD5"/>
    <w:rsid w:val="07245D42"/>
    <w:rsid w:val="07264C62"/>
    <w:rsid w:val="072A2FCD"/>
    <w:rsid w:val="0779354C"/>
    <w:rsid w:val="07BF028B"/>
    <w:rsid w:val="07C231CA"/>
    <w:rsid w:val="07C84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673163"/>
    <w:rsid w:val="09733572"/>
    <w:rsid w:val="09772C16"/>
    <w:rsid w:val="098353B5"/>
    <w:rsid w:val="09A92330"/>
    <w:rsid w:val="09B06B87"/>
    <w:rsid w:val="09B95C1B"/>
    <w:rsid w:val="09BE30E7"/>
    <w:rsid w:val="09C13146"/>
    <w:rsid w:val="09E04166"/>
    <w:rsid w:val="0A1C0718"/>
    <w:rsid w:val="0A3E7710"/>
    <w:rsid w:val="0A5B7E63"/>
    <w:rsid w:val="0AA13331"/>
    <w:rsid w:val="0AA374A5"/>
    <w:rsid w:val="0AAB7649"/>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667776"/>
    <w:rsid w:val="0D7E177B"/>
    <w:rsid w:val="0D827401"/>
    <w:rsid w:val="0D84094E"/>
    <w:rsid w:val="0D8A00E9"/>
    <w:rsid w:val="0D8D589E"/>
    <w:rsid w:val="0D985DAE"/>
    <w:rsid w:val="0DA01C73"/>
    <w:rsid w:val="0DD63300"/>
    <w:rsid w:val="0DF50604"/>
    <w:rsid w:val="0DF702FE"/>
    <w:rsid w:val="0E060E51"/>
    <w:rsid w:val="0E3B3A8E"/>
    <w:rsid w:val="0E5604B2"/>
    <w:rsid w:val="0E5B098B"/>
    <w:rsid w:val="0E6D5D79"/>
    <w:rsid w:val="0E9D0089"/>
    <w:rsid w:val="0EB803EE"/>
    <w:rsid w:val="0EEE7EEF"/>
    <w:rsid w:val="0EF94D4B"/>
    <w:rsid w:val="0F4958DC"/>
    <w:rsid w:val="0F515DF7"/>
    <w:rsid w:val="0F596BA8"/>
    <w:rsid w:val="0F6248D2"/>
    <w:rsid w:val="0F693536"/>
    <w:rsid w:val="0F6E5059"/>
    <w:rsid w:val="0F7B0511"/>
    <w:rsid w:val="0F7B76D9"/>
    <w:rsid w:val="0F816ACD"/>
    <w:rsid w:val="0F9832DB"/>
    <w:rsid w:val="0FBF3FD2"/>
    <w:rsid w:val="0FBF7FF3"/>
    <w:rsid w:val="10105A09"/>
    <w:rsid w:val="10646583"/>
    <w:rsid w:val="107D4B15"/>
    <w:rsid w:val="108005C5"/>
    <w:rsid w:val="108A3C80"/>
    <w:rsid w:val="10C26171"/>
    <w:rsid w:val="10F26336"/>
    <w:rsid w:val="10F33360"/>
    <w:rsid w:val="10FC16EA"/>
    <w:rsid w:val="11036B00"/>
    <w:rsid w:val="11050146"/>
    <w:rsid w:val="110F1D40"/>
    <w:rsid w:val="11266F33"/>
    <w:rsid w:val="118963A1"/>
    <w:rsid w:val="118F5D0E"/>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4B31B2"/>
    <w:rsid w:val="146D271E"/>
    <w:rsid w:val="14982588"/>
    <w:rsid w:val="149A5AD9"/>
    <w:rsid w:val="14A7619D"/>
    <w:rsid w:val="14BB7B9C"/>
    <w:rsid w:val="14CD6BF7"/>
    <w:rsid w:val="150536C3"/>
    <w:rsid w:val="150C1963"/>
    <w:rsid w:val="151447A0"/>
    <w:rsid w:val="154A6454"/>
    <w:rsid w:val="15762120"/>
    <w:rsid w:val="16A8729C"/>
    <w:rsid w:val="16B33777"/>
    <w:rsid w:val="16BC70A7"/>
    <w:rsid w:val="16C6339E"/>
    <w:rsid w:val="16DD3797"/>
    <w:rsid w:val="16DE00FB"/>
    <w:rsid w:val="17160244"/>
    <w:rsid w:val="172F2D79"/>
    <w:rsid w:val="17557BEF"/>
    <w:rsid w:val="175F3F5B"/>
    <w:rsid w:val="17A40C3A"/>
    <w:rsid w:val="17D349C1"/>
    <w:rsid w:val="1830729E"/>
    <w:rsid w:val="185700EE"/>
    <w:rsid w:val="186C6C13"/>
    <w:rsid w:val="1870062C"/>
    <w:rsid w:val="18817102"/>
    <w:rsid w:val="18830A15"/>
    <w:rsid w:val="18852B28"/>
    <w:rsid w:val="188B5321"/>
    <w:rsid w:val="189E495B"/>
    <w:rsid w:val="196453DF"/>
    <w:rsid w:val="19932372"/>
    <w:rsid w:val="19A20DD5"/>
    <w:rsid w:val="19AE03F1"/>
    <w:rsid w:val="19BB2E95"/>
    <w:rsid w:val="1A071A03"/>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767BD0"/>
    <w:rsid w:val="1C88086E"/>
    <w:rsid w:val="1CE43536"/>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5771FF"/>
    <w:rsid w:val="1FD53709"/>
    <w:rsid w:val="1FE868A9"/>
    <w:rsid w:val="20034907"/>
    <w:rsid w:val="20173E4B"/>
    <w:rsid w:val="204E48BC"/>
    <w:rsid w:val="208921B3"/>
    <w:rsid w:val="208A67B8"/>
    <w:rsid w:val="20973DEB"/>
    <w:rsid w:val="20B26522"/>
    <w:rsid w:val="20B44310"/>
    <w:rsid w:val="20C36548"/>
    <w:rsid w:val="210E442F"/>
    <w:rsid w:val="211116EB"/>
    <w:rsid w:val="2133151A"/>
    <w:rsid w:val="216133FC"/>
    <w:rsid w:val="21D56769"/>
    <w:rsid w:val="21E52EF3"/>
    <w:rsid w:val="21FB5D7B"/>
    <w:rsid w:val="220B1C3D"/>
    <w:rsid w:val="221D1D20"/>
    <w:rsid w:val="22334A87"/>
    <w:rsid w:val="22681CF7"/>
    <w:rsid w:val="22BE6801"/>
    <w:rsid w:val="22CC7016"/>
    <w:rsid w:val="233500BF"/>
    <w:rsid w:val="23377FF7"/>
    <w:rsid w:val="234B12FA"/>
    <w:rsid w:val="236B425F"/>
    <w:rsid w:val="23836192"/>
    <w:rsid w:val="23901F29"/>
    <w:rsid w:val="2395625D"/>
    <w:rsid w:val="239C0061"/>
    <w:rsid w:val="23B908A4"/>
    <w:rsid w:val="23D46191"/>
    <w:rsid w:val="23E95BEF"/>
    <w:rsid w:val="23F23D7D"/>
    <w:rsid w:val="23FD0064"/>
    <w:rsid w:val="245375B0"/>
    <w:rsid w:val="24642C0A"/>
    <w:rsid w:val="248C06A4"/>
    <w:rsid w:val="24B22173"/>
    <w:rsid w:val="24B95AD9"/>
    <w:rsid w:val="24BE24DA"/>
    <w:rsid w:val="24C7636B"/>
    <w:rsid w:val="24CF5825"/>
    <w:rsid w:val="24D10F97"/>
    <w:rsid w:val="24D663E6"/>
    <w:rsid w:val="24D77F2B"/>
    <w:rsid w:val="253E1FB4"/>
    <w:rsid w:val="25493224"/>
    <w:rsid w:val="258B00E2"/>
    <w:rsid w:val="25A917A6"/>
    <w:rsid w:val="25BE27CC"/>
    <w:rsid w:val="25CF44DE"/>
    <w:rsid w:val="25F654BC"/>
    <w:rsid w:val="25F74A5C"/>
    <w:rsid w:val="2628662C"/>
    <w:rsid w:val="262D45DE"/>
    <w:rsid w:val="26761D90"/>
    <w:rsid w:val="26A02F87"/>
    <w:rsid w:val="26A53EF9"/>
    <w:rsid w:val="26A94201"/>
    <w:rsid w:val="26AC274F"/>
    <w:rsid w:val="27044A29"/>
    <w:rsid w:val="27106BE8"/>
    <w:rsid w:val="27165495"/>
    <w:rsid w:val="271D34C8"/>
    <w:rsid w:val="276142BF"/>
    <w:rsid w:val="27783712"/>
    <w:rsid w:val="278B3C24"/>
    <w:rsid w:val="27907362"/>
    <w:rsid w:val="28084A26"/>
    <w:rsid w:val="28333E1D"/>
    <w:rsid w:val="28352224"/>
    <w:rsid w:val="28454BD6"/>
    <w:rsid w:val="28455253"/>
    <w:rsid w:val="28551971"/>
    <w:rsid w:val="285B1C53"/>
    <w:rsid w:val="289F7086"/>
    <w:rsid w:val="28C32028"/>
    <w:rsid w:val="28CC490F"/>
    <w:rsid w:val="28DE40AA"/>
    <w:rsid w:val="29345E77"/>
    <w:rsid w:val="294C65AD"/>
    <w:rsid w:val="29806583"/>
    <w:rsid w:val="298B3C4C"/>
    <w:rsid w:val="29F26D24"/>
    <w:rsid w:val="2A074C48"/>
    <w:rsid w:val="2A15033F"/>
    <w:rsid w:val="2A1662C1"/>
    <w:rsid w:val="2A1C7367"/>
    <w:rsid w:val="2A2815FA"/>
    <w:rsid w:val="2A5957DE"/>
    <w:rsid w:val="2A6D6092"/>
    <w:rsid w:val="2A7D76B4"/>
    <w:rsid w:val="2A961335"/>
    <w:rsid w:val="2A9D24FC"/>
    <w:rsid w:val="2ABC7730"/>
    <w:rsid w:val="2AF959FB"/>
    <w:rsid w:val="2B0B1478"/>
    <w:rsid w:val="2B0C248F"/>
    <w:rsid w:val="2B2C47F1"/>
    <w:rsid w:val="2B4247E7"/>
    <w:rsid w:val="2B437463"/>
    <w:rsid w:val="2B6B2235"/>
    <w:rsid w:val="2B7807EE"/>
    <w:rsid w:val="2BBF00EC"/>
    <w:rsid w:val="2BC33EED"/>
    <w:rsid w:val="2BC37CFD"/>
    <w:rsid w:val="2BD5237F"/>
    <w:rsid w:val="2BE536CE"/>
    <w:rsid w:val="2BE758D9"/>
    <w:rsid w:val="2C09049E"/>
    <w:rsid w:val="2C0A653C"/>
    <w:rsid w:val="2C191F85"/>
    <w:rsid w:val="2C4E7785"/>
    <w:rsid w:val="2C4F2411"/>
    <w:rsid w:val="2CE40F12"/>
    <w:rsid w:val="2CE82D6F"/>
    <w:rsid w:val="2CF24727"/>
    <w:rsid w:val="2D08139E"/>
    <w:rsid w:val="2D210B1C"/>
    <w:rsid w:val="2D343236"/>
    <w:rsid w:val="2D491B1B"/>
    <w:rsid w:val="2D8E6385"/>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6E03B7"/>
    <w:rsid w:val="319C6071"/>
    <w:rsid w:val="31AC537E"/>
    <w:rsid w:val="31E3679B"/>
    <w:rsid w:val="31E732FD"/>
    <w:rsid w:val="32262D5A"/>
    <w:rsid w:val="32517576"/>
    <w:rsid w:val="32BE5C2C"/>
    <w:rsid w:val="32BF2D77"/>
    <w:rsid w:val="32FB6478"/>
    <w:rsid w:val="33196747"/>
    <w:rsid w:val="33201597"/>
    <w:rsid w:val="33263B3F"/>
    <w:rsid w:val="33492641"/>
    <w:rsid w:val="336963EB"/>
    <w:rsid w:val="33757D46"/>
    <w:rsid w:val="33816EEB"/>
    <w:rsid w:val="33E83915"/>
    <w:rsid w:val="33EB55CD"/>
    <w:rsid w:val="33EC4C02"/>
    <w:rsid w:val="340D2360"/>
    <w:rsid w:val="3410665D"/>
    <w:rsid w:val="3411087C"/>
    <w:rsid w:val="34211214"/>
    <w:rsid w:val="342E63AB"/>
    <w:rsid w:val="34370649"/>
    <w:rsid w:val="34427A54"/>
    <w:rsid w:val="346564CA"/>
    <w:rsid w:val="34950E68"/>
    <w:rsid w:val="34986E94"/>
    <w:rsid w:val="34A064BE"/>
    <w:rsid w:val="34AF62C9"/>
    <w:rsid w:val="34CB4388"/>
    <w:rsid w:val="34D745D3"/>
    <w:rsid w:val="34DA0BF7"/>
    <w:rsid w:val="34DB19BE"/>
    <w:rsid w:val="34FA6E12"/>
    <w:rsid w:val="358D5588"/>
    <w:rsid w:val="359F2AF8"/>
    <w:rsid w:val="35F87337"/>
    <w:rsid w:val="361003D3"/>
    <w:rsid w:val="363A3B40"/>
    <w:rsid w:val="365302AE"/>
    <w:rsid w:val="36607A0A"/>
    <w:rsid w:val="366E227C"/>
    <w:rsid w:val="366F2E0D"/>
    <w:rsid w:val="367B6A5C"/>
    <w:rsid w:val="36890AA8"/>
    <w:rsid w:val="36A74ADA"/>
    <w:rsid w:val="36AD60D5"/>
    <w:rsid w:val="36B224F9"/>
    <w:rsid w:val="36EC0CC9"/>
    <w:rsid w:val="373F410B"/>
    <w:rsid w:val="375D6357"/>
    <w:rsid w:val="377675CA"/>
    <w:rsid w:val="37DD61A9"/>
    <w:rsid w:val="37EE7094"/>
    <w:rsid w:val="38120769"/>
    <w:rsid w:val="38296C89"/>
    <w:rsid w:val="383002EB"/>
    <w:rsid w:val="384667DD"/>
    <w:rsid w:val="38586797"/>
    <w:rsid w:val="38741551"/>
    <w:rsid w:val="38BC0149"/>
    <w:rsid w:val="38BC34BF"/>
    <w:rsid w:val="38C71FFD"/>
    <w:rsid w:val="38D87D1C"/>
    <w:rsid w:val="38EC33C3"/>
    <w:rsid w:val="3905700A"/>
    <w:rsid w:val="394F3AC4"/>
    <w:rsid w:val="39636459"/>
    <w:rsid w:val="396B7F6C"/>
    <w:rsid w:val="398A029A"/>
    <w:rsid w:val="39B417A9"/>
    <w:rsid w:val="39FC5695"/>
    <w:rsid w:val="3A006D8E"/>
    <w:rsid w:val="3A23749D"/>
    <w:rsid w:val="3A2668E4"/>
    <w:rsid w:val="3A3651E5"/>
    <w:rsid w:val="3A495E66"/>
    <w:rsid w:val="3A744481"/>
    <w:rsid w:val="3A856654"/>
    <w:rsid w:val="3A8C7BEF"/>
    <w:rsid w:val="3A906246"/>
    <w:rsid w:val="3B2349B7"/>
    <w:rsid w:val="3B3D2948"/>
    <w:rsid w:val="3B5C156A"/>
    <w:rsid w:val="3B616CFF"/>
    <w:rsid w:val="3B6259F6"/>
    <w:rsid w:val="3B976654"/>
    <w:rsid w:val="3BC01EFC"/>
    <w:rsid w:val="3BCA786A"/>
    <w:rsid w:val="3BD31E2F"/>
    <w:rsid w:val="3BF15831"/>
    <w:rsid w:val="3C105946"/>
    <w:rsid w:val="3C471448"/>
    <w:rsid w:val="3C5F759A"/>
    <w:rsid w:val="3C6C525A"/>
    <w:rsid w:val="3CCE23CB"/>
    <w:rsid w:val="3CD17D17"/>
    <w:rsid w:val="3CF14232"/>
    <w:rsid w:val="3D3C7F39"/>
    <w:rsid w:val="3D440F09"/>
    <w:rsid w:val="3D4504A0"/>
    <w:rsid w:val="3D8734BB"/>
    <w:rsid w:val="3D943D3A"/>
    <w:rsid w:val="3D9A11D4"/>
    <w:rsid w:val="3DA16D89"/>
    <w:rsid w:val="3DA364BE"/>
    <w:rsid w:val="3DBD220D"/>
    <w:rsid w:val="3DE041CB"/>
    <w:rsid w:val="3DFF74DA"/>
    <w:rsid w:val="3E0D48F6"/>
    <w:rsid w:val="3E1868B4"/>
    <w:rsid w:val="3E377251"/>
    <w:rsid w:val="3E42664B"/>
    <w:rsid w:val="3E5A7334"/>
    <w:rsid w:val="3E7B5D6B"/>
    <w:rsid w:val="3E843E66"/>
    <w:rsid w:val="3E8F51FE"/>
    <w:rsid w:val="3E926F87"/>
    <w:rsid w:val="3E9A59DE"/>
    <w:rsid w:val="3EAF4836"/>
    <w:rsid w:val="3EB7F35C"/>
    <w:rsid w:val="3EC33DFA"/>
    <w:rsid w:val="3F060E16"/>
    <w:rsid w:val="3F125FDD"/>
    <w:rsid w:val="3F1D1096"/>
    <w:rsid w:val="3F2F0234"/>
    <w:rsid w:val="3F35117A"/>
    <w:rsid w:val="3F3FB2C7"/>
    <w:rsid w:val="3F6363FE"/>
    <w:rsid w:val="3F756B8F"/>
    <w:rsid w:val="3F95482B"/>
    <w:rsid w:val="4019356B"/>
    <w:rsid w:val="40592157"/>
    <w:rsid w:val="406B1E48"/>
    <w:rsid w:val="406E1CAE"/>
    <w:rsid w:val="409B7FF7"/>
    <w:rsid w:val="40A0133A"/>
    <w:rsid w:val="40BB0D70"/>
    <w:rsid w:val="40C31A53"/>
    <w:rsid w:val="40FF545D"/>
    <w:rsid w:val="410067C8"/>
    <w:rsid w:val="412B7F3A"/>
    <w:rsid w:val="41586BC4"/>
    <w:rsid w:val="418F0D2A"/>
    <w:rsid w:val="41D01505"/>
    <w:rsid w:val="42474939"/>
    <w:rsid w:val="424C3C57"/>
    <w:rsid w:val="42562163"/>
    <w:rsid w:val="42613FF3"/>
    <w:rsid w:val="42660D96"/>
    <w:rsid w:val="428667D2"/>
    <w:rsid w:val="42954481"/>
    <w:rsid w:val="42A272D7"/>
    <w:rsid w:val="42CD1CE0"/>
    <w:rsid w:val="42E1381E"/>
    <w:rsid w:val="42EA34EA"/>
    <w:rsid w:val="42ED6459"/>
    <w:rsid w:val="42F779C3"/>
    <w:rsid w:val="42FE58DD"/>
    <w:rsid w:val="42FF2D1C"/>
    <w:rsid w:val="43036A81"/>
    <w:rsid w:val="43174B3D"/>
    <w:rsid w:val="434B790E"/>
    <w:rsid w:val="4351604F"/>
    <w:rsid w:val="4360274F"/>
    <w:rsid w:val="43977AB6"/>
    <w:rsid w:val="43A3342B"/>
    <w:rsid w:val="43AF4742"/>
    <w:rsid w:val="43B844A7"/>
    <w:rsid w:val="43C77C27"/>
    <w:rsid w:val="43D96ECA"/>
    <w:rsid w:val="43DE09EE"/>
    <w:rsid w:val="43FA3E0A"/>
    <w:rsid w:val="44002FAD"/>
    <w:rsid w:val="447B5EED"/>
    <w:rsid w:val="449101DD"/>
    <w:rsid w:val="44DE1391"/>
    <w:rsid w:val="451B225C"/>
    <w:rsid w:val="452410C9"/>
    <w:rsid w:val="45317DFB"/>
    <w:rsid w:val="456D3CE4"/>
    <w:rsid w:val="4579042C"/>
    <w:rsid w:val="457F0571"/>
    <w:rsid w:val="45851176"/>
    <w:rsid w:val="45C63B94"/>
    <w:rsid w:val="45CF39F2"/>
    <w:rsid w:val="45F17453"/>
    <w:rsid w:val="460E7DA5"/>
    <w:rsid w:val="46422483"/>
    <w:rsid w:val="4659254A"/>
    <w:rsid w:val="465B0637"/>
    <w:rsid w:val="465E3F0D"/>
    <w:rsid w:val="466A16E6"/>
    <w:rsid w:val="46893F2B"/>
    <w:rsid w:val="46C4686E"/>
    <w:rsid w:val="47566711"/>
    <w:rsid w:val="477B778F"/>
    <w:rsid w:val="478203EC"/>
    <w:rsid w:val="47B025FA"/>
    <w:rsid w:val="4809698F"/>
    <w:rsid w:val="4811697D"/>
    <w:rsid w:val="486F6CFB"/>
    <w:rsid w:val="487A3E25"/>
    <w:rsid w:val="488B5503"/>
    <w:rsid w:val="48937E21"/>
    <w:rsid w:val="48954D22"/>
    <w:rsid w:val="489A0361"/>
    <w:rsid w:val="48B94FF3"/>
    <w:rsid w:val="48E37AAB"/>
    <w:rsid w:val="48F76599"/>
    <w:rsid w:val="48FD4B4C"/>
    <w:rsid w:val="490A68E0"/>
    <w:rsid w:val="491055FE"/>
    <w:rsid w:val="49137FD5"/>
    <w:rsid w:val="495F5B3E"/>
    <w:rsid w:val="496F77D7"/>
    <w:rsid w:val="497654FD"/>
    <w:rsid w:val="49B64211"/>
    <w:rsid w:val="49F6167F"/>
    <w:rsid w:val="4A064FA0"/>
    <w:rsid w:val="4A16615C"/>
    <w:rsid w:val="4A266DE0"/>
    <w:rsid w:val="4A4424D7"/>
    <w:rsid w:val="4A4A27BC"/>
    <w:rsid w:val="4A971220"/>
    <w:rsid w:val="4AB82D0F"/>
    <w:rsid w:val="4AD93E52"/>
    <w:rsid w:val="4AE70488"/>
    <w:rsid w:val="4AEB7664"/>
    <w:rsid w:val="4AFD7C19"/>
    <w:rsid w:val="4B0567D1"/>
    <w:rsid w:val="4B236AAE"/>
    <w:rsid w:val="4B2C6678"/>
    <w:rsid w:val="4B707271"/>
    <w:rsid w:val="4B9739F7"/>
    <w:rsid w:val="4BDD2566"/>
    <w:rsid w:val="4BEE2503"/>
    <w:rsid w:val="4C245A30"/>
    <w:rsid w:val="4CB6685F"/>
    <w:rsid w:val="4CC367FE"/>
    <w:rsid w:val="4CFC091B"/>
    <w:rsid w:val="4D077F3C"/>
    <w:rsid w:val="4D123355"/>
    <w:rsid w:val="4D130900"/>
    <w:rsid w:val="4D2A3B31"/>
    <w:rsid w:val="4D2B0757"/>
    <w:rsid w:val="4D312C52"/>
    <w:rsid w:val="4D3B7E54"/>
    <w:rsid w:val="4D4A0D1D"/>
    <w:rsid w:val="4D905305"/>
    <w:rsid w:val="4D964A72"/>
    <w:rsid w:val="4D9C1254"/>
    <w:rsid w:val="4DEA0CE3"/>
    <w:rsid w:val="4E1313F6"/>
    <w:rsid w:val="4E793892"/>
    <w:rsid w:val="4E800872"/>
    <w:rsid w:val="4E986A7B"/>
    <w:rsid w:val="4EC569ED"/>
    <w:rsid w:val="4ED50EA1"/>
    <w:rsid w:val="4EE16AE7"/>
    <w:rsid w:val="4EE5038C"/>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EA3A62"/>
    <w:rsid w:val="52F50BB8"/>
    <w:rsid w:val="53097272"/>
    <w:rsid w:val="53544462"/>
    <w:rsid w:val="5397158E"/>
    <w:rsid w:val="54013861"/>
    <w:rsid w:val="54042BB4"/>
    <w:rsid w:val="54487265"/>
    <w:rsid w:val="544D6070"/>
    <w:rsid w:val="54605E1E"/>
    <w:rsid w:val="54B3506A"/>
    <w:rsid w:val="54CA0D16"/>
    <w:rsid w:val="54D730E4"/>
    <w:rsid w:val="54DD4057"/>
    <w:rsid w:val="54E7490F"/>
    <w:rsid w:val="5503022E"/>
    <w:rsid w:val="550764A4"/>
    <w:rsid w:val="550B2BF6"/>
    <w:rsid w:val="55214EB5"/>
    <w:rsid w:val="55364EFD"/>
    <w:rsid w:val="555D4828"/>
    <w:rsid w:val="557A4C8B"/>
    <w:rsid w:val="558931E1"/>
    <w:rsid w:val="55923347"/>
    <w:rsid w:val="55925180"/>
    <w:rsid w:val="55983B1B"/>
    <w:rsid w:val="55A8376B"/>
    <w:rsid w:val="55DC29B6"/>
    <w:rsid w:val="55DD4241"/>
    <w:rsid w:val="5658573C"/>
    <w:rsid w:val="566B6D1E"/>
    <w:rsid w:val="568D608C"/>
    <w:rsid w:val="56A64417"/>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D419DE"/>
    <w:rsid w:val="5BE716AF"/>
    <w:rsid w:val="5BFBE877"/>
    <w:rsid w:val="5C02690E"/>
    <w:rsid w:val="5C196DA7"/>
    <w:rsid w:val="5C2A048C"/>
    <w:rsid w:val="5C80234E"/>
    <w:rsid w:val="5C8A680C"/>
    <w:rsid w:val="5C967376"/>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E00776"/>
    <w:rsid w:val="5EFC7377"/>
    <w:rsid w:val="5F06174D"/>
    <w:rsid w:val="5F3A3602"/>
    <w:rsid w:val="5F6277C6"/>
    <w:rsid w:val="5F6D0B1D"/>
    <w:rsid w:val="5F8D0B82"/>
    <w:rsid w:val="5F9A3F78"/>
    <w:rsid w:val="5FCC5339"/>
    <w:rsid w:val="5FE34A5B"/>
    <w:rsid w:val="5FFE1E36"/>
    <w:rsid w:val="601479AF"/>
    <w:rsid w:val="60232584"/>
    <w:rsid w:val="603354CB"/>
    <w:rsid w:val="607330CE"/>
    <w:rsid w:val="60825176"/>
    <w:rsid w:val="609F2AC4"/>
    <w:rsid w:val="60FA2EE8"/>
    <w:rsid w:val="61054A27"/>
    <w:rsid w:val="610A52BC"/>
    <w:rsid w:val="611D2366"/>
    <w:rsid w:val="61241E74"/>
    <w:rsid w:val="61326E03"/>
    <w:rsid w:val="61421856"/>
    <w:rsid w:val="615227C4"/>
    <w:rsid w:val="61654E3F"/>
    <w:rsid w:val="6182292A"/>
    <w:rsid w:val="619145DE"/>
    <w:rsid w:val="61966ED5"/>
    <w:rsid w:val="619F7F92"/>
    <w:rsid w:val="61B51E9A"/>
    <w:rsid w:val="61E3027B"/>
    <w:rsid w:val="61F94C26"/>
    <w:rsid w:val="62000E56"/>
    <w:rsid w:val="622A34BA"/>
    <w:rsid w:val="62394C74"/>
    <w:rsid w:val="624F3E49"/>
    <w:rsid w:val="62557CB5"/>
    <w:rsid w:val="62632286"/>
    <w:rsid w:val="626671FB"/>
    <w:rsid w:val="62885958"/>
    <w:rsid w:val="629058F8"/>
    <w:rsid w:val="62F40B65"/>
    <w:rsid w:val="62FC2CFE"/>
    <w:rsid w:val="62FC3761"/>
    <w:rsid w:val="63024505"/>
    <w:rsid w:val="63576C4D"/>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A20ED"/>
    <w:rsid w:val="66125E6A"/>
    <w:rsid w:val="66195831"/>
    <w:rsid w:val="662E75B1"/>
    <w:rsid w:val="66342C2E"/>
    <w:rsid w:val="663E784C"/>
    <w:rsid w:val="668B6A45"/>
    <w:rsid w:val="66AF79B0"/>
    <w:rsid w:val="66C97765"/>
    <w:rsid w:val="672F3F24"/>
    <w:rsid w:val="673E055F"/>
    <w:rsid w:val="67430B21"/>
    <w:rsid w:val="67551CE3"/>
    <w:rsid w:val="677105A7"/>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0722BF"/>
    <w:rsid w:val="693E15D3"/>
    <w:rsid w:val="69627681"/>
    <w:rsid w:val="697631DD"/>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5E6A29"/>
    <w:rsid w:val="6B795CEF"/>
    <w:rsid w:val="6B8E6844"/>
    <w:rsid w:val="6B935D53"/>
    <w:rsid w:val="6BE96690"/>
    <w:rsid w:val="6C196F71"/>
    <w:rsid w:val="6C1A410B"/>
    <w:rsid w:val="6C226FCB"/>
    <w:rsid w:val="6C31226F"/>
    <w:rsid w:val="6C406744"/>
    <w:rsid w:val="6C552F0B"/>
    <w:rsid w:val="6C5F420E"/>
    <w:rsid w:val="6C735A5D"/>
    <w:rsid w:val="6C8C67B7"/>
    <w:rsid w:val="6C9D744C"/>
    <w:rsid w:val="6CB3760C"/>
    <w:rsid w:val="6D167928"/>
    <w:rsid w:val="6D1D272E"/>
    <w:rsid w:val="6D26299B"/>
    <w:rsid w:val="6D2A6A64"/>
    <w:rsid w:val="6D4772EC"/>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5D3043"/>
    <w:rsid w:val="707723D0"/>
    <w:rsid w:val="70F5661B"/>
    <w:rsid w:val="71360107"/>
    <w:rsid w:val="713B688E"/>
    <w:rsid w:val="71565065"/>
    <w:rsid w:val="716D5469"/>
    <w:rsid w:val="71B927E7"/>
    <w:rsid w:val="71D05D68"/>
    <w:rsid w:val="71D43752"/>
    <w:rsid w:val="71F1796A"/>
    <w:rsid w:val="72154626"/>
    <w:rsid w:val="72262B5D"/>
    <w:rsid w:val="72283FF7"/>
    <w:rsid w:val="722E7212"/>
    <w:rsid w:val="723A0474"/>
    <w:rsid w:val="725923E4"/>
    <w:rsid w:val="72864BF7"/>
    <w:rsid w:val="729023FC"/>
    <w:rsid w:val="733F2D28"/>
    <w:rsid w:val="737E2300"/>
    <w:rsid w:val="73C0646E"/>
    <w:rsid w:val="742222F5"/>
    <w:rsid w:val="74476126"/>
    <w:rsid w:val="74480233"/>
    <w:rsid w:val="74706664"/>
    <w:rsid w:val="747F3682"/>
    <w:rsid w:val="749C4185"/>
    <w:rsid w:val="74D01A8B"/>
    <w:rsid w:val="74E47C74"/>
    <w:rsid w:val="75067759"/>
    <w:rsid w:val="752520F7"/>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43CE9"/>
    <w:rsid w:val="78510AC5"/>
    <w:rsid w:val="78590B7C"/>
    <w:rsid w:val="785C7CED"/>
    <w:rsid w:val="78775729"/>
    <w:rsid w:val="78A42DB0"/>
    <w:rsid w:val="78A656AB"/>
    <w:rsid w:val="78B2245C"/>
    <w:rsid w:val="78B5628D"/>
    <w:rsid w:val="78E172CC"/>
    <w:rsid w:val="78EA1D1F"/>
    <w:rsid w:val="7904172F"/>
    <w:rsid w:val="790F7E27"/>
    <w:rsid w:val="79241461"/>
    <w:rsid w:val="792A231A"/>
    <w:rsid w:val="79316829"/>
    <w:rsid w:val="797E66A9"/>
    <w:rsid w:val="79A97383"/>
    <w:rsid w:val="79E27E8B"/>
    <w:rsid w:val="79F850CE"/>
    <w:rsid w:val="79F90271"/>
    <w:rsid w:val="79FD443C"/>
    <w:rsid w:val="7A1D1975"/>
    <w:rsid w:val="7A3C1B84"/>
    <w:rsid w:val="7A3E5150"/>
    <w:rsid w:val="7A4670D6"/>
    <w:rsid w:val="7A534B63"/>
    <w:rsid w:val="7A615382"/>
    <w:rsid w:val="7A67303B"/>
    <w:rsid w:val="7A68745C"/>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A508DF"/>
    <w:rsid w:val="7CE27788"/>
    <w:rsid w:val="7D0C32F1"/>
    <w:rsid w:val="7D0F408D"/>
    <w:rsid w:val="7D491C6C"/>
    <w:rsid w:val="7D5429C0"/>
    <w:rsid w:val="7D6E6D43"/>
    <w:rsid w:val="7DB3125D"/>
    <w:rsid w:val="7DB57A34"/>
    <w:rsid w:val="7DD33735"/>
    <w:rsid w:val="7DE60973"/>
    <w:rsid w:val="7DEF0916"/>
    <w:rsid w:val="7E1E5218"/>
    <w:rsid w:val="7E6C1E82"/>
    <w:rsid w:val="7E7442D3"/>
    <w:rsid w:val="7E752EC4"/>
    <w:rsid w:val="7E9A4E1F"/>
    <w:rsid w:val="7EA7723A"/>
    <w:rsid w:val="7ED74B48"/>
    <w:rsid w:val="7EF56FBB"/>
    <w:rsid w:val="7F0768EB"/>
    <w:rsid w:val="7F143BEC"/>
    <w:rsid w:val="7F2A17CA"/>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link w:val="656"/>
    <w:qFormat/>
    <w:uiPriority w:val="0"/>
    <w:pPr>
      <w:adjustRightInd/>
      <w:spacing w:after="120" w:line="240" w:lineRule="auto"/>
      <w:ind w:left="420" w:leftChars="200" w:firstLine="210"/>
    </w:pPr>
    <w:rPr>
      <w:sz w:val="21"/>
    </w:rPr>
  </w:style>
  <w:style w:type="paragraph" w:styleId="3">
    <w:name w:val="Body Text Indent"/>
    <w:basedOn w:val="1"/>
    <w:next w:val="1"/>
    <w:link w:val="784"/>
    <w:qFormat/>
    <w:uiPriority w:val="0"/>
    <w:pPr>
      <w:spacing w:line="480" w:lineRule="exact"/>
      <w:ind w:firstLine="480" w:firstLineChars="200"/>
    </w:pPr>
    <w:rPr>
      <w:rFonts w:ascii="宋体" w:hAnsi="宋体"/>
      <w:sz w:val="24"/>
    </w:rPr>
  </w:style>
  <w:style w:type="paragraph" w:styleId="4">
    <w:name w:val="Body Text First Indent"/>
    <w:basedOn w:val="5"/>
    <w:next w:val="6"/>
    <w:link w:val="835"/>
    <w:qFormat/>
    <w:uiPriority w:val="0"/>
    <w:pPr>
      <w:ind w:firstLine="420"/>
    </w:pPr>
    <w:rPr>
      <w:rFonts w:hAnsi="Calibri" w:cs="Times New Roman"/>
      <w:szCs w:val="20"/>
    </w:rPr>
  </w:style>
  <w:style w:type="paragraph" w:styleId="5">
    <w:name w:val="Body Text"/>
    <w:basedOn w:val="1"/>
    <w:next w:val="4"/>
    <w:link w:val="933"/>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753"/>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28"/>
    <w:qFormat/>
    <w:uiPriority w:val="0"/>
    <w:pPr>
      <w:shd w:val="clear" w:color="auto" w:fill="000080"/>
    </w:pPr>
  </w:style>
  <w:style w:type="paragraph" w:styleId="24">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5">
    <w:name w:val="Salutation"/>
    <w:basedOn w:val="1"/>
    <w:next w:val="1"/>
    <w:link w:val="816"/>
    <w:qFormat/>
    <w:uiPriority w:val="0"/>
    <w:rPr>
      <w:rFonts w:ascii="仿宋_GB2312" w:eastAsia="仿宋_GB2312"/>
      <w:sz w:val="28"/>
      <w:szCs w:val="20"/>
    </w:rPr>
  </w:style>
  <w:style w:type="paragraph" w:styleId="26">
    <w:name w:val="Body Text 3"/>
    <w:basedOn w:val="1"/>
    <w:link w:val="844"/>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0"/>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0"/>
    <w:qFormat/>
    <w:uiPriority w:val="0"/>
    <w:pPr>
      <w:ind w:left="100" w:leftChars="2500"/>
    </w:pPr>
    <w:rPr>
      <w:rFonts w:ascii="宋体"/>
      <w:sz w:val="24"/>
      <w:szCs w:val="21"/>
      <w:lang w:val="zh-CN"/>
    </w:rPr>
  </w:style>
  <w:style w:type="paragraph" w:styleId="39">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0">
    <w:name w:val="endnote text"/>
    <w:basedOn w:val="1"/>
    <w:link w:val="941"/>
    <w:qFormat/>
    <w:uiPriority w:val="0"/>
    <w:rPr>
      <w:lang w:val="zh-CN"/>
    </w:rPr>
  </w:style>
  <w:style w:type="paragraph" w:styleId="41">
    <w:name w:val="Balloon Text"/>
    <w:basedOn w:val="1"/>
    <w:link w:val="717"/>
    <w:qFormat/>
    <w:uiPriority w:val="0"/>
    <w:rPr>
      <w:sz w:val="18"/>
      <w:szCs w:val="18"/>
    </w:rPr>
  </w:style>
  <w:style w:type="paragraph" w:styleId="42">
    <w:name w:val="footer"/>
    <w:basedOn w:val="1"/>
    <w:link w:val="892"/>
    <w:qFormat/>
    <w:uiPriority w:val="99"/>
    <w:pPr>
      <w:tabs>
        <w:tab w:val="center" w:pos="4153"/>
        <w:tab w:val="right" w:pos="8306"/>
      </w:tabs>
      <w:snapToGrid w:val="0"/>
      <w:jc w:val="left"/>
    </w:pPr>
    <w:rPr>
      <w:sz w:val="18"/>
      <w:szCs w:val="18"/>
    </w:rPr>
  </w:style>
  <w:style w:type="paragraph" w:styleId="43">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0"/>
    <w:link w:val="826"/>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4"/>
    <w:next w:val="24"/>
    <w:link w:val="63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69"/>
    <w:qFormat/>
    <w:uiPriority w:val="0"/>
    <w:rPr>
      <w:rFonts w:ascii="Courier New" w:hAnsi="Courier New"/>
    </w:rPr>
  </w:style>
  <w:style w:type="paragraph" w:customStyle="1" w:styleId="81">
    <w:name w:val="正文文本首行缩进 2"/>
    <w:basedOn w:val="3"/>
    <w:qFormat/>
    <w:uiPriority w:val="99"/>
    <w:pPr>
      <w:spacing w:line="200" w:lineRule="atLeast"/>
      <w:ind w:firstLine="420"/>
    </w:pPr>
    <w:rPr>
      <w:rFonts w:ascii="宋体" w:hAnsi="Courier New"/>
      <w:spacing w:val="-4"/>
      <w:sz w:val="18"/>
    </w:rPr>
  </w:style>
  <w:style w:type="paragraph" w:customStyle="1" w:styleId="82">
    <w:name w:val="Normal Indent1"/>
    <w:basedOn w:val="1"/>
    <w:autoRedefine/>
    <w:qFormat/>
    <w:uiPriority w:val="0"/>
    <w:pPr>
      <w:ind w:firstLine="420" w:firstLineChars="200"/>
    </w:p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8"/>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9"/>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10"/>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10"/>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20"/>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10"/>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8"/>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8"/>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9"/>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11"/>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9"/>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10"/>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20"/>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8"/>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7"/>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8"/>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8"/>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7"/>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7"/>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10"/>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9"/>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9"/>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5"/>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7"/>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23"/>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9"/>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11"/>
    <w:next w:val="1"/>
    <w:qFormat/>
    <w:uiPriority w:val="0"/>
    <w:pPr>
      <w:tabs>
        <w:tab w:val="left" w:pos="1080"/>
        <w:tab w:val="clear" w:pos="1008"/>
      </w:tabs>
      <w:ind w:left="1080" w:hanging="1080"/>
    </w:pPr>
  </w:style>
  <w:style w:type="paragraph" w:customStyle="1" w:styleId="583">
    <w:name w:val="数字标题1"/>
    <w:basedOn w:val="7"/>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9"/>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69"/>
    <w:qFormat/>
    <w:uiPriority w:val="0"/>
    <w:rPr>
      <w:rFonts w:hint="eastAsia" w:ascii="仿宋_GB2312" w:eastAsia="仿宋_GB2312" w:cs="仿宋_GB2312"/>
      <w:color w:val="000000"/>
      <w:sz w:val="22"/>
      <w:szCs w:val="22"/>
      <w:u w:val="none"/>
    </w:rPr>
  </w:style>
  <w:style w:type="character" w:customStyle="1" w:styleId="680">
    <w:name w:val="标题 6 Char"/>
    <w:link w:val="12"/>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8"/>
    <w:qFormat/>
    <w:uiPriority w:val="0"/>
    <w:rPr>
      <w:rFonts w:ascii="宋体"/>
      <w:kern w:val="2"/>
      <w:sz w:val="24"/>
      <w:szCs w:val="21"/>
      <w:lang w:val="zh-CN"/>
    </w:rPr>
  </w:style>
  <w:style w:type="character" w:customStyle="1" w:styleId="711">
    <w:name w:val="标题 9 Char"/>
    <w:link w:val="15"/>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1"/>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20"/>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3"/>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69"/>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2"/>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21"/>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3"/>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7"/>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11"/>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5"/>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3"/>
    <w:qFormat/>
    <w:uiPriority w:val="0"/>
    <w:rPr>
      <w:b/>
      <w:bCs/>
      <w:kern w:val="2"/>
      <w:sz w:val="24"/>
      <w:szCs w:val="24"/>
    </w:rPr>
  </w:style>
  <w:style w:type="character" w:customStyle="1" w:styleId="824">
    <w:name w:val="正文文本缩进 2 Char"/>
    <w:link w:val="39"/>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2"/>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69"/>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10"/>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6"/>
    <w:qFormat/>
    <w:uiPriority w:val="0"/>
    <w:rPr>
      <w:kern w:val="2"/>
      <w:sz w:val="21"/>
    </w:rPr>
  </w:style>
  <w:style w:type="character" w:customStyle="1" w:styleId="845">
    <w:name w:val="font31"/>
    <w:basedOn w:val="69"/>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4"/>
    <w:qFormat/>
    <w:uiPriority w:val="0"/>
    <w:rPr>
      <w:kern w:val="2"/>
      <w:sz w:val="21"/>
      <w:szCs w:val="24"/>
    </w:rPr>
  </w:style>
  <w:style w:type="character" w:customStyle="1" w:styleId="857">
    <w:name w:val="签名 Char"/>
    <w:link w:val="44"/>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4"/>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69"/>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2"/>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3"/>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5"/>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0"/>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basedOn w:val="69"/>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6">
    <w:name w:val="font141"/>
    <w:basedOn w:val="69"/>
    <w:qFormat/>
    <w:uiPriority w:val="0"/>
    <w:rPr>
      <w:rFonts w:hint="default" w:ascii="Times New Roman" w:hAnsi="Times New Roman" w:cs="Times New Roman"/>
      <w:color w:val="000000"/>
      <w:sz w:val="22"/>
      <w:szCs w:val="22"/>
      <w:u w:val="none"/>
    </w:rPr>
  </w:style>
  <w:style w:type="paragraph" w:customStyle="1" w:styleId="967">
    <w:name w:val="DAS正文"/>
    <w:basedOn w:val="1"/>
    <w:qFormat/>
    <w:uiPriority w:val="0"/>
    <w:pPr>
      <w:spacing w:line="360" w:lineRule="auto"/>
      <w:ind w:right="181" w:firstLine="480" w:firstLineChars="200"/>
    </w:pPr>
    <w:rPr>
      <w:rFonts w:ascii="Verdana" w:hAnsi="Verdana"/>
      <w:sz w:val="24"/>
    </w:rPr>
  </w:style>
  <w:style w:type="paragraph" w:customStyle="1" w:styleId="968">
    <w:name w:val="式样--正文"/>
    <w:basedOn w:val="1"/>
    <w:qFormat/>
    <w:uiPriority w:val="0"/>
    <w:pPr>
      <w:spacing w:line="360" w:lineRule="auto"/>
      <w:ind w:firstLine="200" w:firstLineChars="200"/>
    </w:pPr>
    <w:rPr>
      <w:rFonts w:ascii="仿宋_GB2312" w:eastAsia="仿宋_GB2312"/>
      <w:sz w:val="28"/>
    </w:rPr>
  </w:style>
  <w:style w:type="paragraph" w:customStyle="1" w:styleId="969">
    <w:name w:val="式样-标题1"/>
    <w:basedOn w:val="7"/>
    <w:next w:val="970"/>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70">
    <w:name w:val="式样-标题2"/>
    <w:basedOn w:val="8"/>
    <w:next w:val="971"/>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71">
    <w:name w:val="式样--标题3"/>
    <w:basedOn w:val="9"/>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BodyTextIndent"/>
    <w:basedOn w:val="1"/>
    <w:next w:val="1"/>
    <w:qFormat/>
    <w:uiPriority w:val="0"/>
    <w:pPr>
      <w:spacing w:after="120"/>
      <w:ind w:left="420"/>
    </w:pPr>
  </w:style>
  <w:style w:type="character" w:customStyle="1" w:styleId="973">
    <w:name w:val="font101"/>
    <w:basedOn w:val="69"/>
    <w:qFormat/>
    <w:uiPriority w:val="0"/>
    <w:rPr>
      <w:rFonts w:hint="eastAsia" w:ascii="宋体" w:hAnsi="宋体" w:eastAsia="宋体" w:cs="宋体"/>
      <w:bCs/>
      <w:color w:val="000000"/>
      <w:sz w:val="20"/>
      <w:szCs w:val="20"/>
      <w:u w:val="none"/>
    </w:rPr>
  </w:style>
  <w:style w:type="character" w:customStyle="1" w:styleId="974">
    <w:name w:val="font111"/>
    <w:basedOn w:val="69"/>
    <w:qFormat/>
    <w:uiPriority w:val="0"/>
    <w:rPr>
      <w:rFonts w:hint="default" w:ascii="Times New Roman" w:hAnsi="Times New Roman" w:cs="Times New Roman"/>
      <w:color w:val="000000"/>
      <w:sz w:val="20"/>
      <w:szCs w:val="20"/>
      <w:u w:val="none"/>
    </w:rPr>
  </w:style>
  <w:style w:type="paragraph" w:customStyle="1" w:styleId="975">
    <w:name w:val="UserStyle_0"/>
    <w:basedOn w:val="1"/>
    <w:qFormat/>
    <w:uiPriority w:val="0"/>
    <w:pPr>
      <w:spacing w:before="156" w:line="360" w:lineRule="auto"/>
      <w:ind w:firstLine="51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38294</Words>
  <Characters>40294</Characters>
  <Lines>287</Lines>
  <Paragraphs>81</Paragraphs>
  <TotalTime>27</TotalTime>
  <ScaleCrop>false</ScaleCrop>
  <LinksUpToDate>false</LinksUpToDate>
  <CharactersWithSpaces>46540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恬</cp:lastModifiedBy>
  <cp:lastPrinted>2022-02-25T05:45:00Z</cp:lastPrinted>
  <dcterms:modified xsi:type="dcterms:W3CDTF">2024-12-26T08:45:18Z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y fmtid="{D5CDD505-2E9C-101B-9397-08002B2CF9AE}" pid="5" name="KSOTemplateDocerSaveRecord">
    <vt:lpwstr>eyJoZGlkIjoiYjVkOTVjNTI5NzljZWQ0N2ZkZGNmNmVlOTA0NzQ5YmUiLCJ1c2VySWQiOiI0NjI3NzgxODcifQ==</vt:lpwstr>
  </property>
</Properties>
</file>