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D48EB">
      <w:pPr>
        <w:spacing w:line="360" w:lineRule="auto"/>
        <w:jc w:val="center"/>
        <w:rPr>
          <w:rFonts w:ascii="宋体" w:hAnsi="宋体" w:cs="宋体"/>
          <w:b/>
          <w:sz w:val="24"/>
        </w:rPr>
      </w:pPr>
    </w:p>
    <w:p w14:paraId="23D9A459">
      <w:pPr>
        <w:spacing w:line="360" w:lineRule="auto"/>
        <w:jc w:val="center"/>
        <w:rPr>
          <w:rFonts w:ascii="宋体" w:hAnsi="宋体" w:cs="宋体"/>
          <w:b/>
          <w:sz w:val="24"/>
        </w:rPr>
      </w:pPr>
    </w:p>
    <w:p w14:paraId="406A7CD1">
      <w:pPr>
        <w:spacing w:line="360" w:lineRule="auto"/>
        <w:jc w:val="center"/>
        <w:rPr>
          <w:rFonts w:ascii="宋体" w:hAnsi="宋体" w:cs="宋体"/>
          <w:b/>
          <w:sz w:val="44"/>
          <w:szCs w:val="44"/>
        </w:rPr>
      </w:pPr>
    </w:p>
    <w:p w14:paraId="5A02C65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2025年—2027年杭州市余杭区黄湖中学等四所学校物业和安保服务采购项目</w:t>
      </w:r>
    </w:p>
    <w:p w14:paraId="181BB424">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543B6C8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9223C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：HZYHZFCG-2024-136</w:t>
      </w:r>
    </w:p>
    <w:p w14:paraId="378F773D">
      <w:pPr>
        <w:adjustRightInd/>
        <w:spacing w:line="360" w:lineRule="auto"/>
        <w:rPr>
          <w:rFonts w:ascii="宋体" w:hAnsi="宋体" w:cs="宋体"/>
          <w:color w:val="auto"/>
          <w:sz w:val="28"/>
          <w:szCs w:val="20"/>
          <w:highlight w:val="none"/>
        </w:rPr>
      </w:pPr>
    </w:p>
    <w:p w14:paraId="44BA78B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9A5DA79">
      <w:pPr>
        <w:spacing w:line="360" w:lineRule="auto"/>
        <w:jc w:val="center"/>
        <w:rPr>
          <w:rFonts w:ascii="宋体" w:hAnsi="宋体" w:cs="宋体"/>
          <w:b/>
          <w:color w:val="auto"/>
          <w:sz w:val="44"/>
          <w:szCs w:val="44"/>
          <w:highlight w:val="none"/>
        </w:rPr>
      </w:pPr>
    </w:p>
    <w:p w14:paraId="3DEBDDBE">
      <w:pPr>
        <w:spacing w:line="360" w:lineRule="auto"/>
        <w:jc w:val="center"/>
        <w:rPr>
          <w:rFonts w:ascii="宋体" w:hAnsi="宋体" w:cs="宋体"/>
          <w:color w:val="auto"/>
          <w:sz w:val="24"/>
          <w:highlight w:val="none"/>
        </w:rPr>
      </w:pPr>
    </w:p>
    <w:p w14:paraId="24DC7ED2">
      <w:pPr>
        <w:spacing w:line="360" w:lineRule="auto"/>
        <w:jc w:val="center"/>
        <w:rPr>
          <w:rFonts w:ascii="宋体" w:hAnsi="宋体" w:cs="宋体"/>
          <w:color w:val="auto"/>
          <w:sz w:val="24"/>
          <w:highlight w:val="none"/>
        </w:rPr>
      </w:pPr>
    </w:p>
    <w:p w14:paraId="1D18EAE2">
      <w:pPr>
        <w:spacing w:line="360" w:lineRule="auto"/>
        <w:rPr>
          <w:rFonts w:ascii="宋体" w:hAnsi="宋体" w:cs="宋体"/>
          <w:color w:val="auto"/>
          <w:sz w:val="32"/>
          <w:szCs w:val="32"/>
          <w:highlight w:val="none"/>
        </w:rPr>
      </w:pPr>
    </w:p>
    <w:p w14:paraId="312FCE60">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杭州市余杭区黄湖中学、杭州市余杭区黄湖小学、杭州市余杭区鸬鸟小学、杭州市余杭区径山中学</w:t>
      </w:r>
    </w:p>
    <w:p w14:paraId="273BCBD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260689F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 xml:space="preserve">月 </w:t>
      </w:r>
    </w:p>
    <w:p w14:paraId="1170B00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E43408A">
      <w:pPr>
        <w:pStyle w:val="319"/>
      </w:pPr>
    </w:p>
    <w:p w14:paraId="4D35A216">
      <w:pPr>
        <w:spacing w:line="360" w:lineRule="auto"/>
        <w:jc w:val="center"/>
        <w:rPr>
          <w:rFonts w:ascii="宋体" w:hAnsi="宋体" w:cs="宋体"/>
          <w:b/>
          <w:sz w:val="48"/>
          <w:szCs w:val="48"/>
        </w:rPr>
      </w:pPr>
      <w:r>
        <w:rPr>
          <w:rFonts w:hint="eastAsia" w:ascii="宋体" w:hAnsi="宋体" w:cs="宋体"/>
          <w:b/>
          <w:sz w:val="48"/>
          <w:szCs w:val="48"/>
        </w:rPr>
        <w:t>目  录</w:t>
      </w:r>
    </w:p>
    <w:p w14:paraId="303CCE39">
      <w:pPr>
        <w:spacing w:line="360" w:lineRule="auto"/>
        <w:rPr>
          <w:rFonts w:ascii="宋体" w:hAnsi="宋体" w:cs="宋体"/>
          <w:sz w:val="32"/>
          <w:szCs w:val="32"/>
        </w:rPr>
      </w:pPr>
    </w:p>
    <w:p w14:paraId="2AD2FB66">
      <w:pPr>
        <w:spacing w:line="360" w:lineRule="auto"/>
        <w:rPr>
          <w:rFonts w:ascii="宋体" w:hAnsi="宋体" w:cs="宋体"/>
          <w:sz w:val="32"/>
          <w:szCs w:val="32"/>
        </w:rPr>
      </w:pPr>
    </w:p>
    <w:p w14:paraId="0BD975B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9C0EF1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1B3439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952450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B0F7D7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79A4E9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46CD51C">
      <w:pPr>
        <w:spacing w:line="360" w:lineRule="auto"/>
        <w:ind w:firstLine="549" w:firstLineChars="229"/>
        <w:rPr>
          <w:rFonts w:ascii="宋体" w:hAnsi="宋体" w:cs="宋体"/>
          <w:sz w:val="24"/>
        </w:rPr>
      </w:pPr>
      <w:bookmarkStart w:id="1" w:name="_Hlt91233176"/>
      <w:bookmarkEnd w:id="1"/>
      <w:bookmarkStart w:id="2" w:name="_Toc91899869"/>
    </w:p>
    <w:p w14:paraId="6489C2F0">
      <w:pPr>
        <w:spacing w:line="360" w:lineRule="auto"/>
        <w:ind w:firstLine="549" w:firstLineChars="229"/>
        <w:rPr>
          <w:rFonts w:ascii="宋体" w:hAnsi="宋体" w:cs="宋体"/>
          <w:sz w:val="24"/>
        </w:rPr>
      </w:pPr>
    </w:p>
    <w:p w14:paraId="2E970AC9">
      <w:pPr>
        <w:spacing w:line="360" w:lineRule="auto"/>
        <w:ind w:firstLine="549" w:firstLineChars="229"/>
        <w:rPr>
          <w:rFonts w:ascii="宋体" w:hAnsi="宋体" w:cs="宋体"/>
          <w:sz w:val="24"/>
        </w:rPr>
      </w:pPr>
    </w:p>
    <w:p w14:paraId="30CC7B39">
      <w:pPr>
        <w:spacing w:line="360" w:lineRule="auto"/>
        <w:ind w:firstLine="549" w:firstLineChars="229"/>
        <w:rPr>
          <w:rFonts w:ascii="宋体" w:hAnsi="宋体" w:cs="宋体"/>
          <w:sz w:val="24"/>
        </w:rPr>
      </w:pPr>
    </w:p>
    <w:p w14:paraId="44B6A834">
      <w:pPr>
        <w:spacing w:line="360" w:lineRule="auto"/>
        <w:ind w:firstLine="549" w:firstLineChars="229"/>
        <w:rPr>
          <w:rFonts w:ascii="宋体" w:hAnsi="宋体" w:cs="宋体"/>
          <w:sz w:val="24"/>
        </w:rPr>
      </w:pPr>
    </w:p>
    <w:p w14:paraId="2954B96B">
      <w:pPr>
        <w:spacing w:line="360" w:lineRule="auto"/>
        <w:ind w:firstLine="549" w:firstLineChars="229"/>
        <w:rPr>
          <w:rFonts w:ascii="宋体" w:hAnsi="宋体" w:cs="宋体"/>
          <w:sz w:val="24"/>
        </w:rPr>
      </w:pPr>
    </w:p>
    <w:p w14:paraId="76600394">
      <w:pPr>
        <w:spacing w:line="360" w:lineRule="auto"/>
        <w:ind w:firstLine="549" w:firstLineChars="229"/>
        <w:rPr>
          <w:rFonts w:ascii="宋体" w:hAnsi="宋体" w:cs="宋体"/>
          <w:sz w:val="24"/>
        </w:rPr>
      </w:pPr>
    </w:p>
    <w:p w14:paraId="3BFABA59">
      <w:pPr>
        <w:spacing w:line="360" w:lineRule="auto"/>
        <w:ind w:firstLine="549" w:firstLineChars="229"/>
        <w:rPr>
          <w:rFonts w:ascii="宋体" w:hAnsi="宋体" w:cs="宋体"/>
          <w:sz w:val="24"/>
        </w:rPr>
      </w:pPr>
    </w:p>
    <w:p w14:paraId="0A3B5813">
      <w:pPr>
        <w:spacing w:line="360" w:lineRule="auto"/>
        <w:ind w:firstLine="549" w:firstLineChars="229"/>
        <w:rPr>
          <w:rFonts w:ascii="宋体" w:hAnsi="宋体" w:cs="宋体"/>
          <w:sz w:val="24"/>
        </w:rPr>
      </w:pPr>
    </w:p>
    <w:p w14:paraId="6507F2BF">
      <w:pPr>
        <w:spacing w:line="360" w:lineRule="auto"/>
        <w:ind w:firstLine="549" w:firstLineChars="229"/>
        <w:rPr>
          <w:rFonts w:ascii="宋体" w:hAnsi="宋体" w:cs="宋体"/>
          <w:sz w:val="24"/>
        </w:rPr>
      </w:pPr>
    </w:p>
    <w:p w14:paraId="1D57B950">
      <w:pPr>
        <w:spacing w:line="360" w:lineRule="auto"/>
        <w:ind w:firstLine="549" w:firstLineChars="229"/>
        <w:rPr>
          <w:rFonts w:ascii="宋体" w:hAnsi="宋体" w:cs="宋体"/>
          <w:sz w:val="24"/>
        </w:rPr>
      </w:pPr>
    </w:p>
    <w:p w14:paraId="29224842">
      <w:pPr>
        <w:spacing w:line="360" w:lineRule="auto"/>
        <w:ind w:firstLine="549" w:firstLineChars="229"/>
        <w:rPr>
          <w:rFonts w:ascii="宋体" w:hAnsi="宋体" w:cs="宋体"/>
          <w:sz w:val="24"/>
        </w:rPr>
      </w:pPr>
    </w:p>
    <w:p w14:paraId="21FD5E84">
      <w:pPr>
        <w:spacing w:line="360" w:lineRule="auto"/>
        <w:ind w:firstLine="549" w:firstLineChars="229"/>
        <w:rPr>
          <w:rFonts w:ascii="宋体" w:hAnsi="宋体" w:cs="宋体"/>
          <w:sz w:val="24"/>
        </w:rPr>
      </w:pPr>
    </w:p>
    <w:p w14:paraId="4C10647D">
      <w:pPr>
        <w:spacing w:line="360" w:lineRule="auto"/>
        <w:rPr>
          <w:rFonts w:ascii="宋体" w:hAnsi="宋体" w:cs="宋体"/>
          <w:sz w:val="24"/>
        </w:rPr>
      </w:pPr>
    </w:p>
    <w:p w14:paraId="5862543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BB1F28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14:paraId="4ADBE6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highlight w:val="none"/>
          <w:u w:val="single"/>
          <w:lang w:eastAsia="zh-CN"/>
        </w:rPr>
        <w:t>2025年—2027年杭州市余杭区黄湖中学等四所学校物业和安保服务采购项目</w:t>
      </w:r>
      <w:r>
        <w:rPr>
          <w:rFonts w:hint="eastAsia" w:ascii="宋体" w:hAnsi="宋体" w:cs="宋体"/>
          <w:color w:val="auto"/>
          <w:sz w:val="24"/>
          <w:highlight w:val="none"/>
        </w:rPr>
        <w:t>的</w:t>
      </w:r>
      <w:r>
        <w:rPr>
          <w:rFonts w:hint="eastAsia" w:ascii="宋体" w:hAnsi="宋体" w:cs="宋体"/>
          <w:sz w:val="24"/>
        </w:rPr>
        <w:t>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kern w:val="2"/>
          <w:sz w:val="24"/>
          <w:szCs w:val="24"/>
          <w:highlight w:val="none"/>
        </w:rPr>
        <w:t>https://www.zcygov.cn/）获取（下载）招标文件，并于</w:t>
      </w:r>
      <w:r>
        <w:rPr>
          <w:rStyle w:val="77"/>
          <w:rFonts w:hint="eastAsia" w:ascii="宋体" w:hAnsi="宋体" w:eastAsia="宋体" w:cs="宋体"/>
          <w:b/>
          <w:bCs/>
          <w:kern w:val="2"/>
          <w:sz w:val="24"/>
          <w:szCs w:val="24"/>
          <w:highlight w:val="none"/>
          <w:u w:val="single" w:color="auto"/>
        </w:rPr>
        <w:t>202</w:t>
      </w:r>
      <w:r>
        <w:rPr>
          <w:rStyle w:val="77"/>
          <w:rFonts w:hint="eastAsia" w:ascii="宋体" w:hAnsi="宋体" w:cs="宋体"/>
          <w:b/>
          <w:bCs/>
          <w:kern w:val="2"/>
          <w:sz w:val="24"/>
          <w:szCs w:val="24"/>
          <w:highlight w:val="none"/>
          <w:u w:val="single" w:color="auto"/>
          <w:lang w:val="en-US" w:eastAsia="zh-CN"/>
        </w:rPr>
        <w:t>4</w:t>
      </w:r>
      <w:r>
        <w:rPr>
          <w:rStyle w:val="77"/>
          <w:rFonts w:hint="eastAsia" w:ascii="宋体" w:hAnsi="宋体" w:eastAsia="宋体" w:cs="宋体"/>
          <w:b/>
          <w:bCs/>
          <w:kern w:val="2"/>
          <w:sz w:val="24"/>
          <w:szCs w:val="24"/>
          <w:highlight w:val="none"/>
          <w:u w:val="single" w:color="auto"/>
        </w:rPr>
        <w:t>年</w:t>
      </w:r>
      <w:r>
        <w:rPr>
          <w:rStyle w:val="77"/>
          <w:rFonts w:hint="eastAsia" w:ascii="宋体" w:hAnsi="宋体" w:cs="宋体"/>
          <w:b/>
          <w:bCs/>
          <w:kern w:val="2"/>
          <w:sz w:val="24"/>
          <w:szCs w:val="24"/>
          <w:highlight w:val="none"/>
          <w:u w:val="single" w:color="auto"/>
          <w:lang w:val="en-US" w:eastAsia="zh-CN"/>
        </w:rPr>
        <w:t>12</w:t>
      </w:r>
      <w:r>
        <w:rPr>
          <w:rStyle w:val="77"/>
          <w:rFonts w:hint="eastAsia" w:ascii="宋体" w:hAnsi="宋体" w:eastAsia="宋体" w:cs="宋体"/>
          <w:b/>
          <w:bCs/>
          <w:kern w:val="2"/>
          <w:sz w:val="24"/>
          <w:szCs w:val="24"/>
          <w:highlight w:val="none"/>
          <w:u w:val="single" w:color="auto"/>
        </w:rPr>
        <w:t>月</w:t>
      </w:r>
      <w:r>
        <w:rPr>
          <w:rStyle w:val="77"/>
          <w:rFonts w:hint="eastAsia" w:ascii="宋体" w:hAnsi="宋体" w:cs="宋体"/>
          <w:b/>
          <w:bCs/>
          <w:kern w:val="2"/>
          <w:sz w:val="24"/>
          <w:szCs w:val="24"/>
          <w:highlight w:val="none"/>
          <w:u w:val="single" w:color="auto"/>
          <w:lang w:val="en-US" w:eastAsia="zh-CN"/>
        </w:rPr>
        <w:t>27</w:t>
      </w:r>
      <w:r>
        <w:rPr>
          <w:rStyle w:val="77"/>
          <w:rFonts w:hint="eastAsia" w:ascii="宋体" w:hAnsi="宋体" w:eastAsia="宋体" w:cs="宋体"/>
          <w:b/>
          <w:bCs/>
          <w:kern w:val="2"/>
          <w:sz w:val="24"/>
          <w:szCs w:val="24"/>
          <w:highlight w:val="none"/>
          <w:u w:val="single" w:color="auto"/>
        </w:rPr>
        <w:t xml:space="preserve">日 </w:t>
      </w:r>
      <w:r>
        <w:rPr>
          <w:rStyle w:val="77"/>
          <w:rFonts w:hint="eastAsia" w:ascii="宋体" w:hAnsi="宋体" w:cs="宋体"/>
          <w:b/>
          <w:bCs/>
          <w:kern w:val="2"/>
          <w:sz w:val="24"/>
          <w:szCs w:val="24"/>
          <w:highlight w:val="none"/>
          <w:u w:val="single" w:color="auto"/>
          <w:lang w:val="en-US" w:eastAsia="zh-CN"/>
        </w:rPr>
        <w:t>9</w:t>
      </w:r>
      <w:r>
        <w:rPr>
          <w:rStyle w:val="77"/>
          <w:rFonts w:hint="eastAsia" w:ascii="宋体" w:hAnsi="宋体" w:eastAsia="宋体" w:cs="宋体"/>
          <w:b/>
          <w:bCs/>
          <w:kern w:val="2"/>
          <w:sz w:val="24"/>
          <w:szCs w:val="24"/>
          <w:highlight w:val="none"/>
          <w:u w:val="single" w:color="auto"/>
        </w:rPr>
        <w:t>点</w:t>
      </w:r>
      <w:r>
        <w:rPr>
          <w:rStyle w:val="77"/>
          <w:rFonts w:hint="eastAsia" w:ascii="宋体" w:hAnsi="宋体" w:cs="宋体"/>
          <w:b/>
          <w:bCs/>
          <w:kern w:val="2"/>
          <w:sz w:val="24"/>
          <w:szCs w:val="24"/>
          <w:highlight w:val="none"/>
          <w:u w:val="single" w:color="auto"/>
          <w:lang w:val="en-US" w:eastAsia="zh-CN"/>
        </w:rPr>
        <w:t>30</w:t>
      </w:r>
      <w:r>
        <w:rPr>
          <w:rStyle w:val="77"/>
          <w:rFonts w:hint="eastAsia" w:ascii="宋体" w:hAnsi="宋体" w:eastAsia="宋体" w:cs="宋体"/>
          <w:b/>
          <w:bCs/>
          <w:kern w:val="2"/>
          <w:sz w:val="24"/>
          <w:szCs w:val="24"/>
          <w:highlight w:val="none"/>
          <w:u w:val="single" w:color="auto"/>
        </w:rPr>
        <w:t>分00秒</w:t>
      </w:r>
      <w:r>
        <w:rPr>
          <w:rStyle w:val="77"/>
          <w:rFonts w:hint="eastAsia" w:ascii="宋体" w:hAnsi="宋体" w:eastAsia="宋体" w:cs="宋体"/>
          <w:bCs/>
          <w:kern w:val="2"/>
          <w:sz w:val="24"/>
          <w:szCs w:val="24"/>
          <w:highlight w:val="none"/>
        </w:rPr>
        <w:fldChar w:fldCharType="end"/>
      </w:r>
      <w:r>
        <w:rPr>
          <w:rFonts w:hint="eastAsia" w:ascii="宋体" w:hAnsi="宋体" w:cs="宋体"/>
          <w:bCs/>
          <w:sz w:val="24"/>
          <w:highlight w:val="none"/>
        </w:rPr>
        <w:t>（</w:t>
      </w:r>
      <w:r>
        <w:rPr>
          <w:rFonts w:hint="eastAsia" w:ascii="宋体" w:hAnsi="宋体" w:cs="宋体"/>
          <w:bCs/>
          <w:sz w:val="24"/>
        </w:rPr>
        <w:t>北京时间）前</w:t>
      </w:r>
      <w:r>
        <w:rPr>
          <w:rFonts w:hint="eastAsia" w:ascii="宋体" w:hAnsi="宋体" w:cs="宋体"/>
          <w:sz w:val="24"/>
        </w:rPr>
        <w:t>递交（上传）投标文件。</w:t>
      </w:r>
    </w:p>
    <w:p w14:paraId="067AB3D2">
      <w:pPr>
        <w:spacing w:line="360" w:lineRule="auto"/>
        <w:rPr>
          <w:rFonts w:ascii="宋体" w:hAnsi="宋体" w:cs="宋体"/>
          <w:b/>
          <w:color w:val="auto"/>
          <w:sz w:val="24"/>
          <w:highlight w:val="none"/>
        </w:rPr>
      </w:pPr>
      <w:r>
        <w:rPr>
          <w:rFonts w:hint="eastAsia" w:ascii="宋体" w:hAnsi="宋体" w:cs="宋体"/>
          <w:b/>
          <w:sz w:val="24"/>
        </w:rPr>
        <w:t>一、</w:t>
      </w:r>
      <w:r>
        <w:rPr>
          <w:rFonts w:hint="eastAsia" w:ascii="宋体" w:hAnsi="宋体" w:cs="宋体"/>
          <w:b/>
          <w:color w:val="auto"/>
          <w:sz w:val="24"/>
          <w:highlight w:val="none"/>
        </w:rPr>
        <w:t xml:space="preserve">项目基本情况                                            </w:t>
      </w:r>
    </w:p>
    <w:p w14:paraId="1883917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HZYHZFCG-2024-136</w:t>
      </w:r>
    </w:p>
    <w:p w14:paraId="0590DC33">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2025年—2027年杭州市余杭区黄湖中学等四所学校物业和安保服务采购项目</w:t>
      </w:r>
    </w:p>
    <w:p w14:paraId="020678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预算金额（元）：14383156</w:t>
      </w:r>
      <w:r>
        <w:rPr>
          <w:rFonts w:ascii="宋体" w:hAnsi="宋体" w:cs="宋体"/>
          <w:color w:val="auto"/>
          <w:sz w:val="24"/>
          <w:highlight w:val="none"/>
        </w:rPr>
        <w:t xml:space="preserve"> </w:t>
      </w:r>
    </w:p>
    <w:p w14:paraId="16405E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7DF93D97">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rPr>
        <w:t>采购需求：</w:t>
      </w:r>
      <w:r>
        <w:rPr>
          <w:rFonts w:hint="eastAsia" w:hAnsi="宋体" w:cs="宋体"/>
          <w:bCs/>
          <w:color w:val="000000"/>
          <w:kern w:val="2"/>
          <w:sz w:val="24"/>
          <w:szCs w:val="24"/>
          <w:lang w:val="en-US" w:eastAsia="zh-CN"/>
        </w:rPr>
        <w:t>本项目</w:t>
      </w:r>
      <w:r>
        <w:rPr>
          <w:rFonts w:hint="eastAsia" w:hAnsi="宋体" w:cs="宋体"/>
          <w:bCs/>
          <w:color w:val="auto"/>
          <w:kern w:val="2"/>
          <w:sz w:val="24"/>
          <w:szCs w:val="24"/>
        </w:rPr>
        <w:t>主要内容</w:t>
      </w:r>
      <w:r>
        <w:rPr>
          <w:rFonts w:hint="eastAsia" w:hAnsi="宋体" w:cs="宋体"/>
          <w:bCs/>
          <w:color w:val="auto"/>
          <w:kern w:val="2"/>
          <w:sz w:val="24"/>
          <w:szCs w:val="24"/>
          <w:lang w:eastAsia="zh-CN"/>
        </w:rPr>
        <w:t>包含</w:t>
      </w:r>
      <w:r>
        <w:rPr>
          <w:rFonts w:hint="eastAsia" w:hAnsi="宋体" w:cs="宋体"/>
          <w:bCs/>
          <w:color w:val="auto"/>
          <w:kern w:val="2"/>
          <w:sz w:val="24"/>
          <w:szCs w:val="24"/>
          <w:highlight w:val="none"/>
        </w:rPr>
        <w:t>杭州市余杭区黄湖中学、黄湖小学、鸬鸟小学、径山中学四所学校保洁服务、绿化服务、工程设备维修、安保消控管理、会务服务、应急管理以及采购单位交办的其他工作。</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6C5D1CC6">
      <w:pPr>
        <w:pStyle w:val="85"/>
        <w:spacing w:before="0"/>
        <w:ind w:firstLine="482"/>
        <w:outlineLvl w:val="2"/>
        <w:rPr>
          <w:rFonts w:ascii="宋体" w:hAnsi="宋体" w:cs="宋体"/>
          <w:highlight w:val="none"/>
        </w:rPr>
      </w:pPr>
      <w:r>
        <w:rPr>
          <w:rFonts w:hint="eastAsia" w:ascii="宋体" w:hAnsi="宋体" w:cs="宋体"/>
          <w:b/>
          <w:highlight w:val="none"/>
        </w:rPr>
        <w:t>合同履约期限：详见采购需求服务年限。</w:t>
      </w:r>
      <w:r>
        <w:rPr>
          <w:rFonts w:ascii="宋体" w:hAnsi="宋体" w:cs="宋体"/>
          <w:highlight w:val="none"/>
        </w:rPr>
        <w:t xml:space="preserve"> </w:t>
      </w:r>
    </w:p>
    <w:p w14:paraId="4B66DAB1">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084E5F55">
      <w:pPr>
        <w:spacing w:line="360" w:lineRule="auto"/>
        <w:rPr>
          <w:rFonts w:ascii="宋体" w:hAnsi="宋体" w:cs="宋体"/>
          <w:b/>
          <w:sz w:val="24"/>
        </w:rPr>
      </w:pPr>
      <w:r>
        <w:rPr>
          <w:rFonts w:hint="eastAsia" w:ascii="宋体" w:hAnsi="宋体" w:cs="宋体"/>
          <w:b/>
          <w:sz w:val="24"/>
        </w:rPr>
        <w:t>二、申请人的资格要求：</w:t>
      </w:r>
    </w:p>
    <w:p w14:paraId="0D1E395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6FCE2565">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本项目不接受联合体投标或者投标人不以联合体形式投</w:t>
      </w:r>
      <w:r>
        <w:rPr>
          <w:rFonts w:hint="eastAsia" w:ascii="宋体" w:hAnsi="宋体" w:cs="宋体"/>
          <w:snapToGrid w:val="0"/>
          <w:color w:val="auto"/>
          <w:kern w:val="28"/>
          <w:sz w:val="24"/>
          <w:szCs w:val="20"/>
          <w:highlight w:val="none"/>
        </w:rPr>
        <w:t>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7B2CF42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CE16BD">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35042FB">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D778093">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14:paraId="05ACC70D">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0FB53BB7">
      <w:pPr>
        <w:spacing w:line="360" w:lineRule="auto"/>
        <w:rPr>
          <w:rFonts w:ascii="宋体" w:hAnsi="宋体" w:cs="宋体"/>
          <w:color w:val="auto"/>
          <w:highlight w:val="none"/>
        </w:rPr>
      </w:pPr>
    </w:p>
    <w:p w14:paraId="7A17B16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9883E5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8442347">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5D5210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61D3762E">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E6B1A6">
      <w:pPr>
        <w:numPr>
          <w:ilvl w:val="0"/>
          <w:numId w:val="1"/>
        </w:numPr>
        <w:snapToGrid/>
        <w:spacing w:line="360" w:lineRule="auto"/>
        <w:ind w:firstLine="480" w:firstLineChars="200"/>
        <w:rPr>
          <w:rFonts w:ascii="宋体" w:hAnsi="宋体" w:cs="宋体"/>
          <w:sz w:val="24"/>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w:t>
      </w:r>
      <w:r>
        <w:rPr>
          <w:rFonts w:hint="eastAsia" w:ascii="宋体" w:hAnsi="宋体" w:cs="宋体"/>
          <w:sz w:val="24"/>
        </w:rPr>
        <w:t>者项目管理、监理、检测等服务后不得再参加该采购项目的其他采购活动。</w:t>
      </w:r>
    </w:p>
    <w:p w14:paraId="46486644">
      <w:pPr>
        <w:spacing w:line="360" w:lineRule="auto"/>
        <w:rPr>
          <w:rFonts w:ascii="宋体" w:hAnsi="宋体" w:cs="宋体"/>
          <w:b/>
          <w:sz w:val="24"/>
          <w:highlight w:val="none"/>
        </w:rPr>
      </w:pPr>
      <w:r>
        <w:rPr>
          <w:rFonts w:hint="eastAsia" w:ascii="宋体" w:hAnsi="宋体" w:cs="宋体"/>
          <w:b/>
          <w:sz w:val="24"/>
        </w:rPr>
        <w:t xml:space="preserve">三、获取招标文件 </w:t>
      </w:r>
    </w:p>
    <w:p w14:paraId="7E3D0917">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27</w:t>
      </w:r>
      <w:r>
        <w:rPr>
          <w:rFonts w:hint="eastAsia" w:ascii="宋体" w:hAnsi="宋体" w:cs="宋体"/>
          <w:b/>
          <w:bCs/>
          <w:color w:val="000000"/>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271A297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5CAA090">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5B7C5A2">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3312469">
      <w:pPr>
        <w:spacing w:line="360" w:lineRule="auto"/>
        <w:rPr>
          <w:rFonts w:ascii="宋体" w:hAnsi="宋体" w:cs="宋体"/>
          <w:b/>
          <w:sz w:val="24"/>
          <w:highlight w:val="none"/>
        </w:rPr>
      </w:pPr>
      <w:r>
        <w:rPr>
          <w:rFonts w:hint="eastAsia" w:ascii="宋体" w:hAnsi="宋体" w:cs="宋体"/>
          <w:b/>
          <w:sz w:val="24"/>
        </w:rPr>
        <w:t>四、提交投标文件截止时间、开标时间</w:t>
      </w:r>
      <w:r>
        <w:rPr>
          <w:rFonts w:hint="eastAsia" w:ascii="宋体" w:hAnsi="宋体" w:cs="宋体"/>
          <w:b/>
          <w:sz w:val="24"/>
          <w:highlight w:val="none"/>
        </w:rPr>
        <w:t>和地点</w:t>
      </w:r>
    </w:p>
    <w:p w14:paraId="0577184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27</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（北京时间）</w:t>
      </w:r>
    </w:p>
    <w:p w14:paraId="0594C48C">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2EA6A7D3">
      <w:pPr>
        <w:spacing w:line="360" w:lineRule="auto"/>
        <w:ind w:firstLine="482" w:firstLineChars="200"/>
        <w:rPr>
          <w:rFonts w:ascii="宋体" w:hAnsi="宋体" w:cs="宋体"/>
          <w:bCs/>
          <w:sz w:val="24"/>
          <w:u w:val="single"/>
        </w:rPr>
      </w:pPr>
      <w:r>
        <w:rPr>
          <w:rFonts w:hint="eastAsia" w:ascii="宋体" w:hAnsi="宋体" w:cs="宋体"/>
          <w:b/>
          <w:sz w:val="24"/>
          <w:highlight w:val="none"/>
        </w:rPr>
        <w:t>开标时间：</w:t>
      </w:r>
      <w:r>
        <w:rPr>
          <w:rFonts w:hint="eastAsia" w:ascii="宋体" w:hAnsi="宋体" w:cs="宋体"/>
          <w:b/>
          <w:bCs/>
          <w:color w:val="000000"/>
          <w:sz w:val="24"/>
          <w:highlight w:val="none"/>
          <w:u w:val="single"/>
        </w:rPr>
        <w:t>202</w:t>
      </w:r>
      <w:r>
        <w:rPr>
          <w:rFonts w:hint="eastAsia" w:ascii="宋体" w:hAnsi="宋体" w:cs="宋体"/>
          <w:b/>
          <w:bCs/>
          <w:color w:val="000000"/>
          <w:sz w:val="24"/>
          <w:highlight w:val="none"/>
          <w:u w:val="single"/>
          <w:lang w:val="en-US" w:eastAsia="zh-CN"/>
        </w:rPr>
        <w:t>4</w:t>
      </w:r>
      <w:r>
        <w:rPr>
          <w:rFonts w:hint="eastAsia" w:ascii="宋体" w:hAnsi="宋体" w:cs="宋体"/>
          <w:b/>
          <w:bCs/>
          <w:color w:val="000000"/>
          <w:sz w:val="24"/>
          <w:highlight w:val="none"/>
          <w:u w:val="single"/>
        </w:rPr>
        <w:t>年</w:t>
      </w:r>
      <w:r>
        <w:rPr>
          <w:rFonts w:hint="eastAsia" w:ascii="宋体" w:hAnsi="宋体" w:cs="宋体"/>
          <w:b/>
          <w:bCs/>
          <w:color w:val="000000"/>
          <w:sz w:val="24"/>
          <w:highlight w:val="none"/>
          <w:u w:val="single"/>
          <w:lang w:val="en-US" w:eastAsia="zh-CN"/>
        </w:rPr>
        <w:t>12</w:t>
      </w:r>
      <w:r>
        <w:rPr>
          <w:rFonts w:hint="eastAsia" w:ascii="宋体" w:hAnsi="宋体" w:cs="宋体"/>
          <w:b/>
          <w:bCs/>
          <w:color w:val="000000"/>
          <w:sz w:val="24"/>
          <w:highlight w:val="none"/>
          <w:u w:val="single"/>
        </w:rPr>
        <w:t>月</w:t>
      </w:r>
      <w:r>
        <w:rPr>
          <w:rFonts w:hint="eastAsia" w:ascii="宋体" w:hAnsi="宋体" w:cs="宋体"/>
          <w:b/>
          <w:bCs/>
          <w:color w:val="000000"/>
          <w:sz w:val="24"/>
          <w:highlight w:val="none"/>
          <w:u w:val="single"/>
          <w:lang w:val="en-US" w:eastAsia="zh-CN"/>
        </w:rPr>
        <w:t>27</w:t>
      </w:r>
      <w:r>
        <w:rPr>
          <w:rFonts w:hint="eastAsia" w:ascii="宋体" w:hAnsi="宋体" w:cs="宋体"/>
          <w:b/>
          <w:bCs/>
          <w:color w:val="000000"/>
          <w:sz w:val="24"/>
          <w:highlight w:val="none"/>
          <w:u w:val="single"/>
        </w:rPr>
        <w:t xml:space="preserve">日 </w:t>
      </w:r>
      <w:r>
        <w:rPr>
          <w:rFonts w:hint="eastAsia" w:ascii="宋体" w:hAnsi="宋体" w:cs="宋体"/>
          <w:b/>
          <w:bCs/>
          <w:color w:val="000000"/>
          <w:sz w:val="24"/>
          <w:highlight w:val="none"/>
          <w:u w:val="single"/>
          <w:lang w:val="en-US" w:eastAsia="zh-CN"/>
        </w:rPr>
        <w:t>9</w:t>
      </w:r>
      <w:r>
        <w:rPr>
          <w:rFonts w:hint="eastAsia" w:ascii="宋体" w:hAnsi="宋体" w:cs="宋体"/>
          <w:b/>
          <w:bCs/>
          <w:color w:val="000000"/>
          <w:sz w:val="24"/>
          <w:highlight w:val="none"/>
          <w:u w:val="single"/>
        </w:rPr>
        <w:t>点</w:t>
      </w:r>
      <w:r>
        <w:rPr>
          <w:rFonts w:hint="eastAsia" w:ascii="宋体" w:hAnsi="宋体" w:cs="宋体"/>
          <w:b/>
          <w:bCs/>
          <w:color w:val="000000"/>
          <w:sz w:val="24"/>
          <w:highlight w:val="none"/>
          <w:u w:val="single"/>
          <w:lang w:val="en-US" w:eastAsia="zh-CN"/>
        </w:rPr>
        <w:t>30</w:t>
      </w:r>
      <w:r>
        <w:rPr>
          <w:rFonts w:hint="eastAsia" w:ascii="宋体" w:hAnsi="宋体" w:cs="宋体"/>
          <w:b/>
          <w:bCs/>
          <w:color w:val="000000"/>
          <w:sz w:val="24"/>
          <w:highlight w:val="none"/>
          <w:u w:val="single"/>
        </w:rPr>
        <w:t>分00秒</w:t>
      </w:r>
      <w:r>
        <w:rPr>
          <w:rFonts w:hint="eastAsia" w:ascii="宋体" w:hAnsi="宋体" w:cs="宋体"/>
          <w:sz w:val="24"/>
          <w:highlight w:val="none"/>
        </w:rPr>
        <w:t>（</w:t>
      </w:r>
      <w:r>
        <w:rPr>
          <w:rFonts w:hint="eastAsia" w:ascii="宋体" w:hAnsi="宋体" w:cs="宋体"/>
          <w:sz w:val="24"/>
        </w:rPr>
        <w:t>北京时间）</w:t>
      </w:r>
    </w:p>
    <w:p w14:paraId="3B7A6F4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A634CB2">
      <w:pPr>
        <w:spacing w:line="360" w:lineRule="auto"/>
        <w:rPr>
          <w:rFonts w:ascii="宋体" w:hAnsi="宋体" w:cs="宋体"/>
          <w:sz w:val="24"/>
        </w:rPr>
      </w:pPr>
      <w:r>
        <w:rPr>
          <w:rFonts w:hint="eastAsia" w:ascii="宋体" w:hAnsi="宋体" w:cs="宋体"/>
          <w:b/>
          <w:sz w:val="24"/>
        </w:rPr>
        <w:t xml:space="preserve">五、公告期限 </w:t>
      </w:r>
    </w:p>
    <w:p w14:paraId="7FBC1F7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50D0C5D3">
      <w:pPr>
        <w:spacing w:line="360" w:lineRule="auto"/>
        <w:rPr>
          <w:rFonts w:ascii="宋体" w:hAnsi="宋体" w:cs="宋体"/>
          <w:b/>
          <w:sz w:val="24"/>
        </w:rPr>
      </w:pPr>
      <w:r>
        <w:rPr>
          <w:rFonts w:hint="eastAsia" w:ascii="宋体" w:hAnsi="宋体" w:cs="宋体"/>
          <w:b/>
          <w:sz w:val="24"/>
        </w:rPr>
        <w:t>六、其他补充事宜</w:t>
      </w:r>
    </w:p>
    <w:p w14:paraId="0A5EEC49">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w:t>
      </w:r>
      <w:r>
        <w:rPr>
          <w:rFonts w:hint="eastAsia" w:ascii="宋体" w:hAnsi="宋体" w:cs="宋体"/>
          <w:sz w:val="24"/>
          <w:lang w:eastAsia="zh-CN"/>
        </w:rPr>
        <w:t>〔2022〕3号</w:t>
      </w:r>
      <w:r>
        <w:rPr>
          <w:rFonts w:ascii="宋体" w:hAnsi="宋体" w:cs="宋体"/>
          <w:sz w:val="24"/>
        </w:rPr>
        <w:t>）、《浙江省财政厅关于进一步促进政府采购公平竞争打造最优营商环境的通知》（浙财采监</w:t>
      </w:r>
      <w:r>
        <w:rPr>
          <w:rFonts w:hint="eastAsia" w:ascii="宋体" w:hAnsi="宋体" w:cs="宋体"/>
          <w:sz w:val="24"/>
          <w:lang w:eastAsia="zh-CN"/>
        </w:rPr>
        <w:t>〔2021〕22号</w:t>
      </w:r>
      <w:r>
        <w:rPr>
          <w:rFonts w:ascii="宋体" w:hAnsi="宋体" w:cs="宋体"/>
          <w:sz w:val="24"/>
        </w:rPr>
        <w:t>）、《浙江省财政厅关于进一步加大政府采购支持中小企业力度助力扎实稳住经济的通知》 （浙财采监</w:t>
      </w:r>
      <w:r>
        <w:rPr>
          <w:rFonts w:hint="eastAsia" w:ascii="宋体" w:hAnsi="宋体" w:cs="宋体"/>
          <w:sz w:val="24"/>
          <w:lang w:eastAsia="zh-CN"/>
        </w:rPr>
        <w:t>〔2022〕8号</w:t>
      </w:r>
      <w:r>
        <w:rPr>
          <w:rFonts w:ascii="宋体" w:hAnsi="宋体" w:cs="宋体"/>
          <w:sz w:val="24"/>
        </w:rPr>
        <w:t>）已分别于2022年1月29日、2022年2月1日和2022年7月1日开始实施，此前有关规定与上述文件内容不一致的，按上述文件要求执行</w:t>
      </w:r>
      <w:r>
        <w:rPr>
          <w:rFonts w:hint="eastAsia" w:ascii="宋体" w:hAnsi="宋体" w:cs="宋体"/>
          <w:sz w:val="24"/>
        </w:rPr>
        <w:t>。</w:t>
      </w:r>
    </w:p>
    <w:p w14:paraId="0F80227C">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w:t>
      </w:r>
      <w:r>
        <w:rPr>
          <w:rFonts w:hint="eastAsia" w:ascii="宋体" w:hAnsi="宋体" w:cs="宋体"/>
          <w:sz w:val="24"/>
          <w:lang w:eastAsia="zh-CN"/>
        </w:rPr>
        <w:t>〔2021〕22号</w:t>
      </w:r>
      <w:r>
        <w:rPr>
          <w:rFonts w:hint="eastAsia" w:ascii="宋体" w:hAnsi="宋体" w:cs="宋体"/>
          <w:sz w:val="24"/>
        </w:rPr>
        <w:t>）文件关于“健全行政裁决机制”要求，鼓励供应商在线提起询问，路径为：政采云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w:t>
      </w:r>
      <w:r>
        <w:rPr>
          <w:rFonts w:hint="eastAsia" w:ascii="宋体" w:hAnsi="宋体" w:cs="宋体"/>
          <w:sz w:val="24"/>
          <w:lang w:eastAsia="zh-CN"/>
        </w:rPr>
        <w:t>政务服务</w:t>
      </w:r>
      <w:r>
        <w:rPr>
          <w:rFonts w:hint="eastAsia" w:ascii="宋体" w:hAnsi="宋体" w:cs="宋体"/>
          <w:sz w:val="24"/>
        </w:rPr>
        <w:t>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14:paraId="34F5914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69D37F">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14:paraId="64BC0FFE">
      <w:pPr>
        <w:spacing w:line="360" w:lineRule="auto"/>
        <w:rPr>
          <w:rFonts w:ascii="宋体" w:hAnsi="宋体" w:cs="宋体"/>
          <w:b/>
          <w:color w:val="auto"/>
          <w:sz w:val="24"/>
          <w:highlight w:val="none"/>
        </w:rPr>
      </w:pPr>
      <w:r>
        <w:rPr>
          <w:rFonts w:hint="eastAsia" w:ascii="宋体" w:hAnsi="宋体" w:cs="宋体"/>
          <w:b/>
          <w:sz w:val="24"/>
        </w:rPr>
        <w:t>七、对本次采购提出询问</w:t>
      </w:r>
      <w:r>
        <w:rPr>
          <w:rFonts w:hint="eastAsia" w:ascii="宋体" w:hAnsi="宋体" w:cs="宋体"/>
          <w:b/>
          <w:color w:val="auto"/>
          <w:sz w:val="24"/>
          <w:highlight w:val="none"/>
        </w:rPr>
        <w:t>、质疑、投诉，请按以下方式联系</w:t>
      </w:r>
    </w:p>
    <w:p w14:paraId="304BBE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2D7E63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杭州市余杭区黄湖中学、杭州市余杭区黄湖小学、杭州市余杭区鸬鸟小学、杭州市余杭区径山中学</w:t>
      </w:r>
      <w:r>
        <w:rPr>
          <w:rFonts w:hint="eastAsia" w:ascii="宋体" w:hAnsi="宋体" w:cs="宋体"/>
          <w:color w:val="auto"/>
          <w:sz w:val="24"/>
          <w:highlight w:val="none"/>
        </w:rPr>
        <w:t xml:space="preserve"> </w:t>
      </w:r>
    </w:p>
    <w:p w14:paraId="0CECC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杭州市余杭区黄湖镇育前路3号、杭州市余杭区黄湖镇育前路17号、杭州市余杭区鸬鸟镇雅城村碧山头1-3号、杭州市余杭区径山镇求是村塘东路1号</w:t>
      </w:r>
      <w:r>
        <w:rPr>
          <w:rFonts w:hint="eastAsia" w:ascii="宋体" w:hAnsi="宋体" w:cs="宋体"/>
          <w:color w:val="auto"/>
          <w:sz w:val="24"/>
          <w:highlight w:val="none"/>
        </w:rPr>
        <w:t xml:space="preserve">       </w:t>
      </w:r>
    </w:p>
    <w:p w14:paraId="46653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8E5ED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项目联系人（询问）：杨老师  </w:t>
      </w:r>
    </w:p>
    <w:p w14:paraId="5BE2CA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17767270273</w:t>
      </w:r>
      <w:r>
        <w:rPr>
          <w:rFonts w:hint="eastAsia" w:ascii="宋体" w:hAnsi="宋体" w:cs="宋体"/>
          <w:color w:val="auto"/>
          <w:sz w:val="24"/>
          <w:highlight w:val="none"/>
        </w:rPr>
        <w:t xml:space="preserve">  </w:t>
      </w:r>
    </w:p>
    <w:p w14:paraId="76A45A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质疑联系人：金老师 </w:t>
      </w:r>
    </w:p>
    <w:p w14:paraId="3A8BE9D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18058763010</w:t>
      </w:r>
      <w:r>
        <w:rPr>
          <w:rFonts w:hint="eastAsia" w:ascii="宋体" w:hAnsi="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3F151ADE">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11766F54">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杭州市公共资源交易中心余杭分中心</w:t>
      </w:r>
    </w:p>
    <w:p w14:paraId="73226C0C">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lang w:eastAsia="zh-CN"/>
        </w:rPr>
        <w:t>浙江省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p>
    <w:p w14:paraId="6CB5D1DC">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传真：</w:t>
      </w:r>
      <w:r>
        <w:rPr>
          <w:rFonts w:hint="eastAsia" w:ascii="宋体" w:hAnsi="宋体" w:eastAsia="宋体" w:cs="宋体"/>
          <w:color w:val="000000"/>
          <w:sz w:val="24"/>
          <w:highlight w:val="none"/>
          <w:lang w:val="en-US" w:eastAsia="zh-CN"/>
        </w:rPr>
        <w:t>0571-893954</w:t>
      </w:r>
      <w:r>
        <w:rPr>
          <w:rFonts w:hint="eastAsia" w:ascii="宋体" w:hAnsi="宋体" w:cs="宋体"/>
          <w:color w:val="000000"/>
          <w:sz w:val="24"/>
          <w:highlight w:val="none"/>
          <w:lang w:val="en-US" w:eastAsia="zh-CN"/>
        </w:rPr>
        <w:t>38</w:t>
      </w:r>
      <w:r>
        <w:rPr>
          <w:rFonts w:hint="eastAsia" w:ascii="宋体" w:hAnsi="宋体" w:cs="宋体"/>
          <w:sz w:val="24"/>
          <w:highlight w:val="none"/>
        </w:rPr>
        <w:t xml:space="preserve"> </w:t>
      </w:r>
    </w:p>
    <w:p w14:paraId="461F90A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陈工</w:t>
      </w:r>
    </w:p>
    <w:p w14:paraId="3FF8A2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0571-89395438</w:t>
      </w:r>
    </w:p>
    <w:p w14:paraId="3BAF745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高工</w:t>
      </w:r>
    </w:p>
    <w:p w14:paraId="07B070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0571-8939</w:t>
      </w:r>
      <w:r>
        <w:rPr>
          <w:rFonts w:hint="eastAsia" w:ascii="宋体" w:hAnsi="宋体" w:eastAsia="宋体" w:cs="宋体"/>
          <w:color w:val="auto"/>
          <w:sz w:val="24"/>
          <w:highlight w:val="none"/>
          <w:lang w:val="en-US" w:eastAsia="zh-CN"/>
        </w:rPr>
        <w:t>5184</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013134A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0836672A">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rPr>
        <w:t>杭州市余杭区财政局、浙江省政府采购行政裁决服务中心（杭州）</w:t>
      </w:r>
    </w:p>
    <w:p w14:paraId="6AB25104">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rPr>
        <w:t>杭州市上城区四季青街道新业路市民之家G03办公室（快递仅限ems或顺丰）</w:t>
      </w:r>
    </w:p>
    <w:p w14:paraId="156A131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14:paraId="71477A49">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rPr>
        <w:t>朱女士、王女士</w:t>
      </w:r>
      <w:r>
        <w:rPr>
          <w:rFonts w:hint="eastAsia" w:ascii="宋体" w:hAnsi="宋体" w:cs="宋体"/>
          <w:sz w:val="24"/>
        </w:rPr>
        <w:t xml:space="preserve">   </w:t>
      </w:r>
    </w:p>
    <w:p w14:paraId="58D40443">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0571-87227671,0571-87800218</w:t>
      </w:r>
    </w:p>
    <w:p w14:paraId="194A7EC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AE28E2">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19024EF">
      <w:pPr>
        <w:widowControl/>
        <w:adjustRightInd/>
        <w:jc w:val="left"/>
        <w:rPr>
          <w:rFonts w:ascii="宋体" w:hAnsi="宋体" w:cs="宋体"/>
          <w:b/>
          <w:sz w:val="36"/>
          <w:szCs w:val="20"/>
        </w:rPr>
      </w:pPr>
      <w:r>
        <w:rPr>
          <w:rFonts w:ascii="宋体" w:hAnsi="宋体" w:cs="宋体"/>
          <w:b/>
          <w:sz w:val="36"/>
          <w:szCs w:val="20"/>
        </w:rPr>
        <w:br w:type="page"/>
      </w:r>
    </w:p>
    <w:p w14:paraId="28DE8200">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24CC7C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329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61B6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3708B9">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8064A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7D90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5C51C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EAC51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8A985">
            <w:pPr>
              <w:spacing w:line="360" w:lineRule="auto"/>
              <w:rPr>
                <w:rFonts w:ascii="宋体" w:hAnsi="宋体" w:cs="宋体"/>
                <w:sz w:val="24"/>
              </w:rPr>
            </w:pPr>
            <w:r>
              <w:rPr>
                <w:rFonts w:hint="eastAsia" w:ascii="宋体" w:hAnsi="宋体" w:cs="宋体"/>
                <w:sz w:val="24"/>
              </w:rPr>
              <w:t>服务类。</w:t>
            </w:r>
          </w:p>
        </w:tc>
      </w:tr>
      <w:tr w14:paraId="2AEF9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C93B9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AAA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5BDC5DC">
            <w:pPr>
              <w:snapToGrid w:val="0"/>
              <w:spacing w:line="360" w:lineRule="auto"/>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物业管理</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p>
        </w:tc>
      </w:tr>
      <w:tr w14:paraId="1D1E7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C31FA">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E2CC29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606ED">
            <w:pPr>
              <w:spacing w:line="360" w:lineRule="auto"/>
              <w:rPr>
                <w:rFonts w:ascii="宋体" w:hAnsi="宋体" w:cs="宋体"/>
                <w:color w:val="auto"/>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4E6EB0B8">
            <w:pPr>
              <w:spacing w:line="360" w:lineRule="auto"/>
              <w:rPr>
                <w:rFonts w:ascii="宋体" w:hAnsi="宋体" w:cs="宋体"/>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EB35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BC618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8564D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1D6525F">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外墙清洗、电梯维护、消防设施设备维护、空调通风系统维护</w:t>
            </w:r>
            <w:r>
              <w:rPr>
                <w:rFonts w:hint="eastAsia" w:ascii="宋体" w:hAnsi="宋体" w:cs="宋体"/>
                <w:color w:val="auto"/>
                <w:sz w:val="24"/>
                <w:highlight w:val="none"/>
              </w:rPr>
              <w:t>工作分包。</w:t>
            </w: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E5231E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DDF6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EC2A40">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2338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DEED687">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A939B9D">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CB96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1893A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66EC2E">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F9587">
            <w:pPr>
              <w:spacing w:line="360" w:lineRule="auto"/>
              <w:rPr>
                <w:rFonts w:ascii="宋体" w:hAnsi="宋体" w:cs="宋体"/>
                <w:b/>
                <w:sz w:val="24"/>
                <w:highlight w:val="none"/>
              </w:rPr>
            </w:pPr>
            <w:r>
              <w:rPr>
                <w:rFonts w:hint="eastAsia" w:ascii="MS Gothic" w:hAnsi="MS Gothic" w:eastAsia="MS Gothic" w:cs="宋体"/>
                <w:kern w:val="0"/>
                <w:sz w:val="24"/>
                <w:highlight w:val="none"/>
              </w:rPr>
              <w:sym w:font="Wingdings 2" w:char="0052"/>
            </w:r>
            <w:r>
              <w:rPr>
                <w:rFonts w:hint="eastAsia" w:ascii="宋体" w:hAnsi="宋体" w:cs="宋体"/>
                <w:kern w:val="0"/>
                <w:sz w:val="24"/>
                <w:highlight w:val="none"/>
              </w:rPr>
              <w:t>A</w:t>
            </w:r>
            <w:r>
              <w:rPr>
                <w:rFonts w:hint="eastAsia" w:ascii="宋体" w:hAnsi="宋体" w:cs="宋体"/>
                <w:sz w:val="24"/>
                <w:highlight w:val="none"/>
              </w:rPr>
              <w:t>不要求提供。</w:t>
            </w:r>
          </w:p>
        </w:tc>
      </w:tr>
      <w:tr w14:paraId="17BAC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3FAB8A">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D6EB54B">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7897CC0">
            <w:pPr>
              <w:spacing w:line="360" w:lineRule="auto"/>
              <w:rPr>
                <w:rFonts w:ascii="宋体" w:hAnsi="宋体" w:cs="宋体"/>
                <w:b/>
                <w:kern w:val="0"/>
                <w:sz w:val="24"/>
                <w:highlight w:val="none"/>
                <w:lang w:val="zh-CN"/>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tc>
      </w:tr>
      <w:tr w14:paraId="58311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6CF54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03373F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EA044E">
            <w:pPr>
              <w:spacing w:line="360" w:lineRule="auto"/>
              <w:rPr>
                <w:rFonts w:ascii="宋体" w:hAnsi="宋体" w:cs="宋体"/>
                <w:sz w:val="24"/>
              </w:rPr>
            </w:pPr>
            <w:r>
              <w:rPr>
                <w:rFonts w:hint="eastAsia" w:ascii="宋体" w:hAnsi="宋体" w:cs="宋体"/>
                <w:sz w:val="24"/>
              </w:rPr>
              <w:t>（1）资格证明文件：见招标文件第二部分11.1。</w:t>
            </w:r>
          </w:p>
          <w:p w14:paraId="5DB7E7B3">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DF3B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CE07637">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5EC77E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EC52E6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49C5C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934FD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784128">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FB9B0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351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6A578E">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33169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7142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F82B26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5F804B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B8A6A5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3A3C7F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14:paraId="01BBAA14">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07F2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2586B39">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14:paraId="55E8BF3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180FDD43">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373DE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7BB560F4">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1BBC377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14:paraId="2A92062A">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7C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E325B">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247D65">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26837E2">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5</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cs="宋体"/>
                <w:b/>
                <w:color w:val="000000"/>
                <w:kern w:val="0"/>
                <w:sz w:val="24"/>
                <w:highlight w:val="none"/>
                <w:lang w:eastAsia="zh-CN"/>
              </w:rPr>
              <w:t>（</w:t>
            </w:r>
            <w:r>
              <w:rPr>
                <w:rFonts w:hint="eastAsia" w:ascii="宋体" w:hAnsi="宋体" w:cs="宋体"/>
                <w:sz w:val="24"/>
                <w:highlight w:val="none"/>
                <w:lang w:eastAsia="zh-CN"/>
              </w:rPr>
              <w:t>浙</w:t>
            </w:r>
            <w:r>
              <w:rPr>
                <w:rFonts w:hint="eastAsia" w:ascii="宋体" w:hAnsi="宋体" w:cs="宋体"/>
                <w:sz w:val="24"/>
                <w:lang w:eastAsia="zh-CN"/>
              </w:rPr>
              <w:t>江省</w:t>
            </w:r>
            <w:r>
              <w:rPr>
                <w:rFonts w:hint="eastAsia" w:ascii="宋体" w:hAnsi="宋体" w:eastAsia="宋体" w:cs="宋体"/>
                <w:color w:val="000000"/>
                <w:sz w:val="24"/>
              </w:rPr>
              <w:t>杭州市余杭区</w:t>
            </w:r>
            <w:r>
              <w:rPr>
                <w:rFonts w:hint="eastAsia" w:ascii="宋体" w:hAnsi="宋体" w:cs="宋体"/>
                <w:color w:val="000000"/>
                <w:sz w:val="24"/>
                <w:lang w:eastAsia="zh-CN"/>
              </w:rPr>
              <w:t>余杭街道凤新路</w:t>
            </w:r>
            <w:r>
              <w:rPr>
                <w:rFonts w:hint="eastAsia" w:ascii="宋体" w:hAnsi="宋体" w:cs="宋体"/>
                <w:color w:val="000000"/>
                <w:sz w:val="24"/>
                <w:lang w:val="en-US" w:eastAsia="zh-CN"/>
              </w:rPr>
              <w:t>366号瑞鸿大厦</w:t>
            </w:r>
            <w:r>
              <w:rPr>
                <w:rFonts w:hint="eastAsia" w:ascii="宋体" w:hAnsi="宋体" w:eastAsia="宋体" w:cs="宋体"/>
                <w:color w:val="000000"/>
                <w:sz w:val="24"/>
              </w:rPr>
              <w:t>六楼</w:t>
            </w:r>
            <w:r>
              <w:rPr>
                <w:rFonts w:hint="eastAsia" w:ascii="宋体" w:hAnsi="宋体" w:cs="宋体"/>
                <w:color w:val="000000"/>
                <w:sz w:val="24"/>
                <w:lang w:eastAsia="zh-CN"/>
              </w:rPr>
              <w:t>）</w:t>
            </w:r>
            <w:r>
              <w:rPr>
                <w:rFonts w:hint="eastAsia" w:ascii="宋体" w:hAnsi="宋体" w:eastAsia="宋体" w:cs="宋体"/>
                <w:color w:val="000000"/>
                <w:kern w:val="0"/>
                <w:sz w:val="24"/>
                <w:highlight w:val="none"/>
              </w:rPr>
              <w:t>，逾期送达或未密封将被拒收。</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17C67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7AE87F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47BD25C">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38767">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2761F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1A0D249">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7CD51113">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C789525">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14:paraId="5EE8749E">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14:paraId="1E89D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3919A85">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14:paraId="2F119ABB">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291470">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34AB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0D1155CE">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113A33A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234F11">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2F25B6DF">
      <w:pPr>
        <w:snapToGrid w:val="0"/>
        <w:spacing w:line="360" w:lineRule="auto"/>
        <w:jc w:val="center"/>
        <w:rPr>
          <w:rFonts w:ascii="宋体" w:hAnsi="宋体" w:cs="宋体"/>
          <w:b/>
          <w:sz w:val="32"/>
          <w:szCs w:val="20"/>
        </w:rPr>
      </w:pPr>
    </w:p>
    <w:bookmarkEnd w:id="10"/>
    <w:p w14:paraId="09D09FD6">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6E2BE463">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B2D6C6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14:paraId="1762F316">
      <w:pPr>
        <w:adjustRightInd/>
        <w:spacing w:line="360" w:lineRule="auto"/>
        <w:outlineLvl w:val="0"/>
        <w:rPr>
          <w:rFonts w:ascii="宋体" w:hAnsi="宋体" w:cs="宋体"/>
          <w:b/>
          <w:sz w:val="24"/>
        </w:rPr>
      </w:pPr>
      <w:r>
        <w:rPr>
          <w:rFonts w:hint="eastAsia" w:ascii="宋体" w:hAnsi="宋体" w:cs="宋体"/>
          <w:b/>
          <w:sz w:val="24"/>
        </w:rPr>
        <w:t xml:space="preserve">   2.定义</w:t>
      </w:r>
    </w:p>
    <w:p w14:paraId="524FFDD2">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DF12771">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BC038E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69DC392B">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4AF4DD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44CF9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14:paraId="56147C2D">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A1F710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7D0C31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A51FFF6">
      <w:pPr>
        <w:spacing w:line="360" w:lineRule="auto"/>
        <w:ind w:firstLine="240" w:firstLineChars="100"/>
        <w:rPr>
          <w:rFonts w:ascii="宋体" w:hAnsi="宋体" w:cs="宋体"/>
          <w:sz w:val="24"/>
        </w:rPr>
      </w:pPr>
      <w:r>
        <w:rPr>
          <w:rFonts w:hint="eastAsia" w:ascii="宋体" w:hAnsi="宋体" w:cs="宋体"/>
          <w:sz w:val="24"/>
        </w:rPr>
        <w:t>3.2 支持绿色发展</w:t>
      </w:r>
    </w:p>
    <w:p w14:paraId="0D52F010">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1409C52A">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B22E11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14:paraId="3292EB92">
      <w:pPr>
        <w:spacing w:line="360" w:lineRule="auto"/>
        <w:ind w:firstLine="240" w:firstLineChars="100"/>
        <w:rPr>
          <w:rFonts w:ascii="宋体" w:hAnsi="宋体" w:cs="宋体"/>
          <w:sz w:val="24"/>
        </w:rPr>
      </w:pPr>
      <w:r>
        <w:rPr>
          <w:rFonts w:hint="eastAsia" w:ascii="宋体" w:hAnsi="宋体" w:cs="宋体"/>
          <w:sz w:val="24"/>
        </w:rPr>
        <w:t>3.3支持中小企业发展</w:t>
      </w:r>
    </w:p>
    <w:p w14:paraId="647D6BCD">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3BB0B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FB3DB9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E50DC7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FDF99F6">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3.3.3对于未预留份额专门面向中小企业的政府采购服务项目，以及预留份额政府采购服务项目中的非预留部分标项，对小型和微型企业的投标</w:t>
      </w:r>
      <w:r>
        <w:rPr>
          <w:rFonts w:hint="eastAsia" w:ascii="宋体" w:hAnsi="宋体" w:cs="宋体"/>
          <w:color w:val="auto"/>
          <w:sz w:val="24"/>
          <w:highlight w:val="none"/>
        </w:rPr>
        <w:t>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1F976E41">
      <w:pPr>
        <w:spacing w:line="360" w:lineRule="auto"/>
        <w:ind w:firstLine="0" w:firstLineChars="0"/>
        <w:rPr>
          <w:rFonts w:ascii="宋体" w:hAnsi="宋体" w:cs="宋体"/>
          <w:sz w:val="24"/>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w:t>
      </w:r>
      <w:r>
        <w:rPr>
          <w:rFonts w:hint="eastAsia" w:ascii="宋体" w:hAnsi="宋体" w:cs="宋体"/>
          <w:sz w:val="24"/>
        </w:rPr>
        <w:t>体内其他企业、分包企业之间存在直接控股、管理关系的，不享受价格扣除优惠政策。</w:t>
      </w:r>
    </w:p>
    <w:p w14:paraId="2DD82E3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D669B0">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w:t>
      </w:r>
      <w:r>
        <w:rPr>
          <w:rFonts w:hint="eastAsia" w:ascii="宋体" w:hAnsi="宋体" w:cs="宋体"/>
          <w:sz w:val="24"/>
          <w:lang w:eastAsia="zh-CN"/>
        </w:rPr>
        <w:t>〔2014〕68号</w:t>
      </w:r>
      <w:r>
        <w:rPr>
          <w:rFonts w:hint="eastAsia" w:ascii="宋体" w:hAnsi="宋体" w:cs="宋体"/>
          <w:sz w:val="24"/>
        </w:rPr>
        <w:t>）规定的监狱企业并提供由省级以上监狱管理局、戒毒管理局（含新疆生产建设兵团）出具的属于监狱企业证明文件的，视同为小型、微型企业。</w:t>
      </w:r>
    </w:p>
    <w:p w14:paraId="2566953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5D25D1F9">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C71B3C">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07CED4">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8A8B6C9">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54F1213">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14:paraId="569354A3">
      <w:pPr>
        <w:spacing w:line="360" w:lineRule="auto"/>
        <w:rPr>
          <w:rFonts w:ascii="宋体" w:hAnsi="宋体" w:cs="宋体"/>
          <w:sz w:val="24"/>
        </w:rPr>
      </w:pPr>
      <w:r>
        <w:rPr>
          <w:rFonts w:hint="eastAsia" w:ascii="宋体" w:hAnsi="宋体" w:cs="宋体"/>
          <w:sz w:val="24"/>
        </w:rPr>
        <w:t>3.5平等对待内外资企业和符合条件的破产重整企业</w:t>
      </w:r>
    </w:p>
    <w:p w14:paraId="1A21117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4B682D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3B651B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095BEC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2A063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8094605">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18253B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7B5CC520">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2D26FE3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CA51B5B">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ABF37EE">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F75DCBD">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2EDF607">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6BCC7CA">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3700334A">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5AA8E39B">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5937492E">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7E39075">
      <w:pPr>
        <w:pStyle w:val="571"/>
        <w:shd w:val="clear" w:color="auto" w:fill="FFFFFF"/>
        <w:snapToGrid w:val="0"/>
        <w:spacing w:after="240" w:afterAutospacing="0" w:line="360" w:lineRule="auto"/>
        <w:ind w:firstLine="400"/>
        <w:contextualSpacing/>
      </w:pPr>
      <w:r>
        <w:rPr>
          <w:rFonts w:hint="eastAsia"/>
        </w:rPr>
        <w:t>质疑函范本及制作说明详见附件2。</w:t>
      </w:r>
    </w:p>
    <w:p w14:paraId="73EE7083">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FC25DC2">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7298248F">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B56F100">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4C393AA">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7BCE1B63">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762F220">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774C9E0">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C77B1ED">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14:paraId="441801B8">
      <w:pPr>
        <w:pStyle w:val="85"/>
        <w:snapToGrid w:val="0"/>
        <w:spacing w:before="0"/>
        <w:ind w:firstLine="360"/>
        <w:rPr>
          <w:rFonts w:ascii="宋体" w:hAnsi="宋体" w:cs="宋体"/>
          <w:sz w:val="18"/>
          <w:szCs w:val="18"/>
        </w:rPr>
      </w:pPr>
    </w:p>
    <w:p w14:paraId="6E66D48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473EA42C">
      <w:pPr>
        <w:pStyle w:val="32"/>
        <w:spacing w:line="360" w:lineRule="auto"/>
        <w:rPr>
          <w:rFonts w:hAnsi="宋体" w:cs="宋体"/>
          <w:b/>
          <w:sz w:val="24"/>
          <w:szCs w:val="24"/>
        </w:rPr>
      </w:pPr>
      <w:r>
        <w:rPr>
          <w:rFonts w:hint="eastAsia" w:hAnsi="宋体" w:cs="宋体"/>
          <w:b/>
          <w:sz w:val="24"/>
          <w:szCs w:val="24"/>
        </w:rPr>
        <w:t>5．招标文件的构成</w:t>
      </w:r>
    </w:p>
    <w:p w14:paraId="0B7C6A6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5B3A09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A3960F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7371D7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5C56FD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644E534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6224B0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2E838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60935DF">
      <w:pPr>
        <w:pStyle w:val="32"/>
        <w:spacing w:line="360" w:lineRule="auto"/>
        <w:rPr>
          <w:rFonts w:hAnsi="宋体" w:cs="宋体"/>
          <w:b/>
          <w:sz w:val="24"/>
          <w:szCs w:val="24"/>
        </w:rPr>
      </w:pPr>
      <w:r>
        <w:rPr>
          <w:rFonts w:hint="eastAsia" w:hAnsi="宋体" w:cs="宋体"/>
          <w:b/>
          <w:sz w:val="24"/>
          <w:szCs w:val="24"/>
        </w:rPr>
        <w:t>6. 招标文件的澄清、修改</w:t>
      </w:r>
    </w:p>
    <w:p w14:paraId="430ACC3F">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C82267E">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389CF5">
      <w:pPr>
        <w:pStyle w:val="23"/>
        <w:rPr>
          <w:rFonts w:hAnsi="宋体" w:cs="宋体"/>
          <w:sz w:val="18"/>
          <w:szCs w:val="18"/>
          <w:lang w:val="en-US"/>
        </w:rPr>
      </w:pPr>
      <w:r>
        <w:rPr>
          <w:rFonts w:hint="eastAsia" w:hAnsi="宋体" w:cs="宋体"/>
          <w:szCs w:val="24"/>
          <w:lang w:val="en-US"/>
        </w:rPr>
        <w:t xml:space="preserve">    </w:t>
      </w:r>
    </w:p>
    <w:p w14:paraId="31F07D7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E436DB9">
      <w:pPr>
        <w:pStyle w:val="32"/>
        <w:spacing w:line="360" w:lineRule="auto"/>
        <w:rPr>
          <w:rFonts w:hAnsi="宋体" w:cs="宋体"/>
          <w:b/>
          <w:sz w:val="24"/>
          <w:szCs w:val="24"/>
        </w:rPr>
      </w:pPr>
      <w:r>
        <w:rPr>
          <w:rFonts w:hint="eastAsia" w:hAnsi="宋体" w:cs="宋体"/>
          <w:b/>
          <w:sz w:val="24"/>
          <w:szCs w:val="24"/>
        </w:rPr>
        <w:t>7. 招标文件的获取</w:t>
      </w:r>
    </w:p>
    <w:p w14:paraId="3F64803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8EDF8DC">
      <w:pPr>
        <w:pStyle w:val="32"/>
        <w:spacing w:line="360" w:lineRule="auto"/>
        <w:rPr>
          <w:rFonts w:hAnsi="宋体" w:cs="宋体"/>
          <w:b/>
          <w:sz w:val="24"/>
          <w:szCs w:val="24"/>
        </w:rPr>
      </w:pPr>
      <w:r>
        <w:rPr>
          <w:rFonts w:hint="eastAsia" w:hAnsi="宋体" w:cs="宋体"/>
          <w:b/>
          <w:sz w:val="24"/>
          <w:szCs w:val="24"/>
        </w:rPr>
        <w:t>8.开标前答疑会或现场考察</w:t>
      </w:r>
    </w:p>
    <w:p w14:paraId="61AA5C6E">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D0F0103">
      <w:pPr>
        <w:pStyle w:val="32"/>
        <w:spacing w:line="360" w:lineRule="auto"/>
        <w:rPr>
          <w:rFonts w:hAnsi="宋体" w:cs="宋体"/>
          <w:b/>
          <w:szCs w:val="24"/>
        </w:rPr>
      </w:pPr>
      <w:r>
        <w:rPr>
          <w:rFonts w:hint="eastAsia" w:hAnsi="宋体" w:cs="宋体"/>
          <w:b/>
          <w:kern w:val="28"/>
          <w:sz w:val="24"/>
          <w:szCs w:val="24"/>
        </w:rPr>
        <w:t>9.投标保证金</w:t>
      </w:r>
    </w:p>
    <w:p w14:paraId="2B1F88A0">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3134F26">
      <w:pPr>
        <w:pStyle w:val="32"/>
        <w:spacing w:line="360" w:lineRule="auto"/>
        <w:rPr>
          <w:rFonts w:hAnsi="宋体" w:cs="宋体"/>
          <w:b/>
          <w:sz w:val="24"/>
          <w:szCs w:val="24"/>
        </w:rPr>
      </w:pPr>
      <w:r>
        <w:rPr>
          <w:rFonts w:hint="eastAsia" w:hAnsi="宋体" w:cs="宋体"/>
          <w:b/>
          <w:sz w:val="24"/>
          <w:szCs w:val="24"/>
        </w:rPr>
        <w:t>10. 投标文件的语言</w:t>
      </w:r>
    </w:p>
    <w:p w14:paraId="3F045EA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02A9B7A">
      <w:pPr>
        <w:pStyle w:val="32"/>
        <w:spacing w:line="360" w:lineRule="auto"/>
        <w:rPr>
          <w:rFonts w:hAnsi="宋体" w:cs="宋体"/>
          <w:b/>
          <w:sz w:val="24"/>
          <w:szCs w:val="24"/>
        </w:rPr>
      </w:pPr>
      <w:r>
        <w:rPr>
          <w:rFonts w:hint="eastAsia" w:hAnsi="宋体" w:cs="宋体"/>
          <w:b/>
          <w:sz w:val="24"/>
          <w:szCs w:val="24"/>
        </w:rPr>
        <w:t>11. 投标文件的组成</w:t>
      </w:r>
    </w:p>
    <w:p w14:paraId="34BB780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E73735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2E0C319">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14:paraId="4D2B13F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3721DA9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29AEDDD9">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14:paraId="3EBDEE4E">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14:paraId="0D7A5913">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14:paraId="7C2146D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14:paraId="712CE5C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14:paraId="0AC5BFDD">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14:paraId="7D038EFB">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14:paraId="547E329A">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14:paraId="07947484">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14:paraId="610BD691">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14:paraId="3DA47AA7">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14:paraId="0EB70D3A">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1E01B27">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14:paraId="6A0E95A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DFD0A43">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E566421">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14:paraId="52F46F11">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5CFEF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376AD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7BE8D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D7ED4C1">
      <w:pPr>
        <w:snapToGrid w:val="0"/>
        <w:spacing w:line="360" w:lineRule="auto"/>
        <w:rPr>
          <w:rFonts w:ascii="宋体" w:hAnsi="宋体" w:cs="宋体"/>
          <w:b/>
          <w:sz w:val="24"/>
        </w:rPr>
      </w:pPr>
      <w:r>
        <w:rPr>
          <w:rFonts w:hint="eastAsia" w:ascii="宋体" w:hAnsi="宋体" w:cs="宋体"/>
          <w:b/>
          <w:sz w:val="24"/>
        </w:rPr>
        <w:t>13.投标文件的签署、盖章</w:t>
      </w:r>
    </w:p>
    <w:p w14:paraId="24AB3739">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BC46DAD">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F7917CA">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9ED2EC2">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B19AA1B">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14:paraId="49B026CF">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B6DFCBB">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6780745B">
      <w:pPr>
        <w:pStyle w:val="32"/>
        <w:spacing w:line="360" w:lineRule="auto"/>
        <w:rPr>
          <w:rFonts w:hAnsi="宋体" w:cs="宋体"/>
          <w:b/>
          <w:sz w:val="24"/>
          <w:szCs w:val="24"/>
        </w:rPr>
      </w:pPr>
      <w:r>
        <w:rPr>
          <w:rFonts w:hint="eastAsia" w:hAnsi="宋体" w:cs="宋体"/>
          <w:b/>
          <w:sz w:val="24"/>
          <w:szCs w:val="24"/>
        </w:rPr>
        <w:t>15.备份投标文件</w:t>
      </w:r>
    </w:p>
    <w:p w14:paraId="5303BE1D">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180AD3AA">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2CEA251">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3E18F93">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14:paraId="2780DC17">
      <w:pPr>
        <w:pStyle w:val="85"/>
        <w:spacing w:before="0"/>
        <w:ind w:firstLine="0" w:firstLineChars="0"/>
        <w:rPr>
          <w:rFonts w:ascii="宋体" w:hAnsi="宋体" w:cs="宋体"/>
          <w:b/>
          <w:szCs w:val="24"/>
        </w:rPr>
      </w:pPr>
      <w:r>
        <w:rPr>
          <w:rFonts w:hint="eastAsia" w:ascii="宋体" w:hAnsi="宋体" w:cs="宋体"/>
          <w:b/>
          <w:szCs w:val="24"/>
        </w:rPr>
        <w:t>16.投标文件的无效处理</w:t>
      </w:r>
    </w:p>
    <w:p w14:paraId="1D6F4D92">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507E4A85">
      <w:pPr>
        <w:pStyle w:val="85"/>
        <w:spacing w:before="0"/>
        <w:ind w:firstLine="0" w:firstLineChars="0"/>
        <w:rPr>
          <w:rFonts w:ascii="宋体" w:hAnsi="宋体" w:cs="宋体"/>
          <w:b/>
          <w:szCs w:val="24"/>
        </w:rPr>
      </w:pPr>
      <w:r>
        <w:rPr>
          <w:rFonts w:hint="eastAsia" w:ascii="宋体" w:hAnsi="宋体" w:cs="宋体"/>
          <w:b/>
          <w:szCs w:val="24"/>
        </w:rPr>
        <w:t>17.投标有效期</w:t>
      </w:r>
    </w:p>
    <w:p w14:paraId="5A4874F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A330C49">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14:paraId="07A790D0">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0E9BA0B3">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14:paraId="0C24251A">
      <w:pPr>
        <w:pStyle w:val="85"/>
        <w:spacing w:before="0"/>
        <w:ind w:firstLine="643"/>
        <w:rPr>
          <w:rFonts w:ascii="宋体" w:hAnsi="宋体" w:cs="宋体"/>
          <w:b/>
          <w:sz w:val="32"/>
        </w:rPr>
      </w:pPr>
    </w:p>
    <w:p w14:paraId="656D41E2">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46D0A9B4">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7DC3330">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AEE19EA">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5E418C7C">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C12E5B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1AD43DA">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7760452C">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5AD5A236">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74EA4068">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08C969BA">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2DBD47E">
      <w:pPr>
        <w:pStyle w:val="85"/>
        <w:spacing w:before="0"/>
        <w:ind w:firstLine="0" w:firstLineChars="0"/>
        <w:rPr>
          <w:rFonts w:ascii="宋体" w:hAnsi="宋体" w:cs="宋体"/>
          <w:b/>
          <w:szCs w:val="24"/>
        </w:rPr>
      </w:pPr>
      <w:r>
        <w:rPr>
          <w:rFonts w:hint="eastAsia" w:ascii="宋体" w:hAnsi="宋体" w:cs="宋体"/>
          <w:b/>
          <w:szCs w:val="24"/>
        </w:rPr>
        <w:t>20、信用信息查询</w:t>
      </w:r>
    </w:p>
    <w:p w14:paraId="6FBED00F">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14:paraId="702D8759">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76620FD">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F31BABC">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D1ECC8E">
      <w:pPr>
        <w:pStyle w:val="85"/>
        <w:spacing w:before="0"/>
        <w:ind w:firstLine="0" w:firstLineChars="0"/>
        <w:rPr>
          <w:rFonts w:ascii="宋体" w:hAnsi="宋体" w:cs="宋体"/>
          <w:kern w:val="0"/>
          <w:szCs w:val="24"/>
        </w:rPr>
      </w:pPr>
    </w:p>
    <w:p w14:paraId="25CD5F9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7836787F">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ED238AA">
      <w:pPr>
        <w:spacing w:line="360" w:lineRule="auto"/>
        <w:rPr>
          <w:rFonts w:ascii="宋体" w:hAnsi="宋体" w:cs="宋体"/>
          <w:b/>
          <w:sz w:val="24"/>
        </w:rPr>
      </w:pPr>
    </w:p>
    <w:p w14:paraId="113FEF0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9AD72AC">
      <w:pPr>
        <w:pStyle w:val="24"/>
        <w:spacing w:line="360" w:lineRule="auto"/>
        <w:ind w:left="479" w:hanging="479" w:hangingChars="199"/>
        <w:rPr>
          <w:rFonts w:cs="宋体"/>
          <w:b/>
        </w:rPr>
      </w:pPr>
      <w:r>
        <w:rPr>
          <w:rFonts w:hint="eastAsia" w:cs="宋体"/>
          <w:b/>
        </w:rPr>
        <w:t>22. 确定中标供应商</w:t>
      </w:r>
    </w:p>
    <w:p w14:paraId="6393217B">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14:paraId="2137D662">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2A0A420">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69BED64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323F01BB">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19F8F51">
      <w:pPr>
        <w:snapToGrid w:val="0"/>
        <w:spacing w:line="360" w:lineRule="auto"/>
        <w:ind w:left="120" w:leftChars="57" w:firstLine="482" w:firstLineChars="150"/>
        <w:jc w:val="center"/>
        <w:rPr>
          <w:rFonts w:ascii="宋体" w:hAnsi="宋体" w:cs="宋体"/>
          <w:b/>
          <w:sz w:val="32"/>
        </w:rPr>
      </w:pPr>
    </w:p>
    <w:p w14:paraId="0EAB750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E46D921">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6611B3B">
      <w:pPr>
        <w:pStyle w:val="24"/>
        <w:spacing w:line="360" w:lineRule="auto"/>
        <w:ind w:left="479" w:hanging="479" w:hangingChars="199"/>
        <w:rPr>
          <w:rFonts w:cs="宋体"/>
          <w:b/>
        </w:rPr>
      </w:pPr>
      <w:r>
        <w:rPr>
          <w:rFonts w:hint="eastAsia" w:cs="宋体"/>
          <w:b/>
        </w:rPr>
        <w:t>25. 合同的签订</w:t>
      </w:r>
    </w:p>
    <w:p w14:paraId="3D71842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6CF1C00">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D6184C0">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E3B8D9C">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57BCC38B">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E00790D">
      <w:pPr>
        <w:pStyle w:val="24"/>
        <w:spacing w:line="360" w:lineRule="auto"/>
        <w:ind w:left="479" w:hanging="479" w:hangingChars="199"/>
        <w:rPr>
          <w:rFonts w:cs="宋体"/>
          <w:b/>
        </w:rPr>
      </w:pPr>
      <w:r>
        <w:rPr>
          <w:rFonts w:hint="eastAsia" w:cs="宋体"/>
          <w:b/>
        </w:rPr>
        <w:t>26. 履约保证金</w:t>
      </w:r>
    </w:p>
    <w:p w14:paraId="48E9AFB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4A4EBEA">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D453BE"/>
    <w:p w14:paraId="0D2754C2">
      <w:pPr>
        <w:snapToGrid w:val="0"/>
        <w:spacing w:line="360" w:lineRule="auto"/>
        <w:ind w:firstLine="3357" w:firstLineChars="1045"/>
        <w:rPr>
          <w:rFonts w:ascii="宋体" w:hAnsi="宋体" w:cs="宋体"/>
          <w:b/>
          <w:sz w:val="32"/>
        </w:rPr>
      </w:pPr>
    </w:p>
    <w:p w14:paraId="6600914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29E9FD2">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3AE1B5E4">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14BDD1D0">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6131B76D">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413BB670">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0B8835E">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0BB57198">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DCB52AC">
      <w:pPr>
        <w:tabs>
          <w:tab w:val="left" w:pos="0"/>
        </w:tabs>
        <w:spacing w:line="360" w:lineRule="auto"/>
        <w:ind w:firstLine="480"/>
        <w:rPr>
          <w:rFonts w:ascii="宋体" w:hAnsi="宋体" w:cs="宋体"/>
          <w:sz w:val="24"/>
        </w:rPr>
      </w:pPr>
    </w:p>
    <w:p w14:paraId="320B492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A22FE5B">
      <w:pPr>
        <w:pStyle w:val="24"/>
        <w:spacing w:line="360" w:lineRule="auto"/>
        <w:ind w:firstLine="0" w:firstLineChars="0"/>
        <w:rPr>
          <w:rFonts w:cs="宋体"/>
          <w:b/>
        </w:rPr>
      </w:pPr>
      <w:r>
        <w:rPr>
          <w:rFonts w:hint="eastAsia" w:cs="宋体"/>
          <w:b/>
          <w:lang w:val="en-US" w:eastAsia="zh-CN"/>
        </w:rPr>
        <w:t>29</w:t>
      </w:r>
      <w:r>
        <w:rPr>
          <w:rFonts w:hint="eastAsia" w:cs="宋体"/>
          <w:b/>
        </w:rPr>
        <w:t>.验收</w:t>
      </w:r>
    </w:p>
    <w:p w14:paraId="05AE3888">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EE9718">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504DB7C">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8E2E76">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73AD63B">
      <w:pPr>
        <w:tabs>
          <w:tab w:val="left" w:pos="0"/>
        </w:tabs>
        <w:spacing w:line="360" w:lineRule="auto"/>
        <w:ind w:firstLine="480"/>
        <w:rPr>
          <w:color w:val="auto"/>
        </w:rPr>
      </w:pPr>
      <w:bookmarkStart w:id="15" w:name="_Hlt68072998"/>
      <w:bookmarkEnd w:id="15"/>
      <w:bookmarkStart w:id="16" w:name="_Hlt74707468"/>
      <w:bookmarkEnd w:id="16"/>
      <w:bookmarkStart w:id="17" w:name="_Hlt75236011"/>
      <w:bookmarkEnd w:id="17"/>
      <w:bookmarkStart w:id="18" w:name="_Hlt68403820"/>
      <w:bookmarkEnd w:id="18"/>
      <w:bookmarkStart w:id="19" w:name="_Hlt74730295"/>
      <w:bookmarkEnd w:id="19"/>
      <w:bookmarkStart w:id="20" w:name="_Hlt68072990"/>
      <w:bookmarkEnd w:id="20"/>
      <w:bookmarkStart w:id="21" w:name="_Hlt68073093"/>
      <w:bookmarkEnd w:id="21"/>
      <w:bookmarkStart w:id="22" w:name="_Hlt74729768"/>
      <w:bookmarkEnd w:id="22"/>
      <w:bookmarkStart w:id="23" w:name="_Hlt75236101"/>
      <w:bookmarkEnd w:id="23"/>
      <w:bookmarkStart w:id="24" w:name="_Hlt68057669"/>
      <w:bookmarkEnd w:id="24"/>
      <w:bookmarkStart w:id="25" w:name="_Hlt74714665"/>
      <w:bookmarkEnd w:id="25"/>
      <w:bookmarkStart w:id="26" w:name="_Hlt75236290"/>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085DF811">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0B6A487E">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7D03E685">
      <w:pPr>
        <w:numPr>
          <w:ilvl w:val="0"/>
          <w:numId w:val="2"/>
        </w:numPr>
        <w:spacing w:line="480" w:lineRule="auto"/>
        <w:rPr>
          <w:rFonts w:ascii="新宋体" w:hAnsi="新宋体" w:eastAsia="新宋体" w:cs="新宋体"/>
          <w:b/>
          <w:bCs/>
          <w:sz w:val="24"/>
        </w:rPr>
      </w:pPr>
      <w:r>
        <w:rPr>
          <w:rFonts w:hint="eastAsia" w:ascii="新宋体" w:hAnsi="新宋体" w:eastAsia="新宋体" w:cs="新宋体"/>
          <w:b/>
          <w:bCs/>
          <w:sz w:val="24"/>
        </w:rPr>
        <w:t>各学校预算清单</w:t>
      </w:r>
    </w:p>
    <w:tbl>
      <w:tblPr>
        <w:tblStyle w:val="62"/>
        <w:tblpPr w:leftFromText="180" w:rightFromText="180" w:vertAnchor="text" w:horzAnchor="margin" w:tblpY="63"/>
        <w:tblOverlap w:val="never"/>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619"/>
        <w:gridCol w:w="567"/>
        <w:gridCol w:w="567"/>
        <w:gridCol w:w="1275"/>
        <w:gridCol w:w="1134"/>
        <w:gridCol w:w="1701"/>
        <w:gridCol w:w="1276"/>
      </w:tblGrid>
      <w:tr w14:paraId="6292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trPr>
        <w:tc>
          <w:tcPr>
            <w:tcW w:w="523" w:type="dxa"/>
            <w:noWrap w:val="0"/>
            <w:tcMar>
              <w:top w:w="15" w:type="dxa"/>
              <w:left w:w="15" w:type="dxa"/>
              <w:bottom w:w="0" w:type="dxa"/>
              <w:right w:w="15" w:type="dxa"/>
            </w:tcMar>
            <w:vAlign w:val="center"/>
          </w:tcPr>
          <w:p w14:paraId="7DB67116">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序号</w:t>
            </w:r>
          </w:p>
        </w:tc>
        <w:tc>
          <w:tcPr>
            <w:tcW w:w="1619" w:type="dxa"/>
            <w:noWrap w:val="0"/>
            <w:tcMar>
              <w:top w:w="15" w:type="dxa"/>
              <w:left w:w="15" w:type="dxa"/>
              <w:bottom w:w="0" w:type="dxa"/>
              <w:right w:w="15" w:type="dxa"/>
            </w:tcMar>
            <w:vAlign w:val="center"/>
          </w:tcPr>
          <w:p w14:paraId="68C794BF">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学校名称</w:t>
            </w:r>
          </w:p>
        </w:tc>
        <w:tc>
          <w:tcPr>
            <w:tcW w:w="567" w:type="dxa"/>
            <w:noWrap w:val="0"/>
            <w:tcMar>
              <w:top w:w="15" w:type="dxa"/>
              <w:left w:w="15" w:type="dxa"/>
              <w:bottom w:w="0" w:type="dxa"/>
              <w:right w:w="15" w:type="dxa"/>
            </w:tcMar>
            <w:vAlign w:val="center"/>
          </w:tcPr>
          <w:p w14:paraId="71E43DDE">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数量</w:t>
            </w:r>
          </w:p>
        </w:tc>
        <w:tc>
          <w:tcPr>
            <w:tcW w:w="567" w:type="dxa"/>
            <w:noWrap w:val="0"/>
            <w:tcMar>
              <w:top w:w="15" w:type="dxa"/>
              <w:left w:w="15" w:type="dxa"/>
              <w:bottom w:w="0" w:type="dxa"/>
              <w:right w:w="15" w:type="dxa"/>
            </w:tcMar>
            <w:vAlign w:val="center"/>
          </w:tcPr>
          <w:p w14:paraId="2D3AEF3D">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单位</w:t>
            </w:r>
          </w:p>
        </w:tc>
        <w:tc>
          <w:tcPr>
            <w:tcW w:w="1275" w:type="dxa"/>
            <w:noWrap w:val="0"/>
            <w:vAlign w:val="center"/>
          </w:tcPr>
          <w:p w14:paraId="434CB4E5">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服务期限</w:t>
            </w:r>
          </w:p>
        </w:tc>
        <w:tc>
          <w:tcPr>
            <w:tcW w:w="1134" w:type="dxa"/>
            <w:noWrap w:val="0"/>
            <w:vAlign w:val="center"/>
          </w:tcPr>
          <w:p w14:paraId="5626C6E6">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预算（元）</w:t>
            </w:r>
          </w:p>
        </w:tc>
        <w:tc>
          <w:tcPr>
            <w:tcW w:w="1701" w:type="dxa"/>
            <w:noWrap w:val="0"/>
            <w:vAlign w:val="center"/>
          </w:tcPr>
          <w:p w14:paraId="0E57D9EA">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简要规格描述或基本情况介绍</w:t>
            </w:r>
          </w:p>
        </w:tc>
        <w:tc>
          <w:tcPr>
            <w:tcW w:w="1276" w:type="dxa"/>
            <w:noWrap w:val="0"/>
            <w:vAlign w:val="center"/>
          </w:tcPr>
          <w:p w14:paraId="7D7C26DD">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最高限价（元）</w:t>
            </w:r>
          </w:p>
        </w:tc>
      </w:tr>
      <w:tr w14:paraId="552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trPr>
        <w:tc>
          <w:tcPr>
            <w:tcW w:w="523" w:type="dxa"/>
            <w:noWrap w:val="0"/>
            <w:tcMar>
              <w:top w:w="15" w:type="dxa"/>
              <w:left w:w="15" w:type="dxa"/>
              <w:bottom w:w="0" w:type="dxa"/>
              <w:right w:w="15" w:type="dxa"/>
            </w:tcMar>
            <w:vAlign w:val="center"/>
          </w:tcPr>
          <w:p w14:paraId="7379FBF2">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1</w:t>
            </w:r>
          </w:p>
        </w:tc>
        <w:tc>
          <w:tcPr>
            <w:tcW w:w="1619" w:type="dxa"/>
            <w:noWrap w:val="0"/>
            <w:tcMar>
              <w:top w:w="15" w:type="dxa"/>
              <w:left w:w="15" w:type="dxa"/>
              <w:bottom w:w="0" w:type="dxa"/>
              <w:right w:w="15" w:type="dxa"/>
            </w:tcMar>
            <w:vAlign w:val="center"/>
          </w:tcPr>
          <w:p w14:paraId="4238DD87">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杭州市余杭区黄湖中学</w:t>
            </w:r>
          </w:p>
        </w:tc>
        <w:tc>
          <w:tcPr>
            <w:tcW w:w="567" w:type="dxa"/>
            <w:noWrap w:val="0"/>
            <w:tcMar>
              <w:top w:w="15" w:type="dxa"/>
              <w:left w:w="15" w:type="dxa"/>
              <w:bottom w:w="0" w:type="dxa"/>
              <w:right w:w="15" w:type="dxa"/>
            </w:tcMar>
            <w:vAlign w:val="center"/>
          </w:tcPr>
          <w:p w14:paraId="3B26FE13">
            <w:pPr>
              <w:tabs>
                <w:tab w:val="left" w:pos="0"/>
              </w:tabs>
              <w:snapToGrid w:val="0"/>
              <w:jc w:val="center"/>
              <w:rPr>
                <w:rFonts w:ascii="新宋体" w:hAnsi="新宋体" w:eastAsia="新宋体" w:cs="新宋体"/>
                <w:sz w:val="24"/>
              </w:rPr>
            </w:pPr>
            <w:r>
              <w:rPr>
                <w:rFonts w:ascii="新宋体" w:hAnsi="新宋体" w:eastAsia="新宋体" w:cs="新宋体"/>
                <w:sz w:val="24"/>
              </w:rPr>
              <w:t>35</w:t>
            </w:r>
          </w:p>
        </w:tc>
        <w:tc>
          <w:tcPr>
            <w:tcW w:w="567" w:type="dxa"/>
            <w:noWrap w:val="0"/>
            <w:tcMar>
              <w:top w:w="15" w:type="dxa"/>
              <w:left w:w="15" w:type="dxa"/>
              <w:bottom w:w="0" w:type="dxa"/>
              <w:right w:w="15" w:type="dxa"/>
            </w:tcMar>
            <w:vAlign w:val="center"/>
          </w:tcPr>
          <w:p w14:paraId="571856D8">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月</w:t>
            </w:r>
          </w:p>
        </w:tc>
        <w:tc>
          <w:tcPr>
            <w:tcW w:w="1275" w:type="dxa"/>
            <w:noWrap w:val="0"/>
            <w:vAlign w:val="center"/>
          </w:tcPr>
          <w:p w14:paraId="4136663E">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025.2.1-</w:t>
            </w:r>
          </w:p>
          <w:p w14:paraId="55AB45D8">
            <w:pPr>
              <w:tabs>
                <w:tab w:val="left" w:pos="0"/>
              </w:tabs>
              <w:snapToGrid w:val="0"/>
              <w:jc w:val="center"/>
              <w:rPr>
                <w:rFonts w:ascii="新宋体" w:hAnsi="新宋体" w:eastAsia="新宋体" w:cs="新宋体"/>
                <w:sz w:val="24"/>
              </w:rPr>
            </w:pPr>
            <w:r>
              <w:rPr>
                <w:rFonts w:ascii="新宋体" w:hAnsi="新宋体" w:eastAsia="新宋体" w:cs="新宋体"/>
                <w:sz w:val="24"/>
              </w:rPr>
              <w:t>2027.12.31</w:t>
            </w:r>
          </w:p>
        </w:tc>
        <w:tc>
          <w:tcPr>
            <w:tcW w:w="1134" w:type="dxa"/>
            <w:noWrap w:val="0"/>
            <w:vAlign w:val="center"/>
          </w:tcPr>
          <w:p w14:paraId="52FDA48A">
            <w:pPr>
              <w:tabs>
                <w:tab w:val="left" w:pos="0"/>
              </w:tabs>
              <w:snapToGrid w:val="0"/>
              <w:jc w:val="center"/>
              <w:rPr>
                <w:rFonts w:ascii="新宋体" w:hAnsi="新宋体" w:eastAsia="新宋体" w:cs="新宋体"/>
                <w:sz w:val="24"/>
              </w:rPr>
            </w:pPr>
            <w:r>
              <w:rPr>
                <w:rFonts w:ascii="新宋体" w:hAnsi="新宋体" w:eastAsia="新宋体" w:cs="新宋体"/>
                <w:sz w:val="24"/>
              </w:rPr>
              <w:t>4232448</w:t>
            </w:r>
          </w:p>
        </w:tc>
        <w:tc>
          <w:tcPr>
            <w:tcW w:w="1701" w:type="dxa"/>
            <w:noWrap w:val="0"/>
            <w:vAlign w:val="center"/>
          </w:tcPr>
          <w:p w14:paraId="6A7A5A47">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详见采购需求</w:t>
            </w:r>
          </w:p>
        </w:tc>
        <w:tc>
          <w:tcPr>
            <w:tcW w:w="1276" w:type="dxa"/>
            <w:noWrap w:val="0"/>
            <w:vAlign w:val="center"/>
          </w:tcPr>
          <w:p w14:paraId="4C44A91B">
            <w:pPr>
              <w:tabs>
                <w:tab w:val="left" w:pos="0"/>
              </w:tabs>
              <w:snapToGrid w:val="0"/>
              <w:jc w:val="center"/>
              <w:rPr>
                <w:rFonts w:ascii="新宋体" w:hAnsi="新宋体" w:eastAsia="新宋体" w:cs="新宋体"/>
                <w:sz w:val="24"/>
              </w:rPr>
            </w:pPr>
            <w:r>
              <w:rPr>
                <w:rFonts w:ascii="新宋体" w:hAnsi="新宋体" w:eastAsia="新宋体" w:cs="新宋体"/>
                <w:sz w:val="24"/>
              </w:rPr>
              <w:t>4232448</w:t>
            </w:r>
          </w:p>
        </w:tc>
      </w:tr>
      <w:tr w14:paraId="4B6A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trPr>
        <w:tc>
          <w:tcPr>
            <w:tcW w:w="523" w:type="dxa"/>
            <w:noWrap w:val="0"/>
            <w:tcMar>
              <w:top w:w="15" w:type="dxa"/>
              <w:left w:w="15" w:type="dxa"/>
              <w:bottom w:w="0" w:type="dxa"/>
              <w:right w:w="15" w:type="dxa"/>
            </w:tcMar>
            <w:vAlign w:val="center"/>
          </w:tcPr>
          <w:p w14:paraId="7065665B">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p>
        </w:tc>
        <w:tc>
          <w:tcPr>
            <w:tcW w:w="1619" w:type="dxa"/>
            <w:noWrap w:val="0"/>
            <w:tcMar>
              <w:top w:w="15" w:type="dxa"/>
              <w:left w:w="15" w:type="dxa"/>
              <w:bottom w:w="0" w:type="dxa"/>
              <w:right w:w="15" w:type="dxa"/>
            </w:tcMar>
            <w:vAlign w:val="center"/>
          </w:tcPr>
          <w:p w14:paraId="0472BDE7">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杭州市余杭区黄湖小学</w:t>
            </w:r>
          </w:p>
        </w:tc>
        <w:tc>
          <w:tcPr>
            <w:tcW w:w="567" w:type="dxa"/>
            <w:noWrap w:val="0"/>
            <w:tcMar>
              <w:top w:w="15" w:type="dxa"/>
              <w:left w:w="15" w:type="dxa"/>
              <w:bottom w:w="0" w:type="dxa"/>
              <w:right w:w="15" w:type="dxa"/>
            </w:tcMar>
            <w:vAlign w:val="center"/>
          </w:tcPr>
          <w:p w14:paraId="38EDCEE1">
            <w:pPr>
              <w:tabs>
                <w:tab w:val="left" w:pos="0"/>
              </w:tabs>
              <w:snapToGrid w:val="0"/>
              <w:jc w:val="center"/>
              <w:rPr>
                <w:rFonts w:ascii="新宋体" w:hAnsi="新宋体" w:eastAsia="新宋体" w:cs="新宋体"/>
                <w:sz w:val="24"/>
              </w:rPr>
            </w:pPr>
            <w:r>
              <w:rPr>
                <w:rFonts w:ascii="新宋体" w:hAnsi="新宋体" w:eastAsia="新宋体" w:cs="新宋体"/>
                <w:sz w:val="24"/>
              </w:rPr>
              <w:t>36</w:t>
            </w:r>
          </w:p>
        </w:tc>
        <w:tc>
          <w:tcPr>
            <w:tcW w:w="567" w:type="dxa"/>
            <w:noWrap w:val="0"/>
            <w:tcMar>
              <w:top w:w="15" w:type="dxa"/>
              <w:left w:w="15" w:type="dxa"/>
              <w:bottom w:w="0" w:type="dxa"/>
              <w:right w:w="15" w:type="dxa"/>
            </w:tcMar>
            <w:vAlign w:val="center"/>
          </w:tcPr>
          <w:p w14:paraId="638917DC">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月</w:t>
            </w:r>
          </w:p>
        </w:tc>
        <w:tc>
          <w:tcPr>
            <w:tcW w:w="1275" w:type="dxa"/>
            <w:noWrap w:val="0"/>
            <w:vAlign w:val="center"/>
          </w:tcPr>
          <w:p w14:paraId="2A56534E">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025.1.1-</w:t>
            </w:r>
          </w:p>
          <w:p w14:paraId="38FD5BE9">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2027.12.31</w:t>
            </w:r>
          </w:p>
        </w:tc>
        <w:tc>
          <w:tcPr>
            <w:tcW w:w="1134" w:type="dxa"/>
            <w:noWrap w:val="0"/>
            <w:vAlign w:val="center"/>
          </w:tcPr>
          <w:p w14:paraId="7F417155">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376</w:t>
            </w:r>
            <w:r>
              <w:rPr>
                <w:rFonts w:hint="eastAsia" w:ascii="新宋体" w:hAnsi="新宋体" w:eastAsia="新宋体" w:cs="新宋体"/>
                <w:sz w:val="24"/>
              </w:rPr>
              <w:t>0050</w:t>
            </w:r>
          </w:p>
        </w:tc>
        <w:tc>
          <w:tcPr>
            <w:tcW w:w="1701" w:type="dxa"/>
            <w:noWrap w:val="0"/>
            <w:vAlign w:val="center"/>
          </w:tcPr>
          <w:p w14:paraId="3EE125CF">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详见采购需求</w:t>
            </w:r>
          </w:p>
        </w:tc>
        <w:tc>
          <w:tcPr>
            <w:tcW w:w="1276" w:type="dxa"/>
            <w:noWrap w:val="0"/>
            <w:vAlign w:val="center"/>
          </w:tcPr>
          <w:p w14:paraId="4E9E01B7">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376</w:t>
            </w:r>
            <w:r>
              <w:rPr>
                <w:rFonts w:hint="eastAsia" w:ascii="新宋体" w:hAnsi="新宋体" w:eastAsia="新宋体" w:cs="新宋体"/>
                <w:sz w:val="24"/>
              </w:rPr>
              <w:t>0050</w:t>
            </w:r>
          </w:p>
        </w:tc>
      </w:tr>
      <w:tr w14:paraId="1FEA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523" w:type="dxa"/>
            <w:noWrap w:val="0"/>
            <w:tcMar>
              <w:top w:w="15" w:type="dxa"/>
              <w:left w:w="15" w:type="dxa"/>
              <w:bottom w:w="0" w:type="dxa"/>
              <w:right w:w="15" w:type="dxa"/>
            </w:tcMar>
            <w:vAlign w:val="center"/>
          </w:tcPr>
          <w:p w14:paraId="4286C26D">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3</w:t>
            </w:r>
          </w:p>
        </w:tc>
        <w:tc>
          <w:tcPr>
            <w:tcW w:w="1619" w:type="dxa"/>
            <w:noWrap w:val="0"/>
            <w:tcMar>
              <w:top w:w="15" w:type="dxa"/>
              <w:left w:w="15" w:type="dxa"/>
              <w:bottom w:w="0" w:type="dxa"/>
              <w:right w:w="15" w:type="dxa"/>
            </w:tcMar>
            <w:vAlign w:val="center"/>
          </w:tcPr>
          <w:p w14:paraId="1BD5C742">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杭州市余杭区鸬鸟小学</w:t>
            </w:r>
          </w:p>
        </w:tc>
        <w:tc>
          <w:tcPr>
            <w:tcW w:w="567" w:type="dxa"/>
            <w:noWrap w:val="0"/>
            <w:tcMar>
              <w:top w:w="15" w:type="dxa"/>
              <w:left w:w="15" w:type="dxa"/>
              <w:bottom w:w="0" w:type="dxa"/>
              <w:right w:w="15" w:type="dxa"/>
            </w:tcMar>
            <w:vAlign w:val="center"/>
          </w:tcPr>
          <w:p w14:paraId="2E5F485E">
            <w:pPr>
              <w:tabs>
                <w:tab w:val="left" w:pos="0"/>
              </w:tabs>
              <w:snapToGrid w:val="0"/>
              <w:jc w:val="center"/>
              <w:rPr>
                <w:rFonts w:ascii="新宋体" w:hAnsi="新宋体" w:eastAsia="新宋体" w:cs="新宋体"/>
                <w:sz w:val="24"/>
              </w:rPr>
            </w:pPr>
            <w:r>
              <w:rPr>
                <w:rFonts w:ascii="新宋体" w:hAnsi="新宋体" w:eastAsia="新宋体" w:cs="新宋体"/>
                <w:sz w:val="24"/>
              </w:rPr>
              <w:t>34</w:t>
            </w:r>
          </w:p>
        </w:tc>
        <w:tc>
          <w:tcPr>
            <w:tcW w:w="567" w:type="dxa"/>
            <w:noWrap w:val="0"/>
            <w:tcMar>
              <w:top w:w="15" w:type="dxa"/>
              <w:left w:w="15" w:type="dxa"/>
              <w:bottom w:w="0" w:type="dxa"/>
              <w:right w:w="15" w:type="dxa"/>
            </w:tcMar>
            <w:vAlign w:val="center"/>
          </w:tcPr>
          <w:p w14:paraId="33901930">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月</w:t>
            </w:r>
          </w:p>
        </w:tc>
        <w:tc>
          <w:tcPr>
            <w:tcW w:w="1275" w:type="dxa"/>
            <w:noWrap w:val="0"/>
            <w:vAlign w:val="center"/>
          </w:tcPr>
          <w:p w14:paraId="472D863C">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025.3.1-</w:t>
            </w:r>
          </w:p>
          <w:p w14:paraId="098E9E81">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2027.12.31</w:t>
            </w:r>
          </w:p>
        </w:tc>
        <w:tc>
          <w:tcPr>
            <w:tcW w:w="1134" w:type="dxa"/>
            <w:noWrap w:val="0"/>
            <w:vAlign w:val="center"/>
          </w:tcPr>
          <w:p w14:paraId="1A10C155">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2956925</w:t>
            </w:r>
          </w:p>
        </w:tc>
        <w:tc>
          <w:tcPr>
            <w:tcW w:w="1701" w:type="dxa"/>
            <w:noWrap w:val="0"/>
            <w:vAlign w:val="center"/>
          </w:tcPr>
          <w:p w14:paraId="2A6E4E87">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详见采购需求</w:t>
            </w:r>
          </w:p>
        </w:tc>
        <w:tc>
          <w:tcPr>
            <w:tcW w:w="1276" w:type="dxa"/>
            <w:noWrap w:val="0"/>
            <w:vAlign w:val="center"/>
          </w:tcPr>
          <w:p w14:paraId="56D9F779">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2956925</w:t>
            </w:r>
          </w:p>
        </w:tc>
      </w:tr>
      <w:tr w14:paraId="5603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523" w:type="dxa"/>
            <w:noWrap w:val="0"/>
            <w:tcMar>
              <w:top w:w="15" w:type="dxa"/>
              <w:left w:w="15" w:type="dxa"/>
              <w:bottom w:w="0" w:type="dxa"/>
              <w:right w:w="15" w:type="dxa"/>
            </w:tcMar>
            <w:vAlign w:val="center"/>
          </w:tcPr>
          <w:p w14:paraId="6B6D53AA">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4</w:t>
            </w:r>
          </w:p>
        </w:tc>
        <w:tc>
          <w:tcPr>
            <w:tcW w:w="1619" w:type="dxa"/>
            <w:noWrap w:val="0"/>
            <w:tcMar>
              <w:top w:w="15" w:type="dxa"/>
              <w:left w:w="15" w:type="dxa"/>
              <w:bottom w:w="0" w:type="dxa"/>
              <w:right w:w="15" w:type="dxa"/>
            </w:tcMar>
            <w:vAlign w:val="center"/>
          </w:tcPr>
          <w:p w14:paraId="5BD2F980">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杭州市余杭区径山中学</w:t>
            </w:r>
          </w:p>
        </w:tc>
        <w:tc>
          <w:tcPr>
            <w:tcW w:w="567" w:type="dxa"/>
            <w:noWrap w:val="0"/>
            <w:tcMar>
              <w:top w:w="15" w:type="dxa"/>
              <w:left w:w="15" w:type="dxa"/>
              <w:bottom w:w="0" w:type="dxa"/>
              <w:right w:w="15" w:type="dxa"/>
            </w:tcMar>
            <w:vAlign w:val="center"/>
          </w:tcPr>
          <w:p w14:paraId="745C1A63">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3</w:t>
            </w:r>
            <w:r>
              <w:rPr>
                <w:rFonts w:ascii="新宋体" w:hAnsi="新宋体" w:eastAsia="新宋体" w:cs="新宋体"/>
                <w:sz w:val="24"/>
              </w:rPr>
              <w:t>2</w:t>
            </w:r>
          </w:p>
        </w:tc>
        <w:tc>
          <w:tcPr>
            <w:tcW w:w="567" w:type="dxa"/>
            <w:noWrap w:val="0"/>
            <w:tcMar>
              <w:top w:w="15" w:type="dxa"/>
              <w:left w:w="15" w:type="dxa"/>
              <w:bottom w:w="0" w:type="dxa"/>
              <w:right w:w="15" w:type="dxa"/>
            </w:tcMar>
            <w:vAlign w:val="center"/>
          </w:tcPr>
          <w:p w14:paraId="3CC7A82A">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月</w:t>
            </w:r>
          </w:p>
        </w:tc>
        <w:tc>
          <w:tcPr>
            <w:tcW w:w="1275" w:type="dxa"/>
            <w:noWrap w:val="0"/>
            <w:vAlign w:val="center"/>
          </w:tcPr>
          <w:p w14:paraId="0920D7D6">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025.5.1-</w:t>
            </w:r>
          </w:p>
          <w:p w14:paraId="7E7B32E2">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2027.12.31</w:t>
            </w:r>
          </w:p>
        </w:tc>
        <w:tc>
          <w:tcPr>
            <w:tcW w:w="1134" w:type="dxa"/>
            <w:noWrap w:val="0"/>
            <w:vAlign w:val="center"/>
          </w:tcPr>
          <w:p w14:paraId="1A9A7341">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3433733</w:t>
            </w:r>
          </w:p>
        </w:tc>
        <w:tc>
          <w:tcPr>
            <w:tcW w:w="1701" w:type="dxa"/>
            <w:noWrap w:val="0"/>
            <w:vAlign w:val="center"/>
          </w:tcPr>
          <w:p w14:paraId="750ABECF">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详见采购需求</w:t>
            </w:r>
          </w:p>
        </w:tc>
        <w:tc>
          <w:tcPr>
            <w:tcW w:w="1276" w:type="dxa"/>
            <w:noWrap w:val="0"/>
            <w:vAlign w:val="center"/>
          </w:tcPr>
          <w:p w14:paraId="7392CFAA">
            <w:pPr>
              <w:tabs>
                <w:tab w:val="left" w:pos="0"/>
              </w:tabs>
              <w:snapToGrid w:val="0"/>
              <w:jc w:val="center"/>
              <w:rPr>
                <w:rFonts w:hint="eastAsia" w:ascii="新宋体" w:hAnsi="新宋体" w:eastAsia="新宋体" w:cs="新宋体"/>
                <w:sz w:val="24"/>
              </w:rPr>
            </w:pPr>
            <w:r>
              <w:rPr>
                <w:rFonts w:hint="eastAsia" w:ascii="新宋体" w:hAnsi="新宋体" w:eastAsia="新宋体" w:cs="新宋体"/>
                <w:sz w:val="24"/>
              </w:rPr>
              <w:t>3433733</w:t>
            </w:r>
          </w:p>
        </w:tc>
      </w:tr>
    </w:tbl>
    <w:p w14:paraId="31BC9750">
      <w:pPr>
        <w:spacing w:line="480" w:lineRule="auto"/>
        <w:ind w:left="420"/>
        <w:rPr>
          <w:rFonts w:hint="eastAsia" w:ascii="新宋体" w:hAnsi="新宋体" w:eastAsia="新宋体" w:cs="新宋体"/>
          <w:b/>
          <w:bCs/>
          <w:sz w:val="24"/>
        </w:rPr>
      </w:pPr>
      <w:r>
        <w:rPr>
          <w:rFonts w:hint="eastAsia" w:ascii="仿宋" w:hAnsi="仿宋" w:eastAsia="仿宋" w:cs="仿宋"/>
          <w:b/>
          <w:sz w:val="22"/>
          <w:szCs w:val="22"/>
        </w:rPr>
        <w:t>▲投标人需在</w:t>
      </w:r>
      <w:r>
        <w:rPr>
          <w:rFonts w:hint="eastAsia" w:ascii="仿宋" w:hAnsi="仿宋" w:eastAsia="仿宋" w:cs="仿宋"/>
          <w:b/>
          <w:sz w:val="22"/>
          <w:szCs w:val="22"/>
          <w:lang w:val="zh-CN"/>
        </w:rPr>
        <w:t>报价明细清单</w:t>
      </w:r>
      <w:r>
        <w:rPr>
          <w:rFonts w:hint="eastAsia" w:ascii="仿宋" w:hAnsi="仿宋" w:eastAsia="仿宋" w:cs="仿宋"/>
          <w:b/>
          <w:sz w:val="22"/>
          <w:szCs w:val="22"/>
        </w:rPr>
        <w:t>中明确以上学校各分项报价，各分项报价不得超过上表各最高限价。</w:t>
      </w:r>
    </w:p>
    <w:p w14:paraId="03EE8EE7">
      <w:pPr>
        <w:numPr>
          <w:ilvl w:val="0"/>
          <w:numId w:val="2"/>
        </w:numPr>
        <w:spacing w:line="360" w:lineRule="auto"/>
        <w:rPr>
          <w:rFonts w:ascii="新宋体" w:hAnsi="新宋体" w:eastAsia="新宋体" w:cs="新宋体"/>
          <w:b/>
          <w:bCs/>
          <w:sz w:val="24"/>
        </w:rPr>
      </w:pPr>
      <w:r>
        <w:rPr>
          <w:rFonts w:hint="eastAsia" w:ascii="新宋体" w:hAnsi="新宋体" w:eastAsia="新宋体" w:cs="新宋体"/>
          <w:b/>
          <w:bCs/>
          <w:sz w:val="24"/>
        </w:rPr>
        <w:t>项目概况</w:t>
      </w:r>
    </w:p>
    <w:p w14:paraId="23759D3A">
      <w:pPr>
        <w:tabs>
          <w:tab w:val="left" w:pos="6087"/>
        </w:tabs>
        <w:spacing w:line="480" w:lineRule="auto"/>
        <w:ind w:firstLine="481"/>
        <w:jc w:val="left"/>
        <w:rPr>
          <w:rFonts w:ascii="新宋体" w:hAnsi="新宋体" w:eastAsia="新宋体" w:cs="新宋体"/>
          <w:bCs/>
          <w:sz w:val="24"/>
        </w:rPr>
      </w:pPr>
      <w:r>
        <w:rPr>
          <w:rFonts w:hint="eastAsia" w:ascii="新宋体" w:hAnsi="新宋体" w:eastAsia="新宋体" w:cs="新宋体"/>
          <w:bCs/>
          <w:sz w:val="24"/>
        </w:rPr>
        <w:t>本项目由杭州市余杭区黄湖中学、杭州市余杭区黄湖小学、杭州市余杭区鸬鸟小学、杭州市余杭区径山中学四所学校进行2</w:t>
      </w:r>
      <w:r>
        <w:rPr>
          <w:rFonts w:ascii="新宋体" w:hAnsi="新宋体" w:eastAsia="新宋体" w:cs="新宋体"/>
          <w:bCs/>
          <w:sz w:val="24"/>
        </w:rPr>
        <w:t>025</w:t>
      </w:r>
      <w:r>
        <w:rPr>
          <w:rFonts w:hint="eastAsia" w:ascii="新宋体" w:hAnsi="新宋体" w:eastAsia="新宋体" w:cs="新宋体"/>
          <w:bCs/>
          <w:sz w:val="24"/>
        </w:rPr>
        <w:t>年-</w:t>
      </w:r>
      <w:r>
        <w:rPr>
          <w:rFonts w:ascii="新宋体" w:hAnsi="新宋体" w:eastAsia="新宋体" w:cs="新宋体"/>
          <w:bCs/>
          <w:sz w:val="24"/>
        </w:rPr>
        <w:t>2027</w:t>
      </w:r>
      <w:r>
        <w:rPr>
          <w:rFonts w:hint="eastAsia" w:ascii="新宋体" w:hAnsi="新宋体" w:eastAsia="新宋体" w:cs="新宋体"/>
          <w:bCs/>
          <w:sz w:val="24"/>
        </w:rPr>
        <w:t>年物业和安保服务集中采购，中标单位和各学校单独签订合同。具体情况如下：</w:t>
      </w:r>
    </w:p>
    <w:p w14:paraId="566D2728">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1、杭州市余杭区黄湖中学</w:t>
      </w:r>
    </w:p>
    <w:p w14:paraId="632E476A">
      <w:pPr>
        <w:spacing w:line="360" w:lineRule="auto"/>
        <w:ind w:firstLine="480" w:firstLineChars="200"/>
        <w:rPr>
          <w:rFonts w:ascii="新宋体" w:hAnsi="新宋体" w:eastAsia="新宋体" w:cs="新宋体"/>
          <w:kern w:val="0"/>
          <w:sz w:val="24"/>
        </w:rPr>
      </w:pPr>
      <w:r>
        <w:rPr>
          <w:rFonts w:hint="eastAsia" w:ascii="新宋体" w:hAnsi="新宋体" w:eastAsia="新宋体" w:cs="新宋体"/>
          <w:kern w:val="0"/>
          <w:sz w:val="24"/>
        </w:rPr>
        <w:t>地理位置：杭州市余杭区黄湖镇育前路3号，占地</w:t>
      </w:r>
      <w:r>
        <w:rPr>
          <w:rFonts w:hint="eastAsia" w:ascii="新宋体" w:hAnsi="新宋体" w:eastAsia="新宋体" w:cs="新宋体"/>
          <w:kern w:val="0"/>
          <w:sz w:val="24"/>
          <w:u w:val="single"/>
        </w:rPr>
        <w:t xml:space="preserve">  69.8 </w:t>
      </w:r>
      <w:r>
        <w:rPr>
          <w:rFonts w:hint="eastAsia" w:ascii="新宋体" w:hAnsi="新宋体" w:eastAsia="新宋体" w:cs="新宋体"/>
          <w:kern w:val="0"/>
          <w:sz w:val="24"/>
        </w:rPr>
        <w:t>亩，建筑面积</w:t>
      </w:r>
      <w:r>
        <w:rPr>
          <w:rFonts w:hint="eastAsia" w:ascii="新宋体" w:hAnsi="新宋体" w:eastAsia="新宋体" w:cs="新宋体"/>
          <w:kern w:val="0"/>
          <w:sz w:val="24"/>
          <w:u w:val="single"/>
        </w:rPr>
        <w:t xml:space="preserve">33608   </w:t>
      </w:r>
      <w:r>
        <w:rPr>
          <w:rFonts w:hint="eastAsia" w:ascii="新宋体" w:hAnsi="新宋体" w:eastAsia="新宋体" w:cs="新宋体"/>
          <w:kern w:val="0"/>
          <w:sz w:val="24"/>
        </w:rPr>
        <w:t>平方米，绿化面积</w:t>
      </w:r>
      <w:r>
        <w:rPr>
          <w:rFonts w:hint="eastAsia" w:ascii="新宋体" w:hAnsi="新宋体" w:eastAsia="新宋体" w:cs="新宋体"/>
          <w:kern w:val="0"/>
          <w:sz w:val="24"/>
          <w:u w:val="single"/>
        </w:rPr>
        <w:t xml:space="preserve"> 13150 </w:t>
      </w:r>
      <w:r>
        <w:rPr>
          <w:rFonts w:hint="eastAsia" w:ascii="新宋体" w:hAnsi="新宋体" w:eastAsia="新宋体" w:cs="新宋体"/>
          <w:kern w:val="0"/>
          <w:sz w:val="24"/>
        </w:rPr>
        <w:t>平方米；楼宇楼层共有</w:t>
      </w:r>
      <w:r>
        <w:rPr>
          <w:rFonts w:hint="eastAsia" w:ascii="新宋体" w:hAnsi="新宋体" w:eastAsia="新宋体" w:cs="新宋体"/>
          <w:kern w:val="0"/>
          <w:sz w:val="24"/>
          <w:u w:val="single"/>
        </w:rPr>
        <w:t xml:space="preserve">  12幢 </w:t>
      </w:r>
      <w:r>
        <w:rPr>
          <w:rFonts w:ascii="新宋体" w:hAnsi="新宋体" w:eastAsia="新宋体" w:cs="新宋体"/>
          <w:kern w:val="0"/>
          <w:sz w:val="24"/>
          <w:u w:val="single"/>
        </w:rPr>
        <w:t>4</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层，内有长廊相连，出入口有</w:t>
      </w:r>
      <w:r>
        <w:rPr>
          <w:rFonts w:hint="eastAsia" w:ascii="新宋体" w:hAnsi="新宋体" w:eastAsia="新宋体" w:cs="新宋体"/>
          <w:kern w:val="0"/>
          <w:sz w:val="24"/>
          <w:u w:val="single"/>
        </w:rPr>
        <w:t xml:space="preserve">  4  </w:t>
      </w:r>
      <w:r>
        <w:rPr>
          <w:rFonts w:hint="eastAsia" w:ascii="新宋体" w:hAnsi="新宋体" w:eastAsia="新宋体" w:cs="新宋体"/>
          <w:kern w:val="0"/>
          <w:sz w:val="24"/>
        </w:rPr>
        <w:t>个，停车位</w:t>
      </w:r>
      <w:r>
        <w:rPr>
          <w:rFonts w:hint="eastAsia" w:ascii="新宋体" w:hAnsi="新宋体" w:eastAsia="新宋体" w:cs="新宋体"/>
          <w:kern w:val="0"/>
          <w:sz w:val="24"/>
          <w:u w:val="single"/>
        </w:rPr>
        <w:t xml:space="preserve">  78  </w:t>
      </w:r>
      <w:r>
        <w:rPr>
          <w:rFonts w:hint="eastAsia" w:ascii="新宋体" w:hAnsi="新宋体" w:eastAsia="新宋体" w:cs="新宋体"/>
          <w:kern w:val="0"/>
          <w:sz w:val="24"/>
        </w:rPr>
        <w:t>个，会议室</w:t>
      </w:r>
      <w:r>
        <w:rPr>
          <w:rFonts w:hint="eastAsia" w:ascii="新宋体" w:hAnsi="新宋体" w:eastAsia="新宋体" w:cs="新宋体"/>
          <w:kern w:val="0"/>
          <w:sz w:val="24"/>
          <w:u w:val="single"/>
        </w:rPr>
        <w:t xml:space="preserve"> 5 </w:t>
      </w:r>
      <w:r>
        <w:rPr>
          <w:rFonts w:hint="eastAsia" w:ascii="新宋体" w:hAnsi="新宋体" w:eastAsia="新宋体" w:cs="新宋体"/>
          <w:kern w:val="0"/>
          <w:sz w:val="24"/>
        </w:rPr>
        <w:t>个，货梯</w:t>
      </w:r>
      <w:r>
        <w:rPr>
          <w:rFonts w:hint="eastAsia" w:ascii="新宋体" w:hAnsi="新宋体" w:eastAsia="新宋体" w:cs="新宋体"/>
          <w:kern w:val="0"/>
          <w:sz w:val="24"/>
          <w:u w:val="single"/>
        </w:rPr>
        <w:t xml:space="preserve">  </w:t>
      </w:r>
      <w:r>
        <w:rPr>
          <w:rFonts w:ascii="新宋体" w:hAnsi="新宋体" w:eastAsia="新宋体" w:cs="新宋体"/>
          <w:kern w:val="0"/>
          <w:sz w:val="24"/>
          <w:u w:val="single"/>
        </w:rPr>
        <w:t>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台，人员电梯</w:t>
      </w:r>
      <w:r>
        <w:rPr>
          <w:rFonts w:hint="eastAsia" w:ascii="新宋体" w:hAnsi="新宋体" w:eastAsia="新宋体" w:cs="新宋体"/>
          <w:kern w:val="0"/>
          <w:sz w:val="24"/>
          <w:u w:val="single"/>
        </w:rPr>
        <w:t xml:space="preserve">  </w:t>
      </w:r>
      <w:r>
        <w:rPr>
          <w:rFonts w:ascii="新宋体" w:hAnsi="新宋体" w:eastAsia="新宋体" w:cs="新宋体"/>
          <w:kern w:val="0"/>
          <w:sz w:val="24"/>
          <w:u w:val="single"/>
        </w:rPr>
        <w:t>1</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台，普通多媒体教室</w:t>
      </w:r>
      <w:r>
        <w:rPr>
          <w:rFonts w:hint="eastAsia" w:ascii="新宋体" w:hAnsi="新宋体" w:eastAsia="新宋体" w:cs="新宋体"/>
          <w:kern w:val="0"/>
          <w:sz w:val="24"/>
          <w:u w:val="single"/>
        </w:rPr>
        <w:t xml:space="preserve"> 24 </w:t>
      </w:r>
      <w:r>
        <w:rPr>
          <w:rFonts w:hint="eastAsia" w:ascii="新宋体" w:hAnsi="新宋体" w:eastAsia="新宋体" w:cs="新宋体"/>
          <w:kern w:val="0"/>
          <w:sz w:val="24"/>
        </w:rPr>
        <w:t>个，专用教室</w:t>
      </w:r>
      <w:r>
        <w:rPr>
          <w:rFonts w:hint="eastAsia" w:ascii="新宋体" w:hAnsi="新宋体" w:eastAsia="新宋体" w:cs="新宋体"/>
          <w:kern w:val="0"/>
          <w:sz w:val="24"/>
          <w:u w:val="single"/>
        </w:rPr>
        <w:t xml:space="preserve">  18 </w:t>
      </w:r>
      <w:r>
        <w:rPr>
          <w:rFonts w:hint="eastAsia" w:ascii="新宋体" w:hAnsi="新宋体" w:eastAsia="新宋体" w:cs="新宋体"/>
          <w:kern w:val="0"/>
          <w:sz w:val="24"/>
        </w:rPr>
        <w:t>个，办公室</w:t>
      </w:r>
      <w:r>
        <w:rPr>
          <w:rFonts w:hint="eastAsia" w:ascii="新宋体" w:hAnsi="新宋体" w:eastAsia="新宋体" w:cs="新宋体"/>
          <w:kern w:val="0"/>
          <w:sz w:val="24"/>
          <w:u w:val="single"/>
        </w:rPr>
        <w:t xml:space="preserve">  28 </w:t>
      </w:r>
      <w:r>
        <w:rPr>
          <w:rFonts w:hint="eastAsia" w:ascii="新宋体" w:hAnsi="新宋体" w:eastAsia="新宋体" w:cs="新宋体"/>
          <w:kern w:val="0"/>
          <w:sz w:val="24"/>
        </w:rPr>
        <w:t>个，教工宿舍</w:t>
      </w:r>
      <w:r>
        <w:rPr>
          <w:rFonts w:hint="eastAsia" w:ascii="新宋体" w:hAnsi="新宋体" w:eastAsia="新宋体" w:cs="新宋体"/>
          <w:kern w:val="0"/>
          <w:sz w:val="24"/>
          <w:u w:val="single"/>
        </w:rPr>
        <w:t xml:space="preserve">  96 </w:t>
      </w:r>
      <w:r>
        <w:rPr>
          <w:rFonts w:hint="eastAsia" w:ascii="新宋体" w:hAnsi="新宋体" w:eastAsia="新宋体" w:cs="新宋体"/>
          <w:kern w:val="0"/>
          <w:sz w:val="24"/>
        </w:rPr>
        <w:t>个，食堂共有三层，满足</w:t>
      </w:r>
      <w:r>
        <w:rPr>
          <w:rFonts w:hint="eastAsia" w:ascii="新宋体" w:hAnsi="新宋体" w:eastAsia="新宋体" w:cs="新宋体"/>
          <w:kern w:val="0"/>
          <w:sz w:val="24"/>
          <w:u w:val="single"/>
        </w:rPr>
        <w:t xml:space="preserve">  800  </w:t>
      </w:r>
      <w:r>
        <w:rPr>
          <w:rFonts w:hint="eastAsia" w:ascii="新宋体" w:hAnsi="新宋体" w:eastAsia="新宋体" w:cs="新宋体"/>
          <w:kern w:val="0"/>
          <w:sz w:val="24"/>
        </w:rPr>
        <w:t>人同时用餐，操场</w:t>
      </w:r>
      <w:r>
        <w:rPr>
          <w:rFonts w:hint="eastAsia" w:ascii="新宋体" w:hAnsi="新宋体" w:eastAsia="新宋体" w:cs="新宋体"/>
          <w:kern w:val="0"/>
          <w:sz w:val="24"/>
          <w:u w:val="single"/>
        </w:rPr>
        <w:t xml:space="preserve"> 300 </w:t>
      </w:r>
      <w:r>
        <w:rPr>
          <w:rFonts w:hint="eastAsia" w:ascii="新宋体" w:hAnsi="新宋体" w:eastAsia="新宋体" w:cs="新宋体"/>
          <w:kern w:val="0"/>
          <w:sz w:val="24"/>
        </w:rPr>
        <w:t>米跑道，</w:t>
      </w:r>
      <w:r>
        <w:rPr>
          <w:rFonts w:hint="eastAsia" w:ascii="新宋体" w:hAnsi="新宋体" w:eastAsia="新宋体" w:cs="新宋体"/>
          <w:kern w:val="0"/>
          <w:sz w:val="24"/>
          <w:u w:val="single"/>
        </w:rPr>
        <w:t xml:space="preserve">  3 </w:t>
      </w:r>
      <w:r>
        <w:rPr>
          <w:rFonts w:hint="eastAsia" w:ascii="新宋体" w:hAnsi="新宋体" w:eastAsia="新宋体" w:cs="新宋体"/>
          <w:kern w:val="0"/>
          <w:sz w:val="24"/>
        </w:rPr>
        <w:t>个室外篮球场，</w:t>
      </w:r>
      <w:r>
        <w:rPr>
          <w:rFonts w:hint="eastAsia" w:ascii="新宋体" w:hAnsi="新宋体" w:eastAsia="新宋体" w:cs="新宋体"/>
          <w:kern w:val="0"/>
          <w:sz w:val="24"/>
          <w:u w:val="single"/>
        </w:rPr>
        <w:t xml:space="preserve">   1</w:t>
      </w:r>
      <w:r>
        <w:rPr>
          <w:rFonts w:hint="eastAsia" w:ascii="新宋体" w:hAnsi="新宋体" w:eastAsia="新宋体" w:cs="新宋体"/>
          <w:kern w:val="0"/>
          <w:sz w:val="24"/>
        </w:rPr>
        <w:t>个室外排球场，空调分体机</w:t>
      </w:r>
      <w:r>
        <w:rPr>
          <w:rFonts w:hint="eastAsia" w:ascii="新宋体" w:hAnsi="新宋体" w:eastAsia="新宋体" w:cs="新宋体"/>
          <w:kern w:val="0"/>
          <w:sz w:val="24"/>
          <w:u w:val="single"/>
        </w:rPr>
        <w:t>2</w:t>
      </w:r>
      <w:r>
        <w:rPr>
          <w:rFonts w:ascii="新宋体" w:hAnsi="新宋体" w:eastAsia="新宋体" w:cs="新宋体"/>
          <w:kern w:val="0"/>
          <w:sz w:val="24"/>
          <w:u w:val="single"/>
        </w:rPr>
        <w:t>24</w:t>
      </w:r>
      <w:r>
        <w:rPr>
          <w:rFonts w:hint="eastAsia" w:ascii="新宋体" w:hAnsi="新宋体" w:eastAsia="新宋体" w:cs="新宋体"/>
          <w:kern w:val="0"/>
          <w:sz w:val="24"/>
        </w:rPr>
        <w:t>台，中央空调</w:t>
      </w:r>
      <w:r>
        <w:rPr>
          <w:rFonts w:hint="eastAsia" w:ascii="新宋体" w:hAnsi="新宋体" w:eastAsia="新宋体" w:cs="新宋体"/>
          <w:kern w:val="0"/>
          <w:sz w:val="24"/>
          <w:u w:val="single"/>
        </w:rPr>
        <w:t>1</w:t>
      </w:r>
      <w:r>
        <w:rPr>
          <w:rFonts w:hint="eastAsia" w:ascii="新宋体" w:hAnsi="新宋体" w:eastAsia="新宋体" w:cs="新宋体"/>
          <w:kern w:val="0"/>
          <w:sz w:val="24"/>
        </w:rPr>
        <w:t>台，新风系统新风机</w:t>
      </w:r>
      <w:r>
        <w:rPr>
          <w:rFonts w:hint="eastAsia" w:ascii="新宋体" w:hAnsi="新宋体" w:eastAsia="新宋体" w:cs="新宋体"/>
          <w:kern w:val="0"/>
          <w:sz w:val="24"/>
          <w:u w:val="single"/>
        </w:rPr>
        <w:t>8</w:t>
      </w:r>
      <w:r>
        <w:rPr>
          <w:rFonts w:ascii="新宋体" w:hAnsi="新宋体" w:eastAsia="新宋体" w:cs="新宋体"/>
          <w:kern w:val="0"/>
          <w:sz w:val="24"/>
          <w:u w:val="single"/>
        </w:rPr>
        <w:t>0</w:t>
      </w:r>
      <w:r>
        <w:rPr>
          <w:rFonts w:hint="eastAsia" w:ascii="新宋体" w:hAnsi="新宋体" w:eastAsia="新宋体" w:cs="新宋体"/>
          <w:kern w:val="0"/>
          <w:sz w:val="24"/>
        </w:rPr>
        <w:t>台，校园监控系统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套，学生宿舍监控系统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套，科技楼监控</w:t>
      </w:r>
      <w:r>
        <w:rPr>
          <w:rFonts w:hint="eastAsia" w:ascii="新宋体" w:hAnsi="新宋体" w:eastAsia="新宋体" w:cs="新宋体"/>
          <w:kern w:val="0"/>
          <w:sz w:val="24"/>
          <w:u w:val="single"/>
        </w:rPr>
        <w:t>1</w:t>
      </w:r>
      <w:r>
        <w:rPr>
          <w:rFonts w:hint="eastAsia" w:ascii="新宋体" w:hAnsi="新宋体" w:eastAsia="新宋体" w:cs="新宋体"/>
          <w:kern w:val="0"/>
          <w:sz w:val="24"/>
        </w:rPr>
        <w:t>套，门禁（校门及车库）系统</w:t>
      </w:r>
      <w:r>
        <w:rPr>
          <w:rFonts w:hint="eastAsia" w:ascii="新宋体" w:hAnsi="新宋体" w:eastAsia="新宋体" w:cs="新宋体"/>
          <w:kern w:val="0"/>
          <w:sz w:val="24"/>
          <w:u w:val="single"/>
        </w:rPr>
        <w:t>1</w:t>
      </w:r>
      <w:r>
        <w:rPr>
          <w:rFonts w:hint="eastAsia" w:ascii="新宋体" w:hAnsi="新宋体" w:eastAsia="新宋体" w:cs="新宋体"/>
          <w:kern w:val="0"/>
          <w:sz w:val="24"/>
        </w:rPr>
        <w:t>套。</w:t>
      </w:r>
    </w:p>
    <w:p w14:paraId="6D522EE8">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kern w:val="0"/>
          <w:sz w:val="24"/>
        </w:rPr>
        <w:t>2、杭州市余杭区黄湖小学</w:t>
      </w:r>
    </w:p>
    <w:p w14:paraId="152C77AF">
      <w:pPr>
        <w:spacing w:line="360" w:lineRule="auto"/>
        <w:ind w:firstLine="420"/>
        <w:rPr>
          <w:rFonts w:ascii="新宋体" w:hAnsi="新宋体" w:eastAsia="新宋体" w:cs="新宋体"/>
          <w:kern w:val="0"/>
          <w:sz w:val="24"/>
        </w:rPr>
      </w:pPr>
      <w:r>
        <w:rPr>
          <w:rFonts w:hint="eastAsia" w:ascii="新宋体" w:hAnsi="新宋体" w:eastAsia="新宋体" w:cs="新宋体"/>
          <w:kern w:val="0"/>
          <w:sz w:val="24"/>
        </w:rPr>
        <w:t>地理位置：杭州市余杭区黄湖镇育前路17号，占地40.119亩，建筑面积27892.21平方米，绿化面积9365平方米；楼宇楼层共有8幢4列，内有长廊相连，出入口有4个，停车位90个，会议室6个，货梯2台，人员电梯1台，普通教室30个，专用教室14个，办公室30个，教工宿舍13个，食堂共有三层，满足1000人同时用餐，操场250米跑道，3个室外篮球场，1个室外排球场。</w:t>
      </w:r>
    </w:p>
    <w:p w14:paraId="26959AB3">
      <w:pPr>
        <w:spacing w:line="360" w:lineRule="auto"/>
        <w:ind w:firstLine="420"/>
        <w:rPr>
          <w:rFonts w:ascii="新宋体" w:hAnsi="新宋体" w:eastAsia="新宋体" w:cs="新宋体"/>
          <w:kern w:val="0"/>
          <w:sz w:val="24"/>
        </w:rPr>
      </w:pPr>
      <w:r>
        <w:rPr>
          <w:rFonts w:ascii="新宋体" w:hAnsi="新宋体" w:eastAsia="新宋体" w:cs="新宋体"/>
          <w:kern w:val="0"/>
          <w:sz w:val="24"/>
        </w:rPr>
        <w:t>3、杭州市余杭区鸬鸟小学</w:t>
      </w:r>
    </w:p>
    <w:p w14:paraId="2CA36616">
      <w:pPr>
        <w:spacing w:line="360" w:lineRule="auto"/>
        <w:ind w:firstLine="480" w:firstLineChars="200"/>
        <w:rPr>
          <w:sz w:val="24"/>
        </w:rPr>
      </w:pPr>
      <w:r>
        <w:rPr>
          <w:rFonts w:hint="eastAsia" w:ascii="新宋体" w:hAnsi="新宋体" w:eastAsia="新宋体" w:cs="新宋体"/>
          <w:kern w:val="0"/>
          <w:sz w:val="24"/>
        </w:rPr>
        <w:t>地理位置：杭州市余杭区鸬鸟镇雅城村碧山头1-3号，占地面积5950.28平方米，地上总建筑面积18795平方米，地下总建筑面积8440</w:t>
      </w:r>
      <w:r>
        <w:rPr>
          <w:rFonts w:hint="eastAsia" w:ascii="新宋体" w:hAnsi="新宋体" w:eastAsia="新宋体" w:cs="新宋体"/>
          <w:kern w:val="0"/>
          <w:sz w:val="24"/>
          <w:lang w:eastAsia="zh-CN"/>
        </w:rPr>
        <w:t>平方</w:t>
      </w:r>
      <w:r>
        <w:rPr>
          <w:rFonts w:hint="eastAsia" w:ascii="新宋体" w:hAnsi="新宋体" w:eastAsia="新宋体" w:cs="新宋体"/>
          <w:kern w:val="0"/>
          <w:sz w:val="24"/>
        </w:rPr>
        <w:t>米，绿化面积12480.46平方米；楼宇楼层共有5幢4列，内有长廊相连，出入口有2个，停车位185个，会议室4个，食堂货梯2台，普通教室30个，专用教室20个，办公室15个，教师宿舍15间，食堂共有二层，满足500人同时用餐，操场300米跑道，2个室外篮球场，一个室内体育馆。学校空调是中央空调（</w:t>
      </w:r>
      <w:r>
        <w:rPr>
          <w:rFonts w:hint="eastAsia"/>
          <w:sz w:val="24"/>
        </w:rPr>
        <w:t>每幢楼1套室外空调主机设备，每个教室4个出风口，每个办公室1个出风口</w:t>
      </w:r>
      <w:r>
        <w:rPr>
          <w:rFonts w:hint="eastAsia" w:ascii="新宋体" w:hAnsi="新宋体" w:eastAsia="新宋体" w:cs="新宋体"/>
          <w:kern w:val="0"/>
          <w:sz w:val="24"/>
        </w:rPr>
        <w:t>）</w:t>
      </w:r>
      <w:r>
        <w:rPr>
          <w:rFonts w:hint="eastAsia"/>
          <w:sz w:val="24"/>
        </w:rPr>
        <w:t>，15台挂机空调。</w:t>
      </w:r>
    </w:p>
    <w:p w14:paraId="47541F66">
      <w:pPr>
        <w:spacing w:line="360" w:lineRule="auto"/>
        <w:ind w:firstLine="480" w:firstLineChars="200"/>
        <w:rPr>
          <w:rFonts w:hint="eastAsia" w:ascii="新宋体" w:hAnsi="新宋体" w:cs="新宋体"/>
          <w:sz w:val="24"/>
        </w:rPr>
      </w:pPr>
      <w:r>
        <w:rPr>
          <w:rFonts w:hint="eastAsia"/>
          <w:sz w:val="24"/>
        </w:rPr>
        <w:t>4、杭州市余杭区径山中学</w:t>
      </w:r>
    </w:p>
    <w:p w14:paraId="080C6701">
      <w:pPr>
        <w:spacing w:line="360" w:lineRule="auto"/>
        <w:ind w:firstLine="480" w:firstLineChars="200"/>
        <w:rPr>
          <w:rFonts w:hint="eastAsia" w:ascii="新宋体" w:hAnsi="新宋体" w:eastAsia="新宋体" w:cs="新宋体"/>
          <w:kern w:val="0"/>
          <w:sz w:val="24"/>
        </w:rPr>
      </w:pPr>
      <w:r>
        <w:rPr>
          <w:rFonts w:hint="eastAsia" w:ascii="宋体" w:hAnsi="宋体" w:cs="宋体"/>
          <w:kern w:val="0"/>
          <w:sz w:val="24"/>
        </w:rPr>
        <w:t>地理位置：杭州市余杭区径山镇求是村塘东路1号。学校占</w:t>
      </w:r>
      <w:r>
        <w:rPr>
          <w:rFonts w:hint="eastAsia" w:ascii="新宋体" w:hAnsi="新宋体" w:eastAsia="新宋体" w:cs="新宋体"/>
          <w:kern w:val="0"/>
          <w:sz w:val="24"/>
        </w:rPr>
        <w:t>地66666.7平方米，建筑面积35994平方米，绿化面积22976.3平方米；自学校启用以来学校设立</w:t>
      </w:r>
      <w:r>
        <w:rPr>
          <w:rFonts w:hint="eastAsia" w:ascii="新宋体" w:hAnsi="新宋体" w:eastAsia="新宋体" w:cs="新宋体"/>
          <w:kern w:val="0"/>
          <w:sz w:val="24"/>
          <w:lang w:eastAsia="zh-CN"/>
        </w:rPr>
        <w:t>：</w:t>
      </w:r>
      <w:r>
        <w:rPr>
          <w:rFonts w:hint="eastAsia" w:ascii="新宋体" w:hAnsi="新宋体" w:eastAsia="新宋体" w:cs="新宋体"/>
          <w:kern w:val="0"/>
          <w:sz w:val="24"/>
        </w:rPr>
        <w:t>1.行政、图书楼4层 ；2.教学楼(1)4层；3.教学楼(2)4层；4.教学楼(3)4层；5.实验楼5层；6.食堂3层；7.体育馆2层；8.学生宿舍6层(2栋)等相关场所。地下车库1个，面积1987.6平方米；会议室5个；报告厅1个；操场400米跑道；4个室外篮球场；2个室外排球场。学校有107台挂式空调、有117台柜式空调、1间电变总房、1个消控安保室、1个弱电总机房、20余间分弱电房、1</w:t>
      </w:r>
      <w:r>
        <w:rPr>
          <w:rFonts w:hint="eastAsia" w:ascii="新宋体" w:hAnsi="新宋体" w:eastAsia="新宋体" w:cs="新宋体"/>
          <w:kern w:val="0"/>
          <w:sz w:val="24"/>
          <w:lang w:eastAsia="zh-CN"/>
        </w:rPr>
        <w:t>间</w:t>
      </w:r>
      <w:r>
        <w:rPr>
          <w:rFonts w:hint="eastAsia" w:ascii="新宋体" w:hAnsi="新宋体" w:eastAsia="新宋体" w:cs="新宋体"/>
          <w:kern w:val="0"/>
          <w:sz w:val="24"/>
        </w:rPr>
        <w:t>消防储水房、餐梯两部。</w:t>
      </w:r>
    </w:p>
    <w:p w14:paraId="3E2550C4">
      <w:pPr>
        <w:tabs>
          <w:tab w:val="left" w:pos="0"/>
        </w:tabs>
        <w:spacing w:line="360" w:lineRule="auto"/>
        <w:ind w:firstLine="480"/>
        <w:rPr>
          <w:rFonts w:ascii="新宋体" w:hAnsi="新宋体" w:eastAsia="新宋体" w:cs="新宋体"/>
          <w:b/>
          <w:bCs/>
          <w:sz w:val="24"/>
        </w:rPr>
      </w:pPr>
      <w:r>
        <w:rPr>
          <w:rFonts w:hint="eastAsia" w:ascii="新宋体" w:hAnsi="新宋体" w:eastAsia="新宋体" w:cs="新宋体"/>
          <w:snapToGrid w:val="0"/>
          <w:kern w:val="28"/>
          <w:sz w:val="24"/>
        </w:rPr>
        <w:t>本项目主要内容包括：</w:t>
      </w:r>
      <w:r>
        <w:rPr>
          <w:rFonts w:hint="eastAsia" w:ascii="新宋体" w:hAnsi="新宋体" w:eastAsia="新宋体" w:cs="新宋体"/>
          <w:b/>
          <w:bCs/>
          <w:sz w:val="24"/>
        </w:rPr>
        <w:t>保洁服务、绿化服务、工程设备维修，安保消控管理、会务服务、</w:t>
      </w:r>
      <w:r>
        <w:rPr>
          <w:rFonts w:hint="eastAsia" w:ascii="新宋体" w:hAnsi="新宋体" w:eastAsia="新宋体" w:cs="新宋体"/>
          <w:b/>
          <w:bCs/>
          <w:kern w:val="0"/>
          <w:sz w:val="24"/>
        </w:rPr>
        <w:t>应急管理</w:t>
      </w:r>
      <w:r>
        <w:rPr>
          <w:rFonts w:hint="eastAsia" w:ascii="新宋体" w:hAnsi="新宋体" w:eastAsia="新宋体" w:cs="新宋体"/>
          <w:b/>
          <w:bCs/>
          <w:sz w:val="24"/>
        </w:rPr>
        <w:t>以及采购单位交办的其他工作</w:t>
      </w:r>
      <w:r>
        <w:rPr>
          <w:rFonts w:hint="eastAsia" w:ascii="新宋体" w:hAnsi="新宋体" w:eastAsia="新宋体" w:cs="新宋体"/>
          <w:bCs/>
          <w:sz w:val="24"/>
        </w:rPr>
        <w:t>。</w:t>
      </w:r>
    </w:p>
    <w:p w14:paraId="3965E4C3">
      <w:pPr>
        <w:tabs>
          <w:tab w:val="left" w:pos="0"/>
        </w:tabs>
        <w:spacing w:line="360" w:lineRule="auto"/>
        <w:ind w:firstLine="480"/>
        <w:rPr>
          <w:rFonts w:ascii="新宋体" w:hAnsi="新宋体" w:eastAsia="新宋体" w:cs="新宋体"/>
          <w:b/>
          <w:bCs/>
          <w:sz w:val="24"/>
        </w:rPr>
      </w:pPr>
      <w:r>
        <w:rPr>
          <w:rFonts w:hint="eastAsia" w:ascii="新宋体" w:hAnsi="新宋体" w:eastAsia="新宋体" w:cs="新宋体"/>
          <w:b/>
          <w:bCs/>
          <w:sz w:val="24"/>
        </w:rPr>
        <w:t>零星维修涉及的大型材料配件</w:t>
      </w:r>
      <w:r>
        <w:rPr>
          <w:rStyle w:val="79"/>
          <w:rFonts w:hint="eastAsia" w:ascii="新宋体" w:hAnsi="新宋体" w:eastAsia="新宋体" w:cs="新宋体"/>
          <w:b/>
          <w:bCs/>
          <w:sz w:val="24"/>
          <w:szCs w:val="24"/>
        </w:rPr>
        <w:t>（800元及以上）</w:t>
      </w:r>
      <w:r>
        <w:rPr>
          <w:rFonts w:hint="eastAsia" w:ascii="新宋体" w:hAnsi="新宋体" w:eastAsia="新宋体" w:cs="新宋体"/>
          <w:b/>
          <w:bCs/>
          <w:sz w:val="24"/>
        </w:rPr>
        <w:t>、会议特殊摆花、节日及临时性活动的花卉绿化装饰由采购人承担，但须书面报采购人批准后方可执行。</w:t>
      </w:r>
    </w:p>
    <w:p w14:paraId="7C680635">
      <w:pPr>
        <w:tabs>
          <w:tab w:val="left" w:pos="0"/>
        </w:tabs>
        <w:spacing w:line="360" w:lineRule="auto"/>
        <w:ind w:firstLine="480"/>
        <w:rPr>
          <w:rFonts w:ascii="新宋体" w:hAnsi="新宋体" w:eastAsia="新宋体" w:cs="新宋体"/>
          <w:b/>
          <w:bCs/>
          <w:sz w:val="24"/>
        </w:rPr>
      </w:pPr>
      <w:r>
        <w:rPr>
          <w:rFonts w:hint="eastAsia" w:ascii="新宋体" w:hAnsi="新宋体" w:eastAsia="新宋体" w:cs="新宋体"/>
          <w:b/>
          <w:bCs/>
          <w:sz w:val="24"/>
        </w:rPr>
        <w:t>采购需求中所称的“以上”、“以下”、“内”、“以内”、“不少于”、“不超过”，包括本数；所称的“不足”、“低于”，不包括本数。</w:t>
      </w:r>
    </w:p>
    <w:p w14:paraId="0D1D6161">
      <w:pPr>
        <w:numPr>
          <w:ilvl w:val="0"/>
          <w:numId w:val="2"/>
        </w:numPr>
        <w:spacing w:line="360" w:lineRule="auto"/>
        <w:rPr>
          <w:rFonts w:ascii="新宋体" w:hAnsi="新宋体" w:eastAsia="新宋体" w:cs="新宋体"/>
          <w:b/>
          <w:bCs/>
          <w:sz w:val="24"/>
        </w:rPr>
      </w:pPr>
      <w:r>
        <w:rPr>
          <w:rFonts w:hint="eastAsia" w:ascii="新宋体" w:hAnsi="新宋体" w:eastAsia="新宋体" w:cs="新宋体"/>
          <w:b/>
          <w:bCs/>
          <w:sz w:val="24"/>
        </w:rPr>
        <w:t>服务年限</w:t>
      </w:r>
    </w:p>
    <w:tbl>
      <w:tblPr>
        <w:tblStyle w:val="62"/>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1134"/>
        <w:gridCol w:w="4678"/>
      </w:tblGrid>
      <w:tr w14:paraId="1B34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center"/>
          </w:tcPr>
          <w:p w14:paraId="4DD24D9B">
            <w:pPr>
              <w:spacing w:line="360" w:lineRule="auto"/>
              <w:jc w:val="center"/>
              <w:rPr>
                <w:rFonts w:ascii="新宋体" w:hAnsi="新宋体" w:eastAsia="新宋体" w:cs="新宋体"/>
                <w:sz w:val="24"/>
              </w:rPr>
            </w:pPr>
            <w:r>
              <w:rPr>
                <w:rFonts w:ascii="新宋体" w:hAnsi="新宋体" w:eastAsia="新宋体" w:cs="新宋体"/>
                <w:sz w:val="24"/>
              </w:rPr>
              <w:t>学校</w:t>
            </w:r>
          </w:p>
        </w:tc>
        <w:tc>
          <w:tcPr>
            <w:tcW w:w="1134" w:type="dxa"/>
            <w:noWrap w:val="0"/>
            <w:vAlign w:val="center"/>
          </w:tcPr>
          <w:p w14:paraId="3031229E">
            <w:pPr>
              <w:spacing w:line="360" w:lineRule="auto"/>
              <w:jc w:val="center"/>
              <w:rPr>
                <w:rFonts w:hint="eastAsia" w:ascii="新宋体" w:hAnsi="新宋体" w:eastAsia="新宋体" w:cs="新宋体"/>
                <w:sz w:val="24"/>
              </w:rPr>
            </w:pPr>
            <w:r>
              <w:rPr>
                <w:rFonts w:ascii="新宋体" w:hAnsi="新宋体" w:eastAsia="新宋体" w:cs="新宋体"/>
                <w:sz w:val="24"/>
              </w:rPr>
              <w:t>服务期</w:t>
            </w:r>
          </w:p>
        </w:tc>
        <w:tc>
          <w:tcPr>
            <w:tcW w:w="4678" w:type="dxa"/>
            <w:noWrap w:val="0"/>
            <w:vAlign w:val="center"/>
          </w:tcPr>
          <w:p w14:paraId="59EC10A3">
            <w:pPr>
              <w:spacing w:line="360" w:lineRule="auto"/>
              <w:jc w:val="center"/>
              <w:rPr>
                <w:rFonts w:ascii="新宋体" w:hAnsi="新宋体" w:eastAsia="新宋体" w:cs="新宋体"/>
                <w:sz w:val="24"/>
              </w:rPr>
            </w:pPr>
            <w:r>
              <w:rPr>
                <w:rFonts w:ascii="新宋体" w:hAnsi="新宋体" w:eastAsia="新宋体" w:cs="新宋体"/>
                <w:sz w:val="24"/>
              </w:rPr>
              <w:t>合同签署</w:t>
            </w:r>
          </w:p>
        </w:tc>
      </w:tr>
      <w:tr w14:paraId="7AF2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14:paraId="4615B9E5">
            <w:pPr>
              <w:spacing w:line="360" w:lineRule="auto"/>
              <w:rPr>
                <w:rFonts w:ascii="新宋体" w:hAnsi="新宋体" w:eastAsia="新宋体" w:cs="新宋体"/>
                <w:sz w:val="24"/>
              </w:rPr>
            </w:pPr>
            <w:r>
              <w:rPr>
                <w:rFonts w:ascii="新宋体" w:hAnsi="新宋体" w:eastAsia="新宋体" w:cs="新宋体"/>
                <w:sz w:val="24"/>
              </w:rPr>
              <w:t>杭州市余杭区黄湖中学</w:t>
            </w:r>
          </w:p>
        </w:tc>
        <w:tc>
          <w:tcPr>
            <w:tcW w:w="1134" w:type="dxa"/>
            <w:noWrap w:val="0"/>
            <w:vAlign w:val="center"/>
          </w:tcPr>
          <w:p w14:paraId="3DC88B66">
            <w:pPr>
              <w:tabs>
                <w:tab w:val="left" w:pos="0"/>
              </w:tabs>
              <w:snapToGrid w:val="0"/>
              <w:jc w:val="center"/>
              <w:rPr>
                <w:rFonts w:ascii="新宋体" w:hAnsi="新宋体" w:eastAsia="新宋体" w:cs="新宋体"/>
                <w:sz w:val="24"/>
              </w:rPr>
            </w:pPr>
            <w:r>
              <w:rPr>
                <w:rFonts w:ascii="新宋体" w:hAnsi="新宋体" w:eastAsia="新宋体" w:cs="新宋体"/>
                <w:sz w:val="24"/>
              </w:rPr>
              <w:t>35个月</w:t>
            </w:r>
          </w:p>
        </w:tc>
        <w:tc>
          <w:tcPr>
            <w:tcW w:w="4678" w:type="dxa"/>
            <w:noWrap w:val="0"/>
            <w:vAlign w:val="top"/>
          </w:tcPr>
          <w:p w14:paraId="6D3357CA">
            <w:pPr>
              <w:spacing w:line="360" w:lineRule="auto"/>
              <w:rPr>
                <w:rFonts w:hint="eastAsia"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025年</w:t>
            </w:r>
            <w:r>
              <w:rPr>
                <w:rFonts w:hint="eastAsia" w:ascii="新宋体" w:hAnsi="新宋体" w:eastAsia="新宋体" w:cs="新宋体"/>
                <w:sz w:val="24"/>
              </w:rPr>
              <w:t>1</w:t>
            </w:r>
            <w:r>
              <w:rPr>
                <w:rFonts w:ascii="新宋体" w:hAnsi="新宋体" w:eastAsia="新宋体" w:cs="新宋体"/>
                <w:sz w:val="24"/>
              </w:rPr>
              <w:t>1个月，</w:t>
            </w:r>
            <w:r>
              <w:rPr>
                <w:rFonts w:hint="eastAsia" w:ascii="新宋体" w:hAnsi="新宋体" w:eastAsia="新宋体" w:cs="新宋体"/>
                <w:sz w:val="24"/>
              </w:rPr>
              <w:t>2</w:t>
            </w:r>
            <w:r>
              <w:rPr>
                <w:rFonts w:ascii="新宋体" w:hAnsi="新宋体" w:eastAsia="新宋体" w:cs="新宋体"/>
                <w:sz w:val="24"/>
              </w:rPr>
              <w:t>026年、2027一年一签</w:t>
            </w:r>
          </w:p>
        </w:tc>
      </w:tr>
      <w:tr w14:paraId="1F1C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14:paraId="1EFDC837">
            <w:pPr>
              <w:spacing w:line="360" w:lineRule="auto"/>
              <w:rPr>
                <w:rFonts w:ascii="新宋体" w:hAnsi="新宋体" w:eastAsia="新宋体" w:cs="新宋体"/>
                <w:sz w:val="24"/>
              </w:rPr>
            </w:pPr>
            <w:r>
              <w:rPr>
                <w:rFonts w:ascii="新宋体" w:hAnsi="新宋体" w:eastAsia="新宋体" w:cs="新宋体"/>
                <w:sz w:val="24"/>
              </w:rPr>
              <w:t>杭州市余杭区黄湖小学</w:t>
            </w:r>
          </w:p>
        </w:tc>
        <w:tc>
          <w:tcPr>
            <w:tcW w:w="1134" w:type="dxa"/>
            <w:noWrap w:val="0"/>
            <w:vAlign w:val="center"/>
          </w:tcPr>
          <w:p w14:paraId="2B11507A">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36个月</w:t>
            </w:r>
          </w:p>
        </w:tc>
        <w:tc>
          <w:tcPr>
            <w:tcW w:w="4678" w:type="dxa"/>
            <w:noWrap w:val="0"/>
            <w:vAlign w:val="top"/>
          </w:tcPr>
          <w:p w14:paraId="7B0B5E5C">
            <w:pPr>
              <w:spacing w:line="360" w:lineRule="auto"/>
              <w:rPr>
                <w:rFonts w:hint="eastAsia" w:ascii="新宋体" w:hAnsi="新宋体" w:eastAsia="新宋体" w:cs="新宋体"/>
                <w:sz w:val="24"/>
              </w:rPr>
            </w:pPr>
            <w:r>
              <w:rPr>
                <w:rFonts w:hint="eastAsia" w:ascii="新宋体" w:hAnsi="新宋体" w:eastAsia="新宋体" w:cs="新宋体"/>
                <w:sz w:val="24"/>
              </w:rPr>
              <w:t>合同</w:t>
            </w:r>
            <w:r>
              <w:rPr>
                <w:rFonts w:ascii="新宋体" w:hAnsi="新宋体" w:eastAsia="新宋体" w:cs="新宋体"/>
                <w:sz w:val="24"/>
              </w:rPr>
              <w:t>一年一签</w:t>
            </w:r>
          </w:p>
        </w:tc>
      </w:tr>
      <w:tr w14:paraId="3FB3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14:paraId="583789B9">
            <w:pPr>
              <w:spacing w:line="360" w:lineRule="auto"/>
              <w:rPr>
                <w:rFonts w:ascii="新宋体" w:hAnsi="新宋体" w:eastAsia="新宋体" w:cs="新宋体"/>
                <w:sz w:val="24"/>
              </w:rPr>
            </w:pPr>
            <w:r>
              <w:rPr>
                <w:rFonts w:ascii="新宋体" w:hAnsi="新宋体" w:eastAsia="新宋体" w:cs="新宋体"/>
                <w:sz w:val="24"/>
              </w:rPr>
              <w:t>杭州市余杭区鸬鸟小学</w:t>
            </w:r>
          </w:p>
        </w:tc>
        <w:tc>
          <w:tcPr>
            <w:tcW w:w="1134" w:type="dxa"/>
            <w:noWrap w:val="0"/>
            <w:vAlign w:val="center"/>
          </w:tcPr>
          <w:p w14:paraId="2A4ADFF0">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34个月</w:t>
            </w:r>
          </w:p>
        </w:tc>
        <w:tc>
          <w:tcPr>
            <w:tcW w:w="4678" w:type="dxa"/>
            <w:noWrap w:val="0"/>
            <w:vAlign w:val="top"/>
          </w:tcPr>
          <w:p w14:paraId="21119ECC">
            <w:pPr>
              <w:spacing w:line="360" w:lineRule="auto"/>
              <w:rPr>
                <w:rFonts w:hint="eastAsia"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025年</w:t>
            </w:r>
            <w:r>
              <w:rPr>
                <w:rFonts w:hint="eastAsia" w:ascii="新宋体" w:hAnsi="新宋体" w:eastAsia="新宋体" w:cs="新宋体"/>
                <w:sz w:val="24"/>
              </w:rPr>
              <w:t>1</w:t>
            </w:r>
            <w:r>
              <w:rPr>
                <w:rFonts w:ascii="新宋体" w:hAnsi="新宋体" w:eastAsia="新宋体" w:cs="新宋体"/>
                <w:sz w:val="24"/>
              </w:rPr>
              <w:t>0个月，</w:t>
            </w:r>
            <w:r>
              <w:rPr>
                <w:rFonts w:hint="eastAsia" w:ascii="新宋体" w:hAnsi="新宋体" w:eastAsia="新宋体" w:cs="新宋体"/>
                <w:sz w:val="24"/>
              </w:rPr>
              <w:t>2</w:t>
            </w:r>
            <w:r>
              <w:rPr>
                <w:rFonts w:ascii="新宋体" w:hAnsi="新宋体" w:eastAsia="新宋体" w:cs="新宋体"/>
                <w:sz w:val="24"/>
              </w:rPr>
              <w:t>026年、2027一年一签</w:t>
            </w:r>
          </w:p>
        </w:tc>
      </w:tr>
      <w:tr w14:paraId="54A8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noWrap w:val="0"/>
            <w:vAlign w:val="top"/>
          </w:tcPr>
          <w:p w14:paraId="6EED930A">
            <w:pPr>
              <w:spacing w:line="360" w:lineRule="auto"/>
              <w:rPr>
                <w:rFonts w:ascii="新宋体" w:hAnsi="新宋体" w:eastAsia="新宋体" w:cs="新宋体"/>
                <w:sz w:val="24"/>
              </w:rPr>
            </w:pPr>
            <w:r>
              <w:rPr>
                <w:rFonts w:ascii="新宋体" w:hAnsi="新宋体" w:eastAsia="新宋体" w:cs="新宋体"/>
                <w:sz w:val="24"/>
              </w:rPr>
              <w:t>杭州市余杭区径山中学</w:t>
            </w:r>
          </w:p>
        </w:tc>
        <w:tc>
          <w:tcPr>
            <w:tcW w:w="1134" w:type="dxa"/>
            <w:noWrap w:val="0"/>
            <w:vAlign w:val="center"/>
          </w:tcPr>
          <w:p w14:paraId="7B0A81F8">
            <w:pPr>
              <w:tabs>
                <w:tab w:val="left" w:pos="0"/>
              </w:tabs>
              <w:snapToGrid w:val="0"/>
              <w:jc w:val="center"/>
              <w:rPr>
                <w:rFonts w:hint="eastAsia" w:ascii="新宋体" w:hAnsi="新宋体" w:eastAsia="新宋体" w:cs="新宋体"/>
                <w:sz w:val="24"/>
              </w:rPr>
            </w:pPr>
            <w:r>
              <w:rPr>
                <w:rFonts w:ascii="新宋体" w:hAnsi="新宋体" w:eastAsia="新宋体" w:cs="新宋体"/>
                <w:sz w:val="24"/>
              </w:rPr>
              <w:t>32个月</w:t>
            </w:r>
          </w:p>
        </w:tc>
        <w:tc>
          <w:tcPr>
            <w:tcW w:w="4678" w:type="dxa"/>
            <w:noWrap w:val="0"/>
            <w:vAlign w:val="top"/>
          </w:tcPr>
          <w:p w14:paraId="7D1F0D0D">
            <w:pPr>
              <w:spacing w:line="360" w:lineRule="auto"/>
              <w:rPr>
                <w:rFonts w:hint="eastAsia"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025年8个月，</w:t>
            </w:r>
            <w:r>
              <w:rPr>
                <w:rFonts w:hint="eastAsia" w:ascii="新宋体" w:hAnsi="新宋体" w:eastAsia="新宋体" w:cs="新宋体"/>
                <w:sz w:val="24"/>
              </w:rPr>
              <w:t>2</w:t>
            </w:r>
            <w:r>
              <w:rPr>
                <w:rFonts w:ascii="新宋体" w:hAnsi="新宋体" w:eastAsia="新宋体" w:cs="新宋体"/>
                <w:sz w:val="24"/>
              </w:rPr>
              <w:t>026年、2027一年一签</w:t>
            </w:r>
          </w:p>
        </w:tc>
      </w:tr>
    </w:tbl>
    <w:p w14:paraId="12B2E9B3">
      <w:pPr>
        <w:numPr>
          <w:ilvl w:val="0"/>
          <w:numId w:val="2"/>
        </w:numPr>
        <w:spacing w:line="360" w:lineRule="auto"/>
        <w:rPr>
          <w:rFonts w:ascii="新宋体" w:hAnsi="新宋体" w:eastAsia="新宋体" w:cs="新宋体"/>
          <w:b/>
          <w:bCs/>
          <w:sz w:val="24"/>
        </w:rPr>
      </w:pPr>
      <w:r>
        <w:rPr>
          <w:rFonts w:hint="eastAsia" w:ascii="新宋体" w:hAnsi="新宋体" w:eastAsia="新宋体" w:cs="新宋体"/>
          <w:b/>
          <w:bCs/>
          <w:sz w:val="24"/>
        </w:rPr>
        <w:t>具体服务内容和服务要求</w:t>
      </w:r>
    </w:p>
    <w:p w14:paraId="0CD6EDBF">
      <w:pPr>
        <w:numPr>
          <w:ilvl w:val="0"/>
          <w:numId w:val="3"/>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保洁服务</w:t>
      </w:r>
    </w:p>
    <w:p w14:paraId="177E2EE9">
      <w:pPr>
        <w:numPr>
          <w:ilvl w:val="0"/>
          <w:numId w:val="4"/>
        </w:numPr>
        <w:snapToGrid w:val="0"/>
        <w:spacing w:line="360" w:lineRule="auto"/>
        <w:rPr>
          <w:rFonts w:ascii="新宋体" w:hAnsi="新宋体" w:eastAsia="新宋体" w:cs="新宋体"/>
          <w:sz w:val="24"/>
        </w:rPr>
      </w:pPr>
      <w:r>
        <w:rPr>
          <w:rFonts w:hint="eastAsia" w:ascii="新宋体" w:hAnsi="新宋体" w:eastAsia="新宋体" w:cs="新宋体"/>
          <w:b/>
          <w:bCs/>
          <w:sz w:val="24"/>
        </w:rPr>
        <w:t>服务内容及范围：</w:t>
      </w:r>
      <w:r>
        <w:rPr>
          <w:rFonts w:hint="eastAsia" w:ascii="新宋体" w:hAnsi="新宋体" w:eastAsia="新宋体" w:cs="新宋体"/>
          <w:sz w:val="24"/>
        </w:rPr>
        <w:t>负责行政楼、会议室、报告厅、图书馆、运动馆等公共区域和室外广场、操场、绿化带、道路、停车场（库）、“门前三包”等公共区域的清卫保洁、垃圾清运和消杀灭害等。实行不间断保洁，走廊等人流量大的区域全面保洁要求每天不少于3次，卫生间保洁要求每节课不少于1次，行政楼副校级以上办公室、报告厅等区域保洁要求每天不少于1次。一般教师办公室不做要求。</w:t>
      </w:r>
    </w:p>
    <w:p w14:paraId="36B1E717">
      <w:pPr>
        <w:numPr>
          <w:ilvl w:val="0"/>
          <w:numId w:val="4"/>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服务基本要求：</w:t>
      </w:r>
    </w:p>
    <w:p w14:paraId="7E617879">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sz w:val="24"/>
        </w:rPr>
        <w:t>根据保洁区域的不同，对所使用的清洁工具，应标记不同标识或颜色加以区分。</w:t>
      </w:r>
    </w:p>
    <w:p w14:paraId="4D759835">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sz w:val="24"/>
        </w:rPr>
        <w:t>遇雨、雪、台风等特殊天气时应及时清扫道路，并在通道、台阶、出入口处放置警示标志，铺设防滑垫。</w:t>
      </w:r>
    </w:p>
    <w:p w14:paraId="64454BF7">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sz w:val="24"/>
        </w:rPr>
        <w:t>开展2米或2米以上高空保洁作业时，应采取安全防护措施。</w:t>
      </w:r>
    </w:p>
    <w:p w14:paraId="4116C4AD">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sz w:val="24"/>
        </w:rPr>
        <w:t>定期对公共场所和周围环境进行预防性卫生消杀，适时投放消杀药物和设施。</w:t>
      </w:r>
    </w:p>
    <w:p w14:paraId="149331CD">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sz w:val="24"/>
        </w:rPr>
        <w:t>定期采取综合措施消灭“四害”，达到基本无鼠、无蟑螂、无苍蝇和无蚊虫。</w:t>
      </w:r>
    </w:p>
    <w:p w14:paraId="161BE333">
      <w:pPr>
        <w:numPr>
          <w:ilvl w:val="0"/>
          <w:numId w:val="5"/>
        </w:numPr>
        <w:snapToGrid w:val="0"/>
        <w:spacing w:line="360" w:lineRule="auto"/>
        <w:rPr>
          <w:rFonts w:ascii="新宋体" w:hAnsi="新宋体" w:eastAsia="新宋体" w:cs="新宋体"/>
          <w:sz w:val="24"/>
        </w:rPr>
      </w:pPr>
      <w:r>
        <w:rPr>
          <w:rFonts w:hint="eastAsia" w:ascii="新宋体" w:hAnsi="新宋体" w:eastAsia="新宋体" w:cs="新宋体"/>
          <w:sz w:val="24"/>
        </w:rPr>
        <w:t>每学期开学前和放假后对校园内公共区域及相关附属设施设备开展一次全面消杀。</w:t>
      </w:r>
    </w:p>
    <w:p w14:paraId="76817B80">
      <w:pPr>
        <w:numPr>
          <w:ilvl w:val="0"/>
          <w:numId w:val="4"/>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服务质量标准：</w:t>
      </w:r>
    </w:p>
    <w:p w14:paraId="6FFD89E2">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室内公共区域的地面、墙面、楼梯、扶手、大厅、玻璃、门及门窗框、天花板、栏杆、走廊等整洁干净，无垃圾、无积灰、无污渍、无手印。</w:t>
      </w:r>
    </w:p>
    <w:p w14:paraId="72529E90">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室内卫生间、茶水间清洁，无垃圾、无污渍、无积水、无异味、无堆积杂物，洁具、台面、镜面光洁无水迹，电器设施外观清洁，物品摆放有序。室内卫生间符合“美丽厕所”标准。</w:t>
      </w:r>
    </w:p>
    <w:p w14:paraId="160A300B">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室外广场、操场、绿化带、道路、停车场（库）、屋面、“门前三包”等公共区域的地面干净，无杂物、无积水、无淤泥、无污垢。</w:t>
      </w:r>
    </w:p>
    <w:p w14:paraId="286CD22C">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外墙应保持清洁，无明显污迹。</w:t>
      </w:r>
    </w:p>
    <w:p w14:paraId="79A8FA11">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定期对喷泉、景观、照明灯设施设备进行清洁，确保表面干净无污渍。</w:t>
      </w:r>
    </w:p>
    <w:p w14:paraId="06630535">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垃圾、废弃物按分类要求及时收集、日产日清，化粪池及时清掏，垃圾箱（房）外侧表面清洁、内侧无残留物、无异味。</w:t>
      </w:r>
    </w:p>
    <w:p w14:paraId="31D926BB">
      <w:pPr>
        <w:numPr>
          <w:ilvl w:val="0"/>
          <w:numId w:val="6"/>
        </w:numPr>
        <w:snapToGrid w:val="0"/>
        <w:spacing w:line="360" w:lineRule="auto"/>
        <w:rPr>
          <w:rFonts w:ascii="新宋体" w:hAnsi="新宋体" w:eastAsia="新宋体" w:cs="新宋体"/>
          <w:sz w:val="24"/>
        </w:rPr>
      </w:pPr>
      <w:r>
        <w:rPr>
          <w:rFonts w:hint="eastAsia" w:ascii="新宋体" w:hAnsi="新宋体" w:eastAsia="新宋体" w:cs="新宋体"/>
          <w:sz w:val="24"/>
        </w:rPr>
        <w:t>垃圾应按照可回收物、有害垃圾、易腐垃圾和其他垃圾进行分类，对应垃圾桶颜色分别为蓝色、红色、绿色和灰色。</w:t>
      </w:r>
    </w:p>
    <w:p w14:paraId="303CB7F0">
      <w:pPr>
        <w:numPr>
          <w:ilvl w:val="0"/>
          <w:numId w:val="3"/>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安全消控服务</w:t>
      </w:r>
    </w:p>
    <w:p w14:paraId="6B760D1C">
      <w:pPr>
        <w:numPr>
          <w:ilvl w:val="0"/>
          <w:numId w:val="7"/>
        </w:numPr>
        <w:snapToGrid w:val="0"/>
        <w:spacing w:line="360" w:lineRule="auto"/>
        <w:rPr>
          <w:rFonts w:ascii="新宋体" w:hAnsi="新宋体" w:eastAsia="新宋体" w:cs="新宋体"/>
          <w:sz w:val="24"/>
        </w:rPr>
      </w:pPr>
      <w:r>
        <w:rPr>
          <w:rFonts w:hint="eastAsia" w:ascii="新宋体" w:hAnsi="新宋体" w:eastAsia="新宋体" w:cs="新宋体"/>
          <w:b/>
          <w:bCs/>
          <w:sz w:val="24"/>
        </w:rPr>
        <w:t>服务内容：</w:t>
      </w:r>
      <w:r>
        <w:rPr>
          <w:rFonts w:hint="eastAsia" w:ascii="新宋体" w:hAnsi="新宋体" w:eastAsia="新宋体" w:cs="新宋体"/>
          <w:sz w:val="24"/>
        </w:rPr>
        <w:t>负责校园及周边安全保卫工作，保护师生人身财产安全，预防和制止违法犯罪活动，维护校园治安秩序；负责消控、监控设施设备运行管理等。</w:t>
      </w:r>
    </w:p>
    <w:p w14:paraId="73DA2398">
      <w:pPr>
        <w:numPr>
          <w:ilvl w:val="0"/>
          <w:numId w:val="7"/>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服务质量标准：</w:t>
      </w:r>
    </w:p>
    <w:p w14:paraId="75E186FA">
      <w:pPr>
        <w:numPr>
          <w:ilvl w:val="0"/>
          <w:numId w:val="8"/>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安保服务</w:t>
      </w:r>
    </w:p>
    <w:p w14:paraId="75DEAABF">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值勤期间应按有关规定着制式保安服装，携带必要的安全防卫器械和应急处置装备，并熟悉使用方法。</w:t>
      </w:r>
    </w:p>
    <w:p w14:paraId="095C49EC">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应具备必要的防范知识和基本操作技能，会熟练操作视频图像采集设备、来访人员登记查验信息管理系统、一键式紧急报警等装置。</w:t>
      </w:r>
    </w:p>
    <w:p w14:paraId="234C531A">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应按照问询、查验、核实、登记、放行要求，严格落实外来人员、车辆、物品的出入管理制度，严防可疑人员、车辆以及管制刀具、危险物品等带入学校。</w:t>
      </w:r>
    </w:p>
    <w:p w14:paraId="77935D55">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在岗期间不与无关人员聊天，不干私活，不饮酒，不吸烟。不得在门卫室从事与工作无关的活动，不得存放或代人存放贵重物品、现金和危险品。</w:t>
      </w:r>
    </w:p>
    <w:p w14:paraId="11EA0DDA">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执行24小时值班制度，不得擅自离岗、脱岗，按时交接班并做好交接记录，发现问题及时报告。除学生上下学时间外，应严格落实校门封闭管理制度。上学期间，学生必须经校方允许，方可离校。</w:t>
      </w:r>
    </w:p>
    <w:p w14:paraId="1A056B1F">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上下学重点时段，保安员应佩戴防爆头盔、防刺背心、橡胶警棍、强光手电、防护盾牌、催泪喷射器、防割手套、防护钢叉、哨子、橡胶长棍、伸缩甩棍等防护装备在校门口及校门外一定区域上岗执勤，会同学校值日教师、家长志愿者等护校力量，共同开展护校工作。</w:t>
      </w:r>
    </w:p>
    <w:p w14:paraId="749D8276">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对学校重点部位及周边巡查每日不少于5次，一旦发现异常情况，应当及时报告并开展先期处置。</w:t>
      </w:r>
    </w:p>
    <w:p w14:paraId="37260494">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制止师生各种不安全或易造成伤害的行为，发生违反规定或不服从管理者，应严肃、礼貌劝阻并妥善处置，不听劝阻的及时上报。遇有火警或其它紧急情况，应迅速扑救或采取有效措施保护现场，并及时上报。</w:t>
      </w:r>
    </w:p>
    <w:p w14:paraId="701EB09C">
      <w:pPr>
        <w:numPr>
          <w:ilvl w:val="0"/>
          <w:numId w:val="9"/>
        </w:numPr>
        <w:snapToGrid w:val="0"/>
        <w:spacing w:line="360" w:lineRule="auto"/>
        <w:rPr>
          <w:rFonts w:ascii="新宋体" w:hAnsi="新宋体" w:eastAsia="新宋体" w:cs="新宋体"/>
          <w:sz w:val="24"/>
        </w:rPr>
      </w:pPr>
      <w:r>
        <w:rPr>
          <w:rFonts w:hint="eastAsia" w:ascii="新宋体" w:hAnsi="新宋体" w:eastAsia="新宋体" w:cs="新宋体"/>
          <w:sz w:val="24"/>
        </w:rPr>
        <w:t>配合学校做好防火、防盗、防破坏、防地质灾害事故工作。对发现可疑人、事、物或其他治安信息，应及时向相关领导或部门汇报，必要时启动报警器或向110报警，并配合公安机关做好处置工作。</w:t>
      </w:r>
    </w:p>
    <w:p w14:paraId="253C8FAA">
      <w:pPr>
        <w:numPr>
          <w:ilvl w:val="0"/>
          <w:numId w:val="8"/>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消控室管理</w:t>
      </w:r>
    </w:p>
    <w:p w14:paraId="3A995C2A">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配备完善的消防设施和器材，定期对消防设施进行巡查，确保运行正常。消防设施的维护管理及消防控制室应符合相关国标要求。</w:t>
      </w:r>
    </w:p>
    <w:p w14:paraId="74951562">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应在各楼层明显位置张贴平面疏散示意图、引路标志及控烟标志。</w:t>
      </w:r>
    </w:p>
    <w:p w14:paraId="6A9A9023">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定期开展防火检查，保证疏散通道、安全出口、消防车道通畅。</w:t>
      </w:r>
    </w:p>
    <w:p w14:paraId="3EA4EC86">
      <w:pPr>
        <w:widowControl/>
        <w:numPr>
          <w:ilvl w:val="0"/>
          <w:numId w:val="10"/>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消控岗需24小时有人值班，消控人员按国家有关法律法规要求持消防设施操作员证或建（构）筑物消防员证上岗。</w:t>
      </w:r>
    </w:p>
    <w:p w14:paraId="5BE966AC">
      <w:pPr>
        <w:widowControl/>
        <w:numPr>
          <w:ilvl w:val="0"/>
          <w:numId w:val="10"/>
        </w:numPr>
        <w:kinsoku w:val="0"/>
        <w:autoSpaceDE w:val="0"/>
        <w:autoSpaceDN w:val="0"/>
        <w:snapToGrid w:val="0"/>
        <w:spacing w:line="360" w:lineRule="auto"/>
        <w:jc w:val="left"/>
        <w:textAlignment w:val="baseline"/>
        <w:rPr>
          <w:rFonts w:hint="eastAsia" w:ascii="新宋体" w:hAnsi="新宋体" w:eastAsia="新宋体" w:cs="新宋体"/>
          <w:sz w:val="24"/>
        </w:rPr>
      </w:pPr>
      <w:r>
        <w:rPr>
          <w:rFonts w:hint="eastAsia" w:ascii="新宋体" w:hAnsi="新宋体" w:eastAsia="新宋体" w:cs="新宋体"/>
          <w:sz w:val="24"/>
        </w:rPr>
        <w:t>接入远程消控系统，按要求做好对接工作。</w:t>
      </w:r>
    </w:p>
    <w:p w14:paraId="3E92A053">
      <w:pPr>
        <w:numPr>
          <w:ilvl w:val="0"/>
          <w:numId w:val="8"/>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应急管理</w:t>
      </w:r>
    </w:p>
    <w:p w14:paraId="13F83CD0">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建立突发事件应急预案体系，包括但不限于电梯困人、紧急会议、火警火灾、突发停电、水管破裂、意外伤害、群体性上访、台风、暴雨及雷电等应急预案。</w:t>
      </w:r>
    </w:p>
    <w:p w14:paraId="29FB1C87">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突发事件发生时应立即启动应急预案，迅速展开指挥协调、信息报告、紧急处置、秩序维护、抢险救援、后勤保障等工作，并在第一时间内向有关部门汇报处理结果。</w:t>
      </w:r>
    </w:p>
    <w:p w14:paraId="261AD7C1">
      <w:pPr>
        <w:widowControl/>
        <w:numPr>
          <w:ilvl w:val="0"/>
          <w:numId w:val="11"/>
        </w:numPr>
        <w:kinsoku w:val="0"/>
        <w:autoSpaceDE w:val="0"/>
        <w:autoSpaceDN w:val="0"/>
        <w:snapToGrid w:val="0"/>
        <w:spacing w:line="360" w:lineRule="auto"/>
        <w:jc w:val="left"/>
        <w:textAlignment w:val="baseline"/>
        <w:rPr>
          <w:rFonts w:ascii="新宋体" w:hAnsi="新宋体" w:eastAsia="新宋体" w:cs="新宋体"/>
          <w:sz w:val="24"/>
        </w:rPr>
      </w:pPr>
      <w:r>
        <w:rPr>
          <w:rFonts w:hint="eastAsia" w:ascii="新宋体" w:hAnsi="新宋体" w:eastAsia="新宋体" w:cs="新宋体"/>
          <w:sz w:val="24"/>
        </w:rPr>
        <w:t>每年进行4次以上防火灾事故、防暴恐袭击等处置突发事件的培训和演练。</w:t>
      </w:r>
    </w:p>
    <w:p w14:paraId="185F45DA">
      <w:pPr>
        <w:numPr>
          <w:ilvl w:val="0"/>
          <w:numId w:val="8"/>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保安员专业技能培训</w:t>
      </w:r>
    </w:p>
    <w:p w14:paraId="130F5041">
      <w:pPr>
        <w:widowControl/>
        <w:kinsoku w:val="0"/>
        <w:autoSpaceDE w:val="0"/>
        <w:autoSpaceDN w:val="0"/>
        <w:snapToGrid w:val="0"/>
        <w:spacing w:line="360" w:lineRule="auto"/>
        <w:ind w:firstLine="480" w:firstLineChars="200"/>
        <w:jc w:val="left"/>
        <w:textAlignment w:val="baseline"/>
        <w:rPr>
          <w:rFonts w:ascii="新宋体" w:hAnsi="新宋体" w:eastAsia="新宋体" w:cs="新宋体"/>
          <w:sz w:val="24"/>
        </w:rPr>
      </w:pPr>
      <w:r>
        <w:rPr>
          <w:rFonts w:hint="eastAsia" w:ascii="新宋体" w:hAnsi="新宋体" w:eastAsia="新宋体" w:cs="新宋体"/>
          <w:sz w:val="24"/>
        </w:rPr>
        <w:t>对派驻保安员进行每学期不少于1次的专业技能培训，服从各学校对保安员的日常管理培训。培训应建立培训台账记录，并对保安员的培训效果进行相应的测试。培训方式可自行组织或采取委托保安培训机构集中授课进行，师资力量可以邀请属地公安机关民警或兼职法制副校长。</w:t>
      </w:r>
    </w:p>
    <w:p w14:paraId="00E67464">
      <w:pPr>
        <w:numPr>
          <w:ilvl w:val="0"/>
          <w:numId w:val="3"/>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绿化服务</w:t>
      </w:r>
    </w:p>
    <w:p w14:paraId="3F6F6F0A">
      <w:pPr>
        <w:numPr>
          <w:ilvl w:val="0"/>
          <w:numId w:val="12"/>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服务内容：</w:t>
      </w:r>
    </w:p>
    <w:p w14:paraId="6464422B">
      <w:pPr>
        <w:numPr>
          <w:ilvl w:val="0"/>
          <w:numId w:val="13"/>
        </w:numPr>
        <w:snapToGrid w:val="0"/>
        <w:spacing w:line="360" w:lineRule="auto"/>
        <w:rPr>
          <w:rFonts w:ascii="新宋体" w:hAnsi="新宋体" w:eastAsia="新宋体" w:cs="新宋体"/>
          <w:sz w:val="24"/>
        </w:rPr>
      </w:pPr>
      <w:r>
        <w:rPr>
          <w:rFonts w:hint="eastAsia" w:ascii="新宋体" w:hAnsi="新宋体" w:eastAsia="新宋体" w:cs="新宋体"/>
          <w:sz w:val="24"/>
        </w:rPr>
        <w:t>负责校园内树木、花草、绿地、操场草皮等绿化日常养护和管理。</w:t>
      </w:r>
    </w:p>
    <w:p w14:paraId="60B6366C">
      <w:pPr>
        <w:numPr>
          <w:ilvl w:val="0"/>
          <w:numId w:val="13"/>
        </w:numPr>
        <w:snapToGrid w:val="0"/>
        <w:spacing w:line="360" w:lineRule="auto"/>
        <w:rPr>
          <w:rFonts w:ascii="新宋体" w:hAnsi="新宋体" w:eastAsia="新宋体" w:cs="新宋体"/>
          <w:sz w:val="24"/>
        </w:rPr>
      </w:pPr>
      <w:r>
        <w:rPr>
          <w:rFonts w:hint="eastAsia" w:ascii="新宋体" w:hAnsi="新宋体" w:eastAsia="新宋体" w:cs="新宋体"/>
          <w:sz w:val="24"/>
        </w:rPr>
        <w:t>负责行政楼门厅、走廊、办公室等区域花木摆放、养护和管理等。</w:t>
      </w:r>
    </w:p>
    <w:p w14:paraId="62DB4996">
      <w:pPr>
        <w:numPr>
          <w:ilvl w:val="0"/>
          <w:numId w:val="12"/>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服务质量标准：</w:t>
      </w:r>
    </w:p>
    <w:p w14:paraId="03FDD122">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室内外绿化养护期内各类绿植应100%存活。</w:t>
      </w:r>
    </w:p>
    <w:p w14:paraId="11D1E3D5">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根据季节和气候状况，进行浇灌、施肥、修剪和松土等养护。</w:t>
      </w:r>
    </w:p>
    <w:p w14:paraId="3FE6616B">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应选择观赏性强、观赏期长、方便管理的鲜活植物摆放室内，植株长势良好，无残枝、无黄叶、无积尘，花朵饱满、无萎蔫，托盘内无积水。</w:t>
      </w:r>
    </w:p>
    <w:p w14:paraId="30780230">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室外乔木丰满健壮、生长良好，灌木枝叶紧密圆整，无脱节、无枯枝。草坪生长整齐，清洁美观，修剪高度一致，覆盖率高。花卉色彩鲜艳，摆放造型新颖，无杂草、无枯死。在大门口等显著位置设置一定数量的花境，每年更换花卉不少于四次，确保美观统一。</w:t>
      </w:r>
    </w:p>
    <w:p w14:paraId="6648678A">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雨、雪、台风等特殊天气前，应派专人巡查，及时加固、支撑、修剪高大乔木，排除安全隐患。</w:t>
      </w:r>
    </w:p>
    <w:p w14:paraId="2F5F0D95">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定期检查病虫害情况，病虫害防治率100%，危害率低于5%。</w:t>
      </w:r>
    </w:p>
    <w:p w14:paraId="6821BEA6">
      <w:pPr>
        <w:numPr>
          <w:ilvl w:val="0"/>
          <w:numId w:val="14"/>
        </w:numPr>
        <w:snapToGrid w:val="0"/>
        <w:spacing w:line="360" w:lineRule="auto"/>
        <w:rPr>
          <w:rFonts w:ascii="新宋体" w:hAnsi="新宋体" w:eastAsia="新宋体" w:cs="新宋体"/>
          <w:sz w:val="24"/>
        </w:rPr>
      </w:pPr>
      <w:r>
        <w:rPr>
          <w:rFonts w:hint="eastAsia" w:ascii="新宋体" w:hAnsi="新宋体" w:eastAsia="新宋体" w:cs="新宋体"/>
          <w:sz w:val="24"/>
        </w:rPr>
        <w:t>对失去观赏价值或严重病虫害的植物及时给予调换。</w:t>
      </w:r>
    </w:p>
    <w:p w14:paraId="7598A971">
      <w:pPr>
        <w:numPr>
          <w:ilvl w:val="0"/>
          <w:numId w:val="12"/>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各校绿植租赁清单（租赁费用包含在本次投标报价中）：</w:t>
      </w:r>
    </w:p>
    <w:p w14:paraId="2910FC60">
      <w:pPr>
        <w:snapToGrid w:val="0"/>
        <w:spacing w:line="360" w:lineRule="auto"/>
        <w:rPr>
          <w:rFonts w:ascii="新宋体" w:hAnsi="新宋体" w:eastAsia="新宋体" w:cs="新宋体"/>
          <w:b/>
          <w:bCs/>
          <w:sz w:val="24"/>
        </w:rPr>
      </w:pPr>
      <w:r>
        <w:rPr>
          <w:rFonts w:hint="eastAsia" w:ascii="新宋体" w:hAnsi="新宋体" w:eastAsia="新宋体" w:cs="新宋体"/>
          <w:b/>
          <w:bCs/>
          <w:sz w:val="24"/>
        </w:rPr>
        <w:t>（1）杭州市余杭区黄湖中学</w:t>
      </w:r>
    </w:p>
    <w:tbl>
      <w:tblPr>
        <w:tblStyle w:val="62"/>
        <w:tblpPr w:leftFromText="180" w:rightFromText="180" w:vertAnchor="text" w:tblpXSpec="center" w:tblpY="1"/>
        <w:tblOverlap w:val="never"/>
        <w:tblW w:w="8792" w:type="dxa"/>
        <w:tblInd w:w="0" w:type="dxa"/>
        <w:tblLayout w:type="fixed"/>
        <w:tblCellMar>
          <w:top w:w="0" w:type="dxa"/>
          <w:left w:w="108" w:type="dxa"/>
          <w:bottom w:w="0" w:type="dxa"/>
          <w:right w:w="108" w:type="dxa"/>
        </w:tblCellMar>
      </w:tblPr>
      <w:tblGrid>
        <w:gridCol w:w="883"/>
        <w:gridCol w:w="2251"/>
        <w:gridCol w:w="2386"/>
        <w:gridCol w:w="1100"/>
        <w:gridCol w:w="1050"/>
        <w:gridCol w:w="1122"/>
      </w:tblGrid>
      <w:tr w14:paraId="064E7AED">
        <w:tblPrEx>
          <w:tblCellMar>
            <w:top w:w="0" w:type="dxa"/>
            <w:left w:w="108" w:type="dxa"/>
            <w:bottom w:w="0" w:type="dxa"/>
            <w:right w:w="108" w:type="dxa"/>
          </w:tblCellMar>
        </w:tblPrEx>
        <w:trPr>
          <w:trHeight w:val="319"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14:paraId="78B8CF0C">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楼层</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234C1143">
            <w:pPr>
              <w:spacing w:line="360" w:lineRule="auto"/>
              <w:jc w:val="center"/>
              <w:rPr>
                <w:rFonts w:ascii="新宋体" w:hAnsi="新宋体" w:eastAsia="新宋体" w:cs="新宋体"/>
                <w:b/>
                <w:bCs/>
                <w:sz w:val="24"/>
              </w:rPr>
            </w:pPr>
            <w:r>
              <w:rPr>
                <w:rFonts w:hint="eastAsia" w:ascii="新宋体" w:hAnsi="新宋体" w:eastAsia="新宋体" w:cs="新宋体"/>
                <w:b/>
                <w:bCs/>
                <w:sz w:val="24"/>
              </w:rPr>
              <w:t>位置</w:t>
            </w:r>
          </w:p>
        </w:tc>
        <w:tc>
          <w:tcPr>
            <w:tcW w:w="2386" w:type="dxa"/>
            <w:tcBorders>
              <w:top w:val="single" w:color="auto" w:sz="4" w:space="0"/>
              <w:left w:val="nil"/>
              <w:bottom w:val="single" w:color="auto" w:sz="4" w:space="0"/>
              <w:right w:val="single" w:color="auto" w:sz="4" w:space="0"/>
            </w:tcBorders>
            <w:noWrap w:val="0"/>
            <w:vAlign w:val="center"/>
          </w:tcPr>
          <w:p w14:paraId="704F8152">
            <w:pPr>
              <w:spacing w:line="360" w:lineRule="auto"/>
              <w:jc w:val="center"/>
              <w:rPr>
                <w:rFonts w:ascii="新宋体" w:hAnsi="新宋体" w:eastAsia="新宋体" w:cs="新宋体"/>
                <w:b/>
                <w:bCs/>
                <w:sz w:val="24"/>
              </w:rPr>
            </w:pPr>
            <w:r>
              <w:rPr>
                <w:rFonts w:hint="eastAsia" w:ascii="新宋体" w:hAnsi="新宋体" w:eastAsia="新宋体" w:cs="新宋体"/>
                <w:b/>
                <w:bCs/>
                <w:sz w:val="24"/>
              </w:rPr>
              <w:t>品名</w:t>
            </w:r>
          </w:p>
        </w:tc>
        <w:tc>
          <w:tcPr>
            <w:tcW w:w="1100" w:type="dxa"/>
            <w:tcBorders>
              <w:top w:val="single" w:color="auto" w:sz="4" w:space="0"/>
              <w:left w:val="nil"/>
              <w:bottom w:val="single" w:color="auto" w:sz="4" w:space="0"/>
              <w:right w:val="single" w:color="auto" w:sz="4" w:space="0"/>
            </w:tcBorders>
            <w:noWrap w:val="0"/>
            <w:vAlign w:val="center"/>
          </w:tcPr>
          <w:p w14:paraId="22457D74">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高度/米</w:t>
            </w:r>
          </w:p>
        </w:tc>
        <w:tc>
          <w:tcPr>
            <w:tcW w:w="1050" w:type="dxa"/>
            <w:tcBorders>
              <w:top w:val="single" w:color="auto" w:sz="4" w:space="0"/>
              <w:left w:val="nil"/>
              <w:bottom w:val="single" w:color="auto" w:sz="4" w:space="0"/>
              <w:right w:val="single" w:color="auto" w:sz="4" w:space="0"/>
            </w:tcBorders>
            <w:noWrap w:val="0"/>
            <w:vAlign w:val="center"/>
          </w:tcPr>
          <w:p w14:paraId="6AE3D3BC">
            <w:pPr>
              <w:spacing w:line="360" w:lineRule="auto"/>
              <w:jc w:val="center"/>
              <w:rPr>
                <w:rFonts w:ascii="新宋体" w:hAnsi="新宋体" w:eastAsia="新宋体" w:cs="新宋体"/>
                <w:b/>
                <w:bCs/>
                <w:sz w:val="24"/>
              </w:rPr>
            </w:pPr>
            <w:r>
              <w:rPr>
                <w:rFonts w:hint="eastAsia" w:ascii="新宋体" w:hAnsi="新宋体" w:eastAsia="新宋体" w:cs="新宋体"/>
                <w:b/>
                <w:bCs/>
                <w:sz w:val="24"/>
              </w:rPr>
              <w:t>规格</w:t>
            </w:r>
          </w:p>
        </w:tc>
        <w:tc>
          <w:tcPr>
            <w:tcW w:w="1122" w:type="dxa"/>
            <w:tcBorders>
              <w:top w:val="single" w:color="auto" w:sz="4" w:space="0"/>
              <w:left w:val="nil"/>
              <w:bottom w:val="single" w:color="auto" w:sz="4" w:space="0"/>
              <w:right w:val="single" w:color="auto" w:sz="4" w:space="0"/>
            </w:tcBorders>
            <w:noWrap w:val="0"/>
            <w:vAlign w:val="center"/>
          </w:tcPr>
          <w:p w14:paraId="71FE1B23">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数量（盆）</w:t>
            </w:r>
          </w:p>
        </w:tc>
      </w:tr>
      <w:tr w14:paraId="080D5A7E">
        <w:tblPrEx>
          <w:tblCellMar>
            <w:top w:w="0" w:type="dxa"/>
            <w:left w:w="108" w:type="dxa"/>
            <w:bottom w:w="0" w:type="dxa"/>
            <w:right w:w="108" w:type="dxa"/>
          </w:tblCellMar>
        </w:tblPrEx>
        <w:trPr>
          <w:trHeight w:val="319" w:hRule="atLeast"/>
        </w:trPr>
        <w:tc>
          <w:tcPr>
            <w:tcW w:w="883" w:type="dxa"/>
            <w:vMerge w:val="restart"/>
            <w:tcBorders>
              <w:top w:val="nil"/>
              <w:left w:val="single" w:color="auto" w:sz="4" w:space="0"/>
              <w:bottom w:val="single" w:color="auto" w:sz="4" w:space="0"/>
              <w:right w:val="single" w:color="auto" w:sz="4" w:space="0"/>
            </w:tcBorders>
            <w:noWrap w:val="0"/>
            <w:vAlign w:val="center"/>
          </w:tcPr>
          <w:p w14:paraId="662FED5E">
            <w:pPr>
              <w:spacing w:line="360" w:lineRule="auto"/>
              <w:jc w:val="center"/>
              <w:rPr>
                <w:rFonts w:ascii="新宋体" w:hAnsi="新宋体" w:eastAsia="新宋体" w:cs="新宋体"/>
                <w:sz w:val="24"/>
              </w:rPr>
            </w:pPr>
            <w:r>
              <w:rPr>
                <w:rFonts w:hint="eastAsia" w:ascii="新宋体" w:hAnsi="新宋体" w:eastAsia="新宋体" w:cs="新宋体"/>
                <w:sz w:val="24"/>
              </w:rPr>
              <w:t>1层</w:t>
            </w:r>
          </w:p>
        </w:tc>
        <w:tc>
          <w:tcPr>
            <w:tcW w:w="2251" w:type="dxa"/>
            <w:vMerge w:val="restart"/>
            <w:tcBorders>
              <w:top w:val="nil"/>
              <w:left w:val="single" w:color="auto" w:sz="4" w:space="0"/>
              <w:bottom w:val="single" w:color="auto" w:sz="4" w:space="0"/>
              <w:right w:val="single" w:color="auto" w:sz="4" w:space="0"/>
            </w:tcBorders>
            <w:noWrap w:val="0"/>
            <w:vAlign w:val="center"/>
          </w:tcPr>
          <w:p w14:paraId="093836A9">
            <w:pPr>
              <w:spacing w:line="360" w:lineRule="auto"/>
              <w:jc w:val="center"/>
              <w:rPr>
                <w:rFonts w:ascii="新宋体" w:hAnsi="新宋体" w:eastAsia="新宋体" w:cs="新宋体"/>
                <w:sz w:val="24"/>
              </w:rPr>
            </w:pPr>
            <w:r>
              <w:rPr>
                <w:rFonts w:hint="eastAsia" w:ascii="新宋体" w:hAnsi="新宋体" w:eastAsia="新宋体" w:cs="新宋体"/>
                <w:sz w:val="24"/>
              </w:rPr>
              <w:t>大厅、连廊</w:t>
            </w:r>
          </w:p>
        </w:tc>
        <w:tc>
          <w:tcPr>
            <w:tcW w:w="2386" w:type="dxa"/>
            <w:tcBorders>
              <w:top w:val="nil"/>
              <w:left w:val="nil"/>
              <w:bottom w:val="single" w:color="auto" w:sz="4" w:space="0"/>
              <w:right w:val="single" w:color="auto" w:sz="4" w:space="0"/>
            </w:tcBorders>
            <w:noWrap w:val="0"/>
            <w:vAlign w:val="center"/>
          </w:tcPr>
          <w:p w14:paraId="52B665BB">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tc>
        <w:tc>
          <w:tcPr>
            <w:tcW w:w="1100" w:type="dxa"/>
            <w:tcBorders>
              <w:top w:val="nil"/>
              <w:left w:val="nil"/>
              <w:bottom w:val="single" w:color="auto" w:sz="4" w:space="0"/>
              <w:right w:val="single" w:color="auto" w:sz="4" w:space="0"/>
            </w:tcBorders>
            <w:noWrap w:val="0"/>
            <w:vAlign w:val="center"/>
          </w:tcPr>
          <w:p w14:paraId="31464431">
            <w:pPr>
              <w:spacing w:line="360" w:lineRule="auto"/>
              <w:jc w:val="center"/>
            </w:pPr>
            <w:r>
              <w:rPr>
                <w:rFonts w:hint="eastAsia" w:ascii="新宋体" w:hAnsi="新宋体" w:eastAsia="新宋体" w:cs="新宋体"/>
                <w:sz w:val="24"/>
              </w:rPr>
              <w:t>1.6米</w:t>
            </w:r>
          </w:p>
        </w:tc>
        <w:tc>
          <w:tcPr>
            <w:tcW w:w="1050" w:type="dxa"/>
            <w:tcBorders>
              <w:top w:val="nil"/>
              <w:left w:val="nil"/>
              <w:bottom w:val="single" w:color="auto" w:sz="4" w:space="0"/>
              <w:right w:val="single" w:color="auto" w:sz="4" w:space="0"/>
            </w:tcBorders>
            <w:noWrap w:val="0"/>
            <w:vAlign w:val="center"/>
          </w:tcPr>
          <w:p w14:paraId="03F13851">
            <w:pPr>
              <w:spacing w:line="360" w:lineRule="auto"/>
              <w:jc w:val="center"/>
            </w:pPr>
            <w:r>
              <w:rPr>
                <w:rFonts w:hint="eastAsia" w:ascii="新宋体" w:hAnsi="新宋体" w:eastAsia="新宋体" w:cs="新宋体"/>
                <w:sz w:val="24"/>
              </w:rPr>
              <w:t>大盆</w:t>
            </w:r>
          </w:p>
        </w:tc>
        <w:tc>
          <w:tcPr>
            <w:tcW w:w="1122" w:type="dxa"/>
            <w:tcBorders>
              <w:top w:val="nil"/>
              <w:left w:val="nil"/>
              <w:bottom w:val="single" w:color="auto" w:sz="4" w:space="0"/>
              <w:right w:val="single" w:color="auto" w:sz="4" w:space="0"/>
            </w:tcBorders>
            <w:noWrap w:val="0"/>
            <w:vAlign w:val="center"/>
          </w:tcPr>
          <w:p w14:paraId="6D196934">
            <w:pPr>
              <w:spacing w:line="360" w:lineRule="auto"/>
              <w:jc w:val="center"/>
            </w:pPr>
            <w:r>
              <w:rPr>
                <w:rFonts w:hint="eastAsia" w:ascii="新宋体" w:hAnsi="新宋体" w:eastAsia="新宋体" w:cs="新宋体"/>
                <w:sz w:val="24"/>
              </w:rPr>
              <w:t>2</w:t>
            </w:r>
          </w:p>
        </w:tc>
      </w:tr>
      <w:tr w14:paraId="4FF11B6F">
        <w:tblPrEx>
          <w:tblCellMar>
            <w:top w:w="0" w:type="dxa"/>
            <w:left w:w="108" w:type="dxa"/>
            <w:bottom w:w="0" w:type="dxa"/>
            <w:right w:w="108" w:type="dxa"/>
          </w:tblCellMar>
        </w:tblPrEx>
        <w:trPr>
          <w:trHeight w:val="319" w:hRule="atLeast"/>
        </w:trPr>
        <w:tc>
          <w:tcPr>
            <w:tcW w:w="883" w:type="dxa"/>
            <w:vMerge w:val="continue"/>
            <w:tcBorders>
              <w:top w:val="nil"/>
              <w:left w:val="single" w:color="auto" w:sz="4" w:space="0"/>
              <w:bottom w:val="single" w:color="auto" w:sz="4" w:space="0"/>
              <w:right w:val="single" w:color="auto" w:sz="4" w:space="0"/>
            </w:tcBorders>
            <w:noWrap w:val="0"/>
            <w:vAlign w:val="center"/>
          </w:tcPr>
          <w:p w14:paraId="614D056B">
            <w:pPr>
              <w:widowControl/>
              <w:adjustRightInd/>
              <w:jc w:val="left"/>
              <w:rPr>
                <w:rFonts w:ascii="新宋体" w:hAnsi="新宋体" w:eastAsia="新宋体" w:cs="新宋体"/>
                <w:sz w:val="24"/>
              </w:rPr>
            </w:pPr>
          </w:p>
        </w:tc>
        <w:tc>
          <w:tcPr>
            <w:tcW w:w="2251" w:type="dxa"/>
            <w:vMerge w:val="continue"/>
            <w:tcBorders>
              <w:top w:val="nil"/>
              <w:left w:val="single" w:color="auto" w:sz="4" w:space="0"/>
              <w:bottom w:val="single" w:color="auto" w:sz="4" w:space="0"/>
              <w:right w:val="single" w:color="auto" w:sz="4" w:space="0"/>
            </w:tcBorders>
            <w:noWrap w:val="0"/>
            <w:vAlign w:val="center"/>
          </w:tcPr>
          <w:p w14:paraId="60433009">
            <w:pPr>
              <w:widowControl/>
              <w:adjustRightInd/>
              <w:jc w:val="left"/>
              <w:rPr>
                <w:rFonts w:ascii="新宋体" w:hAnsi="新宋体" w:eastAsia="新宋体" w:cs="新宋体"/>
                <w:sz w:val="24"/>
              </w:rPr>
            </w:pPr>
          </w:p>
        </w:tc>
        <w:tc>
          <w:tcPr>
            <w:tcW w:w="2386" w:type="dxa"/>
            <w:tcBorders>
              <w:top w:val="nil"/>
              <w:left w:val="nil"/>
              <w:bottom w:val="single" w:color="auto" w:sz="4" w:space="0"/>
              <w:right w:val="single" w:color="auto" w:sz="4" w:space="0"/>
            </w:tcBorders>
            <w:noWrap w:val="0"/>
            <w:vAlign w:val="center"/>
          </w:tcPr>
          <w:p w14:paraId="28ABDDBD">
            <w:pPr>
              <w:spacing w:line="360" w:lineRule="auto"/>
              <w:jc w:val="center"/>
              <w:rPr>
                <w:rFonts w:ascii="新宋体" w:hAnsi="新宋体" w:eastAsia="新宋体" w:cs="新宋体"/>
                <w:sz w:val="24"/>
              </w:rPr>
            </w:pPr>
            <w:r>
              <w:rPr>
                <w:rFonts w:hint="eastAsia" w:ascii="新宋体" w:hAnsi="新宋体" w:eastAsia="新宋体" w:cs="新宋体"/>
                <w:sz w:val="24"/>
              </w:rPr>
              <w:t>红掌</w:t>
            </w:r>
          </w:p>
        </w:tc>
        <w:tc>
          <w:tcPr>
            <w:tcW w:w="1100" w:type="dxa"/>
            <w:tcBorders>
              <w:top w:val="nil"/>
              <w:left w:val="nil"/>
              <w:bottom w:val="single" w:color="auto" w:sz="4" w:space="0"/>
              <w:right w:val="single" w:color="auto" w:sz="4" w:space="0"/>
            </w:tcBorders>
            <w:noWrap w:val="0"/>
            <w:vAlign w:val="center"/>
          </w:tcPr>
          <w:p w14:paraId="3D80E271">
            <w:pPr>
              <w:jc w:val="center"/>
            </w:pPr>
            <w:r>
              <w:t>0.6</w:t>
            </w:r>
            <w:r>
              <w:rPr>
                <w:rFonts w:hint="eastAsia"/>
              </w:rPr>
              <w:t>米</w:t>
            </w:r>
          </w:p>
        </w:tc>
        <w:tc>
          <w:tcPr>
            <w:tcW w:w="1050" w:type="dxa"/>
            <w:tcBorders>
              <w:top w:val="nil"/>
              <w:left w:val="nil"/>
              <w:bottom w:val="single" w:color="auto" w:sz="4" w:space="0"/>
              <w:right w:val="single" w:color="auto" w:sz="4" w:space="0"/>
            </w:tcBorders>
            <w:noWrap w:val="0"/>
            <w:vAlign w:val="center"/>
          </w:tcPr>
          <w:p w14:paraId="64594192">
            <w:pPr>
              <w:jc w:val="center"/>
              <w:rPr>
                <w:rFonts w:ascii="新宋体" w:hAnsi="新宋体" w:eastAsia="新宋体" w:cs="新宋体"/>
                <w:sz w:val="24"/>
              </w:rPr>
            </w:pPr>
            <w:r>
              <w:rPr>
                <w:rFonts w:hint="eastAsia" w:ascii="新宋体" w:hAnsi="新宋体" w:eastAsia="新宋体" w:cs="新宋体"/>
                <w:sz w:val="24"/>
              </w:rPr>
              <w:t>中盆</w:t>
            </w:r>
          </w:p>
        </w:tc>
        <w:tc>
          <w:tcPr>
            <w:tcW w:w="1122" w:type="dxa"/>
            <w:tcBorders>
              <w:top w:val="nil"/>
              <w:left w:val="nil"/>
              <w:bottom w:val="single" w:color="auto" w:sz="4" w:space="0"/>
              <w:right w:val="single" w:color="auto" w:sz="4" w:space="0"/>
            </w:tcBorders>
            <w:noWrap w:val="0"/>
            <w:vAlign w:val="center"/>
          </w:tcPr>
          <w:p w14:paraId="2C231441">
            <w:pPr>
              <w:jc w:val="center"/>
            </w:pPr>
            <w:r>
              <w:t>8</w:t>
            </w:r>
          </w:p>
        </w:tc>
      </w:tr>
      <w:tr w14:paraId="2975C3EF">
        <w:tblPrEx>
          <w:tblCellMar>
            <w:top w:w="0" w:type="dxa"/>
            <w:left w:w="108" w:type="dxa"/>
            <w:bottom w:w="0" w:type="dxa"/>
            <w:right w:w="108" w:type="dxa"/>
          </w:tblCellMar>
        </w:tblPrEx>
        <w:trPr>
          <w:trHeight w:val="319" w:hRule="atLeast"/>
        </w:trPr>
        <w:tc>
          <w:tcPr>
            <w:tcW w:w="883" w:type="dxa"/>
            <w:vMerge w:val="continue"/>
            <w:tcBorders>
              <w:top w:val="nil"/>
              <w:left w:val="single" w:color="auto" w:sz="4" w:space="0"/>
              <w:bottom w:val="single" w:color="auto" w:sz="4" w:space="0"/>
              <w:right w:val="single" w:color="auto" w:sz="4" w:space="0"/>
            </w:tcBorders>
            <w:noWrap w:val="0"/>
            <w:vAlign w:val="center"/>
          </w:tcPr>
          <w:p w14:paraId="43E40009">
            <w:pPr>
              <w:widowControl/>
              <w:adjustRightInd/>
              <w:jc w:val="left"/>
              <w:rPr>
                <w:rFonts w:ascii="新宋体" w:hAnsi="新宋体" w:eastAsia="新宋体" w:cs="新宋体"/>
                <w:sz w:val="24"/>
              </w:rPr>
            </w:pPr>
          </w:p>
        </w:tc>
        <w:tc>
          <w:tcPr>
            <w:tcW w:w="2251" w:type="dxa"/>
            <w:vMerge w:val="continue"/>
            <w:tcBorders>
              <w:top w:val="nil"/>
              <w:left w:val="single" w:color="auto" w:sz="4" w:space="0"/>
              <w:bottom w:val="single" w:color="auto" w:sz="4" w:space="0"/>
              <w:right w:val="single" w:color="auto" w:sz="4" w:space="0"/>
            </w:tcBorders>
            <w:noWrap w:val="0"/>
            <w:vAlign w:val="center"/>
          </w:tcPr>
          <w:p w14:paraId="2F26F770">
            <w:pPr>
              <w:widowControl/>
              <w:adjustRightInd/>
              <w:jc w:val="left"/>
              <w:rPr>
                <w:rFonts w:ascii="新宋体" w:hAnsi="新宋体" w:eastAsia="新宋体" w:cs="新宋体"/>
                <w:sz w:val="24"/>
              </w:rPr>
            </w:pPr>
          </w:p>
        </w:tc>
        <w:tc>
          <w:tcPr>
            <w:tcW w:w="2386" w:type="dxa"/>
            <w:tcBorders>
              <w:top w:val="nil"/>
              <w:left w:val="nil"/>
              <w:bottom w:val="single" w:color="auto" w:sz="4" w:space="0"/>
              <w:right w:val="single" w:color="auto" w:sz="4" w:space="0"/>
            </w:tcBorders>
            <w:noWrap w:val="0"/>
            <w:vAlign w:val="center"/>
          </w:tcPr>
          <w:p w14:paraId="4C9971EA">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nil"/>
              <w:left w:val="nil"/>
              <w:bottom w:val="single" w:color="auto" w:sz="4" w:space="0"/>
              <w:right w:val="single" w:color="auto" w:sz="4" w:space="0"/>
            </w:tcBorders>
            <w:noWrap w:val="0"/>
            <w:vAlign w:val="center"/>
          </w:tcPr>
          <w:p w14:paraId="7271BB6A">
            <w:pPr>
              <w:jc w:val="center"/>
            </w:pPr>
            <w:r>
              <w:t>0.3</w:t>
            </w:r>
            <w:r>
              <w:rPr>
                <w:rFonts w:hint="eastAsia"/>
              </w:rPr>
              <w:t>米</w:t>
            </w:r>
          </w:p>
        </w:tc>
        <w:tc>
          <w:tcPr>
            <w:tcW w:w="1050" w:type="dxa"/>
            <w:tcBorders>
              <w:top w:val="nil"/>
              <w:left w:val="nil"/>
              <w:bottom w:val="single" w:color="auto" w:sz="4" w:space="0"/>
              <w:right w:val="single" w:color="auto" w:sz="4" w:space="0"/>
            </w:tcBorders>
            <w:noWrap w:val="0"/>
            <w:vAlign w:val="center"/>
          </w:tcPr>
          <w:p w14:paraId="145562DC">
            <w:pPr>
              <w:jc w:val="center"/>
              <w:rPr>
                <w:rFonts w:ascii="新宋体" w:hAnsi="新宋体" w:eastAsia="新宋体" w:cs="新宋体"/>
                <w:sz w:val="24"/>
              </w:rPr>
            </w:pPr>
            <w:r>
              <w:rPr>
                <w:rFonts w:hint="eastAsia" w:ascii="新宋体" w:hAnsi="新宋体" w:eastAsia="新宋体" w:cs="新宋体"/>
                <w:sz w:val="24"/>
              </w:rPr>
              <w:t>小盆</w:t>
            </w:r>
          </w:p>
        </w:tc>
        <w:tc>
          <w:tcPr>
            <w:tcW w:w="1122" w:type="dxa"/>
            <w:tcBorders>
              <w:top w:val="nil"/>
              <w:left w:val="nil"/>
              <w:bottom w:val="single" w:color="auto" w:sz="4" w:space="0"/>
              <w:right w:val="single" w:color="auto" w:sz="4" w:space="0"/>
            </w:tcBorders>
            <w:noWrap w:val="0"/>
            <w:vAlign w:val="center"/>
          </w:tcPr>
          <w:p w14:paraId="7C68C582">
            <w:pPr>
              <w:jc w:val="center"/>
            </w:pPr>
            <w:r>
              <w:t>20</w:t>
            </w:r>
          </w:p>
        </w:tc>
      </w:tr>
      <w:tr w14:paraId="467F2335">
        <w:tblPrEx>
          <w:tblCellMar>
            <w:top w:w="0" w:type="dxa"/>
            <w:left w:w="108" w:type="dxa"/>
            <w:bottom w:w="0" w:type="dxa"/>
            <w:right w:w="108" w:type="dxa"/>
          </w:tblCellMar>
        </w:tblPrEx>
        <w:trPr>
          <w:trHeight w:val="319" w:hRule="atLeast"/>
        </w:trPr>
        <w:tc>
          <w:tcPr>
            <w:tcW w:w="883" w:type="dxa"/>
            <w:tcBorders>
              <w:top w:val="nil"/>
              <w:left w:val="single" w:color="auto" w:sz="4" w:space="0"/>
              <w:bottom w:val="single" w:color="auto" w:sz="4" w:space="0"/>
              <w:right w:val="single" w:color="auto" w:sz="4" w:space="0"/>
            </w:tcBorders>
            <w:noWrap w:val="0"/>
            <w:vAlign w:val="center"/>
          </w:tcPr>
          <w:p w14:paraId="7AF74B4B">
            <w:pPr>
              <w:spacing w:line="360" w:lineRule="auto"/>
              <w:rPr>
                <w:rFonts w:ascii="新宋体" w:hAnsi="新宋体" w:eastAsia="新宋体" w:cs="新宋体"/>
                <w:sz w:val="24"/>
              </w:rPr>
            </w:pPr>
          </w:p>
        </w:tc>
        <w:tc>
          <w:tcPr>
            <w:tcW w:w="2251" w:type="dxa"/>
            <w:tcBorders>
              <w:top w:val="nil"/>
              <w:left w:val="single" w:color="auto" w:sz="4" w:space="0"/>
              <w:bottom w:val="single" w:color="auto" w:sz="4" w:space="0"/>
              <w:right w:val="single" w:color="auto" w:sz="4" w:space="0"/>
            </w:tcBorders>
            <w:noWrap w:val="0"/>
            <w:vAlign w:val="center"/>
          </w:tcPr>
          <w:p w14:paraId="0D85A10C">
            <w:pPr>
              <w:spacing w:line="360" w:lineRule="auto"/>
              <w:jc w:val="center"/>
              <w:rPr>
                <w:rFonts w:ascii="新宋体" w:hAnsi="新宋体" w:eastAsia="新宋体" w:cs="新宋体"/>
                <w:sz w:val="24"/>
              </w:rPr>
            </w:pPr>
            <w:r>
              <w:rPr>
                <w:rFonts w:hint="eastAsia" w:ascii="新宋体" w:hAnsi="新宋体" w:eastAsia="新宋体" w:cs="新宋体"/>
                <w:sz w:val="24"/>
              </w:rPr>
              <w:t>校长室</w:t>
            </w:r>
          </w:p>
        </w:tc>
        <w:tc>
          <w:tcPr>
            <w:tcW w:w="2386" w:type="dxa"/>
            <w:tcBorders>
              <w:top w:val="nil"/>
              <w:left w:val="nil"/>
              <w:bottom w:val="single" w:color="auto" w:sz="4" w:space="0"/>
              <w:right w:val="single" w:color="auto" w:sz="4" w:space="0"/>
            </w:tcBorders>
            <w:noWrap w:val="0"/>
            <w:vAlign w:val="center"/>
          </w:tcPr>
          <w:p w14:paraId="3FFD4EAF">
            <w:pPr>
              <w:spacing w:line="360" w:lineRule="auto"/>
              <w:jc w:val="center"/>
              <w:rPr>
                <w:rFonts w:ascii="新宋体" w:hAnsi="新宋体" w:eastAsia="新宋体" w:cs="新宋体"/>
                <w:sz w:val="24"/>
              </w:rPr>
            </w:pPr>
            <w:r>
              <w:rPr>
                <w:rFonts w:hint="eastAsia" w:ascii="新宋体" w:hAnsi="新宋体" w:eastAsia="新宋体" w:cs="新宋体"/>
                <w:sz w:val="24"/>
              </w:rPr>
              <w:t>蝴蝶兰</w:t>
            </w:r>
          </w:p>
        </w:tc>
        <w:tc>
          <w:tcPr>
            <w:tcW w:w="1100" w:type="dxa"/>
            <w:tcBorders>
              <w:top w:val="nil"/>
              <w:left w:val="nil"/>
              <w:bottom w:val="single" w:color="auto" w:sz="4" w:space="0"/>
              <w:right w:val="single" w:color="auto" w:sz="4" w:space="0"/>
            </w:tcBorders>
            <w:noWrap w:val="0"/>
            <w:vAlign w:val="center"/>
          </w:tcPr>
          <w:p w14:paraId="343B00A1">
            <w:pPr>
              <w:spacing w:line="360" w:lineRule="auto"/>
              <w:jc w:val="center"/>
              <w:rPr>
                <w:rFonts w:ascii="新宋体" w:hAnsi="新宋体" w:eastAsia="新宋体" w:cs="新宋体"/>
                <w:sz w:val="24"/>
              </w:rPr>
            </w:pPr>
            <w:r>
              <w:rPr>
                <w:rFonts w:hint="eastAsia" w:ascii="新宋体" w:hAnsi="新宋体" w:eastAsia="新宋体" w:cs="新宋体"/>
                <w:sz w:val="24"/>
              </w:rPr>
              <w:t>1.5米</w:t>
            </w:r>
          </w:p>
        </w:tc>
        <w:tc>
          <w:tcPr>
            <w:tcW w:w="1050" w:type="dxa"/>
            <w:tcBorders>
              <w:top w:val="nil"/>
              <w:left w:val="nil"/>
              <w:bottom w:val="single" w:color="auto" w:sz="4" w:space="0"/>
              <w:right w:val="single" w:color="auto" w:sz="4" w:space="0"/>
            </w:tcBorders>
            <w:noWrap w:val="0"/>
            <w:vAlign w:val="center"/>
          </w:tcPr>
          <w:p w14:paraId="1774ED62">
            <w:pPr>
              <w:spacing w:line="360" w:lineRule="auto"/>
              <w:jc w:val="center"/>
              <w:rPr>
                <w:rFonts w:ascii="新宋体" w:hAnsi="新宋体" w:eastAsia="新宋体" w:cs="新宋体"/>
                <w:sz w:val="24"/>
              </w:rPr>
            </w:pPr>
            <w:r>
              <w:rPr>
                <w:rFonts w:hint="eastAsia" w:ascii="新宋体" w:hAnsi="新宋体" w:eastAsia="新宋体" w:cs="新宋体"/>
                <w:sz w:val="24"/>
              </w:rPr>
              <w:t>1大2小</w:t>
            </w:r>
          </w:p>
        </w:tc>
        <w:tc>
          <w:tcPr>
            <w:tcW w:w="1122" w:type="dxa"/>
            <w:tcBorders>
              <w:top w:val="nil"/>
              <w:left w:val="nil"/>
              <w:bottom w:val="single" w:color="auto" w:sz="4" w:space="0"/>
              <w:right w:val="single" w:color="auto" w:sz="4" w:space="0"/>
            </w:tcBorders>
            <w:noWrap w:val="0"/>
            <w:vAlign w:val="center"/>
          </w:tcPr>
          <w:p w14:paraId="6527AC18">
            <w:pPr>
              <w:spacing w:line="360" w:lineRule="auto"/>
              <w:jc w:val="center"/>
              <w:rPr>
                <w:rFonts w:ascii="新宋体" w:hAnsi="新宋体" w:eastAsia="新宋体" w:cs="新宋体"/>
                <w:sz w:val="24"/>
              </w:rPr>
            </w:pPr>
            <w:r>
              <w:rPr>
                <w:rFonts w:hint="eastAsia" w:ascii="新宋体" w:hAnsi="新宋体" w:eastAsia="新宋体" w:cs="新宋体"/>
                <w:sz w:val="24"/>
              </w:rPr>
              <w:t>3</w:t>
            </w:r>
          </w:p>
        </w:tc>
      </w:tr>
      <w:tr w14:paraId="242A9FB4">
        <w:tblPrEx>
          <w:tblCellMar>
            <w:top w:w="0" w:type="dxa"/>
            <w:left w:w="108" w:type="dxa"/>
            <w:bottom w:w="0" w:type="dxa"/>
            <w:right w:w="108" w:type="dxa"/>
          </w:tblCellMar>
        </w:tblPrEx>
        <w:trPr>
          <w:trHeight w:val="319" w:hRule="atLeast"/>
        </w:trPr>
        <w:tc>
          <w:tcPr>
            <w:tcW w:w="883" w:type="dxa"/>
            <w:tcBorders>
              <w:top w:val="nil"/>
              <w:left w:val="single" w:color="auto" w:sz="4" w:space="0"/>
              <w:bottom w:val="single" w:color="auto" w:sz="4" w:space="0"/>
              <w:right w:val="single" w:color="auto" w:sz="4" w:space="0"/>
            </w:tcBorders>
            <w:noWrap w:val="0"/>
            <w:vAlign w:val="center"/>
          </w:tcPr>
          <w:p w14:paraId="57856241">
            <w:pPr>
              <w:spacing w:line="360" w:lineRule="auto"/>
              <w:rPr>
                <w:rFonts w:ascii="新宋体" w:hAnsi="新宋体" w:eastAsia="新宋体" w:cs="新宋体"/>
                <w:sz w:val="24"/>
              </w:rPr>
            </w:pPr>
          </w:p>
        </w:tc>
        <w:tc>
          <w:tcPr>
            <w:tcW w:w="2251" w:type="dxa"/>
            <w:tcBorders>
              <w:top w:val="nil"/>
              <w:left w:val="single" w:color="auto" w:sz="4" w:space="0"/>
              <w:bottom w:val="single" w:color="auto" w:sz="4" w:space="0"/>
              <w:right w:val="single" w:color="auto" w:sz="4" w:space="0"/>
            </w:tcBorders>
            <w:noWrap w:val="0"/>
            <w:vAlign w:val="center"/>
          </w:tcPr>
          <w:p w14:paraId="62CCA1CA">
            <w:pPr>
              <w:spacing w:line="360" w:lineRule="auto"/>
              <w:jc w:val="center"/>
              <w:rPr>
                <w:rFonts w:ascii="新宋体" w:hAnsi="新宋体" w:eastAsia="新宋体" w:cs="新宋体"/>
                <w:sz w:val="24"/>
              </w:rPr>
            </w:pPr>
            <w:r>
              <w:rPr>
                <w:rFonts w:hint="eastAsia" w:ascii="新宋体" w:hAnsi="新宋体" w:eastAsia="新宋体" w:cs="新宋体"/>
                <w:sz w:val="24"/>
              </w:rPr>
              <w:t>副校长室</w:t>
            </w:r>
          </w:p>
        </w:tc>
        <w:tc>
          <w:tcPr>
            <w:tcW w:w="2386" w:type="dxa"/>
            <w:tcBorders>
              <w:top w:val="nil"/>
              <w:left w:val="nil"/>
              <w:bottom w:val="single" w:color="auto" w:sz="4" w:space="0"/>
              <w:right w:val="single" w:color="auto" w:sz="4" w:space="0"/>
            </w:tcBorders>
            <w:noWrap w:val="0"/>
            <w:vAlign w:val="center"/>
          </w:tcPr>
          <w:p w14:paraId="4EE364B5">
            <w:pPr>
              <w:spacing w:line="360" w:lineRule="auto"/>
              <w:jc w:val="center"/>
              <w:rPr>
                <w:rFonts w:ascii="新宋体" w:hAnsi="新宋体" w:eastAsia="新宋体" w:cs="新宋体"/>
                <w:sz w:val="24"/>
              </w:rPr>
            </w:pPr>
            <w:r>
              <w:rPr>
                <w:rFonts w:hint="eastAsia" w:ascii="新宋体" w:hAnsi="新宋体" w:eastAsia="新宋体" w:cs="新宋体"/>
                <w:sz w:val="24"/>
              </w:rPr>
              <w:t>兰花</w:t>
            </w:r>
          </w:p>
        </w:tc>
        <w:tc>
          <w:tcPr>
            <w:tcW w:w="1100" w:type="dxa"/>
            <w:tcBorders>
              <w:top w:val="nil"/>
              <w:left w:val="nil"/>
              <w:bottom w:val="single" w:color="auto" w:sz="4" w:space="0"/>
              <w:right w:val="single" w:color="auto" w:sz="4" w:space="0"/>
            </w:tcBorders>
            <w:noWrap w:val="0"/>
            <w:vAlign w:val="center"/>
          </w:tcPr>
          <w:p w14:paraId="16AE35DE">
            <w:pPr>
              <w:spacing w:line="360" w:lineRule="auto"/>
              <w:jc w:val="center"/>
              <w:rPr>
                <w:rFonts w:ascii="新宋体" w:hAnsi="新宋体" w:eastAsia="新宋体" w:cs="新宋体"/>
                <w:sz w:val="24"/>
              </w:rPr>
            </w:pPr>
            <w:r>
              <w:rPr>
                <w:rFonts w:hint="eastAsia" w:ascii="新宋体" w:hAnsi="新宋体" w:eastAsia="新宋体" w:cs="新宋体"/>
                <w:sz w:val="24"/>
              </w:rPr>
              <w:t>1.5米</w:t>
            </w:r>
          </w:p>
        </w:tc>
        <w:tc>
          <w:tcPr>
            <w:tcW w:w="1050" w:type="dxa"/>
            <w:tcBorders>
              <w:top w:val="nil"/>
              <w:left w:val="nil"/>
              <w:bottom w:val="single" w:color="auto" w:sz="4" w:space="0"/>
              <w:right w:val="single" w:color="auto" w:sz="4" w:space="0"/>
            </w:tcBorders>
            <w:noWrap w:val="0"/>
            <w:vAlign w:val="center"/>
          </w:tcPr>
          <w:p w14:paraId="24F1ABC6">
            <w:pPr>
              <w:spacing w:line="360" w:lineRule="auto"/>
              <w:jc w:val="center"/>
              <w:rPr>
                <w:rFonts w:ascii="新宋体" w:hAnsi="新宋体" w:eastAsia="新宋体" w:cs="新宋体"/>
                <w:sz w:val="24"/>
              </w:rPr>
            </w:pPr>
            <w:r>
              <w:rPr>
                <w:rFonts w:hint="eastAsia" w:ascii="新宋体" w:hAnsi="新宋体" w:eastAsia="新宋体" w:cs="新宋体"/>
                <w:sz w:val="24"/>
              </w:rPr>
              <w:t>1大1小</w:t>
            </w:r>
          </w:p>
        </w:tc>
        <w:tc>
          <w:tcPr>
            <w:tcW w:w="1122" w:type="dxa"/>
            <w:tcBorders>
              <w:top w:val="nil"/>
              <w:left w:val="nil"/>
              <w:bottom w:val="single" w:color="auto" w:sz="4" w:space="0"/>
              <w:right w:val="single" w:color="auto" w:sz="4" w:space="0"/>
            </w:tcBorders>
            <w:noWrap w:val="0"/>
            <w:vAlign w:val="center"/>
          </w:tcPr>
          <w:p w14:paraId="6636A2FA">
            <w:pPr>
              <w:spacing w:line="360" w:lineRule="auto"/>
              <w:jc w:val="center"/>
              <w:rPr>
                <w:rFonts w:ascii="新宋体" w:hAnsi="新宋体" w:eastAsia="新宋体" w:cs="新宋体"/>
                <w:sz w:val="24"/>
              </w:rPr>
            </w:pPr>
            <w:r>
              <w:rPr>
                <w:rFonts w:hint="eastAsia" w:ascii="新宋体" w:hAnsi="新宋体" w:eastAsia="新宋体" w:cs="新宋体"/>
                <w:sz w:val="24"/>
              </w:rPr>
              <w:t>4</w:t>
            </w:r>
          </w:p>
        </w:tc>
      </w:tr>
      <w:tr w14:paraId="4317341B">
        <w:tblPrEx>
          <w:tblCellMar>
            <w:top w:w="0" w:type="dxa"/>
            <w:left w:w="108" w:type="dxa"/>
            <w:bottom w:w="0" w:type="dxa"/>
            <w:right w:w="108" w:type="dxa"/>
          </w:tblCellMar>
        </w:tblPrEx>
        <w:trPr>
          <w:trHeight w:val="319"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14:paraId="6012106D">
            <w:pPr>
              <w:spacing w:line="360" w:lineRule="auto"/>
              <w:rPr>
                <w:rFonts w:ascii="新宋体" w:hAnsi="新宋体" w:eastAsia="新宋体" w:cs="新宋体"/>
                <w:sz w:val="24"/>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621C604B">
            <w:pPr>
              <w:spacing w:line="360" w:lineRule="auto"/>
              <w:jc w:val="center"/>
              <w:rPr>
                <w:rFonts w:ascii="新宋体" w:hAnsi="新宋体" w:eastAsia="新宋体" w:cs="新宋体"/>
                <w:sz w:val="24"/>
              </w:rPr>
            </w:pPr>
            <w:r>
              <w:rPr>
                <w:rFonts w:hint="eastAsia" w:ascii="新宋体" w:hAnsi="新宋体" w:eastAsia="新宋体" w:cs="新宋体"/>
                <w:sz w:val="24"/>
              </w:rPr>
              <w:t>教师办公室</w:t>
            </w:r>
          </w:p>
        </w:tc>
        <w:tc>
          <w:tcPr>
            <w:tcW w:w="2386" w:type="dxa"/>
            <w:tcBorders>
              <w:top w:val="single" w:color="auto" w:sz="4" w:space="0"/>
              <w:left w:val="nil"/>
              <w:bottom w:val="single" w:color="auto" w:sz="4" w:space="0"/>
              <w:right w:val="single" w:color="auto" w:sz="4" w:space="0"/>
            </w:tcBorders>
            <w:noWrap w:val="0"/>
            <w:vAlign w:val="center"/>
          </w:tcPr>
          <w:p w14:paraId="623811C4">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single" w:color="auto" w:sz="4" w:space="0"/>
              <w:left w:val="nil"/>
              <w:bottom w:val="single" w:color="auto" w:sz="4" w:space="0"/>
              <w:right w:val="single" w:color="auto" w:sz="4" w:space="0"/>
            </w:tcBorders>
            <w:noWrap w:val="0"/>
            <w:vAlign w:val="center"/>
          </w:tcPr>
          <w:p w14:paraId="2EA122B9">
            <w:pPr>
              <w:spacing w:line="360" w:lineRule="auto"/>
              <w:jc w:val="center"/>
              <w:rPr>
                <w:rFonts w:ascii="新宋体" w:hAnsi="新宋体" w:eastAsia="新宋体" w:cs="新宋体"/>
                <w:sz w:val="24"/>
              </w:rPr>
            </w:pPr>
            <w:r>
              <w:rPr>
                <w:rFonts w:hint="eastAsia" w:ascii="新宋体" w:hAnsi="新宋体" w:eastAsia="新宋体" w:cs="新宋体"/>
                <w:sz w:val="24"/>
              </w:rPr>
              <w:t>0.</w:t>
            </w:r>
            <w:r>
              <w:rPr>
                <w:rFonts w:ascii="新宋体" w:hAnsi="新宋体" w:eastAsia="新宋体" w:cs="新宋体"/>
                <w:sz w:val="24"/>
              </w:rPr>
              <w:t>6</w:t>
            </w:r>
            <w:r>
              <w:rPr>
                <w:rFonts w:hint="eastAsia" w:ascii="新宋体" w:hAnsi="新宋体" w:eastAsia="新宋体" w:cs="新宋体"/>
                <w:sz w:val="24"/>
              </w:rPr>
              <w:t>米</w:t>
            </w:r>
          </w:p>
        </w:tc>
        <w:tc>
          <w:tcPr>
            <w:tcW w:w="1050" w:type="dxa"/>
            <w:tcBorders>
              <w:top w:val="single" w:color="auto" w:sz="4" w:space="0"/>
              <w:left w:val="nil"/>
              <w:bottom w:val="single" w:color="auto" w:sz="4" w:space="0"/>
              <w:right w:val="single" w:color="auto" w:sz="4" w:space="0"/>
            </w:tcBorders>
            <w:noWrap w:val="0"/>
            <w:vAlign w:val="center"/>
          </w:tcPr>
          <w:p w14:paraId="2253BC9F">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22" w:type="dxa"/>
            <w:tcBorders>
              <w:top w:val="single" w:color="auto" w:sz="4" w:space="0"/>
              <w:left w:val="nil"/>
              <w:bottom w:val="single" w:color="auto" w:sz="4" w:space="0"/>
              <w:right w:val="single" w:color="auto" w:sz="4" w:space="0"/>
            </w:tcBorders>
            <w:noWrap w:val="0"/>
            <w:vAlign w:val="center"/>
          </w:tcPr>
          <w:p w14:paraId="1DB3C911">
            <w:pPr>
              <w:spacing w:line="360" w:lineRule="auto"/>
              <w:jc w:val="center"/>
              <w:rPr>
                <w:rFonts w:ascii="新宋体" w:hAnsi="新宋体" w:eastAsia="新宋体" w:cs="新宋体"/>
                <w:sz w:val="24"/>
              </w:rPr>
            </w:pPr>
            <w:r>
              <w:rPr>
                <w:rFonts w:ascii="新宋体" w:hAnsi="新宋体" w:eastAsia="新宋体" w:cs="新宋体"/>
                <w:sz w:val="24"/>
              </w:rPr>
              <w:t>30</w:t>
            </w:r>
          </w:p>
        </w:tc>
      </w:tr>
      <w:tr w14:paraId="1D7F2B8C">
        <w:tblPrEx>
          <w:tblCellMar>
            <w:top w:w="0" w:type="dxa"/>
            <w:left w:w="108" w:type="dxa"/>
            <w:bottom w:w="0" w:type="dxa"/>
            <w:right w:w="108" w:type="dxa"/>
          </w:tblCellMar>
        </w:tblPrEx>
        <w:trPr>
          <w:trHeight w:val="319"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14:paraId="5491186C">
            <w:pPr>
              <w:spacing w:line="360" w:lineRule="auto"/>
              <w:rPr>
                <w:rFonts w:ascii="新宋体" w:hAnsi="新宋体" w:eastAsia="新宋体" w:cs="新宋体"/>
                <w:sz w:val="24"/>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14:paraId="7CC4FEB9">
            <w:pPr>
              <w:spacing w:line="360" w:lineRule="auto"/>
              <w:jc w:val="center"/>
              <w:rPr>
                <w:rFonts w:ascii="新宋体" w:hAnsi="新宋体" w:eastAsia="新宋体" w:cs="新宋体"/>
                <w:sz w:val="24"/>
              </w:rPr>
            </w:pPr>
            <w:r>
              <w:rPr>
                <w:rFonts w:hint="eastAsia" w:ascii="新宋体" w:hAnsi="新宋体" w:eastAsia="新宋体" w:cs="新宋体"/>
                <w:sz w:val="24"/>
              </w:rPr>
              <w:t>卫生间</w:t>
            </w:r>
          </w:p>
        </w:tc>
        <w:tc>
          <w:tcPr>
            <w:tcW w:w="2386" w:type="dxa"/>
            <w:tcBorders>
              <w:top w:val="single" w:color="auto" w:sz="4" w:space="0"/>
              <w:left w:val="nil"/>
              <w:bottom w:val="single" w:color="auto" w:sz="4" w:space="0"/>
              <w:right w:val="single" w:color="auto" w:sz="4" w:space="0"/>
            </w:tcBorders>
            <w:noWrap w:val="0"/>
            <w:vAlign w:val="center"/>
          </w:tcPr>
          <w:p w14:paraId="092A6428">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single" w:color="auto" w:sz="4" w:space="0"/>
              <w:left w:val="nil"/>
              <w:bottom w:val="single" w:color="auto" w:sz="4" w:space="0"/>
              <w:right w:val="single" w:color="auto" w:sz="4" w:space="0"/>
            </w:tcBorders>
            <w:noWrap w:val="0"/>
            <w:vAlign w:val="center"/>
          </w:tcPr>
          <w:p w14:paraId="6A8C5C0A">
            <w:pPr>
              <w:spacing w:line="360" w:lineRule="auto"/>
              <w:jc w:val="center"/>
              <w:rPr>
                <w:rFonts w:ascii="新宋体" w:hAnsi="新宋体" w:eastAsia="新宋体" w:cs="新宋体"/>
                <w:sz w:val="24"/>
              </w:rPr>
            </w:pPr>
            <w:r>
              <w:rPr>
                <w:rFonts w:hint="eastAsia" w:ascii="新宋体" w:hAnsi="新宋体" w:eastAsia="新宋体" w:cs="新宋体"/>
                <w:sz w:val="24"/>
              </w:rPr>
              <w:t>0</w:t>
            </w:r>
            <w:r>
              <w:rPr>
                <w:rFonts w:ascii="新宋体" w:hAnsi="新宋体" w:eastAsia="新宋体" w:cs="新宋体"/>
                <w:sz w:val="24"/>
              </w:rPr>
              <w:t>.3</w:t>
            </w:r>
            <w:r>
              <w:rPr>
                <w:rFonts w:hint="eastAsia" w:ascii="新宋体" w:hAnsi="新宋体" w:eastAsia="新宋体" w:cs="新宋体"/>
                <w:sz w:val="24"/>
              </w:rPr>
              <w:t>米</w:t>
            </w:r>
          </w:p>
        </w:tc>
        <w:tc>
          <w:tcPr>
            <w:tcW w:w="1050" w:type="dxa"/>
            <w:tcBorders>
              <w:top w:val="single" w:color="auto" w:sz="4" w:space="0"/>
              <w:left w:val="nil"/>
              <w:bottom w:val="single" w:color="auto" w:sz="4" w:space="0"/>
              <w:right w:val="single" w:color="auto" w:sz="4" w:space="0"/>
            </w:tcBorders>
            <w:noWrap w:val="0"/>
            <w:vAlign w:val="center"/>
          </w:tcPr>
          <w:p w14:paraId="3104145A">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tcBorders>
              <w:top w:val="single" w:color="auto" w:sz="4" w:space="0"/>
              <w:left w:val="nil"/>
              <w:bottom w:val="single" w:color="auto" w:sz="4" w:space="0"/>
              <w:right w:val="single" w:color="auto" w:sz="4" w:space="0"/>
            </w:tcBorders>
            <w:noWrap w:val="0"/>
            <w:vAlign w:val="center"/>
          </w:tcPr>
          <w:p w14:paraId="7E9C5BF7">
            <w:pPr>
              <w:spacing w:line="360" w:lineRule="auto"/>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w:t>
            </w:r>
          </w:p>
        </w:tc>
      </w:tr>
    </w:tbl>
    <w:p w14:paraId="64092AD4">
      <w:pPr>
        <w:snapToGrid w:val="0"/>
        <w:spacing w:line="360" w:lineRule="auto"/>
        <w:rPr>
          <w:rFonts w:ascii="新宋体" w:hAnsi="新宋体" w:eastAsia="新宋体" w:cs="新宋体"/>
          <w:b/>
          <w:bCs/>
          <w:sz w:val="24"/>
        </w:rPr>
      </w:pPr>
      <w:r>
        <w:rPr>
          <w:rFonts w:hint="eastAsia" w:ascii="新宋体" w:hAnsi="新宋体" w:eastAsia="新宋体" w:cs="新宋体"/>
          <w:b/>
          <w:bCs/>
          <w:sz w:val="24"/>
        </w:rPr>
        <w:t>（2）杭州市余杭区黄湖小学</w:t>
      </w:r>
    </w:p>
    <w:tbl>
      <w:tblPr>
        <w:tblStyle w:val="62"/>
        <w:tblpPr w:leftFromText="180" w:rightFromText="180" w:vertAnchor="text" w:tblpXSpec="center" w:tblpY="1"/>
        <w:tblOverlap w:val="never"/>
        <w:tblW w:w="8792" w:type="dxa"/>
        <w:jc w:val="center"/>
        <w:tblLayout w:type="fixed"/>
        <w:tblCellMar>
          <w:top w:w="0" w:type="dxa"/>
          <w:left w:w="108" w:type="dxa"/>
          <w:bottom w:w="0" w:type="dxa"/>
          <w:right w:w="108" w:type="dxa"/>
        </w:tblCellMar>
      </w:tblPr>
      <w:tblGrid>
        <w:gridCol w:w="883"/>
        <w:gridCol w:w="2251"/>
        <w:gridCol w:w="2386"/>
        <w:gridCol w:w="1100"/>
        <w:gridCol w:w="1050"/>
        <w:gridCol w:w="1122"/>
      </w:tblGrid>
      <w:tr w14:paraId="1A37022E">
        <w:tblPrEx>
          <w:tblCellMar>
            <w:top w:w="0" w:type="dxa"/>
            <w:left w:w="108" w:type="dxa"/>
            <w:bottom w:w="0" w:type="dxa"/>
            <w:right w:w="108" w:type="dxa"/>
          </w:tblCellMar>
        </w:tblPrEx>
        <w:trPr>
          <w:trHeight w:val="31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E2C9A7A">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楼层</w:t>
            </w:r>
          </w:p>
        </w:tc>
        <w:tc>
          <w:tcPr>
            <w:tcW w:w="2251" w:type="dxa"/>
            <w:tcBorders>
              <w:top w:val="single" w:color="auto" w:sz="4" w:space="0"/>
              <w:left w:val="single" w:color="auto" w:sz="4" w:space="0"/>
              <w:bottom w:val="single" w:color="auto" w:sz="4" w:space="0"/>
              <w:right w:val="single" w:color="auto" w:sz="4" w:space="0"/>
            </w:tcBorders>
            <w:noWrap w:val="0"/>
            <w:vAlign w:val="center"/>
          </w:tcPr>
          <w:p w14:paraId="335C2AB5">
            <w:pPr>
              <w:spacing w:line="360" w:lineRule="auto"/>
              <w:jc w:val="center"/>
              <w:rPr>
                <w:rFonts w:ascii="新宋体" w:hAnsi="新宋体" w:eastAsia="新宋体" w:cs="新宋体"/>
                <w:b/>
                <w:bCs/>
                <w:sz w:val="24"/>
              </w:rPr>
            </w:pPr>
            <w:r>
              <w:rPr>
                <w:rFonts w:hint="eastAsia" w:ascii="新宋体" w:hAnsi="新宋体" w:eastAsia="新宋体" w:cs="新宋体"/>
                <w:b/>
                <w:bCs/>
                <w:sz w:val="24"/>
              </w:rPr>
              <w:t>位置</w:t>
            </w:r>
          </w:p>
        </w:tc>
        <w:tc>
          <w:tcPr>
            <w:tcW w:w="2386" w:type="dxa"/>
            <w:tcBorders>
              <w:top w:val="single" w:color="auto" w:sz="4" w:space="0"/>
              <w:left w:val="nil"/>
              <w:bottom w:val="single" w:color="auto" w:sz="4" w:space="0"/>
              <w:right w:val="single" w:color="auto" w:sz="4" w:space="0"/>
            </w:tcBorders>
            <w:noWrap w:val="0"/>
            <w:vAlign w:val="center"/>
          </w:tcPr>
          <w:p w14:paraId="3979AB56">
            <w:pPr>
              <w:spacing w:line="360" w:lineRule="auto"/>
              <w:jc w:val="center"/>
              <w:rPr>
                <w:rFonts w:ascii="新宋体" w:hAnsi="新宋体" w:eastAsia="新宋体" w:cs="新宋体"/>
                <w:b/>
                <w:bCs/>
                <w:sz w:val="24"/>
              </w:rPr>
            </w:pPr>
            <w:r>
              <w:rPr>
                <w:rFonts w:hint="eastAsia" w:ascii="新宋体" w:hAnsi="新宋体" w:eastAsia="新宋体" w:cs="新宋体"/>
                <w:b/>
                <w:bCs/>
                <w:sz w:val="24"/>
              </w:rPr>
              <w:t>品名</w:t>
            </w:r>
          </w:p>
        </w:tc>
        <w:tc>
          <w:tcPr>
            <w:tcW w:w="1100" w:type="dxa"/>
            <w:tcBorders>
              <w:top w:val="single" w:color="auto" w:sz="4" w:space="0"/>
              <w:left w:val="nil"/>
              <w:bottom w:val="single" w:color="auto" w:sz="4" w:space="0"/>
              <w:right w:val="single" w:color="auto" w:sz="4" w:space="0"/>
            </w:tcBorders>
            <w:noWrap w:val="0"/>
            <w:vAlign w:val="center"/>
          </w:tcPr>
          <w:p w14:paraId="07D16A7B">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高度/米</w:t>
            </w:r>
          </w:p>
        </w:tc>
        <w:tc>
          <w:tcPr>
            <w:tcW w:w="1050" w:type="dxa"/>
            <w:tcBorders>
              <w:top w:val="single" w:color="auto" w:sz="4" w:space="0"/>
              <w:left w:val="nil"/>
              <w:bottom w:val="single" w:color="auto" w:sz="4" w:space="0"/>
              <w:right w:val="single" w:color="auto" w:sz="4" w:space="0"/>
            </w:tcBorders>
            <w:noWrap w:val="0"/>
            <w:vAlign w:val="center"/>
          </w:tcPr>
          <w:p w14:paraId="1BE4ADFA">
            <w:pPr>
              <w:spacing w:line="360" w:lineRule="auto"/>
              <w:jc w:val="center"/>
              <w:rPr>
                <w:rFonts w:ascii="新宋体" w:hAnsi="新宋体" w:eastAsia="新宋体" w:cs="新宋体"/>
                <w:b/>
                <w:bCs/>
                <w:sz w:val="24"/>
              </w:rPr>
            </w:pPr>
            <w:r>
              <w:rPr>
                <w:rFonts w:hint="eastAsia" w:ascii="新宋体" w:hAnsi="新宋体" w:eastAsia="新宋体" w:cs="新宋体"/>
                <w:b/>
                <w:bCs/>
                <w:sz w:val="24"/>
              </w:rPr>
              <w:t>规格</w:t>
            </w:r>
          </w:p>
        </w:tc>
        <w:tc>
          <w:tcPr>
            <w:tcW w:w="1122" w:type="dxa"/>
            <w:tcBorders>
              <w:top w:val="single" w:color="auto" w:sz="4" w:space="0"/>
              <w:left w:val="nil"/>
              <w:bottom w:val="single" w:color="auto" w:sz="4" w:space="0"/>
              <w:right w:val="single" w:color="auto" w:sz="4" w:space="0"/>
            </w:tcBorders>
            <w:noWrap w:val="0"/>
            <w:vAlign w:val="center"/>
          </w:tcPr>
          <w:p w14:paraId="6473D4E7">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数量（盆）</w:t>
            </w:r>
          </w:p>
        </w:tc>
      </w:tr>
      <w:tr w14:paraId="1B051307">
        <w:tblPrEx>
          <w:tblCellMar>
            <w:top w:w="0" w:type="dxa"/>
            <w:left w:w="108" w:type="dxa"/>
            <w:bottom w:w="0" w:type="dxa"/>
            <w:right w:w="108" w:type="dxa"/>
          </w:tblCellMar>
        </w:tblPrEx>
        <w:trPr>
          <w:trHeight w:val="319" w:hRule="atLeast"/>
          <w:jc w:val="center"/>
        </w:trPr>
        <w:tc>
          <w:tcPr>
            <w:tcW w:w="883" w:type="dxa"/>
            <w:vMerge w:val="restart"/>
            <w:tcBorders>
              <w:top w:val="nil"/>
              <w:left w:val="single" w:color="auto" w:sz="4" w:space="0"/>
              <w:right w:val="single" w:color="auto" w:sz="4" w:space="0"/>
            </w:tcBorders>
            <w:noWrap w:val="0"/>
            <w:vAlign w:val="center"/>
          </w:tcPr>
          <w:p w14:paraId="628599DA">
            <w:pPr>
              <w:spacing w:line="360" w:lineRule="auto"/>
              <w:jc w:val="center"/>
              <w:rPr>
                <w:rFonts w:ascii="新宋体" w:hAnsi="新宋体" w:eastAsia="新宋体" w:cs="新宋体"/>
                <w:sz w:val="24"/>
              </w:rPr>
            </w:pPr>
            <w:r>
              <w:rPr>
                <w:rFonts w:hint="eastAsia" w:ascii="新宋体" w:hAnsi="新宋体" w:eastAsia="新宋体" w:cs="新宋体"/>
                <w:sz w:val="24"/>
              </w:rPr>
              <w:t>1层</w:t>
            </w:r>
          </w:p>
        </w:tc>
        <w:tc>
          <w:tcPr>
            <w:tcW w:w="2251" w:type="dxa"/>
            <w:vMerge w:val="restart"/>
            <w:tcBorders>
              <w:top w:val="nil"/>
              <w:left w:val="single" w:color="auto" w:sz="4" w:space="0"/>
              <w:right w:val="single" w:color="auto" w:sz="4" w:space="0"/>
            </w:tcBorders>
            <w:noWrap w:val="0"/>
            <w:vAlign w:val="center"/>
          </w:tcPr>
          <w:p w14:paraId="1343C9D9">
            <w:pPr>
              <w:spacing w:line="360" w:lineRule="auto"/>
              <w:jc w:val="center"/>
              <w:rPr>
                <w:rFonts w:ascii="新宋体" w:hAnsi="新宋体" w:eastAsia="新宋体" w:cs="新宋体"/>
                <w:sz w:val="24"/>
              </w:rPr>
            </w:pPr>
            <w:r>
              <w:rPr>
                <w:rFonts w:hint="eastAsia" w:ascii="新宋体" w:hAnsi="新宋体" w:eastAsia="新宋体" w:cs="新宋体"/>
                <w:sz w:val="24"/>
              </w:rPr>
              <w:t>大厅、中间连廊</w:t>
            </w:r>
          </w:p>
        </w:tc>
        <w:tc>
          <w:tcPr>
            <w:tcW w:w="2386" w:type="dxa"/>
            <w:tcBorders>
              <w:top w:val="nil"/>
              <w:left w:val="nil"/>
              <w:bottom w:val="single" w:color="auto" w:sz="4" w:space="0"/>
              <w:right w:val="single" w:color="auto" w:sz="4" w:space="0"/>
            </w:tcBorders>
            <w:noWrap w:val="0"/>
            <w:vAlign w:val="center"/>
          </w:tcPr>
          <w:p w14:paraId="5447B42F">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tc>
        <w:tc>
          <w:tcPr>
            <w:tcW w:w="1100" w:type="dxa"/>
            <w:tcBorders>
              <w:top w:val="nil"/>
              <w:left w:val="nil"/>
              <w:bottom w:val="single" w:color="auto" w:sz="4" w:space="0"/>
              <w:right w:val="single" w:color="auto" w:sz="4" w:space="0"/>
            </w:tcBorders>
            <w:noWrap w:val="0"/>
            <w:vAlign w:val="center"/>
          </w:tcPr>
          <w:p w14:paraId="3001C2F9">
            <w:pPr>
              <w:spacing w:line="360" w:lineRule="auto"/>
              <w:jc w:val="center"/>
            </w:pPr>
            <w:r>
              <w:rPr>
                <w:rFonts w:hint="eastAsia" w:ascii="新宋体" w:hAnsi="新宋体" w:eastAsia="新宋体" w:cs="新宋体"/>
                <w:sz w:val="24"/>
              </w:rPr>
              <w:t>1.6米</w:t>
            </w:r>
          </w:p>
        </w:tc>
        <w:tc>
          <w:tcPr>
            <w:tcW w:w="1050" w:type="dxa"/>
            <w:tcBorders>
              <w:top w:val="nil"/>
              <w:left w:val="nil"/>
              <w:bottom w:val="single" w:color="auto" w:sz="4" w:space="0"/>
              <w:right w:val="single" w:color="auto" w:sz="4" w:space="0"/>
            </w:tcBorders>
            <w:noWrap w:val="0"/>
            <w:vAlign w:val="center"/>
          </w:tcPr>
          <w:p w14:paraId="018A88E5">
            <w:pPr>
              <w:spacing w:line="360" w:lineRule="auto"/>
              <w:jc w:val="center"/>
            </w:pPr>
            <w:r>
              <w:rPr>
                <w:rFonts w:hint="eastAsia" w:ascii="新宋体" w:hAnsi="新宋体" w:eastAsia="新宋体" w:cs="新宋体"/>
                <w:sz w:val="24"/>
              </w:rPr>
              <w:t>大盆</w:t>
            </w:r>
          </w:p>
        </w:tc>
        <w:tc>
          <w:tcPr>
            <w:tcW w:w="1122" w:type="dxa"/>
            <w:tcBorders>
              <w:top w:val="nil"/>
              <w:left w:val="nil"/>
              <w:bottom w:val="single" w:color="auto" w:sz="4" w:space="0"/>
              <w:right w:val="single" w:color="auto" w:sz="4" w:space="0"/>
            </w:tcBorders>
            <w:noWrap w:val="0"/>
            <w:vAlign w:val="center"/>
          </w:tcPr>
          <w:p w14:paraId="655F9BF9">
            <w:pPr>
              <w:spacing w:line="360" w:lineRule="auto"/>
              <w:jc w:val="center"/>
            </w:pPr>
            <w:r>
              <w:rPr>
                <w:rFonts w:hint="eastAsia" w:ascii="新宋体" w:hAnsi="新宋体" w:eastAsia="新宋体" w:cs="新宋体"/>
                <w:sz w:val="24"/>
              </w:rPr>
              <w:t>2</w:t>
            </w:r>
          </w:p>
        </w:tc>
      </w:tr>
      <w:tr w14:paraId="624F1A8D">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right w:val="single" w:color="auto" w:sz="4" w:space="0"/>
            </w:tcBorders>
            <w:noWrap w:val="0"/>
            <w:vAlign w:val="center"/>
          </w:tcPr>
          <w:p w14:paraId="61855AD8">
            <w:pPr>
              <w:spacing w:line="360" w:lineRule="auto"/>
              <w:jc w:val="center"/>
              <w:rPr>
                <w:rFonts w:ascii="新宋体" w:hAnsi="新宋体" w:eastAsia="新宋体" w:cs="新宋体"/>
                <w:sz w:val="24"/>
              </w:rPr>
            </w:pPr>
          </w:p>
        </w:tc>
        <w:tc>
          <w:tcPr>
            <w:tcW w:w="2251" w:type="dxa"/>
            <w:vMerge w:val="continue"/>
            <w:tcBorders>
              <w:left w:val="single" w:color="auto" w:sz="4" w:space="0"/>
              <w:right w:val="single" w:color="auto" w:sz="4" w:space="0"/>
            </w:tcBorders>
            <w:noWrap w:val="0"/>
            <w:vAlign w:val="center"/>
          </w:tcPr>
          <w:p w14:paraId="56FC0F1D">
            <w:pPr>
              <w:spacing w:line="360" w:lineRule="auto"/>
              <w:jc w:val="center"/>
              <w:rPr>
                <w:rFonts w:ascii="新宋体" w:hAnsi="新宋体" w:eastAsia="新宋体" w:cs="新宋体"/>
                <w:sz w:val="24"/>
              </w:rPr>
            </w:pPr>
          </w:p>
        </w:tc>
        <w:tc>
          <w:tcPr>
            <w:tcW w:w="2386" w:type="dxa"/>
            <w:tcBorders>
              <w:top w:val="nil"/>
              <w:left w:val="nil"/>
              <w:bottom w:val="single" w:color="auto" w:sz="4" w:space="0"/>
              <w:right w:val="single" w:color="auto" w:sz="4" w:space="0"/>
            </w:tcBorders>
            <w:noWrap w:val="0"/>
            <w:vAlign w:val="center"/>
          </w:tcPr>
          <w:p w14:paraId="793F58B9">
            <w:pPr>
              <w:spacing w:line="360" w:lineRule="auto"/>
              <w:jc w:val="center"/>
              <w:rPr>
                <w:rFonts w:ascii="新宋体" w:hAnsi="新宋体" w:eastAsia="新宋体" w:cs="新宋体"/>
                <w:sz w:val="24"/>
              </w:rPr>
            </w:pPr>
            <w:r>
              <w:rPr>
                <w:rFonts w:hint="eastAsia" w:ascii="新宋体" w:hAnsi="新宋体" w:eastAsia="新宋体" w:cs="新宋体"/>
                <w:sz w:val="24"/>
              </w:rPr>
              <w:t>红掌</w:t>
            </w:r>
          </w:p>
        </w:tc>
        <w:tc>
          <w:tcPr>
            <w:tcW w:w="1100" w:type="dxa"/>
            <w:tcBorders>
              <w:top w:val="nil"/>
              <w:left w:val="nil"/>
              <w:bottom w:val="single" w:color="auto" w:sz="4" w:space="0"/>
              <w:right w:val="single" w:color="auto" w:sz="4" w:space="0"/>
            </w:tcBorders>
            <w:noWrap w:val="0"/>
            <w:vAlign w:val="center"/>
          </w:tcPr>
          <w:p w14:paraId="7A7C7816">
            <w:pPr>
              <w:jc w:val="center"/>
            </w:pPr>
            <w:r>
              <w:rPr>
                <w:rFonts w:hint="eastAsia"/>
              </w:rPr>
              <w:t>0.6米</w:t>
            </w:r>
          </w:p>
        </w:tc>
        <w:tc>
          <w:tcPr>
            <w:tcW w:w="1050" w:type="dxa"/>
            <w:tcBorders>
              <w:top w:val="nil"/>
              <w:left w:val="nil"/>
              <w:bottom w:val="single" w:color="auto" w:sz="4" w:space="0"/>
              <w:right w:val="single" w:color="auto" w:sz="4" w:space="0"/>
            </w:tcBorders>
            <w:noWrap w:val="0"/>
            <w:vAlign w:val="center"/>
          </w:tcPr>
          <w:p w14:paraId="5D47C37F">
            <w:pPr>
              <w:jc w:val="center"/>
              <w:rPr>
                <w:rFonts w:ascii="新宋体" w:hAnsi="新宋体" w:eastAsia="新宋体" w:cs="新宋体"/>
                <w:sz w:val="24"/>
              </w:rPr>
            </w:pPr>
            <w:r>
              <w:rPr>
                <w:rFonts w:hint="eastAsia" w:ascii="新宋体" w:hAnsi="新宋体" w:eastAsia="新宋体" w:cs="新宋体"/>
                <w:sz w:val="24"/>
              </w:rPr>
              <w:t>中盆</w:t>
            </w:r>
          </w:p>
        </w:tc>
        <w:tc>
          <w:tcPr>
            <w:tcW w:w="1122" w:type="dxa"/>
            <w:tcBorders>
              <w:top w:val="nil"/>
              <w:left w:val="nil"/>
              <w:bottom w:val="single" w:color="auto" w:sz="4" w:space="0"/>
              <w:right w:val="single" w:color="auto" w:sz="4" w:space="0"/>
            </w:tcBorders>
            <w:noWrap w:val="0"/>
            <w:vAlign w:val="center"/>
          </w:tcPr>
          <w:p w14:paraId="28B196DF">
            <w:pPr>
              <w:jc w:val="center"/>
            </w:pPr>
            <w:r>
              <w:rPr>
                <w:rFonts w:hint="eastAsia"/>
              </w:rPr>
              <w:t>8</w:t>
            </w:r>
          </w:p>
        </w:tc>
      </w:tr>
      <w:tr w14:paraId="19BAAD10">
        <w:tblPrEx>
          <w:tblCellMar>
            <w:top w:w="0" w:type="dxa"/>
            <w:left w:w="108" w:type="dxa"/>
            <w:bottom w:w="0" w:type="dxa"/>
            <w:right w:w="108" w:type="dxa"/>
          </w:tblCellMar>
        </w:tblPrEx>
        <w:trPr>
          <w:trHeight w:val="319" w:hRule="atLeast"/>
          <w:jc w:val="center"/>
        </w:trPr>
        <w:tc>
          <w:tcPr>
            <w:tcW w:w="883" w:type="dxa"/>
            <w:vMerge w:val="continue"/>
            <w:tcBorders>
              <w:left w:val="single" w:color="auto" w:sz="4" w:space="0"/>
              <w:bottom w:val="single" w:color="auto" w:sz="4" w:space="0"/>
              <w:right w:val="single" w:color="auto" w:sz="4" w:space="0"/>
            </w:tcBorders>
            <w:noWrap w:val="0"/>
            <w:vAlign w:val="center"/>
          </w:tcPr>
          <w:p w14:paraId="75F43454">
            <w:pPr>
              <w:spacing w:line="360" w:lineRule="auto"/>
              <w:jc w:val="center"/>
              <w:rPr>
                <w:rFonts w:ascii="新宋体" w:hAnsi="新宋体" w:eastAsia="新宋体" w:cs="新宋体"/>
                <w:sz w:val="24"/>
              </w:rPr>
            </w:pPr>
          </w:p>
        </w:tc>
        <w:tc>
          <w:tcPr>
            <w:tcW w:w="2251" w:type="dxa"/>
            <w:vMerge w:val="continue"/>
            <w:tcBorders>
              <w:left w:val="single" w:color="auto" w:sz="4" w:space="0"/>
              <w:bottom w:val="single" w:color="auto" w:sz="4" w:space="0"/>
              <w:right w:val="single" w:color="auto" w:sz="4" w:space="0"/>
            </w:tcBorders>
            <w:noWrap w:val="0"/>
            <w:vAlign w:val="center"/>
          </w:tcPr>
          <w:p w14:paraId="39174C4A">
            <w:pPr>
              <w:spacing w:line="360" w:lineRule="auto"/>
              <w:jc w:val="center"/>
              <w:rPr>
                <w:rFonts w:ascii="新宋体" w:hAnsi="新宋体" w:eastAsia="新宋体" w:cs="新宋体"/>
                <w:sz w:val="24"/>
              </w:rPr>
            </w:pPr>
          </w:p>
        </w:tc>
        <w:tc>
          <w:tcPr>
            <w:tcW w:w="2386" w:type="dxa"/>
            <w:tcBorders>
              <w:top w:val="nil"/>
              <w:left w:val="nil"/>
              <w:bottom w:val="single" w:color="auto" w:sz="4" w:space="0"/>
              <w:right w:val="single" w:color="auto" w:sz="4" w:space="0"/>
            </w:tcBorders>
            <w:noWrap w:val="0"/>
            <w:vAlign w:val="center"/>
          </w:tcPr>
          <w:p w14:paraId="020D977D">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nil"/>
              <w:left w:val="nil"/>
              <w:bottom w:val="single" w:color="auto" w:sz="4" w:space="0"/>
              <w:right w:val="single" w:color="auto" w:sz="4" w:space="0"/>
            </w:tcBorders>
            <w:noWrap w:val="0"/>
            <w:vAlign w:val="center"/>
          </w:tcPr>
          <w:p w14:paraId="2D5A748E">
            <w:pPr>
              <w:jc w:val="center"/>
            </w:pPr>
            <w:r>
              <w:rPr>
                <w:rFonts w:hint="eastAsia"/>
              </w:rPr>
              <w:t>0.3米</w:t>
            </w:r>
          </w:p>
        </w:tc>
        <w:tc>
          <w:tcPr>
            <w:tcW w:w="1050" w:type="dxa"/>
            <w:tcBorders>
              <w:top w:val="nil"/>
              <w:left w:val="nil"/>
              <w:bottom w:val="single" w:color="auto" w:sz="4" w:space="0"/>
              <w:right w:val="single" w:color="auto" w:sz="4" w:space="0"/>
            </w:tcBorders>
            <w:noWrap w:val="0"/>
            <w:vAlign w:val="center"/>
          </w:tcPr>
          <w:p w14:paraId="5972B45F">
            <w:pPr>
              <w:jc w:val="center"/>
              <w:rPr>
                <w:rFonts w:ascii="新宋体" w:hAnsi="新宋体" w:eastAsia="新宋体" w:cs="新宋体"/>
                <w:sz w:val="24"/>
              </w:rPr>
            </w:pPr>
            <w:r>
              <w:rPr>
                <w:rFonts w:hint="eastAsia" w:ascii="新宋体" w:hAnsi="新宋体" w:eastAsia="新宋体" w:cs="新宋体"/>
                <w:sz w:val="24"/>
              </w:rPr>
              <w:t>小盆</w:t>
            </w:r>
          </w:p>
        </w:tc>
        <w:tc>
          <w:tcPr>
            <w:tcW w:w="1122" w:type="dxa"/>
            <w:tcBorders>
              <w:top w:val="nil"/>
              <w:left w:val="nil"/>
              <w:bottom w:val="single" w:color="auto" w:sz="4" w:space="0"/>
              <w:right w:val="single" w:color="auto" w:sz="4" w:space="0"/>
            </w:tcBorders>
            <w:noWrap w:val="0"/>
            <w:vAlign w:val="center"/>
          </w:tcPr>
          <w:p w14:paraId="2D5E4812">
            <w:pPr>
              <w:jc w:val="center"/>
            </w:pPr>
            <w:r>
              <w:rPr>
                <w:rFonts w:hint="eastAsia"/>
              </w:rPr>
              <w:t>10</w:t>
            </w:r>
          </w:p>
        </w:tc>
      </w:tr>
      <w:tr w14:paraId="7DBB2CA3">
        <w:tblPrEx>
          <w:tblCellMar>
            <w:top w:w="0" w:type="dxa"/>
            <w:left w:w="108" w:type="dxa"/>
            <w:bottom w:w="0" w:type="dxa"/>
            <w:right w:w="108" w:type="dxa"/>
          </w:tblCellMar>
        </w:tblPrEx>
        <w:trPr>
          <w:trHeight w:val="319" w:hRule="atLeast"/>
          <w:jc w:val="center"/>
        </w:trPr>
        <w:tc>
          <w:tcPr>
            <w:tcW w:w="883" w:type="dxa"/>
            <w:tcBorders>
              <w:top w:val="nil"/>
              <w:left w:val="single" w:color="auto" w:sz="4" w:space="0"/>
              <w:bottom w:val="single" w:color="auto" w:sz="4" w:space="0"/>
              <w:right w:val="single" w:color="auto" w:sz="4" w:space="0"/>
            </w:tcBorders>
            <w:noWrap w:val="0"/>
            <w:vAlign w:val="center"/>
          </w:tcPr>
          <w:p w14:paraId="4A72B7F4">
            <w:pPr>
              <w:spacing w:line="360" w:lineRule="auto"/>
              <w:jc w:val="center"/>
              <w:rPr>
                <w:rFonts w:ascii="新宋体" w:hAnsi="新宋体" w:eastAsia="新宋体" w:cs="新宋体"/>
                <w:sz w:val="24"/>
              </w:rPr>
            </w:pPr>
            <w:r>
              <w:rPr>
                <w:rFonts w:hint="eastAsia" w:ascii="新宋体" w:hAnsi="新宋体" w:eastAsia="新宋体" w:cs="新宋体"/>
                <w:sz w:val="24"/>
              </w:rPr>
              <w:t>2层</w:t>
            </w:r>
          </w:p>
        </w:tc>
        <w:tc>
          <w:tcPr>
            <w:tcW w:w="2251" w:type="dxa"/>
            <w:tcBorders>
              <w:top w:val="nil"/>
              <w:left w:val="single" w:color="auto" w:sz="4" w:space="0"/>
              <w:bottom w:val="single" w:color="auto" w:sz="4" w:space="0"/>
              <w:right w:val="single" w:color="auto" w:sz="4" w:space="0"/>
            </w:tcBorders>
            <w:noWrap w:val="0"/>
            <w:vAlign w:val="center"/>
          </w:tcPr>
          <w:p w14:paraId="5608D54F">
            <w:pPr>
              <w:spacing w:line="360" w:lineRule="auto"/>
              <w:jc w:val="center"/>
              <w:rPr>
                <w:rFonts w:ascii="新宋体" w:hAnsi="新宋体" w:eastAsia="新宋体" w:cs="新宋体"/>
                <w:sz w:val="24"/>
              </w:rPr>
            </w:pPr>
            <w:r>
              <w:rPr>
                <w:rFonts w:hint="eastAsia" w:ascii="新宋体" w:hAnsi="新宋体" w:eastAsia="新宋体" w:cs="新宋体"/>
                <w:sz w:val="24"/>
              </w:rPr>
              <w:t>中间连廊</w:t>
            </w:r>
          </w:p>
        </w:tc>
        <w:tc>
          <w:tcPr>
            <w:tcW w:w="2386" w:type="dxa"/>
            <w:tcBorders>
              <w:top w:val="nil"/>
              <w:left w:val="nil"/>
              <w:bottom w:val="single" w:color="auto" w:sz="4" w:space="0"/>
              <w:right w:val="single" w:color="auto" w:sz="4" w:space="0"/>
            </w:tcBorders>
            <w:noWrap w:val="0"/>
            <w:vAlign w:val="center"/>
          </w:tcPr>
          <w:p w14:paraId="766B0E38">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nil"/>
              <w:left w:val="nil"/>
              <w:bottom w:val="single" w:color="auto" w:sz="4" w:space="0"/>
              <w:right w:val="single" w:color="auto" w:sz="4" w:space="0"/>
            </w:tcBorders>
            <w:noWrap w:val="0"/>
            <w:vAlign w:val="center"/>
          </w:tcPr>
          <w:p w14:paraId="26DD2793">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tcBorders>
              <w:top w:val="nil"/>
              <w:left w:val="nil"/>
              <w:bottom w:val="single" w:color="auto" w:sz="4" w:space="0"/>
              <w:right w:val="single" w:color="auto" w:sz="4" w:space="0"/>
            </w:tcBorders>
            <w:noWrap w:val="0"/>
            <w:vAlign w:val="center"/>
          </w:tcPr>
          <w:p w14:paraId="01A600AA">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22" w:type="dxa"/>
            <w:tcBorders>
              <w:top w:val="nil"/>
              <w:left w:val="nil"/>
              <w:bottom w:val="single" w:color="auto" w:sz="4" w:space="0"/>
              <w:right w:val="single" w:color="auto" w:sz="4" w:space="0"/>
            </w:tcBorders>
            <w:noWrap w:val="0"/>
            <w:vAlign w:val="center"/>
          </w:tcPr>
          <w:p w14:paraId="265451AE">
            <w:pPr>
              <w:spacing w:line="360" w:lineRule="auto"/>
              <w:jc w:val="center"/>
              <w:rPr>
                <w:rFonts w:ascii="新宋体" w:hAnsi="新宋体" w:eastAsia="新宋体" w:cs="新宋体"/>
                <w:sz w:val="24"/>
              </w:rPr>
            </w:pPr>
            <w:r>
              <w:rPr>
                <w:rFonts w:hint="eastAsia" w:ascii="新宋体" w:hAnsi="新宋体" w:eastAsia="新宋体" w:cs="新宋体"/>
                <w:sz w:val="24"/>
              </w:rPr>
              <w:t>50</w:t>
            </w:r>
          </w:p>
        </w:tc>
      </w:tr>
      <w:tr w14:paraId="1B3E9574">
        <w:tblPrEx>
          <w:tblCellMar>
            <w:top w:w="0" w:type="dxa"/>
            <w:left w:w="108" w:type="dxa"/>
            <w:bottom w:w="0" w:type="dxa"/>
            <w:right w:w="108" w:type="dxa"/>
          </w:tblCellMar>
        </w:tblPrEx>
        <w:trPr>
          <w:trHeight w:val="319" w:hRule="atLeast"/>
          <w:jc w:val="center"/>
        </w:trPr>
        <w:tc>
          <w:tcPr>
            <w:tcW w:w="883" w:type="dxa"/>
            <w:tcBorders>
              <w:top w:val="nil"/>
              <w:left w:val="single" w:color="auto" w:sz="4" w:space="0"/>
              <w:bottom w:val="single" w:color="auto" w:sz="4" w:space="0"/>
              <w:right w:val="single" w:color="auto" w:sz="4" w:space="0"/>
            </w:tcBorders>
            <w:noWrap w:val="0"/>
            <w:vAlign w:val="center"/>
          </w:tcPr>
          <w:p w14:paraId="53BE691D">
            <w:pPr>
              <w:spacing w:line="360" w:lineRule="auto"/>
              <w:jc w:val="center"/>
              <w:rPr>
                <w:rFonts w:ascii="新宋体" w:hAnsi="新宋体" w:eastAsia="新宋体" w:cs="新宋体"/>
                <w:sz w:val="24"/>
              </w:rPr>
            </w:pPr>
            <w:r>
              <w:rPr>
                <w:rFonts w:hint="eastAsia" w:ascii="新宋体" w:hAnsi="新宋体" w:eastAsia="新宋体" w:cs="新宋体"/>
                <w:sz w:val="24"/>
              </w:rPr>
              <w:t>3层</w:t>
            </w:r>
          </w:p>
        </w:tc>
        <w:tc>
          <w:tcPr>
            <w:tcW w:w="2251" w:type="dxa"/>
            <w:tcBorders>
              <w:top w:val="nil"/>
              <w:left w:val="single" w:color="auto" w:sz="4" w:space="0"/>
              <w:bottom w:val="single" w:color="auto" w:sz="4" w:space="0"/>
              <w:right w:val="single" w:color="auto" w:sz="4" w:space="0"/>
            </w:tcBorders>
            <w:noWrap w:val="0"/>
            <w:vAlign w:val="center"/>
          </w:tcPr>
          <w:p w14:paraId="193C856B">
            <w:pPr>
              <w:spacing w:line="360" w:lineRule="auto"/>
              <w:jc w:val="center"/>
              <w:rPr>
                <w:rFonts w:ascii="新宋体" w:hAnsi="新宋体" w:eastAsia="新宋体" w:cs="新宋体"/>
                <w:sz w:val="24"/>
              </w:rPr>
            </w:pPr>
            <w:r>
              <w:rPr>
                <w:rFonts w:hint="eastAsia" w:ascii="新宋体" w:hAnsi="新宋体" w:eastAsia="新宋体" w:cs="新宋体"/>
                <w:sz w:val="24"/>
              </w:rPr>
              <w:t>中间连廊</w:t>
            </w:r>
          </w:p>
        </w:tc>
        <w:tc>
          <w:tcPr>
            <w:tcW w:w="2386" w:type="dxa"/>
            <w:tcBorders>
              <w:top w:val="nil"/>
              <w:left w:val="nil"/>
              <w:bottom w:val="single" w:color="auto" w:sz="4" w:space="0"/>
              <w:right w:val="single" w:color="auto" w:sz="4" w:space="0"/>
            </w:tcBorders>
            <w:noWrap w:val="0"/>
            <w:vAlign w:val="center"/>
          </w:tcPr>
          <w:p w14:paraId="20E2F7FC">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nil"/>
              <w:left w:val="nil"/>
              <w:bottom w:val="single" w:color="auto" w:sz="4" w:space="0"/>
              <w:right w:val="single" w:color="auto" w:sz="4" w:space="0"/>
            </w:tcBorders>
            <w:noWrap w:val="0"/>
            <w:vAlign w:val="center"/>
          </w:tcPr>
          <w:p w14:paraId="119E037B">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tcBorders>
              <w:top w:val="nil"/>
              <w:left w:val="nil"/>
              <w:bottom w:val="single" w:color="auto" w:sz="4" w:space="0"/>
              <w:right w:val="single" w:color="auto" w:sz="4" w:space="0"/>
            </w:tcBorders>
            <w:noWrap w:val="0"/>
            <w:vAlign w:val="center"/>
          </w:tcPr>
          <w:p w14:paraId="7FE7D48C">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22" w:type="dxa"/>
            <w:tcBorders>
              <w:top w:val="nil"/>
              <w:left w:val="nil"/>
              <w:bottom w:val="single" w:color="auto" w:sz="4" w:space="0"/>
              <w:right w:val="single" w:color="auto" w:sz="4" w:space="0"/>
            </w:tcBorders>
            <w:noWrap w:val="0"/>
            <w:vAlign w:val="center"/>
          </w:tcPr>
          <w:p w14:paraId="18177E30">
            <w:pPr>
              <w:spacing w:line="360" w:lineRule="auto"/>
              <w:jc w:val="center"/>
              <w:rPr>
                <w:rFonts w:ascii="新宋体" w:hAnsi="新宋体" w:eastAsia="新宋体" w:cs="新宋体"/>
                <w:sz w:val="24"/>
              </w:rPr>
            </w:pPr>
            <w:r>
              <w:rPr>
                <w:rFonts w:hint="eastAsia" w:ascii="新宋体" w:hAnsi="新宋体" w:eastAsia="新宋体" w:cs="新宋体"/>
                <w:sz w:val="24"/>
              </w:rPr>
              <w:t>50</w:t>
            </w:r>
          </w:p>
        </w:tc>
      </w:tr>
      <w:tr w14:paraId="737482B4">
        <w:tblPrEx>
          <w:tblCellMar>
            <w:top w:w="0" w:type="dxa"/>
            <w:left w:w="108" w:type="dxa"/>
            <w:bottom w:w="0" w:type="dxa"/>
            <w:right w:w="108" w:type="dxa"/>
          </w:tblCellMar>
        </w:tblPrEx>
        <w:trPr>
          <w:trHeight w:val="319" w:hRule="atLeast"/>
          <w:jc w:val="center"/>
        </w:trPr>
        <w:tc>
          <w:tcPr>
            <w:tcW w:w="883" w:type="dxa"/>
            <w:tcBorders>
              <w:top w:val="nil"/>
              <w:left w:val="single" w:color="auto" w:sz="4" w:space="0"/>
              <w:bottom w:val="single" w:color="auto" w:sz="4" w:space="0"/>
              <w:right w:val="single" w:color="auto" w:sz="4" w:space="0"/>
            </w:tcBorders>
            <w:noWrap w:val="0"/>
            <w:vAlign w:val="center"/>
          </w:tcPr>
          <w:p w14:paraId="284A2392">
            <w:pPr>
              <w:spacing w:line="360" w:lineRule="auto"/>
              <w:jc w:val="center"/>
              <w:rPr>
                <w:rFonts w:ascii="新宋体" w:hAnsi="新宋体" w:eastAsia="新宋体" w:cs="新宋体"/>
                <w:sz w:val="24"/>
              </w:rPr>
            </w:pPr>
            <w:r>
              <w:rPr>
                <w:rFonts w:hint="eastAsia" w:ascii="新宋体" w:hAnsi="新宋体" w:eastAsia="新宋体" w:cs="新宋体"/>
                <w:sz w:val="24"/>
              </w:rPr>
              <w:t>4层</w:t>
            </w:r>
          </w:p>
        </w:tc>
        <w:tc>
          <w:tcPr>
            <w:tcW w:w="2251" w:type="dxa"/>
            <w:tcBorders>
              <w:top w:val="nil"/>
              <w:left w:val="single" w:color="auto" w:sz="4" w:space="0"/>
              <w:bottom w:val="single" w:color="auto" w:sz="4" w:space="0"/>
              <w:right w:val="single" w:color="auto" w:sz="4" w:space="0"/>
            </w:tcBorders>
            <w:noWrap w:val="0"/>
            <w:vAlign w:val="center"/>
          </w:tcPr>
          <w:p w14:paraId="55D15FC3">
            <w:pPr>
              <w:spacing w:line="360" w:lineRule="auto"/>
              <w:jc w:val="center"/>
              <w:rPr>
                <w:rFonts w:ascii="新宋体" w:hAnsi="新宋体" w:eastAsia="新宋体" w:cs="新宋体"/>
                <w:sz w:val="24"/>
              </w:rPr>
            </w:pPr>
            <w:r>
              <w:rPr>
                <w:rFonts w:hint="eastAsia" w:ascii="新宋体" w:hAnsi="新宋体" w:eastAsia="新宋体" w:cs="新宋体"/>
                <w:sz w:val="24"/>
              </w:rPr>
              <w:t>中间连廊</w:t>
            </w:r>
          </w:p>
        </w:tc>
        <w:tc>
          <w:tcPr>
            <w:tcW w:w="2386" w:type="dxa"/>
            <w:tcBorders>
              <w:top w:val="nil"/>
              <w:left w:val="nil"/>
              <w:bottom w:val="single" w:color="auto" w:sz="4" w:space="0"/>
              <w:right w:val="single" w:color="auto" w:sz="4" w:space="0"/>
            </w:tcBorders>
            <w:noWrap w:val="0"/>
            <w:vAlign w:val="center"/>
          </w:tcPr>
          <w:p w14:paraId="2853A0CD">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nil"/>
              <w:left w:val="nil"/>
              <w:bottom w:val="single" w:color="auto" w:sz="4" w:space="0"/>
              <w:right w:val="single" w:color="auto" w:sz="4" w:space="0"/>
            </w:tcBorders>
            <w:noWrap w:val="0"/>
            <w:vAlign w:val="center"/>
          </w:tcPr>
          <w:p w14:paraId="7DF56965">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tcBorders>
              <w:top w:val="nil"/>
              <w:left w:val="nil"/>
              <w:bottom w:val="single" w:color="auto" w:sz="4" w:space="0"/>
              <w:right w:val="single" w:color="auto" w:sz="4" w:space="0"/>
            </w:tcBorders>
            <w:noWrap w:val="0"/>
            <w:vAlign w:val="center"/>
          </w:tcPr>
          <w:p w14:paraId="0473F950">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22" w:type="dxa"/>
            <w:tcBorders>
              <w:top w:val="nil"/>
              <w:left w:val="nil"/>
              <w:bottom w:val="single" w:color="auto" w:sz="4" w:space="0"/>
              <w:right w:val="single" w:color="auto" w:sz="4" w:space="0"/>
            </w:tcBorders>
            <w:noWrap w:val="0"/>
            <w:vAlign w:val="center"/>
          </w:tcPr>
          <w:p w14:paraId="7A5B2471">
            <w:pPr>
              <w:spacing w:line="360" w:lineRule="auto"/>
              <w:jc w:val="center"/>
              <w:rPr>
                <w:rFonts w:ascii="新宋体" w:hAnsi="新宋体" w:eastAsia="新宋体" w:cs="新宋体"/>
                <w:sz w:val="24"/>
              </w:rPr>
            </w:pPr>
            <w:r>
              <w:rPr>
                <w:rFonts w:hint="eastAsia" w:ascii="新宋体" w:hAnsi="新宋体" w:eastAsia="新宋体" w:cs="新宋体"/>
                <w:sz w:val="24"/>
              </w:rPr>
              <w:t>50</w:t>
            </w:r>
          </w:p>
        </w:tc>
      </w:tr>
      <w:tr w14:paraId="4127B12A">
        <w:tblPrEx>
          <w:tblCellMar>
            <w:top w:w="0" w:type="dxa"/>
            <w:left w:w="108" w:type="dxa"/>
            <w:bottom w:w="0" w:type="dxa"/>
            <w:right w:w="108" w:type="dxa"/>
          </w:tblCellMar>
        </w:tblPrEx>
        <w:trPr>
          <w:trHeight w:val="319" w:hRule="atLeast"/>
          <w:jc w:val="center"/>
        </w:trPr>
        <w:tc>
          <w:tcPr>
            <w:tcW w:w="883" w:type="dxa"/>
            <w:tcBorders>
              <w:top w:val="nil"/>
              <w:left w:val="single" w:color="auto" w:sz="4" w:space="0"/>
              <w:bottom w:val="single" w:color="auto" w:sz="4" w:space="0"/>
              <w:right w:val="single" w:color="auto" w:sz="4" w:space="0"/>
            </w:tcBorders>
            <w:noWrap w:val="0"/>
            <w:vAlign w:val="center"/>
          </w:tcPr>
          <w:p w14:paraId="28CAE8B6">
            <w:pPr>
              <w:spacing w:line="360" w:lineRule="auto"/>
              <w:rPr>
                <w:rFonts w:ascii="新宋体" w:hAnsi="新宋体" w:eastAsia="新宋体" w:cs="新宋体"/>
                <w:sz w:val="24"/>
              </w:rPr>
            </w:pPr>
          </w:p>
        </w:tc>
        <w:tc>
          <w:tcPr>
            <w:tcW w:w="2251" w:type="dxa"/>
            <w:tcBorders>
              <w:top w:val="nil"/>
              <w:left w:val="single" w:color="auto" w:sz="4" w:space="0"/>
              <w:bottom w:val="single" w:color="auto" w:sz="4" w:space="0"/>
              <w:right w:val="single" w:color="auto" w:sz="4" w:space="0"/>
            </w:tcBorders>
            <w:noWrap w:val="0"/>
            <w:vAlign w:val="center"/>
          </w:tcPr>
          <w:p w14:paraId="2F65F09F">
            <w:pPr>
              <w:spacing w:line="360" w:lineRule="auto"/>
              <w:jc w:val="center"/>
              <w:rPr>
                <w:rFonts w:ascii="新宋体" w:hAnsi="新宋体" w:eastAsia="新宋体" w:cs="新宋体"/>
                <w:sz w:val="24"/>
              </w:rPr>
            </w:pPr>
            <w:r>
              <w:rPr>
                <w:rFonts w:hint="eastAsia" w:ascii="新宋体" w:hAnsi="新宋体" w:eastAsia="新宋体" w:cs="新宋体"/>
                <w:sz w:val="24"/>
              </w:rPr>
              <w:t>校长室</w:t>
            </w:r>
          </w:p>
        </w:tc>
        <w:tc>
          <w:tcPr>
            <w:tcW w:w="2386" w:type="dxa"/>
            <w:tcBorders>
              <w:top w:val="nil"/>
              <w:left w:val="nil"/>
              <w:bottom w:val="single" w:color="auto" w:sz="4" w:space="0"/>
              <w:right w:val="single" w:color="auto" w:sz="4" w:space="0"/>
            </w:tcBorders>
            <w:noWrap w:val="0"/>
            <w:vAlign w:val="center"/>
          </w:tcPr>
          <w:p w14:paraId="41663B5E">
            <w:pPr>
              <w:spacing w:line="360" w:lineRule="auto"/>
              <w:jc w:val="center"/>
              <w:rPr>
                <w:rFonts w:ascii="新宋体" w:hAnsi="新宋体" w:eastAsia="新宋体" w:cs="新宋体"/>
                <w:sz w:val="24"/>
              </w:rPr>
            </w:pPr>
            <w:r>
              <w:rPr>
                <w:rFonts w:hint="eastAsia" w:ascii="新宋体" w:hAnsi="新宋体" w:eastAsia="新宋体" w:cs="新宋体"/>
                <w:sz w:val="24"/>
              </w:rPr>
              <w:t>蝴蝶兰</w:t>
            </w:r>
          </w:p>
        </w:tc>
        <w:tc>
          <w:tcPr>
            <w:tcW w:w="1100" w:type="dxa"/>
            <w:tcBorders>
              <w:top w:val="nil"/>
              <w:left w:val="nil"/>
              <w:bottom w:val="single" w:color="auto" w:sz="4" w:space="0"/>
              <w:right w:val="single" w:color="auto" w:sz="4" w:space="0"/>
            </w:tcBorders>
            <w:noWrap w:val="0"/>
            <w:vAlign w:val="center"/>
          </w:tcPr>
          <w:p w14:paraId="1934D581">
            <w:pPr>
              <w:spacing w:line="360" w:lineRule="auto"/>
              <w:jc w:val="center"/>
              <w:rPr>
                <w:rFonts w:ascii="新宋体" w:hAnsi="新宋体" w:eastAsia="新宋体" w:cs="新宋体"/>
                <w:sz w:val="24"/>
              </w:rPr>
            </w:pPr>
            <w:r>
              <w:rPr>
                <w:rFonts w:hint="eastAsia" w:ascii="新宋体" w:hAnsi="新宋体" w:eastAsia="新宋体" w:cs="新宋体"/>
                <w:sz w:val="24"/>
              </w:rPr>
              <w:t>1.5米</w:t>
            </w:r>
          </w:p>
        </w:tc>
        <w:tc>
          <w:tcPr>
            <w:tcW w:w="1050" w:type="dxa"/>
            <w:tcBorders>
              <w:top w:val="nil"/>
              <w:left w:val="nil"/>
              <w:bottom w:val="single" w:color="auto" w:sz="4" w:space="0"/>
              <w:right w:val="single" w:color="auto" w:sz="4" w:space="0"/>
            </w:tcBorders>
            <w:noWrap w:val="0"/>
            <w:vAlign w:val="center"/>
          </w:tcPr>
          <w:p w14:paraId="10D19B33">
            <w:pPr>
              <w:spacing w:line="360" w:lineRule="auto"/>
              <w:jc w:val="center"/>
              <w:rPr>
                <w:rFonts w:ascii="新宋体" w:hAnsi="新宋体" w:eastAsia="新宋体" w:cs="新宋体"/>
                <w:sz w:val="24"/>
              </w:rPr>
            </w:pPr>
            <w:r>
              <w:rPr>
                <w:rFonts w:hint="eastAsia" w:ascii="新宋体" w:hAnsi="新宋体" w:eastAsia="新宋体" w:cs="新宋体"/>
                <w:sz w:val="24"/>
              </w:rPr>
              <w:t>1大2小</w:t>
            </w:r>
          </w:p>
        </w:tc>
        <w:tc>
          <w:tcPr>
            <w:tcW w:w="1122" w:type="dxa"/>
            <w:tcBorders>
              <w:top w:val="nil"/>
              <w:left w:val="nil"/>
              <w:bottom w:val="single" w:color="auto" w:sz="4" w:space="0"/>
              <w:right w:val="single" w:color="auto" w:sz="4" w:space="0"/>
            </w:tcBorders>
            <w:noWrap w:val="0"/>
            <w:vAlign w:val="center"/>
          </w:tcPr>
          <w:p w14:paraId="7F217F3D">
            <w:pPr>
              <w:spacing w:line="360" w:lineRule="auto"/>
              <w:jc w:val="center"/>
              <w:rPr>
                <w:rFonts w:ascii="新宋体" w:hAnsi="新宋体" w:eastAsia="新宋体" w:cs="新宋体"/>
                <w:sz w:val="24"/>
              </w:rPr>
            </w:pPr>
            <w:r>
              <w:rPr>
                <w:rFonts w:hint="eastAsia" w:ascii="新宋体" w:hAnsi="新宋体" w:eastAsia="新宋体" w:cs="新宋体"/>
                <w:sz w:val="24"/>
              </w:rPr>
              <w:t>3</w:t>
            </w:r>
          </w:p>
        </w:tc>
      </w:tr>
      <w:tr w14:paraId="3A566E8E">
        <w:tblPrEx>
          <w:tblCellMar>
            <w:top w:w="0" w:type="dxa"/>
            <w:left w:w="108" w:type="dxa"/>
            <w:bottom w:w="0" w:type="dxa"/>
            <w:right w:w="108" w:type="dxa"/>
          </w:tblCellMar>
        </w:tblPrEx>
        <w:trPr>
          <w:trHeight w:val="319" w:hRule="atLeast"/>
          <w:jc w:val="center"/>
        </w:trPr>
        <w:tc>
          <w:tcPr>
            <w:tcW w:w="883" w:type="dxa"/>
            <w:tcBorders>
              <w:top w:val="nil"/>
              <w:left w:val="single" w:color="auto" w:sz="4" w:space="0"/>
              <w:bottom w:val="single" w:color="auto" w:sz="4" w:space="0"/>
              <w:right w:val="single" w:color="auto" w:sz="4" w:space="0"/>
            </w:tcBorders>
            <w:noWrap w:val="0"/>
            <w:vAlign w:val="center"/>
          </w:tcPr>
          <w:p w14:paraId="59E3A7B6">
            <w:pPr>
              <w:spacing w:line="360" w:lineRule="auto"/>
              <w:rPr>
                <w:rFonts w:ascii="新宋体" w:hAnsi="新宋体" w:eastAsia="新宋体" w:cs="新宋体"/>
                <w:sz w:val="24"/>
              </w:rPr>
            </w:pPr>
          </w:p>
        </w:tc>
        <w:tc>
          <w:tcPr>
            <w:tcW w:w="2251" w:type="dxa"/>
            <w:tcBorders>
              <w:top w:val="nil"/>
              <w:left w:val="single" w:color="auto" w:sz="4" w:space="0"/>
              <w:bottom w:val="single" w:color="auto" w:sz="4" w:space="0"/>
              <w:right w:val="single" w:color="auto" w:sz="4" w:space="0"/>
            </w:tcBorders>
            <w:noWrap w:val="0"/>
            <w:vAlign w:val="center"/>
          </w:tcPr>
          <w:p w14:paraId="7311DAAF">
            <w:pPr>
              <w:spacing w:line="360" w:lineRule="auto"/>
              <w:jc w:val="center"/>
              <w:rPr>
                <w:rFonts w:ascii="新宋体" w:hAnsi="新宋体" w:eastAsia="新宋体" w:cs="新宋体"/>
                <w:sz w:val="24"/>
              </w:rPr>
            </w:pPr>
            <w:r>
              <w:rPr>
                <w:rFonts w:hint="eastAsia" w:ascii="新宋体" w:hAnsi="新宋体" w:eastAsia="新宋体" w:cs="新宋体"/>
                <w:sz w:val="24"/>
              </w:rPr>
              <w:t>副校长室</w:t>
            </w:r>
          </w:p>
        </w:tc>
        <w:tc>
          <w:tcPr>
            <w:tcW w:w="2386" w:type="dxa"/>
            <w:tcBorders>
              <w:top w:val="nil"/>
              <w:left w:val="nil"/>
              <w:bottom w:val="single" w:color="auto" w:sz="4" w:space="0"/>
              <w:right w:val="single" w:color="auto" w:sz="4" w:space="0"/>
            </w:tcBorders>
            <w:noWrap w:val="0"/>
            <w:vAlign w:val="center"/>
          </w:tcPr>
          <w:p w14:paraId="1531A0B3">
            <w:pPr>
              <w:spacing w:line="360" w:lineRule="auto"/>
              <w:jc w:val="center"/>
              <w:rPr>
                <w:rFonts w:ascii="新宋体" w:hAnsi="新宋体" w:eastAsia="新宋体" w:cs="新宋体"/>
                <w:sz w:val="24"/>
              </w:rPr>
            </w:pPr>
            <w:r>
              <w:rPr>
                <w:rFonts w:hint="eastAsia" w:ascii="新宋体" w:hAnsi="新宋体" w:eastAsia="新宋体" w:cs="新宋体"/>
                <w:sz w:val="24"/>
              </w:rPr>
              <w:t>兰花</w:t>
            </w:r>
          </w:p>
        </w:tc>
        <w:tc>
          <w:tcPr>
            <w:tcW w:w="1100" w:type="dxa"/>
            <w:tcBorders>
              <w:top w:val="nil"/>
              <w:left w:val="nil"/>
              <w:bottom w:val="single" w:color="auto" w:sz="4" w:space="0"/>
              <w:right w:val="single" w:color="auto" w:sz="4" w:space="0"/>
            </w:tcBorders>
            <w:noWrap w:val="0"/>
            <w:vAlign w:val="center"/>
          </w:tcPr>
          <w:p w14:paraId="0AFBDC60">
            <w:pPr>
              <w:spacing w:line="360" w:lineRule="auto"/>
              <w:jc w:val="center"/>
              <w:rPr>
                <w:rFonts w:ascii="新宋体" w:hAnsi="新宋体" w:eastAsia="新宋体" w:cs="新宋体"/>
                <w:sz w:val="24"/>
              </w:rPr>
            </w:pPr>
            <w:r>
              <w:rPr>
                <w:rFonts w:hint="eastAsia" w:ascii="新宋体" w:hAnsi="新宋体" w:eastAsia="新宋体" w:cs="新宋体"/>
                <w:sz w:val="24"/>
              </w:rPr>
              <w:t>1.5米</w:t>
            </w:r>
          </w:p>
        </w:tc>
        <w:tc>
          <w:tcPr>
            <w:tcW w:w="1050" w:type="dxa"/>
            <w:tcBorders>
              <w:top w:val="nil"/>
              <w:left w:val="nil"/>
              <w:bottom w:val="single" w:color="auto" w:sz="4" w:space="0"/>
              <w:right w:val="single" w:color="auto" w:sz="4" w:space="0"/>
            </w:tcBorders>
            <w:noWrap w:val="0"/>
            <w:vAlign w:val="center"/>
          </w:tcPr>
          <w:p w14:paraId="0248E2B9">
            <w:pPr>
              <w:spacing w:line="360" w:lineRule="auto"/>
              <w:jc w:val="center"/>
              <w:rPr>
                <w:rFonts w:ascii="新宋体" w:hAnsi="新宋体" w:eastAsia="新宋体" w:cs="新宋体"/>
                <w:sz w:val="24"/>
              </w:rPr>
            </w:pPr>
            <w:r>
              <w:rPr>
                <w:rFonts w:hint="eastAsia" w:ascii="新宋体" w:hAnsi="新宋体" w:eastAsia="新宋体" w:cs="新宋体"/>
                <w:sz w:val="24"/>
              </w:rPr>
              <w:t>1大1小</w:t>
            </w:r>
          </w:p>
        </w:tc>
        <w:tc>
          <w:tcPr>
            <w:tcW w:w="1122" w:type="dxa"/>
            <w:tcBorders>
              <w:top w:val="nil"/>
              <w:left w:val="nil"/>
              <w:bottom w:val="single" w:color="auto" w:sz="4" w:space="0"/>
              <w:right w:val="single" w:color="auto" w:sz="4" w:space="0"/>
            </w:tcBorders>
            <w:noWrap w:val="0"/>
            <w:vAlign w:val="center"/>
          </w:tcPr>
          <w:p w14:paraId="4DCEF270">
            <w:pPr>
              <w:spacing w:line="360" w:lineRule="auto"/>
              <w:jc w:val="center"/>
              <w:rPr>
                <w:rFonts w:ascii="新宋体" w:hAnsi="新宋体" w:eastAsia="新宋体" w:cs="新宋体"/>
                <w:sz w:val="24"/>
              </w:rPr>
            </w:pPr>
            <w:r>
              <w:rPr>
                <w:rFonts w:hint="eastAsia" w:ascii="新宋体" w:hAnsi="新宋体" w:eastAsia="新宋体" w:cs="新宋体"/>
                <w:sz w:val="24"/>
              </w:rPr>
              <w:t>4</w:t>
            </w:r>
          </w:p>
        </w:tc>
      </w:tr>
      <w:tr w14:paraId="0A82B68C">
        <w:tblPrEx>
          <w:tblCellMar>
            <w:top w:w="0" w:type="dxa"/>
            <w:left w:w="108" w:type="dxa"/>
            <w:bottom w:w="0" w:type="dxa"/>
            <w:right w:w="108" w:type="dxa"/>
          </w:tblCellMar>
        </w:tblPrEx>
        <w:trPr>
          <w:trHeight w:val="319" w:hRule="atLeast"/>
          <w:jc w:val="center"/>
        </w:trPr>
        <w:tc>
          <w:tcPr>
            <w:tcW w:w="883" w:type="dxa"/>
            <w:tcBorders>
              <w:top w:val="nil"/>
              <w:left w:val="single" w:color="auto" w:sz="4" w:space="0"/>
              <w:bottom w:val="single" w:color="auto" w:sz="4" w:space="0"/>
              <w:right w:val="single" w:color="auto" w:sz="4" w:space="0"/>
            </w:tcBorders>
            <w:noWrap w:val="0"/>
            <w:vAlign w:val="center"/>
          </w:tcPr>
          <w:p w14:paraId="56F29E8D">
            <w:pPr>
              <w:spacing w:line="360" w:lineRule="auto"/>
              <w:rPr>
                <w:rFonts w:ascii="新宋体" w:hAnsi="新宋体" w:eastAsia="新宋体" w:cs="新宋体"/>
                <w:sz w:val="24"/>
              </w:rPr>
            </w:pPr>
          </w:p>
        </w:tc>
        <w:tc>
          <w:tcPr>
            <w:tcW w:w="2251" w:type="dxa"/>
            <w:tcBorders>
              <w:top w:val="nil"/>
              <w:left w:val="single" w:color="auto" w:sz="4" w:space="0"/>
              <w:bottom w:val="single" w:color="auto" w:sz="4" w:space="0"/>
              <w:right w:val="single" w:color="auto" w:sz="4" w:space="0"/>
            </w:tcBorders>
            <w:noWrap w:val="0"/>
            <w:vAlign w:val="center"/>
          </w:tcPr>
          <w:p w14:paraId="4DBF2BC0">
            <w:pPr>
              <w:spacing w:line="360" w:lineRule="auto"/>
              <w:jc w:val="center"/>
              <w:rPr>
                <w:rFonts w:ascii="新宋体" w:hAnsi="新宋体" w:eastAsia="新宋体" w:cs="新宋体"/>
                <w:sz w:val="24"/>
              </w:rPr>
            </w:pPr>
            <w:r>
              <w:rPr>
                <w:rFonts w:hint="eastAsia" w:ascii="新宋体" w:hAnsi="新宋体" w:eastAsia="新宋体" w:cs="新宋体"/>
                <w:sz w:val="24"/>
              </w:rPr>
              <w:t>中层及教师办公室</w:t>
            </w:r>
          </w:p>
        </w:tc>
        <w:tc>
          <w:tcPr>
            <w:tcW w:w="2386" w:type="dxa"/>
            <w:tcBorders>
              <w:top w:val="nil"/>
              <w:left w:val="nil"/>
              <w:bottom w:val="single" w:color="auto" w:sz="4" w:space="0"/>
              <w:right w:val="single" w:color="auto" w:sz="4" w:space="0"/>
            </w:tcBorders>
            <w:noWrap w:val="0"/>
            <w:vAlign w:val="center"/>
          </w:tcPr>
          <w:p w14:paraId="5368968B">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tcBorders>
              <w:top w:val="nil"/>
              <w:left w:val="nil"/>
              <w:bottom w:val="single" w:color="auto" w:sz="4" w:space="0"/>
              <w:right w:val="single" w:color="auto" w:sz="4" w:space="0"/>
            </w:tcBorders>
            <w:noWrap w:val="0"/>
            <w:vAlign w:val="center"/>
          </w:tcPr>
          <w:p w14:paraId="1D6CC062">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tcBorders>
              <w:top w:val="nil"/>
              <w:left w:val="nil"/>
              <w:bottom w:val="single" w:color="auto" w:sz="4" w:space="0"/>
              <w:right w:val="single" w:color="auto" w:sz="4" w:space="0"/>
            </w:tcBorders>
            <w:noWrap w:val="0"/>
            <w:vAlign w:val="center"/>
          </w:tcPr>
          <w:p w14:paraId="3FD0DA08">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tcBorders>
              <w:top w:val="nil"/>
              <w:left w:val="nil"/>
              <w:bottom w:val="single" w:color="auto" w:sz="4" w:space="0"/>
              <w:right w:val="single" w:color="auto" w:sz="4" w:space="0"/>
            </w:tcBorders>
            <w:noWrap w:val="0"/>
            <w:vAlign w:val="center"/>
          </w:tcPr>
          <w:p w14:paraId="49DC61DD">
            <w:pPr>
              <w:spacing w:line="360" w:lineRule="auto"/>
              <w:jc w:val="center"/>
              <w:rPr>
                <w:rFonts w:ascii="新宋体" w:hAnsi="新宋体" w:eastAsia="新宋体" w:cs="新宋体"/>
                <w:sz w:val="24"/>
              </w:rPr>
            </w:pPr>
            <w:r>
              <w:rPr>
                <w:rFonts w:hint="eastAsia" w:ascii="新宋体" w:hAnsi="新宋体" w:eastAsia="新宋体" w:cs="新宋体"/>
                <w:sz w:val="24"/>
              </w:rPr>
              <w:t>20</w:t>
            </w:r>
          </w:p>
        </w:tc>
      </w:tr>
    </w:tbl>
    <w:p w14:paraId="395F2142">
      <w:pPr>
        <w:snapToGrid w:val="0"/>
        <w:spacing w:line="360" w:lineRule="auto"/>
        <w:rPr>
          <w:rFonts w:hint="eastAsia" w:ascii="新宋体" w:hAnsi="新宋体" w:eastAsia="新宋体" w:cs="新宋体"/>
          <w:b/>
          <w:bCs/>
          <w:sz w:val="24"/>
        </w:rPr>
      </w:pPr>
      <w:r>
        <w:rPr>
          <w:rFonts w:hint="eastAsia" w:ascii="新宋体" w:hAnsi="新宋体" w:eastAsia="新宋体" w:cs="新宋体"/>
          <w:b/>
          <w:bCs/>
          <w:sz w:val="24"/>
        </w:rPr>
        <w:t>（3）杭州市余杭区鸬鸟小学</w:t>
      </w:r>
    </w:p>
    <w:tbl>
      <w:tblPr>
        <w:tblStyle w:val="62"/>
        <w:tblpPr w:leftFromText="180" w:rightFromText="180" w:vertAnchor="text" w:tblpXSpec="center" w:tblpY="1"/>
        <w:tblOverlap w:val="never"/>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567"/>
        <w:gridCol w:w="2386"/>
        <w:gridCol w:w="1100"/>
        <w:gridCol w:w="1050"/>
        <w:gridCol w:w="1122"/>
      </w:tblGrid>
      <w:tr w14:paraId="744F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noWrap w:val="0"/>
            <w:vAlign w:val="center"/>
          </w:tcPr>
          <w:p w14:paraId="52128B39">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楼层</w:t>
            </w:r>
          </w:p>
        </w:tc>
        <w:tc>
          <w:tcPr>
            <w:tcW w:w="1567" w:type="dxa"/>
            <w:noWrap w:val="0"/>
            <w:vAlign w:val="center"/>
          </w:tcPr>
          <w:p w14:paraId="31E04DB4">
            <w:pPr>
              <w:spacing w:line="360" w:lineRule="auto"/>
              <w:jc w:val="center"/>
              <w:rPr>
                <w:rFonts w:ascii="新宋体" w:hAnsi="新宋体" w:eastAsia="新宋体" w:cs="新宋体"/>
                <w:b/>
                <w:bCs/>
                <w:sz w:val="24"/>
              </w:rPr>
            </w:pPr>
            <w:r>
              <w:rPr>
                <w:rFonts w:hint="eastAsia" w:ascii="新宋体" w:hAnsi="新宋体" w:eastAsia="新宋体" w:cs="新宋体"/>
                <w:b/>
                <w:bCs/>
                <w:sz w:val="24"/>
              </w:rPr>
              <w:t>位置</w:t>
            </w:r>
          </w:p>
        </w:tc>
        <w:tc>
          <w:tcPr>
            <w:tcW w:w="2386" w:type="dxa"/>
            <w:noWrap w:val="0"/>
            <w:vAlign w:val="center"/>
          </w:tcPr>
          <w:p w14:paraId="37BB0C28">
            <w:pPr>
              <w:spacing w:line="360" w:lineRule="auto"/>
              <w:jc w:val="center"/>
              <w:rPr>
                <w:rFonts w:ascii="新宋体" w:hAnsi="新宋体" w:eastAsia="新宋体" w:cs="新宋体"/>
                <w:b/>
                <w:bCs/>
                <w:sz w:val="24"/>
              </w:rPr>
            </w:pPr>
            <w:r>
              <w:rPr>
                <w:rFonts w:hint="eastAsia" w:ascii="新宋体" w:hAnsi="新宋体" w:eastAsia="新宋体" w:cs="新宋体"/>
                <w:b/>
                <w:bCs/>
                <w:sz w:val="24"/>
              </w:rPr>
              <w:t>品名</w:t>
            </w:r>
          </w:p>
        </w:tc>
        <w:tc>
          <w:tcPr>
            <w:tcW w:w="1100" w:type="dxa"/>
            <w:noWrap w:val="0"/>
            <w:vAlign w:val="center"/>
          </w:tcPr>
          <w:p w14:paraId="4F156786">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高度/米</w:t>
            </w:r>
          </w:p>
        </w:tc>
        <w:tc>
          <w:tcPr>
            <w:tcW w:w="1050" w:type="dxa"/>
            <w:noWrap w:val="0"/>
            <w:vAlign w:val="center"/>
          </w:tcPr>
          <w:p w14:paraId="413DA50E">
            <w:pPr>
              <w:spacing w:line="360" w:lineRule="auto"/>
              <w:jc w:val="center"/>
              <w:rPr>
                <w:rFonts w:ascii="新宋体" w:hAnsi="新宋体" w:eastAsia="新宋体" w:cs="新宋体"/>
                <w:b/>
                <w:bCs/>
                <w:sz w:val="24"/>
              </w:rPr>
            </w:pPr>
            <w:r>
              <w:rPr>
                <w:rFonts w:hint="eastAsia" w:ascii="新宋体" w:hAnsi="新宋体" w:eastAsia="新宋体" w:cs="新宋体"/>
                <w:b/>
                <w:bCs/>
                <w:sz w:val="24"/>
              </w:rPr>
              <w:t>规格</w:t>
            </w:r>
          </w:p>
        </w:tc>
        <w:tc>
          <w:tcPr>
            <w:tcW w:w="1122" w:type="dxa"/>
            <w:noWrap w:val="0"/>
            <w:vAlign w:val="center"/>
          </w:tcPr>
          <w:p w14:paraId="24F0EC6C">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数量（盆）</w:t>
            </w:r>
          </w:p>
        </w:tc>
      </w:tr>
      <w:tr w14:paraId="4A70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noWrap w:val="0"/>
            <w:vAlign w:val="center"/>
          </w:tcPr>
          <w:p w14:paraId="5BD9EE39">
            <w:pPr>
              <w:spacing w:line="360" w:lineRule="auto"/>
              <w:jc w:val="center"/>
              <w:rPr>
                <w:rFonts w:ascii="新宋体" w:hAnsi="新宋体" w:eastAsia="新宋体" w:cs="新宋体"/>
                <w:sz w:val="24"/>
              </w:rPr>
            </w:pPr>
            <w:r>
              <w:rPr>
                <w:rFonts w:hint="eastAsia" w:ascii="新宋体" w:hAnsi="新宋体" w:eastAsia="新宋体" w:cs="新宋体"/>
                <w:sz w:val="24"/>
              </w:rPr>
              <w:t>1层</w:t>
            </w:r>
          </w:p>
        </w:tc>
        <w:tc>
          <w:tcPr>
            <w:tcW w:w="1567" w:type="dxa"/>
            <w:noWrap w:val="0"/>
            <w:vAlign w:val="center"/>
          </w:tcPr>
          <w:p w14:paraId="7BE61724">
            <w:pPr>
              <w:spacing w:line="360" w:lineRule="auto"/>
              <w:jc w:val="center"/>
              <w:rPr>
                <w:rFonts w:ascii="新宋体" w:hAnsi="新宋体" w:eastAsia="新宋体" w:cs="新宋体"/>
                <w:sz w:val="24"/>
              </w:rPr>
            </w:pPr>
            <w:r>
              <w:rPr>
                <w:rFonts w:hint="eastAsia" w:ascii="新宋体" w:hAnsi="新宋体" w:eastAsia="新宋体" w:cs="新宋体"/>
                <w:sz w:val="24"/>
              </w:rPr>
              <w:t>大厅、食堂</w:t>
            </w:r>
          </w:p>
        </w:tc>
        <w:tc>
          <w:tcPr>
            <w:tcW w:w="2386" w:type="dxa"/>
            <w:noWrap w:val="0"/>
            <w:vAlign w:val="center"/>
          </w:tcPr>
          <w:p w14:paraId="0A5E29F7">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p w14:paraId="25BB8807">
            <w:pPr>
              <w:spacing w:line="360" w:lineRule="auto"/>
              <w:jc w:val="center"/>
              <w:rPr>
                <w:rFonts w:ascii="新宋体" w:hAnsi="新宋体" w:eastAsia="新宋体" w:cs="新宋体"/>
                <w:sz w:val="24"/>
              </w:rPr>
            </w:pPr>
            <w:r>
              <w:rPr>
                <w:rFonts w:hint="eastAsia" w:ascii="新宋体" w:hAnsi="新宋体" w:eastAsia="新宋体" w:cs="新宋体"/>
                <w:sz w:val="24"/>
              </w:rPr>
              <w:t>绿萝</w:t>
            </w:r>
          </w:p>
          <w:p w14:paraId="76627D28">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303B38A0">
            <w:pPr>
              <w:spacing w:line="360" w:lineRule="auto"/>
              <w:rPr>
                <w:rFonts w:ascii="新宋体" w:hAnsi="新宋体" w:eastAsia="新宋体" w:cs="新宋体"/>
                <w:sz w:val="24"/>
              </w:rPr>
            </w:pPr>
            <w:r>
              <w:rPr>
                <w:rFonts w:hint="eastAsia" w:ascii="新宋体" w:hAnsi="新宋体" w:eastAsia="新宋体" w:cs="新宋体"/>
                <w:sz w:val="24"/>
              </w:rPr>
              <w:t>1.6米</w:t>
            </w:r>
          </w:p>
          <w:p w14:paraId="11DF6444">
            <w:pPr>
              <w:keepNext/>
              <w:keepLines/>
              <w:tabs>
                <w:tab w:val="left" w:pos="432"/>
              </w:tabs>
              <w:adjustRightInd/>
              <w:spacing w:line="360" w:lineRule="auto"/>
              <w:ind w:left="432" w:hanging="432"/>
              <w:jc w:val="left"/>
              <w:outlineLvl w:val="1"/>
              <w:rPr>
                <w:rFonts w:ascii="新宋体" w:hAnsi="新宋体" w:eastAsia="新宋体" w:cs="新宋体"/>
                <w:sz w:val="24"/>
                <w:szCs w:val="32"/>
              </w:rPr>
            </w:pPr>
            <w:r>
              <w:rPr>
                <w:rFonts w:hint="eastAsia" w:ascii="新宋体" w:hAnsi="新宋体" w:eastAsia="新宋体" w:cs="新宋体"/>
                <w:sz w:val="24"/>
                <w:szCs w:val="32"/>
              </w:rPr>
              <w:t>0.6米</w:t>
            </w:r>
          </w:p>
          <w:p w14:paraId="64D8B6A0">
            <w:r>
              <w:rPr>
                <w:rFonts w:hint="eastAsia" w:ascii="新宋体" w:hAnsi="新宋体" w:eastAsia="新宋体" w:cs="新宋体"/>
                <w:sz w:val="24"/>
              </w:rPr>
              <w:t>0.3米</w:t>
            </w:r>
          </w:p>
          <w:p w14:paraId="45D3668D"/>
        </w:tc>
        <w:tc>
          <w:tcPr>
            <w:tcW w:w="1050" w:type="dxa"/>
            <w:noWrap w:val="0"/>
            <w:vAlign w:val="center"/>
          </w:tcPr>
          <w:p w14:paraId="3B5D3352">
            <w:pPr>
              <w:spacing w:line="360" w:lineRule="auto"/>
              <w:jc w:val="center"/>
              <w:rPr>
                <w:rFonts w:ascii="新宋体" w:hAnsi="新宋体" w:eastAsia="新宋体" w:cs="新宋体"/>
                <w:sz w:val="24"/>
              </w:rPr>
            </w:pPr>
            <w:r>
              <w:rPr>
                <w:rFonts w:hint="eastAsia" w:ascii="新宋体" w:hAnsi="新宋体" w:eastAsia="新宋体" w:cs="新宋体"/>
                <w:sz w:val="24"/>
              </w:rPr>
              <w:t>大盆</w:t>
            </w:r>
          </w:p>
          <w:p w14:paraId="2ACCAE59">
            <w:pPr>
              <w:keepNext/>
              <w:keepLines/>
              <w:tabs>
                <w:tab w:val="left" w:pos="432"/>
              </w:tabs>
              <w:adjustRightInd/>
              <w:spacing w:line="360" w:lineRule="auto"/>
              <w:ind w:left="432" w:hanging="432"/>
              <w:jc w:val="center"/>
              <w:outlineLvl w:val="1"/>
              <w:rPr>
                <w:rFonts w:ascii="新宋体" w:hAnsi="新宋体" w:eastAsia="新宋体" w:cs="新宋体"/>
                <w:sz w:val="24"/>
                <w:szCs w:val="32"/>
                <w:lang w:val="zh-CN"/>
              </w:rPr>
            </w:pPr>
            <w:r>
              <w:rPr>
                <w:rFonts w:hint="eastAsia" w:ascii="新宋体" w:hAnsi="新宋体" w:eastAsia="新宋体" w:cs="新宋体"/>
                <w:sz w:val="24"/>
                <w:szCs w:val="32"/>
                <w:lang w:val="zh-CN"/>
              </w:rPr>
              <w:t>中盆</w:t>
            </w:r>
          </w:p>
          <w:p w14:paraId="29E00A05">
            <w:pPr>
              <w:jc w:val="center"/>
            </w:pPr>
            <w:r>
              <w:rPr>
                <w:rFonts w:hint="eastAsia" w:ascii="新宋体" w:hAnsi="新宋体" w:eastAsia="新宋体" w:cs="新宋体"/>
                <w:sz w:val="24"/>
              </w:rPr>
              <w:t>小盆</w:t>
            </w:r>
          </w:p>
        </w:tc>
        <w:tc>
          <w:tcPr>
            <w:tcW w:w="1122" w:type="dxa"/>
            <w:noWrap w:val="0"/>
            <w:vAlign w:val="center"/>
          </w:tcPr>
          <w:p w14:paraId="1704E22B">
            <w:pPr>
              <w:spacing w:line="360" w:lineRule="auto"/>
              <w:jc w:val="center"/>
              <w:rPr>
                <w:rFonts w:ascii="新宋体" w:hAnsi="新宋体" w:eastAsia="新宋体" w:cs="新宋体"/>
                <w:sz w:val="24"/>
              </w:rPr>
            </w:pPr>
            <w:r>
              <w:rPr>
                <w:rFonts w:hint="eastAsia" w:ascii="新宋体" w:hAnsi="新宋体" w:eastAsia="新宋体" w:cs="新宋体"/>
                <w:sz w:val="24"/>
              </w:rPr>
              <w:t>6盆</w:t>
            </w:r>
          </w:p>
          <w:p w14:paraId="553D057C">
            <w:pPr>
              <w:keepNext/>
              <w:keepLines/>
              <w:tabs>
                <w:tab w:val="left" w:pos="432"/>
              </w:tabs>
              <w:adjustRightInd/>
              <w:spacing w:line="360" w:lineRule="auto"/>
              <w:ind w:left="432" w:hanging="432"/>
              <w:jc w:val="center"/>
              <w:outlineLvl w:val="1"/>
              <w:rPr>
                <w:rFonts w:ascii="新宋体" w:hAnsi="新宋体" w:eastAsia="新宋体" w:cs="新宋体"/>
                <w:sz w:val="24"/>
                <w:szCs w:val="32"/>
              </w:rPr>
            </w:pPr>
            <w:r>
              <w:rPr>
                <w:rFonts w:hint="eastAsia" w:ascii="新宋体" w:hAnsi="新宋体" w:eastAsia="新宋体" w:cs="新宋体"/>
                <w:sz w:val="24"/>
                <w:szCs w:val="32"/>
              </w:rPr>
              <w:t>4盆</w:t>
            </w:r>
          </w:p>
          <w:p w14:paraId="2C3D157B">
            <w:pPr>
              <w:jc w:val="center"/>
            </w:pPr>
            <w:r>
              <w:rPr>
                <w:rFonts w:hint="eastAsia"/>
              </w:rPr>
              <w:t>20盆</w:t>
            </w:r>
          </w:p>
        </w:tc>
      </w:tr>
      <w:tr w14:paraId="6805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noWrap w:val="0"/>
            <w:vAlign w:val="center"/>
          </w:tcPr>
          <w:p w14:paraId="6B7D7477">
            <w:pPr>
              <w:spacing w:line="360" w:lineRule="auto"/>
              <w:jc w:val="center"/>
              <w:rPr>
                <w:rFonts w:ascii="新宋体" w:hAnsi="新宋体" w:eastAsia="新宋体" w:cs="新宋体"/>
                <w:sz w:val="24"/>
              </w:rPr>
            </w:pPr>
            <w:r>
              <w:rPr>
                <w:rFonts w:hint="eastAsia" w:ascii="新宋体" w:hAnsi="新宋体" w:eastAsia="新宋体" w:cs="新宋体"/>
                <w:sz w:val="24"/>
              </w:rPr>
              <w:t>2层</w:t>
            </w:r>
          </w:p>
        </w:tc>
        <w:tc>
          <w:tcPr>
            <w:tcW w:w="1567" w:type="dxa"/>
            <w:noWrap w:val="0"/>
            <w:vAlign w:val="center"/>
          </w:tcPr>
          <w:p w14:paraId="2B7BC572">
            <w:pPr>
              <w:spacing w:line="360" w:lineRule="auto"/>
              <w:jc w:val="center"/>
              <w:rPr>
                <w:rFonts w:ascii="新宋体" w:hAnsi="新宋体" w:eastAsia="新宋体" w:cs="新宋体"/>
                <w:sz w:val="24"/>
              </w:rPr>
            </w:pPr>
            <w:r>
              <w:rPr>
                <w:rFonts w:hint="eastAsia" w:ascii="新宋体" w:hAnsi="新宋体" w:eastAsia="新宋体" w:cs="新宋体"/>
                <w:sz w:val="24"/>
              </w:rPr>
              <w:t>中层办公室、教工之家</w:t>
            </w:r>
          </w:p>
        </w:tc>
        <w:tc>
          <w:tcPr>
            <w:tcW w:w="2386" w:type="dxa"/>
            <w:noWrap w:val="0"/>
            <w:vAlign w:val="center"/>
          </w:tcPr>
          <w:p w14:paraId="3236E4E7">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p w14:paraId="55FA9035">
            <w:pPr>
              <w:spacing w:line="360" w:lineRule="auto"/>
              <w:jc w:val="center"/>
              <w:rPr>
                <w:rFonts w:ascii="新宋体" w:hAnsi="新宋体" w:eastAsia="新宋体" w:cs="新宋体"/>
                <w:sz w:val="24"/>
              </w:rPr>
            </w:pPr>
            <w:r>
              <w:rPr>
                <w:rFonts w:hint="eastAsia" w:ascii="新宋体" w:hAnsi="新宋体" w:eastAsia="新宋体" w:cs="新宋体"/>
                <w:sz w:val="24"/>
              </w:rPr>
              <w:t>红掌</w:t>
            </w:r>
          </w:p>
          <w:p w14:paraId="1B41E7C9">
            <w:pPr>
              <w:spacing w:line="360" w:lineRule="auto"/>
              <w:jc w:val="center"/>
            </w:pPr>
            <w:r>
              <w:rPr>
                <w:rFonts w:hint="eastAsia" w:ascii="新宋体" w:hAnsi="新宋体" w:eastAsia="新宋体" w:cs="新宋体"/>
                <w:sz w:val="24"/>
              </w:rPr>
              <w:t>绿萝</w:t>
            </w:r>
          </w:p>
        </w:tc>
        <w:tc>
          <w:tcPr>
            <w:tcW w:w="1100" w:type="dxa"/>
            <w:noWrap w:val="0"/>
            <w:vAlign w:val="center"/>
          </w:tcPr>
          <w:p w14:paraId="51565858">
            <w:pPr>
              <w:spacing w:line="360" w:lineRule="auto"/>
              <w:jc w:val="center"/>
              <w:rPr>
                <w:rFonts w:ascii="新宋体" w:hAnsi="新宋体" w:eastAsia="新宋体" w:cs="新宋体"/>
                <w:sz w:val="24"/>
              </w:rPr>
            </w:pPr>
            <w:r>
              <w:rPr>
                <w:rFonts w:hint="eastAsia" w:ascii="新宋体" w:hAnsi="新宋体" w:eastAsia="新宋体" w:cs="新宋体"/>
                <w:sz w:val="24"/>
              </w:rPr>
              <w:t>1.6米</w:t>
            </w:r>
          </w:p>
          <w:p w14:paraId="62D29384">
            <w:pPr>
              <w:spacing w:line="360" w:lineRule="auto"/>
              <w:jc w:val="center"/>
              <w:rPr>
                <w:rFonts w:ascii="新宋体" w:hAnsi="新宋体" w:eastAsia="新宋体" w:cs="新宋体"/>
                <w:sz w:val="24"/>
              </w:rPr>
            </w:pPr>
            <w:r>
              <w:rPr>
                <w:rFonts w:hint="eastAsia" w:ascii="新宋体" w:hAnsi="新宋体" w:eastAsia="新宋体" w:cs="新宋体"/>
                <w:sz w:val="24"/>
              </w:rPr>
              <w:t>0.8米</w:t>
            </w:r>
          </w:p>
          <w:p w14:paraId="7BEFEEEB">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75425D3C">
            <w:pPr>
              <w:spacing w:line="360" w:lineRule="auto"/>
              <w:jc w:val="center"/>
              <w:rPr>
                <w:rFonts w:ascii="新宋体" w:hAnsi="新宋体" w:eastAsia="新宋体" w:cs="新宋体"/>
                <w:sz w:val="24"/>
              </w:rPr>
            </w:pPr>
            <w:r>
              <w:rPr>
                <w:rFonts w:hint="eastAsia" w:ascii="新宋体" w:hAnsi="新宋体" w:eastAsia="新宋体" w:cs="新宋体"/>
                <w:sz w:val="24"/>
              </w:rPr>
              <w:t>大盆</w:t>
            </w:r>
          </w:p>
          <w:p w14:paraId="2202762D">
            <w:pPr>
              <w:spacing w:line="360" w:lineRule="auto"/>
              <w:jc w:val="center"/>
              <w:rPr>
                <w:rFonts w:ascii="新宋体" w:hAnsi="新宋体" w:eastAsia="新宋体" w:cs="新宋体"/>
                <w:sz w:val="24"/>
              </w:rPr>
            </w:pPr>
            <w:r>
              <w:rPr>
                <w:rFonts w:hint="eastAsia" w:ascii="新宋体" w:hAnsi="新宋体" w:eastAsia="新宋体" w:cs="新宋体"/>
                <w:sz w:val="24"/>
              </w:rPr>
              <w:t>中盆</w:t>
            </w:r>
          </w:p>
          <w:p w14:paraId="1A17C7C8">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0B3A9057">
            <w:pPr>
              <w:spacing w:line="360" w:lineRule="auto"/>
              <w:jc w:val="center"/>
              <w:rPr>
                <w:rFonts w:ascii="新宋体" w:hAnsi="新宋体" w:eastAsia="新宋体" w:cs="新宋体"/>
                <w:sz w:val="24"/>
              </w:rPr>
            </w:pPr>
            <w:r>
              <w:rPr>
                <w:rFonts w:hint="eastAsia" w:ascii="新宋体" w:hAnsi="新宋体" w:eastAsia="新宋体" w:cs="新宋体"/>
                <w:sz w:val="24"/>
              </w:rPr>
              <w:t>4盆</w:t>
            </w:r>
          </w:p>
          <w:p w14:paraId="425D9228">
            <w:pPr>
              <w:spacing w:line="360" w:lineRule="auto"/>
              <w:jc w:val="center"/>
              <w:rPr>
                <w:rFonts w:ascii="新宋体" w:hAnsi="新宋体" w:eastAsia="新宋体" w:cs="新宋体"/>
                <w:sz w:val="24"/>
              </w:rPr>
            </w:pPr>
            <w:r>
              <w:rPr>
                <w:rFonts w:hint="eastAsia" w:ascii="新宋体" w:hAnsi="新宋体" w:eastAsia="新宋体" w:cs="新宋体"/>
                <w:sz w:val="24"/>
              </w:rPr>
              <w:t>6盆</w:t>
            </w:r>
          </w:p>
          <w:p w14:paraId="4849C9CE">
            <w:pPr>
              <w:spacing w:line="360" w:lineRule="auto"/>
              <w:jc w:val="center"/>
              <w:rPr>
                <w:rFonts w:ascii="新宋体" w:hAnsi="新宋体" w:eastAsia="新宋体" w:cs="新宋体"/>
                <w:sz w:val="24"/>
              </w:rPr>
            </w:pPr>
            <w:r>
              <w:rPr>
                <w:rFonts w:hint="eastAsia" w:ascii="新宋体" w:hAnsi="新宋体" w:eastAsia="新宋体" w:cs="新宋体"/>
                <w:sz w:val="24"/>
              </w:rPr>
              <w:t>8盆</w:t>
            </w:r>
          </w:p>
        </w:tc>
      </w:tr>
      <w:tr w14:paraId="7F0C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noWrap w:val="0"/>
            <w:vAlign w:val="center"/>
          </w:tcPr>
          <w:p w14:paraId="194EDBE8">
            <w:pPr>
              <w:spacing w:line="360" w:lineRule="auto"/>
              <w:jc w:val="center"/>
              <w:rPr>
                <w:rFonts w:ascii="新宋体" w:hAnsi="新宋体" w:eastAsia="新宋体" w:cs="新宋体"/>
                <w:sz w:val="24"/>
              </w:rPr>
            </w:pPr>
            <w:r>
              <w:rPr>
                <w:rFonts w:hint="eastAsia" w:ascii="新宋体" w:hAnsi="新宋体" w:eastAsia="新宋体" w:cs="新宋体"/>
                <w:sz w:val="24"/>
              </w:rPr>
              <w:t>3层</w:t>
            </w:r>
          </w:p>
        </w:tc>
        <w:tc>
          <w:tcPr>
            <w:tcW w:w="1567" w:type="dxa"/>
            <w:noWrap w:val="0"/>
            <w:vAlign w:val="center"/>
          </w:tcPr>
          <w:p w14:paraId="1A0E978E">
            <w:pPr>
              <w:spacing w:line="360" w:lineRule="auto"/>
              <w:jc w:val="center"/>
              <w:rPr>
                <w:rFonts w:ascii="新宋体" w:hAnsi="新宋体" w:eastAsia="新宋体" w:cs="新宋体"/>
                <w:sz w:val="24"/>
              </w:rPr>
            </w:pPr>
            <w:r>
              <w:rPr>
                <w:rFonts w:hint="eastAsia" w:ascii="新宋体" w:hAnsi="新宋体" w:eastAsia="新宋体" w:cs="新宋体"/>
                <w:sz w:val="24"/>
              </w:rPr>
              <w:t>校长室、中间连廊</w:t>
            </w:r>
          </w:p>
        </w:tc>
        <w:tc>
          <w:tcPr>
            <w:tcW w:w="2386" w:type="dxa"/>
            <w:noWrap w:val="0"/>
            <w:vAlign w:val="center"/>
          </w:tcPr>
          <w:p w14:paraId="3034C3F8">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p w14:paraId="41E1ADA9">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37B629D7">
            <w:pPr>
              <w:spacing w:line="360" w:lineRule="auto"/>
              <w:jc w:val="center"/>
              <w:rPr>
                <w:rFonts w:ascii="新宋体" w:hAnsi="新宋体" w:eastAsia="新宋体" w:cs="新宋体"/>
                <w:sz w:val="24"/>
              </w:rPr>
            </w:pPr>
            <w:r>
              <w:rPr>
                <w:rFonts w:hint="eastAsia" w:ascii="新宋体" w:hAnsi="新宋体" w:eastAsia="新宋体" w:cs="新宋体"/>
                <w:sz w:val="24"/>
              </w:rPr>
              <w:t>1.6米</w:t>
            </w:r>
          </w:p>
          <w:p w14:paraId="2B556411">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75BFFD25">
            <w:pPr>
              <w:spacing w:line="360" w:lineRule="auto"/>
              <w:jc w:val="center"/>
              <w:rPr>
                <w:rFonts w:ascii="新宋体" w:hAnsi="新宋体" w:eastAsia="新宋体" w:cs="新宋体"/>
                <w:sz w:val="24"/>
              </w:rPr>
            </w:pPr>
            <w:r>
              <w:rPr>
                <w:rFonts w:hint="eastAsia" w:ascii="新宋体" w:hAnsi="新宋体" w:eastAsia="新宋体" w:cs="新宋体"/>
                <w:sz w:val="24"/>
              </w:rPr>
              <w:t>大盆</w:t>
            </w:r>
          </w:p>
          <w:p w14:paraId="3645E0FB">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52138428">
            <w:pPr>
              <w:spacing w:line="360" w:lineRule="auto"/>
              <w:jc w:val="center"/>
              <w:rPr>
                <w:rFonts w:ascii="新宋体" w:hAnsi="新宋体" w:eastAsia="新宋体" w:cs="新宋体"/>
                <w:sz w:val="24"/>
              </w:rPr>
            </w:pPr>
            <w:r>
              <w:rPr>
                <w:rFonts w:hint="eastAsia" w:ascii="新宋体" w:hAnsi="新宋体" w:eastAsia="新宋体" w:cs="新宋体"/>
                <w:sz w:val="24"/>
              </w:rPr>
              <w:t>7盆</w:t>
            </w:r>
          </w:p>
          <w:p w14:paraId="71AB9BF5">
            <w:pPr>
              <w:spacing w:line="360" w:lineRule="auto"/>
              <w:ind w:firstLine="240" w:firstLineChars="100"/>
              <w:rPr>
                <w:rFonts w:ascii="新宋体" w:hAnsi="新宋体" w:eastAsia="新宋体" w:cs="新宋体"/>
                <w:sz w:val="24"/>
              </w:rPr>
            </w:pPr>
            <w:r>
              <w:rPr>
                <w:rFonts w:hint="eastAsia" w:ascii="新宋体" w:hAnsi="新宋体" w:eastAsia="新宋体" w:cs="新宋体"/>
                <w:sz w:val="24"/>
              </w:rPr>
              <w:t>10盆</w:t>
            </w:r>
          </w:p>
        </w:tc>
      </w:tr>
      <w:tr w14:paraId="3072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noWrap w:val="0"/>
            <w:vAlign w:val="center"/>
          </w:tcPr>
          <w:p w14:paraId="4E08CC5C">
            <w:pPr>
              <w:spacing w:line="360" w:lineRule="auto"/>
              <w:jc w:val="center"/>
              <w:rPr>
                <w:rFonts w:ascii="新宋体" w:hAnsi="新宋体" w:eastAsia="新宋体" w:cs="新宋体"/>
                <w:sz w:val="24"/>
              </w:rPr>
            </w:pPr>
            <w:r>
              <w:rPr>
                <w:rFonts w:hint="eastAsia" w:ascii="新宋体" w:hAnsi="新宋体" w:eastAsia="新宋体" w:cs="新宋体"/>
                <w:sz w:val="24"/>
              </w:rPr>
              <w:t>4层</w:t>
            </w:r>
          </w:p>
        </w:tc>
        <w:tc>
          <w:tcPr>
            <w:tcW w:w="1567" w:type="dxa"/>
            <w:noWrap w:val="0"/>
            <w:vAlign w:val="center"/>
          </w:tcPr>
          <w:p w14:paraId="53DBD63F">
            <w:pPr>
              <w:spacing w:line="360" w:lineRule="auto"/>
              <w:jc w:val="center"/>
              <w:rPr>
                <w:rFonts w:ascii="新宋体" w:hAnsi="新宋体" w:eastAsia="新宋体" w:cs="新宋体"/>
                <w:sz w:val="24"/>
              </w:rPr>
            </w:pPr>
            <w:r>
              <w:rPr>
                <w:rFonts w:hint="eastAsia" w:ascii="新宋体" w:hAnsi="新宋体" w:eastAsia="新宋体" w:cs="新宋体"/>
                <w:sz w:val="24"/>
              </w:rPr>
              <w:t>中间连廊</w:t>
            </w:r>
          </w:p>
        </w:tc>
        <w:tc>
          <w:tcPr>
            <w:tcW w:w="2386" w:type="dxa"/>
            <w:noWrap w:val="0"/>
            <w:vAlign w:val="center"/>
          </w:tcPr>
          <w:p w14:paraId="2815A71C">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p w14:paraId="7CB82D4E">
            <w:pPr>
              <w:spacing w:line="360" w:lineRule="auto"/>
              <w:ind w:firstLine="960" w:firstLineChars="400"/>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67E3DB5E">
            <w:pPr>
              <w:spacing w:line="360" w:lineRule="auto"/>
              <w:rPr>
                <w:rFonts w:ascii="新宋体" w:hAnsi="新宋体" w:eastAsia="新宋体" w:cs="新宋体"/>
                <w:sz w:val="24"/>
              </w:rPr>
            </w:pPr>
            <w:r>
              <w:rPr>
                <w:rFonts w:hint="eastAsia" w:ascii="新宋体" w:hAnsi="新宋体" w:eastAsia="新宋体" w:cs="新宋体"/>
                <w:sz w:val="24"/>
              </w:rPr>
              <w:t>1.6米</w:t>
            </w:r>
          </w:p>
          <w:p w14:paraId="784BDAF0">
            <w:pPr>
              <w:spacing w:line="360" w:lineRule="auto"/>
              <w:jc w:val="center"/>
              <w:rPr>
                <w:rFonts w:ascii="新宋体" w:hAnsi="新宋体" w:eastAsia="新宋体" w:cs="新宋体"/>
                <w:sz w:val="24"/>
              </w:rPr>
            </w:pPr>
            <w:r>
              <w:rPr>
                <w:rFonts w:hint="eastAsia" w:ascii="新宋体" w:hAnsi="新宋体" w:eastAsia="新宋体" w:cs="新宋体"/>
                <w:sz w:val="24"/>
              </w:rPr>
              <w:t>0.6米</w:t>
            </w:r>
          </w:p>
        </w:tc>
        <w:tc>
          <w:tcPr>
            <w:tcW w:w="1050" w:type="dxa"/>
            <w:noWrap w:val="0"/>
            <w:vAlign w:val="center"/>
          </w:tcPr>
          <w:p w14:paraId="0D63E5BF">
            <w:pPr>
              <w:spacing w:line="360" w:lineRule="auto"/>
              <w:jc w:val="center"/>
              <w:rPr>
                <w:rFonts w:ascii="新宋体" w:hAnsi="新宋体" w:eastAsia="新宋体" w:cs="新宋体"/>
                <w:sz w:val="24"/>
              </w:rPr>
            </w:pPr>
            <w:r>
              <w:rPr>
                <w:rFonts w:hint="eastAsia" w:ascii="新宋体" w:hAnsi="新宋体" w:eastAsia="新宋体" w:cs="新宋体"/>
                <w:sz w:val="24"/>
              </w:rPr>
              <w:t>大盆</w:t>
            </w:r>
          </w:p>
          <w:p w14:paraId="7121F860">
            <w:pPr>
              <w:spacing w:line="360" w:lineRule="auto"/>
              <w:jc w:val="center"/>
              <w:rPr>
                <w:rFonts w:ascii="新宋体" w:hAnsi="新宋体" w:eastAsia="新宋体" w:cs="新宋体"/>
                <w:sz w:val="24"/>
              </w:rPr>
            </w:pPr>
            <w:r>
              <w:rPr>
                <w:rFonts w:hint="eastAsia" w:ascii="新宋体" w:hAnsi="新宋体" w:eastAsia="新宋体" w:cs="新宋体"/>
                <w:sz w:val="24"/>
              </w:rPr>
              <w:t>中盆</w:t>
            </w:r>
          </w:p>
        </w:tc>
        <w:tc>
          <w:tcPr>
            <w:tcW w:w="1122" w:type="dxa"/>
            <w:noWrap w:val="0"/>
            <w:vAlign w:val="center"/>
          </w:tcPr>
          <w:p w14:paraId="4E2E6DC3">
            <w:pPr>
              <w:spacing w:line="360" w:lineRule="auto"/>
              <w:jc w:val="center"/>
              <w:rPr>
                <w:rFonts w:ascii="新宋体" w:hAnsi="新宋体" w:eastAsia="新宋体" w:cs="新宋体"/>
                <w:sz w:val="24"/>
              </w:rPr>
            </w:pPr>
            <w:r>
              <w:rPr>
                <w:rFonts w:hint="eastAsia" w:ascii="新宋体" w:hAnsi="新宋体" w:eastAsia="新宋体" w:cs="新宋体"/>
                <w:sz w:val="24"/>
              </w:rPr>
              <w:t>2盆</w:t>
            </w:r>
          </w:p>
          <w:p w14:paraId="125BE112">
            <w:pPr>
              <w:spacing w:line="360" w:lineRule="auto"/>
              <w:jc w:val="center"/>
              <w:rPr>
                <w:rFonts w:ascii="新宋体" w:hAnsi="新宋体" w:eastAsia="新宋体" w:cs="新宋体"/>
                <w:sz w:val="24"/>
              </w:rPr>
            </w:pPr>
            <w:r>
              <w:rPr>
                <w:rFonts w:hint="eastAsia" w:ascii="新宋体" w:hAnsi="新宋体" w:eastAsia="新宋体" w:cs="新宋体"/>
                <w:sz w:val="24"/>
              </w:rPr>
              <w:t>8盆</w:t>
            </w:r>
          </w:p>
        </w:tc>
      </w:tr>
      <w:tr w14:paraId="5155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67" w:type="dxa"/>
            <w:noWrap w:val="0"/>
            <w:vAlign w:val="center"/>
          </w:tcPr>
          <w:p w14:paraId="71C0F7ED">
            <w:pPr>
              <w:spacing w:line="360" w:lineRule="auto"/>
              <w:rPr>
                <w:rFonts w:ascii="新宋体" w:hAnsi="新宋体" w:eastAsia="新宋体" w:cs="新宋体"/>
                <w:sz w:val="24"/>
              </w:rPr>
            </w:pPr>
          </w:p>
        </w:tc>
        <w:tc>
          <w:tcPr>
            <w:tcW w:w="1567" w:type="dxa"/>
            <w:noWrap w:val="0"/>
            <w:vAlign w:val="center"/>
          </w:tcPr>
          <w:p w14:paraId="0DA77873">
            <w:pPr>
              <w:spacing w:line="360" w:lineRule="auto"/>
              <w:jc w:val="center"/>
              <w:rPr>
                <w:rFonts w:ascii="新宋体" w:hAnsi="新宋体" w:eastAsia="新宋体" w:cs="新宋体"/>
                <w:sz w:val="24"/>
              </w:rPr>
            </w:pPr>
            <w:r>
              <w:rPr>
                <w:rFonts w:hint="eastAsia" w:ascii="新宋体" w:hAnsi="新宋体" w:eastAsia="新宋体" w:cs="新宋体"/>
                <w:sz w:val="24"/>
              </w:rPr>
              <w:t>教师办公室</w:t>
            </w:r>
          </w:p>
        </w:tc>
        <w:tc>
          <w:tcPr>
            <w:tcW w:w="2386" w:type="dxa"/>
            <w:noWrap w:val="0"/>
            <w:vAlign w:val="center"/>
          </w:tcPr>
          <w:p w14:paraId="5CE1F2AC">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6D3C1F80">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2FC4AEDF">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78078731">
            <w:pPr>
              <w:spacing w:line="360" w:lineRule="auto"/>
              <w:jc w:val="center"/>
              <w:rPr>
                <w:rFonts w:ascii="新宋体" w:hAnsi="新宋体" w:eastAsia="新宋体" w:cs="新宋体"/>
                <w:sz w:val="24"/>
              </w:rPr>
            </w:pPr>
            <w:r>
              <w:rPr>
                <w:rFonts w:hint="eastAsia" w:ascii="新宋体" w:hAnsi="新宋体" w:eastAsia="新宋体" w:cs="新宋体"/>
                <w:sz w:val="24"/>
              </w:rPr>
              <w:t>20盆</w:t>
            </w:r>
          </w:p>
        </w:tc>
      </w:tr>
    </w:tbl>
    <w:p w14:paraId="76228C93">
      <w:pPr>
        <w:snapToGrid w:val="0"/>
        <w:spacing w:line="360" w:lineRule="auto"/>
        <w:rPr>
          <w:rFonts w:hint="eastAsia" w:ascii="新宋体" w:hAnsi="新宋体" w:eastAsia="新宋体" w:cs="新宋体"/>
          <w:b/>
          <w:bCs/>
          <w:sz w:val="24"/>
        </w:rPr>
      </w:pPr>
      <w:r>
        <w:rPr>
          <w:rFonts w:ascii="新宋体" w:hAnsi="新宋体" w:eastAsia="新宋体" w:cs="新宋体"/>
          <w:b/>
          <w:bCs/>
          <w:sz w:val="24"/>
        </w:rPr>
        <w:t>（</w:t>
      </w:r>
      <w:r>
        <w:rPr>
          <w:rFonts w:hint="eastAsia" w:ascii="新宋体" w:hAnsi="新宋体" w:eastAsia="新宋体" w:cs="新宋体"/>
          <w:b/>
          <w:bCs/>
          <w:sz w:val="24"/>
        </w:rPr>
        <w:t>4</w:t>
      </w:r>
      <w:r>
        <w:rPr>
          <w:rFonts w:ascii="新宋体" w:hAnsi="新宋体" w:eastAsia="新宋体" w:cs="新宋体"/>
          <w:b/>
          <w:bCs/>
          <w:sz w:val="24"/>
        </w:rPr>
        <w:t>）杭州市余杭区径山中学</w:t>
      </w:r>
    </w:p>
    <w:tbl>
      <w:tblPr>
        <w:tblStyle w:val="62"/>
        <w:tblpPr w:leftFromText="180" w:rightFromText="180" w:vertAnchor="text" w:horzAnchor="page" w:tblpX="1722" w:tblpY="469"/>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250"/>
        <w:gridCol w:w="2385"/>
        <w:gridCol w:w="1100"/>
        <w:gridCol w:w="1050"/>
        <w:gridCol w:w="1122"/>
      </w:tblGrid>
      <w:tr w14:paraId="1D2C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47B43B9F">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楼层</w:t>
            </w:r>
          </w:p>
        </w:tc>
        <w:tc>
          <w:tcPr>
            <w:tcW w:w="2250" w:type="dxa"/>
            <w:noWrap w:val="0"/>
            <w:vAlign w:val="center"/>
          </w:tcPr>
          <w:p w14:paraId="1C1E3169">
            <w:pPr>
              <w:spacing w:line="360" w:lineRule="auto"/>
              <w:jc w:val="center"/>
              <w:rPr>
                <w:rFonts w:ascii="新宋体" w:hAnsi="新宋体" w:eastAsia="新宋体" w:cs="新宋体"/>
                <w:b/>
                <w:bCs/>
                <w:sz w:val="24"/>
              </w:rPr>
            </w:pPr>
            <w:r>
              <w:rPr>
                <w:rFonts w:hint="eastAsia" w:ascii="新宋体" w:hAnsi="新宋体" w:eastAsia="新宋体" w:cs="新宋体"/>
                <w:b/>
                <w:bCs/>
                <w:sz w:val="24"/>
              </w:rPr>
              <w:t>位置</w:t>
            </w:r>
          </w:p>
        </w:tc>
        <w:tc>
          <w:tcPr>
            <w:tcW w:w="2385" w:type="dxa"/>
            <w:noWrap w:val="0"/>
            <w:vAlign w:val="center"/>
          </w:tcPr>
          <w:p w14:paraId="2FD08C8B">
            <w:pPr>
              <w:spacing w:line="360" w:lineRule="auto"/>
              <w:jc w:val="center"/>
              <w:rPr>
                <w:rFonts w:ascii="新宋体" w:hAnsi="新宋体" w:eastAsia="新宋体" w:cs="新宋体"/>
                <w:b/>
                <w:bCs/>
                <w:sz w:val="24"/>
              </w:rPr>
            </w:pPr>
            <w:r>
              <w:rPr>
                <w:rFonts w:hint="eastAsia" w:ascii="新宋体" w:hAnsi="新宋体" w:eastAsia="新宋体" w:cs="新宋体"/>
                <w:b/>
                <w:bCs/>
                <w:sz w:val="24"/>
              </w:rPr>
              <w:t>品名</w:t>
            </w:r>
          </w:p>
        </w:tc>
        <w:tc>
          <w:tcPr>
            <w:tcW w:w="1100" w:type="dxa"/>
            <w:noWrap w:val="0"/>
            <w:vAlign w:val="center"/>
          </w:tcPr>
          <w:p w14:paraId="6B2603AB">
            <w:pPr>
              <w:spacing w:line="360" w:lineRule="auto"/>
              <w:jc w:val="center"/>
              <w:rPr>
                <w:rFonts w:ascii="新宋体" w:hAnsi="新宋体" w:eastAsia="新宋体" w:cs="新宋体"/>
                <w:b/>
                <w:bCs/>
                <w:sz w:val="24"/>
              </w:rPr>
            </w:pPr>
            <w:r>
              <w:rPr>
                <w:rFonts w:hint="eastAsia" w:ascii="新宋体" w:hAnsi="新宋体" w:eastAsia="新宋体" w:cs="新宋体"/>
                <w:b/>
                <w:bCs/>
                <w:sz w:val="24"/>
              </w:rPr>
              <w:t>高度/米</w:t>
            </w:r>
          </w:p>
        </w:tc>
        <w:tc>
          <w:tcPr>
            <w:tcW w:w="1050" w:type="dxa"/>
            <w:noWrap w:val="0"/>
            <w:vAlign w:val="center"/>
          </w:tcPr>
          <w:p w14:paraId="0B4AFB1F">
            <w:pPr>
              <w:spacing w:line="360" w:lineRule="auto"/>
              <w:jc w:val="center"/>
              <w:rPr>
                <w:rFonts w:ascii="新宋体" w:hAnsi="新宋体" w:eastAsia="新宋体" w:cs="新宋体"/>
                <w:b/>
                <w:bCs/>
                <w:sz w:val="24"/>
              </w:rPr>
            </w:pPr>
            <w:r>
              <w:rPr>
                <w:rFonts w:hint="eastAsia" w:ascii="新宋体" w:hAnsi="新宋体" w:eastAsia="新宋体" w:cs="新宋体"/>
                <w:b/>
                <w:bCs/>
                <w:sz w:val="24"/>
              </w:rPr>
              <w:t>规格</w:t>
            </w:r>
          </w:p>
        </w:tc>
        <w:tc>
          <w:tcPr>
            <w:tcW w:w="1122" w:type="dxa"/>
            <w:noWrap w:val="0"/>
            <w:vAlign w:val="center"/>
          </w:tcPr>
          <w:p w14:paraId="6F1589C0">
            <w:pPr>
              <w:spacing w:line="360" w:lineRule="auto"/>
              <w:jc w:val="center"/>
              <w:rPr>
                <w:rFonts w:ascii="新宋体" w:hAnsi="新宋体" w:eastAsia="新宋体" w:cs="新宋体"/>
                <w:b/>
                <w:bCs/>
                <w:sz w:val="24"/>
              </w:rPr>
            </w:pPr>
            <w:r>
              <w:rPr>
                <w:rFonts w:hint="eastAsia" w:ascii="新宋体" w:hAnsi="新宋体" w:eastAsia="新宋体" w:cs="新宋体"/>
                <w:b/>
                <w:bCs/>
                <w:sz w:val="24"/>
              </w:rPr>
              <w:t>数量（盆）</w:t>
            </w:r>
          </w:p>
        </w:tc>
      </w:tr>
      <w:tr w14:paraId="3287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vMerge w:val="restart"/>
            <w:noWrap w:val="0"/>
            <w:vAlign w:val="center"/>
          </w:tcPr>
          <w:p w14:paraId="63DDC39B">
            <w:pPr>
              <w:spacing w:line="360" w:lineRule="auto"/>
              <w:jc w:val="center"/>
              <w:rPr>
                <w:rFonts w:ascii="新宋体" w:hAnsi="新宋体" w:eastAsia="新宋体" w:cs="新宋体"/>
                <w:sz w:val="24"/>
              </w:rPr>
            </w:pPr>
            <w:r>
              <w:rPr>
                <w:rFonts w:hint="eastAsia" w:ascii="新宋体" w:hAnsi="新宋体" w:eastAsia="新宋体" w:cs="新宋体"/>
                <w:sz w:val="24"/>
              </w:rPr>
              <w:t>1层</w:t>
            </w:r>
          </w:p>
        </w:tc>
        <w:tc>
          <w:tcPr>
            <w:tcW w:w="2250" w:type="dxa"/>
            <w:vMerge w:val="restart"/>
            <w:noWrap w:val="0"/>
            <w:vAlign w:val="center"/>
          </w:tcPr>
          <w:p w14:paraId="25B9CBD5">
            <w:pPr>
              <w:spacing w:line="360" w:lineRule="auto"/>
              <w:jc w:val="center"/>
              <w:rPr>
                <w:rFonts w:ascii="新宋体" w:hAnsi="新宋体" w:eastAsia="新宋体" w:cs="新宋体"/>
                <w:sz w:val="24"/>
              </w:rPr>
            </w:pPr>
            <w:r>
              <w:rPr>
                <w:rFonts w:hint="eastAsia" w:ascii="新宋体" w:hAnsi="新宋体" w:eastAsia="新宋体" w:cs="新宋体"/>
                <w:sz w:val="24"/>
              </w:rPr>
              <w:t>大厅、中间连廊</w:t>
            </w:r>
          </w:p>
        </w:tc>
        <w:tc>
          <w:tcPr>
            <w:tcW w:w="2385" w:type="dxa"/>
            <w:noWrap w:val="0"/>
            <w:vAlign w:val="center"/>
          </w:tcPr>
          <w:p w14:paraId="496601C1">
            <w:pPr>
              <w:spacing w:line="360" w:lineRule="auto"/>
              <w:jc w:val="center"/>
              <w:rPr>
                <w:rFonts w:ascii="新宋体" w:hAnsi="新宋体" w:eastAsia="新宋体" w:cs="新宋体"/>
                <w:sz w:val="24"/>
              </w:rPr>
            </w:pPr>
            <w:r>
              <w:rPr>
                <w:rFonts w:hint="eastAsia" w:ascii="新宋体" w:hAnsi="新宋体" w:eastAsia="新宋体" w:cs="新宋体"/>
                <w:sz w:val="24"/>
              </w:rPr>
              <w:t>幸福树</w:t>
            </w:r>
          </w:p>
        </w:tc>
        <w:tc>
          <w:tcPr>
            <w:tcW w:w="1100" w:type="dxa"/>
            <w:noWrap w:val="0"/>
            <w:vAlign w:val="center"/>
          </w:tcPr>
          <w:p w14:paraId="00788727">
            <w:pPr>
              <w:spacing w:line="360" w:lineRule="auto"/>
              <w:jc w:val="center"/>
            </w:pPr>
            <w:r>
              <w:rPr>
                <w:rFonts w:hint="eastAsia" w:ascii="新宋体" w:hAnsi="新宋体" w:eastAsia="新宋体" w:cs="新宋体"/>
                <w:sz w:val="24"/>
              </w:rPr>
              <w:t>1.6米</w:t>
            </w:r>
          </w:p>
        </w:tc>
        <w:tc>
          <w:tcPr>
            <w:tcW w:w="1050" w:type="dxa"/>
            <w:noWrap w:val="0"/>
            <w:vAlign w:val="center"/>
          </w:tcPr>
          <w:p w14:paraId="29392AFF">
            <w:pPr>
              <w:spacing w:line="360" w:lineRule="auto"/>
              <w:jc w:val="center"/>
            </w:pPr>
            <w:r>
              <w:rPr>
                <w:rFonts w:hint="eastAsia" w:ascii="新宋体" w:hAnsi="新宋体" w:eastAsia="新宋体" w:cs="新宋体"/>
                <w:sz w:val="24"/>
              </w:rPr>
              <w:t>大盆</w:t>
            </w:r>
          </w:p>
        </w:tc>
        <w:tc>
          <w:tcPr>
            <w:tcW w:w="1122" w:type="dxa"/>
            <w:noWrap w:val="0"/>
            <w:vAlign w:val="center"/>
          </w:tcPr>
          <w:p w14:paraId="40B3566E">
            <w:pPr>
              <w:spacing w:line="360" w:lineRule="auto"/>
              <w:jc w:val="center"/>
              <w:rPr>
                <w:sz w:val="24"/>
              </w:rPr>
            </w:pPr>
            <w:r>
              <w:rPr>
                <w:rFonts w:hint="eastAsia"/>
                <w:sz w:val="24"/>
              </w:rPr>
              <w:t>4</w:t>
            </w:r>
          </w:p>
        </w:tc>
      </w:tr>
      <w:tr w14:paraId="269E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vMerge w:val="continue"/>
            <w:noWrap w:val="0"/>
            <w:vAlign w:val="center"/>
          </w:tcPr>
          <w:p w14:paraId="4ED1A915">
            <w:pPr>
              <w:widowControl/>
              <w:adjustRightInd/>
              <w:jc w:val="left"/>
              <w:rPr>
                <w:rFonts w:ascii="新宋体" w:hAnsi="新宋体" w:eastAsia="新宋体" w:cs="新宋体"/>
                <w:sz w:val="24"/>
              </w:rPr>
            </w:pPr>
          </w:p>
        </w:tc>
        <w:tc>
          <w:tcPr>
            <w:tcW w:w="2250" w:type="dxa"/>
            <w:vMerge w:val="continue"/>
            <w:noWrap w:val="0"/>
            <w:vAlign w:val="center"/>
          </w:tcPr>
          <w:p w14:paraId="05CB4AAE">
            <w:pPr>
              <w:widowControl/>
              <w:adjustRightInd/>
              <w:jc w:val="left"/>
              <w:rPr>
                <w:rFonts w:ascii="新宋体" w:hAnsi="新宋体" w:eastAsia="新宋体" w:cs="新宋体"/>
                <w:sz w:val="24"/>
              </w:rPr>
            </w:pPr>
          </w:p>
        </w:tc>
        <w:tc>
          <w:tcPr>
            <w:tcW w:w="2385" w:type="dxa"/>
            <w:noWrap w:val="0"/>
            <w:vAlign w:val="center"/>
          </w:tcPr>
          <w:p w14:paraId="7BB22EBC">
            <w:pPr>
              <w:spacing w:line="360" w:lineRule="auto"/>
              <w:jc w:val="center"/>
              <w:rPr>
                <w:rFonts w:ascii="新宋体" w:hAnsi="新宋体" w:eastAsia="新宋体" w:cs="新宋体"/>
                <w:sz w:val="24"/>
              </w:rPr>
            </w:pPr>
            <w:r>
              <w:rPr>
                <w:rFonts w:hint="eastAsia" w:ascii="新宋体" w:hAnsi="新宋体" w:eastAsia="新宋体" w:cs="新宋体"/>
                <w:sz w:val="24"/>
              </w:rPr>
              <w:t>红掌</w:t>
            </w:r>
          </w:p>
        </w:tc>
        <w:tc>
          <w:tcPr>
            <w:tcW w:w="1100" w:type="dxa"/>
            <w:noWrap w:val="0"/>
            <w:vAlign w:val="center"/>
          </w:tcPr>
          <w:p w14:paraId="5B80EF32">
            <w:pPr>
              <w:jc w:val="center"/>
            </w:pPr>
            <w:r>
              <w:t>0.6</w:t>
            </w:r>
            <w:r>
              <w:rPr>
                <w:rFonts w:hint="eastAsia"/>
              </w:rPr>
              <w:t>米</w:t>
            </w:r>
          </w:p>
        </w:tc>
        <w:tc>
          <w:tcPr>
            <w:tcW w:w="1050" w:type="dxa"/>
            <w:noWrap w:val="0"/>
            <w:vAlign w:val="center"/>
          </w:tcPr>
          <w:p w14:paraId="038931B7">
            <w:pPr>
              <w:jc w:val="center"/>
              <w:rPr>
                <w:rFonts w:ascii="新宋体" w:hAnsi="新宋体" w:eastAsia="新宋体" w:cs="新宋体"/>
                <w:sz w:val="24"/>
              </w:rPr>
            </w:pPr>
            <w:r>
              <w:rPr>
                <w:rFonts w:hint="eastAsia" w:ascii="新宋体" w:hAnsi="新宋体" w:eastAsia="新宋体" w:cs="新宋体"/>
                <w:sz w:val="24"/>
              </w:rPr>
              <w:t>中盆</w:t>
            </w:r>
          </w:p>
        </w:tc>
        <w:tc>
          <w:tcPr>
            <w:tcW w:w="1122" w:type="dxa"/>
            <w:noWrap w:val="0"/>
            <w:vAlign w:val="center"/>
          </w:tcPr>
          <w:p w14:paraId="730B2EA4">
            <w:pPr>
              <w:jc w:val="center"/>
              <w:rPr>
                <w:sz w:val="24"/>
              </w:rPr>
            </w:pPr>
            <w:r>
              <w:rPr>
                <w:rFonts w:hint="eastAsia"/>
                <w:sz w:val="24"/>
              </w:rPr>
              <w:t>20</w:t>
            </w:r>
          </w:p>
        </w:tc>
      </w:tr>
      <w:tr w14:paraId="7484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vMerge w:val="continue"/>
            <w:noWrap w:val="0"/>
            <w:vAlign w:val="center"/>
          </w:tcPr>
          <w:p w14:paraId="0C8E8783">
            <w:pPr>
              <w:widowControl/>
              <w:adjustRightInd/>
              <w:jc w:val="left"/>
              <w:rPr>
                <w:rFonts w:ascii="新宋体" w:hAnsi="新宋体" w:eastAsia="新宋体" w:cs="新宋体"/>
                <w:sz w:val="24"/>
              </w:rPr>
            </w:pPr>
          </w:p>
        </w:tc>
        <w:tc>
          <w:tcPr>
            <w:tcW w:w="2250" w:type="dxa"/>
            <w:vMerge w:val="continue"/>
            <w:noWrap w:val="0"/>
            <w:vAlign w:val="center"/>
          </w:tcPr>
          <w:p w14:paraId="59EA68CA">
            <w:pPr>
              <w:widowControl/>
              <w:adjustRightInd/>
              <w:jc w:val="left"/>
              <w:rPr>
                <w:rFonts w:ascii="新宋体" w:hAnsi="新宋体" w:eastAsia="新宋体" w:cs="新宋体"/>
                <w:sz w:val="24"/>
              </w:rPr>
            </w:pPr>
          </w:p>
        </w:tc>
        <w:tc>
          <w:tcPr>
            <w:tcW w:w="2385" w:type="dxa"/>
            <w:noWrap w:val="0"/>
            <w:vAlign w:val="center"/>
          </w:tcPr>
          <w:p w14:paraId="4DE0644B">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24184F3B">
            <w:pPr>
              <w:jc w:val="center"/>
            </w:pPr>
            <w:r>
              <w:t>0.3</w:t>
            </w:r>
            <w:r>
              <w:rPr>
                <w:rFonts w:hint="eastAsia"/>
              </w:rPr>
              <w:t>米</w:t>
            </w:r>
          </w:p>
        </w:tc>
        <w:tc>
          <w:tcPr>
            <w:tcW w:w="1050" w:type="dxa"/>
            <w:noWrap w:val="0"/>
            <w:vAlign w:val="center"/>
          </w:tcPr>
          <w:p w14:paraId="72FC59BC">
            <w:pPr>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03701F9A">
            <w:pPr>
              <w:jc w:val="center"/>
              <w:rPr>
                <w:sz w:val="24"/>
              </w:rPr>
            </w:pPr>
            <w:r>
              <w:rPr>
                <w:rFonts w:hint="eastAsia"/>
                <w:sz w:val="24"/>
              </w:rPr>
              <w:t>2</w:t>
            </w:r>
            <w:r>
              <w:rPr>
                <w:sz w:val="24"/>
              </w:rPr>
              <w:t>0</w:t>
            </w:r>
          </w:p>
        </w:tc>
      </w:tr>
      <w:tr w14:paraId="6AFB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1921D361">
            <w:pPr>
              <w:spacing w:line="360" w:lineRule="auto"/>
              <w:jc w:val="center"/>
              <w:rPr>
                <w:rFonts w:ascii="新宋体" w:hAnsi="新宋体" w:eastAsia="新宋体" w:cs="新宋体"/>
                <w:sz w:val="24"/>
              </w:rPr>
            </w:pPr>
            <w:r>
              <w:rPr>
                <w:rFonts w:hint="eastAsia" w:ascii="新宋体" w:hAnsi="新宋体" w:eastAsia="新宋体" w:cs="新宋体"/>
                <w:sz w:val="24"/>
              </w:rPr>
              <w:t>2层</w:t>
            </w:r>
          </w:p>
        </w:tc>
        <w:tc>
          <w:tcPr>
            <w:tcW w:w="2250" w:type="dxa"/>
            <w:noWrap w:val="0"/>
            <w:vAlign w:val="center"/>
          </w:tcPr>
          <w:p w14:paraId="2CA77594">
            <w:pPr>
              <w:spacing w:line="360" w:lineRule="auto"/>
              <w:jc w:val="center"/>
              <w:rPr>
                <w:rFonts w:ascii="新宋体" w:hAnsi="新宋体" w:eastAsia="新宋体" w:cs="新宋体"/>
                <w:sz w:val="24"/>
              </w:rPr>
            </w:pPr>
            <w:r>
              <w:rPr>
                <w:rFonts w:hint="eastAsia" w:ascii="新宋体" w:hAnsi="新宋体" w:eastAsia="新宋体" w:cs="新宋体"/>
                <w:sz w:val="24"/>
              </w:rPr>
              <w:t>中间连廊</w:t>
            </w:r>
          </w:p>
        </w:tc>
        <w:tc>
          <w:tcPr>
            <w:tcW w:w="2385" w:type="dxa"/>
            <w:noWrap w:val="0"/>
            <w:vAlign w:val="center"/>
          </w:tcPr>
          <w:p w14:paraId="63D2166C">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2AFCD11F">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53D0EFF6">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4C212E82">
            <w:pPr>
              <w:spacing w:line="360" w:lineRule="auto"/>
              <w:jc w:val="center"/>
              <w:rPr>
                <w:rFonts w:ascii="新宋体" w:hAnsi="新宋体" w:eastAsia="新宋体" w:cs="新宋体"/>
                <w:sz w:val="24"/>
              </w:rPr>
            </w:pPr>
            <w:r>
              <w:rPr>
                <w:rFonts w:hint="eastAsia" w:ascii="新宋体" w:hAnsi="新宋体" w:eastAsia="新宋体" w:cs="新宋体"/>
                <w:sz w:val="24"/>
              </w:rPr>
              <w:t>40</w:t>
            </w:r>
          </w:p>
        </w:tc>
      </w:tr>
      <w:tr w14:paraId="3905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6A8885AB">
            <w:pPr>
              <w:spacing w:line="360" w:lineRule="auto"/>
              <w:jc w:val="center"/>
              <w:rPr>
                <w:rFonts w:ascii="新宋体" w:hAnsi="新宋体" w:eastAsia="新宋体" w:cs="新宋体"/>
                <w:sz w:val="24"/>
              </w:rPr>
            </w:pPr>
            <w:r>
              <w:rPr>
                <w:rFonts w:hint="eastAsia" w:ascii="新宋体" w:hAnsi="新宋体" w:eastAsia="新宋体" w:cs="新宋体"/>
                <w:sz w:val="24"/>
              </w:rPr>
              <w:t>3层</w:t>
            </w:r>
          </w:p>
        </w:tc>
        <w:tc>
          <w:tcPr>
            <w:tcW w:w="2250" w:type="dxa"/>
            <w:noWrap w:val="0"/>
            <w:vAlign w:val="center"/>
          </w:tcPr>
          <w:p w14:paraId="70261966">
            <w:pPr>
              <w:spacing w:line="360" w:lineRule="auto"/>
              <w:jc w:val="center"/>
              <w:rPr>
                <w:rFonts w:ascii="新宋体" w:hAnsi="新宋体" w:eastAsia="新宋体" w:cs="新宋体"/>
                <w:sz w:val="24"/>
              </w:rPr>
            </w:pPr>
            <w:r>
              <w:rPr>
                <w:rFonts w:hint="eastAsia" w:ascii="新宋体" w:hAnsi="新宋体" w:eastAsia="新宋体" w:cs="新宋体"/>
                <w:sz w:val="24"/>
              </w:rPr>
              <w:t>中间连廊</w:t>
            </w:r>
          </w:p>
        </w:tc>
        <w:tc>
          <w:tcPr>
            <w:tcW w:w="2385" w:type="dxa"/>
            <w:noWrap w:val="0"/>
            <w:vAlign w:val="center"/>
          </w:tcPr>
          <w:p w14:paraId="3D2F7B72">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077D34E4">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12E11CA9">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6557BBA1">
            <w:pPr>
              <w:spacing w:line="360" w:lineRule="auto"/>
              <w:jc w:val="center"/>
              <w:rPr>
                <w:rFonts w:ascii="新宋体" w:hAnsi="新宋体" w:eastAsia="新宋体" w:cs="新宋体"/>
                <w:sz w:val="24"/>
              </w:rPr>
            </w:pPr>
            <w:r>
              <w:rPr>
                <w:rFonts w:hint="eastAsia" w:ascii="新宋体" w:hAnsi="新宋体" w:eastAsia="新宋体" w:cs="新宋体"/>
                <w:sz w:val="24"/>
              </w:rPr>
              <w:t>40</w:t>
            </w:r>
          </w:p>
        </w:tc>
      </w:tr>
      <w:tr w14:paraId="5115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5B574991">
            <w:pPr>
              <w:spacing w:line="360" w:lineRule="auto"/>
              <w:rPr>
                <w:rFonts w:ascii="新宋体" w:hAnsi="新宋体" w:eastAsia="新宋体" w:cs="新宋体"/>
                <w:sz w:val="24"/>
              </w:rPr>
            </w:pPr>
          </w:p>
        </w:tc>
        <w:tc>
          <w:tcPr>
            <w:tcW w:w="2250" w:type="dxa"/>
            <w:noWrap w:val="0"/>
            <w:vAlign w:val="center"/>
          </w:tcPr>
          <w:p w14:paraId="59615495">
            <w:pPr>
              <w:spacing w:line="360" w:lineRule="auto"/>
              <w:jc w:val="center"/>
              <w:rPr>
                <w:rFonts w:ascii="新宋体" w:hAnsi="新宋体" w:eastAsia="新宋体" w:cs="新宋体"/>
                <w:sz w:val="24"/>
              </w:rPr>
            </w:pPr>
            <w:r>
              <w:rPr>
                <w:rFonts w:hint="eastAsia" w:ascii="新宋体" w:hAnsi="新宋体" w:eastAsia="新宋体" w:cs="新宋体"/>
                <w:sz w:val="24"/>
              </w:rPr>
              <w:t>校长室</w:t>
            </w:r>
          </w:p>
        </w:tc>
        <w:tc>
          <w:tcPr>
            <w:tcW w:w="2385" w:type="dxa"/>
            <w:noWrap w:val="0"/>
            <w:vAlign w:val="center"/>
          </w:tcPr>
          <w:p w14:paraId="6F9942A8">
            <w:pPr>
              <w:spacing w:line="360" w:lineRule="auto"/>
              <w:jc w:val="center"/>
              <w:rPr>
                <w:rFonts w:ascii="新宋体" w:hAnsi="新宋体" w:eastAsia="新宋体" w:cs="新宋体"/>
                <w:sz w:val="24"/>
              </w:rPr>
            </w:pPr>
            <w:r>
              <w:rPr>
                <w:rFonts w:hint="eastAsia" w:ascii="新宋体" w:hAnsi="新宋体" w:eastAsia="新宋体" w:cs="新宋体"/>
                <w:sz w:val="24"/>
              </w:rPr>
              <w:t>蝴蝶兰</w:t>
            </w:r>
          </w:p>
        </w:tc>
        <w:tc>
          <w:tcPr>
            <w:tcW w:w="1100" w:type="dxa"/>
            <w:noWrap w:val="0"/>
            <w:vAlign w:val="center"/>
          </w:tcPr>
          <w:p w14:paraId="7A8C6F29">
            <w:pPr>
              <w:spacing w:line="360" w:lineRule="auto"/>
              <w:jc w:val="center"/>
              <w:rPr>
                <w:rFonts w:ascii="新宋体" w:hAnsi="新宋体" w:eastAsia="新宋体" w:cs="新宋体"/>
                <w:sz w:val="24"/>
              </w:rPr>
            </w:pPr>
            <w:r>
              <w:rPr>
                <w:rFonts w:hint="eastAsia" w:ascii="新宋体" w:hAnsi="新宋体" w:eastAsia="新宋体" w:cs="新宋体"/>
                <w:sz w:val="24"/>
              </w:rPr>
              <w:t>0.5米</w:t>
            </w:r>
          </w:p>
        </w:tc>
        <w:tc>
          <w:tcPr>
            <w:tcW w:w="1050" w:type="dxa"/>
            <w:noWrap w:val="0"/>
            <w:vAlign w:val="center"/>
          </w:tcPr>
          <w:p w14:paraId="71D3A461">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2B8FC943">
            <w:pPr>
              <w:spacing w:line="360" w:lineRule="auto"/>
              <w:jc w:val="center"/>
              <w:rPr>
                <w:rFonts w:ascii="新宋体" w:hAnsi="新宋体" w:eastAsia="新宋体" w:cs="新宋体"/>
                <w:sz w:val="24"/>
              </w:rPr>
            </w:pPr>
            <w:r>
              <w:rPr>
                <w:rFonts w:hint="eastAsia" w:ascii="新宋体" w:hAnsi="新宋体" w:eastAsia="新宋体" w:cs="新宋体"/>
                <w:sz w:val="24"/>
              </w:rPr>
              <w:t>3</w:t>
            </w:r>
          </w:p>
        </w:tc>
      </w:tr>
      <w:tr w14:paraId="5279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1D946264">
            <w:pPr>
              <w:spacing w:line="360" w:lineRule="auto"/>
              <w:rPr>
                <w:rFonts w:ascii="新宋体" w:hAnsi="新宋体" w:eastAsia="新宋体" w:cs="新宋体"/>
                <w:sz w:val="24"/>
              </w:rPr>
            </w:pPr>
          </w:p>
        </w:tc>
        <w:tc>
          <w:tcPr>
            <w:tcW w:w="2250" w:type="dxa"/>
            <w:noWrap w:val="0"/>
            <w:vAlign w:val="center"/>
          </w:tcPr>
          <w:p w14:paraId="18BDD41F">
            <w:pPr>
              <w:spacing w:line="360" w:lineRule="auto"/>
              <w:jc w:val="center"/>
              <w:rPr>
                <w:rFonts w:ascii="新宋体" w:hAnsi="新宋体" w:eastAsia="新宋体" w:cs="新宋体"/>
                <w:sz w:val="24"/>
              </w:rPr>
            </w:pPr>
            <w:r>
              <w:rPr>
                <w:rFonts w:hint="eastAsia" w:ascii="新宋体" w:hAnsi="新宋体" w:eastAsia="新宋体" w:cs="新宋体"/>
                <w:sz w:val="24"/>
              </w:rPr>
              <w:t>副校长室</w:t>
            </w:r>
          </w:p>
        </w:tc>
        <w:tc>
          <w:tcPr>
            <w:tcW w:w="2385" w:type="dxa"/>
            <w:noWrap w:val="0"/>
            <w:vAlign w:val="center"/>
          </w:tcPr>
          <w:p w14:paraId="549B592B">
            <w:pPr>
              <w:spacing w:line="360" w:lineRule="auto"/>
              <w:jc w:val="center"/>
              <w:rPr>
                <w:rFonts w:ascii="新宋体" w:hAnsi="新宋体" w:eastAsia="新宋体" w:cs="新宋体"/>
                <w:sz w:val="24"/>
              </w:rPr>
            </w:pPr>
            <w:r>
              <w:rPr>
                <w:rFonts w:hint="eastAsia" w:ascii="新宋体" w:hAnsi="新宋体" w:eastAsia="新宋体" w:cs="新宋体"/>
                <w:sz w:val="24"/>
              </w:rPr>
              <w:t>兰花</w:t>
            </w:r>
          </w:p>
        </w:tc>
        <w:tc>
          <w:tcPr>
            <w:tcW w:w="1100" w:type="dxa"/>
            <w:noWrap w:val="0"/>
            <w:vAlign w:val="center"/>
          </w:tcPr>
          <w:p w14:paraId="6D48F1F8">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7AC0C5C3">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0060EB53">
            <w:pPr>
              <w:spacing w:line="360" w:lineRule="auto"/>
              <w:jc w:val="center"/>
              <w:rPr>
                <w:rFonts w:ascii="新宋体" w:hAnsi="新宋体" w:eastAsia="新宋体" w:cs="新宋体"/>
                <w:sz w:val="24"/>
              </w:rPr>
            </w:pPr>
            <w:r>
              <w:rPr>
                <w:rFonts w:hint="eastAsia" w:ascii="新宋体" w:hAnsi="新宋体" w:eastAsia="新宋体" w:cs="新宋体"/>
                <w:sz w:val="24"/>
              </w:rPr>
              <w:t>4</w:t>
            </w:r>
          </w:p>
        </w:tc>
      </w:tr>
      <w:tr w14:paraId="75EA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2F26136B">
            <w:pPr>
              <w:spacing w:line="360" w:lineRule="auto"/>
              <w:rPr>
                <w:rFonts w:ascii="新宋体" w:hAnsi="新宋体" w:eastAsia="新宋体" w:cs="新宋体"/>
                <w:sz w:val="24"/>
              </w:rPr>
            </w:pPr>
          </w:p>
        </w:tc>
        <w:tc>
          <w:tcPr>
            <w:tcW w:w="2250" w:type="dxa"/>
            <w:noWrap w:val="0"/>
            <w:vAlign w:val="center"/>
          </w:tcPr>
          <w:p w14:paraId="7B9A06F5">
            <w:pPr>
              <w:spacing w:line="360" w:lineRule="auto"/>
              <w:jc w:val="center"/>
              <w:rPr>
                <w:rFonts w:ascii="新宋体" w:hAnsi="新宋体" w:eastAsia="新宋体" w:cs="新宋体"/>
                <w:sz w:val="24"/>
              </w:rPr>
            </w:pPr>
            <w:r>
              <w:rPr>
                <w:rFonts w:hint="eastAsia" w:ascii="新宋体" w:hAnsi="新宋体" w:eastAsia="新宋体" w:cs="新宋体"/>
                <w:sz w:val="24"/>
              </w:rPr>
              <w:t>会议室</w:t>
            </w:r>
          </w:p>
        </w:tc>
        <w:tc>
          <w:tcPr>
            <w:tcW w:w="2385" w:type="dxa"/>
            <w:noWrap w:val="0"/>
            <w:vAlign w:val="center"/>
          </w:tcPr>
          <w:p w14:paraId="5E473208">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6FF4A9DE">
            <w:pPr>
              <w:spacing w:line="360" w:lineRule="auto"/>
              <w:jc w:val="center"/>
            </w:pPr>
            <w:r>
              <w:rPr>
                <w:rFonts w:hint="eastAsia" w:ascii="新宋体" w:hAnsi="新宋体" w:eastAsia="新宋体" w:cs="新宋体"/>
                <w:sz w:val="24"/>
              </w:rPr>
              <w:t>1.6米</w:t>
            </w:r>
          </w:p>
        </w:tc>
        <w:tc>
          <w:tcPr>
            <w:tcW w:w="1050" w:type="dxa"/>
            <w:noWrap w:val="0"/>
            <w:vAlign w:val="center"/>
          </w:tcPr>
          <w:p w14:paraId="11DE3066">
            <w:pPr>
              <w:spacing w:line="360" w:lineRule="auto"/>
              <w:jc w:val="center"/>
            </w:pPr>
            <w:r>
              <w:rPr>
                <w:rFonts w:hint="eastAsia" w:ascii="新宋体" w:hAnsi="新宋体" w:eastAsia="新宋体" w:cs="新宋体"/>
                <w:sz w:val="24"/>
              </w:rPr>
              <w:t>大盆</w:t>
            </w:r>
          </w:p>
        </w:tc>
        <w:tc>
          <w:tcPr>
            <w:tcW w:w="1122" w:type="dxa"/>
            <w:noWrap w:val="0"/>
            <w:vAlign w:val="center"/>
          </w:tcPr>
          <w:p w14:paraId="4F7C4DD6">
            <w:pPr>
              <w:spacing w:line="360" w:lineRule="auto"/>
              <w:jc w:val="center"/>
              <w:rPr>
                <w:sz w:val="24"/>
              </w:rPr>
            </w:pPr>
            <w:r>
              <w:rPr>
                <w:rFonts w:hint="eastAsia"/>
                <w:sz w:val="24"/>
              </w:rPr>
              <w:t>4</w:t>
            </w:r>
          </w:p>
        </w:tc>
      </w:tr>
      <w:tr w14:paraId="2570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83" w:type="dxa"/>
            <w:noWrap w:val="0"/>
            <w:vAlign w:val="center"/>
          </w:tcPr>
          <w:p w14:paraId="6861EA1F">
            <w:pPr>
              <w:spacing w:line="360" w:lineRule="auto"/>
              <w:rPr>
                <w:rFonts w:ascii="新宋体" w:hAnsi="新宋体" w:eastAsia="新宋体" w:cs="新宋体"/>
                <w:sz w:val="24"/>
              </w:rPr>
            </w:pPr>
          </w:p>
        </w:tc>
        <w:tc>
          <w:tcPr>
            <w:tcW w:w="2250" w:type="dxa"/>
            <w:noWrap w:val="0"/>
            <w:vAlign w:val="center"/>
          </w:tcPr>
          <w:p w14:paraId="27D71810">
            <w:pPr>
              <w:spacing w:line="360" w:lineRule="auto"/>
              <w:jc w:val="center"/>
              <w:rPr>
                <w:rFonts w:ascii="新宋体" w:hAnsi="新宋体" w:eastAsia="新宋体" w:cs="新宋体"/>
                <w:sz w:val="24"/>
              </w:rPr>
            </w:pPr>
            <w:r>
              <w:rPr>
                <w:rFonts w:hint="eastAsia" w:ascii="新宋体" w:hAnsi="新宋体" w:eastAsia="新宋体" w:cs="新宋体"/>
                <w:sz w:val="24"/>
              </w:rPr>
              <w:t>中层及教师办公室</w:t>
            </w:r>
          </w:p>
        </w:tc>
        <w:tc>
          <w:tcPr>
            <w:tcW w:w="2385" w:type="dxa"/>
            <w:noWrap w:val="0"/>
            <w:vAlign w:val="center"/>
          </w:tcPr>
          <w:p w14:paraId="7DAD6C7C">
            <w:pPr>
              <w:spacing w:line="360" w:lineRule="auto"/>
              <w:jc w:val="center"/>
              <w:rPr>
                <w:rFonts w:ascii="新宋体" w:hAnsi="新宋体" w:eastAsia="新宋体" w:cs="新宋体"/>
                <w:sz w:val="24"/>
              </w:rPr>
            </w:pPr>
            <w:r>
              <w:rPr>
                <w:rFonts w:hint="eastAsia" w:ascii="新宋体" w:hAnsi="新宋体" w:eastAsia="新宋体" w:cs="新宋体"/>
                <w:sz w:val="24"/>
              </w:rPr>
              <w:t>绿萝</w:t>
            </w:r>
          </w:p>
        </w:tc>
        <w:tc>
          <w:tcPr>
            <w:tcW w:w="1100" w:type="dxa"/>
            <w:noWrap w:val="0"/>
            <w:vAlign w:val="center"/>
          </w:tcPr>
          <w:p w14:paraId="1A7AE97D">
            <w:pPr>
              <w:spacing w:line="360" w:lineRule="auto"/>
              <w:jc w:val="center"/>
              <w:rPr>
                <w:rFonts w:ascii="新宋体" w:hAnsi="新宋体" w:eastAsia="新宋体" w:cs="新宋体"/>
                <w:sz w:val="24"/>
              </w:rPr>
            </w:pPr>
            <w:r>
              <w:rPr>
                <w:rFonts w:hint="eastAsia" w:ascii="新宋体" w:hAnsi="新宋体" w:eastAsia="新宋体" w:cs="新宋体"/>
                <w:sz w:val="24"/>
              </w:rPr>
              <w:t>0.3米</w:t>
            </w:r>
          </w:p>
        </w:tc>
        <w:tc>
          <w:tcPr>
            <w:tcW w:w="1050" w:type="dxa"/>
            <w:noWrap w:val="0"/>
            <w:vAlign w:val="center"/>
          </w:tcPr>
          <w:p w14:paraId="32D76CCE">
            <w:pPr>
              <w:spacing w:line="360" w:lineRule="auto"/>
              <w:jc w:val="center"/>
              <w:rPr>
                <w:rFonts w:ascii="新宋体" w:hAnsi="新宋体" w:eastAsia="新宋体" w:cs="新宋体"/>
                <w:sz w:val="24"/>
              </w:rPr>
            </w:pPr>
            <w:r>
              <w:rPr>
                <w:rFonts w:hint="eastAsia" w:ascii="新宋体" w:hAnsi="新宋体" w:eastAsia="新宋体" w:cs="新宋体"/>
                <w:sz w:val="24"/>
              </w:rPr>
              <w:t>小盆</w:t>
            </w:r>
          </w:p>
        </w:tc>
        <w:tc>
          <w:tcPr>
            <w:tcW w:w="1122" w:type="dxa"/>
            <w:noWrap w:val="0"/>
            <w:vAlign w:val="center"/>
          </w:tcPr>
          <w:p w14:paraId="4DB158C7">
            <w:pPr>
              <w:spacing w:line="360" w:lineRule="auto"/>
              <w:jc w:val="center"/>
              <w:rPr>
                <w:rFonts w:ascii="新宋体" w:hAnsi="新宋体" w:eastAsia="新宋体" w:cs="新宋体"/>
                <w:sz w:val="24"/>
              </w:rPr>
            </w:pPr>
            <w:r>
              <w:rPr>
                <w:rFonts w:hint="eastAsia" w:ascii="新宋体" w:hAnsi="新宋体" w:eastAsia="新宋体" w:cs="新宋体"/>
                <w:sz w:val="24"/>
              </w:rPr>
              <w:t>20</w:t>
            </w:r>
          </w:p>
        </w:tc>
      </w:tr>
    </w:tbl>
    <w:p w14:paraId="3536D8F4">
      <w:pPr>
        <w:snapToGrid w:val="0"/>
        <w:spacing w:line="360" w:lineRule="auto"/>
        <w:rPr>
          <w:rFonts w:hint="eastAsia" w:ascii="新宋体" w:hAnsi="新宋体" w:eastAsia="新宋体" w:cs="新宋体"/>
          <w:b/>
          <w:bCs/>
          <w:sz w:val="24"/>
        </w:rPr>
      </w:pPr>
    </w:p>
    <w:p w14:paraId="35D3BAC1">
      <w:pPr>
        <w:numPr>
          <w:ilvl w:val="0"/>
          <w:numId w:val="3"/>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设施设备维护</w:t>
      </w:r>
    </w:p>
    <w:p w14:paraId="58456916">
      <w:pPr>
        <w:numPr>
          <w:ilvl w:val="0"/>
          <w:numId w:val="15"/>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服务内容：</w:t>
      </w:r>
      <w:r>
        <w:rPr>
          <w:rFonts w:hint="eastAsia" w:ascii="新宋体" w:hAnsi="新宋体" w:eastAsia="新宋体" w:cs="新宋体"/>
          <w:sz w:val="24"/>
        </w:rPr>
        <w:t>负责校园内给排水系统、供配电系统、空调通风系统、智能弱电系统、消防监控系统、电梯等设施设备的日常维修、维护、保养，做好房屋的日常维护。800元以下单个配件更换费用包含在物业外包费用内。</w:t>
      </w:r>
    </w:p>
    <w:p w14:paraId="0B01433B">
      <w:pPr>
        <w:numPr>
          <w:ilvl w:val="0"/>
          <w:numId w:val="15"/>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服务质量标准：</w:t>
      </w:r>
    </w:p>
    <w:p w14:paraId="0C0752D7">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房屋地面、墙、台面、吊顶、门窗、楼梯、通风道、卫生洁具、大厅玻璃顶、外墙幕墙等完好，无霉变破损。</w:t>
      </w:r>
    </w:p>
    <w:p w14:paraId="0B65F57B">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至少每2小时巡视一次高配房设备运行情况，如实记录设备运行参数。定期对各类机房设备设施进行检查、维护、清洁，并做好记录。</w:t>
      </w:r>
    </w:p>
    <w:p w14:paraId="0C48CC9A">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确保各类照明灯具、应急照明系统、供用电设备设施（包括配电箱、桥架、井道、开关、插座等）运行正常。</w:t>
      </w:r>
    </w:p>
    <w:p w14:paraId="68F6DB32">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每日检查污水泵、排水泵、生活水泵、阀门、管道、仪表等，确保给排水系统正常运行，无“跑”“冒”“滴”“漏”现象。</w:t>
      </w:r>
    </w:p>
    <w:p w14:paraId="77A3E9AC">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定期对水泵、管道进行养护，每年对水箱进行全面清洗至少2次，并提供水质检测报告。</w:t>
      </w:r>
    </w:p>
    <w:p w14:paraId="67D58B34">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由专业人员定期对监控系统、门禁系统、多媒体系统、会议系统等智能弱电设备进行巡查，定期清理设备机柜、控制箱、交换机等外表吸附的灰尘和絮状物。</w:t>
      </w:r>
    </w:p>
    <w:p w14:paraId="3654AB1E">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电梯应由专业资质维保单位至少每15日进行一次清洁、润滑、调整和检查，建立每台电梯的台账档案，日常维护和应急维修应及时记录。每年经有资质的检测机构检验合格，在《安全使用许可证》有效期内安全运行。</w:t>
      </w:r>
    </w:p>
    <w:p w14:paraId="2C1F2A09">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应配置持有特种设备作业人员证的电梯安全管理人员，对电梯保养、运行进行监督管理。</w:t>
      </w:r>
    </w:p>
    <w:p w14:paraId="6E9DD594">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消防设施设备应由专业资质维保单位至少每15日进行一次维护保养，建立台账并记录在案。消防重点单位每年应经有资质的检测机构检验合格，并出具《建筑消防设施年度检测报告》。</w:t>
      </w:r>
    </w:p>
    <w:p w14:paraId="427C812B">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定期对空调通风系统进行检查、维护、清洁，测试运行控制和安全控制功能，记录运行参数，分析运行记录，确保空调系统正常运行。每年冬夏两次对空调通风系统进行全面的维护保养。</w:t>
      </w:r>
    </w:p>
    <w:p w14:paraId="0FCCD0EA">
      <w:pPr>
        <w:numPr>
          <w:ilvl w:val="0"/>
          <w:numId w:val="16"/>
        </w:numPr>
        <w:snapToGrid w:val="0"/>
        <w:spacing w:line="360" w:lineRule="auto"/>
        <w:rPr>
          <w:rFonts w:ascii="新宋体" w:hAnsi="新宋体" w:eastAsia="新宋体" w:cs="新宋体"/>
          <w:sz w:val="24"/>
        </w:rPr>
      </w:pPr>
      <w:r>
        <w:rPr>
          <w:rFonts w:hint="eastAsia" w:ascii="新宋体" w:hAnsi="新宋体" w:eastAsia="新宋体" w:cs="新宋体"/>
          <w:sz w:val="24"/>
        </w:rPr>
        <w:t>确保校园（区）零星维修的及时性，一般修理在两小时内处理完毕，小修在半个工作日内处理完毕，其他大修项目自受理之日起3个工作日内处理完毕，确保零星维修合格率达到100%。工程维修人员必须持有效期内相应证件上岗。</w:t>
      </w:r>
    </w:p>
    <w:p w14:paraId="2CEA9742">
      <w:pPr>
        <w:numPr>
          <w:ilvl w:val="0"/>
          <w:numId w:val="16"/>
        </w:numPr>
        <w:snapToGrid w:val="0"/>
        <w:spacing w:line="360" w:lineRule="auto"/>
        <w:rPr>
          <w:rFonts w:hint="eastAsia" w:ascii="新宋体" w:hAnsi="新宋体" w:eastAsia="新宋体" w:cs="新宋体"/>
          <w:sz w:val="24"/>
        </w:rPr>
      </w:pPr>
      <w:r>
        <w:rPr>
          <w:rFonts w:hint="eastAsia" w:ascii="新宋体" w:hAnsi="新宋体" w:eastAsia="新宋体" w:cs="新宋体"/>
          <w:sz w:val="24"/>
        </w:rPr>
        <w:t>定期对热水器、空调等设施设备进行安全排查，消除安全隐患。</w:t>
      </w:r>
    </w:p>
    <w:p w14:paraId="13A6D926">
      <w:pPr>
        <w:numPr>
          <w:ilvl w:val="0"/>
          <w:numId w:val="3"/>
        </w:numPr>
        <w:snapToGrid w:val="0"/>
        <w:spacing w:line="360" w:lineRule="auto"/>
        <w:rPr>
          <w:rFonts w:ascii="新宋体" w:hAnsi="新宋体" w:eastAsia="新宋体" w:cs="新宋体"/>
          <w:b/>
          <w:bCs/>
          <w:sz w:val="24"/>
        </w:rPr>
      </w:pPr>
      <w:r>
        <w:rPr>
          <w:rFonts w:hint="eastAsia" w:ascii="新宋体" w:hAnsi="新宋体" w:eastAsia="新宋体" w:cs="新宋体"/>
          <w:b/>
          <w:bCs/>
          <w:sz w:val="24"/>
        </w:rPr>
        <w:t>会务服务：</w:t>
      </w:r>
    </w:p>
    <w:p w14:paraId="3A8CE738">
      <w:pPr>
        <w:widowControl/>
        <w:kinsoku w:val="0"/>
        <w:autoSpaceDE w:val="0"/>
        <w:autoSpaceDN w:val="0"/>
        <w:snapToGrid w:val="0"/>
        <w:spacing w:line="360" w:lineRule="auto"/>
        <w:ind w:left="425"/>
        <w:jc w:val="left"/>
        <w:textAlignment w:val="baseline"/>
        <w:rPr>
          <w:rFonts w:ascii="新宋体" w:hAnsi="新宋体" w:eastAsia="新宋体" w:cs="新宋体"/>
          <w:sz w:val="24"/>
          <w:shd w:val="clear" w:color="auto" w:fill="FFFFFF"/>
        </w:rPr>
      </w:pPr>
      <w:r>
        <w:rPr>
          <w:rFonts w:hint="eastAsia" w:ascii="新宋体" w:hAnsi="新宋体" w:eastAsia="新宋体" w:cs="新宋体"/>
          <w:b/>
          <w:bCs/>
          <w:sz w:val="24"/>
        </w:rPr>
        <w:t>1.服务内容：</w:t>
      </w:r>
      <w:r>
        <w:rPr>
          <w:rFonts w:hint="eastAsia" w:ascii="新宋体" w:hAnsi="新宋体" w:eastAsia="新宋体" w:cs="新宋体"/>
          <w:sz w:val="24"/>
          <w:shd w:val="clear" w:color="auto" w:fill="FFFFFF"/>
        </w:rPr>
        <w:t>做好会前服务准备、会议期间服务以及会后服务。</w:t>
      </w:r>
    </w:p>
    <w:p w14:paraId="5E9AEDC7">
      <w:pPr>
        <w:widowControl/>
        <w:kinsoku w:val="0"/>
        <w:autoSpaceDE w:val="0"/>
        <w:autoSpaceDN w:val="0"/>
        <w:snapToGrid w:val="0"/>
        <w:spacing w:line="360" w:lineRule="auto"/>
        <w:ind w:left="425"/>
        <w:jc w:val="left"/>
        <w:textAlignment w:val="baseline"/>
        <w:rPr>
          <w:rFonts w:ascii="新宋体" w:hAnsi="新宋体" w:eastAsia="新宋体" w:cs="新宋体"/>
          <w:b/>
          <w:bCs/>
          <w:sz w:val="24"/>
        </w:rPr>
      </w:pPr>
      <w:r>
        <w:rPr>
          <w:rFonts w:hint="eastAsia" w:ascii="新宋体" w:hAnsi="新宋体" w:eastAsia="新宋体" w:cs="新宋体"/>
          <w:b/>
          <w:bCs/>
          <w:sz w:val="24"/>
        </w:rPr>
        <w:t>2.服务质量标准：</w:t>
      </w:r>
    </w:p>
    <w:p w14:paraId="1E210FF2">
      <w:pPr>
        <w:widowControl/>
        <w:kinsoku w:val="0"/>
        <w:autoSpaceDE w:val="0"/>
        <w:autoSpaceDN w:val="0"/>
        <w:snapToGrid w:val="0"/>
        <w:spacing w:line="360" w:lineRule="auto"/>
        <w:ind w:left="425"/>
        <w:jc w:val="left"/>
        <w:textAlignment w:val="baseline"/>
        <w:rPr>
          <w:rFonts w:ascii="新宋体" w:hAnsi="新宋体" w:eastAsia="新宋体" w:cs="新宋体"/>
          <w:sz w:val="24"/>
        </w:rPr>
      </w:pPr>
      <w:r>
        <w:rPr>
          <w:rFonts w:hint="eastAsia" w:ascii="新宋体" w:hAnsi="新宋体" w:eastAsia="新宋体" w:cs="新宋体"/>
          <w:sz w:val="24"/>
        </w:rPr>
        <w:t>(1)根据会议安排及采购人要求，确定台形，做好会议物品摆放、设备调试、会议资料发放等会前服务准备工作。</w:t>
      </w:r>
    </w:p>
    <w:p w14:paraId="4B3659E5">
      <w:pPr>
        <w:widowControl/>
        <w:kinsoku w:val="0"/>
        <w:autoSpaceDE w:val="0"/>
        <w:autoSpaceDN w:val="0"/>
        <w:snapToGrid w:val="0"/>
        <w:spacing w:line="360" w:lineRule="auto"/>
        <w:ind w:left="425"/>
        <w:jc w:val="left"/>
        <w:textAlignment w:val="baseline"/>
        <w:rPr>
          <w:rFonts w:ascii="新宋体" w:hAnsi="新宋体" w:eastAsia="新宋体" w:cs="新宋体"/>
          <w:sz w:val="24"/>
        </w:rPr>
      </w:pPr>
      <w:r>
        <w:rPr>
          <w:rFonts w:hint="eastAsia" w:ascii="新宋体" w:hAnsi="新宋体" w:eastAsia="新宋体" w:cs="新宋体"/>
          <w:sz w:val="24"/>
        </w:rPr>
        <w:t>(2)</w:t>
      </w:r>
      <w:r>
        <w:rPr>
          <w:rFonts w:hint="eastAsia"/>
          <w:sz w:val="24"/>
        </w:rPr>
        <w:t>会务服务人员文明礼貌、语言规范；着装统一，保持仪容整洁；精神饱满，面带微笑，姿态端正、自然大方，举止文明；</w:t>
      </w:r>
    </w:p>
    <w:p w14:paraId="5DB04279">
      <w:pPr>
        <w:widowControl/>
        <w:kinsoku w:val="0"/>
        <w:autoSpaceDE w:val="0"/>
        <w:autoSpaceDN w:val="0"/>
        <w:snapToGrid w:val="0"/>
        <w:spacing w:line="360" w:lineRule="auto"/>
        <w:ind w:left="425"/>
        <w:jc w:val="left"/>
        <w:textAlignment w:val="baseline"/>
        <w:rPr>
          <w:rFonts w:ascii="新宋体" w:hAnsi="新宋体" w:eastAsia="新宋体" w:cs="新宋体"/>
          <w:sz w:val="24"/>
        </w:rPr>
      </w:pPr>
      <w:r>
        <w:rPr>
          <w:rFonts w:hint="eastAsia" w:ascii="新宋体" w:hAnsi="新宋体" w:eastAsia="新宋体" w:cs="新宋体"/>
          <w:sz w:val="24"/>
        </w:rPr>
        <w:t>(3)会议期间定时倒水，根据需要为与会人员提供服务，会议设备如出现问题及时协调处理。</w:t>
      </w:r>
    </w:p>
    <w:p w14:paraId="3E0A2B2A">
      <w:pPr>
        <w:widowControl/>
        <w:kinsoku w:val="0"/>
        <w:autoSpaceDE w:val="0"/>
        <w:autoSpaceDN w:val="0"/>
        <w:snapToGrid w:val="0"/>
        <w:spacing w:line="360" w:lineRule="auto"/>
        <w:ind w:left="425"/>
        <w:jc w:val="left"/>
        <w:textAlignment w:val="baseline"/>
        <w:rPr>
          <w:rFonts w:ascii="新宋体" w:hAnsi="新宋体" w:eastAsia="新宋体" w:cs="新宋体"/>
          <w:sz w:val="24"/>
        </w:rPr>
      </w:pPr>
      <w:r>
        <w:rPr>
          <w:rFonts w:hint="eastAsia" w:ascii="新宋体" w:hAnsi="新宋体" w:eastAsia="新宋体" w:cs="新宋体"/>
          <w:sz w:val="24"/>
        </w:rPr>
        <w:t>(4)会议结束后做好会议物品整理，茶具清洗、消毒，会议场地清扫，设施设备清点、检查、记录等会后服务。</w:t>
      </w:r>
    </w:p>
    <w:p w14:paraId="21EDFA68">
      <w:pPr>
        <w:widowControl/>
        <w:kinsoku w:val="0"/>
        <w:autoSpaceDE w:val="0"/>
        <w:autoSpaceDN w:val="0"/>
        <w:snapToGrid w:val="0"/>
        <w:spacing w:line="360" w:lineRule="auto"/>
        <w:ind w:left="425"/>
        <w:jc w:val="left"/>
        <w:textAlignment w:val="baseline"/>
        <w:rPr>
          <w:rFonts w:ascii="新宋体" w:hAnsi="新宋体" w:eastAsia="新宋体" w:cs="新宋体"/>
          <w:sz w:val="24"/>
        </w:rPr>
      </w:pPr>
      <w:r>
        <w:rPr>
          <w:rFonts w:hint="eastAsia" w:ascii="新宋体" w:hAnsi="新宋体" w:eastAsia="新宋体" w:cs="新宋体"/>
          <w:sz w:val="24"/>
        </w:rPr>
        <w:t>(5)对会议服务期间接触的会议信息、会议资料应严格保密。</w:t>
      </w:r>
    </w:p>
    <w:p w14:paraId="137D2047">
      <w:pPr>
        <w:widowControl/>
        <w:kinsoku w:val="0"/>
        <w:autoSpaceDE w:val="0"/>
        <w:autoSpaceDN w:val="0"/>
        <w:snapToGrid w:val="0"/>
        <w:spacing w:line="360" w:lineRule="auto"/>
        <w:ind w:left="425"/>
        <w:jc w:val="left"/>
        <w:textAlignment w:val="baseline"/>
        <w:rPr>
          <w:rFonts w:hint="eastAsia" w:ascii="新宋体" w:hAnsi="新宋体" w:eastAsia="新宋体" w:cs="新宋体"/>
          <w:sz w:val="24"/>
        </w:rPr>
      </w:pPr>
      <w:r>
        <w:rPr>
          <w:rFonts w:hint="eastAsia" w:ascii="新宋体" w:hAnsi="新宋体" w:eastAsia="新宋体" w:cs="新宋体"/>
          <w:sz w:val="24"/>
        </w:rPr>
        <w:t>(6)可根据学校要求提供其他礼仪服务，如接待、迎宾、颁奖等。</w:t>
      </w:r>
    </w:p>
    <w:p w14:paraId="65FA13F8">
      <w:pPr>
        <w:numPr>
          <w:ilvl w:val="0"/>
          <w:numId w:val="3"/>
        </w:numPr>
        <w:snapToGrid w:val="0"/>
        <w:spacing w:line="360" w:lineRule="auto"/>
        <w:ind w:left="0"/>
        <w:rPr>
          <w:rFonts w:ascii="新宋体" w:hAnsi="新宋体" w:eastAsia="新宋体" w:cs="新宋体"/>
          <w:b/>
          <w:bCs/>
          <w:sz w:val="24"/>
        </w:rPr>
      </w:pPr>
      <w:r>
        <w:rPr>
          <w:rFonts w:hint="eastAsia" w:ascii="新宋体" w:hAnsi="新宋体" w:eastAsia="新宋体" w:cs="新宋体"/>
          <w:b/>
          <w:bCs/>
          <w:sz w:val="24"/>
        </w:rPr>
        <w:t>采购人交办的其他工作</w:t>
      </w:r>
    </w:p>
    <w:p w14:paraId="02E12411">
      <w:pPr>
        <w:spacing w:line="360" w:lineRule="auto"/>
        <w:ind w:firstLine="480" w:firstLineChars="200"/>
        <w:rPr>
          <w:rFonts w:ascii="新宋体" w:hAnsi="新宋体" w:eastAsia="新宋体" w:cs="新宋体"/>
          <w:sz w:val="24"/>
        </w:rPr>
      </w:pPr>
      <w:r>
        <w:rPr>
          <w:rFonts w:hint="eastAsia" w:ascii="宋体" w:hAnsi="宋体" w:cs="宋体"/>
          <w:sz w:val="24"/>
        </w:rPr>
        <w:t>应积极作好保障采购单位开展正常工作外的重大活动时交办的其它各项工作任务。日常有需要时，协助总务部门负责学校物品搬运、摆放，协助做临时性事务。</w:t>
      </w:r>
    </w:p>
    <w:p w14:paraId="2649ECF5">
      <w:pPr>
        <w:numPr>
          <w:ilvl w:val="0"/>
          <w:numId w:val="2"/>
        </w:numPr>
        <w:spacing w:line="360" w:lineRule="auto"/>
        <w:rPr>
          <w:rFonts w:hint="eastAsia" w:ascii="新宋体" w:hAnsi="新宋体" w:eastAsia="新宋体" w:cs="新宋体"/>
          <w:b/>
          <w:bCs/>
          <w:sz w:val="24"/>
        </w:rPr>
      </w:pPr>
      <w:r>
        <w:rPr>
          <w:rFonts w:hint="eastAsia" w:ascii="新宋体" w:hAnsi="新宋体" w:eastAsia="新宋体" w:cs="新宋体"/>
          <w:b/>
          <w:bCs/>
          <w:sz w:val="24"/>
        </w:rPr>
        <w:t>人员配置要求</w:t>
      </w:r>
    </w:p>
    <w:p w14:paraId="56AEAC92">
      <w:pPr>
        <w:numPr>
          <w:ilvl w:val="0"/>
          <w:numId w:val="17"/>
        </w:numPr>
        <w:spacing w:line="360" w:lineRule="auto"/>
        <w:rPr>
          <w:rFonts w:ascii="新宋体" w:hAnsi="新宋体" w:eastAsia="新宋体" w:cs="新宋体"/>
          <w:b/>
          <w:bCs/>
          <w:sz w:val="24"/>
        </w:rPr>
      </w:pPr>
      <w:r>
        <w:rPr>
          <w:rFonts w:hint="eastAsia" w:ascii="新宋体" w:hAnsi="新宋体" w:eastAsia="新宋体" w:cs="新宋体"/>
          <w:b/>
          <w:bCs/>
          <w:sz w:val="24"/>
        </w:rPr>
        <w:t>总体要求</w:t>
      </w:r>
    </w:p>
    <w:p w14:paraId="706D76B7">
      <w:pPr>
        <w:numPr>
          <w:ilvl w:val="0"/>
          <w:numId w:val="18"/>
        </w:numPr>
        <w:spacing w:line="360" w:lineRule="auto"/>
        <w:rPr>
          <w:rFonts w:hint="eastAsia" w:ascii="新宋体" w:hAnsi="新宋体" w:eastAsia="新宋体" w:cs="新宋体"/>
          <w:sz w:val="24"/>
        </w:rPr>
      </w:pPr>
      <w:r>
        <w:rPr>
          <w:rFonts w:hint="eastAsia" w:ascii="新宋体" w:hAnsi="新宋体" w:eastAsia="新宋体" w:cs="新宋体"/>
          <w:sz w:val="24"/>
        </w:rPr>
        <w:t>▲杭州市余杭区黄湖中学：岗位总人数不得低于2</w:t>
      </w:r>
      <w:r>
        <w:rPr>
          <w:rFonts w:ascii="新宋体" w:hAnsi="新宋体" w:eastAsia="新宋体" w:cs="新宋体"/>
          <w:sz w:val="24"/>
        </w:rPr>
        <w:t>3</w:t>
      </w:r>
      <w:r>
        <w:rPr>
          <w:rFonts w:hint="eastAsia" w:ascii="新宋体" w:hAnsi="新宋体" w:eastAsia="新宋体" w:cs="新宋体"/>
          <w:sz w:val="24"/>
        </w:rPr>
        <w:t>人，包括：项目经理1人，保洁主管1人，保洁员</w:t>
      </w:r>
      <w:r>
        <w:rPr>
          <w:rFonts w:ascii="新宋体" w:hAnsi="新宋体" w:eastAsia="新宋体" w:cs="新宋体"/>
          <w:sz w:val="24"/>
        </w:rPr>
        <w:t>6</w:t>
      </w:r>
      <w:r>
        <w:rPr>
          <w:rFonts w:hint="eastAsia" w:ascii="新宋体" w:hAnsi="新宋体" w:eastAsia="新宋体" w:cs="新宋体"/>
          <w:sz w:val="24"/>
        </w:rPr>
        <w:t>人，保安主管1人，保安员</w:t>
      </w:r>
      <w:r>
        <w:rPr>
          <w:rFonts w:ascii="新宋体" w:hAnsi="新宋体" w:eastAsia="新宋体" w:cs="新宋体"/>
          <w:sz w:val="24"/>
        </w:rPr>
        <w:t>6</w:t>
      </w:r>
      <w:r>
        <w:rPr>
          <w:rFonts w:hint="eastAsia" w:ascii="新宋体" w:hAnsi="新宋体" w:eastAsia="新宋体" w:cs="新宋体"/>
          <w:sz w:val="24"/>
        </w:rPr>
        <w:t>人，消控员</w:t>
      </w:r>
      <w:r>
        <w:rPr>
          <w:rFonts w:ascii="新宋体" w:hAnsi="新宋体" w:eastAsia="新宋体" w:cs="新宋体"/>
          <w:sz w:val="24"/>
        </w:rPr>
        <w:t>3</w:t>
      </w:r>
      <w:r>
        <w:rPr>
          <w:rFonts w:hint="eastAsia" w:ascii="新宋体" w:hAnsi="新宋体" w:eastAsia="新宋体" w:cs="新宋体"/>
          <w:sz w:val="24"/>
        </w:rPr>
        <w:t>人，绿化工</w:t>
      </w:r>
      <w:r>
        <w:rPr>
          <w:rFonts w:ascii="新宋体" w:hAnsi="新宋体" w:eastAsia="新宋体" w:cs="新宋体"/>
          <w:sz w:val="24"/>
        </w:rPr>
        <w:t>2</w:t>
      </w:r>
      <w:r>
        <w:rPr>
          <w:rFonts w:hint="eastAsia" w:ascii="新宋体" w:hAnsi="新宋体" w:eastAsia="新宋体" w:cs="新宋体"/>
          <w:sz w:val="24"/>
        </w:rPr>
        <w:t>人，工程维修2人，会务1人。</w:t>
      </w:r>
    </w:p>
    <w:p w14:paraId="3A75F825">
      <w:pPr>
        <w:numPr>
          <w:ilvl w:val="0"/>
          <w:numId w:val="18"/>
        </w:numPr>
        <w:spacing w:line="360" w:lineRule="auto"/>
        <w:rPr>
          <w:rFonts w:ascii="新宋体" w:hAnsi="新宋体" w:eastAsia="新宋体" w:cs="新宋体"/>
          <w:sz w:val="24"/>
        </w:rPr>
      </w:pPr>
      <w:r>
        <w:rPr>
          <w:rFonts w:hint="eastAsia" w:ascii="新宋体" w:hAnsi="新宋体" w:eastAsia="新宋体" w:cs="新宋体"/>
          <w:sz w:val="24"/>
        </w:rPr>
        <w:t>▲杭州市余杭区黄湖小学：岗位总人数不得低于</w:t>
      </w:r>
      <w:r>
        <w:rPr>
          <w:rFonts w:ascii="新宋体" w:hAnsi="新宋体" w:eastAsia="新宋体" w:cs="新宋体"/>
          <w:sz w:val="24"/>
        </w:rPr>
        <w:t>21</w:t>
      </w:r>
      <w:r>
        <w:rPr>
          <w:rFonts w:hint="eastAsia" w:ascii="新宋体" w:hAnsi="新宋体" w:eastAsia="新宋体" w:cs="新宋体"/>
          <w:sz w:val="24"/>
        </w:rPr>
        <w:t>人，包括：项目经理1人，保洁主管1人，保洁员8人，绿化工1人</w:t>
      </w:r>
      <w:r>
        <w:rPr>
          <w:rFonts w:hint="eastAsia" w:ascii="新宋体" w:hAnsi="新宋体" w:eastAsia="新宋体" w:cs="新宋体"/>
          <w:sz w:val="24"/>
          <w:lang w:eastAsia="zh-CN"/>
        </w:rPr>
        <w:t>，</w:t>
      </w:r>
      <w:r>
        <w:rPr>
          <w:rFonts w:hint="eastAsia" w:ascii="新宋体" w:hAnsi="新宋体" w:eastAsia="新宋体" w:cs="新宋体"/>
          <w:sz w:val="24"/>
        </w:rPr>
        <w:t xml:space="preserve"> 工程维修1人</w:t>
      </w:r>
      <w:r>
        <w:rPr>
          <w:rFonts w:hint="eastAsia"/>
        </w:rPr>
        <w:t>，</w:t>
      </w:r>
      <w:r>
        <w:rPr>
          <w:rFonts w:hint="eastAsia" w:ascii="新宋体" w:hAnsi="新宋体" w:eastAsia="新宋体" w:cs="新宋体"/>
          <w:sz w:val="24"/>
        </w:rPr>
        <w:t>保安主管1人，保安员4人，消控员3人，会务1人。</w:t>
      </w:r>
    </w:p>
    <w:p w14:paraId="6D1A3175">
      <w:pPr>
        <w:numPr>
          <w:ilvl w:val="0"/>
          <w:numId w:val="18"/>
        </w:numPr>
        <w:spacing w:line="360" w:lineRule="auto"/>
        <w:rPr>
          <w:rFonts w:ascii="新宋体" w:hAnsi="新宋体" w:eastAsia="新宋体" w:cs="新宋体"/>
          <w:sz w:val="24"/>
        </w:rPr>
      </w:pPr>
      <w:r>
        <w:rPr>
          <w:rFonts w:hint="eastAsia" w:ascii="新宋体" w:hAnsi="新宋体" w:eastAsia="新宋体" w:cs="新宋体"/>
          <w:sz w:val="24"/>
        </w:rPr>
        <w:t>▲杭州市余杭区鸬鸟小学：岗位总人数不得低于17人，包括：项目经理1人，保洁主管1人，保洁员5人，保安主管1人，保安员4人，消控员3人，绿化工1人，工程维修1人。</w:t>
      </w:r>
    </w:p>
    <w:p w14:paraId="08BA1282">
      <w:pPr>
        <w:numPr>
          <w:ilvl w:val="0"/>
          <w:numId w:val="18"/>
        </w:numPr>
        <w:spacing w:line="360" w:lineRule="auto"/>
        <w:rPr>
          <w:rFonts w:ascii="新宋体" w:hAnsi="新宋体" w:eastAsia="新宋体" w:cs="新宋体"/>
          <w:sz w:val="24"/>
        </w:rPr>
      </w:pPr>
      <w:r>
        <w:rPr>
          <w:rFonts w:hint="eastAsia" w:ascii="新宋体" w:hAnsi="新宋体" w:eastAsia="新宋体" w:cs="新宋体"/>
          <w:sz w:val="24"/>
        </w:rPr>
        <w:t>▲杭州市余杭区径山中学：岗位总人数不得低于18人，包括：项目经理1人，保洁主管1人，会务1人，保洁员6人，绿化工1人，工程维修1人，保安主管1人，保安员3人，</w:t>
      </w:r>
      <w:r>
        <w:rPr>
          <w:rFonts w:hint="eastAsia" w:ascii="新宋体" w:hAnsi="新宋体" w:eastAsia="新宋体" w:cs="新宋体"/>
          <w:color w:val="000000"/>
          <w:sz w:val="24"/>
        </w:rPr>
        <w:t>消控员3人</w:t>
      </w:r>
      <w:r>
        <w:rPr>
          <w:rFonts w:hint="eastAsia" w:ascii="新宋体" w:hAnsi="新宋体" w:eastAsia="新宋体" w:cs="新宋体"/>
          <w:sz w:val="24"/>
        </w:rPr>
        <w:t>。</w:t>
      </w:r>
    </w:p>
    <w:p w14:paraId="34D2907D">
      <w:pPr>
        <w:numPr>
          <w:ilvl w:val="0"/>
          <w:numId w:val="18"/>
        </w:numPr>
        <w:spacing w:line="360" w:lineRule="auto"/>
        <w:jc w:val="left"/>
        <w:rPr>
          <w:rFonts w:ascii="新宋体" w:hAnsi="新宋体" w:eastAsia="新宋体" w:cs="新宋体"/>
          <w:sz w:val="24"/>
        </w:rPr>
      </w:pPr>
      <w:r>
        <w:rPr>
          <w:rFonts w:hint="eastAsia" w:ascii="新宋体" w:hAnsi="新宋体" w:eastAsia="新宋体" w:cs="新宋体"/>
          <w:sz w:val="24"/>
        </w:rPr>
        <w:t>▲法律法规和政策文件要求必须持证上岗的岗位，所派人员必须满足相关规定，持证上岗。</w:t>
      </w:r>
    </w:p>
    <w:p w14:paraId="3420548B">
      <w:pPr>
        <w:numPr>
          <w:ilvl w:val="0"/>
          <w:numId w:val="18"/>
        </w:numPr>
        <w:spacing w:before="63" w:line="360" w:lineRule="auto"/>
        <w:outlineLvl w:val="0"/>
        <w:rPr>
          <w:rFonts w:ascii="新宋体" w:hAnsi="新宋体" w:eastAsia="新宋体" w:cs="新宋体"/>
          <w:sz w:val="24"/>
        </w:rPr>
      </w:pPr>
      <w:r>
        <w:rPr>
          <w:rFonts w:hint="eastAsia" w:ascii="新宋体" w:hAnsi="新宋体" w:eastAsia="新宋体" w:cs="新宋体"/>
          <w:sz w:val="24"/>
        </w:rPr>
        <w:t>所有人员要求政治上可靠，无违法犯罪记录，身体健康，会说普通话，工作负责，吃苦耐劳。管理层人员应具有较强的组织领导能力和协调能力。</w:t>
      </w:r>
    </w:p>
    <w:p w14:paraId="288DBFE4">
      <w:pPr>
        <w:numPr>
          <w:ilvl w:val="0"/>
          <w:numId w:val="18"/>
        </w:numPr>
        <w:spacing w:line="360" w:lineRule="auto"/>
        <w:rPr>
          <w:rFonts w:ascii="新宋体" w:hAnsi="新宋体" w:eastAsia="新宋体" w:cs="新宋体"/>
          <w:sz w:val="24"/>
        </w:rPr>
      </w:pPr>
      <w:r>
        <w:rPr>
          <w:rFonts w:hint="eastAsia" w:ascii="新宋体" w:hAnsi="新宋体" w:eastAsia="新宋体" w:cs="新宋体"/>
          <w:sz w:val="24"/>
        </w:rPr>
        <w:t>管理服务人员应按规定统一着装，工作服样式要求能体现岗位特色和方便不同岗位作业。知晓本岗位服务礼仪，遵守《物业管理服务人员行为规范》要求。</w:t>
      </w:r>
    </w:p>
    <w:p w14:paraId="7AF57C43">
      <w:pPr>
        <w:numPr>
          <w:ilvl w:val="0"/>
          <w:numId w:val="18"/>
        </w:numPr>
        <w:spacing w:line="360" w:lineRule="auto"/>
        <w:rPr>
          <w:rFonts w:ascii="新宋体" w:hAnsi="新宋体" w:eastAsia="新宋体" w:cs="新宋体"/>
          <w:sz w:val="24"/>
        </w:rPr>
      </w:pPr>
      <w:r>
        <w:rPr>
          <w:rFonts w:hint="eastAsia" w:ascii="新宋体" w:hAnsi="新宋体" w:eastAsia="新宋体" w:cs="新宋体"/>
          <w:sz w:val="24"/>
        </w:rPr>
        <w:t>中标人应按招标要求，配备充足、能胜任各岗位的相关管理和服务人员，并保持人员稳定。遇调动或辞职等特殊情况确需更换人员的，项目经理至少提前20天、其他人员至少提前7天告知采购人并征得采购</w:t>
      </w:r>
      <w:r>
        <w:rPr>
          <w:rFonts w:hint="eastAsia" w:ascii="新宋体" w:hAnsi="新宋体" w:eastAsia="新宋体" w:cs="新宋体"/>
          <w:sz w:val="24"/>
          <w:lang w:eastAsia="zh-CN"/>
        </w:rPr>
        <w:t>人</w:t>
      </w:r>
      <w:r>
        <w:rPr>
          <w:rFonts w:hint="eastAsia" w:ascii="新宋体" w:hAnsi="新宋体" w:eastAsia="新宋体" w:cs="新宋体"/>
          <w:sz w:val="24"/>
        </w:rPr>
        <w:t>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05E5A1E3">
      <w:pPr>
        <w:numPr>
          <w:ilvl w:val="0"/>
          <w:numId w:val="17"/>
        </w:numPr>
        <w:spacing w:line="360" w:lineRule="auto"/>
        <w:rPr>
          <w:rFonts w:ascii="新宋体" w:hAnsi="新宋体" w:eastAsia="新宋体" w:cs="新宋体"/>
          <w:b/>
          <w:bCs/>
          <w:sz w:val="24"/>
        </w:rPr>
      </w:pPr>
      <w:r>
        <w:rPr>
          <w:rFonts w:hint="eastAsia" w:ascii="新宋体" w:hAnsi="新宋体" w:eastAsia="新宋体" w:cs="新宋体"/>
          <w:b/>
          <w:bCs/>
          <w:sz w:val="24"/>
        </w:rPr>
        <w:t>管理层人员要求</w:t>
      </w:r>
    </w:p>
    <w:p w14:paraId="174A5E04">
      <w:pPr>
        <w:numPr>
          <w:ilvl w:val="0"/>
          <w:numId w:val="19"/>
        </w:numPr>
        <w:spacing w:line="360" w:lineRule="auto"/>
        <w:rPr>
          <w:rFonts w:ascii="新宋体" w:hAnsi="新宋体" w:eastAsia="新宋体" w:cs="新宋体"/>
          <w:sz w:val="24"/>
        </w:rPr>
      </w:pPr>
      <w:r>
        <w:rPr>
          <w:rFonts w:hint="eastAsia" w:ascii="新宋体" w:hAnsi="新宋体" w:eastAsia="新宋体" w:cs="新宋体"/>
          <w:sz w:val="24"/>
        </w:rPr>
        <w:t>项目经理：年龄</w:t>
      </w:r>
      <w:r>
        <w:rPr>
          <w:rFonts w:ascii="新宋体" w:hAnsi="新宋体" w:eastAsia="新宋体" w:cs="新宋体"/>
          <w:sz w:val="24"/>
        </w:rPr>
        <w:t>50</w:t>
      </w:r>
      <w:r>
        <w:rPr>
          <w:rFonts w:hint="eastAsia" w:ascii="新宋体" w:hAnsi="新宋体" w:eastAsia="新宋体" w:cs="新宋体"/>
          <w:sz w:val="24"/>
        </w:rPr>
        <w:t>周岁以下；大学本科以上学历；具有物业项目经理工作经验；</w:t>
      </w:r>
    </w:p>
    <w:p w14:paraId="1435B075">
      <w:pPr>
        <w:numPr>
          <w:ilvl w:val="0"/>
          <w:numId w:val="19"/>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保洁主管：年龄50周岁以下；大专以上学历；具有物业保洁主管工作经验；</w:t>
      </w:r>
    </w:p>
    <w:p w14:paraId="30CF641F">
      <w:pPr>
        <w:numPr>
          <w:ilvl w:val="0"/>
          <w:numId w:val="19"/>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保安主管：年龄</w:t>
      </w:r>
      <w:r>
        <w:rPr>
          <w:rFonts w:ascii="新宋体" w:hAnsi="新宋体" w:eastAsia="新宋体" w:cs="新宋体"/>
          <w:sz w:val="24"/>
        </w:rPr>
        <w:t>50</w:t>
      </w:r>
      <w:r>
        <w:rPr>
          <w:rFonts w:hint="eastAsia" w:ascii="新宋体" w:hAnsi="新宋体" w:eastAsia="新宋体" w:cs="新宋体"/>
          <w:sz w:val="24"/>
        </w:rPr>
        <w:t>周岁以下；大专以上学历；具有物业保安主管工作经验；持证上岗；</w:t>
      </w:r>
    </w:p>
    <w:p w14:paraId="4035455C">
      <w:pPr>
        <w:numPr>
          <w:ilvl w:val="0"/>
          <w:numId w:val="17"/>
        </w:numPr>
        <w:spacing w:line="360" w:lineRule="auto"/>
        <w:rPr>
          <w:rFonts w:ascii="新宋体" w:hAnsi="新宋体" w:eastAsia="新宋体" w:cs="新宋体"/>
          <w:b/>
          <w:bCs/>
          <w:sz w:val="24"/>
        </w:rPr>
      </w:pPr>
      <w:r>
        <w:rPr>
          <w:rFonts w:hint="eastAsia" w:ascii="新宋体" w:hAnsi="新宋体" w:eastAsia="新宋体" w:cs="新宋体"/>
          <w:b/>
          <w:bCs/>
          <w:sz w:val="24"/>
        </w:rPr>
        <w:t>其他服务人员要求</w:t>
      </w:r>
    </w:p>
    <w:p w14:paraId="0CD6FBF8">
      <w:pPr>
        <w:numPr>
          <w:ilvl w:val="0"/>
          <w:numId w:val="20"/>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保洁员：年龄55周岁以下；具有</w:t>
      </w:r>
      <w:r>
        <w:rPr>
          <w:rFonts w:ascii="新宋体" w:hAnsi="新宋体" w:eastAsia="新宋体" w:cs="新宋体"/>
          <w:sz w:val="24"/>
        </w:rPr>
        <w:t>保洁</w:t>
      </w:r>
      <w:r>
        <w:rPr>
          <w:rFonts w:hint="eastAsia" w:ascii="新宋体" w:hAnsi="新宋体" w:eastAsia="新宋体" w:cs="新宋体"/>
          <w:sz w:val="24"/>
        </w:rPr>
        <w:t>工作经验；</w:t>
      </w:r>
    </w:p>
    <w:p w14:paraId="2C8A5887">
      <w:pPr>
        <w:numPr>
          <w:ilvl w:val="0"/>
          <w:numId w:val="20"/>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保安员：年龄50周岁以下；具有</w:t>
      </w:r>
      <w:r>
        <w:rPr>
          <w:rFonts w:ascii="新宋体" w:hAnsi="新宋体" w:eastAsia="新宋体" w:cs="新宋体"/>
          <w:sz w:val="24"/>
        </w:rPr>
        <w:t>保安</w:t>
      </w:r>
      <w:r>
        <w:rPr>
          <w:rFonts w:hint="eastAsia" w:ascii="新宋体" w:hAnsi="新宋体" w:eastAsia="新宋体" w:cs="新宋体"/>
          <w:sz w:val="24"/>
        </w:rPr>
        <w:t>工作经验，持证上岗；学校保安员上岗前必须参加岗前培训，经培训合格后方可上岗；</w:t>
      </w:r>
    </w:p>
    <w:p w14:paraId="67DB8612">
      <w:pPr>
        <w:numPr>
          <w:ilvl w:val="0"/>
          <w:numId w:val="20"/>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消控员：年龄50周岁以下；具有</w:t>
      </w:r>
      <w:r>
        <w:rPr>
          <w:rFonts w:ascii="新宋体" w:hAnsi="新宋体" w:eastAsia="新宋体" w:cs="新宋体"/>
          <w:sz w:val="24"/>
        </w:rPr>
        <w:t>消控</w:t>
      </w:r>
      <w:r>
        <w:rPr>
          <w:rFonts w:hint="eastAsia" w:ascii="新宋体" w:hAnsi="新宋体" w:eastAsia="新宋体" w:cs="新宋体"/>
          <w:sz w:val="24"/>
        </w:rPr>
        <w:t>工作经验，</w:t>
      </w:r>
      <w:r>
        <w:rPr>
          <w:rFonts w:hint="eastAsia" w:ascii="宋体" w:hAnsi="宋体" w:cs="宋体"/>
          <w:sz w:val="24"/>
        </w:rPr>
        <w:t>持证上岗</w:t>
      </w:r>
      <w:r>
        <w:rPr>
          <w:rFonts w:hint="eastAsia" w:ascii="新宋体" w:hAnsi="新宋体" w:eastAsia="新宋体" w:cs="新宋体"/>
          <w:sz w:val="24"/>
        </w:rPr>
        <w:t>；</w:t>
      </w:r>
    </w:p>
    <w:p w14:paraId="44BE253E">
      <w:pPr>
        <w:numPr>
          <w:ilvl w:val="0"/>
          <w:numId w:val="20"/>
        </w:numPr>
        <w:spacing w:line="360" w:lineRule="auto"/>
        <w:rPr>
          <w:rFonts w:ascii="宋体" w:hAnsi="宋体" w:cs="宋体"/>
          <w:sz w:val="24"/>
        </w:rPr>
      </w:pPr>
      <w:r>
        <w:rPr>
          <w:rFonts w:hint="eastAsia" w:ascii="新宋体" w:hAnsi="新宋体" w:eastAsia="新宋体" w:cs="新宋体"/>
          <w:bCs/>
          <w:sz w:val="24"/>
        </w:rPr>
        <w:t>绿化工：</w:t>
      </w:r>
      <w:r>
        <w:rPr>
          <w:rFonts w:hint="eastAsia" w:ascii="新宋体" w:hAnsi="新宋体" w:eastAsia="新宋体" w:cs="新宋体"/>
          <w:sz w:val="24"/>
        </w:rPr>
        <w:t>年龄55周岁以下；具有</w:t>
      </w:r>
      <w:r>
        <w:rPr>
          <w:rFonts w:ascii="新宋体" w:hAnsi="新宋体" w:eastAsia="新宋体" w:cs="新宋体"/>
          <w:sz w:val="24"/>
        </w:rPr>
        <w:t>绿化养护</w:t>
      </w:r>
      <w:r>
        <w:rPr>
          <w:rFonts w:hint="eastAsia" w:ascii="新宋体" w:hAnsi="新宋体" w:eastAsia="新宋体" w:cs="新宋体"/>
          <w:sz w:val="24"/>
        </w:rPr>
        <w:t>工作经验；</w:t>
      </w:r>
    </w:p>
    <w:p w14:paraId="306B5BBA">
      <w:pPr>
        <w:numPr>
          <w:ilvl w:val="0"/>
          <w:numId w:val="20"/>
        </w:numPr>
        <w:adjustRightInd/>
        <w:snapToGrid w:val="0"/>
        <w:spacing w:line="360" w:lineRule="auto"/>
        <w:rPr>
          <w:rFonts w:ascii="新宋体" w:hAnsi="新宋体" w:eastAsia="新宋体" w:cs="新宋体"/>
          <w:sz w:val="24"/>
        </w:rPr>
      </w:pPr>
      <w:r>
        <w:rPr>
          <w:rFonts w:hint="eastAsia" w:ascii="新宋体" w:hAnsi="新宋体" w:eastAsia="新宋体" w:cs="新宋体"/>
          <w:sz w:val="24"/>
        </w:rPr>
        <w:t>工程维修人员：年龄55周岁以下；具有</w:t>
      </w:r>
      <w:r>
        <w:rPr>
          <w:rFonts w:ascii="新宋体" w:hAnsi="新宋体" w:eastAsia="新宋体" w:cs="新宋体"/>
          <w:sz w:val="24"/>
        </w:rPr>
        <w:t>工程维修</w:t>
      </w:r>
      <w:r>
        <w:rPr>
          <w:rFonts w:hint="eastAsia" w:ascii="新宋体" w:hAnsi="新宋体" w:eastAsia="新宋体" w:cs="新宋体"/>
          <w:sz w:val="24"/>
        </w:rPr>
        <w:t>工作经验，具有相关专业上岗证；</w:t>
      </w:r>
    </w:p>
    <w:p w14:paraId="09BEC834">
      <w:pPr>
        <w:numPr>
          <w:ilvl w:val="0"/>
          <w:numId w:val="20"/>
        </w:numPr>
        <w:spacing w:line="360" w:lineRule="auto"/>
        <w:rPr>
          <w:rFonts w:ascii="新宋体" w:hAnsi="新宋体" w:eastAsia="新宋体" w:cs="新宋体"/>
          <w:sz w:val="24"/>
        </w:rPr>
      </w:pPr>
      <w:r>
        <w:rPr>
          <w:rFonts w:hint="eastAsia" w:ascii="新宋体" w:hAnsi="新宋体" w:eastAsia="新宋体" w:cs="新宋体"/>
          <w:sz w:val="24"/>
        </w:rPr>
        <w:t>会务：年龄</w:t>
      </w:r>
      <w:r>
        <w:rPr>
          <w:rFonts w:ascii="新宋体" w:hAnsi="新宋体" w:eastAsia="新宋体" w:cs="新宋体"/>
          <w:sz w:val="24"/>
        </w:rPr>
        <w:t>45</w:t>
      </w:r>
      <w:r>
        <w:rPr>
          <w:rFonts w:hint="eastAsia" w:ascii="新宋体" w:hAnsi="新宋体" w:eastAsia="新宋体" w:cs="新宋体"/>
          <w:sz w:val="24"/>
        </w:rPr>
        <w:t>周岁以下，具有</w:t>
      </w:r>
      <w:r>
        <w:rPr>
          <w:rFonts w:ascii="新宋体" w:hAnsi="新宋体" w:eastAsia="新宋体" w:cs="新宋体"/>
          <w:sz w:val="24"/>
        </w:rPr>
        <w:t>会务服务</w:t>
      </w:r>
      <w:r>
        <w:rPr>
          <w:rFonts w:hint="eastAsia" w:ascii="新宋体" w:hAnsi="新宋体" w:eastAsia="新宋体" w:cs="新宋体"/>
          <w:sz w:val="24"/>
        </w:rPr>
        <w:t>工作经验。</w:t>
      </w:r>
    </w:p>
    <w:p w14:paraId="1E99B6AB">
      <w:pPr>
        <w:numPr>
          <w:ilvl w:val="0"/>
          <w:numId w:val="17"/>
        </w:numPr>
        <w:spacing w:line="360" w:lineRule="auto"/>
        <w:rPr>
          <w:rFonts w:ascii="新宋体" w:hAnsi="新宋体" w:eastAsia="新宋体" w:cs="新宋体"/>
          <w:b/>
          <w:bCs/>
          <w:sz w:val="24"/>
        </w:rPr>
      </w:pPr>
      <w:r>
        <w:rPr>
          <w:rFonts w:hint="eastAsia" w:ascii="新宋体" w:hAnsi="新宋体" w:eastAsia="新宋体" w:cs="新宋体"/>
          <w:b/>
          <w:bCs/>
          <w:sz w:val="24"/>
        </w:rPr>
        <w:t>工作时间要求</w:t>
      </w:r>
    </w:p>
    <w:p w14:paraId="70AE1CED">
      <w:pPr>
        <w:numPr>
          <w:ilvl w:val="0"/>
          <w:numId w:val="21"/>
        </w:numPr>
        <w:spacing w:line="360" w:lineRule="auto"/>
        <w:rPr>
          <w:rFonts w:ascii="新宋体" w:hAnsi="新宋体" w:eastAsia="新宋体" w:cs="新宋体"/>
          <w:b/>
          <w:bCs/>
          <w:sz w:val="24"/>
        </w:rPr>
      </w:pPr>
      <w:r>
        <w:rPr>
          <w:rFonts w:hint="eastAsia" w:ascii="新宋体" w:hAnsi="新宋体" w:eastAsia="新宋体" w:cs="新宋体"/>
          <w:b/>
          <w:bCs/>
          <w:sz w:val="24"/>
        </w:rPr>
        <w:t>杭州市余杭区黄湖中学：</w:t>
      </w:r>
    </w:p>
    <w:tbl>
      <w:tblPr>
        <w:tblStyle w:val="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1843"/>
        <w:gridCol w:w="2126"/>
        <w:gridCol w:w="2552"/>
      </w:tblGrid>
      <w:tr w14:paraId="384C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329390DB">
            <w:pPr>
              <w:spacing w:line="360" w:lineRule="auto"/>
              <w:jc w:val="center"/>
              <w:rPr>
                <w:rFonts w:ascii="宋体" w:hAnsi="宋体" w:cs="宋体"/>
                <w:sz w:val="24"/>
              </w:rPr>
            </w:pPr>
            <w:r>
              <w:rPr>
                <w:rFonts w:hint="eastAsia" w:ascii="宋体" w:hAnsi="宋体" w:cs="宋体"/>
                <w:sz w:val="24"/>
              </w:rPr>
              <w:t>序号</w:t>
            </w:r>
          </w:p>
        </w:tc>
        <w:tc>
          <w:tcPr>
            <w:tcW w:w="1559" w:type="dxa"/>
            <w:noWrap w:val="0"/>
            <w:vAlign w:val="center"/>
          </w:tcPr>
          <w:p w14:paraId="0F1B31BC">
            <w:pPr>
              <w:spacing w:line="360" w:lineRule="auto"/>
              <w:jc w:val="center"/>
              <w:rPr>
                <w:rFonts w:ascii="宋体" w:hAnsi="宋体" w:cs="宋体"/>
                <w:sz w:val="24"/>
              </w:rPr>
            </w:pPr>
            <w:r>
              <w:rPr>
                <w:rFonts w:hint="eastAsia" w:ascii="宋体" w:hAnsi="宋体" w:cs="宋体"/>
                <w:sz w:val="24"/>
              </w:rPr>
              <w:t>岗位</w:t>
            </w:r>
          </w:p>
        </w:tc>
        <w:tc>
          <w:tcPr>
            <w:tcW w:w="1843" w:type="dxa"/>
            <w:noWrap w:val="0"/>
            <w:vAlign w:val="center"/>
          </w:tcPr>
          <w:p w14:paraId="593BD0FD">
            <w:pPr>
              <w:spacing w:line="360" w:lineRule="auto"/>
              <w:jc w:val="center"/>
              <w:rPr>
                <w:rFonts w:ascii="宋体" w:hAnsi="宋体" w:cs="宋体"/>
                <w:sz w:val="24"/>
              </w:rPr>
            </w:pPr>
            <w:r>
              <w:rPr>
                <w:rFonts w:hint="eastAsia" w:ascii="宋体" w:hAnsi="宋体" w:cs="宋体"/>
                <w:sz w:val="24"/>
              </w:rPr>
              <w:t>在岗时间</w:t>
            </w:r>
          </w:p>
        </w:tc>
        <w:tc>
          <w:tcPr>
            <w:tcW w:w="2126" w:type="dxa"/>
            <w:noWrap w:val="0"/>
            <w:vAlign w:val="center"/>
          </w:tcPr>
          <w:p w14:paraId="411ADDF2">
            <w:pPr>
              <w:spacing w:line="360" w:lineRule="auto"/>
              <w:jc w:val="center"/>
              <w:rPr>
                <w:rFonts w:ascii="宋体" w:hAnsi="宋体" w:cs="宋体"/>
                <w:sz w:val="24"/>
              </w:rPr>
            </w:pPr>
            <w:r>
              <w:rPr>
                <w:rFonts w:hint="eastAsia" w:ascii="宋体" w:hAnsi="宋体" w:cs="宋体"/>
                <w:sz w:val="24"/>
              </w:rPr>
              <w:t>工作时间内应在岗人数（人）</w:t>
            </w:r>
          </w:p>
        </w:tc>
        <w:tc>
          <w:tcPr>
            <w:tcW w:w="2552" w:type="dxa"/>
            <w:noWrap w:val="0"/>
            <w:vAlign w:val="center"/>
          </w:tcPr>
          <w:p w14:paraId="6C29D4A6">
            <w:pPr>
              <w:spacing w:line="360" w:lineRule="auto"/>
              <w:jc w:val="center"/>
              <w:rPr>
                <w:rFonts w:ascii="宋体" w:hAnsi="宋体" w:cs="宋体"/>
                <w:sz w:val="24"/>
              </w:rPr>
            </w:pPr>
            <w:r>
              <w:rPr>
                <w:rFonts w:hint="eastAsia" w:ascii="宋体" w:hAnsi="宋体" w:cs="宋体"/>
                <w:sz w:val="24"/>
              </w:rPr>
              <w:t>备注</w:t>
            </w:r>
          </w:p>
        </w:tc>
      </w:tr>
      <w:tr w14:paraId="0DCC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65B5CD70">
            <w:pPr>
              <w:spacing w:line="360" w:lineRule="auto"/>
              <w:jc w:val="center"/>
              <w:rPr>
                <w:rFonts w:ascii="宋体" w:hAnsi="宋体" w:cs="宋体"/>
                <w:sz w:val="24"/>
              </w:rPr>
            </w:pPr>
            <w:r>
              <w:rPr>
                <w:rFonts w:hint="eastAsia" w:ascii="宋体" w:hAnsi="宋体" w:cs="宋体"/>
                <w:sz w:val="24"/>
              </w:rPr>
              <w:t>1</w:t>
            </w:r>
          </w:p>
        </w:tc>
        <w:tc>
          <w:tcPr>
            <w:tcW w:w="1559" w:type="dxa"/>
            <w:noWrap w:val="0"/>
            <w:vAlign w:val="center"/>
          </w:tcPr>
          <w:p w14:paraId="2C3307A1">
            <w:pPr>
              <w:spacing w:line="360" w:lineRule="auto"/>
              <w:jc w:val="center"/>
              <w:rPr>
                <w:rFonts w:ascii="宋体" w:hAnsi="宋体" w:cs="宋体"/>
                <w:sz w:val="24"/>
              </w:rPr>
            </w:pPr>
            <w:r>
              <w:rPr>
                <w:rFonts w:hint="eastAsia" w:ascii="宋体" w:hAnsi="宋体" w:cs="宋体"/>
                <w:sz w:val="24"/>
              </w:rPr>
              <w:t>项目经理</w:t>
            </w:r>
          </w:p>
        </w:tc>
        <w:tc>
          <w:tcPr>
            <w:tcW w:w="1843" w:type="dxa"/>
            <w:noWrap w:val="0"/>
            <w:vAlign w:val="center"/>
          </w:tcPr>
          <w:p w14:paraId="3EB2A11F">
            <w:pPr>
              <w:spacing w:line="360" w:lineRule="auto"/>
              <w:jc w:val="center"/>
              <w:rPr>
                <w:rFonts w:ascii="宋体" w:hAnsi="宋体" w:cs="宋体"/>
                <w:sz w:val="24"/>
              </w:rPr>
            </w:pPr>
            <w:r>
              <w:rPr>
                <w:rFonts w:hint="eastAsia" w:ascii="宋体" w:hAnsi="宋体" w:cs="宋体"/>
                <w:sz w:val="24"/>
              </w:rPr>
              <w:t>7:30-11:30</w:t>
            </w:r>
          </w:p>
          <w:p w14:paraId="2DAAA1D3">
            <w:pPr>
              <w:spacing w:line="360" w:lineRule="auto"/>
              <w:jc w:val="center"/>
              <w:rPr>
                <w:rFonts w:ascii="宋体" w:hAnsi="宋体" w:cs="宋体"/>
                <w:sz w:val="24"/>
              </w:rPr>
            </w:pPr>
            <w:r>
              <w:rPr>
                <w:rFonts w:hint="eastAsia" w:ascii="宋体" w:hAnsi="宋体" w:cs="宋体"/>
                <w:sz w:val="24"/>
              </w:rPr>
              <w:t>13:00-17:00</w:t>
            </w:r>
          </w:p>
        </w:tc>
        <w:tc>
          <w:tcPr>
            <w:tcW w:w="2126" w:type="dxa"/>
            <w:noWrap w:val="0"/>
            <w:vAlign w:val="center"/>
          </w:tcPr>
          <w:p w14:paraId="41F2E659">
            <w:pPr>
              <w:spacing w:line="360" w:lineRule="auto"/>
              <w:jc w:val="center"/>
              <w:rPr>
                <w:rFonts w:ascii="宋体" w:hAnsi="宋体" w:cs="宋体"/>
                <w:sz w:val="24"/>
              </w:rPr>
            </w:pPr>
            <w:r>
              <w:rPr>
                <w:rFonts w:hint="eastAsia" w:ascii="宋体" w:hAnsi="宋体" w:cs="宋体"/>
                <w:sz w:val="24"/>
              </w:rPr>
              <w:t>1</w:t>
            </w:r>
          </w:p>
        </w:tc>
        <w:tc>
          <w:tcPr>
            <w:tcW w:w="2552" w:type="dxa"/>
            <w:vMerge w:val="restart"/>
            <w:noWrap w:val="0"/>
            <w:vAlign w:val="center"/>
          </w:tcPr>
          <w:p w14:paraId="61F515EB">
            <w:pPr>
              <w:spacing w:line="360" w:lineRule="auto"/>
              <w:jc w:val="center"/>
              <w:rPr>
                <w:rFonts w:ascii="新宋体" w:hAnsi="新宋体" w:eastAsia="新宋体" w:cs="新宋体"/>
                <w:snapToGrid w:val="0"/>
                <w:kern w:val="0"/>
                <w:sz w:val="24"/>
              </w:rPr>
            </w:pPr>
            <w:r>
              <w:rPr>
                <w:rFonts w:hint="eastAsia" w:ascii="新宋体" w:hAnsi="新宋体" w:eastAsia="新宋体" w:cs="新宋体"/>
                <w:snapToGrid w:val="0"/>
                <w:kern w:val="0"/>
                <w:sz w:val="24"/>
              </w:rPr>
              <w:t>寒暑假、双休日、法定节假日遇紧急情况按校方需求及时到岗</w:t>
            </w:r>
          </w:p>
        </w:tc>
      </w:tr>
      <w:tr w14:paraId="13FC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92C77BA">
            <w:pPr>
              <w:spacing w:line="360" w:lineRule="auto"/>
              <w:jc w:val="center"/>
              <w:rPr>
                <w:rFonts w:ascii="宋体" w:hAnsi="宋体" w:cs="宋体"/>
                <w:sz w:val="24"/>
              </w:rPr>
            </w:pPr>
            <w:r>
              <w:rPr>
                <w:rFonts w:hint="eastAsia" w:ascii="宋体" w:hAnsi="宋体" w:cs="宋体"/>
                <w:sz w:val="24"/>
              </w:rPr>
              <w:t>2</w:t>
            </w:r>
          </w:p>
        </w:tc>
        <w:tc>
          <w:tcPr>
            <w:tcW w:w="1559" w:type="dxa"/>
            <w:noWrap w:val="0"/>
            <w:vAlign w:val="center"/>
          </w:tcPr>
          <w:p w14:paraId="7B1F0A45">
            <w:pPr>
              <w:spacing w:line="360" w:lineRule="auto"/>
              <w:jc w:val="center"/>
              <w:rPr>
                <w:rFonts w:ascii="宋体" w:hAnsi="宋体" w:cs="宋体"/>
                <w:sz w:val="24"/>
              </w:rPr>
            </w:pPr>
            <w:r>
              <w:rPr>
                <w:rFonts w:hint="eastAsia" w:ascii="宋体" w:hAnsi="宋体" w:cs="宋体"/>
                <w:sz w:val="24"/>
              </w:rPr>
              <w:t>保洁主管</w:t>
            </w:r>
          </w:p>
        </w:tc>
        <w:tc>
          <w:tcPr>
            <w:tcW w:w="1843" w:type="dxa"/>
            <w:noWrap w:val="0"/>
            <w:vAlign w:val="center"/>
          </w:tcPr>
          <w:p w14:paraId="25958A36">
            <w:pPr>
              <w:spacing w:line="360" w:lineRule="auto"/>
              <w:jc w:val="center"/>
              <w:rPr>
                <w:rFonts w:ascii="宋体" w:hAnsi="宋体" w:cs="宋体"/>
                <w:sz w:val="24"/>
              </w:rPr>
            </w:pPr>
            <w:r>
              <w:rPr>
                <w:rFonts w:hint="eastAsia" w:ascii="宋体" w:hAnsi="宋体" w:cs="宋体"/>
                <w:sz w:val="24"/>
              </w:rPr>
              <w:t>6:30-11:00</w:t>
            </w:r>
          </w:p>
          <w:p w14:paraId="7477F5D2">
            <w:pPr>
              <w:spacing w:line="360" w:lineRule="auto"/>
              <w:jc w:val="center"/>
              <w:rPr>
                <w:rFonts w:ascii="宋体" w:hAnsi="宋体" w:cs="宋体"/>
                <w:sz w:val="24"/>
              </w:rPr>
            </w:pPr>
            <w:r>
              <w:rPr>
                <w:rFonts w:hint="eastAsia" w:ascii="宋体" w:hAnsi="宋体" w:cs="宋体"/>
                <w:sz w:val="24"/>
              </w:rPr>
              <w:t>13:00-16:30</w:t>
            </w:r>
          </w:p>
        </w:tc>
        <w:tc>
          <w:tcPr>
            <w:tcW w:w="2126" w:type="dxa"/>
            <w:noWrap w:val="0"/>
            <w:vAlign w:val="center"/>
          </w:tcPr>
          <w:p w14:paraId="1F9DC3A2">
            <w:pPr>
              <w:spacing w:line="360" w:lineRule="auto"/>
              <w:jc w:val="center"/>
              <w:rPr>
                <w:rFonts w:ascii="宋体" w:hAnsi="宋体" w:cs="宋体"/>
                <w:sz w:val="24"/>
              </w:rPr>
            </w:pPr>
            <w:r>
              <w:rPr>
                <w:rFonts w:hint="eastAsia" w:ascii="宋体" w:hAnsi="宋体" w:cs="宋体"/>
                <w:sz w:val="24"/>
              </w:rPr>
              <w:t>1</w:t>
            </w:r>
          </w:p>
        </w:tc>
        <w:tc>
          <w:tcPr>
            <w:tcW w:w="2552" w:type="dxa"/>
            <w:vMerge w:val="continue"/>
            <w:noWrap w:val="0"/>
            <w:vAlign w:val="center"/>
          </w:tcPr>
          <w:p w14:paraId="4F5F45E9">
            <w:pPr>
              <w:spacing w:line="360" w:lineRule="auto"/>
              <w:jc w:val="center"/>
              <w:rPr>
                <w:rFonts w:ascii="新宋体" w:hAnsi="新宋体" w:eastAsia="新宋体" w:cs="新宋体"/>
                <w:snapToGrid w:val="0"/>
                <w:kern w:val="0"/>
                <w:sz w:val="24"/>
              </w:rPr>
            </w:pPr>
          </w:p>
        </w:tc>
      </w:tr>
      <w:tr w14:paraId="02DE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4BBCC04">
            <w:pPr>
              <w:spacing w:line="360" w:lineRule="auto"/>
              <w:jc w:val="center"/>
              <w:rPr>
                <w:rFonts w:ascii="宋体" w:hAnsi="宋体" w:cs="宋体"/>
                <w:sz w:val="24"/>
              </w:rPr>
            </w:pPr>
            <w:r>
              <w:rPr>
                <w:rFonts w:hint="eastAsia" w:ascii="宋体" w:hAnsi="宋体" w:cs="宋体"/>
                <w:sz w:val="24"/>
              </w:rPr>
              <w:t>3</w:t>
            </w:r>
          </w:p>
        </w:tc>
        <w:tc>
          <w:tcPr>
            <w:tcW w:w="1559" w:type="dxa"/>
            <w:noWrap w:val="0"/>
            <w:vAlign w:val="center"/>
          </w:tcPr>
          <w:p w14:paraId="6FB5E235">
            <w:pPr>
              <w:spacing w:line="360" w:lineRule="auto"/>
              <w:jc w:val="center"/>
              <w:rPr>
                <w:rFonts w:ascii="宋体" w:hAnsi="宋体" w:cs="宋体"/>
                <w:sz w:val="24"/>
              </w:rPr>
            </w:pPr>
            <w:r>
              <w:rPr>
                <w:rFonts w:hint="eastAsia" w:ascii="宋体" w:hAnsi="宋体" w:cs="宋体"/>
                <w:sz w:val="24"/>
              </w:rPr>
              <w:t>保安主管</w:t>
            </w:r>
          </w:p>
        </w:tc>
        <w:tc>
          <w:tcPr>
            <w:tcW w:w="1843" w:type="dxa"/>
            <w:noWrap w:val="0"/>
            <w:vAlign w:val="center"/>
          </w:tcPr>
          <w:p w14:paraId="200ED283">
            <w:pPr>
              <w:spacing w:line="360" w:lineRule="auto"/>
              <w:jc w:val="center"/>
              <w:rPr>
                <w:rFonts w:ascii="宋体" w:hAnsi="宋体" w:cs="宋体"/>
                <w:sz w:val="24"/>
              </w:rPr>
            </w:pPr>
            <w:r>
              <w:rPr>
                <w:rFonts w:hint="eastAsia" w:ascii="宋体" w:hAnsi="宋体" w:cs="宋体"/>
                <w:sz w:val="24"/>
              </w:rPr>
              <w:t>7:30-11:30</w:t>
            </w:r>
          </w:p>
          <w:p w14:paraId="5B5B8CE2">
            <w:pPr>
              <w:spacing w:line="360" w:lineRule="auto"/>
              <w:jc w:val="center"/>
              <w:rPr>
                <w:rFonts w:ascii="宋体" w:hAnsi="宋体" w:cs="宋体"/>
                <w:sz w:val="24"/>
              </w:rPr>
            </w:pPr>
            <w:r>
              <w:rPr>
                <w:rFonts w:hint="eastAsia" w:ascii="宋体" w:hAnsi="宋体" w:cs="宋体"/>
                <w:sz w:val="24"/>
              </w:rPr>
              <w:t>13:00-17:00</w:t>
            </w:r>
          </w:p>
        </w:tc>
        <w:tc>
          <w:tcPr>
            <w:tcW w:w="2126" w:type="dxa"/>
            <w:noWrap w:val="0"/>
            <w:vAlign w:val="center"/>
          </w:tcPr>
          <w:p w14:paraId="6113B5EC">
            <w:pPr>
              <w:spacing w:line="360" w:lineRule="auto"/>
              <w:jc w:val="center"/>
              <w:rPr>
                <w:rFonts w:ascii="宋体" w:hAnsi="宋体" w:cs="宋体"/>
                <w:sz w:val="24"/>
              </w:rPr>
            </w:pPr>
            <w:r>
              <w:rPr>
                <w:rFonts w:hint="eastAsia" w:ascii="宋体" w:hAnsi="宋体" w:cs="宋体"/>
                <w:sz w:val="24"/>
              </w:rPr>
              <w:t>1</w:t>
            </w:r>
          </w:p>
        </w:tc>
        <w:tc>
          <w:tcPr>
            <w:tcW w:w="2552" w:type="dxa"/>
            <w:vMerge w:val="continue"/>
            <w:noWrap w:val="0"/>
            <w:vAlign w:val="center"/>
          </w:tcPr>
          <w:p w14:paraId="2FCBC6FC">
            <w:pPr>
              <w:spacing w:line="360" w:lineRule="auto"/>
              <w:jc w:val="center"/>
              <w:rPr>
                <w:rFonts w:ascii="新宋体" w:hAnsi="新宋体" w:eastAsia="新宋体" w:cs="新宋体"/>
                <w:snapToGrid w:val="0"/>
                <w:kern w:val="0"/>
                <w:sz w:val="24"/>
              </w:rPr>
            </w:pPr>
          </w:p>
        </w:tc>
      </w:tr>
      <w:tr w14:paraId="75BA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D83D90B">
            <w:pPr>
              <w:spacing w:line="360" w:lineRule="auto"/>
              <w:jc w:val="center"/>
              <w:rPr>
                <w:rFonts w:ascii="宋体" w:hAnsi="宋体" w:cs="宋体"/>
                <w:sz w:val="24"/>
              </w:rPr>
            </w:pPr>
            <w:r>
              <w:rPr>
                <w:rFonts w:hint="eastAsia" w:ascii="宋体" w:hAnsi="宋体" w:cs="宋体"/>
                <w:sz w:val="24"/>
              </w:rPr>
              <w:t>4</w:t>
            </w:r>
          </w:p>
        </w:tc>
        <w:tc>
          <w:tcPr>
            <w:tcW w:w="1559" w:type="dxa"/>
            <w:noWrap w:val="0"/>
            <w:vAlign w:val="center"/>
          </w:tcPr>
          <w:p w14:paraId="37DFC1B5">
            <w:pPr>
              <w:spacing w:line="360" w:lineRule="auto"/>
              <w:jc w:val="center"/>
              <w:rPr>
                <w:rFonts w:ascii="宋体" w:hAnsi="宋体" w:cs="宋体"/>
                <w:sz w:val="24"/>
              </w:rPr>
            </w:pPr>
            <w:r>
              <w:rPr>
                <w:rFonts w:hint="eastAsia" w:ascii="宋体" w:hAnsi="宋体" w:cs="宋体"/>
                <w:sz w:val="24"/>
              </w:rPr>
              <w:t>保洁员</w:t>
            </w:r>
          </w:p>
        </w:tc>
        <w:tc>
          <w:tcPr>
            <w:tcW w:w="1843" w:type="dxa"/>
            <w:noWrap w:val="0"/>
            <w:vAlign w:val="center"/>
          </w:tcPr>
          <w:p w14:paraId="746437D7">
            <w:pPr>
              <w:spacing w:line="360" w:lineRule="auto"/>
              <w:jc w:val="center"/>
              <w:rPr>
                <w:rFonts w:ascii="宋体" w:hAnsi="宋体" w:cs="宋体"/>
                <w:sz w:val="24"/>
              </w:rPr>
            </w:pPr>
            <w:r>
              <w:rPr>
                <w:rFonts w:hint="eastAsia" w:ascii="宋体" w:hAnsi="宋体" w:cs="宋体"/>
                <w:sz w:val="24"/>
              </w:rPr>
              <w:t>6:30-11:00</w:t>
            </w:r>
          </w:p>
          <w:p w14:paraId="0A2222BE">
            <w:pPr>
              <w:spacing w:line="360" w:lineRule="auto"/>
              <w:jc w:val="center"/>
              <w:rPr>
                <w:rFonts w:ascii="宋体" w:hAnsi="宋体" w:cs="宋体"/>
                <w:sz w:val="24"/>
              </w:rPr>
            </w:pPr>
            <w:r>
              <w:rPr>
                <w:rFonts w:hint="eastAsia" w:ascii="宋体" w:hAnsi="宋体" w:cs="宋体"/>
                <w:sz w:val="24"/>
              </w:rPr>
              <w:t>13:00-16:30</w:t>
            </w:r>
          </w:p>
        </w:tc>
        <w:tc>
          <w:tcPr>
            <w:tcW w:w="2126" w:type="dxa"/>
            <w:noWrap w:val="0"/>
            <w:vAlign w:val="center"/>
          </w:tcPr>
          <w:p w14:paraId="7C720AB3">
            <w:pPr>
              <w:spacing w:line="360" w:lineRule="auto"/>
              <w:jc w:val="center"/>
              <w:rPr>
                <w:rFonts w:ascii="宋体" w:hAnsi="宋体" w:cs="宋体"/>
                <w:sz w:val="24"/>
              </w:rPr>
            </w:pPr>
            <w:r>
              <w:rPr>
                <w:rFonts w:hint="eastAsia" w:ascii="宋体" w:hAnsi="宋体" w:cs="宋体"/>
                <w:sz w:val="24"/>
              </w:rPr>
              <w:t>6</w:t>
            </w:r>
          </w:p>
        </w:tc>
        <w:tc>
          <w:tcPr>
            <w:tcW w:w="2552" w:type="dxa"/>
            <w:noWrap w:val="0"/>
            <w:vAlign w:val="center"/>
          </w:tcPr>
          <w:p w14:paraId="6F5AAA61">
            <w:pPr>
              <w:spacing w:line="360" w:lineRule="auto"/>
              <w:jc w:val="center"/>
              <w:rPr>
                <w:rFonts w:hint="eastAsia" w:ascii="宋体" w:hAnsi="宋体" w:cs="宋体"/>
                <w:sz w:val="24"/>
              </w:rPr>
            </w:pPr>
            <w:r>
              <w:rPr>
                <w:rFonts w:hint="eastAsia" w:ascii="新宋体" w:hAnsi="新宋体" w:eastAsia="新宋体" w:cs="新宋体"/>
                <w:snapToGrid w:val="0"/>
                <w:kern w:val="0"/>
                <w:sz w:val="24"/>
              </w:rPr>
              <w:t>法定节假日、双休日遇紧急情况按校方需求及时到岗</w:t>
            </w:r>
            <w:r>
              <w:rPr>
                <w:rFonts w:hint="eastAsia" w:ascii="新宋体" w:hAnsi="新宋体" w:eastAsia="新宋体" w:cs="新宋体"/>
                <w:snapToGrid w:val="0"/>
                <w:kern w:val="0"/>
                <w:sz w:val="24"/>
                <w:lang w:eastAsia="zh-CN"/>
              </w:rPr>
              <w:t>，</w:t>
            </w:r>
            <w:r>
              <w:rPr>
                <w:rFonts w:hint="eastAsia" w:ascii="新宋体" w:hAnsi="新宋体" w:eastAsia="新宋体" w:cs="新宋体"/>
                <w:snapToGrid w:val="0"/>
                <w:kern w:val="0"/>
                <w:sz w:val="24"/>
              </w:rPr>
              <w:t>寒暑假按校方要求安排轮值班</w:t>
            </w:r>
          </w:p>
        </w:tc>
      </w:tr>
      <w:tr w14:paraId="16AA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9" w:type="dxa"/>
            <w:vMerge w:val="restart"/>
            <w:noWrap w:val="0"/>
            <w:vAlign w:val="center"/>
          </w:tcPr>
          <w:p w14:paraId="69579C70">
            <w:pPr>
              <w:spacing w:line="360" w:lineRule="auto"/>
              <w:jc w:val="center"/>
              <w:rPr>
                <w:rFonts w:ascii="宋体" w:hAnsi="宋体" w:cs="宋体"/>
                <w:sz w:val="24"/>
              </w:rPr>
            </w:pPr>
            <w:r>
              <w:rPr>
                <w:rFonts w:ascii="宋体" w:hAnsi="宋体" w:cs="宋体"/>
                <w:sz w:val="24"/>
              </w:rPr>
              <w:t>5</w:t>
            </w:r>
          </w:p>
        </w:tc>
        <w:tc>
          <w:tcPr>
            <w:tcW w:w="1559" w:type="dxa"/>
            <w:vMerge w:val="restart"/>
            <w:noWrap w:val="0"/>
            <w:vAlign w:val="center"/>
          </w:tcPr>
          <w:p w14:paraId="375543F8">
            <w:pPr>
              <w:spacing w:line="360" w:lineRule="auto"/>
              <w:jc w:val="center"/>
              <w:rPr>
                <w:rFonts w:ascii="宋体" w:hAnsi="宋体" w:cs="宋体"/>
                <w:sz w:val="24"/>
              </w:rPr>
            </w:pPr>
            <w:r>
              <w:rPr>
                <w:rFonts w:hint="eastAsia" w:ascii="宋体" w:hAnsi="宋体" w:cs="宋体"/>
                <w:sz w:val="24"/>
              </w:rPr>
              <w:t>保安员</w:t>
            </w:r>
          </w:p>
        </w:tc>
        <w:tc>
          <w:tcPr>
            <w:tcW w:w="1843" w:type="dxa"/>
            <w:noWrap w:val="0"/>
            <w:vAlign w:val="center"/>
          </w:tcPr>
          <w:p w14:paraId="6BE80D8F">
            <w:pPr>
              <w:spacing w:line="360" w:lineRule="auto"/>
              <w:jc w:val="center"/>
              <w:rPr>
                <w:rFonts w:ascii="宋体" w:hAnsi="宋体" w:cs="宋体"/>
                <w:sz w:val="24"/>
              </w:rPr>
            </w:pPr>
            <w:r>
              <w:rPr>
                <w:rFonts w:ascii="宋体" w:hAnsi="宋体" w:cs="宋体"/>
                <w:sz w:val="24"/>
              </w:rPr>
              <w:t>0</w:t>
            </w:r>
            <w:r>
              <w:rPr>
                <w:rFonts w:hint="eastAsia" w:ascii="宋体" w:hAnsi="宋体" w:cs="宋体"/>
                <w:sz w:val="24"/>
              </w:rPr>
              <w:t>:00-</w:t>
            </w:r>
            <w:r>
              <w:rPr>
                <w:rFonts w:ascii="宋体" w:hAnsi="宋体" w:cs="宋体"/>
                <w:sz w:val="24"/>
              </w:rPr>
              <w:t>8</w:t>
            </w:r>
            <w:r>
              <w:rPr>
                <w:rFonts w:hint="eastAsia" w:ascii="宋体" w:hAnsi="宋体" w:cs="宋体"/>
                <w:sz w:val="24"/>
              </w:rPr>
              <w:t>:0</w:t>
            </w:r>
            <w:r>
              <w:rPr>
                <w:rFonts w:ascii="宋体" w:hAnsi="宋体" w:cs="宋体"/>
                <w:sz w:val="24"/>
              </w:rPr>
              <w:t>0</w:t>
            </w:r>
          </w:p>
        </w:tc>
        <w:tc>
          <w:tcPr>
            <w:tcW w:w="2126" w:type="dxa"/>
            <w:noWrap w:val="0"/>
            <w:vAlign w:val="center"/>
          </w:tcPr>
          <w:p w14:paraId="137B695F">
            <w:pPr>
              <w:spacing w:line="360" w:lineRule="auto"/>
              <w:jc w:val="center"/>
              <w:rPr>
                <w:rFonts w:ascii="宋体" w:hAnsi="宋体" w:cs="宋体"/>
                <w:sz w:val="24"/>
              </w:rPr>
            </w:pPr>
            <w:r>
              <w:rPr>
                <w:rFonts w:ascii="宋体" w:hAnsi="宋体" w:cs="宋体"/>
                <w:sz w:val="24"/>
              </w:rPr>
              <w:t>2</w:t>
            </w:r>
          </w:p>
        </w:tc>
        <w:tc>
          <w:tcPr>
            <w:tcW w:w="2552" w:type="dxa"/>
            <w:vMerge w:val="restart"/>
            <w:noWrap w:val="0"/>
            <w:vAlign w:val="center"/>
          </w:tcPr>
          <w:p w14:paraId="0C8F0839">
            <w:pPr>
              <w:spacing w:line="360" w:lineRule="auto"/>
              <w:jc w:val="center"/>
              <w:rPr>
                <w:rFonts w:ascii="宋体" w:hAnsi="宋体" w:cs="宋体"/>
                <w:sz w:val="24"/>
              </w:rPr>
            </w:pPr>
            <w:r>
              <w:rPr>
                <w:rFonts w:hint="eastAsia" w:ascii="新宋体" w:hAnsi="新宋体" w:eastAsia="新宋体" w:cs="新宋体"/>
                <w:snapToGrid w:val="0"/>
                <w:kern w:val="0"/>
                <w:sz w:val="24"/>
              </w:rPr>
              <w:t>寒暑假、法定节假日、双休日正常上班</w:t>
            </w:r>
          </w:p>
        </w:tc>
      </w:tr>
      <w:tr w14:paraId="60B1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9" w:type="dxa"/>
            <w:vMerge w:val="continue"/>
            <w:noWrap w:val="0"/>
            <w:vAlign w:val="center"/>
          </w:tcPr>
          <w:p w14:paraId="2A31793C">
            <w:pPr>
              <w:spacing w:line="360" w:lineRule="auto"/>
              <w:jc w:val="center"/>
              <w:rPr>
                <w:rFonts w:ascii="宋体" w:hAnsi="宋体" w:cs="宋体"/>
                <w:sz w:val="24"/>
              </w:rPr>
            </w:pPr>
          </w:p>
        </w:tc>
        <w:tc>
          <w:tcPr>
            <w:tcW w:w="1559" w:type="dxa"/>
            <w:vMerge w:val="continue"/>
            <w:noWrap w:val="0"/>
            <w:vAlign w:val="center"/>
          </w:tcPr>
          <w:p w14:paraId="7EDBB654">
            <w:pPr>
              <w:spacing w:line="360" w:lineRule="auto"/>
              <w:jc w:val="center"/>
              <w:rPr>
                <w:rFonts w:hint="eastAsia" w:ascii="宋体" w:hAnsi="宋体" w:cs="宋体"/>
                <w:sz w:val="24"/>
              </w:rPr>
            </w:pPr>
          </w:p>
        </w:tc>
        <w:tc>
          <w:tcPr>
            <w:tcW w:w="1843" w:type="dxa"/>
            <w:noWrap w:val="0"/>
            <w:vAlign w:val="center"/>
          </w:tcPr>
          <w:p w14:paraId="5C5CA8DD">
            <w:pPr>
              <w:spacing w:line="360" w:lineRule="auto"/>
              <w:jc w:val="center"/>
              <w:rPr>
                <w:rFonts w:ascii="宋体" w:hAnsi="宋体" w:cs="宋体"/>
                <w:sz w:val="24"/>
              </w:rPr>
            </w:pPr>
            <w:r>
              <w:rPr>
                <w:rFonts w:hint="eastAsia" w:ascii="宋体" w:hAnsi="宋体" w:cs="宋体"/>
                <w:sz w:val="24"/>
              </w:rPr>
              <w:t>8:00</w:t>
            </w:r>
            <w:r>
              <w:rPr>
                <w:rFonts w:ascii="宋体" w:hAnsi="宋体" w:cs="宋体"/>
                <w:sz w:val="24"/>
              </w:rPr>
              <w:t>-16</w:t>
            </w:r>
            <w:r>
              <w:rPr>
                <w:rFonts w:hint="eastAsia" w:ascii="宋体" w:hAnsi="宋体" w:cs="宋体"/>
                <w:sz w:val="24"/>
              </w:rPr>
              <w:t>:00</w:t>
            </w:r>
          </w:p>
        </w:tc>
        <w:tc>
          <w:tcPr>
            <w:tcW w:w="2126" w:type="dxa"/>
            <w:noWrap w:val="0"/>
            <w:vAlign w:val="center"/>
          </w:tcPr>
          <w:p w14:paraId="4FB45609">
            <w:pPr>
              <w:spacing w:line="360" w:lineRule="auto"/>
              <w:jc w:val="center"/>
              <w:rPr>
                <w:rFonts w:ascii="宋体" w:hAnsi="宋体" w:cs="宋体"/>
                <w:sz w:val="24"/>
              </w:rPr>
            </w:pPr>
            <w:r>
              <w:rPr>
                <w:rFonts w:hint="eastAsia" w:ascii="宋体" w:hAnsi="宋体" w:cs="宋体"/>
                <w:sz w:val="24"/>
              </w:rPr>
              <w:t>2</w:t>
            </w:r>
          </w:p>
        </w:tc>
        <w:tc>
          <w:tcPr>
            <w:tcW w:w="2552" w:type="dxa"/>
            <w:vMerge w:val="continue"/>
            <w:noWrap w:val="0"/>
            <w:vAlign w:val="center"/>
          </w:tcPr>
          <w:p w14:paraId="5F21F599">
            <w:pPr>
              <w:spacing w:line="360" w:lineRule="auto"/>
              <w:jc w:val="center"/>
              <w:rPr>
                <w:rFonts w:hint="eastAsia" w:ascii="宋体" w:hAnsi="宋体" w:cs="宋体"/>
                <w:sz w:val="24"/>
              </w:rPr>
            </w:pPr>
          </w:p>
        </w:tc>
      </w:tr>
      <w:tr w14:paraId="65E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59" w:type="dxa"/>
            <w:vMerge w:val="continue"/>
            <w:noWrap w:val="0"/>
            <w:vAlign w:val="center"/>
          </w:tcPr>
          <w:p w14:paraId="292A2A3C">
            <w:pPr>
              <w:spacing w:line="360" w:lineRule="auto"/>
              <w:jc w:val="center"/>
              <w:rPr>
                <w:rFonts w:ascii="宋体" w:hAnsi="宋体" w:cs="宋体"/>
                <w:sz w:val="24"/>
              </w:rPr>
            </w:pPr>
          </w:p>
        </w:tc>
        <w:tc>
          <w:tcPr>
            <w:tcW w:w="1559" w:type="dxa"/>
            <w:vMerge w:val="continue"/>
            <w:noWrap w:val="0"/>
            <w:vAlign w:val="center"/>
          </w:tcPr>
          <w:p w14:paraId="1FA7D804">
            <w:pPr>
              <w:spacing w:line="360" w:lineRule="auto"/>
              <w:jc w:val="center"/>
              <w:rPr>
                <w:rFonts w:hint="eastAsia" w:ascii="宋体" w:hAnsi="宋体" w:cs="宋体"/>
                <w:sz w:val="24"/>
              </w:rPr>
            </w:pPr>
          </w:p>
        </w:tc>
        <w:tc>
          <w:tcPr>
            <w:tcW w:w="1843" w:type="dxa"/>
            <w:noWrap w:val="0"/>
            <w:vAlign w:val="center"/>
          </w:tcPr>
          <w:p w14:paraId="0FEB2109">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:00</w:t>
            </w:r>
            <w:r>
              <w:rPr>
                <w:rFonts w:ascii="宋体" w:hAnsi="宋体" w:cs="宋体"/>
                <w:sz w:val="24"/>
              </w:rPr>
              <w:t>-24</w:t>
            </w:r>
            <w:r>
              <w:rPr>
                <w:rFonts w:hint="eastAsia" w:ascii="宋体" w:hAnsi="宋体" w:cs="宋体"/>
                <w:sz w:val="24"/>
              </w:rPr>
              <w:t>:00</w:t>
            </w:r>
          </w:p>
        </w:tc>
        <w:tc>
          <w:tcPr>
            <w:tcW w:w="2126" w:type="dxa"/>
            <w:noWrap w:val="0"/>
            <w:vAlign w:val="center"/>
          </w:tcPr>
          <w:p w14:paraId="6693EB47">
            <w:pPr>
              <w:spacing w:line="360" w:lineRule="auto"/>
              <w:jc w:val="center"/>
              <w:rPr>
                <w:rFonts w:ascii="宋体" w:hAnsi="宋体" w:cs="宋体"/>
                <w:sz w:val="24"/>
              </w:rPr>
            </w:pPr>
            <w:r>
              <w:rPr>
                <w:rFonts w:hint="eastAsia" w:ascii="宋体" w:hAnsi="宋体" w:cs="宋体"/>
                <w:sz w:val="24"/>
              </w:rPr>
              <w:t>2</w:t>
            </w:r>
          </w:p>
        </w:tc>
        <w:tc>
          <w:tcPr>
            <w:tcW w:w="2552" w:type="dxa"/>
            <w:vMerge w:val="continue"/>
            <w:noWrap w:val="0"/>
            <w:vAlign w:val="center"/>
          </w:tcPr>
          <w:p w14:paraId="7112FFBA">
            <w:pPr>
              <w:spacing w:line="360" w:lineRule="auto"/>
              <w:jc w:val="center"/>
              <w:rPr>
                <w:rFonts w:hint="eastAsia" w:ascii="宋体" w:hAnsi="宋体" w:cs="宋体"/>
                <w:sz w:val="24"/>
              </w:rPr>
            </w:pPr>
          </w:p>
        </w:tc>
      </w:tr>
      <w:tr w14:paraId="67F2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9" w:type="dxa"/>
            <w:vMerge w:val="restart"/>
            <w:noWrap w:val="0"/>
            <w:vAlign w:val="center"/>
          </w:tcPr>
          <w:p w14:paraId="124DD3D9">
            <w:pPr>
              <w:spacing w:line="360" w:lineRule="auto"/>
              <w:jc w:val="center"/>
              <w:rPr>
                <w:rFonts w:ascii="宋体" w:hAnsi="宋体" w:cs="宋体"/>
                <w:sz w:val="24"/>
              </w:rPr>
            </w:pPr>
            <w:r>
              <w:rPr>
                <w:rFonts w:ascii="宋体" w:hAnsi="宋体" w:cs="宋体"/>
                <w:sz w:val="24"/>
              </w:rPr>
              <w:t>6</w:t>
            </w:r>
          </w:p>
        </w:tc>
        <w:tc>
          <w:tcPr>
            <w:tcW w:w="1559" w:type="dxa"/>
            <w:vMerge w:val="restart"/>
            <w:noWrap w:val="0"/>
            <w:vAlign w:val="center"/>
          </w:tcPr>
          <w:p w14:paraId="2C3C1619">
            <w:pPr>
              <w:spacing w:line="360" w:lineRule="auto"/>
              <w:jc w:val="center"/>
              <w:rPr>
                <w:rFonts w:ascii="宋体" w:hAnsi="宋体" w:cs="宋体"/>
                <w:sz w:val="24"/>
              </w:rPr>
            </w:pPr>
            <w:r>
              <w:rPr>
                <w:rFonts w:hint="eastAsia" w:ascii="宋体" w:hAnsi="宋体" w:cs="宋体"/>
                <w:sz w:val="24"/>
              </w:rPr>
              <w:t>消控员</w:t>
            </w:r>
          </w:p>
        </w:tc>
        <w:tc>
          <w:tcPr>
            <w:tcW w:w="1843" w:type="dxa"/>
            <w:noWrap w:val="0"/>
            <w:vAlign w:val="center"/>
          </w:tcPr>
          <w:p w14:paraId="49D538CD">
            <w:pPr>
              <w:spacing w:line="360" w:lineRule="auto"/>
              <w:jc w:val="center"/>
              <w:rPr>
                <w:rFonts w:ascii="宋体" w:hAnsi="宋体" w:cs="宋体"/>
                <w:sz w:val="24"/>
              </w:rPr>
            </w:pPr>
            <w:r>
              <w:rPr>
                <w:rFonts w:ascii="宋体" w:hAnsi="宋体" w:cs="宋体"/>
                <w:sz w:val="24"/>
              </w:rPr>
              <w:t>0</w:t>
            </w:r>
            <w:r>
              <w:rPr>
                <w:rFonts w:hint="eastAsia" w:ascii="宋体" w:hAnsi="宋体" w:cs="宋体"/>
                <w:sz w:val="24"/>
              </w:rPr>
              <w:t>:00-</w:t>
            </w:r>
            <w:r>
              <w:rPr>
                <w:rFonts w:ascii="宋体" w:hAnsi="宋体" w:cs="宋体"/>
                <w:sz w:val="24"/>
              </w:rPr>
              <w:t>8</w:t>
            </w:r>
            <w:r>
              <w:rPr>
                <w:rFonts w:hint="eastAsia" w:ascii="宋体" w:hAnsi="宋体" w:cs="宋体"/>
                <w:sz w:val="24"/>
              </w:rPr>
              <w:t>:0</w:t>
            </w:r>
            <w:r>
              <w:rPr>
                <w:rFonts w:ascii="宋体" w:hAnsi="宋体" w:cs="宋体"/>
                <w:sz w:val="24"/>
              </w:rPr>
              <w:t>0</w:t>
            </w:r>
          </w:p>
        </w:tc>
        <w:tc>
          <w:tcPr>
            <w:tcW w:w="2126" w:type="dxa"/>
            <w:noWrap w:val="0"/>
            <w:vAlign w:val="center"/>
          </w:tcPr>
          <w:p w14:paraId="68A6A02A">
            <w:pPr>
              <w:spacing w:line="360" w:lineRule="auto"/>
              <w:jc w:val="center"/>
              <w:rPr>
                <w:rFonts w:ascii="宋体" w:hAnsi="宋体" w:cs="宋体"/>
                <w:sz w:val="24"/>
              </w:rPr>
            </w:pPr>
            <w:r>
              <w:rPr>
                <w:rFonts w:hint="eastAsia" w:ascii="宋体" w:hAnsi="宋体" w:cs="宋体"/>
                <w:sz w:val="24"/>
              </w:rPr>
              <w:t>1</w:t>
            </w:r>
          </w:p>
        </w:tc>
        <w:tc>
          <w:tcPr>
            <w:tcW w:w="2552" w:type="dxa"/>
            <w:vMerge w:val="restart"/>
            <w:noWrap w:val="0"/>
            <w:vAlign w:val="center"/>
          </w:tcPr>
          <w:p w14:paraId="26571E8A">
            <w:pPr>
              <w:spacing w:line="360" w:lineRule="auto"/>
              <w:jc w:val="center"/>
              <w:rPr>
                <w:rFonts w:ascii="宋体" w:hAnsi="宋体" w:cs="宋体"/>
                <w:sz w:val="24"/>
              </w:rPr>
            </w:pPr>
            <w:r>
              <w:rPr>
                <w:rFonts w:hint="eastAsia" w:ascii="新宋体" w:hAnsi="新宋体" w:eastAsia="新宋体" w:cs="新宋体"/>
                <w:snapToGrid w:val="0"/>
                <w:kern w:val="0"/>
                <w:sz w:val="24"/>
              </w:rPr>
              <w:t>寒暑假、法定节假日、双休日正常上班</w:t>
            </w:r>
          </w:p>
        </w:tc>
      </w:tr>
      <w:tr w14:paraId="06F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59" w:type="dxa"/>
            <w:vMerge w:val="continue"/>
            <w:noWrap w:val="0"/>
            <w:vAlign w:val="center"/>
          </w:tcPr>
          <w:p w14:paraId="28534C43">
            <w:pPr>
              <w:spacing w:line="360" w:lineRule="auto"/>
              <w:jc w:val="center"/>
              <w:rPr>
                <w:rFonts w:ascii="宋体" w:hAnsi="宋体" w:cs="宋体"/>
                <w:sz w:val="24"/>
              </w:rPr>
            </w:pPr>
          </w:p>
        </w:tc>
        <w:tc>
          <w:tcPr>
            <w:tcW w:w="1559" w:type="dxa"/>
            <w:vMerge w:val="continue"/>
            <w:noWrap w:val="0"/>
            <w:vAlign w:val="center"/>
          </w:tcPr>
          <w:p w14:paraId="2DD5685F">
            <w:pPr>
              <w:spacing w:line="360" w:lineRule="auto"/>
              <w:jc w:val="center"/>
              <w:rPr>
                <w:rFonts w:hint="eastAsia" w:ascii="宋体" w:hAnsi="宋体" w:cs="宋体"/>
                <w:sz w:val="24"/>
              </w:rPr>
            </w:pPr>
          </w:p>
        </w:tc>
        <w:tc>
          <w:tcPr>
            <w:tcW w:w="1843" w:type="dxa"/>
            <w:noWrap w:val="0"/>
            <w:vAlign w:val="center"/>
          </w:tcPr>
          <w:p w14:paraId="2BCB77EA">
            <w:pPr>
              <w:spacing w:line="360" w:lineRule="auto"/>
              <w:jc w:val="center"/>
              <w:rPr>
                <w:rFonts w:hint="eastAsia" w:ascii="宋体" w:hAnsi="宋体" w:cs="宋体"/>
                <w:sz w:val="24"/>
              </w:rPr>
            </w:pPr>
            <w:r>
              <w:rPr>
                <w:rFonts w:hint="eastAsia" w:ascii="宋体" w:hAnsi="宋体" w:cs="宋体"/>
                <w:sz w:val="24"/>
              </w:rPr>
              <w:t>8:00</w:t>
            </w:r>
            <w:r>
              <w:rPr>
                <w:rFonts w:ascii="宋体" w:hAnsi="宋体" w:cs="宋体"/>
                <w:sz w:val="24"/>
              </w:rPr>
              <w:t>-16</w:t>
            </w:r>
            <w:r>
              <w:rPr>
                <w:rFonts w:hint="eastAsia" w:ascii="宋体" w:hAnsi="宋体" w:cs="宋体"/>
                <w:sz w:val="24"/>
              </w:rPr>
              <w:t>:00</w:t>
            </w:r>
          </w:p>
        </w:tc>
        <w:tc>
          <w:tcPr>
            <w:tcW w:w="2126" w:type="dxa"/>
            <w:noWrap w:val="0"/>
            <w:vAlign w:val="center"/>
          </w:tcPr>
          <w:p w14:paraId="4425C149">
            <w:pPr>
              <w:spacing w:line="360" w:lineRule="auto"/>
              <w:jc w:val="center"/>
              <w:rPr>
                <w:rFonts w:hint="eastAsia" w:ascii="宋体" w:hAnsi="宋体" w:cs="宋体"/>
                <w:sz w:val="24"/>
              </w:rPr>
            </w:pPr>
            <w:r>
              <w:rPr>
                <w:rFonts w:hint="eastAsia" w:ascii="宋体" w:hAnsi="宋体" w:cs="宋体"/>
                <w:sz w:val="24"/>
              </w:rPr>
              <w:t>1</w:t>
            </w:r>
          </w:p>
        </w:tc>
        <w:tc>
          <w:tcPr>
            <w:tcW w:w="2552" w:type="dxa"/>
            <w:vMerge w:val="continue"/>
            <w:noWrap w:val="0"/>
            <w:vAlign w:val="center"/>
          </w:tcPr>
          <w:p w14:paraId="74533EFE">
            <w:pPr>
              <w:spacing w:line="360" w:lineRule="auto"/>
              <w:jc w:val="center"/>
              <w:rPr>
                <w:rFonts w:hint="eastAsia" w:ascii="宋体" w:hAnsi="宋体" w:cs="宋体"/>
                <w:sz w:val="24"/>
              </w:rPr>
            </w:pPr>
          </w:p>
        </w:tc>
      </w:tr>
      <w:tr w14:paraId="1DC3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59" w:type="dxa"/>
            <w:vMerge w:val="continue"/>
            <w:noWrap w:val="0"/>
            <w:vAlign w:val="center"/>
          </w:tcPr>
          <w:p w14:paraId="69893295">
            <w:pPr>
              <w:spacing w:line="360" w:lineRule="auto"/>
              <w:jc w:val="center"/>
              <w:rPr>
                <w:rFonts w:ascii="宋体" w:hAnsi="宋体" w:cs="宋体"/>
                <w:sz w:val="24"/>
              </w:rPr>
            </w:pPr>
          </w:p>
        </w:tc>
        <w:tc>
          <w:tcPr>
            <w:tcW w:w="1559" w:type="dxa"/>
            <w:vMerge w:val="continue"/>
            <w:noWrap w:val="0"/>
            <w:vAlign w:val="center"/>
          </w:tcPr>
          <w:p w14:paraId="241841A1">
            <w:pPr>
              <w:spacing w:line="360" w:lineRule="auto"/>
              <w:jc w:val="center"/>
              <w:rPr>
                <w:rFonts w:hint="eastAsia" w:ascii="宋体" w:hAnsi="宋体" w:cs="宋体"/>
                <w:sz w:val="24"/>
              </w:rPr>
            </w:pPr>
          </w:p>
        </w:tc>
        <w:tc>
          <w:tcPr>
            <w:tcW w:w="1843" w:type="dxa"/>
            <w:noWrap w:val="0"/>
            <w:vAlign w:val="center"/>
          </w:tcPr>
          <w:p w14:paraId="52E4740F">
            <w:pPr>
              <w:spacing w:line="360" w:lineRule="auto"/>
              <w:jc w:val="center"/>
              <w:rPr>
                <w:rFonts w:hint="eastAsia" w:ascii="宋体" w:hAnsi="宋体" w:cs="宋体"/>
                <w:sz w:val="24"/>
              </w:rPr>
            </w:pPr>
            <w:r>
              <w:rPr>
                <w:rFonts w:hint="eastAsia" w:ascii="宋体" w:hAnsi="宋体" w:cs="宋体"/>
                <w:sz w:val="24"/>
              </w:rPr>
              <w:t>1</w:t>
            </w:r>
            <w:r>
              <w:rPr>
                <w:rFonts w:ascii="宋体" w:hAnsi="宋体" w:cs="宋体"/>
                <w:sz w:val="24"/>
              </w:rPr>
              <w:t>6</w:t>
            </w:r>
            <w:r>
              <w:rPr>
                <w:rFonts w:hint="eastAsia" w:ascii="宋体" w:hAnsi="宋体" w:cs="宋体"/>
                <w:sz w:val="24"/>
              </w:rPr>
              <w:t>:00</w:t>
            </w:r>
            <w:r>
              <w:rPr>
                <w:rFonts w:ascii="宋体" w:hAnsi="宋体" w:cs="宋体"/>
                <w:sz w:val="24"/>
              </w:rPr>
              <w:t>-24</w:t>
            </w:r>
            <w:r>
              <w:rPr>
                <w:rFonts w:hint="eastAsia" w:ascii="宋体" w:hAnsi="宋体" w:cs="宋体"/>
                <w:sz w:val="24"/>
              </w:rPr>
              <w:t>:00</w:t>
            </w:r>
          </w:p>
        </w:tc>
        <w:tc>
          <w:tcPr>
            <w:tcW w:w="2126" w:type="dxa"/>
            <w:noWrap w:val="0"/>
            <w:vAlign w:val="center"/>
          </w:tcPr>
          <w:p w14:paraId="35C9558C">
            <w:pPr>
              <w:spacing w:line="360" w:lineRule="auto"/>
              <w:jc w:val="center"/>
              <w:rPr>
                <w:rFonts w:hint="eastAsia" w:ascii="宋体" w:hAnsi="宋体" w:cs="宋体"/>
                <w:sz w:val="24"/>
              </w:rPr>
            </w:pPr>
            <w:r>
              <w:rPr>
                <w:rFonts w:hint="eastAsia" w:ascii="宋体" w:hAnsi="宋体" w:cs="宋体"/>
                <w:sz w:val="24"/>
              </w:rPr>
              <w:t>1</w:t>
            </w:r>
          </w:p>
        </w:tc>
        <w:tc>
          <w:tcPr>
            <w:tcW w:w="2552" w:type="dxa"/>
            <w:vMerge w:val="continue"/>
            <w:noWrap w:val="0"/>
            <w:vAlign w:val="center"/>
          </w:tcPr>
          <w:p w14:paraId="36745CCF">
            <w:pPr>
              <w:spacing w:line="360" w:lineRule="auto"/>
              <w:jc w:val="center"/>
              <w:rPr>
                <w:rFonts w:hint="eastAsia" w:ascii="宋体" w:hAnsi="宋体" w:cs="宋体"/>
                <w:sz w:val="24"/>
              </w:rPr>
            </w:pPr>
          </w:p>
        </w:tc>
      </w:tr>
      <w:tr w14:paraId="20EE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1482FA10">
            <w:pPr>
              <w:spacing w:line="360" w:lineRule="auto"/>
              <w:jc w:val="center"/>
              <w:rPr>
                <w:rFonts w:ascii="宋体" w:hAnsi="宋体" w:cs="宋体"/>
                <w:sz w:val="24"/>
              </w:rPr>
            </w:pPr>
            <w:r>
              <w:rPr>
                <w:rFonts w:ascii="宋体" w:hAnsi="宋体" w:cs="宋体"/>
                <w:sz w:val="24"/>
              </w:rPr>
              <w:t>7</w:t>
            </w:r>
          </w:p>
        </w:tc>
        <w:tc>
          <w:tcPr>
            <w:tcW w:w="1559" w:type="dxa"/>
            <w:noWrap w:val="0"/>
            <w:vAlign w:val="center"/>
          </w:tcPr>
          <w:p w14:paraId="0E277DD2">
            <w:pPr>
              <w:spacing w:line="360" w:lineRule="auto"/>
              <w:jc w:val="center"/>
              <w:rPr>
                <w:rFonts w:ascii="宋体" w:hAnsi="宋体" w:cs="宋体"/>
                <w:sz w:val="24"/>
              </w:rPr>
            </w:pPr>
            <w:r>
              <w:rPr>
                <w:rFonts w:hint="eastAsia" w:ascii="宋体" w:hAnsi="宋体" w:cs="宋体"/>
                <w:sz w:val="24"/>
              </w:rPr>
              <w:t>绿化工</w:t>
            </w:r>
          </w:p>
        </w:tc>
        <w:tc>
          <w:tcPr>
            <w:tcW w:w="1843" w:type="dxa"/>
            <w:noWrap w:val="0"/>
            <w:vAlign w:val="center"/>
          </w:tcPr>
          <w:p w14:paraId="74E71B6D">
            <w:pPr>
              <w:spacing w:line="360" w:lineRule="auto"/>
              <w:jc w:val="center"/>
              <w:rPr>
                <w:rFonts w:ascii="宋体" w:hAnsi="宋体" w:cs="宋体"/>
                <w:sz w:val="24"/>
              </w:rPr>
            </w:pPr>
            <w:r>
              <w:rPr>
                <w:rFonts w:hint="eastAsia" w:ascii="宋体" w:hAnsi="宋体" w:cs="宋体"/>
                <w:sz w:val="24"/>
              </w:rPr>
              <w:t>7:30-11:30</w:t>
            </w:r>
          </w:p>
          <w:p w14:paraId="00ED3EEB">
            <w:pPr>
              <w:spacing w:line="360" w:lineRule="auto"/>
              <w:jc w:val="center"/>
              <w:rPr>
                <w:rFonts w:ascii="宋体" w:hAnsi="宋体" w:cs="宋体"/>
                <w:sz w:val="24"/>
              </w:rPr>
            </w:pPr>
            <w:r>
              <w:rPr>
                <w:rFonts w:hint="eastAsia" w:ascii="宋体" w:hAnsi="宋体" w:cs="宋体"/>
                <w:sz w:val="24"/>
              </w:rPr>
              <w:t>13:00-17:00</w:t>
            </w:r>
          </w:p>
        </w:tc>
        <w:tc>
          <w:tcPr>
            <w:tcW w:w="2126" w:type="dxa"/>
            <w:noWrap w:val="0"/>
            <w:vAlign w:val="center"/>
          </w:tcPr>
          <w:p w14:paraId="16D34A31">
            <w:pPr>
              <w:spacing w:line="360" w:lineRule="auto"/>
              <w:jc w:val="center"/>
              <w:rPr>
                <w:rFonts w:ascii="宋体" w:hAnsi="宋体" w:cs="宋体"/>
                <w:sz w:val="24"/>
              </w:rPr>
            </w:pPr>
            <w:r>
              <w:rPr>
                <w:rFonts w:ascii="宋体" w:hAnsi="宋体" w:cs="宋体"/>
                <w:sz w:val="24"/>
              </w:rPr>
              <w:t>2</w:t>
            </w:r>
          </w:p>
        </w:tc>
        <w:tc>
          <w:tcPr>
            <w:tcW w:w="2552" w:type="dxa"/>
            <w:vMerge w:val="restart"/>
            <w:noWrap w:val="0"/>
            <w:vAlign w:val="center"/>
          </w:tcPr>
          <w:p w14:paraId="19BD7F41">
            <w:pPr>
              <w:spacing w:line="360" w:lineRule="auto"/>
              <w:jc w:val="center"/>
              <w:rPr>
                <w:rFonts w:ascii="宋体" w:hAnsi="宋体" w:cs="宋体"/>
                <w:sz w:val="24"/>
              </w:rPr>
            </w:pPr>
            <w:r>
              <w:rPr>
                <w:rFonts w:hint="eastAsia" w:ascii="新宋体" w:hAnsi="新宋体" w:eastAsia="新宋体" w:cs="新宋体"/>
                <w:snapToGrid w:val="0"/>
                <w:kern w:val="0"/>
                <w:sz w:val="24"/>
              </w:rPr>
              <w:t>法定节假日、双休日遇紧急情况按校方需求及时到岗，寒暑假按校方要求安排轮值班</w:t>
            </w:r>
          </w:p>
        </w:tc>
      </w:tr>
      <w:tr w14:paraId="5D88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7F56F3B6">
            <w:pPr>
              <w:spacing w:line="360" w:lineRule="auto"/>
              <w:jc w:val="center"/>
              <w:rPr>
                <w:rFonts w:ascii="宋体" w:hAnsi="宋体" w:cs="宋体"/>
                <w:sz w:val="24"/>
              </w:rPr>
            </w:pPr>
            <w:r>
              <w:rPr>
                <w:rFonts w:ascii="宋体" w:hAnsi="宋体" w:cs="宋体"/>
                <w:sz w:val="24"/>
              </w:rPr>
              <w:t>8</w:t>
            </w:r>
          </w:p>
        </w:tc>
        <w:tc>
          <w:tcPr>
            <w:tcW w:w="1559" w:type="dxa"/>
            <w:noWrap w:val="0"/>
            <w:vAlign w:val="center"/>
          </w:tcPr>
          <w:p w14:paraId="522B2055">
            <w:pPr>
              <w:spacing w:line="360" w:lineRule="auto"/>
              <w:jc w:val="center"/>
              <w:rPr>
                <w:rFonts w:ascii="宋体" w:hAnsi="宋体" w:cs="宋体"/>
                <w:sz w:val="24"/>
              </w:rPr>
            </w:pPr>
            <w:r>
              <w:rPr>
                <w:rFonts w:hint="eastAsia" w:ascii="宋体" w:hAnsi="宋体" w:cs="宋体"/>
                <w:sz w:val="24"/>
              </w:rPr>
              <w:t>工程维修工</w:t>
            </w:r>
          </w:p>
        </w:tc>
        <w:tc>
          <w:tcPr>
            <w:tcW w:w="1843" w:type="dxa"/>
            <w:noWrap w:val="0"/>
            <w:vAlign w:val="center"/>
          </w:tcPr>
          <w:p w14:paraId="3C0B1EE2">
            <w:pPr>
              <w:spacing w:line="360" w:lineRule="auto"/>
              <w:jc w:val="center"/>
              <w:rPr>
                <w:rFonts w:ascii="宋体" w:hAnsi="宋体" w:cs="宋体"/>
                <w:sz w:val="24"/>
              </w:rPr>
            </w:pPr>
            <w:r>
              <w:rPr>
                <w:rFonts w:hint="eastAsia" w:ascii="宋体" w:hAnsi="宋体" w:cs="宋体"/>
                <w:sz w:val="24"/>
              </w:rPr>
              <w:t>7:30-11:30</w:t>
            </w:r>
          </w:p>
          <w:p w14:paraId="0D8A009B">
            <w:pPr>
              <w:spacing w:line="360" w:lineRule="auto"/>
              <w:jc w:val="center"/>
              <w:rPr>
                <w:rFonts w:ascii="宋体" w:hAnsi="宋体" w:cs="宋体"/>
                <w:sz w:val="24"/>
              </w:rPr>
            </w:pPr>
            <w:r>
              <w:rPr>
                <w:rFonts w:hint="eastAsia" w:ascii="宋体" w:hAnsi="宋体" w:cs="宋体"/>
                <w:sz w:val="24"/>
              </w:rPr>
              <w:t>13:00-17:00</w:t>
            </w:r>
          </w:p>
        </w:tc>
        <w:tc>
          <w:tcPr>
            <w:tcW w:w="2126" w:type="dxa"/>
            <w:noWrap w:val="0"/>
            <w:vAlign w:val="center"/>
          </w:tcPr>
          <w:p w14:paraId="3AD6FD06">
            <w:pPr>
              <w:spacing w:line="360" w:lineRule="auto"/>
              <w:jc w:val="center"/>
              <w:rPr>
                <w:rFonts w:ascii="宋体" w:hAnsi="宋体" w:cs="宋体"/>
                <w:sz w:val="24"/>
              </w:rPr>
            </w:pPr>
            <w:r>
              <w:rPr>
                <w:rFonts w:ascii="宋体" w:hAnsi="宋体" w:cs="宋体"/>
                <w:sz w:val="24"/>
              </w:rPr>
              <w:t>2</w:t>
            </w:r>
          </w:p>
        </w:tc>
        <w:tc>
          <w:tcPr>
            <w:tcW w:w="2552" w:type="dxa"/>
            <w:vMerge w:val="continue"/>
            <w:noWrap w:val="0"/>
            <w:vAlign w:val="center"/>
          </w:tcPr>
          <w:p w14:paraId="5AD450DB">
            <w:pPr>
              <w:spacing w:line="360" w:lineRule="auto"/>
              <w:jc w:val="center"/>
              <w:rPr>
                <w:rFonts w:ascii="宋体" w:hAnsi="宋体" w:cs="宋体"/>
                <w:sz w:val="24"/>
              </w:rPr>
            </w:pPr>
          </w:p>
        </w:tc>
      </w:tr>
      <w:tr w14:paraId="387F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46A67BE3">
            <w:pPr>
              <w:spacing w:line="360" w:lineRule="auto"/>
              <w:jc w:val="center"/>
              <w:rPr>
                <w:rFonts w:ascii="宋体" w:hAnsi="宋体" w:cs="宋体"/>
                <w:sz w:val="24"/>
              </w:rPr>
            </w:pPr>
            <w:r>
              <w:rPr>
                <w:rFonts w:ascii="宋体" w:hAnsi="宋体" w:cs="宋体"/>
                <w:sz w:val="24"/>
              </w:rPr>
              <w:t>9</w:t>
            </w:r>
          </w:p>
        </w:tc>
        <w:tc>
          <w:tcPr>
            <w:tcW w:w="1559" w:type="dxa"/>
            <w:noWrap w:val="0"/>
            <w:vAlign w:val="center"/>
          </w:tcPr>
          <w:p w14:paraId="0B07ADDA">
            <w:pPr>
              <w:spacing w:line="360" w:lineRule="auto"/>
              <w:jc w:val="center"/>
              <w:rPr>
                <w:rFonts w:ascii="宋体" w:hAnsi="宋体" w:cs="宋体"/>
                <w:sz w:val="24"/>
              </w:rPr>
            </w:pPr>
            <w:r>
              <w:rPr>
                <w:rFonts w:hint="eastAsia" w:ascii="宋体" w:hAnsi="宋体" w:cs="宋体"/>
                <w:sz w:val="24"/>
              </w:rPr>
              <w:t>会务</w:t>
            </w:r>
          </w:p>
        </w:tc>
        <w:tc>
          <w:tcPr>
            <w:tcW w:w="1843" w:type="dxa"/>
            <w:noWrap w:val="0"/>
            <w:vAlign w:val="center"/>
          </w:tcPr>
          <w:p w14:paraId="66A03C07">
            <w:pPr>
              <w:spacing w:line="360" w:lineRule="auto"/>
              <w:jc w:val="center"/>
              <w:rPr>
                <w:rFonts w:ascii="宋体" w:hAnsi="宋体" w:cs="宋体"/>
                <w:sz w:val="24"/>
              </w:rPr>
            </w:pPr>
            <w:r>
              <w:rPr>
                <w:rFonts w:hint="eastAsia" w:ascii="宋体" w:hAnsi="宋体" w:cs="宋体"/>
                <w:sz w:val="24"/>
              </w:rPr>
              <w:t>7:30-11:30</w:t>
            </w:r>
          </w:p>
          <w:p w14:paraId="6ED46CF5">
            <w:pPr>
              <w:spacing w:line="360" w:lineRule="auto"/>
              <w:jc w:val="center"/>
              <w:rPr>
                <w:rFonts w:ascii="宋体" w:hAnsi="宋体" w:cs="宋体"/>
                <w:sz w:val="24"/>
              </w:rPr>
            </w:pPr>
            <w:r>
              <w:rPr>
                <w:rFonts w:hint="eastAsia" w:ascii="宋体" w:hAnsi="宋体" w:cs="宋体"/>
                <w:sz w:val="24"/>
              </w:rPr>
              <w:t>13:00-17:00</w:t>
            </w:r>
          </w:p>
        </w:tc>
        <w:tc>
          <w:tcPr>
            <w:tcW w:w="2126" w:type="dxa"/>
            <w:noWrap w:val="0"/>
            <w:vAlign w:val="center"/>
          </w:tcPr>
          <w:p w14:paraId="3F1F3585">
            <w:pPr>
              <w:spacing w:line="360" w:lineRule="auto"/>
              <w:jc w:val="center"/>
              <w:rPr>
                <w:rFonts w:ascii="宋体" w:hAnsi="宋体" w:cs="宋体"/>
                <w:sz w:val="24"/>
              </w:rPr>
            </w:pPr>
            <w:r>
              <w:rPr>
                <w:rFonts w:hint="eastAsia" w:ascii="宋体" w:hAnsi="宋体" w:cs="宋体"/>
                <w:sz w:val="24"/>
              </w:rPr>
              <w:t>1</w:t>
            </w:r>
          </w:p>
        </w:tc>
        <w:tc>
          <w:tcPr>
            <w:tcW w:w="2552" w:type="dxa"/>
            <w:noWrap w:val="0"/>
            <w:vAlign w:val="center"/>
          </w:tcPr>
          <w:p w14:paraId="4479D2C7">
            <w:pPr>
              <w:spacing w:line="360" w:lineRule="auto"/>
              <w:jc w:val="center"/>
              <w:rPr>
                <w:rFonts w:ascii="宋体" w:hAnsi="宋体" w:cs="宋体"/>
                <w:sz w:val="24"/>
              </w:rPr>
            </w:pPr>
            <w:r>
              <w:rPr>
                <w:rFonts w:hint="eastAsia" w:ascii="宋体" w:hAnsi="宋体" w:cs="宋体"/>
                <w:sz w:val="24"/>
              </w:rPr>
              <w:t>根据采购人要求，及时到岗</w:t>
            </w:r>
          </w:p>
        </w:tc>
      </w:tr>
    </w:tbl>
    <w:p w14:paraId="4EB81DE9">
      <w:pPr>
        <w:numPr>
          <w:ilvl w:val="0"/>
          <w:numId w:val="21"/>
        </w:numPr>
        <w:spacing w:line="360" w:lineRule="auto"/>
        <w:rPr>
          <w:rFonts w:ascii="新宋体" w:hAnsi="新宋体" w:eastAsia="新宋体" w:cs="新宋体"/>
          <w:b/>
          <w:bCs/>
          <w:sz w:val="24"/>
        </w:rPr>
      </w:pPr>
      <w:r>
        <w:rPr>
          <w:rFonts w:ascii="新宋体" w:hAnsi="新宋体" w:eastAsia="新宋体" w:cs="新宋体"/>
          <w:b/>
          <w:bCs/>
          <w:sz w:val="24"/>
        </w:rPr>
        <w:t>杭州市余杭区黄湖小学：</w:t>
      </w:r>
    </w:p>
    <w:tbl>
      <w:tblPr>
        <w:tblStyle w:val="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711"/>
        <w:gridCol w:w="2126"/>
        <w:gridCol w:w="2004"/>
        <w:gridCol w:w="2674"/>
      </w:tblGrid>
      <w:tr w14:paraId="069F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51CDF4E4">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序号</w:t>
            </w:r>
          </w:p>
        </w:tc>
        <w:tc>
          <w:tcPr>
            <w:tcW w:w="1711" w:type="dxa"/>
            <w:noWrap w:val="0"/>
            <w:vAlign w:val="center"/>
          </w:tcPr>
          <w:p w14:paraId="08F0605E">
            <w:pPr>
              <w:widowControl/>
              <w:overflowPunct w:val="0"/>
              <w:autoSpaceDE w:val="0"/>
              <w:autoSpaceDN w:val="0"/>
              <w:snapToGrid w:val="0"/>
              <w:spacing w:after="160" w:line="276" w:lineRule="auto"/>
              <w:jc w:val="center"/>
              <w:textAlignment w:val="bottom"/>
              <w:rPr>
                <w:rFonts w:ascii="新宋体" w:hAnsi="新宋体" w:eastAsia="新宋体" w:cs="新宋体"/>
                <w:kern w:val="0"/>
                <w:sz w:val="24"/>
              </w:rPr>
            </w:pPr>
            <w:r>
              <w:rPr>
                <w:rFonts w:hint="eastAsia" w:ascii="新宋体" w:hAnsi="新宋体" w:eastAsia="新宋体" w:cs="新宋体"/>
                <w:snapToGrid w:val="0"/>
                <w:kern w:val="0"/>
                <w:sz w:val="24"/>
              </w:rPr>
              <w:t>岗位</w:t>
            </w:r>
          </w:p>
        </w:tc>
        <w:tc>
          <w:tcPr>
            <w:tcW w:w="2126" w:type="dxa"/>
            <w:noWrap w:val="0"/>
            <w:vAlign w:val="center"/>
          </w:tcPr>
          <w:p w14:paraId="0DF66BB2">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kern w:val="0"/>
                <w:sz w:val="24"/>
              </w:rPr>
            </w:pPr>
            <w:r>
              <w:rPr>
                <w:rFonts w:hint="eastAsia" w:ascii="新宋体" w:hAnsi="新宋体" w:eastAsia="新宋体" w:cs="新宋体"/>
                <w:bCs/>
                <w:kern w:val="0"/>
                <w:sz w:val="24"/>
              </w:rPr>
              <w:t>工作日在岗时间</w:t>
            </w:r>
          </w:p>
        </w:tc>
        <w:tc>
          <w:tcPr>
            <w:tcW w:w="2004" w:type="dxa"/>
            <w:noWrap w:val="0"/>
            <w:vAlign w:val="center"/>
          </w:tcPr>
          <w:p w14:paraId="1DBE2C8E">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bCs/>
                <w:kern w:val="0"/>
                <w:sz w:val="24"/>
              </w:rPr>
              <w:t>工作时间内应在岗人数（人）</w:t>
            </w:r>
          </w:p>
        </w:tc>
        <w:tc>
          <w:tcPr>
            <w:tcW w:w="2674" w:type="dxa"/>
            <w:noWrap w:val="0"/>
            <w:vAlign w:val="center"/>
          </w:tcPr>
          <w:p w14:paraId="7A22705E">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备注</w:t>
            </w:r>
          </w:p>
        </w:tc>
      </w:tr>
      <w:tr w14:paraId="50F8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24" w:type="dxa"/>
            <w:noWrap w:val="0"/>
            <w:vAlign w:val="center"/>
          </w:tcPr>
          <w:p w14:paraId="4C90BDCD">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1</w:t>
            </w:r>
          </w:p>
        </w:tc>
        <w:tc>
          <w:tcPr>
            <w:tcW w:w="1711" w:type="dxa"/>
            <w:noWrap w:val="0"/>
            <w:vAlign w:val="center"/>
          </w:tcPr>
          <w:p w14:paraId="0D7EA958">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项目经理</w:t>
            </w:r>
          </w:p>
        </w:tc>
        <w:tc>
          <w:tcPr>
            <w:tcW w:w="2126" w:type="dxa"/>
            <w:noWrap w:val="0"/>
            <w:vAlign w:val="center"/>
          </w:tcPr>
          <w:p w14:paraId="4FF3CF68">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7:30-11:30</w:t>
            </w:r>
          </w:p>
          <w:p w14:paraId="02840ED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13:00-17:00</w:t>
            </w:r>
          </w:p>
        </w:tc>
        <w:tc>
          <w:tcPr>
            <w:tcW w:w="2004" w:type="dxa"/>
            <w:noWrap w:val="0"/>
            <w:vAlign w:val="center"/>
          </w:tcPr>
          <w:p w14:paraId="4A28BF26">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restart"/>
            <w:noWrap w:val="0"/>
            <w:vAlign w:val="center"/>
          </w:tcPr>
          <w:p w14:paraId="18DD5CD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寒暑假、双休日、法定节假日遇紧急情况按校方需求及时到岗</w:t>
            </w:r>
          </w:p>
        </w:tc>
      </w:tr>
      <w:tr w14:paraId="3F48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noWrap w:val="0"/>
            <w:vAlign w:val="center"/>
          </w:tcPr>
          <w:p w14:paraId="6D548824">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2</w:t>
            </w:r>
          </w:p>
        </w:tc>
        <w:tc>
          <w:tcPr>
            <w:tcW w:w="1711" w:type="dxa"/>
            <w:noWrap w:val="0"/>
            <w:vAlign w:val="center"/>
          </w:tcPr>
          <w:p w14:paraId="1301D79F">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保洁主管</w:t>
            </w:r>
          </w:p>
        </w:tc>
        <w:tc>
          <w:tcPr>
            <w:tcW w:w="2126" w:type="dxa"/>
            <w:noWrap w:val="0"/>
            <w:vAlign w:val="center"/>
          </w:tcPr>
          <w:p w14:paraId="5E6E47CE">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6:30-11:00</w:t>
            </w:r>
          </w:p>
          <w:p w14:paraId="2B1CB228">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13:00-16:30</w:t>
            </w:r>
          </w:p>
        </w:tc>
        <w:tc>
          <w:tcPr>
            <w:tcW w:w="2004" w:type="dxa"/>
            <w:noWrap w:val="0"/>
            <w:vAlign w:val="center"/>
          </w:tcPr>
          <w:p w14:paraId="6637871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68EE219F">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211E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0EEEA316">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3</w:t>
            </w:r>
          </w:p>
        </w:tc>
        <w:tc>
          <w:tcPr>
            <w:tcW w:w="1711" w:type="dxa"/>
            <w:noWrap w:val="0"/>
            <w:vAlign w:val="center"/>
          </w:tcPr>
          <w:p w14:paraId="693B3E59">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z w:val="24"/>
              </w:rPr>
              <w:t>保安主管</w:t>
            </w:r>
          </w:p>
        </w:tc>
        <w:tc>
          <w:tcPr>
            <w:tcW w:w="2126" w:type="dxa"/>
            <w:noWrap w:val="0"/>
            <w:vAlign w:val="center"/>
          </w:tcPr>
          <w:p w14:paraId="043E3043">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7:30-11:30</w:t>
            </w:r>
          </w:p>
          <w:p w14:paraId="21CB38F2">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13:00-17:00</w:t>
            </w:r>
          </w:p>
        </w:tc>
        <w:tc>
          <w:tcPr>
            <w:tcW w:w="2004" w:type="dxa"/>
            <w:noWrap w:val="0"/>
            <w:vAlign w:val="center"/>
          </w:tcPr>
          <w:p w14:paraId="46AB0BD8">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4591094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3B49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524" w:type="dxa"/>
            <w:noWrap w:val="0"/>
            <w:vAlign w:val="center"/>
          </w:tcPr>
          <w:p w14:paraId="407FE73B">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4</w:t>
            </w:r>
          </w:p>
        </w:tc>
        <w:tc>
          <w:tcPr>
            <w:tcW w:w="1711" w:type="dxa"/>
            <w:noWrap w:val="0"/>
            <w:vAlign w:val="center"/>
          </w:tcPr>
          <w:p w14:paraId="68455B1F">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保洁员</w:t>
            </w:r>
          </w:p>
        </w:tc>
        <w:tc>
          <w:tcPr>
            <w:tcW w:w="2126" w:type="dxa"/>
            <w:noWrap w:val="0"/>
            <w:vAlign w:val="center"/>
          </w:tcPr>
          <w:p w14:paraId="5F492CD1">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6:30-11:00</w:t>
            </w:r>
          </w:p>
          <w:p w14:paraId="600E4710">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13:00-16:30</w:t>
            </w:r>
          </w:p>
        </w:tc>
        <w:tc>
          <w:tcPr>
            <w:tcW w:w="2004" w:type="dxa"/>
            <w:noWrap w:val="0"/>
            <w:vAlign w:val="center"/>
          </w:tcPr>
          <w:p w14:paraId="36CC5E1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8</w:t>
            </w:r>
          </w:p>
        </w:tc>
        <w:tc>
          <w:tcPr>
            <w:tcW w:w="2674" w:type="dxa"/>
            <w:noWrap w:val="0"/>
            <w:vAlign w:val="center"/>
          </w:tcPr>
          <w:p w14:paraId="5FD2EC2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法定节假日、双休日遇紧急情况按校方需求及时到岗，寒暑假按校方要求安排轮值班</w:t>
            </w:r>
          </w:p>
        </w:tc>
      </w:tr>
      <w:tr w14:paraId="589E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restart"/>
            <w:noWrap w:val="0"/>
            <w:vAlign w:val="center"/>
          </w:tcPr>
          <w:p w14:paraId="3A3B8B64">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5</w:t>
            </w:r>
          </w:p>
        </w:tc>
        <w:tc>
          <w:tcPr>
            <w:tcW w:w="1711" w:type="dxa"/>
            <w:vMerge w:val="restart"/>
            <w:noWrap w:val="0"/>
            <w:vAlign w:val="center"/>
          </w:tcPr>
          <w:p w14:paraId="462E2D76">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保安员</w:t>
            </w:r>
          </w:p>
        </w:tc>
        <w:tc>
          <w:tcPr>
            <w:tcW w:w="2126" w:type="dxa"/>
            <w:noWrap w:val="0"/>
            <w:vAlign w:val="center"/>
          </w:tcPr>
          <w:p w14:paraId="22F08EA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0:00-8</w:t>
            </w:r>
            <w:r>
              <w:rPr>
                <w:rFonts w:hint="eastAsia" w:ascii="宋体" w:hAnsi="宋体" w:cs="宋体"/>
                <w:sz w:val="24"/>
                <w:lang w:eastAsia="zh-CN"/>
              </w:rPr>
              <w:t>:</w:t>
            </w:r>
            <w:r>
              <w:rPr>
                <w:rFonts w:hint="eastAsia" w:ascii="宋体" w:hAnsi="宋体" w:cs="宋体"/>
                <w:sz w:val="24"/>
              </w:rPr>
              <w:t>00</w:t>
            </w:r>
          </w:p>
        </w:tc>
        <w:tc>
          <w:tcPr>
            <w:tcW w:w="2004" w:type="dxa"/>
            <w:noWrap w:val="0"/>
            <w:vAlign w:val="center"/>
          </w:tcPr>
          <w:p w14:paraId="7E5DC7A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restart"/>
            <w:noWrap w:val="0"/>
            <w:vAlign w:val="center"/>
          </w:tcPr>
          <w:p w14:paraId="44A57AF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寒暑假、法定节假日、双休日正常上班</w:t>
            </w:r>
          </w:p>
        </w:tc>
      </w:tr>
      <w:tr w14:paraId="4E5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4" w:type="dxa"/>
            <w:vMerge w:val="continue"/>
            <w:noWrap w:val="0"/>
            <w:vAlign w:val="center"/>
          </w:tcPr>
          <w:p w14:paraId="04D0622D">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p>
        </w:tc>
        <w:tc>
          <w:tcPr>
            <w:tcW w:w="1711" w:type="dxa"/>
            <w:vMerge w:val="continue"/>
            <w:noWrap w:val="0"/>
            <w:vAlign w:val="center"/>
          </w:tcPr>
          <w:p w14:paraId="19E0680D">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c>
          <w:tcPr>
            <w:tcW w:w="2126" w:type="dxa"/>
            <w:noWrap w:val="0"/>
            <w:vAlign w:val="center"/>
          </w:tcPr>
          <w:p w14:paraId="61D55498">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00-16:00</w:t>
            </w:r>
          </w:p>
        </w:tc>
        <w:tc>
          <w:tcPr>
            <w:tcW w:w="2004" w:type="dxa"/>
            <w:noWrap w:val="0"/>
            <w:vAlign w:val="center"/>
          </w:tcPr>
          <w:p w14:paraId="52B0150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2</w:t>
            </w:r>
          </w:p>
        </w:tc>
        <w:tc>
          <w:tcPr>
            <w:tcW w:w="2674" w:type="dxa"/>
            <w:vMerge w:val="continue"/>
            <w:noWrap w:val="0"/>
            <w:vAlign w:val="center"/>
          </w:tcPr>
          <w:p w14:paraId="69D8DAF8">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15CA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24" w:type="dxa"/>
            <w:vMerge w:val="continue"/>
            <w:noWrap w:val="0"/>
            <w:vAlign w:val="center"/>
          </w:tcPr>
          <w:p w14:paraId="5CD90AB7">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p>
        </w:tc>
        <w:tc>
          <w:tcPr>
            <w:tcW w:w="1711" w:type="dxa"/>
            <w:vMerge w:val="continue"/>
            <w:noWrap w:val="0"/>
            <w:vAlign w:val="center"/>
          </w:tcPr>
          <w:p w14:paraId="38FA4BF3">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c>
          <w:tcPr>
            <w:tcW w:w="2126" w:type="dxa"/>
            <w:noWrap w:val="0"/>
            <w:vAlign w:val="center"/>
          </w:tcPr>
          <w:p w14:paraId="3B61FD21">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16</w:t>
            </w:r>
            <w:r>
              <w:rPr>
                <w:rFonts w:hint="eastAsia" w:ascii="宋体" w:hAnsi="宋体" w:cs="宋体"/>
                <w:sz w:val="24"/>
                <w:lang w:eastAsia="zh-CN"/>
              </w:rPr>
              <w:t>:</w:t>
            </w:r>
            <w:r>
              <w:rPr>
                <w:rFonts w:hint="eastAsia" w:ascii="宋体" w:hAnsi="宋体" w:cs="宋体"/>
                <w:sz w:val="24"/>
              </w:rPr>
              <w:t>00-24:00</w:t>
            </w:r>
          </w:p>
        </w:tc>
        <w:tc>
          <w:tcPr>
            <w:tcW w:w="2004" w:type="dxa"/>
            <w:noWrap w:val="0"/>
            <w:vAlign w:val="center"/>
          </w:tcPr>
          <w:p w14:paraId="750FD66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5092306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3B98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24" w:type="dxa"/>
            <w:vMerge w:val="restart"/>
            <w:noWrap w:val="0"/>
            <w:vAlign w:val="center"/>
          </w:tcPr>
          <w:p w14:paraId="04E341D0">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6</w:t>
            </w:r>
          </w:p>
        </w:tc>
        <w:tc>
          <w:tcPr>
            <w:tcW w:w="1711" w:type="dxa"/>
            <w:vMerge w:val="restart"/>
            <w:noWrap w:val="0"/>
            <w:vAlign w:val="center"/>
          </w:tcPr>
          <w:p w14:paraId="557D9E2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z w:val="24"/>
              </w:rPr>
              <w:t>消控员</w:t>
            </w:r>
          </w:p>
        </w:tc>
        <w:tc>
          <w:tcPr>
            <w:tcW w:w="2126" w:type="dxa"/>
            <w:noWrap w:val="0"/>
            <w:vAlign w:val="center"/>
          </w:tcPr>
          <w:p w14:paraId="5FCBCE21">
            <w:pPr>
              <w:widowControl/>
              <w:tabs>
                <w:tab w:val="left" w:pos="3240"/>
                <w:tab w:val="left" w:pos="3960"/>
              </w:tabs>
              <w:overflowPunct w:val="0"/>
              <w:autoSpaceDE w:val="0"/>
              <w:autoSpaceDN w:val="0"/>
              <w:snapToGrid w:val="0"/>
              <w:spacing w:after="160" w:line="276" w:lineRule="auto"/>
              <w:jc w:val="center"/>
              <w:textAlignment w:val="bottom"/>
            </w:pPr>
            <w:r>
              <w:rPr>
                <w:rFonts w:hint="eastAsia" w:ascii="宋体" w:hAnsi="宋体" w:cs="宋体"/>
                <w:sz w:val="24"/>
              </w:rPr>
              <w:t>0:00-8</w:t>
            </w:r>
            <w:r>
              <w:rPr>
                <w:rFonts w:hint="eastAsia" w:ascii="宋体" w:hAnsi="宋体" w:cs="宋体"/>
                <w:sz w:val="24"/>
                <w:lang w:eastAsia="zh-CN"/>
              </w:rPr>
              <w:t>:</w:t>
            </w:r>
            <w:r>
              <w:rPr>
                <w:rFonts w:hint="eastAsia" w:ascii="宋体" w:hAnsi="宋体" w:cs="宋体"/>
                <w:sz w:val="24"/>
              </w:rPr>
              <w:t>00</w:t>
            </w:r>
          </w:p>
        </w:tc>
        <w:tc>
          <w:tcPr>
            <w:tcW w:w="2004" w:type="dxa"/>
            <w:noWrap w:val="0"/>
            <w:vAlign w:val="center"/>
          </w:tcPr>
          <w:p w14:paraId="7BD8FD9B">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1F80124F">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6893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24" w:type="dxa"/>
            <w:vMerge w:val="continue"/>
            <w:noWrap w:val="0"/>
            <w:vAlign w:val="center"/>
          </w:tcPr>
          <w:p w14:paraId="403E8B85">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p>
        </w:tc>
        <w:tc>
          <w:tcPr>
            <w:tcW w:w="1711" w:type="dxa"/>
            <w:vMerge w:val="continue"/>
            <w:noWrap w:val="0"/>
            <w:vAlign w:val="center"/>
          </w:tcPr>
          <w:p w14:paraId="4B59C1B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p>
        </w:tc>
        <w:tc>
          <w:tcPr>
            <w:tcW w:w="2126" w:type="dxa"/>
            <w:noWrap w:val="0"/>
            <w:vAlign w:val="center"/>
          </w:tcPr>
          <w:p w14:paraId="296817A8">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00-16:00</w:t>
            </w:r>
          </w:p>
        </w:tc>
        <w:tc>
          <w:tcPr>
            <w:tcW w:w="2004" w:type="dxa"/>
            <w:noWrap w:val="0"/>
            <w:vAlign w:val="center"/>
          </w:tcPr>
          <w:p w14:paraId="6100A66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0D36CBC8">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3EFE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4" w:type="dxa"/>
            <w:vMerge w:val="continue"/>
            <w:noWrap w:val="0"/>
            <w:vAlign w:val="center"/>
          </w:tcPr>
          <w:p w14:paraId="3680AC76">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p>
        </w:tc>
        <w:tc>
          <w:tcPr>
            <w:tcW w:w="1711" w:type="dxa"/>
            <w:vMerge w:val="continue"/>
            <w:noWrap w:val="0"/>
            <w:vAlign w:val="center"/>
          </w:tcPr>
          <w:p w14:paraId="5131DD01">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p>
        </w:tc>
        <w:tc>
          <w:tcPr>
            <w:tcW w:w="2126" w:type="dxa"/>
            <w:noWrap w:val="0"/>
            <w:vAlign w:val="center"/>
          </w:tcPr>
          <w:p w14:paraId="3FADDC05">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16</w:t>
            </w:r>
            <w:r>
              <w:rPr>
                <w:rFonts w:hint="eastAsia" w:ascii="宋体" w:hAnsi="宋体" w:cs="宋体"/>
                <w:sz w:val="24"/>
                <w:lang w:eastAsia="zh-CN"/>
              </w:rPr>
              <w:t>:</w:t>
            </w:r>
            <w:r>
              <w:rPr>
                <w:rFonts w:hint="eastAsia" w:ascii="宋体" w:hAnsi="宋体" w:cs="宋体"/>
                <w:sz w:val="24"/>
              </w:rPr>
              <w:t>00-24:00</w:t>
            </w:r>
          </w:p>
        </w:tc>
        <w:tc>
          <w:tcPr>
            <w:tcW w:w="2004" w:type="dxa"/>
            <w:noWrap w:val="0"/>
            <w:vAlign w:val="center"/>
          </w:tcPr>
          <w:p w14:paraId="38D46452">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5B7E141B">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08E6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6CF63971">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7</w:t>
            </w:r>
          </w:p>
        </w:tc>
        <w:tc>
          <w:tcPr>
            <w:tcW w:w="1711" w:type="dxa"/>
            <w:noWrap w:val="0"/>
            <w:vAlign w:val="center"/>
          </w:tcPr>
          <w:p w14:paraId="672B092F">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z w:val="24"/>
              </w:rPr>
              <w:t>绿化工</w:t>
            </w:r>
          </w:p>
        </w:tc>
        <w:tc>
          <w:tcPr>
            <w:tcW w:w="2126" w:type="dxa"/>
            <w:noWrap w:val="0"/>
            <w:vAlign w:val="center"/>
          </w:tcPr>
          <w:p w14:paraId="0677EE4C">
            <w:pPr>
              <w:spacing w:line="360" w:lineRule="auto"/>
              <w:jc w:val="center"/>
              <w:rPr>
                <w:rFonts w:ascii="宋体" w:hAnsi="宋体" w:cs="宋体"/>
                <w:sz w:val="24"/>
              </w:rPr>
            </w:pPr>
            <w:r>
              <w:rPr>
                <w:rFonts w:hint="eastAsia" w:ascii="宋体" w:hAnsi="宋体" w:cs="宋体"/>
                <w:sz w:val="24"/>
              </w:rPr>
              <w:t>7:30-11:30</w:t>
            </w:r>
          </w:p>
          <w:p w14:paraId="1DBDE43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13:00-17:00</w:t>
            </w:r>
          </w:p>
        </w:tc>
        <w:tc>
          <w:tcPr>
            <w:tcW w:w="2004" w:type="dxa"/>
            <w:noWrap w:val="0"/>
            <w:vAlign w:val="center"/>
          </w:tcPr>
          <w:p w14:paraId="4F53E560">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restart"/>
            <w:noWrap w:val="0"/>
            <w:vAlign w:val="center"/>
          </w:tcPr>
          <w:p w14:paraId="70AE7CB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法定节假日、双休日遇紧急情况按校方需求及时到岗，寒暑假按校方要求安排轮值班</w:t>
            </w:r>
          </w:p>
        </w:tc>
      </w:tr>
      <w:tr w14:paraId="34FF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411414EF">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8</w:t>
            </w:r>
          </w:p>
        </w:tc>
        <w:tc>
          <w:tcPr>
            <w:tcW w:w="1711" w:type="dxa"/>
            <w:noWrap w:val="0"/>
            <w:vAlign w:val="center"/>
          </w:tcPr>
          <w:p w14:paraId="3068333F">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z w:val="24"/>
              </w:rPr>
              <w:t>工程维修人员</w:t>
            </w:r>
          </w:p>
        </w:tc>
        <w:tc>
          <w:tcPr>
            <w:tcW w:w="2126" w:type="dxa"/>
            <w:noWrap w:val="0"/>
            <w:vAlign w:val="center"/>
          </w:tcPr>
          <w:p w14:paraId="23D81401">
            <w:pPr>
              <w:spacing w:line="360" w:lineRule="auto"/>
              <w:jc w:val="center"/>
              <w:rPr>
                <w:rFonts w:ascii="宋体" w:hAnsi="宋体" w:cs="宋体"/>
                <w:sz w:val="24"/>
              </w:rPr>
            </w:pPr>
            <w:r>
              <w:rPr>
                <w:rFonts w:hint="eastAsia" w:ascii="宋体" w:hAnsi="宋体" w:cs="宋体"/>
                <w:sz w:val="24"/>
              </w:rPr>
              <w:t>7:30-11:30</w:t>
            </w:r>
          </w:p>
          <w:p w14:paraId="164BDDC1">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13:00-17:00</w:t>
            </w:r>
          </w:p>
        </w:tc>
        <w:tc>
          <w:tcPr>
            <w:tcW w:w="2004" w:type="dxa"/>
            <w:noWrap w:val="0"/>
            <w:vAlign w:val="center"/>
          </w:tcPr>
          <w:p w14:paraId="7D8EE9F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vMerge w:val="continue"/>
            <w:noWrap w:val="0"/>
            <w:vAlign w:val="center"/>
          </w:tcPr>
          <w:p w14:paraId="60487276">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0A75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4026E714">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ascii="新宋体" w:hAnsi="新宋体" w:eastAsia="新宋体" w:cs="新宋体"/>
                <w:kern w:val="0"/>
                <w:sz w:val="24"/>
              </w:rPr>
              <w:t>9</w:t>
            </w:r>
          </w:p>
        </w:tc>
        <w:tc>
          <w:tcPr>
            <w:tcW w:w="1711" w:type="dxa"/>
            <w:noWrap w:val="0"/>
            <w:vAlign w:val="center"/>
          </w:tcPr>
          <w:p w14:paraId="7A9E86E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z w:val="24"/>
              </w:rPr>
              <w:t>会务</w:t>
            </w:r>
          </w:p>
        </w:tc>
        <w:tc>
          <w:tcPr>
            <w:tcW w:w="2126" w:type="dxa"/>
            <w:noWrap w:val="0"/>
            <w:vAlign w:val="center"/>
          </w:tcPr>
          <w:p w14:paraId="4C486D1F">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7:30-11:30</w:t>
            </w:r>
          </w:p>
          <w:p w14:paraId="191CD1C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13:00-17:00</w:t>
            </w:r>
          </w:p>
        </w:tc>
        <w:tc>
          <w:tcPr>
            <w:tcW w:w="2004" w:type="dxa"/>
            <w:noWrap w:val="0"/>
            <w:vAlign w:val="center"/>
          </w:tcPr>
          <w:p w14:paraId="72F70A2E">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674" w:type="dxa"/>
            <w:noWrap w:val="0"/>
            <w:vAlign w:val="center"/>
          </w:tcPr>
          <w:p w14:paraId="7702213B">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根据采购人要求，及时到岗</w:t>
            </w:r>
          </w:p>
        </w:tc>
      </w:tr>
    </w:tbl>
    <w:p w14:paraId="2BA6B3E8">
      <w:pPr>
        <w:numPr>
          <w:ilvl w:val="0"/>
          <w:numId w:val="21"/>
        </w:numPr>
        <w:spacing w:line="360" w:lineRule="auto"/>
        <w:rPr>
          <w:rFonts w:ascii="新宋体" w:hAnsi="新宋体" w:eastAsia="新宋体" w:cs="新宋体"/>
          <w:b/>
          <w:bCs/>
          <w:sz w:val="24"/>
        </w:rPr>
      </w:pPr>
      <w:r>
        <w:rPr>
          <w:rFonts w:ascii="新宋体" w:hAnsi="新宋体" w:eastAsia="新宋体" w:cs="新宋体"/>
          <w:b/>
          <w:bCs/>
          <w:sz w:val="24"/>
        </w:rPr>
        <w:t>杭州市余杭区鸬鸟小学</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8"/>
        <w:gridCol w:w="2124"/>
        <w:gridCol w:w="2429"/>
        <w:gridCol w:w="2429"/>
      </w:tblGrid>
      <w:tr w14:paraId="1DFE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7AC479A5">
            <w:pPr>
              <w:widowControl/>
              <w:overflowPunct w:val="0"/>
              <w:autoSpaceDE w:val="0"/>
              <w:autoSpaceDN w:val="0"/>
              <w:snapToGrid w:val="0"/>
              <w:spacing w:line="360"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序号</w:t>
            </w:r>
          </w:p>
        </w:tc>
        <w:tc>
          <w:tcPr>
            <w:tcW w:w="1288" w:type="dxa"/>
            <w:noWrap w:val="0"/>
            <w:vAlign w:val="center"/>
          </w:tcPr>
          <w:p w14:paraId="4CA1E9B5">
            <w:pPr>
              <w:widowControl/>
              <w:overflowPunct w:val="0"/>
              <w:autoSpaceDE w:val="0"/>
              <w:autoSpaceDN w:val="0"/>
              <w:snapToGrid w:val="0"/>
              <w:spacing w:after="160" w:line="360" w:lineRule="auto"/>
              <w:jc w:val="center"/>
              <w:textAlignment w:val="bottom"/>
              <w:rPr>
                <w:rFonts w:ascii="新宋体" w:hAnsi="新宋体" w:eastAsia="新宋体" w:cs="新宋体"/>
                <w:kern w:val="0"/>
                <w:sz w:val="24"/>
              </w:rPr>
            </w:pPr>
            <w:r>
              <w:rPr>
                <w:rFonts w:hint="eastAsia" w:ascii="新宋体" w:hAnsi="新宋体" w:eastAsia="新宋体" w:cs="新宋体"/>
                <w:snapToGrid w:val="0"/>
                <w:kern w:val="0"/>
                <w:sz w:val="24"/>
              </w:rPr>
              <w:t>岗位</w:t>
            </w:r>
          </w:p>
        </w:tc>
        <w:tc>
          <w:tcPr>
            <w:tcW w:w="2124" w:type="dxa"/>
            <w:noWrap w:val="0"/>
            <w:vAlign w:val="center"/>
          </w:tcPr>
          <w:p w14:paraId="3820908F">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kern w:val="0"/>
                <w:sz w:val="24"/>
              </w:rPr>
            </w:pPr>
            <w:r>
              <w:rPr>
                <w:rFonts w:hint="eastAsia" w:ascii="新宋体" w:hAnsi="新宋体" w:eastAsia="新宋体" w:cs="新宋体"/>
                <w:bCs/>
                <w:kern w:val="0"/>
                <w:sz w:val="24"/>
              </w:rPr>
              <w:t>工作日在岗时间</w:t>
            </w:r>
          </w:p>
        </w:tc>
        <w:tc>
          <w:tcPr>
            <w:tcW w:w="2429" w:type="dxa"/>
            <w:noWrap w:val="0"/>
            <w:vAlign w:val="center"/>
          </w:tcPr>
          <w:p w14:paraId="022302BC">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snapToGrid w:val="0"/>
                <w:kern w:val="0"/>
                <w:sz w:val="24"/>
              </w:rPr>
            </w:pPr>
            <w:r>
              <w:rPr>
                <w:rFonts w:hint="eastAsia" w:ascii="新宋体" w:hAnsi="新宋体" w:eastAsia="新宋体" w:cs="新宋体"/>
                <w:bCs/>
                <w:kern w:val="0"/>
                <w:sz w:val="24"/>
              </w:rPr>
              <w:t>工作时间内应在岗人数（人）</w:t>
            </w:r>
          </w:p>
        </w:tc>
        <w:tc>
          <w:tcPr>
            <w:tcW w:w="2429" w:type="dxa"/>
            <w:noWrap w:val="0"/>
            <w:vAlign w:val="center"/>
          </w:tcPr>
          <w:p w14:paraId="79F33575">
            <w:pPr>
              <w:widowControl/>
              <w:tabs>
                <w:tab w:val="left" w:pos="3240"/>
                <w:tab w:val="left" w:pos="3960"/>
              </w:tabs>
              <w:overflowPunct w:val="0"/>
              <w:autoSpaceDE w:val="0"/>
              <w:autoSpaceDN w:val="0"/>
              <w:snapToGrid w:val="0"/>
              <w:spacing w:after="160" w:line="360"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备注</w:t>
            </w:r>
          </w:p>
        </w:tc>
      </w:tr>
      <w:tr w14:paraId="1B23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7F2AB4EC">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1</w:t>
            </w:r>
          </w:p>
        </w:tc>
        <w:tc>
          <w:tcPr>
            <w:tcW w:w="1288" w:type="dxa"/>
            <w:noWrap w:val="0"/>
            <w:vAlign w:val="center"/>
          </w:tcPr>
          <w:p w14:paraId="2E4B823F">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项目经理</w:t>
            </w:r>
          </w:p>
        </w:tc>
        <w:tc>
          <w:tcPr>
            <w:tcW w:w="2124" w:type="dxa"/>
            <w:noWrap w:val="0"/>
            <w:vAlign w:val="center"/>
          </w:tcPr>
          <w:p w14:paraId="6B7DCCF7">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7:30-12:00</w:t>
            </w:r>
          </w:p>
          <w:p w14:paraId="5E4CAF5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13:30-17:00</w:t>
            </w:r>
          </w:p>
        </w:tc>
        <w:tc>
          <w:tcPr>
            <w:tcW w:w="2429" w:type="dxa"/>
            <w:noWrap w:val="0"/>
            <w:vAlign w:val="center"/>
          </w:tcPr>
          <w:p w14:paraId="75F3BD3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restart"/>
            <w:noWrap w:val="0"/>
            <w:vAlign w:val="center"/>
          </w:tcPr>
          <w:p w14:paraId="5D4468F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双休日、法定节假日遇紧急情况按校方需求及时到岗，寒暑假每周二、五值班</w:t>
            </w:r>
          </w:p>
        </w:tc>
      </w:tr>
      <w:tr w14:paraId="0DDD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noWrap w:val="0"/>
            <w:vAlign w:val="center"/>
          </w:tcPr>
          <w:p w14:paraId="43A6EC7F">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2</w:t>
            </w:r>
          </w:p>
        </w:tc>
        <w:tc>
          <w:tcPr>
            <w:tcW w:w="1288" w:type="dxa"/>
            <w:noWrap w:val="0"/>
            <w:vAlign w:val="center"/>
          </w:tcPr>
          <w:p w14:paraId="3F7DA99D">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保洁主管</w:t>
            </w:r>
          </w:p>
        </w:tc>
        <w:tc>
          <w:tcPr>
            <w:tcW w:w="2124" w:type="dxa"/>
            <w:noWrap w:val="0"/>
            <w:vAlign w:val="center"/>
          </w:tcPr>
          <w:p w14:paraId="67222012">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7:30-12:00</w:t>
            </w:r>
          </w:p>
          <w:p w14:paraId="57FA8950">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13:00-16:30</w:t>
            </w:r>
          </w:p>
        </w:tc>
        <w:tc>
          <w:tcPr>
            <w:tcW w:w="2429" w:type="dxa"/>
            <w:noWrap w:val="0"/>
            <w:vAlign w:val="center"/>
          </w:tcPr>
          <w:p w14:paraId="7074F3D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continue"/>
            <w:noWrap w:val="0"/>
            <w:vAlign w:val="center"/>
          </w:tcPr>
          <w:p w14:paraId="16C076AB">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6CDF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45849CE5">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3</w:t>
            </w:r>
          </w:p>
        </w:tc>
        <w:tc>
          <w:tcPr>
            <w:tcW w:w="1288" w:type="dxa"/>
            <w:noWrap w:val="0"/>
            <w:vAlign w:val="center"/>
          </w:tcPr>
          <w:p w14:paraId="202688B2">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保安主管</w:t>
            </w:r>
          </w:p>
        </w:tc>
        <w:tc>
          <w:tcPr>
            <w:tcW w:w="2124" w:type="dxa"/>
            <w:noWrap w:val="0"/>
            <w:vAlign w:val="center"/>
          </w:tcPr>
          <w:p w14:paraId="1EDA60AA">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7:30-12:00</w:t>
            </w:r>
          </w:p>
          <w:p w14:paraId="4773DDEB">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13:30-17:00</w:t>
            </w:r>
          </w:p>
        </w:tc>
        <w:tc>
          <w:tcPr>
            <w:tcW w:w="2429" w:type="dxa"/>
            <w:noWrap w:val="0"/>
            <w:vAlign w:val="center"/>
          </w:tcPr>
          <w:p w14:paraId="40458CB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continue"/>
            <w:noWrap w:val="0"/>
            <w:vAlign w:val="center"/>
          </w:tcPr>
          <w:p w14:paraId="76B468A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189E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6192AF3D">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4</w:t>
            </w:r>
          </w:p>
        </w:tc>
        <w:tc>
          <w:tcPr>
            <w:tcW w:w="1288" w:type="dxa"/>
            <w:noWrap w:val="0"/>
            <w:vAlign w:val="center"/>
          </w:tcPr>
          <w:p w14:paraId="6011DDE2">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保洁员</w:t>
            </w:r>
          </w:p>
        </w:tc>
        <w:tc>
          <w:tcPr>
            <w:tcW w:w="2124" w:type="dxa"/>
            <w:noWrap w:val="0"/>
            <w:vAlign w:val="center"/>
          </w:tcPr>
          <w:p w14:paraId="3413A25E">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7:30-12:00</w:t>
            </w:r>
          </w:p>
          <w:p w14:paraId="6A5F5FF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13:00-16:30</w:t>
            </w:r>
          </w:p>
        </w:tc>
        <w:tc>
          <w:tcPr>
            <w:tcW w:w="2429" w:type="dxa"/>
            <w:noWrap w:val="0"/>
            <w:vAlign w:val="center"/>
          </w:tcPr>
          <w:p w14:paraId="4565FA0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5</w:t>
            </w:r>
          </w:p>
        </w:tc>
        <w:tc>
          <w:tcPr>
            <w:tcW w:w="2429" w:type="dxa"/>
            <w:noWrap w:val="0"/>
            <w:vAlign w:val="center"/>
          </w:tcPr>
          <w:p w14:paraId="7669A2B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双休日、法定节假日、寒暑假，每天2人值班</w:t>
            </w:r>
          </w:p>
        </w:tc>
      </w:tr>
      <w:tr w14:paraId="0BDD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24" w:type="dxa"/>
            <w:vMerge w:val="restart"/>
            <w:noWrap w:val="0"/>
            <w:vAlign w:val="center"/>
          </w:tcPr>
          <w:p w14:paraId="197B812A">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5</w:t>
            </w:r>
          </w:p>
        </w:tc>
        <w:tc>
          <w:tcPr>
            <w:tcW w:w="1288" w:type="dxa"/>
            <w:vMerge w:val="restart"/>
            <w:noWrap w:val="0"/>
            <w:vAlign w:val="center"/>
          </w:tcPr>
          <w:p w14:paraId="081084CD">
            <w:pPr>
              <w:widowControl/>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保安员</w:t>
            </w:r>
          </w:p>
        </w:tc>
        <w:tc>
          <w:tcPr>
            <w:tcW w:w="2124" w:type="dxa"/>
            <w:noWrap w:val="0"/>
            <w:vAlign w:val="center"/>
          </w:tcPr>
          <w:p w14:paraId="4240243D">
            <w:pPr>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0:00-8</w:t>
            </w:r>
            <w:r>
              <w:rPr>
                <w:rFonts w:hint="eastAsia" w:ascii="宋体" w:hAnsi="宋体" w:cs="宋体"/>
                <w:sz w:val="24"/>
                <w:lang w:eastAsia="zh-CN"/>
              </w:rPr>
              <w:t>:</w:t>
            </w:r>
            <w:r>
              <w:rPr>
                <w:rFonts w:hint="eastAsia" w:ascii="宋体" w:hAnsi="宋体" w:cs="宋体"/>
                <w:sz w:val="24"/>
              </w:rPr>
              <w:t>00</w:t>
            </w:r>
          </w:p>
        </w:tc>
        <w:tc>
          <w:tcPr>
            <w:tcW w:w="2429" w:type="dxa"/>
            <w:noWrap w:val="0"/>
            <w:vAlign w:val="center"/>
          </w:tcPr>
          <w:p w14:paraId="34D85B16">
            <w:pPr>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restart"/>
            <w:noWrap w:val="0"/>
            <w:vAlign w:val="center"/>
          </w:tcPr>
          <w:p w14:paraId="1B1879B2">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双休日、法定节假日、寒暑假正常上班</w:t>
            </w:r>
          </w:p>
        </w:tc>
      </w:tr>
      <w:tr w14:paraId="23B6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24" w:type="dxa"/>
            <w:vMerge w:val="continue"/>
            <w:noWrap w:val="0"/>
            <w:vAlign w:val="center"/>
          </w:tcPr>
          <w:p w14:paraId="3479A6F9">
            <w:pPr>
              <w:widowControl/>
              <w:overflowPunct w:val="0"/>
              <w:autoSpaceDE w:val="0"/>
              <w:autoSpaceDN w:val="0"/>
              <w:snapToGrid w:val="0"/>
              <w:spacing w:line="276" w:lineRule="auto"/>
              <w:jc w:val="center"/>
              <w:textAlignment w:val="bottom"/>
              <w:rPr>
                <w:rFonts w:hint="eastAsia" w:ascii="新宋体" w:hAnsi="新宋体" w:eastAsia="新宋体" w:cs="新宋体"/>
                <w:kern w:val="0"/>
                <w:sz w:val="24"/>
              </w:rPr>
            </w:pPr>
          </w:p>
        </w:tc>
        <w:tc>
          <w:tcPr>
            <w:tcW w:w="1288" w:type="dxa"/>
            <w:vMerge w:val="continue"/>
            <w:noWrap w:val="0"/>
            <w:vAlign w:val="center"/>
          </w:tcPr>
          <w:p w14:paraId="1486C702">
            <w:pPr>
              <w:widowControl/>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c>
          <w:tcPr>
            <w:tcW w:w="2124" w:type="dxa"/>
            <w:noWrap w:val="0"/>
            <w:vAlign w:val="center"/>
          </w:tcPr>
          <w:p w14:paraId="19B4E9F3">
            <w:pPr>
              <w:tabs>
                <w:tab w:val="left" w:pos="3240"/>
                <w:tab w:val="left" w:pos="3960"/>
              </w:tabs>
              <w:overflowPunct w:val="0"/>
              <w:autoSpaceDE w:val="0"/>
              <w:autoSpaceDN w:val="0"/>
              <w:snapToGrid w:val="0"/>
              <w:spacing w:after="160" w:line="276" w:lineRule="auto"/>
              <w:jc w:val="center"/>
              <w:textAlignment w:val="bottom"/>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00-16:00</w:t>
            </w:r>
          </w:p>
        </w:tc>
        <w:tc>
          <w:tcPr>
            <w:tcW w:w="2429" w:type="dxa"/>
            <w:noWrap w:val="0"/>
            <w:vAlign w:val="center"/>
          </w:tcPr>
          <w:p w14:paraId="5645776A">
            <w:pPr>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r>
              <w:rPr>
                <w:rFonts w:hint="eastAsia" w:ascii="新宋体" w:hAnsi="新宋体" w:eastAsia="新宋体" w:cs="新宋体"/>
                <w:snapToGrid w:val="0"/>
                <w:kern w:val="0"/>
                <w:sz w:val="24"/>
              </w:rPr>
              <w:t>2</w:t>
            </w:r>
          </w:p>
        </w:tc>
        <w:tc>
          <w:tcPr>
            <w:tcW w:w="2429" w:type="dxa"/>
            <w:vMerge w:val="continue"/>
            <w:noWrap w:val="0"/>
            <w:vAlign w:val="center"/>
          </w:tcPr>
          <w:p w14:paraId="6119EA97">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r>
      <w:tr w14:paraId="4C0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24" w:type="dxa"/>
            <w:vMerge w:val="continue"/>
            <w:noWrap w:val="0"/>
            <w:vAlign w:val="center"/>
          </w:tcPr>
          <w:p w14:paraId="527A8E7B">
            <w:pPr>
              <w:widowControl/>
              <w:overflowPunct w:val="0"/>
              <w:autoSpaceDE w:val="0"/>
              <w:autoSpaceDN w:val="0"/>
              <w:snapToGrid w:val="0"/>
              <w:spacing w:line="276" w:lineRule="auto"/>
              <w:jc w:val="center"/>
              <w:textAlignment w:val="bottom"/>
              <w:rPr>
                <w:rFonts w:hint="eastAsia" w:ascii="新宋体" w:hAnsi="新宋体" w:eastAsia="新宋体" w:cs="新宋体"/>
                <w:kern w:val="0"/>
                <w:sz w:val="24"/>
              </w:rPr>
            </w:pPr>
          </w:p>
        </w:tc>
        <w:tc>
          <w:tcPr>
            <w:tcW w:w="1288" w:type="dxa"/>
            <w:vMerge w:val="continue"/>
            <w:noWrap w:val="0"/>
            <w:vAlign w:val="center"/>
          </w:tcPr>
          <w:p w14:paraId="6353D7E6">
            <w:pPr>
              <w:widowControl/>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c>
          <w:tcPr>
            <w:tcW w:w="2124" w:type="dxa"/>
            <w:noWrap w:val="0"/>
            <w:vAlign w:val="center"/>
          </w:tcPr>
          <w:p w14:paraId="52F392D5">
            <w:pPr>
              <w:tabs>
                <w:tab w:val="left" w:pos="3240"/>
                <w:tab w:val="left" w:pos="3960"/>
              </w:tabs>
              <w:overflowPunct w:val="0"/>
              <w:autoSpaceDE w:val="0"/>
              <w:autoSpaceDN w:val="0"/>
              <w:snapToGrid w:val="0"/>
              <w:spacing w:after="160" w:line="276" w:lineRule="auto"/>
              <w:jc w:val="center"/>
              <w:textAlignment w:val="bottom"/>
              <w:rPr>
                <w:rFonts w:hint="eastAsia" w:ascii="宋体" w:hAnsi="宋体" w:cs="宋体"/>
                <w:sz w:val="24"/>
              </w:rPr>
            </w:pPr>
            <w:r>
              <w:rPr>
                <w:rFonts w:hint="eastAsia" w:ascii="宋体" w:hAnsi="宋体" w:cs="宋体"/>
                <w:sz w:val="24"/>
              </w:rPr>
              <w:t>16</w:t>
            </w:r>
            <w:r>
              <w:rPr>
                <w:rFonts w:hint="eastAsia" w:ascii="宋体" w:hAnsi="宋体" w:cs="宋体"/>
                <w:sz w:val="24"/>
                <w:lang w:eastAsia="zh-CN"/>
              </w:rPr>
              <w:t>:</w:t>
            </w:r>
            <w:r>
              <w:rPr>
                <w:rFonts w:hint="eastAsia" w:ascii="宋体" w:hAnsi="宋体" w:cs="宋体"/>
                <w:sz w:val="24"/>
              </w:rPr>
              <w:t>00-24:00</w:t>
            </w:r>
          </w:p>
        </w:tc>
        <w:tc>
          <w:tcPr>
            <w:tcW w:w="2429" w:type="dxa"/>
            <w:noWrap w:val="0"/>
            <w:vAlign w:val="center"/>
          </w:tcPr>
          <w:p w14:paraId="315796B4">
            <w:pPr>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continue"/>
            <w:noWrap w:val="0"/>
            <w:vAlign w:val="center"/>
          </w:tcPr>
          <w:p w14:paraId="7CC97239">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r>
      <w:tr w14:paraId="0E64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4" w:type="dxa"/>
            <w:vMerge w:val="restart"/>
            <w:noWrap w:val="0"/>
            <w:vAlign w:val="center"/>
          </w:tcPr>
          <w:p w14:paraId="3E43F36A">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6</w:t>
            </w:r>
          </w:p>
        </w:tc>
        <w:tc>
          <w:tcPr>
            <w:tcW w:w="1288" w:type="dxa"/>
            <w:vMerge w:val="restart"/>
            <w:noWrap w:val="0"/>
            <w:vAlign w:val="center"/>
          </w:tcPr>
          <w:p w14:paraId="3FF6A22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napToGrid w:val="0"/>
                <w:kern w:val="0"/>
                <w:sz w:val="24"/>
              </w:rPr>
              <w:t>消控员</w:t>
            </w:r>
          </w:p>
        </w:tc>
        <w:tc>
          <w:tcPr>
            <w:tcW w:w="2124" w:type="dxa"/>
            <w:noWrap w:val="0"/>
            <w:vAlign w:val="center"/>
          </w:tcPr>
          <w:p w14:paraId="39F08C93">
            <w:pPr>
              <w:tabs>
                <w:tab w:val="left" w:pos="3240"/>
                <w:tab w:val="left" w:pos="3960"/>
              </w:tabs>
              <w:overflowPunct w:val="0"/>
              <w:autoSpaceDE w:val="0"/>
              <w:autoSpaceDN w:val="0"/>
              <w:snapToGrid w:val="0"/>
              <w:spacing w:after="160" w:line="276" w:lineRule="auto"/>
              <w:jc w:val="center"/>
              <w:textAlignment w:val="bottom"/>
            </w:pPr>
            <w:r>
              <w:rPr>
                <w:rFonts w:hint="eastAsia" w:ascii="宋体" w:hAnsi="宋体" w:cs="宋体"/>
                <w:sz w:val="24"/>
              </w:rPr>
              <w:t>0:00-8</w:t>
            </w:r>
            <w:r>
              <w:rPr>
                <w:rFonts w:hint="eastAsia" w:ascii="宋体" w:hAnsi="宋体" w:cs="宋体"/>
                <w:sz w:val="24"/>
                <w:lang w:eastAsia="zh-CN"/>
              </w:rPr>
              <w:t>:</w:t>
            </w:r>
            <w:r>
              <w:rPr>
                <w:rFonts w:hint="eastAsia" w:ascii="宋体" w:hAnsi="宋体" w:cs="宋体"/>
                <w:sz w:val="24"/>
              </w:rPr>
              <w:t>00</w:t>
            </w:r>
          </w:p>
        </w:tc>
        <w:tc>
          <w:tcPr>
            <w:tcW w:w="2429" w:type="dxa"/>
            <w:noWrap w:val="0"/>
            <w:vAlign w:val="center"/>
          </w:tcPr>
          <w:p w14:paraId="15A0A050">
            <w:pPr>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continue"/>
            <w:noWrap w:val="0"/>
            <w:vAlign w:val="center"/>
          </w:tcPr>
          <w:p w14:paraId="328B5126">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7A6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24" w:type="dxa"/>
            <w:vMerge w:val="continue"/>
            <w:noWrap w:val="0"/>
            <w:vAlign w:val="center"/>
          </w:tcPr>
          <w:p w14:paraId="581F2A74">
            <w:pPr>
              <w:widowControl/>
              <w:overflowPunct w:val="0"/>
              <w:autoSpaceDE w:val="0"/>
              <w:autoSpaceDN w:val="0"/>
              <w:snapToGrid w:val="0"/>
              <w:spacing w:line="276" w:lineRule="auto"/>
              <w:jc w:val="center"/>
              <w:textAlignment w:val="bottom"/>
              <w:rPr>
                <w:rFonts w:hint="eastAsia" w:ascii="新宋体" w:hAnsi="新宋体" w:eastAsia="新宋体" w:cs="新宋体"/>
                <w:kern w:val="0"/>
                <w:sz w:val="24"/>
              </w:rPr>
            </w:pPr>
          </w:p>
        </w:tc>
        <w:tc>
          <w:tcPr>
            <w:tcW w:w="1288" w:type="dxa"/>
            <w:vMerge w:val="continue"/>
            <w:noWrap w:val="0"/>
            <w:vAlign w:val="center"/>
          </w:tcPr>
          <w:p w14:paraId="3F49FD18">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c>
          <w:tcPr>
            <w:tcW w:w="2124" w:type="dxa"/>
            <w:noWrap w:val="0"/>
            <w:vAlign w:val="center"/>
          </w:tcPr>
          <w:p w14:paraId="2296E044">
            <w:pPr>
              <w:tabs>
                <w:tab w:val="left" w:pos="3240"/>
                <w:tab w:val="left" w:pos="3960"/>
              </w:tabs>
              <w:overflowPunct w:val="0"/>
              <w:autoSpaceDE w:val="0"/>
              <w:autoSpaceDN w:val="0"/>
              <w:snapToGrid w:val="0"/>
              <w:spacing w:after="160" w:line="276" w:lineRule="auto"/>
              <w:jc w:val="center"/>
              <w:textAlignment w:val="bottom"/>
              <w:rPr>
                <w:rFonts w:hint="eastAsia" w:ascii="宋体" w:hAnsi="宋体" w:cs="宋体"/>
                <w:sz w:val="24"/>
              </w:rPr>
            </w:pPr>
            <w:r>
              <w:rPr>
                <w:rFonts w:hint="eastAsia" w:ascii="宋体" w:hAnsi="宋体" w:cs="宋体"/>
                <w:sz w:val="24"/>
              </w:rPr>
              <w:t>8</w:t>
            </w:r>
            <w:r>
              <w:rPr>
                <w:rFonts w:hint="eastAsia" w:ascii="宋体" w:hAnsi="宋体" w:cs="宋体"/>
                <w:sz w:val="24"/>
                <w:lang w:eastAsia="zh-CN"/>
              </w:rPr>
              <w:t>:</w:t>
            </w:r>
            <w:r>
              <w:rPr>
                <w:rFonts w:hint="eastAsia" w:ascii="宋体" w:hAnsi="宋体" w:cs="宋体"/>
                <w:sz w:val="24"/>
              </w:rPr>
              <w:t>00-16:00</w:t>
            </w:r>
          </w:p>
        </w:tc>
        <w:tc>
          <w:tcPr>
            <w:tcW w:w="2429" w:type="dxa"/>
            <w:noWrap w:val="0"/>
            <w:vAlign w:val="center"/>
          </w:tcPr>
          <w:p w14:paraId="62BBAF40">
            <w:pPr>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continue"/>
            <w:noWrap w:val="0"/>
            <w:vAlign w:val="center"/>
          </w:tcPr>
          <w:p w14:paraId="509EE44E">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r>
      <w:tr w14:paraId="56B1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4" w:type="dxa"/>
            <w:vMerge w:val="continue"/>
            <w:noWrap w:val="0"/>
            <w:vAlign w:val="center"/>
          </w:tcPr>
          <w:p w14:paraId="5EE6A9BC">
            <w:pPr>
              <w:widowControl/>
              <w:overflowPunct w:val="0"/>
              <w:autoSpaceDE w:val="0"/>
              <w:autoSpaceDN w:val="0"/>
              <w:snapToGrid w:val="0"/>
              <w:spacing w:line="276" w:lineRule="auto"/>
              <w:jc w:val="center"/>
              <w:textAlignment w:val="bottom"/>
              <w:rPr>
                <w:rFonts w:hint="eastAsia" w:ascii="新宋体" w:hAnsi="新宋体" w:eastAsia="新宋体" w:cs="新宋体"/>
                <w:kern w:val="0"/>
                <w:sz w:val="24"/>
              </w:rPr>
            </w:pPr>
          </w:p>
        </w:tc>
        <w:tc>
          <w:tcPr>
            <w:tcW w:w="1288" w:type="dxa"/>
            <w:vMerge w:val="continue"/>
            <w:noWrap w:val="0"/>
            <w:vAlign w:val="center"/>
          </w:tcPr>
          <w:p w14:paraId="4E255F06">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c>
          <w:tcPr>
            <w:tcW w:w="2124" w:type="dxa"/>
            <w:noWrap w:val="0"/>
            <w:vAlign w:val="center"/>
          </w:tcPr>
          <w:p w14:paraId="22CB7AA5">
            <w:pPr>
              <w:tabs>
                <w:tab w:val="left" w:pos="3240"/>
                <w:tab w:val="left" w:pos="3960"/>
              </w:tabs>
              <w:overflowPunct w:val="0"/>
              <w:autoSpaceDE w:val="0"/>
              <w:autoSpaceDN w:val="0"/>
              <w:snapToGrid w:val="0"/>
              <w:spacing w:after="160" w:line="276" w:lineRule="auto"/>
              <w:jc w:val="center"/>
              <w:textAlignment w:val="bottom"/>
              <w:rPr>
                <w:rFonts w:hint="eastAsia" w:ascii="宋体" w:hAnsi="宋体" w:cs="宋体"/>
                <w:sz w:val="24"/>
              </w:rPr>
            </w:pPr>
            <w:r>
              <w:rPr>
                <w:rFonts w:hint="eastAsia" w:ascii="宋体" w:hAnsi="宋体" w:cs="宋体"/>
                <w:sz w:val="24"/>
              </w:rPr>
              <w:t>16</w:t>
            </w:r>
            <w:r>
              <w:rPr>
                <w:rFonts w:hint="eastAsia" w:ascii="宋体" w:hAnsi="宋体" w:cs="宋体"/>
                <w:sz w:val="24"/>
                <w:lang w:eastAsia="zh-CN"/>
              </w:rPr>
              <w:t>:</w:t>
            </w:r>
            <w:r>
              <w:rPr>
                <w:rFonts w:hint="eastAsia" w:ascii="宋体" w:hAnsi="宋体" w:cs="宋体"/>
                <w:sz w:val="24"/>
              </w:rPr>
              <w:t>00-24:00</w:t>
            </w:r>
          </w:p>
        </w:tc>
        <w:tc>
          <w:tcPr>
            <w:tcW w:w="2429" w:type="dxa"/>
            <w:noWrap w:val="0"/>
            <w:vAlign w:val="center"/>
          </w:tcPr>
          <w:p w14:paraId="58E693B9">
            <w:pPr>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vMerge w:val="continue"/>
            <w:noWrap w:val="0"/>
            <w:vAlign w:val="center"/>
          </w:tcPr>
          <w:p w14:paraId="334B2E01">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snapToGrid w:val="0"/>
                <w:kern w:val="0"/>
                <w:sz w:val="24"/>
              </w:rPr>
            </w:pPr>
          </w:p>
        </w:tc>
      </w:tr>
      <w:tr w14:paraId="7A12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24" w:type="dxa"/>
            <w:noWrap w:val="0"/>
            <w:vAlign w:val="center"/>
          </w:tcPr>
          <w:p w14:paraId="007D9E4E">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7</w:t>
            </w:r>
          </w:p>
        </w:tc>
        <w:tc>
          <w:tcPr>
            <w:tcW w:w="1288" w:type="dxa"/>
            <w:noWrap w:val="0"/>
            <w:vAlign w:val="center"/>
          </w:tcPr>
          <w:p w14:paraId="73B5286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napToGrid w:val="0"/>
                <w:kern w:val="0"/>
                <w:sz w:val="24"/>
              </w:rPr>
              <w:t>绿化工</w:t>
            </w:r>
          </w:p>
        </w:tc>
        <w:tc>
          <w:tcPr>
            <w:tcW w:w="2124" w:type="dxa"/>
            <w:noWrap w:val="0"/>
            <w:vAlign w:val="center"/>
          </w:tcPr>
          <w:p w14:paraId="34D66F77">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7:30-12:00</w:t>
            </w:r>
          </w:p>
          <w:p w14:paraId="691AF2DE">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13:00-16:30</w:t>
            </w:r>
          </w:p>
        </w:tc>
        <w:tc>
          <w:tcPr>
            <w:tcW w:w="2429" w:type="dxa"/>
            <w:noWrap w:val="0"/>
            <w:vAlign w:val="center"/>
          </w:tcPr>
          <w:p w14:paraId="481334A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noWrap w:val="0"/>
            <w:vAlign w:val="center"/>
          </w:tcPr>
          <w:p w14:paraId="683B579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双休日、法定节假日遇紧急情况按校方需求及时到岗，寒暑假每周二、五值班</w:t>
            </w:r>
          </w:p>
        </w:tc>
      </w:tr>
      <w:tr w14:paraId="5DBD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524" w:type="dxa"/>
            <w:noWrap w:val="0"/>
            <w:vAlign w:val="center"/>
          </w:tcPr>
          <w:p w14:paraId="61FDA840">
            <w:pPr>
              <w:widowControl/>
              <w:overflowPunct w:val="0"/>
              <w:autoSpaceDE w:val="0"/>
              <w:autoSpaceDN w:val="0"/>
              <w:snapToGrid w:val="0"/>
              <w:spacing w:line="276" w:lineRule="auto"/>
              <w:jc w:val="center"/>
              <w:textAlignment w:val="bottom"/>
              <w:rPr>
                <w:rFonts w:ascii="新宋体" w:hAnsi="新宋体" w:eastAsia="新宋体" w:cs="新宋体"/>
                <w:kern w:val="0"/>
                <w:sz w:val="24"/>
              </w:rPr>
            </w:pPr>
            <w:r>
              <w:rPr>
                <w:rFonts w:hint="eastAsia" w:ascii="新宋体" w:hAnsi="新宋体" w:eastAsia="新宋体" w:cs="新宋体"/>
                <w:kern w:val="0"/>
                <w:sz w:val="24"/>
              </w:rPr>
              <w:t>8</w:t>
            </w:r>
          </w:p>
        </w:tc>
        <w:tc>
          <w:tcPr>
            <w:tcW w:w="1288" w:type="dxa"/>
            <w:noWrap w:val="0"/>
            <w:vAlign w:val="center"/>
          </w:tcPr>
          <w:p w14:paraId="51B8DE4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r>
              <w:rPr>
                <w:rFonts w:hint="eastAsia" w:ascii="新宋体" w:hAnsi="新宋体" w:eastAsia="新宋体" w:cs="新宋体"/>
                <w:snapToGrid w:val="0"/>
                <w:kern w:val="0"/>
                <w:sz w:val="24"/>
              </w:rPr>
              <w:t>工程维修人员</w:t>
            </w:r>
          </w:p>
        </w:tc>
        <w:tc>
          <w:tcPr>
            <w:tcW w:w="2124" w:type="dxa"/>
            <w:noWrap w:val="0"/>
            <w:vAlign w:val="center"/>
          </w:tcPr>
          <w:p w14:paraId="4086C21E">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sz w:val="24"/>
              </w:rPr>
            </w:pPr>
            <w:r>
              <w:rPr>
                <w:rFonts w:hint="eastAsia" w:ascii="宋体" w:hAnsi="宋体" w:cs="宋体"/>
                <w:sz w:val="24"/>
              </w:rPr>
              <w:t>7:30-12:00</w:t>
            </w:r>
          </w:p>
          <w:p w14:paraId="615E9D31">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宋体" w:hAnsi="宋体" w:cs="宋体"/>
                <w:sz w:val="24"/>
              </w:rPr>
              <w:t>13:00-16:30</w:t>
            </w:r>
          </w:p>
        </w:tc>
        <w:tc>
          <w:tcPr>
            <w:tcW w:w="2429" w:type="dxa"/>
            <w:noWrap w:val="0"/>
            <w:vAlign w:val="center"/>
          </w:tcPr>
          <w:p w14:paraId="74B9ADE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1</w:t>
            </w:r>
          </w:p>
        </w:tc>
        <w:tc>
          <w:tcPr>
            <w:tcW w:w="2429" w:type="dxa"/>
            <w:noWrap w:val="0"/>
            <w:vAlign w:val="center"/>
          </w:tcPr>
          <w:p w14:paraId="7D704830">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双休日、法定节假日、寒暑假按学校需求及时到岗</w:t>
            </w:r>
          </w:p>
        </w:tc>
      </w:tr>
    </w:tbl>
    <w:p w14:paraId="47B0BD4D">
      <w:pPr>
        <w:numPr>
          <w:ilvl w:val="0"/>
          <w:numId w:val="21"/>
        </w:numPr>
        <w:spacing w:line="360" w:lineRule="auto"/>
        <w:rPr>
          <w:rFonts w:ascii="新宋体" w:hAnsi="新宋体" w:eastAsia="新宋体" w:cs="新宋体"/>
          <w:b/>
          <w:bCs/>
          <w:sz w:val="24"/>
        </w:rPr>
      </w:pPr>
      <w:r>
        <w:rPr>
          <w:rFonts w:ascii="新宋体" w:hAnsi="新宋体" w:eastAsia="新宋体" w:cs="新宋体"/>
          <w:b/>
          <w:bCs/>
          <w:sz w:val="24"/>
        </w:rPr>
        <w:t>杭州市余杭区径山中学</w:t>
      </w:r>
    </w:p>
    <w:tbl>
      <w:tblPr>
        <w:tblStyle w:val="62"/>
        <w:tblpPr w:leftFromText="180" w:rightFromText="180" w:vertAnchor="text" w:horzAnchor="page" w:tblpX="1737" w:tblpY="479"/>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711"/>
        <w:gridCol w:w="2126"/>
        <w:gridCol w:w="2004"/>
        <w:gridCol w:w="2429"/>
      </w:tblGrid>
      <w:tr w14:paraId="1B1B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45B161A9">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序号</w:t>
            </w:r>
          </w:p>
        </w:tc>
        <w:tc>
          <w:tcPr>
            <w:tcW w:w="1711" w:type="dxa"/>
            <w:noWrap w:val="0"/>
            <w:vAlign w:val="center"/>
          </w:tcPr>
          <w:p w14:paraId="34B3B34D">
            <w:pPr>
              <w:widowControl/>
              <w:overflowPunct w:val="0"/>
              <w:autoSpaceDE w:val="0"/>
              <w:autoSpaceDN w:val="0"/>
              <w:snapToGrid w:val="0"/>
              <w:spacing w:after="160"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snapToGrid w:val="0"/>
                <w:kern w:val="0"/>
                <w:sz w:val="24"/>
              </w:rPr>
              <w:t>岗位</w:t>
            </w:r>
          </w:p>
        </w:tc>
        <w:tc>
          <w:tcPr>
            <w:tcW w:w="2126" w:type="dxa"/>
            <w:noWrap w:val="0"/>
            <w:vAlign w:val="center"/>
          </w:tcPr>
          <w:p w14:paraId="7E2868C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工作日在岗时间</w:t>
            </w:r>
          </w:p>
        </w:tc>
        <w:tc>
          <w:tcPr>
            <w:tcW w:w="2004" w:type="dxa"/>
            <w:noWrap w:val="0"/>
            <w:vAlign w:val="center"/>
          </w:tcPr>
          <w:p w14:paraId="51A2279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kern w:val="0"/>
                <w:sz w:val="24"/>
              </w:rPr>
              <w:t>工作时间内应在岗人数（人）</w:t>
            </w:r>
          </w:p>
        </w:tc>
        <w:tc>
          <w:tcPr>
            <w:tcW w:w="2429" w:type="dxa"/>
            <w:noWrap w:val="0"/>
            <w:vAlign w:val="center"/>
          </w:tcPr>
          <w:p w14:paraId="705C8F2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备  注</w:t>
            </w:r>
          </w:p>
        </w:tc>
      </w:tr>
      <w:tr w14:paraId="3D11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10137602">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1</w:t>
            </w:r>
          </w:p>
        </w:tc>
        <w:tc>
          <w:tcPr>
            <w:tcW w:w="1711" w:type="dxa"/>
            <w:noWrap w:val="0"/>
            <w:vAlign w:val="center"/>
          </w:tcPr>
          <w:p w14:paraId="64BBF346">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项目经理</w:t>
            </w:r>
          </w:p>
        </w:tc>
        <w:tc>
          <w:tcPr>
            <w:tcW w:w="2126" w:type="dxa"/>
            <w:noWrap w:val="0"/>
            <w:vAlign w:val="center"/>
          </w:tcPr>
          <w:p w14:paraId="6F341CBB">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7:30-11:30</w:t>
            </w:r>
          </w:p>
          <w:p w14:paraId="69F61DBF">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13:00-17:00</w:t>
            </w:r>
          </w:p>
        </w:tc>
        <w:tc>
          <w:tcPr>
            <w:tcW w:w="2004" w:type="dxa"/>
            <w:noWrap w:val="0"/>
            <w:vAlign w:val="center"/>
          </w:tcPr>
          <w:p w14:paraId="26EE25B6">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restart"/>
            <w:noWrap w:val="0"/>
            <w:vAlign w:val="center"/>
          </w:tcPr>
          <w:p w14:paraId="35086825">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snapToGrid w:val="0"/>
                <w:kern w:val="0"/>
                <w:sz w:val="24"/>
              </w:rPr>
              <w:t>寒暑假、法定节假日、双休日遇紧急情况按校方需求及时到岗</w:t>
            </w:r>
          </w:p>
        </w:tc>
      </w:tr>
      <w:tr w14:paraId="2A29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noWrap w:val="0"/>
            <w:vAlign w:val="center"/>
          </w:tcPr>
          <w:p w14:paraId="446D9F9E">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2</w:t>
            </w:r>
          </w:p>
        </w:tc>
        <w:tc>
          <w:tcPr>
            <w:tcW w:w="1711" w:type="dxa"/>
            <w:noWrap w:val="0"/>
            <w:vAlign w:val="center"/>
          </w:tcPr>
          <w:p w14:paraId="7DB438E1">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保洁主管</w:t>
            </w:r>
          </w:p>
        </w:tc>
        <w:tc>
          <w:tcPr>
            <w:tcW w:w="2126" w:type="dxa"/>
            <w:noWrap w:val="0"/>
            <w:vAlign w:val="center"/>
          </w:tcPr>
          <w:p w14:paraId="35CA255D">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6:30-11:00</w:t>
            </w:r>
          </w:p>
          <w:p w14:paraId="7C52F28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13:00-16:30</w:t>
            </w:r>
          </w:p>
        </w:tc>
        <w:tc>
          <w:tcPr>
            <w:tcW w:w="2004" w:type="dxa"/>
            <w:noWrap w:val="0"/>
            <w:vAlign w:val="center"/>
          </w:tcPr>
          <w:p w14:paraId="7B7E4507">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0F2425B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p>
        </w:tc>
      </w:tr>
      <w:tr w14:paraId="6E77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44A70822">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3</w:t>
            </w:r>
          </w:p>
        </w:tc>
        <w:tc>
          <w:tcPr>
            <w:tcW w:w="1711" w:type="dxa"/>
            <w:noWrap w:val="0"/>
            <w:vAlign w:val="center"/>
          </w:tcPr>
          <w:p w14:paraId="0AE8B100">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z w:val="24"/>
              </w:rPr>
              <w:t>保安主管</w:t>
            </w:r>
          </w:p>
        </w:tc>
        <w:tc>
          <w:tcPr>
            <w:tcW w:w="2126" w:type="dxa"/>
            <w:noWrap w:val="0"/>
            <w:vAlign w:val="center"/>
          </w:tcPr>
          <w:p w14:paraId="51ED71D6">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7:30-11:30</w:t>
            </w:r>
          </w:p>
          <w:p w14:paraId="03C1B73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13:00-17:00</w:t>
            </w:r>
          </w:p>
        </w:tc>
        <w:tc>
          <w:tcPr>
            <w:tcW w:w="2004" w:type="dxa"/>
            <w:noWrap w:val="0"/>
            <w:vAlign w:val="center"/>
          </w:tcPr>
          <w:p w14:paraId="4A45E82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61BEC7D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p>
        </w:tc>
      </w:tr>
      <w:tr w14:paraId="2B96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726A0E06">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4</w:t>
            </w:r>
          </w:p>
        </w:tc>
        <w:tc>
          <w:tcPr>
            <w:tcW w:w="1711" w:type="dxa"/>
            <w:noWrap w:val="0"/>
            <w:vAlign w:val="center"/>
          </w:tcPr>
          <w:p w14:paraId="31465FF7">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保洁员</w:t>
            </w:r>
          </w:p>
        </w:tc>
        <w:tc>
          <w:tcPr>
            <w:tcW w:w="2126" w:type="dxa"/>
            <w:noWrap w:val="0"/>
            <w:vAlign w:val="center"/>
          </w:tcPr>
          <w:p w14:paraId="540BE2FD">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6:30-11:00</w:t>
            </w:r>
          </w:p>
          <w:p w14:paraId="3D43703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13:00-16:30</w:t>
            </w:r>
          </w:p>
        </w:tc>
        <w:tc>
          <w:tcPr>
            <w:tcW w:w="2004" w:type="dxa"/>
            <w:noWrap w:val="0"/>
            <w:vAlign w:val="center"/>
          </w:tcPr>
          <w:p w14:paraId="43B81E6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6</w:t>
            </w:r>
          </w:p>
        </w:tc>
        <w:tc>
          <w:tcPr>
            <w:tcW w:w="2429" w:type="dxa"/>
            <w:noWrap w:val="0"/>
            <w:vAlign w:val="center"/>
          </w:tcPr>
          <w:p w14:paraId="2F6923A1">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寒暑假、法定节假日、双休日轮换值班3人</w:t>
            </w:r>
          </w:p>
        </w:tc>
      </w:tr>
      <w:tr w14:paraId="42A3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restart"/>
            <w:noWrap w:val="0"/>
            <w:vAlign w:val="center"/>
          </w:tcPr>
          <w:p w14:paraId="3B41A4DA">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5</w:t>
            </w:r>
          </w:p>
        </w:tc>
        <w:tc>
          <w:tcPr>
            <w:tcW w:w="1711" w:type="dxa"/>
            <w:vMerge w:val="restart"/>
            <w:noWrap w:val="0"/>
            <w:vAlign w:val="center"/>
          </w:tcPr>
          <w:p w14:paraId="32ADA966">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保安员</w:t>
            </w:r>
          </w:p>
        </w:tc>
        <w:tc>
          <w:tcPr>
            <w:tcW w:w="2126" w:type="dxa"/>
            <w:noWrap w:val="0"/>
            <w:vAlign w:val="center"/>
          </w:tcPr>
          <w:p w14:paraId="474353BE">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0:00-8</w:t>
            </w:r>
            <w:r>
              <w:rPr>
                <w:rFonts w:hint="eastAsia" w:ascii="宋体" w:hAnsi="宋体" w:cs="宋体"/>
                <w:bCs/>
                <w:sz w:val="24"/>
                <w:lang w:eastAsia="zh-CN"/>
              </w:rPr>
              <w:t>:</w:t>
            </w:r>
            <w:r>
              <w:rPr>
                <w:rFonts w:hint="eastAsia" w:ascii="宋体" w:hAnsi="宋体" w:cs="宋体"/>
                <w:bCs/>
                <w:sz w:val="24"/>
              </w:rPr>
              <w:t>00</w:t>
            </w:r>
          </w:p>
        </w:tc>
        <w:tc>
          <w:tcPr>
            <w:tcW w:w="2004" w:type="dxa"/>
            <w:noWrap w:val="0"/>
            <w:vAlign w:val="center"/>
          </w:tcPr>
          <w:p w14:paraId="448F0D4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restart"/>
            <w:noWrap w:val="0"/>
            <w:vAlign w:val="center"/>
          </w:tcPr>
          <w:p w14:paraId="508F5E8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寒暑假、法定节假日、双休日正常上班</w:t>
            </w:r>
          </w:p>
        </w:tc>
      </w:tr>
      <w:tr w14:paraId="4538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4" w:type="dxa"/>
            <w:vMerge w:val="continue"/>
            <w:noWrap w:val="0"/>
            <w:vAlign w:val="center"/>
          </w:tcPr>
          <w:p w14:paraId="6524D3D3">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p>
        </w:tc>
        <w:tc>
          <w:tcPr>
            <w:tcW w:w="1711" w:type="dxa"/>
            <w:vMerge w:val="continue"/>
            <w:noWrap w:val="0"/>
            <w:vAlign w:val="center"/>
          </w:tcPr>
          <w:p w14:paraId="2A09622B">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p>
        </w:tc>
        <w:tc>
          <w:tcPr>
            <w:tcW w:w="2126" w:type="dxa"/>
            <w:noWrap w:val="0"/>
            <w:vAlign w:val="center"/>
          </w:tcPr>
          <w:p w14:paraId="03E968C9">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8</w:t>
            </w:r>
            <w:r>
              <w:rPr>
                <w:rFonts w:hint="eastAsia" w:ascii="宋体" w:hAnsi="宋体" w:cs="宋体"/>
                <w:bCs/>
                <w:sz w:val="24"/>
                <w:lang w:eastAsia="zh-CN"/>
              </w:rPr>
              <w:t>:</w:t>
            </w:r>
            <w:r>
              <w:rPr>
                <w:rFonts w:hint="eastAsia" w:ascii="宋体" w:hAnsi="宋体" w:cs="宋体"/>
                <w:bCs/>
                <w:sz w:val="24"/>
              </w:rPr>
              <w:t>00-16:00</w:t>
            </w:r>
          </w:p>
        </w:tc>
        <w:tc>
          <w:tcPr>
            <w:tcW w:w="2004" w:type="dxa"/>
            <w:noWrap w:val="0"/>
            <w:vAlign w:val="center"/>
          </w:tcPr>
          <w:p w14:paraId="22EEB62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27B37696">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222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24" w:type="dxa"/>
            <w:vMerge w:val="continue"/>
            <w:noWrap w:val="0"/>
            <w:vAlign w:val="center"/>
          </w:tcPr>
          <w:p w14:paraId="244BB525">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p>
        </w:tc>
        <w:tc>
          <w:tcPr>
            <w:tcW w:w="1711" w:type="dxa"/>
            <w:vMerge w:val="continue"/>
            <w:noWrap w:val="0"/>
            <w:vAlign w:val="center"/>
          </w:tcPr>
          <w:p w14:paraId="3579E6F8">
            <w:pPr>
              <w:widowControl/>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p>
        </w:tc>
        <w:tc>
          <w:tcPr>
            <w:tcW w:w="2126" w:type="dxa"/>
            <w:noWrap w:val="0"/>
            <w:vAlign w:val="center"/>
          </w:tcPr>
          <w:p w14:paraId="2F9C3C73">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16</w:t>
            </w:r>
            <w:r>
              <w:rPr>
                <w:rFonts w:hint="eastAsia" w:ascii="宋体" w:hAnsi="宋体" w:cs="宋体"/>
                <w:bCs/>
                <w:sz w:val="24"/>
                <w:lang w:eastAsia="zh-CN"/>
              </w:rPr>
              <w:t>:</w:t>
            </w:r>
            <w:r>
              <w:rPr>
                <w:rFonts w:hint="eastAsia" w:ascii="宋体" w:hAnsi="宋体" w:cs="宋体"/>
                <w:bCs/>
                <w:sz w:val="24"/>
              </w:rPr>
              <w:t>00-24:00</w:t>
            </w:r>
          </w:p>
        </w:tc>
        <w:tc>
          <w:tcPr>
            <w:tcW w:w="2004" w:type="dxa"/>
            <w:noWrap w:val="0"/>
            <w:vAlign w:val="center"/>
          </w:tcPr>
          <w:p w14:paraId="60FD5401">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19BF863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7B79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24" w:type="dxa"/>
            <w:vMerge w:val="restart"/>
            <w:noWrap w:val="0"/>
            <w:vAlign w:val="center"/>
          </w:tcPr>
          <w:p w14:paraId="2BB2634B">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6</w:t>
            </w:r>
          </w:p>
        </w:tc>
        <w:tc>
          <w:tcPr>
            <w:tcW w:w="1711" w:type="dxa"/>
            <w:vMerge w:val="restart"/>
            <w:noWrap w:val="0"/>
            <w:vAlign w:val="center"/>
          </w:tcPr>
          <w:p w14:paraId="4BFC928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z w:val="24"/>
              </w:rPr>
            </w:pPr>
            <w:r>
              <w:rPr>
                <w:rFonts w:hint="eastAsia" w:ascii="新宋体" w:hAnsi="新宋体" w:eastAsia="新宋体" w:cs="新宋体"/>
                <w:sz w:val="24"/>
              </w:rPr>
              <w:t>消控员</w:t>
            </w:r>
          </w:p>
        </w:tc>
        <w:tc>
          <w:tcPr>
            <w:tcW w:w="2126" w:type="dxa"/>
            <w:noWrap w:val="0"/>
            <w:vAlign w:val="center"/>
          </w:tcPr>
          <w:p w14:paraId="6280DF2D">
            <w:pPr>
              <w:widowControl/>
              <w:tabs>
                <w:tab w:val="left" w:pos="3240"/>
                <w:tab w:val="left" w:pos="3960"/>
              </w:tabs>
              <w:overflowPunct w:val="0"/>
              <w:autoSpaceDE w:val="0"/>
              <w:autoSpaceDN w:val="0"/>
              <w:snapToGrid w:val="0"/>
              <w:spacing w:after="160" w:line="276" w:lineRule="auto"/>
              <w:jc w:val="center"/>
              <w:textAlignment w:val="bottom"/>
              <w:rPr>
                <w:bCs/>
              </w:rPr>
            </w:pPr>
            <w:r>
              <w:rPr>
                <w:rFonts w:hint="eastAsia" w:ascii="宋体" w:hAnsi="宋体" w:cs="宋体"/>
                <w:bCs/>
                <w:sz w:val="24"/>
              </w:rPr>
              <w:t>0:00-8</w:t>
            </w:r>
            <w:r>
              <w:rPr>
                <w:rFonts w:hint="eastAsia" w:ascii="宋体" w:hAnsi="宋体" w:cs="宋体"/>
                <w:bCs/>
                <w:sz w:val="24"/>
                <w:lang w:eastAsia="zh-CN"/>
              </w:rPr>
              <w:t>:</w:t>
            </w:r>
            <w:r>
              <w:rPr>
                <w:rFonts w:hint="eastAsia" w:ascii="宋体" w:hAnsi="宋体" w:cs="宋体"/>
                <w:bCs/>
                <w:sz w:val="24"/>
              </w:rPr>
              <w:t>00</w:t>
            </w:r>
          </w:p>
        </w:tc>
        <w:tc>
          <w:tcPr>
            <w:tcW w:w="2004" w:type="dxa"/>
            <w:noWrap w:val="0"/>
            <w:vAlign w:val="center"/>
          </w:tcPr>
          <w:p w14:paraId="772C857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41823218">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4870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24" w:type="dxa"/>
            <w:vMerge w:val="continue"/>
            <w:noWrap w:val="0"/>
            <w:vAlign w:val="center"/>
          </w:tcPr>
          <w:p w14:paraId="24F1769C">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p>
        </w:tc>
        <w:tc>
          <w:tcPr>
            <w:tcW w:w="1711" w:type="dxa"/>
            <w:vMerge w:val="continue"/>
            <w:noWrap w:val="0"/>
            <w:vAlign w:val="center"/>
          </w:tcPr>
          <w:p w14:paraId="464925B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p>
        </w:tc>
        <w:tc>
          <w:tcPr>
            <w:tcW w:w="2126" w:type="dxa"/>
            <w:noWrap w:val="0"/>
            <w:vAlign w:val="center"/>
          </w:tcPr>
          <w:p w14:paraId="6BC2A4B2">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8</w:t>
            </w:r>
            <w:r>
              <w:rPr>
                <w:rFonts w:hint="eastAsia" w:ascii="宋体" w:hAnsi="宋体" w:cs="宋体"/>
                <w:bCs/>
                <w:sz w:val="24"/>
                <w:lang w:eastAsia="zh-CN"/>
              </w:rPr>
              <w:t>:</w:t>
            </w:r>
            <w:r>
              <w:rPr>
                <w:rFonts w:hint="eastAsia" w:ascii="宋体" w:hAnsi="宋体" w:cs="宋体"/>
                <w:bCs/>
                <w:sz w:val="24"/>
              </w:rPr>
              <w:t>00-16:00</w:t>
            </w:r>
          </w:p>
        </w:tc>
        <w:tc>
          <w:tcPr>
            <w:tcW w:w="2004" w:type="dxa"/>
            <w:noWrap w:val="0"/>
            <w:vAlign w:val="center"/>
          </w:tcPr>
          <w:p w14:paraId="0FA6ED2A">
            <w:pPr>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2700047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4B38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24" w:type="dxa"/>
            <w:vMerge w:val="continue"/>
            <w:noWrap w:val="0"/>
            <w:vAlign w:val="center"/>
          </w:tcPr>
          <w:p w14:paraId="2CC3F9F6">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p>
        </w:tc>
        <w:tc>
          <w:tcPr>
            <w:tcW w:w="1711" w:type="dxa"/>
            <w:vMerge w:val="continue"/>
            <w:noWrap w:val="0"/>
            <w:vAlign w:val="center"/>
          </w:tcPr>
          <w:p w14:paraId="0B173C6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z w:val="24"/>
              </w:rPr>
            </w:pPr>
          </w:p>
        </w:tc>
        <w:tc>
          <w:tcPr>
            <w:tcW w:w="2126" w:type="dxa"/>
            <w:noWrap w:val="0"/>
            <w:vAlign w:val="center"/>
          </w:tcPr>
          <w:p w14:paraId="4967F4F8">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16</w:t>
            </w:r>
            <w:r>
              <w:rPr>
                <w:rFonts w:hint="eastAsia" w:ascii="宋体" w:hAnsi="宋体" w:cs="宋体"/>
                <w:bCs/>
                <w:sz w:val="24"/>
                <w:lang w:eastAsia="zh-CN"/>
              </w:rPr>
              <w:t>:</w:t>
            </w:r>
            <w:r>
              <w:rPr>
                <w:rFonts w:hint="eastAsia" w:ascii="宋体" w:hAnsi="宋体" w:cs="宋体"/>
                <w:bCs/>
                <w:sz w:val="24"/>
              </w:rPr>
              <w:t>00-24:00</w:t>
            </w:r>
          </w:p>
        </w:tc>
        <w:tc>
          <w:tcPr>
            <w:tcW w:w="2004" w:type="dxa"/>
            <w:noWrap w:val="0"/>
            <w:vAlign w:val="center"/>
          </w:tcPr>
          <w:p w14:paraId="277E0249">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55966954">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r w14:paraId="57E2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3AF94008">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7</w:t>
            </w:r>
          </w:p>
        </w:tc>
        <w:tc>
          <w:tcPr>
            <w:tcW w:w="1711" w:type="dxa"/>
            <w:noWrap w:val="0"/>
            <w:vAlign w:val="center"/>
          </w:tcPr>
          <w:p w14:paraId="1BAF97D3">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z w:val="24"/>
              </w:rPr>
            </w:pPr>
            <w:r>
              <w:rPr>
                <w:rFonts w:hint="eastAsia" w:ascii="新宋体" w:hAnsi="新宋体" w:eastAsia="新宋体" w:cs="新宋体"/>
                <w:bCs/>
                <w:sz w:val="24"/>
              </w:rPr>
              <w:t>工程维修人员</w:t>
            </w:r>
          </w:p>
        </w:tc>
        <w:tc>
          <w:tcPr>
            <w:tcW w:w="2126" w:type="dxa"/>
            <w:noWrap w:val="0"/>
            <w:vAlign w:val="center"/>
          </w:tcPr>
          <w:p w14:paraId="063E04B3">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7:30-11:30</w:t>
            </w:r>
          </w:p>
          <w:p w14:paraId="32D9B82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13:00-17:00</w:t>
            </w:r>
          </w:p>
        </w:tc>
        <w:tc>
          <w:tcPr>
            <w:tcW w:w="2004" w:type="dxa"/>
            <w:noWrap w:val="0"/>
            <w:vAlign w:val="center"/>
          </w:tcPr>
          <w:p w14:paraId="30A599D2">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restart"/>
            <w:noWrap w:val="0"/>
            <w:vAlign w:val="center"/>
          </w:tcPr>
          <w:p w14:paraId="0FD5FD3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r>
              <w:rPr>
                <w:rFonts w:hint="eastAsia" w:ascii="新宋体" w:hAnsi="新宋体" w:eastAsia="新宋体" w:cs="新宋体"/>
                <w:snapToGrid w:val="0"/>
                <w:kern w:val="0"/>
                <w:sz w:val="24"/>
              </w:rPr>
              <w:t>寒暑假、法定节假日、双休日遇紧急情况按校方需求及时到岗</w:t>
            </w:r>
          </w:p>
        </w:tc>
      </w:tr>
      <w:tr w14:paraId="7FE4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25D3BE7A">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8</w:t>
            </w:r>
          </w:p>
        </w:tc>
        <w:tc>
          <w:tcPr>
            <w:tcW w:w="1711" w:type="dxa"/>
            <w:noWrap w:val="0"/>
            <w:vAlign w:val="center"/>
          </w:tcPr>
          <w:p w14:paraId="3778132A">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z w:val="24"/>
              </w:rPr>
            </w:pPr>
            <w:r>
              <w:rPr>
                <w:rFonts w:hint="eastAsia" w:ascii="新宋体" w:hAnsi="新宋体" w:eastAsia="新宋体" w:cs="新宋体"/>
                <w:bCs/>
                <w:sz w:val="24"/>
              </w:rPr>
              <w:t>会务</w:t>
            </w:r>
          </w:p>
        </w:tc>
        <w:tc>
          <w:tcPr>
            <w:tcW w:w="2126" w:type="dxa"/>
            <w:noWrap w:val="0"/>
            <w:vAlign w:val="center"/>
          </w:tcPr>
          <w:p w14:paraId="6F53C952">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bCs/>
                <w:sz w:val="24"/>
              </w:rPr>
              <w:t>7:30-11:30</w:t>
            </w:r>
          </w:p>
          <w:p w14:paraId="24E1FA16">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宋体" w:hAnsi="宋体" w:cs="宋体"/>
                <w:bCs/>
                <w:sz w:val="24"/>
              </w:rPr>
              <w:t>13:00-17:00</w:t>
            </w:r>
          </w:p>
        </w:tc>
        <w:tc>
          <w:tcPr>
            <w:tcW w:w="2004" w:type="dxa"/>
            <w:noWrap w:val="0"/>
            <w:vAlign w:val="center"/>
          </w:tcPr>
          <w:p w14:paraId="0E63290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719371DD">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p>
        </w:tc>
      </w:tr>
      <w:tr w14:paraId="5F65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noWrap w:val="0"/>
            <w:vAlign w:val="center"/>
          </w:tcPr>
          <w:p w14:paraId="0E1AD36D">
            <w:pPr>
              <w:widowControl/>
              <w:overflowPunct w:val="0"/>
              <w:autoSpaceDE w:val="0"/>
              <w:autoSpaceDN w:val="0"/>
              <w:snapToGrid w:val="0"/>
              <w:spacing w:line="276" w:lineRule="auto"/>
              <w:jc w:val="center"/>
              <w:textAlignment w:val="bottom"/>
              <w:rPr>
                <w:rFonts w:ascii="新宋体" w:hAnsi="新宋体" w:eastAsia="新宋体" w:cs="新宋体"/>
                <w:bCs/>
                <w:kern w:val="0"/>
                <w:sz w:val="24"/>
              </w:rPr>
            </w:pPr>
            <w:r>
              <w:rPr>
                <w:rFonts w:hint="eastAsia" w:ascii="新宋体" w:hAnsi="新宋体" w:eastAsia="新宋体" w:cs="新宋体"/>
                <w:bCs/>
                <w:kern w:val="0"/>
                <w:sz w:val="24"/>
              </w:rPr>
              <w:t>9</w:t>
            </w:r>
          </w:p>
        </w:tc>
        <w:tc>
          <w:tcPr>
            <w:tcW w:w="1711" w:type="dxa"/>
            <w:noWrap w:val="0"/>
            <w:vAlign w:val="center"/>
          </w:tcPr>
          <w:p w14:paraId="376D22F9">
            <w:pPr>
              <w:widowControl/>
              <w:tabs>
                <w:tab w:val="left" w:pos="3240"/>
                <w:tab w:val="left" w:pos="3960"/>
              </w:tabs>
              <w:overflowPunct w:val="0"/>
              <w:autoSpaceDE w:val="0"/>
              <w:autoSpaceDN w:val="0"/>
              <w:snapToGrid w:val="0"/>
              <w:spacing w:after="160" w:line="276" w:lineRule="auto"/>
              <w:jc w:val="center"/>
              <w:textAlignment w:val="bottom"/>
              <w:rPr>
                <w:rFonts w:hint="eastAsia" w:ascii="新宋体" w:hAnsi="新宋体" w:eastAsia="新宋体" w:cs="新宋体"/>
                <w:bCs/>
                <w:sz w:val="24"/>
              </w:rPr>
            </w:pPr>
            <w:r>
              <w:rPr>
                <w:rFonts w:hint="eastAsia" w:ascii="新宋体" w:hAnsi="新宋体" w:eastAsia="新宋体" w:cs="新宋体"/>
                <w:bCs/>
                <w:sz w:val="24"/>
              </w:rPr>
              <w:t>绿化工</w:t>
            </w:r>
          </w:p>
        </w:tc>
        <w:tc>
          <w:tcPr>
            <w:tcW w:w="2126" w:type="dxa"/>
            <w:noWrap w:val="0"/>
            <w:vAlign w:val="center"/>
          </w:tcPr>
          <w:p w14:paraId="09029911">
            <w:pPr>
              <w:widowControl/>
              <w:tabs>
                <w:tab w:val="left" w:pos="3240"/>
                <w:tab w:val="left" w:pos="3960"/>
              </w:tabs>
              <w:overflowPunct w:val="0"/>
              <w:autoSpaceDE w:val="0"/>
              <w:autoSpaceDN w:val="0"/>
              <w:snapToGrid w:val="0"/>
              <w:jc w:val="center"/>
              <w:textAlignment w:val="bottom"/>
              <w:rPr>
                <w:rFonts w:ascii="宋体" w:hAnsi="宋体" w:cs="宋体"/>
                <w:szCs w:val="21"/>
              </w:rPr>
            </w:pPr>
            <w:r>
              <w:rPr>
                <w:rFonts w:hint="eastAsia" w:ascii="宋体" w:hAnsi="宋体" w:cs="宋体"/>
                <w:szCs w:val="21"/>
              </w:rPr>
              <w:t>7:00-11:00</w:t>
            </w:r>
          </w:p>
          <w:p w14:paraId="3E2D4810">
            <w:pPr>
              <w:widowControl/>
              <w:tabs>
                <w:tab w:val="left" w:pos="3240"/>
                <w:tab w:val="left" w:pos="3960"/>
              </w:tabs>
              <w:overflowPunct w:val="0"/>
              <w:autoSpaceDE w:val="0"/>
              <w:autoSpaceDN w:val="0"/>
              <w:snapToGrid w:val="0"/>
              <w:spacing w:after="160" w:line="276" w:lineRule="auto"/>
              <w:jc w:val="center"/>
              <w:textAlignment w:val="bottom"/>
              <w:rPr>
                <w:rFonts w:ascii="宋体" w:hAnsi="宋体" w:cs="宋体"/>
                <w:bCs/>
                <w:sz w:val="24"/>
              </w:rPr>
            </w:pPr>
            <w:r>
              <w:rPr>
                <w:rFonts w:hint="eastAsia" w:ascii="宋体" w:hAnsi="宋体" w:cs="宋体"/>
                <w:szCs w:val="21"/>
              </w:rPr>
              <w:t>13:00-17:00</w:t>
            </w:r>
          </w:p>
        </w:tc>
        <w:tc>
          <w:tcPr>
            <w:tcW w:w="2004" w:type="dxa"/>
            <w:noWrap w:val="0"/>
            <w:vAlign w:val="center"/>
          </w:tcPr>
          <w:p w14:paraId="1EDE3BCC">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bCs/>
                <w:snapToGrid w:val="0"/>
                <w:kern w:val="0"/>
                <w:sz w:val="24"/>
              </w:rPr>
            </w:pPr>
            <w:r>
              <w:rPr>
                <w:rFonts w:hint="eastAsia" w:ascii="新宋体" w:hAnsi="新宋体" w:eastAsia="新宋体" w:cs="新宋体"/>
                <w:bCs/>
                <w:snapToGrid w:val="0"/>
                <w:kern w:val="0"/>
                <w:sz w:val="24"/>
              </w:rPr>
              <w:t>1</w:t>
            </w:r>
          </w:p>
        </w:tc>
        <w:tc>
          <w:tcPr>
            <w:tcW w:w="2429" w:type="dxa"/>
            <w:vMerge w:val="continue"/>
            <w:noWrap w:val="0"/>
            <w:vAlign w:val="center"/>
          </w:tcPr>
          <w:p w14:paraId="78C12371">
            <w:pPr>
              <w:widowControl/>
              <w:tabs>
                <w:tab w:val="left" w:pos="3240"/>
                <w:tab w:val="left" w:pos="3960"/>
              </w:tabs>
              <w:overflowPunct w:val="0"/>
              <w:autoSpaceDE w:val="0"/>
              <w:autoSpaceDN w:val="0"/>
              <w:snapToGrid w:val="0"/>
              <w:spacing w:after="160" w:line="276" w:lineRule="auto"/>
              <w:jc w:val="center"/>
              <w:textAlignment w:val="bottom"/>
              <w:rPr>
                <w:rFonts w:ascii="新宋体" w:hAnsi="新宋体" w:eastAsia="新宋体" w:cs="新宋体"/>
                <w:snapToGrid w:val="0"/>
                <w:kern w:val="0"/>
                <w:sz w:val="24"/>
              </w:rPr>
            </w:pPr>
          </w:p>
        </w:tc>
      </w:tr>
    </w:tbl>
    <w:p w14:paraId="12BF6705">
      <w:pPr>
        <w:spacing w:line="360" w:lineRule="auto"/>
        <w:rPr>
          <w:rFonts w:hint="eastAsia" w:ascii="新宋体" w:hAnsi="新宋体" w:eastAsia="新宋体" w:cs="新宋体"/>
          <w:b/>
          <w:bCs/>
          <w:sz w:val="24"/>
        </w:rPr>
      </w:pPr>
    </w:p>
    <w:p w14:paraId="36B576A6">
      <w:pPr>
        <w:pStyle w:val="4"/>
        <w:widowControl/>
        <w:shd w:val="clear" w:color="auto" w:fill="FFFFFF"/>
        <w:spacing w:after="48" w:line="264" w:lineRule="atLeast"/>
        <w:ind w:left="0" w:firstLine="0"/>
        <w:rPr>
          <w:rFonts w:hint="eastAsia" w:ascii="新宋体" w:hAnsi="新宋体" w:eastAsia="新宋体" w:cs="新宋体"/>
          <w:kern w:val="0"/>
          <w:sz w:val="24"/>
          <w:szCs w:val="24"/>
        </w:rPr>
      </w:pPr>
      <w:r>
        <w:rPr>
          <w:rFonts w:hint="eastAsia" w:ascii="新宋体" w:hAnsi="新宋体" w:eastAsia="新宋体" w:cs="新宋体"/>
          <w:kern w:val="0"/>
          <w:sz w:val="24"/>
          <w:szCs w:val="24"/>
        </w:rPr>
        <w:t>以上所有岗位的设置、排班，应符合《</w:t>
      </w:r>
      <w:r>
        <w:fldChar w:fldCharType="begin"/>
      </w:r>
      <w:r>
        <w:instrText xml:space="preserve"> HYPERLINK "http://www.baidu.com/link?url=F45hGkUIbBtxVnxPZATPQbkbwCTU3UxFBB4t-a-QSoW-3bIW4BtrL6FnbZHsoQuDz-Tl0uQwaqK33u1ssI-PWGeDOXSuPpiDhEwM8ziWofO" \t "https://www.baidu.com/_blank" </w:instrText>
      </w:r>
      <w:r>
        <w:fldChar w:fldCharType="separate"/>
      </w:r>
      <w:r>
        <w:rPr>
          <w:rFonts w:hint="eastAsia" w:ascii="新宋体" w:hAnsi="新宋体" w:eastAsia="新宋体" w:cs="新宋体"/>
          <w:kern w:val="0"/>
          <w:sz w:val="24"/>
          <w:szCs w:val="24"/>
        </w:rPr>
        <w:t>中华人民共和国劳动法</w:t>
      </w:r>
      <w:r>
        <w:rPr>
          <w:rFonts w:hint="eastAsia" w:ascii="新宋体" w:hAnsi="新宋体" w:eastAsia="新宋体" w:cs="新宋体"/>
          <w:kern w:val="0"/>
          <w:sz w:val="24"/>
          <w:szCs w:val="24"/>
        </w:rPr>
        <w:fldChar w:fldCharType="end"/>
      </w:r>
      <w:r>
        <w:rPr>
          <w:rFonts w:hint="eastAsia" w:ascii="新宋体" w:hAnsi="新宋体" w:eastAsia="新宋体" w:cs="新宋体"/>
          <w:kern w:val="0"/>
          <w:sz w:val="24"/>
          <w:szCs w:val="24"/>
        </w:rPr>
        <w:t>》相关规定，应满足采购人工作日、双休日、法定节假日的全部工作任务，投标人自行合理安排员工休息时间，如产生替班加班情况，均由投标人自行承担相应费用。</w:t>
      </w:r>
    </w:p>
    <w:p w14:paraId="07D6FFC0">
      <w:pPr>
        <w:pStyle w:val="5"/>
        <w:sectPr>
          <w:footerReference r:id="rId9" w:type="first"/>
          <w:footerReference r:id="rId8" w:type="default"/>
          <w:pgSz w:w="11900" w:h="16840"/>
          <w:pgMar w:top="1431" w:right="1599" w:bottom="0" w:left="1710" w:header="0" w:footer="0" w:gutter="0"/>
          <w:cols w:space="720" w:num="1"/>
          <w:titlePg/>
          <w:docGrid w:type="lines" w:linePitch="312" w:charSpace="0"/>
        </w:sectPr>
      </w:pPr>
    </w:p>
    <w:p w14:paraId="336B9D65">
      <w:pPr>
        <w:numPr>
          <w:ilvl w:val="0"/>
          <w:numId w:val="17"/>
        </w:numPr>
        <w:spacing w:line="360" w:lineRule="auto"/>
        <w:rPr>
          <w:rFonts w:ascii="新宋体" w:hAnsi="新宋体" w:eastAsia="新宋体" w:cs="新宋体"/>
          <w:b/>
          <w:bCs/>
          <w:sz w:val="24"/>
        </w:rPr>
      </w:pPr>
      <w:r>
        <w:rPr>
          <w:rFonts w:hint="eastAsia" w:ascii="新宋体" w:hAnsi="新宋体" w:eastAsia="新宋体" w:cs="新宋体"/>
          <w:b/>
          <w:bCs/>
          <w:sz w:val="24"/>
        </w:rPr>
        <w:t>《物业管理服务人员行为规范》</w:t>
      </w:r>
    </w:p>
    <w:p w14:paraId="62C136DC">
      <w:pPr>
        <w:spacing w:line="26" w:lineRule="exact"/>
        <w:rPr>
          <w:rFonts w:ascii="新宋体" w:hAnsi="新宋体" w:eastAsia="新宋体" w:cs="新宋体"/>
          <w:sz w:val="24"/>
        </w:rPr>
      </w:pPr>
    </w:p>
    <w:tbl>
      <w:tblPr>
        <w:tblStyle w:val="62"/>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7D9B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noWrap w:val="0"/>
            <w:vAlign w:val="top"/>
          </w:tcPr>
          <w:p w14:paraId="30998C9C">
            <w:pPr>
              <w:spacing w:before="94" w:line="185" w:lineRule="auto"/>
              <w:ind w:left="1081"/>
              <w:rPr>
                <w:rFonts w:ascii="新宋体" w:hAnsi="新宋体" w:eastAsia="新宋体" w:cs="新宋体"/>
                <w:sz w:val="24"/>
              </w:rPr>
            </w:pPr>
            <w:r>
              <w:rPr>
                <w:rFonts w:hint="eastAsia" w:ascii="新宋体" w:hAnsi="新宋体" w:eastAsia="新宋体" w:cs="新宋体"/>
                <w:spacing w:val="11"/>
                <w:sz w:val="24"/>
              </w:rPr>
              <w:t>项</w:t>
            </w:r>
            <w:r>
              <w:rPr>
                <w:rFonts w:hint="eastAsia" w:ascii="新宋体" w:hAnsi="新宋体" w:eastAsia="新宋体" w:cs="新宋体"/>
                <w:spacing w:val="9"/>
                <w:sz w:val="24"/>
              </w:rPr>
              <w:t xml:space="preserve">   目</w:t>
            </w:r>
          </w:p>
        </w:tc>
        <w:tc>
          <w:tcPr>
            <w:tcW w:w="11777" w:type="dxa"/>
            <w:noWrap w:val="0"/>
            <w:vAlign w:val="top"/>
          </w:tcPr>
          <w:p w14:paraId="6C5DEE36">
            <w:pPr>
              <w:spacing w:before="94" w:line="185" w:lineRule="auto"/>
              <w:ind w:left="5256"/>
              <w:rPr>
                <w:rFonts w:ascii="新宋体" w:hAnsi="新宋体" w:eastAsia="新宋体" w:cs="新宋体"/>
                <w:sz w:val="24"/>
              </w:rPr>
            </w:pPr>
            <w:r>
              <w:rPr>
                <w:rFonts w:hint="eastAsia" w:ascii="新宋体" w:hAnsi="新宋体" w:eastAsia="新宋体" w:cs="新宋体"/>
                <w:spacing w:val="-1"/>
                <w:sz w:val="24"/>
              </w:rPr>
              <w:t>行</w:t>
            </w:r>
            <w:r>
              <w:rPr>
                <w:rFonts w:hint="eastAsia" w:ascii="新宋体" w:hAnsi="新宋体" w:eastAsia="新宋体" w:cs="新宋体"/>
                <w:sz w:val="24"/>
              </w:rPr>
              <w:t>为参考规范</w:t>
            </w:r>
          </w:p>
        </w:tc>
      </w:tr>
      <w:tr w14:paraId="122B4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noWrap w:val="0"/>
            <w:textDirection w:val="tbRlV"/>
            <w:vAlign w:val="top"/>
          </w:tcPr>
          <w:p w14:paraId="2F8B6060">
            <w:pPr>
              <w:spacing w:before="93" w:line="181" w:lineRule="auto"/>
              <w:ind w:left="1575"/>
              <w:rPr>
                <w:rFonts w:ascii="新宋体" w:hAnsi="新宋体" w:eastAsia="新宋体" w:cs="新宋体"/>
                <w:sz w:val="24"/>
              </w:rPr>
            </w:pPr>
            <w:r>
              <w:rPr>
                <w:rFonts w:hint="eastAsia" w:ascii="新宋体" w:hAnsi="新宋体" w:eastAsia="新宋体" w:cs="新宋体"/>
                <w:spacing w:val="2"/>
                <w:sz w:val="24"/>
              </w:rPr>
              <w:t xml:space="preserve">仪  容  仪  </w:t>
            </w:r>
            <w:r>
              <w:rPr>
                <w:rFonts w:hint="eastAsia" w:ascii="新宋体" w:hAnsi="新宋体" w:eastAsia="新宋体" w:cs="新宋体"/>
                <w:sz w:val="24"/>
              </w:rPr>
              <w:t>表</w:t>
            </w:r>
          </w:p>
        </w:tc>
        <w:tc>
          <w:tcPr>
            <w:tcW w:w="2053" w:type="dxa"/>
            <w:noWrap w:val="0"/>
            <w:vAlign w:val="top"/>
          </w:tcPr>
          <w:p w14:paraId="3F862189">
            <w:pPr>
              <w:spacing w:line="450" w:lineRule="auto"/>
              <w:rPr>
                <w:rFonts w:ascii="新宋体" w:hAnsi="新宋体" w:eastAsia="新宋体" w:cs="新宋体"/>
                <w:sz w:val="24"/>
              </w:rPr>
            </w:pPr>
          </w:p>
          <w:p w14:paraId="0188B181">
            <w:pPr>
              <w:spacing w:before="90" w:line="186" w:lineRule="auto"/>
              <w:ind w:left="605"/>
              <w:rPr>
                <w:rFonts w:ascii="新宋体" w:hAnsi="新宋体" w:eastAsia="新宋体" w:cs="新宋体"/>
                <w:sz w:val="24"/>
              </w:rPr>
            </w:pPr>
            <w:r>
              <w:rPr>
                <w:rFonts w:hint="eastAsia" w:ascii="新宋体" w:hAnsi="新宋体" w:eastAsia="新宋体" w:cs="新宋体"/>
                <w:sz w:val="24"/>
              </w:rPr>
              <w:t>服饰着装</w:t>
            </w:r>
          </w:p>
        </w:tc>
        <w:tc>
          <w:tcPr>
            <w:tcW w:w="11777" w:type="dxa"/>
            <w:noWrap w:val="0"/>
            <w:vAlign w:val="top"/>
          </w:tcPr>
          <w:p w14:paraId="62852E8C">
            <w:pPr>
              <w:spacing w:before="32" w:line="219" w:lineRule="auto"/>
              <w:ind w:left="128"/>
              <w:rPr>
                <w:rFonts w:ascii="新宋体" w:hAnsi="新宋体" w:eastAsia="新宋体" w:cs="新宋体"/>
                <w:sz w:val="24"/>
              </w:rPr>
            </w:pPr>
            <w:r>
              <w:rPr>
                <w:rFonts w:hint="eastAsia" w:ascii="新宋体" w:hAnsi="新宋体" w:eastAsia="新宋体" w:cs="新宋体"/>
                <w:spacing w:val="-5"/>
                <w:sz w:val="24"/>
              </w:rPr>
              <w:t>1、  上班时间必须穿工作服，工作服穿戴整齐整洁</w:t>
            </w:r>
            <w:r>
              <w:rPr>
                <w:rFonts w:hint="eastAsia" w:ascii="新宋体" w:hAnsi="新宋体" w:eastAsia="新宋体" w:cs="新宋体"/>
                <w:spacing w:val="-4"/>
                <w:sz w:val="24"/>
              </w:rPr>
              <w:t>；</w:t>
            </w:r>
          </w:p>
          <w:p w14:paraId="5379B46F">
            <w:pPr>
              <w:spacing w:before="92" w:line="219" w:lineRule="auto"/>
              <w:ind w:left="115"/>
              <w:rPr>
                <w:rFonts w:ascii="新宋体" w:hAnsi="新宋体" w:eastAsia="新宋体" w:cs="新宋体"/>
                <w:sz w:val="24"/>
              </w:rPr>
            </w:pPr>
            <w:r>
              <w:rPr>
                <w:rFonts w:hint="eastAsia" w:ascii="新宋体" w:hAnsi="新宋体" w:eastAsia="新宋体" w:cs="新宋体"/>
                <w:spacing w:val="-4"/>
                <w:sz w:val="24"/>
              </w:rPr>
              <w:t>2、  上班统一佩戴工作牌，工作牌应端正地戴在左胸襟处</w:t>
            </w:r>
            <w:r>
              <w:rPr>
                <w:rFonts w:hint="eastAsia" w:ascii="新宋体" w:hAnsi="新宋体" w:eastAsia="新宋体" w:cs="新宋体"/>
                <w:spacing w:val="-2"/>
                <w:sz w:val="24"/>
              </w:rPr>
              <w:t>；</w:t>
            </w:r>
          </w:p>
          <w:p w14:paraId="3DC53470">
            <w:pPr>
              <w:spacing w:before="91" w:line="219" w:lineRule="auto"/>
              <w:ind w:left="117"/>
              <w:rPr>
                <w:rFonts w:ascii="新宋体" w:hAnsi="新宋体" w:eastAsia="新宋体" w:cs="新宋体"/>
                <w:sz w:val="24"/>
              </w:rPr>
            </w:pPr>
            <w:r>
              <w:rPr>
                <w:rFonts w:hint="eastAsia" w:ascii="新宋体" w:hAnsi="新宋体" w:eastAsia="新宋体" w:cs="新宋体"/>
                <w:spacing w:val="-5"/>
                <w:sz w:val="24"/>
              </w:rPr>
              <w:t>3</w:t>
            </w:r>
            <w:r>
              <w:rPr>
                <w:rFonts w:hint="eastAsia" w:ascii="新宋体" w:hAnsi="新宋体" w:eastAsia="新宋体" w:cs="新宋体"/>
                <w:spacing w:val="-4"/>
                <w:sz w:val="24"/>
              </w:rPr>
              <w:t>、  鞋袜穿戴整齐清洁， 非工作需要不允许打赤脚或穿雨鞋到处走。特殊工作完毕应在工作场所将鞋擦干净再走；</w:t>
            </w:r>
          </w:p>
          <w:p w14:paraId="656D58C7">
            <w:pPr>
              <w:spacing w:before="91" w:line="221" w:lineRule="auto"/>
              <w:ind w:left="111"/>
              <w:rPr>
                <w:rFonts w:ascii="新宋体" w:hAnsi="新宋体" w:eastAsia="新宋体" w:cs="新宋体"/>
                <w:sz w:val="24"/>
              </w:rPr>
            </w:pPr>
            <w:r>
              <w:rPr>
                <w:rFonts w:hint="eastAsia" w:ascii="新宋体" w:hAnsi="新宋体" w:eastAsia="新宋体" w:cs="新宋体"/>
                <w:spacing w:val="-10"/>
                <w:sz w:val="24"/>
              </w:rPr>
              <w:t xml:space="preserve">4、 </w:t>
            </w:r>
            <w:r>
              <w:rPr>
                <w:rFonts w:hint="eastAsia" w:ascii="新宋体" w:hAnsi="新宋体" w:eastAsia="新宋体" w:cs="新宋体"/>
                <w:spacing w:val="-5"/>
                <w:sz w:val="24"/>
              </w:rPr>
              <w:t>非特殊情况不允许穿背心、短裤、拖鞋。</w:t>
            </w:r>
          </w:p>
        </w:tc>
      </w:tr>
      <w:tr w14:paraId="52E14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noWrap w:val="0"/>
            <w:textDirection w:val="tbRlV"/>
            <w:vAlign w:val="top"/>
          </w:tcPr>
          <w:p w14:paraId="46560133">
            <w:pPr>
              <w:rPr>
                <w:rFonts w:ascii="新宋体" w:hAnsi="新宋体" w:eastAsia="新宋体" w:cs="新宋体"/>
                <w:sz w:val="24"/>
              </w:rPr>
            </w:pPr>
          </w:p>
        </w:tc>
        <w:tc>
          <w:tcPr>
            <w:tcW w:w="2053" w:type="dxa"/>
            <w:noWrap w:val="0"/>
            <w:vAlign w:val="top"/>
          </w:tcPr>
          <w:p w14:paraId="60559137">
            <w:pPr>
              <w:spacing w:line="282" w:lineRule="auto"/>
              <w:rPr>
                <w:rFonts w:ascii="新宋体" w:hAnsi="新宋体" w:eastAsia="新宋体" w:cs="新宋体"/>
                <w:sz w:val="24"/>
              </w:rPr>
            </w:pPr>
          </w:p>
          <w:p w14:paraId="0B9A1516">
            <w:pPr>
              <w:spacing w:before="91" w:line="185" w:lineRule="auto"/>
              <w:ind w:left="816"/>
              <w:rPr>
                <w:rFonts w:ascii="新宋体" w:hAnsi="新宋体" w:eastAsia="新宋体" w:cs="新宋体"/>
                <w:sz w:val="24"/>
              </w:rPr>
            </w:pPr>
            <w:r>
              <w:rPr>
                <w:rFonts w:hint="eastAsia" w:ascii="新宋体" w:hAnsi="新宋体" w:eastAsia="新宋体" w:cs="新宋体"/>
                <w:spacing w:val="-1"/>
                <w:sz w:val="24"/>
              </w:rPr>
              <w:t>须</w:t>
            </w:r>
            <w:r>
              <w:rPr>
                <w:rFonts w:hint="eastAsia" w:ascii="新宋体" w:hAnsi="新宋体" w:eastAsia="新宋体" w:cs="新宋体"/>
                <w:sz w:val="24"/>
              </w:rPr>
              <w:t>发</w:t>
            </w:r>
          </w:p>
        </w:tc>
        <w:tc>
          <w:tcPr>
            <w:tcW w:w="11777" w:type="dxa"/>
            <w:noWrap w:val="0"/>
            <w:vAlign w:val="top"/>
          </w:tcPr>
          <w:p w14:paraId="2E7E1941">
            <w:pPr>
              <w:spacing w:before="32" w:line="221" w:lineRule="auto"/>
              <w:ind w:left="128"/>
              <w:rPr>
                <w:rFonts w:ascii="新宋体" w:hAnsi="新宋体" w:eastAsia="新宋体" w:cs="新宋体"/>
                <w:sz w:val="24"/>
              </w:rPr>
            </w:pPr>
            <w:r>
              <w:rPr>
                <w:rFonts w:hint="eastAsia" w:ascii="新宋体" w:hAnsi="新宋体" w:eastAsia="新宋体" w:cs="新宋体"/>
                <w:spacing w:val="-14"/>
                <w:sz w:val="24"/>
              </w:rPr>
              <w:t>1</w:t>
            </w:r>
            <w:r>
              <w:rPr>
                <w:rFonts w:hint="eastAsia" w:ascii="新宋体" w:hAnsi="新宋体" w:eastAsia="新宋体" w:cs="新宋体"/>
                <w:spacing w:val="-12"/>
                <w:sz w:val="24"/>
              </w:rPr>
              <w:t>、  女员工前发不遮眼， 不梳怪异发型；</w:t>
            </w:r>
          </w:p>
          <w:p w14:paraId="429A8298">
            <w:pPr>
              <w:spacing w:before="90" w:line="221" w:lineRule="auto"/>
              <w:ind w:left="115"/>
              <w:rPr>
                <w:rFonts w:ascii="新宋体" w:hAnsi="新宋体" w:eastAsia="新宋体" w:cs="新宋体"/>
                <w:sz w:val="24"/>
              </w:rPr>
            </w:pPr>
            <w:r>
              <w:rPr>
                <w:rFonts w:hint="eastAsia" w:ascii="新宋体" w:hAnsi="新宋体" w:eastAsia="新宋体" w:cs="新宋体"/>
                <w:spacing w:val="-12"/>
                <w:sz w:val="24"/>
              </w:rPr>
              <w:t>2</w:t>
            </w:r>
            <w:r>
              <w:rPr>
                <w:rFonts w:hint="eastAsia" w:ascii="新宋体" w:hAnsi="新宋体" w:eastAsia="新宋体" w:cs="新宋体"/>
                <w:spacing w:val="-9"/>
                <w:sz w:val="24"/>
              </w:rPr>
              <w:t>、</w:t>
            </w:r>
            <w:r>
              <w:rPr>
                <w:rFonts w:hint="eastAsia" w:ascii="新宋体" w:hAnsi="新宋体" w:eastAsia="新宋体" w:cs="新宋体"/>
                <w:spacing w:val="-6"/>
                <w:sz w:val="24"/>
              </w:rPr>
              <w:t xml:space="preserve">  男员工不留长发，不留胡须；</w:t>
            </w:r>
          </w:p>
          <w:p w14:paraId="31553D50">
            <w:pPr>
              <w:spacing w:before="88" w:line="218" w:lineRule="auto"/>
              <w:ind w:left="117"/>
              <w:rPr>
                <w:rFonts w:ascii="新宋体" w:hAnsi="新宋体" w:eastAsia="新宋体" w:cs="新宋体"/>
                <w:sz w:val="24"/>
              </w:rPr>
            </w:pPr>
            <w:r>
              <w:rPr>
                <w:rFonts w:hint="eastAsia" w:ascii="新宋体" w:hAnsi="新宋体" w:eastAsia="新宋体" w:cs="新宋体"/>
                <w:spacing w:val="-14"/>
                <w:sz w:val="24"/>
              </w:rPr>
              <w:t>3</w:t>
            </w:r>
            <w:r>
              <w:rPr>
                <w:rFonts w:hint="eastAsia" w:ascii="新宋体" w:hAnsi="新宋体" w:eastAsia="新宋体" w:cs="新宋体"/>
                <w:spacing w:val="-8"/>
                <w:sz w:val="24"/>
              </w:rPr>
              <w:t>、  所有员工头发应保持整洁。</w:t>
            </w:r>
          </w:p>
        </w:tc>
      </w:tr>
      <w:tr w14:paraId="390CD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noWrap w:val="0"/>
            <w:textDirection w:val="tbRlV"/>
            <w:vAlign w:val="top"/>
          </w:tcPr>
          <w:p w14:paraId="4DED1062">
            <w:pPr>
              <w:rPr>
                <w:rFonts w:ascii="新宋体" w:hAnsi="新宋体" w:eastAsia="新宋体" w:cs="新宋体"/>
                <w:sz w:val="24"/>
              </w:rPr>
            </w:pPr>
          </w:p>
        </w:tc>
        <w:tc>
          <w:tcPr>
            <w:tcW w:w="2053" w:type="dxa"/>
            <w:noWrap w:val="0"/>
            <w:vAlign w:val="top"/>
          </w:tcPr>
          <w:p w14:paraId="15FAA8E1">
            <w:pPr>
              <w:spacing w:line="262" w:lineRule="auto"/>
              <w:rPr>
                <w:rFonts w:ascii="新宋体" w:hAnsi="新宋体" w:eastAsia="新宋体" w:cs="新宋体"/>
                <w:sz w:val="24"/>
              </w:rPr>
            </w:pPr>
          </w:p>
          <w:p w14:paraId="45AA426B">
            <w:pPr>
              <w:spacing w:line="263" w:lineRule="auto"/>
              <w:rPr>
                <w:rFonts w:ascii="新宋体" w:hAnsi="新宋体" w:eastAsia="新宋体" w:cs="新宋体"/>
                <w:sz w:val="24"/>
              </w:rPr>
            </w:pPr>
          </w:p>
          <w:p w14:paraId="1B935A92">
            <w:pPr>
              <w:spacing w:line="263" w:lineRule="auto"/>
              <w:rPr>
                <w:rFonts w:ascii="新宋体" w:hAnsi="新宋体" w:eastAsia="新宋体" w:cs="新宋体"/>
                <w:sz w:val="24"/>
              </w:rPr>
            </w:pPr>
          </w:p>
          <w:p w14:paraId="30268A49">
            <w:pPr>
              <w:spacing w:before="90" w:line="187" w:lineRule="auto"/>
              <w:ind w:left="605"/>
              <w:rPr>
                <w:rFonts w:ascii="新宋体" w:hAnsi="新宋体" w:eastAsia="新宋体" w:cs="新宋体"/>
                <w:sz w:val="24"/>
              </w:rPr>
            </w:pPr>
            <w:r>
              <w:rPr>
                <w:rFonts w:hint="eastAsia" w:ascii="新宋体" w:hAnsi="新宋体" w:eastAsia="新宋体" w:cs="新宋体"/>
                <w:sz w:val="24"/>
              </w:rPr>
              <w:t>个人卫生</w:t>
            </w:r>
          </w:p>
        </w:tc>
        <w:tc>
          <w:tcPr>
            <w:tcW w:w="11777" w:type="dxa"/>
            <w:noWrap w:val="0"/>
            <w:vAlign w:val="top"/>
          </w:tcPr>
          <w:p w14:paraId="6AA11A18">
            <w:pPr>
              <w:spacing w:before="34" w:line="220" w:lineRule="auto"/>
              <w:ind w:left="128"/>
              <w:rPr>
                <w:rFonts w:ascii="新宋体" w:hAnsi="新宋体" w:eastAsia="新宋体" w:cs="新宋体"/>
                <w:sz w:val="24"/>
              </w:rPr>
            </w:pPr>
            <w:r>
              <w:rPr>
                <w:rFonts w:hint="eastAsia" w:ascii="新宋体" w:hAnsi="新宋体" w:eastAsia="新宋体" w:cs="新宋体"/>
                <w:spacing w:val="-13"/>
                <w:sz w:val="24"/>
              </w:rPr>
              <w:t>1</w:t>
            </w:r>
            <w:r>
              <w:rPr>
                <w:rFonts w:hint="eastAsia" w:ascii="新宋体" w:hAnsi="新宋体" w:eastAsia="新宋体" w:cs="新宋体"/>
                <w:spacing w:val="-8"/>
                <w:sz w:val="24"/>
              </w:rPr>
              <w:t>、  保持手部干净，经常修剪指甲；</w:t>
            </w:r>
          </w:p>
          <w:p w14:paraId="2C0813E8">
            <w:pPr>
              <w:spacing w:before="90" w:line="220" w:lineRule="auto"/>
              <w:ind w:left="115"/>
              <w:rPr>
                <w:rFonts w:ascii="新宋体" w:hAnsi="新宋体" w:eastAsia="新宋体" w:cs="新宋体"/>
                <w:sz w:val="24"/>
              </w:rPr>
            </w:pPr>
            <w:r>
              <w:rPr>
                <w:rFonts w:hint="eastAsia" w:ascii="新宋体" w:hAnsi="新宋体" w:eastAsia="新宋体" w:cs="新宋体"/>
                <w:spacing w:val="-4"/>
                <w:sz w:val="24"/>
              </w:rPr>
              <w:t>2</w:t>
            </w:r>
            <w:r>
              <w:rPr>
                <w:rFonts w:hint="eastAsia" w:ascii="新宋体" w:hAnsi="新宋体" w:eastAsia="新宋体" w:cs="新宋体"/>
                <w:spacing w:val="-3"/>
                <w:sz w:val="24"/>
              </w:rPr>
              <w:t>、  员工应经常洗澡防汗臭，勤换衣服。衣服因工作而弄湿、弄脏后应换洗；</w:t>
            </w:r>
          </w:p>
          <w:p w14:paraId="0066CD53">
            <w:pPr>
              <w:spacing w:before="87" w:line="218" w:lineRule="auto"/>
              <w:ind w:left="117"/>
              <w:rPr>
                <w:rFonts w:ascii="新宋体" w:hAnsi="新宋体" w:eastAsia="新宋体" w:cs="新宋体"/>
                <w:sz w:val="24"/>
              </w:rPr>
            </w:pPr>
            <w:r>
              <w:rPr>
                <w:rFonts w:hint="eastAsia" w:ascii="新宋体" w:hAnsi="新宋体" w:eastAsia="新宋体" w:cs="新宋体"/>
                <w:spacing w:val="-7"/>
                <w:sz w:val="24"/>
              </w:rPr>
              <w:t>3、  上班前和上班期间应注意饮食， 保持口腔清洁、口气清新</w:t>
            </w:r>
            <w:r>
              <w:rPr>
                <w:rFonts w:hint="eastAsia" w:ascii="新宋体" w:hAnsi="新宋体" w:eastAsia="新宋体" w:cs="新宋体"/>
                <w:spacing w:val="-6"/>
                <w:sz w:val="24"/>
              </w:rPr>
              <w:t>；</w:t>
            </w:r>
          </w:p>
          <w:p w14:paraId="70AA6456">
            <w:pPr>
              <w:spacing w:before="92" w:line="221" w:lineRule="auto"/>
              <w:ind w:left="111"/>
              <w:rPr>
                <w:rFonts w:ascii="新宋体" w:hAnsi="新宋体" w:eastAsia="新宋体" w:cs="新宋体"/>
                <w:sz w:val="24"/>
              </w:rPr>
            </w:pPr>
            <w:r>
              <w:rPr>
                <w:rFonts w:hint="eastAsia" w:ascii="新宋体" w:hAnsi="新宋体" w:eastAsia="新宋体" w:cs="新宋体"/>
                <w:spacing w:val="-14"/>
                <w:sz w:val="24"/>
              </w:rPr>
              <w:t>4</w:t>
            </w:r>
            <w:r>
              <w:rPr>
                <w:rFonts w:hint="eastAsia" w:ascii="新宋体" w:hAnsi="新宋体" w:eastAsia="新宋体" w:cs="新宋体"/>
                <w:spacing w:val="-11"/>
                <w:sz w:val="24"/>
              </w:rPr>
              <w:t>、</w:t>
            </w:r>
            <w:r>
              <w:rPr>
                <w:rFonts w:hint="eastAsia" w:ascii="新宋体" w:hAnsi="新宋体" w:eastAsia="新宋体" w:cs="新宋体"/>
                <w:spacing w:val="-7"/>
                <w:sz w:val="24"/>
              </w:rPr>
              <w:t xml:space="preserve">  保持眼部、耳部清洁；</w:t>
            </w:r>
          </w:p>
          <w:p w14:paraId="4A05C884">
            <w:pPr>
              <w:spacing w:before="90" w:line="220" w:lineRule="auto"/>
              <w:ind w:left="117"/>
              <w:rPr>
                <w:rFonts w:ascii="新宋体" w:hAnsi="新宋体" w:eastAsia="新宋体" w:cs="新宋体"/>
                <w:sz w:val="24"/>
              </w:rPr>
            </w:pPr>
            <w:r>
              <w:rPr>
                <w:rFonts w:hint="eastAsia" w:ascii="新宋体" w:hAnsi="新宋体" w:eastAsia="新宋体" w:cs="新宋体"/>
                <w:spacing w:val="-12"/>
                <w:sz w:val="24"/>
              </w:rPr>
              <w:t xml:space="preserve">5、 </w:t>
            </w:r>
            <w:r>
              <w:rPr>
                <w:rFonts w:hint="eastAsia" w:ascii="新宋体" w:hAnsi="新宋体" w:eastAsia="新宋体" w:cs="新宋体"/>
                <w:spacing w:val="-6"/>
                <w:sz w:val="24"/>
              </w:rPr>
              <w:t xml:space="preserve"> 女员工应淡妆打扮， 不允许浓妆艳抹，不宜使用味浓的化妆品；</w:t>
            </w:r>
          </w:p>
          <w:p w14:paraId="3155AAC0">
            <w:pPr>
              <w:spacing w:before="90" w:line="221" w:lineRule="auto"/>
              <w:ind w:left="114"/>
              <w:rPr>
                <w:rFonts w:ascii="新宋体" w:hAnsi="新宋体" w:eastAsia="新宋体" w:cs="新宋体"/>
                <w:sz w:val="24"/>
              </w:rPr>
            </w:pPr>
            <w:r>
              <w:rPr>
                <w:rFonts w:hint="eastAsia" w:ascii="新宋体" w:hAnsi="新宋体" w:eastAsia="新宋体" w:cs="新宋体"/>
                <w:spacing w:val="-12"/>
                <w:sz w:val="24"/>
              </w:rPr>
              <w:t>6、</w:t>
            </w:r>
            <w:r>
              <w:rPr>
                <w:rFonts w:hint="eastAsia" w:ascii="新宋体" w:hAnsi="新宋体" w:eastAsia="新宋体" w:cs="新宋体"/>
                <w:spacing w:val="-6"/>
                <w:sz w:val="24"/>
              </w:rPr>
              <w:t xml:space="preserve"> 每天上班前应注意检查自己的仪表， 必要时应到卫生间或工作间整理。</w:t>
            </w:r>
          </w:p>
        </w:tc>
      </w:tr>
      <w:tr w14:paraId="142B0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noWrap w:val="0"/>
            <w:textDirection w:val="tbRlV"/>
            <w:vAlign w:val="top"/>
          </w:tcPr>
          <w:p w14:paraId="5707AA67">
            <w:pPr>
              <w:spacing w:before="93" w:line="180" w:lineRule="auto"/>
              <w:ind w:left="614"/>
              <w:rPr>
                <w:rFonts w:ascii="新宋体" w:hAnsi="新宋体" w:eastAsia="新宋体" w:cs="新宋体"/>
                <w:sz w:val="24"/>
              </w:rPr>
            </w:pPr>
            <w:r>
              <w:rPr>
                <w:rFonts w:hint="eastAsia" w:ascii="新宋体" w:hAnsi="新宋体" w:eastAsia="新宋体" w:cs="新宋体"/>
                <w:spacing w:val="2"/>
                <w:sz w:val="24"/>
              </w:rPr>
              <w:t xml:space="preserve">行  为  举  </w:t>
            </w:r>
            <w:r>
              <w:rPr>
                <w:rFonts w:hint="eastAsia" w:ascii="新宋体" w:hAnsi="新宋体" w:eastAsia="新宋体" w:cs="新宋体"/>
                <w:sz w:val="24"/>
              </w:rPr>
              <w:t>止</w:t>
            </w:r>
          </w:p>
        </w:tc>
        <w:tc>
          <w:tcPr>
            <w:tcW w:w="2053" w:type="dxa"/>
            <w:noWrap w:val="0"/>
            <w:vAlign w:val="top"/>
          </w:tcPr>
          <w:p w14:paraId="7CA4F47D">
            <w:pPr>
              <w:spacing w:before="207" w:line="185" w:lineRule="auto"/>
              <w:ind w:left="605"/>
              <w:rPr>
                <w:rFonts w:ascii="新宋体" w:hAnsi="新宋体" w:eastAsia="新宋体" w:cs="新宋体"/>
                <w:sz w:val="24"/>
              </w:rPr>
            </w:pPr>
            <w:r>
              <w:rPr>
                <w:rFonts w:hint="eastAsia" w:ascii="新宋体" w:hAnsi="新宋体" w:eastAsia="新宋体" w:cs="新宋体"/>
                <w:sz w:val="24"/>
              </w:rPr>
              <w:t>服务态度</w:t>
            </w:r>
          </w:p>
        </w:tc>
        <w:tc>
          <w:tcPr>
            <w:tcW w:w="11777" w:type="dxa"/>
            <w:noWrap w:val="0"/>
            <w:vAlign w:val="top"/>
          </w:tcPr>
          <w:p w14:paraId="390B96EF">
            <w:pPr>
              <w:spacing w:before="35" w:line="221" w:lineRule="auto"/>
              <w:ind w:left="128"/>
              <w:rPr>
                <w:rFonts w:ascii="新宋体" w:hAnsi="新宋体" w:eastAsia="新宋体" w:cs="新宋体"/>
                <w:sz w:val="24"/>
              </w:rPr>
            </w:pPr>
            <w:r>
              <w:rPr>
                <w:rFonts w:hint="eastAsia" w:ascii="新宋体" w:hAnsi="新宋体" w:eastAsia="新宋体" w:cs="新宋体"/>
                <w:spacing w:val="-7"/>
                <w:sz w:val="24"/>
              </w:rPr>
              <w:t>1、  对客人服务应面带笑容，和颜悦色， 热情主动，做到微笑服务</w:t>
            </w:r>
            <w:r>
              <w:rPr>
                <w:rFonts w:hint="eastAsia" w:ascii="新宋体" w:hAnsi="新宋体" w:eastAsia="新宋体" w:cs="新宋体"/>
                <w:spacing w:val="-3"/>
                <w:sz w:val="24"/>
              </w:rPr>
              <w:t>；</w:t>
            </w:r>
          </w:p>
          <w:p w14:paraId="7195EFBB">
            <w:pPr>
              <w:spacing w:before="90" w:line="219" w:lineRule="auto"/>
              <w:ind w:left="115"/>
              <w:rPr>
                <w:rFonts w:ascii="新宋体" w:hAnsi="新宋体" w:eastAsia="新宋体" w:cs="新宋体"/>
                <w:sz w:val="24"/>
              </w:rPr>
            </w:pPr>
            <w:r>
              <w:rPr>
                <w:rFonts w:hint="eastAsia" w:ascii="新宋体" w:hAnsi="新宋体" w:eastAsia="新宋体" w:cs="新宋体"/>
                <w:spacing w:val="-18"/>
                <w:sz w:val="24"/>
              </w:rPr>
              <w:t>2、</w:t>
            </w:r>
            <w:r>
              <w:rPr>
                <w:rFonts w:hint="eastAsia" w:ascii="新宋体" w:hAnsi="新宋体" w:eastAsia="新宋体" w:cs="新宋体"/>
                <w:spacing w:val="-9"/>
                <w:sz w:val="24"/>
              </w:rPr>
              <w:t xml:space="preserve"> 谦虚和悦接受客人的评价， 耐心倾听客人的投诉， 事后汇报。</w:t>
            </w:r>
          </w:p>
        </w:tc>
      </w:tr>
      <w:tr w14:paraId="55E74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noWrap w:val="0"/>
            <w:textDirection w:val="tbRlV"/>
            <w:vAlign w:val="top"/>
          </w:tcPr>
          <w:p w14:paraId="14762B61">
            <w:pPr>
              <w:rPr>
                <w:rFonts w:ascii="新宋体" w:hAnsi="新宋体" w:eastAsia="新宋体" w:cs="新宋体"/>
                <w:sz w:val="24"/>
              </w:rPr>
            </w:pPr>
          </w:p>
        </w:tc>
        <w:tc>
          <w:tcPr>
            <w:tcW w:w="2053" w:type="dxa"/>
            <w:noWrap w:val="0"/>
            <w:vAlign w:val="top"/>
          </w:tcPr>
          <w:p w14:paraId="06A4AFD1">
            <w:pPr>
              <w:spacing w:line="455" w:lineRule="auto"/>
              <w:rPr>
                <w:rFonts w:ascii="新宋体" w:hAnsi="新宋体" w:eastAsia="新宋体" w:cs="新宋体"/>
                <w:sz w:val="24"/>
              </w:rPr>
            </w:pPr>
          </w:p>
          <w:p w14:paraId="4B4F4B26">
            <w:pPr>
              <w:spacing w:before="90" w:line="186" w:lineRule="auto"/>
              <w:ind w:left="604"/>
              <w:rPr>
                <w:rFonts w:ascii="新宋体" w:hAnsi="新宋体" w:eastAsia="新宋体" w:cs="新宋体"/>
                <w:sz w:val="24"/>
              </w:rPr>
            </w:pPr>
            <w:r>
              <w:rPr>
                <w:rFonts w:hint="eastAsia" w:ascii="新宋体" w:hAnsi="新宋体" w:eastAsia="新宋体" w:cs="新宋体"/>
                <w:spacing w:val="1"/>
                <w:sz w:val="24"/>
              </w:rPr>
              <w:t>行</w:t>
            </w:r>
            <w:r>
              <w:rPr>
                <w:rFonts w:hint="eastAsia" w:ascii="新宋体" w:hAnsi="新宋体" w:eastAsia="新宋体" w:cs="新宋体"/>
                <w:sz w:val="24"/>
              </w:rPr>
              <w:t>走姿态</w:t>
            </w:r>
          </w:p>
        </w:tc>
        <w:tc>
          <w:tcPr>
            <w:tcW w:w="11777" w:type="dxa"/>
            <w:noWrap w:val="0"/>
            <w:vAlign w:val="top"/>
          </w:tcPr>
          <w:p w14:paraId="0D3F649B">
            <w:pPr>
              <w:spacing w:before="36" w:line="221" w:lineRule="auto"/>
              <w:ind w:left="128"/>
              <w:rPr>
                <w:rFonts w:ascii="新宋体" w:hAnsi="新宋体" w:eastAsia="新宋体" w:cs="新宋体"/>
                <w:sz w:val="24"/>
              </w:rPr>
            </w:pPr>
            <w:r>
              <w:rPr>
                <w:rFonts w:hint="eastAsia" w:ascii="新宋体" w:hAnsi="新宋体" w:eastAsia="新宋体" w:cs="新宋体"/>
                <w:spacing w:val="-12"/>
                <w:sz w:val="24"/>
              </w:rPr>
              <w:t>1</w:t>
            </w:r>
            <w:r>
              <w:rPr>
                <w:rFonts w:hint="eastAsia" w:ascii="新宋体" w:hAnsi="新宋体" w:eastAsia="新宋体" w:cs="新宋体"/>
                <w:spacing w:val="-10"/>
                <w:sz w:val="24"/>
              </w:rPr>
              <w:t>、</w:t>
            </w:r>
            <w:r>
              <w:rPr>
                <w:rFonts w:hint="eastAsia" w:ascii="新宋体" w:hAnsi="新宋体" w:eastAsia="新宋体" w:cs="新宋体"/>
                <w:spacing w:val="-6"/>
                <w:sz w:val="24"/>
              </w:rPr>
              <w:t xml:space="preserve">  行走时不宜双手抱胸或背手走路；</w:t>
            </w:r>
          </w:p>
          <w:p w14:paraId="0C03EC35">
            <w:pPr>
              <w:spacing w:before="89" w:line="218" w:lineRule="auto"/>
              <w:ind w:left="115"/>
              <w:rPr>
                <w:rFonts w:ascii="新宋体" w:hAnsi="新宋体" w:eastAsia="新宋体" w:cs="新宋体"/>
                <w:sz w:val="24"/>
              </w:rPr>
            </w:pPr>
            <w:r>
              <w:rPr>
                <w:rFonts w:hint="eastAsia" w:ascii="新宋体" w:hAnsi="新宋体" w:eastAsia="新宋体" w:cs="新宋体"/>
                <w:spacing w:val="-18"/>
                <w:sz w:val="24"/>
              </w:rPr>
              <w:t>2</w:t>
            </w:r>
            <w:r>
              <w:rPr>
                <w:rFonts w:hint="eastAsia" w:ascii="新宋体" w:hAnsi="新宋体" w:eastAsia="新宋体" w:cs="新宋体"/>
                <w:spacing w:val="-11"/>
                <w:sz w:val="24"/>
              </w:rPr>
              <w:t>、</w:t>
            </w:r>
            <w:r>
              <w:rPr>
                <w:rFonts w:hint="eastAsia" w:ascii="新宋体" w:hAnsi="新宋体" w:eastAsia="新宋体" w:cs="新宋体"/>
                <w:spacing w:val="-9"/>
                <w:sz w:val="24"/>
              </w:rPr>
              <w:t xml:space="preserve">  在工作场合与他人同行时， 不允许勾肩搭背， 不允许同行时嘻戏打闹；</w:t>
            </w:r>
          </w:p>
          <w:p w14:paraId="0A7E4562">
            <w:pPr>
              <w:spacing w:before="91" w:line="218" w:lineRule="auto"/>
              <w:ind w:left="117"/>
              <w:rPr>
                <w:rFonts w:ascii="新宋体" w:hAnsi="新宋体" w:eastAsia="新宋体" w:cs="新宋体"/>
                <w:sz w:val="24"/>
              </w:rPr>
            </w:pPr>
            <w:r>
              <w:rPr>
                <w:rFonts w:hint="eastAsia" w:ascii="新宋体" w:hAnsi="新宋体" w:eastAsia="新宋体" w:cs="新宋体"/>
                <w:spacing w:val="-6"/>
                <w:sz w:val="24"/>
              </w:rPr>
              <w:t>3、  手</w:t>
            </w:r>
            <w:r>
              <w:rPr>
                <w:rFonts w:hint="eastAsia" w:ascii="新宋体" w:hAnsi="新宋体" w:eastAsia="新宋体" w:cs="新宋体"/>
                <w:spacing w:val="-3"/>
                <w:sz w:val="24"/>
              </w:rPr>
              <w:t>拉货物行走时应注意前方行人或障碍物，尽量靠路右侧行走；</w:t>
            </w:r>
          </w:p>
          <w:p w14:paraId="2B76DBC3">
            <w:pPr>
              <w:spacing w:before="92" w:line="218" w:lineRule="auto"/>
              <w:ind w:left="111"/>
              <w:rPr>
                <w:rFonts w:ascii="新宋体" w:hAnsi="新宋体" w:eastAsia="新宋体" w:cs="新宋体"/>
                <w:sz w:val="24"/>
              </w:rPr>
            </w:pPr>
            <w:r>
              <w:rPr>
                <w:rFonts w:hint="eastAsia" w:ascii="新宋体" w:hAnsi="新宋体" w:eastAsia="新宋体" w:cs="新宋体"/>
                <w:spacing w:val="-20"/>
                <w:sz w:val="24"/>
              </w:rPr>
              <w:t>4</w:t>
            </w:r>
            <w:r>
              <w:rPr>
                <w:rFonts w:hint="eastAsia" w:ascii="新宋体" w:hAnsi="新宋体" w:eastAsia="新宋体" w:cs="新宋体"/>
                <w:spacing w:val="-13"/>
                <w:sz w:val="24"/>
              </w:rPr>
              <w:t>、</w:t>
            </w:r>
            <w:r>
              <w:rPr>
                <w:rFonts w:hint="eastAsia" w:ascii="新宋体" w:hAnsi="新宋体" w:eastAsia="新宋体" w:cs="新宋体"/>
                <w:spacing w:val="-10"/>
                <w:sz w:val="24"/>
              </w:rPr>
              <w:t xml:space="preserve">  与客户相遇时， 应主动点头示意。</w:t>
            </w:r>
          </w:p>
        </w:tc>
      </w:tr>
      <w:tr w14:paraId="0C92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noWrap w:val="0"/>
            <w:textDirection w:val="tbRlV"/>
            <w:vAlign w:val="top"/>
          </w:tcPr>
          <w:p w14:paraId="20336BA5">
            <w:pPr>
              <w:rPr>
                <w:rFonts w:ascii="新宋体" w:hAnsi="新宋体" w:eastAsia="新宋体" w:cs="新宋体"/>
                <w:sz w:val="24"/>
              </w:rPr>
            </w:pPr>
          </w:p>
        </w:tc>
        <w:tc>
          <w:tcPr>
            <w:tcW w:w="2053" w:type="dxa"/>
            <w:noWrap w:val="0"/>
            <w:vAlign w:val="top"/>
          </w:tcPr>
          <w:p w14:paraId="1986DCEA">
            <w:pPr>
              <w:spacing w:before="96" w:line="186" w:lineRule="auto"/>
              <w:ind w:left="608"/>
              <w:rPr>
                <w:rFonts w:ascii="新宋体" w:hAnsi="新宋体" w:eastAsia="新宋体" w:cs="新宋体"/>
                <w:sz w:val="24"/>
              </w:rPr>
            </w:pPr>
            <w:r>
              <w:rPr>
                <w:rFonts w:hint="eastAsia" w:ascii="新宋体" w:hAnsi="新宋体" w:eastAsia="新宋体" w:cs="新宋体"/>
                <w:spacing w:val="-1"/>
                <w:sz w:val="24"/>
              </w:rPr>
              <w:t>坐立姿</w:t>
            </w:r>
            <w:r>
              <w:rPr>
                <w:rFonts w:hint="eastAsia" w:ascii="新宋体" w:hAnsi="新宋体" w:eastAsia="新宋体" w:cs="新宋体"/>
                <w:sz w:val="24"/>
              </w:rPr>
              <w:t>态</w:t>
            </w:r>
          </w:p>
        </w:tc>
        <w:tc>
          <w:tcPr>
            <w:tcW w:w="11777" w:type="dxa"/>
            <w:noWrap w:val="0"/>
            <w:vAlign w:val="top"/>
          </w:tcPr>
          <w:p w14:paraId="45711B80">
            <w:pPr>
              <w:spacing w:before="96" w:line="218" w:lineRule="auto"/>
              <w:ind w:left="128"/>
              <w:rPr>
                <w:rFonts w:ascii="新宋体" w:hAnsi="新宋体" w:eastAsia="新宋体" w:cs="新宋体"/>
                <w:sz w:val="24"/>
              </w:rPr>
            </w:pPr>
            <w:r>
              <w:rPr>
                <w:rFonts w:hint="eastAsia" w:ascii="新宋体" w:hAnsi="新宋体" w:eastAsia="新宋体" w:cs="新宋体"/>
                <w:spacing w:val="-12"/>
                <w:sz w:val="24"/>
              </w:rPr>
              <w:t>1、  入</w:t>
            </w:r>
            <w:r>
              <w:rPr>
                <w:rFonts w:hint="eastAsia" w:ascii="新宋体" w:hAnsi="新宋体" w:eastAsia="新宋体" w:cs="新宋体"/>
                <w:spacing w:val="-8"/>
                <w:sz w:val="24"/>
              </w:rPr>
              <w:t>坐</w:t>
            </w:r>
            <w:r>
              <w:rPr>
                <w:rFonts w:hint="eastAsia" w:ascii="新宋体" w:hAnsi="新宋体" w:eastAsia="新宋体" w:cs="新宋体"/>
                <w:spacing w:val="-6"/>
                <w:sz w:val="24"/>
              </w:rPr>
              <w:t>要轻缓，就坐时姿态要端正，上身要直， 腰部挺起， 双膝并拢，手自然放在双膝上，面带笑容；</w:t>
            </w:r>
          </w:p>
        </w:tc>
      </w:tr>
    </w:tbl>
    <w:p w14:paraId="251895B6">
      <w:pPr>
        <w:rPr>
          <w:rFonts w:ascii="新宋体" w:hAnsi="新宋体" w:eastAsia="新宋体" w:cs="新宋体"/>
          <w:sz w:val="24"/>
        </w:rPr>
      </w:pPr>
    </w:p>
    <w:p w14:paraId="07F8556D">
      <w:pPr>
        <w:rPr>
          <w:rFonts w:ascii="新宋体" w:hAnsi="新宋体" w:eastAsia="新宋体" w:cs="新宋体"/>
          <w:sz w:val="24"/>
        </w:rPr>
        <w:sectPr>
          <w:pgSz w:w="16839" w:h="11907" w:orient="landscape"/>
          <w:pgMar w:top="1012" w:right="938" w:bottom="0" w:left="1327" w:header="0" w:footer="0" w:gutter="0"/>
          <w:cols w:space="720" w:num="1"/>
          <w:docGrid w:type="lines" w:linePitch="319" w:charSpace="0"/>
        </w:sectPr>
      </w:pPr>
    </w:p>
    <w:p w14:paraId="425B6AFB">
      <w:pPr>
        <w:rPr>
          <w:rFonts w:ascii="新宋体" w:hAnsi="新宋体" w:eastAsia="新宋体" w:cs="新宋体"/>
          <w:sz w:val="24"/>
        </w:rPr>
      </w:pPr>
    </w:p>
    <w:p w14:paraId="4CC8C8E9">
      <w:pPr>
        <w:rPr>
          <w:rFonts w:ascii="新宋体" w:hAnsi="新宋体" w:eastAsia="新宋体" w:cs="新宋体"/>
          <w:sz w:val="24"/>
        </w:rPr>
      </w:pPr>
    </w:p>
    <w:p w14:paraId="4676A0EC">
      <w:pPr>
        <w:rPr>
          <w:rFonts w:ascii="新宋体" w:hAnsi="新宋体" w:eastAsia="新宋体" w:cs="新宋体"/>
          <w:sz w:val="24"/>
        </w:rPr>
      </w:pPr>
    </w:p>
    <w:p w14:paraId="14C25F3F">
      <w:pPr>
        <w:spacing w:line="66" w:lineRule="exact"/>
        <w:rPr>
          <w:rFonts w:ascii="新宋体" w:hAnsi="新宋体" w:eastAsia="新宋体" w:cs="新宋体"/>
          <w:sz w:val="24"/>
        </w:rPr>
      </w:pPr>
    </w:p>
    <w:tbl>
      <w:tblPr>
        <w:tblStyle w:val="62"/>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4"/>
        <w:gridCol w:w="11781"/>
      </w:tblGrid>
      <w:tr w14:paraId="212B5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37" w:type="dxa"/>
            <w:vMerge w:val="restart"/>
            <w:noWrap w:val="0"/>
            <w:vAlign w:val="top"/>
          </w:tcPr>
          <w:p w14:paraId="3E7E66B4">
            <w:pPr>
              <w:rPr>
                <w:rFonts w:ascii="新宋体" w:hAnsi="新宋体" w:eastAsia="新宋体" w:cs="新宋体"/>
                <w:sz w:val="24"/>
              </w:rPr>
            </w:pPr>
          </w:p>
        </w:tc>
        <w:tc>
          <w:tcPr>
            <w:tcW w:w="2053" w:type="dxa"/>
            <w:noWrap w:val="0"/>
            <w:vAlign w:val="top"/>
          </w:tcPr>
          <w:p w14:paraId="6A8DF408">
            <w:pPr>
              <w:rPr>
                <w:rFonts w:ascii="新宋体" w:hAnsi="新宋体" w:eastAsia="新宋体" w:cs="新宋体"/>
                <w:sz w:val="24"/>
              </w:rPr>
            </w:pPr>
          </w:p>
        </w:tc>
        <w:tc>
          <w:tcPr>
            <w:tcW w:w="11777" w:type="dxa"/>
            <w:noWrap w:val="0"/>
            <w:vAlign w:val="top"/>
          </w:tcPr>
          <w:p w14:paraId="3C993949">
            <w:pPr>
              <w:spacing w:before="36" w:line="220" w:lineRule="auto"/>
              <w:ind w:left="115"/>
              <w:rPr>
                <w:rFonts w:ascii="新宋体" w:hAnsi="新宋体" w:eastAsia="新宋体" w:cs="新宋体"/>
                <w:sz w:val="24"/>
              </w:rPr>
            </w:pPr>
            <w:r>
              <w:rPr>
                <w:rFonts w:hint="eastAsia" w:ascii="新宋体" w:hAnsi="新宋体" w:eastAsia="新宋体" w:cs="新宋体"/>
                <w:spacing w:val="-3"/>
                <w:sz w:val="24"/>
              </w:rPr>
              <w:t>2、  坐在椅子上不允许前俯后仰、摇腿跷脚或趴在工作台上或把脚放于工作台</w:t>
            </w:r>
            <w:r>
              <w:rPr>
                <w:rFonts w:hint="eastAsia" w:ascii="新宋体" w:hAnsi="新宋体" w:eastAsia="新宋体" w:cs="新宋体"/>
                <w:spacing w:val="-1"/>
                <w:sz w:val="24"/>
              </w:rPr>
              <w:t>上</w:t>
            </w:r>
            <w:r>
              <w:rPr>
                <w:rFonts w:hint="eastAsia" w:ascii="新宋体" w:hAnsi="新宋体" w:eastAsia="新宋体" w:cs="新宋体"/>
                <w:sz w:val="24"/>
              </w:rPr>
              <w:t>；</w:t>
            </w:r>
          </w:p>
          <w:p w14:paraId="05E18120">
            <w:pPr>
              <w:spacing w:before="91" w:line="218" w:lineRule="auto"/>
              <w:ind w:left="117"/>
              <w:rPr>
                <w:rFonts w:ascii="新宋体" w:hAnsi="新宋体" w:eastAsia="新宋体" w:cs="新宋体"/>
                <w:sz w:val="24"/>
              </w:rPr>
            </w:pPr>
            <w:r>
              <w:rPr>
                <w:rFonts w:hint="eastAsia" w:ascii="新宋体" w:hAnsi="新宋体" w:eastAsia="新宋体" w:cs="新宋体"/>
                <w:spacing w:val="-14"/>
                <w:sz w:val="24"/>
              </w:rPr>
              <w:t>3、  站</w:t>
            </w:r>
            <w:r>
              <w:rPr>
                <w:rFonts w:hint="eastAsia" w:ascii="新宋体" w:hAnsi="新宋体" w:eastAsia="新宋体" w:cs="新宋体"/>
                <w:spacing w:val="-10"/>
                <w:sz w:val="24"/>
              </w:rPr>
              <w:t>立</w:t>
            </w:r>
            <w:r>
              <w:rPr>
                <w:rFonts w:hint="eastAsia" w:ascii="新宋体" w:hAnsi="新宋体" w:eastAsia="新宋体" w:cs="新宋体"/>
                <w:spacing w:val="-7"/>
                <w:sz w:val="24"/>
              </w:rPr>
              <w:t>时姿态要端正， 上身要直， 人体重心要稳，腰部挺起，双手自然下坠，双脚并拢， 目光平视，面带笑容。</w:t>
            </w:r>
          </w:p>
        </w:tc>
      </w:tr>
      <w:tr w14:paraId="2903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737" w:type="dxa"/>
            <w:vMerge w:val="continue"/>
            <w:noWrap w:val="0"/>
            <w:vAlign w:val="top"/>
          </w:tcPr>
          <w:p w14:paraId="485DCD04">
            <w:pPr>
              <w:rPr>
                <w:rFonts w:ascii="新宋体" w:hAnsi="新宋体" w:eastAsia="新宋体" w:cs="新宋体"/>
                <w:sz w:val="24"/>
              </w:rPr>
            </w:pPr>
          </w:p>
        </w:tc>
        <w:tc>
          <w:tcPr>
            <w:tcW w:w="2053" w:type="dxa"/>
            <w:noWrap w:val="0"/>
            <w:vAlign w:val="top"/>
          </w:tcPr>
          <w:p w14:paraId="3662F900">
            <w:pPr>
              <w:spacing w:line="282" w:lineRule="auto"/>
              <w:rPr>
                <w:rFonts w:ascii="新宋体" w:hAnsi="新宋体" w:eastAsia="新宋体" w:cs="新宋体"/>
                <w:sz w:val="24"/>
              </w:rPr>
            </w:pPr>
          </w:p>
          <w:p w14:paraId="46093B1E">
            <w:pPr>
              <w:spacing w:before="90" w:line="185" w:lineRule="auto"/>
              <w:ind w:left="606"/>
              <w:rPr>
                <w:rFonts w:ascii="新宋体" w:hAnsi="新宋体" w:eastAsia="新宋体" w:cs="新宋体"/>
                <w:sz w:val="24"/>
              </w:rPr>
            </w:pPr>
            <w:r>
              <w:rPr>
                <w:rFonts w:hint="eastAsia" w:ascii="新宋体" w:hAnsi="新宋体" w:eastAsia="新宋体" w:cs="新宋体"/>
                <w:spacing w:val="-1"/>
                <w:sz w:val="24"/>
              </w:rPr>
              <w:t>其</w:t>
            </w:r>
            <w:r>
              <w:rPr>
                <w:rFonts w:hint="eastAsia" w:ascii="新宋体" w:hAnsi="新宋体" w:eastAsia="新宋体" w:cs="新宋体"/>
                <w:sz w:val="24"/>
              </w:rPr>
              <w:t>他行为</w:t>
            </w:r>
          </w:p>
        </w:tc>
        <w:tc>
          <w:tcPr>
            <w:tcW w:w="11777" w:type="dxa"/>
            <w:noWrap w:val="0"/>
            <w:vAlign w:val="top"/>
          </w:tcPr>
          <w:p w14:paraId="2BA5780B">
            <w:pPr>
              <w:spacing w:before="32" w:line="217" w:lineRule="auto"/>
              <w:ind w:left="128"/>
              <w:rPr>
                <w:rFonts w:ascii="新宋体" w:hAnsi="新宋体" w:eastAsia="新宋体" w:cs="新宋体"/>
                <w:sz w:val="24"/>
              </w:rPr>
            </w:pPr>
            <w:r>
              <w:rPr>
                <w:rFonts w:hint="eastAsia" w:ascii="新宋体" w:hAnsi="新宋体" w:eastAsia="新宋体" w:cs="新宋体"/>
                <w:spacing w:val="-6"/>
                <w:sz w:val="24"/>
              </w:rPr>
              <w:t>1、 要注意</w:t>
            </w:r>
            <w:r>
              <w:rPr>
                <w:rFonts w:hint="eastAsia" w:ascii="新宋体" w:hAnsi="新宋体" w:eastAsia="新宋体" w:cs="新宋体"/>
                <w:spacing w:val="-3"/>
                <w:sz w:val="24"/>
              </w:rPr>
              <w:t>个人形象，不允许随地吐痰， 乱扔果皮、纸屑；上班时间不允许吃零食，玩弄个人小物品或做与工作无关的事情；</w:t>
            </w:r>
          </w:p>
          <w:p w14:paraId="433EFA88">
            <w:pPr>
              <w:spacing w:before="93" w:line="221" w:lineRule="auto"/>
              <w:ind w:left="115"/>
              <w:rPr>
                <w:rFonts w:ascii="新宋体" w:hAnsi="新宋体" w:eastAsia="新宋体" w:cs="新宋体"/>
                <w:sz w:val="24"/>
              </w:rPr>
            </w:pPr>
            <w:r>
              <w:rPr>
                <w:rFonts w:hint="eastAsia" w:ascii="新宋体" w:hAnsi="新宋体" w:eastAsia="新宋体" w:cs="新宋体"/>
                <w:spacing w:val="-1"/>
                <w:sz w:val="24"/>
              </w:rPr>
              <w:t>2</w:t>
            </w:r>
            <w:r>
              <w:rPr>
                <w:rFonts w:hint="eastAsia" w:ascii="新宋体" w:hAnsi="新宋体" w:eastAsia="新宋体" w:cs="新宋体"/>
                <w:sz w:val="24"/>
              </w:rPr>
              <w:t>、  到公共、工作场所(或客户处) 进行工作时， 不允许乱翻乱摸，更不允许随意拿走公用的(或客户的) 东西；</w:t>
            </w:r>
          </w:p>
          <w:p w14:paraId="108AA843">
            <w:pPr>
              <w:spacing w:before="90" w:line="219" w:lineRule="auto"/>
              <w:ind w:left="117"/>
              <w:rPr>
                <w:rFonts w:ascii="新宋体" w:hAnsi="新宋体" w:eastAsia="新宋体" w:cs="新宋体"/>
                <w:sz w:val="24"/>
              </w:rPr>
            </w:pPr>
            <w:r>
              <w:rPr>
                <w:rFonts w:hint="eastAsia" w:ascii="新宋体" w:hAnsi="新宋体" w:eastAsia="新宋体" w:cs="新宋体"/>
                <w:spacing w:val="-6"/>
                <w:sz w:val="24"/>
              </w:rPr>
              <w:t>3、  谈话时，手势不宜过多，幅度不宜太大</w:t>
            </w:r>
            <w:r>
              <w:rPr>
                <w:rFonts w:hint="eastAsia" w:ascii="新宋体" w:hAnsi="新宋体" w:eastAsia="新宋体" w:cs="新宋体"/>
                <w:spacing w:val="-2"/>
                <w:sz w:val="24"/>
              </w:rPr>
              <w:t>。</w:t>
            </w:r>
          </w:p>
        </w:tc>
      </w:tr>
      <w:tr w14:paraId="1BE6C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restart"/>
            <w:noWrap w:val="0"/>
            <w:textDirection w:val="tbRlV"/>
            <w:vAlign w:val="top"/>
          </w:tcPr>
          <w:p w14:paraId="5C1D026D">
            <w:pPr>
              <w:spacing w:before="92" w:line="181" w:lineRule="auto"/>
              <w:ind w:left="1901"/>
              <w:rPr>
                <w:rFonts w:ascii="新宋体" w:hAnsi="新宋体" w:eastAsia="新宋体" w:cs="新宋体"/>
                <w:sz w:val="24"/>
              </w:rPr>
            </w:pPr>
            <w:r>
              <w:rPr>
                <w:rFonts w:hint="eastAsia" w:ascii="新宋体" w:hAnsi="新宋体" w:eastAsia="新宋体" w:cs="新宋体"/>
                <w:spacing w:val="2"/>
                <w:sz w:val="24"/>
              </w:rPr>
              <w:t xml:space="preserve">礼  貌  用  </w:t>
            </w:r>
            <w:r>
              <w:rPr>
                <w:rFonts w:hint="eastAsia" w:ascii="新宋体" w:hAnsi="新宋体" w:eastAsia="新宋体" w:cs="新宋体"/>
                <w:sz w:val="24"/>
              </w:rPr>
              <w:t>语</w:t>
            </w:r>
          </w:p>
        </w:tc>
        <w:tc>
          <w:tcPr>
            <w:tcW w:w="2053" w:type="dxa"/>
            <w:noWrap w:val="0"/>
            <w:vAlign w:val="top"/>
          </w:tcPr>
          <w:p w14:paraId="3B7A4A93">
            <w:pPr>
              <w:spacing w:before="90" w:line="186" w:lineRule="auto"/>
              <w:ind w:left="720"/>
              <w:rPr>
                <w:rFonts w:ascii="新宋体" w:hAnsi="新宋体" w:eastAsia="新宋体" w:cs="新宋体"/>
                <w:sz w:val="24"/>
              </w:rPr>
            </w:pPr>
            <w:r>
              <w:rPr>
                <w:rFonts w:hint="eastAsia" w:ascii="新宋体" w:hAnsi="新宋体" w:eastAsia="新宋体" w:cs="新宋体"/>
                <w:spacing w:val="-2"/>
                <w:sz w:val="24"/>
              </w:rPr>
              <w:t>问候语</w:t>
            </w:r>
          </w:p>
        </w:tc>
        <w:tc>
          <w:tcPr>
            <w:tcW w:w="11777" w:type="dxa"/>
            <w:noWrap w:val="0"/>
            <w:vAlign w:val="top"/>
          </w:tcPr>
          <w:p w14:paraId="466FFC83">
            <w:pPr>
              <w:spacing w:before="90" w:line="221" w:lineRule="auto"/>
              <w:ind w:left="114"/>
              <w:rPr>
                <w:rFonts w:ascii="新宋体" w:hAnsi="新宋体" w:eastAsia="新宋体" w:cs="新宋体"/>
                <w:sz w:val="24"/>
              </w:rPr>
            </w:pPr>
            <w:r>
              <w:rPr>
                <w:rFonts w:hint="eastAsia" w:ascii="新宋体" w:hAnsi="新宋体" w:eastAsia="新宋体" w:cs="新宋体"/>
                <w:spacing w:val="-1"/>
                <w:sz w:val="24"/>
              </w:rPr>
              <w:t>您好、早安、午安、早、早上好、下午好、</w:t>
            </w:r>
            <w:r>
              <w:rPr>
                <w:rFonts w:hint="eastAsia" w:ascii="新宋体" w:hAnsi="新宋体" w:eastAsia="新宋体" w:cs="新宋体"/>
                <w:sz w:val="24"/>
              </w:rPr>
              <w:t>晚上好、路上辛苦了。</w:t>
            </w:r>
          </w:p>
        </w:tc>
      </w:tr>
      <w:tr w14:paraId="25FD3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1A22FE59">
            <w:pPr>
              <w:rPr>
                <w:rFonts w:ascii="新宋体" w:hAnsi="新宋体" w:eastAsia="新宋体" w:cs="新宋体"/>
                <w:sz w:val="24"/>
              </w:rPr>
            </w:pPr>
          </w:p>
        </w:tc>
        <w:tc>
          <w:tcPr>
            <w:tcW w:w="2053" w:type="dxa"/>
            <w:noWrap w:val="0"/>
            <w:vAlign w:val="top"/>
          </w:tcPr>
          <w:p w14:paraId="475720E5">
            <w:pPr>
              <w:spacing w:before="90" w:line="187" w:lineRule="auto"/>
              <w:ind w:left="710"/>
              <w:rPr>
                <w:rFonts w:ascii="新宋体" w:hAnsi="新宋体" w:eastAsia="新宋体" w:cs="新宋体"/>
                <w:sz w:val="24"/>
              </w:rPr>
            </w:pPr>
            <w:r>
              <w:rPr>
                <w:rFonts w:hint="eastAsia" w:ascii="新宋体" w:hAnsi="新宋体" w:eastAsia="新宋体" w:cs="新宋体"/>
                <w:spacing w:val="1"/>
                <w:sz w:val="24"/>
              </w:rPr>
              <w:t>欢</w:t>
            </w:r>
            <w:r>
              <w:rPr>
                <w:rFonts w:hint="eastAsia" w:ascii="新宋体" w:hAnsi="新宋体" w:eastAsia="新宋体" w:cs="新宋体"/>
                <w:sz w:val="24"/>
              </w:rPr>
              <w:t>迎语</w:t>
            </w:r>
          </w:p>
        </w:tc>
        <w:tc>
          <w:tcPr>
            <w:tcW w:w="11777" w:type="dxa"/>
            <w:noWrap w:val="0"/>
            <w:vAlign w:val="top"/>
          </w:tcPr>
          <w:p w14:paraId="3EC44B66">
            <w:pPr>
              <w:spacing w:before="90" w:line="221" w:lineRule="auto"/>
              <w:ind w:left="112"/>
              <w:rPr>
                <w:rFonts w:ascii="新宋体" w:hAnsi="新宋体" w:eastAsia="新宋体" w:cs="新宋体"/>
                <w:sz w:val="24"/>
              </w:rPr>
            </w:pPr>
            <w:r>
              <w:rPr>
                <w:rFonts w:hint="eastAsia" w:ascii="新宋体" w:hAnsi="新宋体" w:eastAsia="新宋体" w:cs="新宋体"/>
                <w:spacing w:val="-8"/>
                <w:sz w:val="24"/>
              </w:rPr>
              <w:t>欢</w:t>
            </w:r>
            <w:r>
              <w:rPr>
                <w:rFonts w:hint="eastAsia" w:ascii="新宋体" w:hAnsi="新宋体" w:eastAsia="新宋体" w:cs="新宋体"/>
                <w:spacing w:val="-7"/>
                <w:sz w:val="24"/>
              </w:rPr>
              <w:t>迎光临、欢迎您来 XX 单位。</w:t>
            </w:r>
          </w:p>
        </w:tc>
      </w:tr>
      <w:tr w14:paraId="2A0A3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noWrap w:val="0"/>
            <w:textDirection w:val="tbRlV"/>
            <w:vAlign w:val="top"/>
          </w:tcPr>
          <w:p w14:paraId="512A9A75">
            <w:pPr>
              <w:rPr>
                <w:rFonts w:ascii="新宋体" w:hAnsi="新宋体" w:eastAsia="新宋体" w:cs="新宋体"/>
                <w:sz w:val="24"/>
              </w:rPr>
            </w:pPr>
          </w:p>
        </w:tc>
        <w:tc>
          <w:tcPr>
            <w:tcW w:w="2053" w:type="dxa"/>
            <w:noWrap w:val="0"/>
            <w:vAlign w:val="top"/>
          </w:tcPr>
          <w:p w14:paraId="593BC0BE">
            <w:pPr>
              <w:spacing w:before="92" w:line="186" w:lineRule="auto"/>
              <w:ind w:left="711"/>
              <w:rPr>
                <w:rFonts w:ascii="新宋体" w:hAnsi="新宋体" w:eastAsia="新宋体" w:cs="新宋体"/>
                <w:sz w:val="24"/>
              </w:rPr>
            </w:pPr>
            <w:r>
              <w:rPr>
                <w:rFonts w:hint="eastAsia" w:ascii="新宋体" w:hAnsi="新宋体" w:eastAsia="新宋体" w:cs="新宋体"/>
                <w:sz w:val="24"/>
              </w:rPr>
              <w:t>祝贺语</w:t>
            </w:r>
          </w:p>
        </w:tc>
        <w:tc>
          <w:tcPr>
            <w:tcW w:w="11777" w:type="dxa"/>
            <w:noWrap w:val="0"/>
            <w:vAlign w:val="top"/>
          </w:tcPr>
          <w:p w14:paraId="77203261">
            <w:pPr>
              <w:spacing w:before="91" w:line="221" w:lineRule="auto"/>
              <w:ind w:left="112"/>
              <w:rPr>
                <w:rFonts w:ascii="新宋体" w:hAnsi="新宋体" w:eastAsia="新宋体" w:cs="新宋体"/>
                <w:sz w:val="24"/>
              </w:rPr>
            </w:pPr>
            <w:r>
              <w:rPr>
                <w:rFonts w:hint="eastAsia" w:ascii="新宋体" w:hAnsi="新宋体" w:eastAsia="新宋体" w:cs="新宋体"/>
                <w:spacing w:val="-1"/>
                <w:sz w:val="24"/>
              </w:rPr>
              <w:t>祝您节</w:t>
            </w:r>
            <w:r>
              <w:rPr>
                <w:rFonts w:hint="eastAsia" w:ascii="新宋体" w:hAnsi="新宋体" w:eastAsia="新宋体" w:cs="新宋体"/>
                <w:sz w:val="24"/>
              </w:rPr>
              <w:t>日愉快、祝您新年快乐、祝您新春快乐。</w:t>
            </w:r>
          </w:p>
        </w:tc>
      </w:tr>
      <w:tr w14:paraId="263F2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7420BCEE">
            <w:pPr>
              <w:rPr>
                <w:rFonts w:ascii="新宋体" w:hAnsi="新宋体" w:eastAsia="新宋体" w:cs="新宋体"/>
                <w:sz w:val="24"/>
              </w:rPr>
            </w:pPr>
          </w:p>
        </w:tc>
        <w:tc>
          <w:tcPr>
            <w:tcW w:w="2053" w:type="dxa"/>
            <w:noWrap w:val="0"/>
            <w:vAlign w:val="top"/>
          </w:tcPr>
          <w:p w14:paraId="0ECE9EC7">
            <w:pPr>
              <w:spacing w:before="92" w:line="186" w:lineRule="auto"/>
              <w:ind w:left="713"/>
              <w:rPr>
                <w:rFonts w:ascii="新宋体" w:hAnsi="新宋体" w:eastAsia="新宋体" w:cs="新宋体"/>
                <w:sz w:val="24"/>
              </w:rPr>
            </w:pPr>
            <w:r>
              <w:rPr>
                <w:rFonts w:hint="eastAsia" w:ascii="新宋体" w:hAnsi="新宋体" w:eastAsia="新宋体" w:cs="新宋体"/>
                <w:spacing w:val="-1"/>
                <w:sz w:val="24"/>
              </w:rPr>
              <w:t>告别</w:t>
            </w:r>
            <w:r>
              <w:rPr>
                <w:rFonts w:hint="eastAsia" w:ascii="新宋体" w:hAnsi="新宋体" w:eastAsia="新宋体" w:cs="新宋体"/>
                <w:sz w:val="24"/>
              </w:rPr>
              <w:t>语</w:t>
            </w:r>
          </w:p>
        </w:tc>
        <w:tc>
          <w:tcPr>
            <w:tcW w:w="11777" w:type="dxa"/>
            <w:noWrap w:val="0"/>
            <w:vAlign w:val="top"/>
          </w:tcPr>
          <w:p w14:paraId="1F3440AA">
            <w:pPr>
              <w:spacing w:before="91" w:line="221" w:lineRule="auto"/>
              <w:ind w:left="114"/>
              <w:rPr>
                <w:rFonts w:ascii="新宋体" w:hAnsi="新宋体" w:eastAsia="新宋体" w:cs="新宋体"/>
                <w:sz w:val="24"/>
              </w:rPr>
            </w:pPr>
            <w:r>
              <w:rPr>
                <w:rFonts w:hint="eastAsia" w:ascii="新宋体" w:hAnsi="新宋体" w:eastAsia="新宋体" w:cs="新宋体"/>
                <w:spacing w:val="-1"/>
                <w:sz w:val="24"/>
              </w:rPr>
              <w:t>再见、晚安</w:t>
            </w:r>
            <w:r>
              <w:rPr>
                <w:rFonts w:hint="eastAsia" w:ascii="新宋体" w:hAnsi="新宋体" w:eastAsia="新宋体" w:cs="新宋体"/>
                <w:sz w:val="24"/>
              </w:rPr>
              <w:t>、明天见、祝您一路平安。</w:t>
            </w:r>
          </w:p>
        </w:tc>
      </w:tr>
      <w:tr w14:paraId="75A09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18913AF6">
            <w:pPr>
              <w:rPr>
                <w:rFonts w:ascii="新宋体" w:hAnsi="新宋体" w:eastAsia="新宋体" w:cs="新宋体"/>
                <w:sz w:val="24"/>
              </w:rPr>
            </w:pPr>
          </w:p>
        </w:tc>
        <w:tc>
          <w:tcPr>
            <w:tcW w:w="2053" w:type="dxa"/>
            <w:noWrap w:val="0"/>
            <w:vAlign w:val="top"/>
          </w:tcPr>
          <w:p w14:paraId="160C3B07">
            <w:pPr>
              <w:spacing w:before="93" w:line="185" w:lineRule="auto"/>
              <w:ind w:left="711"/>
              <w:rPr>
                <w:rFonts w:ascii="新宋体" w:hAnsi="新宋体" w:eastAsia="新宋体" w:cs="新宋体"/>
                <w:sz w:val="24"/>
              </w:rPr>
            </w:pPr>
            <w:r>
              <w:rPr>
                <w:rFonts w:hint="eastAsia" w:ascii="新宋体" w:hAnsi="新宋体" w:eastAsia="新宋体" w:cs="新宋体"/>
                <w:sz w:val="24"/>
              </w:rPr>
              <w:t>道歉语</w:t>
            </w:r>
          </w:p>
        </w:tc>
        <w:tc>
          <w:tcPr>
            <w:tcW w:w="11777" w:type="dxa"/>
            <w:noWrap w:val="0"/>
            <w:vAlign w:val="top"/>
          </w:tcPr>
          <w:p w14:paraId="238267A4">
            <w:pPr>
              <w:spacing w:before="93" w:line="221" w:lineRule="auto"/>
              <w:ind w:left="111"/>
              <w:rPr>
                <w:rFonts w:ascii="新宋体" w:hAnsi="新宋体" w:eastAsia="新宋体" w:cs="新宋体"/>
                <w:sz w:val="24"/>
              </w:rPr>
            </w:pPr>
            <w:r>
              <w:rPr>
                <w:rFonts w:hint="eastAsia" w:ascii="新宋体" w:hAnsi="新宋体" w:eastAsia="新宋体" w:cs="新宋体"/>
                <w:spacing w:val="-1"/>
                <w:sz w:val="24"/>
              </w:rPr>
              <w:t>对不起</w:t>
            </w:r>
            <w:r>
              <w:rPr>
                <w:rFonts w:hint="eastAsia" w:ascii="新宋体" w:hAnsi="新宋体" w:eastAsia="新宋体" w:cs="新宋体"/>
                <w:sz w:val="24"/>
              </w:rPr>
              <w:t>、请原谅、打扰您了、失礼了。</w:t>
            </w:r>
          </w:p>
        </w:tc>
      </w:tr>
      <w:tr w14:paraId="369D9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37" w:type="dxa"/>
            <w:vMerge w:val="continue"/>
            <w:noWrap w:val="0"/>
            <w:textDirection w:val="tbRlV"/>
            <w:vAlign w:val="top"/>
          </w:tcPr>
          <w:p w14:paraId="3F6C3D18">
            <w:pPr>
              <w:rPr>
                <w:rFonts w:ascii="新宋体" w:hAnsi="新宋体" w:eastAsia="新宋体" w:cs="新宋体"/>
                <w:sz w:val="24"/>
              </w:rPr>
            </w:pPr>
          </w:p>
        </w:tc>
        <w:tc>
          <w:tcPr>
            <w:tcW w:w="2053" w:type="dxa"/>
            <w:noWrap w:val="0"/>
            <w:vAlign w:val="top"/>
          </w:tcPr>
          <w:p w14:paraId="2D0CE4BC">
            <w:pPr>
              <w:spacing w:before="93" w:line="187" w:lineRule="auto"/>
              <w:ind w:left="711"/>
              <w:rPr>
                <w:rFonts w:ascii="新宋体" w:hAnsi="新宋体" w:eastAsia="新宋体" w:cs="新宋体"/>
                <w:sz w:val="24"/>
              </w:rPr>
            </w:pPr>
            <w:r>
              <w:rPr>
                <w:rFonts w:hint="eastAsia" w:ascii="新宋体" w:hAnsi="新宋体" w:eastAsia="新宋体" w:cs="新宋体"/>
                <w:sz w:val="24"/>
              </w:rPr>
              <w:t>道谢语</w:t>
            </w:r>
          </w:p>
        </w:tc>
        <w:tc>
          <w:tcPr>
            <w:tcW w:w="11777" w:type="dxa"/>
            <w:noWrap w:val="0"/>
            <w:vAlign w:val="top"/>
          </w:tcPr>
          <w:p w14:paraId="465020CA">
            <w:pPr>
              <w:spacing w:before="93" w:line="221" w:lineRule="auto"/>
              <w:ind w:left="112"/>
              <w:rPr>
                <w:rFonts w:ascii="新宋体" w:hAnsi="新宋体" w:eastAsia="新宋体" w:cs="新宋体"/>
                <w:sz w:val="24"/>
              </w:rPr>
            </w:pPr>
            <w:r>
              <w:rPr>
                <w:rFonts w:hint="eastAsia" w:ascii="新宋体" w:hAnsi="新宋体" w:eastAsia="新宋体" w:cs="新宋体"/>
                <w:spacing w:val="-1"/>
                <w:sz w:val="24"/>
              </w:rPr>
              <w:t>谢谢、非常</w:t>
            </w:r>
            <w:r>
              <w:rPr>
                <w:rFonts w:hint="eastAsia" w:ascii="新宋体" w:hAnsi="新宋体" w:eastAsia="新宋体" w:cs="新宋体"/>
                <w:sz w:val="24"/>
              </w:rPr>
              <w:t>感谢。</w:t>
            </w:r>
          </w:p>
        </w:tc>
      </w:tr>
      <w:tr w14:paraId="5FC3F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4ECD5B73">
            <w:pPr>
              <w:rPr>
                <w:rFonts w:ascii="新宋体" w:hAnsi="新宋体" w:eastAsia="新宋体" w:cs="新宋体"/>
                <w:sz w:val="24"/>
              </w:rPr>
            </w:pPr>
          </w:p>
        </w:tc>
        <w:tc>
          <w:tcPr>
            <w:tcW w:w="2053" w:type="dxa"/>
            <w:noWrap w:val="0"/>
            <w:vAlign w:val="top"/>
          </w:tcPr>
          <w:p w14:paraId="01377461">
            <w:pPr>
              <w:spacing w:before="94" w:line="186" w:lineRule="auto"/>
              <w:ind w:left="711"/>
              <w:rPr>
                <w:rFonts w:ascii="新宋体" w:hAnsi="新宋体" w:eastAsia="新宋体" w:cs="新宋体"/>
                <w:sz w:val="24"/>
              </w:rPr>
            </w:pPr>
            <w:r>
              <w:rPr>
                <w:rFonts w:hint="eastAsia" w:ascii="新宋体" w:hAnsi="新宋体" w:eastAsia="新宋体" w:cs="新宋体"/>
                <w:sz w:val="24"/>
              </w:rPr>
              <w:t>应答语</w:t>
            </w:r>
          </w:p>
        </w:tc>
        <w:tc>
          <w:tcPr>
            <w:tcW w:w="11777" w:type="dxa"/>
            <w:noWrap w:val="0"/>
            <w:vAlign w:val="top"/>
          </w:tcPr>
          <w:p w14:paraId="66ED7006">
            <w:pPr>
              <w:spacing w:before="93" w:line="219" w:lineRule="auto"/>
              <w:ind w:left="116"/>
              <w:rPr>
                <w:rFonts w:ascii="新宋体" w:hAnsi="新宋体" w:eastAsia="新宋体" w:cs="新宋体"/>
                <w:sz w:val="24"/>
              </w:rPr>
            </w:pPr>
            <w:r>
              <w:rPr>
                <w:rFonts w:hint="eastAsia" w:ascii="新宋体" w:hAnsi="新宋体" w:eastAsia="新宋体" w:cs="新宋体"/>
                <w:spacing w:val="-1"/>
                <w:sz w:val="24"/>
              </w:rPr>
              <w:t>是的、好的、我明白了、谢谢您的好意、不要客</w:t>
            </w:r>
            <w:r>
              <w:rPr>
                <w:rFonts w:hint="eastAsia" w:ascii="新宋体" w:hAnsi="新宋体" w:eastAsia="新宋体" w:cs="新宋体"/>
                <w:sz w:val="24"/>
              </w:rPr>
              <w:t>气、没关系、这是我应该做的。</w:t>
            </w:r>
          </w:p>
        </w:tc>
      </w:tr>
      <w:tr w14:paraId="5CAC4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29BDA41C">
            <w:pPr>
              <w:rPr>
                <w:rFonts w:ascii="新宋体" w:hAnsi="新宋体" w:eastAsia="新宋体" w:cs="新宋体"/>
                <w:sz w:val="24"/>
              </w:rPr>
            </w:pPr>
          </w:p>
        </w:tc>
        <w:tc>
          <w:tcPr>
            <w:tcW w:w="2053" w:type="dxa"/>
            <w:noWrap w:val="0"/>
            <w:vAlign w:val="top"/>
          </w:tcPr>
          <w:p w14:paraId="511D1C53">
            <w:pPr>
              <w:spacing w:before="93" w:line="187" w:lineRule="auto"/>
              <w:ind w:left="711"/>
              <w:rPr>
                <w:rFonts w:ascii="新宋体" w:hAnsi="新宋体" w:eastAsia="新宋体" w:cs="新宋体"/>
                <w:sz w:val="24"/>
              </w:rPr>
            </w:pPr>
            <w:r>
              <w:rPr>
                <w:rFonts w:hint="eastAsia" w:ascii="新宋体" w:hAnsi="新宋体" w:eastAsia="新宋体" w:cs="新宋体"/>
                <w:sz w:val="24"/>
              </w:rPr>
              <w:t>征询语</w:t>
            </w:r>
          </w:p>
        </w:tc>
        <w:tc>
          <w:tcPr>
            <w:tcW w:w="11777" w:type="dxa"/>
            <w:noWrap w:val="0"/>
            <w:vAlign w:val="top"/>
          </w:tcPr>
          <w:p w14:paraId="649F60DD">
            <w:pPr>
              <w:spacing w:before="93" w:line="219" w:lineRule="auto"/>
              <w:ind w:left="111"/>
              <w:rPr>
                <w:rFonts w:ascii="新宋体" w:hAnsi="新宋体" w:eastAsia="新宋体" w:cs="新宋体"/>
                <w:sz w:val="24"/>
              </w:rPr>
            </w:pPr>
            <w:r>
              <w:rPr>
                <w:rFonts w:hint="eastAsia" w:ascii="新宋体" w:hAnsi="新宋体" w:eastAsia="新宋体" w:cs="新宋体"/>
                <w:spacing w:val="-3"/>
                <w:sz w:val="24"/>
              </w:rPr>
              <w:t>请问您有什么事？我能为您做什么吗？需要我帮您做什么吗？ 您有别的事吗？</w:t>
            </w:r>
          </w:p>
        </w:tc>
      </w:tr>
      <w:tr w14:paraId="09623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37" w:type="dxa"/>
            <w:vMerge w:val="continue"/>
            <w:noWrap w:val="0"/>
            <w:textDirection w:val="tbRlV"/>
            <w:vAlign w:val="top"/>
          </w:tcPr>
          <w:p w14:paraId="5A124289">
            <w:pPr>
              <w:rPr>
                <w:rFonts w:ascii="新宋体" w:hAnsi="新宋体" w:eastAsia="新宋体" w:cs="新宋体"/>
                <w:sz w:val="24"/>
              </w:rPr>
            </w:pPr>
          </w:p>
        </w:tc>
        <w:tc>
          <w:tcPr>
            <w:tcW w:w="2053" w:type="dxa"/>
            <w:noWrap w:val="0"/>
            <w:vAlign w:val="top"/>
          </w:tcPr>
          <w:p w14:paraId="1E12FAF5">
            <w:pPr>
              <w:spacing w:before="94" w:line="187" w:lineRule="auto"/>
              <w:ind w:left="711"/>
              <w:rPr>
                <w:rFonts w:ascii="新宋体" w:hAnsi="新宋体" w:eastAsia="新宋体" w:cs="新宋体"/>
                <w:sz w:val="24"/>
              </w:rPr>
            </w:pPr>
            <w:r>
              <w:rPr>
                <w:rFonts w:hint="eastAsia" w:ascii="新宋体" w:hAnsi="新宋体" w:eastAsia="新宋体" w:cs="新宋体"/>
                <w:sz w:val="24"/>
              </w:rPr>
              <w:t>请求语</w:t>
            </w:r>
          </w:p>
        </w:tc>
        <w:tc>
          <w:tcPr>
            <w:tcW w:w="11777" w:type="dxa"/>
            <w:noWrap w:val="0"/>
            <w:vAlign w:val="top"/>
          </w:tcPr>
          <w:p w14:paraId="485AE54D">
            <w:pPr>
              <w:spacing w:before="94" w:line="219" w:lineRule="auto"/>
              <w:ind w:left="111"/>
              <w:rPr>
                <w:rFonts w:ascii="新宋体" w:hAnsi="新宋体" w:eastAsia="新宋体" w:cs="新宋体"/>
                <w:sz w:val="24"/>
              </w:rPr>
            </w:pPr>
            <w:r>
              <w:rPr>
                <w:rFonts w:hint="eastAsia" w:ascii="新宋体" w:hAnsi="新宋体" w:eastAsia="新宋体" w:cs="新宋体"/>
                <w:spacing w:val="-6"/>
                <w:sz w:val="24"/>
              </w:rPr>
              <w:t>请您协</w:t>
            </w:r>
            <w:r>
              <w:rPr>
                <w:rFonts w:hint="eastAsia" w:ascii="新宋体" w:hAnsi="新宋体" w:eastAsia="新宋体" w:cs="新宋体"/>
                <w:spacing w:val="-3"/>
                <w:sz w:val="24"/>
              </w:rPr>
              <w:t>助我们……、请您……好吗？</w:t>
            </w:r>
          </w:p>
        </w:tc>
      </w:tr>
      <w:tr w14:paraId="23080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60A6FB20">
            <w:pPr>
              <w:rPr>
                <w:rFonts w:ascii="新宋体" w:hAnsi="新宋体" w:eastAsia="新宋体" w:cs="新宋体"/>
                <w:sz w:val="24"/>
              </w:rPr>
            </w:pPr>
          </w:p>
        </w:tc>
        <w:tc>
          <w:tcPr>
            <w:tcW w:w="2053" w:type="dxa"/>
            <w:noWrap w:val="0"/>
            <w:vAlign w:val="top"/>
          </w:tcPr>
          <w:p w14:paraId="2170A71F">
            <w:pPr>
              <w:spacing w:before="93" w:line="187" w:lineRule="auto"/>
              <w:ind w:left="716"/>
              <w:rPr>
                <w:rFonts w:ascii="新宋体" w:hAnsi="新宋体" w:eastAsia="新宋体" w:cs="新宋体"/>
                <w:sz w:val="24"/>
              </w:rPr>
            </w:pPr>
            <w:r>
              <w:rPr>
                <w:rFonts w:hint="eastAsia" w:ascii="新宋体" w:hAnsi="新宋体" w:eastAsia="新宋体" w:cs="新宋体"/>
                <w:spacing w:val="-2"/>
                <w:sz w:val="24"/>
              </w:rPr>
              <w:t>商</w:t>
            </w:r>
            <w:r>
              <w:rPr>
                <w:rFonts w:hint="eastAsia" w:ascii="新宋体" w:hAnsi="新宋体" w:eastAsia="新宋体" w:cs="新宋体"/>
                <w:spacing w:val="-1"/>
                <w:sz w:val="24"/>
              </w:rPr>
              <w:t>量语</w:t>
            </w:r>
          </w:p>
        </w:tc>
        <w:tc>
          <w:tcPr>
            <w:tcW w:w="11777" w:type="dxa"/>
            <w:noWrap w:val="0"/>
            <w:vAlign w:val="top"/>
          </w:tcPr>
          <w:p w14:paraId="209FEE4C">
            <w:pPr>
              <w:spacing w:before="93" w:line="221" w:lineRule="auto"/>
              <w:ind w:left="126"/>
              <w:rPr>
                <w:rFonts w:ascii="新宋体" w:hAnsi="新宋体" w:eastAsia="新宋体" w:cs="新宋体"/>
                <w:sz w:val="24"/>
              </w:rPr>
            </w:pPr>
            <w:r>
              <w:rPr>
                <w:rFonts w:hint="eastAsia" w:ascii="新宋体" w:hAnsi="新宋体" w:eastAsia="新宋体" w:cs="新宋体"/>
                <w:spacing w:val="-6"/>
                <w:sz w:val="24"/>
              </w:rPr>
              <w:t>……您看</w:t>
            </w:r>
            <w:r>
              <w:rPr>
                <w:rFonts w:hint="eastAsia" w:ascii="新宋体" w:hAnsi="新宋体" w:eastAsia="新宋体" w:cs="新宋体"/>
                <w:spacing w:val="-3"/>
                <w:sz w:val="24"/>
              </w:rPr>
              <w:t>这样好不好？……您看这样可以吗？</w:t>
            </w:r>
          </w:p>
        </w:tc>
      </w:tr>
      <w:tr w14:paraId="6D88C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7" w:type="dxa"/>
            <w:vMerge w:val="continue"/>
            <w:noWrap w:val="0"/>
            <w:textDirection w:val="tbRlV"/>
            <w:vAlign w:val="top"/>
          </w:tcPr>
          <w:p w14:paraId="32322DF4">
            <w:pPr>
              <w:rPr>
                <w:rFonts w:ascii="新宋体" w:hAnsi="新宋体" w:eastAsia="新宋体" w:cs="新宋体"/>
                <w:sz w:val="24"/>
              </w:rPr>
            </w:pPr>
          </w:p>
        </w:tc>
        <w:tc>
          <w:tcPr>
            <w:tcW w:w="2053" w:type="dxa"/>
            <w:noWrap w:val="0"/>
            <w:vAlign w:val="top"/>
          </w:tcPr>
          <w:p w14:paraId="63A560D1">
            <w:pPr>
              <w:spacing w:before="95" w:line="186" w:lineRule="auto"/>
              <w:ind w:left="710"/>
              <w:rPr>
                <w:rFonts w:ascii="新宋体" w:hAnsi="新宋体" w:eastAsia="新宋体" w:cs="新宋体"/>
                <w:sz w:val="24"/>
              </w:rPr>
            </w:pPr>
            <w:r>
              <w:rPr>
                <w:rFonts w:hint="eastAsia" w:ascii="新宋体" w:hAnsi="新宋体" w:eastAsia="新宋体" w:cs="新宋体"/>
                <w:spacing w:val="1"/>
                <w:sz w:val="24"/>
              </w:rPr>
              <w:t>解</w:t>
            </w:r>
            <w:r>
              <w:rPr>
                <w:rFonts w:hint="eastAsia" w:ascii="新宋体" w:hAnsi="新宋体" w:eastAsia="新宋体" w:cs="新宋体"/>
                <w:sz w:val="24"/>
              </w:rPr>
              <w:t>释语</w:t>
            </w:r>
          </w:p>
        </w:tc>
        <w:tc>
          <w:tcPr>
            <w:tcW w:w="11777" w:type="dxa"/>
            <w:noWrap w:val="0"/>
            <w:vAlign w:val="top"/>
          </w:tcPr>
          <w:p w14:paraId="1210D584">
            <w:pPr>
              <w:spacing w:before="93" w:line="221" w:lineRule="auto"/>
              <w:ind w:left="114"/>
              <w:rPr>
                <w:rFonts w:ascii="新宋体" w:hAnsi="新宋体" w:eastAsia="新宋体" w:cs="新宋体"/>
                <w:sz w:val="24"/>
              </w:rPr>
            </w:pPr>
            <w:r>
              <w:rPr>
                <w:rFonts w:hint="eastAsia" w:ascii="新宋体" w:hAnsi="新宋体" w:eastAsia="新宋体" w:cs="新宋体"/>
                <w:spacing w:val="-10"/>
                <w:sz w:val="24"/>
              </w:rPr>
              <w:t>很抱</w:t>
            </w:r>
            <w:r>
              <w:rPr>
                <w:rFonts w:hint="eastAsia" w:ascii="新宋体" w:hAnsi="新宋体" w:eastAsia="新宋体" w:cs="新宋体"/>
                <w:spacing w:val="-5"/>
                <w:sz w:val="24"/>
              </w:rPr>
              <w:t>歉，这种情况， 单位的规定是这样的。</w:t>
            </w:r>
          </w:p>
        </w:tc>
      </w:tr>
      <w:tr w14:paraId="15FD5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737" w:type="dxa"/>
            <w:noWrap w:val="0"/>
            <w:textDirection w:val="tbRlV"/>
            <w:vAlign w:val="top"/>
          </w:tcPr>
          <w:p w14:paraId="1AB577EC">
            <w:pPr>
              <w:spacing w:before="92" w:line="181" w:lineRule="auto"/>
              <w:ind w:left="39"/>
              <w:rPr>
                <w:rFonts w:ascii="新宋体" w:hAnsi="新宋体" w:eastAsia="新宋体" w:cs="新宋体"/>
                <w:sz w:val="24"/>
              </w:rPr>
            </w:pPr>
            <w:r>
              <w:rPr>
                <w:rFonts w:hint="eastAsia" w:ascii="新宋体" w:hAnsi="新宋体" w:eastAsia="新宋体" w:cs="新宋体"/>
                <w:spacing w:val="2"/>
                <w:sz w:val="24"/>
              </w:rPr>
              <w:t xml:space="preserve">对  来  访  </w:t>
            </w:r>
            <w:r>
              <w:rPr>
                <w:rFonts w:hint="eastAsia" w:ascii="新宋体" w:hAnsi="新宋体" w:eastAsia="新宋体" w:cs="新宋体"/>
                <w:sz w:val="24"/>
              </w:rPr>
              <w:t>人员</w:t>
            </w:r>
          </w:p>
        </w:tc>
        <w:tc>
          <w:tcPr>
            <w:tcW w:w="13830" w:type="dxa"/>
            <w:gridSpan w:val="2"/>
            <w:noWrap w:val="0"/>
            <w:vAlign w:val="top"/>
          </w:tcPr>
          <w:p w14:paraId="34F8E303">
            <w:pPr>
              <w:spacing w:before="39" w:line="219" w:lineRule="auto"/>
              <w:ind w:left="127"/>
              <w:rPr>
                <w:rFonts w:ascii="新宋体" w:hAnsi="新宋体" w:eastAsia="新宋体" w:cs="新宋体"/>
                <w:sz w:val="24"/>
              </w:rPr>
            </w:pPr>
            <w:r>
              <w:rPr>
                <w:rFonts w:hint="eastAsia" w:ascii="新宋体" w:hAnsi="新宋体" w:eastAsia="新宋体" w:cs="新宋体"/>
                <w:spacing w:val="-4"/>
                <w:sz w:val="24"/>
              </w:rPr>
              <w:t>1. 主动说：“您好，请问您</w:t>
            </w:r>
            <w:r>
              <w:rPr>
                <w:rFonts w:hint="eastAsia" w:ascii="新宋体" w:hAnsi="新宋体" w:eastAsia="新宋体" w:cs="新宋体"/>
                <w:spacing w:val="-3"/>
                <w:sz w:val="24"/>
              </w:rPr>
              <w:t>找</w:t>
            </w:r>
            <w:r>
              <w:rPr>
                <w:rFonts w:hint="eastAsia" w:ascii="新宋体" w:hAnsi="新宋体" w:eastAsia="新宋体" w:cs="新宋体"/>
                <w:spacing w:val="-2"/>
                <w:sz w:val="24"/>
              </w:rPr>
              <w:t>哪一位”或“我可以帮助您吗？ ”“请您出示证件。 ”(保安专用)</w:t>
            </w:r>
          </w:p>
          <w:p w14:paraId="204214CB">
            <w:pPr>
              <w:spacing w:before="89" w:line="219" w:lineRule="auto"/>
              <w:ind w:left="113"/>
              <w:rPr>
                <w:rFonts w:ascii="新宋体" w:hAnsi="新宋体" w:eastAsia="新宋体" w:cs="新宋体"/>
                <w:sz w:val="24"/>
              </w:rPr>
            </w:pPr>
            <w:r>
              <w:rPr>
                <w:rFonts w:hint="eastAsia" w:ascii="新宋体" w:hAnsi="新宋体" w:eastAsia="新宋体" w:cs="新宋体"/>
                <w:spacing w:val="-14"/>
                <w:sz w:val="24"/>
              </w:rPr>
              <w:t xml:space="preserve">2. </w:t>
            </w:r>
            <w:r>
              <w:rPr>
                <w:rFonts w:hint="eastAsia" w:ascii="新宋体" w:hAnsi="新宋体" w:eastAsia="新宋体" w:cs="新宋体"/>
                <w:spacing w:val="-8"/>
                <w:sz w:val="24"/>
              </w:rPr>
              <w:t>确</w:t>
            </w:r>
            <w:r>
              <w:rPr>
                <w:rFonts w:hint="eastAsia" w:ascii="新宋体" w:hAnsi="新宋体" w:eastAsia="新宋体" w:cs="新宋体"/>
                <w:spacing w:val="-7"/>
                <w:sz w:val="24"/>
              </w:rPr>
              <w:t>认来访人要求后， 说“请稍等， 我帮您联系”与被访人联系后告诉来访人“他马上来， 请您先等一下， 好吗？”</w:t>
            </w:r>
          </w:p>
          <w:p w14:paraId="4D215BFC">
            <w:pPr>
              <w:spacing w:before="91" w:line="219" w:lineRule="auto"/>
              <w:ind w:left="115"/>
              <w:rPr>
                <w:rFonts w:ascii="新宋体" w:hAnsi="新宋体" w:eastAsia="新宋体" w:cs="新宋体"/>
                <w:sz w:val="24"/>
              </w:rPr>
            </w:pPr>
            <w:r>
              <w:rPr>
                <w:rFonts w:hint="eastAsia" w:ascii="新宋体" w:hAnsi="新宋体" w:eastAsia="新宋体" w:cs="新宋体"/>
                <w:spacing w:val="-8"/>
                <w:sz w:val="24"/>
              </w:rPr>
              <w:t>3. 当</w:t>
            </w:r>
            <w:r>
              <w:rPr>
                <w:rFonts w:hint="eastAsia" w:ascii="新宋体" w:hAnsi="新宋体" w:eastAsia="新宋体" w:cs="新宋体"/>
                <w:spacing w:val="-4"/>
                <w:sz w:val="24"/>
              </w:rPr>
              <w:t>来访人员不理解或不愿意出示证件时，应说：  “对不起， 先生/小姐， 这是单位规定，请理解！”(保安专用)。</w:t>
            </w:r>
          </w:p>
          <w:p w14:paraId="3EFA410B">
            <w:pPr>
              <w:spacing w:before="92" w:line="219" w:lineRule="auto"/>
              <w:ind w:left="110"/>
              <w:rPr>
                <w:rFonts w:ascii="新宋体" w:hAnsi="新宋体" w:eastAsia="新宋体" w:cs="新宋体"/>
                <w:spacing w:val="-8"/>
                <w:sz w:val="24"/>
              </w:rPr>
            </w:pPr>
            <w:r>
              <w:rPr>
                <w:rFonts w:hint="eastAsia" w:ascii="新宋体" w:hAnsi="新宋体" w:eastAsia="新宋体" w:cs="新宋体"/>
                <w:spacing w:val="-16"/>
                <w:sz w:val="24"/>
              </w:rPr>
              <w:t xml:space="preserve">4. </w:t>
            </w:r>
            <w:r>
              <w:rPr>
                <w:rFonts w:hint="eastAsia" w:ascii="新宋体" w:hAnsi="新宋体" w:eastAsia="新宋体" w:cs="新宋体"/>
                <w:spacing w:val="-12"/>
                <w:sz w:val="24"/>
              </w:rPr>
              <w:t>当</w:t>
            </w:r>
            <w:r>
              <w:rPr>
                <w:rFonts w:hint="eastAsia" w:ascii="新宋体" w:hAnsi="新宋体" w:eastAsia="新宋体" w:cs="新宋体"/>
                <w:spacing w:val="-8"/>
                <w:sz w:val="24"/>
              </w:rPr>
              <w:t>来访人员忘记带证件必须进入区域时，应说：  “先生/小姐， 请稍候， 让我请示一下好吗？”</w:t>
            </w:r>
          </w:p>
          <w:p w14:paraId="1FED24AD">
            <w:pPr>
              <w:spacing w:before="36" w:line="217" w:lineRule="auto"/>
              <w:ind w:left="115"/>
              <w:rPr>
                <w:rFonts w:ascii="新宋体" w:hAnsi="新宋体" w:eastAsia="新宋体" w:cs="新宋体"/>
                <w:sz w:val="24"/>
              </w:rPr>
            </w:pPr>
            <w:r>
              <w:rPr>
                <w:rFonts w:hint="eastAsia" w:ascii="新宋体" w:hAnsi="新宋体" w:eastAsia="新宋体" w:cs="新宋体"/>
                <w:spacing w:val="-12"/>
                <w:sz w:val="24"/>
              </w:rPr>
              <w:t>5. 当确认来访</w:t>
            </w:r>
            <w:r>
              <w:rPr>
                <w:rFonts w:hint="eastAsia" w:ascii="新宋体" w:hAnsi="新宋体" w:eastAsia="新宋体" w:cs="新宋体"/>
                <w:spacing w:val="-6"/>
                <w:sz w:val="24"/>
              </w:rPr>
              <w:t>人故意捣乱，耍横硬闯时， 应先说：  “对不起， 按单位的规定，没有证件不允许进入办公区，请配合我的工作。 ”</w:t>
            </w:r>
          </w:p>
          <w:p w14:paraId="2CE2A51D">
            <w:pPr>
              <w:spacing w:before="93" w:line="221" w:lineRule="auto"/>
              <w:ind w:left="113"/>
              <w:rPr>
                <w:rFonts w:ascii="新宋体" w:hAnsi="新宋体" w:eastAsia="新宋体" w:cs="新宋体"/>
                <w:sz w:val="24"/>
              </w:rPr>
            </w:pPr>
            <w:r>
              <w:rPr>
                <w:rFonts w:hint="eastAsia" w:ascii="新宋体" w:hAnsi="新宋体" w:eastAsia="新宋体" w:cs="新宋体"/>
                <w:spacing w:val="-1"/>
                <w:sz w:val="24"/>
              </w:rPr>
              <w:t>6. 当来访人</w:t>
            </w:r>
            <w:r>
              <w:rPr>
                <w:rFonts w:hint="eastAsia" w:ascii="新宋体" w:hAnsi="新宋体" w:eastAsia="新宋体" w:cs="新宋体"/>
                <w:sz w:val="24"/>
              </w:rPr>
              <w:t>员出示证件时，应说：“谢谢您的配合。 ”</w:t>
            </w:r>
          </w:p>
          <w:p w14:paraId="5EB4F7BF">
            <w:pPr>
              <w:spacing w:before="89" w:line="220" w:lineRule="auto"/>
              <w:ind w:left="116"/>
              <w:rPr>
                <w:rFonts w:ascii="新宋体" w:hAnsi="新宋体" w:eastAsia="新宋体" w:cs="新宋体"/>
                <w:sz w:val="24"/>
              </w:rPr>
            </w:pPr>
            <w:r>
              <w:rPr>
                <w:rFonts w:hint="eastAsia" w:ascii="新宋体" w:hAnsi="新宋体" w:eastAsia="新宋体" w:cs="新宋体"/>
                <w:spacing w:val="-1"/>
                <w:sz w:val="24"/>
              </w:rPr>
              <w:t>7. 如</w:t>
            </w:r>
            <w:r>
              <w:rPr>
                <w:rFonts w:hint="eastAsia" w:ascii="新宋体" w:hAnsi="新宋体" w:eastAsia="新宋体" w:cs="新宋体"/>
                <w:sz w:val="24"/>
              </w:rPr>
              <w:t>果要找的人不在或不想见时，应礼貌地对对方说“对不起，他现在不在，您能留下卡片或口信吗？”</w:t>
            </w:r>
          </w:p>
          <w:p w14:paraId="7742FC38">
            <w:pPr>
              <w:spacing w:before="92" w:line="219" w:lineRule="auto"/>
              <w:ind w:left="110"/>
              <w:rPr>
                <w:rFonts w:ascii="新宋体" w:hAnsi="新宋体" w:eastAsia="新宋体" w:cs="新宋体"/>
                <w:spacing w:val="-8"/>
                <w:sz w:val="24"/>
              </w:rPr>
            </w:pPr>
            <w:r>
              <w:rPr>
                <w:rFonts w:hint="eastAsia" w:ascii="新宋体" w:hAnsi="新宋体" w:eastAsia="新宋体" w:cs="新宋体"/>
                <w:spacing w:val="-8"/>
                <w:sz w:val="24"/>
              </w:rPr>
              <w:t>8. 当</w:t>
            </w:r>
            <w:r>
              <w:rPr>
                <w:rFonts w:hint="eastAsia" w:ascii="新宋体" w:hAnsi="新宋体" w:eastAsia="新宋体" w:cs="新宋体"/>
                <w:spacing w:val="-5"/>
                <w:sz w:val="24"/>
              </w:rPr>
              <w:t>来</w:t>
            </w:r>
            <w:r>
              <w:rPr>
                <w:rFonts w:hint="eastAsia" w:ascii="新宋体" w:hAnsi="新宋体" w:eastAsia="新宋体" w:cs="新宋体"/>
                <w:spacing w:val="-4"/>
                <w:sz w:val="24"/>
              </w:rPr>
              <w:t>访人员离开时， 应礼貌地说“再见！”</w:t>
            </w:r>
          </w:p>
        </w:tc>
      </w:tr>
      <w:tr w14:paraId="0BAA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37" w:type="dxa"/>
            <w:noWrap w:val="0"/>
            <w:textDirection w:val="tbRlV"/>
            <w:vAlign w:val="top"/>
          </w:tcPr>
          <w:p w14:paraId="2BE53920">
            <w:pPr>
              <w:spacing w:before="93" w:line="181" w:lineRule="auto"/>
              <w:ind w:left="545"/>
              <w:rPr>
                <w:rFonts w:ascii="新宋体" w:hAnsi="新宋体" w:eastAsia="新宋体" w:cs="新宋体"/>
                <w:sz w:val="24"/>
              </w:rPr>
            </w:pPr>
            <w:r>
              <w:rPr>
                <w:rFonts w:hint="eastAsia" w:ascii="新宋体" w:hAnsi="新宋体" w:eastAsia="新宋体" w:cs="新宋体"/>
                <w:spacing w:val="2"/>
                <w:sz w:val="24"/>
              </w:rPr>
              <w:t xml:space="preserve">接  听  拨  打  电  </w:t>
            </w:r>
            <w:r>
              <w:rPr>
                <w:rFonts w:hint="eastAsia" w:ascii="新宋体" w:hAnsi="新宋体" w:eastAsia="新宋体" w:cs="新宋体"/>
                <w:spacing w:val="1"/>
                <w:sz w:val="24"/>
              </w:rPr>
              <w:t>话</w:t>
            </w:r>
          </w:p>
        </w:tc>
        <w:tc>
          <w:tcPr>
            <w:tcW w:w="13830" w:type="dxa"/>
            <w:gridSpan w:val="2"/>
            <w:noWrap w:val="0"/>
            <w:vAlign w:val="top"/>
          </w:tcPr>
          <w:p w14:paraId="2B33B40E">
            <w:pPr>
              <w:spacing w:before="33" w:line="221" w:lineRule="auto"/>
              <w:ind w:left="127"/>
              <w:rPr>
                <w:rFonts w:ascii="新宋体" w:hAnsi="新宋体" w:eastAsia="新宋体" w:cs="新宋体"/>
                <w:sz w:val="24"/>
              </w:rPr>
            </w:pPr>
            <w:r>
              <w:rPr>
                <w:rFonts w:hint="eastAsia" w:ascii="新宋体" w:hAnsi="新宋体" w:eastAsia="新宋体" w:cs="新宋体"/>
                <w:spacing w:val="-5"/>
                <w:sz w:val="24"/>
              </w:rPr>
              <w:t xml:space="preserve">1. 接听电话时应清晰应答：“您好， ××单位。 </w:t>
            </w:r>
            <w:r>
              <w:rPr>
                <w:rFonts w:hint="eastAsia" w:ascii="新宋体" w:hAnsi="新宋体" w:eastAsia="新宋体" w:cs="新宋体"/>
                <w:spacing w:val="-1"/>
                <w:sz w:val="24"/>
              </w:rPr>
              <w:t>”</w:t>
            </w:r>
          </w:p>
          <w:p w14:paraId="7A8B65C8">
            <w:pPr>
              <w:spacing w:before="90" w:line="260" w:lineRule="auto"/>
              <w:ind w:left="112" w:right="113" w:firstLine="1"/>
              <w:rPr>
                <w:rFonts w:ascii="新宋体" w:hAnsi="新宋体" w:eastAsia="新宋体" w:cs="新宋体"/>
                <w:sz w:val="24"/>
              </w:rPr>
            </w:pPr>
            <w:r>
              <w:rPr>
                <w:rFonts w:hint="eastAsia" w:ascii="新宋体" w:hAnsi="新宋体" w:eastAsia="新宋体" w:cs="新宋体"/>
                <w:spacing w:val="-4"/>
                <w:sz w:val="24"/>
              </w:rPr>
              <w:t>2. 认真倾听对方的电话事由， 若需传呼他人，应请对方稍候，然后轻轻搁下电话，去传呼他人：如对方有公事相告时，应将对方要求逐条记录</w:t>
            </w:r>
            <w:r>
              <w:rPr>
                <w:rFonts w:hint="eastAsia" w:ascii="新宋体" w:hAnsi="新宋体" w:eastAsia="新宋体" w:cs="新宋体"/>
                <w:spacing w:val="-3"/>
                <w:sz w:val="24"/>
              </w:rPr>
              <w:t>在</w:t>
            </w:r>
            <w:r>
              <w:rPr>
                <w:rFonts w:hint="eastAsia" w:ascii="新宋体" w:hAnsi="新宋体" w:eastAsia="新宋体" w:cs="新宋体"/>
                <w:sz w:val="24"/>
              </w:rPr>
              <w:t xml:space="preserve">《工 </w:t>
            </w:r>
            <w:r>
              <w:rPr>
                <w:rFonts w:hint="eastAsia" w:ascii="新宋体" w:hAnsi="新宋体" w:eastAsia="新宋体" w:cs="新宋体"/>
                <w:spacing w:val="-2"/>
                <w:sz w:val="24"/>
              </w:rPr>
              <w:t>作日记》内，并尽量详细回</w:t>
            </w:r>
            <w:r>
              <w:rPr>
                <w:rFonts w:hint="eastAsia" w:ascii="新宋体" w:hAnsi="新宋体" w:eastAsia="新宋体" w:cs="新宋体"/>
                <w:spacing w:val="-1"/>
                <w:sz w:val="24"/>
              </w:rPr>
              <w:t>答。</w:t>
            </w:r>
          </w:p>
          <w:p w14:paraId="7C5797EF">
            <w:pPr>
              <w:spacing w:before="89" w:line="220" w:lineRule="auto"/>
              <w:ind w:left="115"/>
              <w:rPr>
                <w:rFonts w:ascii="新宋体" w:hAnsi="新宋体" w:eastAsia="新宋体" w:cs="新宋体"/>
                <w:sz w:val="24"/>
              </w:rPr>
            </w:pPr>
            <w:r>
              <w:rPr>
                <w:rFonts w:hint="eastAsia" w:ascii="新宋体" w:hAnsi="新宋体" w:eastAsia="新宋体" w:cs="新宋体"/>
                <w:spacing w:val="-14"/>
                <w:sz w:val="24"/>
              </w:rPr>
              <w:t>3</w:t>
            </w:r>
            <w:r>
              <w:rPr>
                <w:rFonts w:hint="eastAsia" w:ascii="新宋体" w:hAnsi="新宋体" w:eastAsia="新宋体" w:cs="新宋体"/>
                <w:spacing w:val="-13"/>
                <w:sz w:val="24"/>
              </w:rPr>
              <w:t>.</w:t>
            </w:r>
            <w:r>
              <w:rPr>
                <w:rFonts w:hint="eastAsia" w:ascii="新宋体" w:hAnsi="新宋体" w:eastAsia="新宋体" w:cs="新宋体"/>
                <w:spacing w:val="-7"/>
                <w:sz w:val="24"/>
              </w:rPr>
              <w:t xml:space="preserve"> 通话完毕， 应说：“谢谢，再见！ ”语气平和， 并在对方放下电话后再轻轻放下电话。</w:t>
            </w:r>
          </w:p>
          <w:p w14:paraId="7C40978D">
            <w:pPr>
              <w:spacing w:before="88" w:line="217" w:lineRule="auto"/>
              <w:ind w:left="110"/>
              <w:rPr>
                <w:rFonts w:ascii="新宋体" w:hAnsi="新宋体" w:eastAsia="新宋体" w:cs="新宋体"/>
                <w:sz w:val="24"/>
              </w:rPr>
            </w:pPr>
            <w:r>
              <w:rPr>
                <w:rFonts w:hint="eastAsia" w:ascii="新宋体" w:hAnsi="新宋体" w:eastAsia="新宋体" w:cs="新宋体"/>
                <w:spacing w:val="-16"/>
                <w:sz w:val="24"/>
              </w:rPr>
              <w:t>4. 如</w:t>
            </w:r>
            <w:r>
              <w:rPr>
                <w:rFonts w:hint="eastAsia" w:ascii="新宋体" w:hAnsi="新宋体" w:eastAsia="新宋体" w:cs="新宋体"/>
                <w:spacing w:val="-13"/>
                <w:sz w:val="24"/>
              </w:rPr>
              <w:t>接</w:t>
            </w:r>
            <w:r>
              <w:rPr>
                <w:rFonts w:hint="eastAsia" w:ascii="新宋体" w:hAnsi="新宋体" w:eastAsia="新宋体" w:cs="新宋体"/>
                <w:spacing w:val="-8"/>
                <w:sz w:val="24"/>
              </w:rPr>
              <w:t>电话听不懂对方语言时， 应说：“对不起， 请您用普通话， 好吗？”或“不好意思， 请稍候， 我不会说当地话。 ”</w:t>
            </w:r>
          </w:p>
          <w:p w14:paraId="5B4F0D9F">
            <w:pPr>
              <w:spacing w:before="93" w:line="221" w:lineRule="auto"/>
              <w:ind w:left="115"/>
              <w:rPr>
                <w:rFonts w:ascii="新宋体" w:hAnsi="新宋体" w:eastAsia="新宋体" w:cs="新宋体"/>
                <w:sz w:val="24"/>
              </w:rPr>
            </w:pPr>
            <w:r>
              <w:rPr>
                <w:rFonts w:hint="eastAsia" w:ascii="新宋体" w:hAnsi="新宋体" w:eastAsia="新宋体" w:cs="新宋体"/>
                <w:spacing w:val="-6"/>
                <w:sz w:val="24"/>
              </w:rPr>
              <w:t>5. 中途若遇急事需暂时中</w:t>
            </w:r>
            <w:r>
              <w:rPr>
                <w:rFonts w:hint="eastAsia" w:ascii="新宋体" w:hAnsi="新宋体" w:eastAsia="新宋体" w:cs="新宋体"/>
                <w:spacing w:val="-5"/>
                <w:sz w:val="24"/>
              </w:rPr>
              <w:t>断</w:t>
            </w:r>
            <w:r>
              <w:rPr>
                <w:rFonts w:hint="eastAsia" w:ascii="新宋体" w:hAnsi="新宋体" w:eastAsia="新宋体" w:cs="新宋体"/>
                <w:spacing w:val="-3"/>
                <w:sz w:val="24"/>
              </w:rPr>
              <w:t>与对方通话时，应先征得对方的同意， 并表示感谢，恢复与对方通话时， 切勿忘记向对方致歉。</w:t>
            </w:r>
          </w:p>
          <w:p w14:paraId="06CE4BB8">
            <w:pPr>
              <w:spacing w:before="90" w:line="221" w:lineRule="auto"/>
              <w:ind w:left="113"/>
              <w:rPr>
                <w:rFonts w:ascii="新宋体" w:hAnsi="新宋体" w:eastAsia="新宋体" w:cs="新宋体"/>
                <w:sz w:val="24"/>
              </w:rPr>
            </w:pPr>
            <w:r>
              <w:rPr>
                <w:rFonts w:hint="eastAsia" w:ascii="新宋体" w:hAnsi="新宋体" w:eastAsia="新宋体" w:cs="新宋体"/>
                <w:spacing w:val="-1"/>
                <w:sz w:val="24"/>
              </w:rPr>
              <w:t>6. 接听电话时，声调要自然清晰、柔和、亲切，音量</w:t>
            </w:r>
            <w:r>
              <w:rPr>
                <w:rFonts w:hint="eastAsia" w:ascii="新宋体" w:hAnsi="新宋体" w:eastAsia="新宋体" w:cs="新宋体"/>
                <w:sz w:val="24"/>
              </w:rPr>
              <w:t>要适宜，以免对方听不清楚。</w:t>
            </w:r>
          </w:p>
          <w:p w14:paraId="769C910E">
            <w:pPr>
              <w:spacing w:before="90" w:line="219" w:lineRule="auto"/>
              <w:ind w:left="116"/>
              <w:rPr>
                <w:rFonts w:ascii="新宋体" w:hAnsi="新宋体" w:eastAsia="新宋体" w:cs="新宋体"/>
                <w:sz w:val="24"/>
              </w:rPr>
            </w:pPr>
            <w:r>
              <w:rPr>
                <w:rFonts w:hint="eastAsia" w:ascii="新宋体" w:hAnsi="新宋体" w:eastAsia="新宋体" w:cs="新宋体"/>
                <w:spacing w:val="-10"/>
                <w:sz w:val="24"/>
              </w:rPr>
              <w:t>7. 拨打电话接通后，应首先向对方致以问候， 如：  “您好”， 并作自我介绍。  使用敬语， 将要找的通话人姓名及要做的事交待清</w:t>
            </w:r>
            <w:r>
              <w:rPr>
                <w:rFonts w:hint="eastAsia" w:ascii="新宋体" w:hAnsi="新宋体" w:eastAsia="新宋体" w:cs="新宋体"/>
                <w:spacing w:val="-7"/>
                <w:sz w:val="24"/>
              </w:rPr>
              <w:t>楚</w:t>
            </w:r>
            <w:r>
              <w:rPr>
                <w:rFonts w:hint="eastAsia" w:ascii="新宋体" w:hAnsi="新宋体" w:eastAsia="新宋体" w:cs="新宋体"/>
                <w:sz w:val="24"/>
              </w:rPr>
              <w:t>。</w:t>
            </w:r>
          </w:p>
          <w:p w14:paraId="46DD413F">
            <w:pPr>
              <w:spacing w:before="91" w:line="221" w:lineRule="auto"/>
              <w:ind w:left="112"/>
              <w:rPr>
                <w:rFonts w:ascii="新宋体" w:hAnsi="新宋体" w:eastAsia="新宋体" w:cs="新宋体"/>
                <w:sz w:val="24"/>
              </w:rPr>
            </w:pPr>
            <w:r>
              <w:rPr>
                <w:rFonts w:hint="eastAsia" w:ascii="新宋体" w:hAnsi="新宋体" w:eastAsia="新宋体" w:cs="新宋体"/>
                <w:spacing w:val="-22"/>
                <w:sz w:val="24"/>
              </w:rPr>
              <w:t>8</w:t>
            </w:r>
            <w:r>
              <w:rPr>
                <w:rFonts w:hint="eastAsia" w:ascii="新宋体" w:hAnsi="新宋体" w:eastAsia="新宋体" w:cs="新宋体"/>
                <w:spacing w:val="-13"/>
                <w:sz w:val="24"/>
              </w:rPr>
              <w:t>. 通话完毕时，应说：  “谢谢， 再见。 ”</w:t>
            </w:r>
          </w:p>
        </w:tc>
      </w:tr>
      <w:tr w14:paraId="6427F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737" w:type="dxa"/>
            <w:noWrap w:val="0"/>
            <w:vAlign w:val="top"/>
          </w:tcPr>
          <w:p w14:paraId="43DA6153">
            <w:pPr>
              <w:spacing w:before="206" w:line="227" w:lineRule="auto"/>
              <w:ind w:left="168"/>
              <w:rPr>
                <w:rFonts w:ascii="新宋体" w:hAnsi="新宋体" w:eastAsia="新宋体" w:cs="新宋体"/>
                <w:sz w:val="24"/>
              </w:rPr>
            </w:pPr>
            <w:r>
              <w:rPr>
                <w:rFonts w:hint="eastAsia" w:ascii="新宋体" w:hAnsi="新宋体" w:eastAsia="新宋体" w:cs="新宋体"/>
                <w:spacing w:val="-4"/>
                <w:sz w:val="24"/>
              </w:rPr>
              <w:t>同</w:t>
            </w:r>
            <w:r>
              <w:rPr>
                <w:rFonts w:hint="eastAsia" w:ascii="新宋体" w:hAnsi="新宋体" w:eastAsia="新宋体" w:cs="新宋体"/>
                <w:spacing w:val="-2"/>
                <w:sz w:val="24"/>
              </w:rPr>
              <w:t>乘</w:t>
            </w:r>
          </w:p>
          <w:p w14:paraId="2760AD88">
            <w:pPr>
              <w:spacing w:line="186" w:lineRule="auto"/>
              <w:ind w:left="168"/>
              <w:rPr>
                <w:rFonts w:ascii="新宋体" w:hAnsi="新宋体" w:eastAsia="新宋体" w:cs="新宋体"/>
                <w:sz w:val="24"/>
              </w:rPr>
            </w:pPr>
            <w:r>
              <w:rPr>
                <w:rFonts w:hint="eastAsia" w:ascii="新宋体" w:hAnsi="新宋体" w:eastAsia="新宋体" w:cs="新宋体"/>
                <w:spacing w:val="-4"/>
                <w:sz w:val="24"/>
              </w:rPr>
              <w:t>电</w:t>
            </w:r>
            <w:r>
              <w:rPr>
                <w:rFonts w:hint="eastAsia" w:ascii="新宋体" w:hAnsi="新宋体" w:eastAsia="新宋体" w:cs="新宋体"/>
                <w:spacing w:val="-2"/>
                <w:sz w:val="24"/>
              </w:rPr>
              <w:t>梯</w:t>
            </w:r>
          </w:p>
        </w:tc>
        <w:tc>
          <w:tcPr>
            <w:tcW w:w="13830" w:type="dxa"/>
            <w:gridSpan w:val="2"/>
            <w:noWrap w:val="0"/>
            <w:vAlign w:val="top"/>
          </w:tcPr>
          <w:p w14:paraId="6D3B752C">
            <w:pPr>
              <w:spacing w:before="36" w:line="260" w:lineRule="auto"/>
              <w:ind w:left="110" w:right="167" w:firstLine="16"/>
              <w:rPr>
                <w:rFonts w:ascii="新宋体" w:hAnsi="新宋体" w:eastAsia="新宋体" w:cs="新宋体"/>
                <w:sz w:val="24"/>
              </w:rPr>
            </w:pPr>
            <w:r>
              <w:rPr>
                <w:rFonts w:hint="eastAsia" w:ascii="新宋体" w:hAnsi="新宋体" w:eastAsia="新宋体" w:cs="新宋体"/>
                <w:spacing w:val="-6"/>
                <w:sz w:val="24"/>
              </w:rPr>
              <w:t>1. 主动按</w:t>
            </w:r>
            <w:r>
              <w:rPr>
                <w:rFonts w:hint="eastAsia" w:ascii="新宋体" w:hAnsi="新宋体" w:eastAsia="新宋体" w:cs="新宋体"/>
                <w:spacing w:val="-3"/>
                <w:sz w:val="24"/>
              </w:rPr>
              <w:t>“开门”钮，电梯到层时，应站在梯门边，一只手斜放在梯门上，以免梯门突然关闭，同时面带微笑地说“电梯来了，请进。 ” 顾客进</w:t>
            </w:r>
            <w:r>
              <w:rPr>
                <w:rFonts w:hint="eastAsia" w:ascii="新宋体" w:hAnsi="新宋体" w:eastAsia="新宋体" w:cs="新宋体"/>
                <w:spacing w:val="-10"/>
                <w:sz w:val="24"/>
              </w:rPr>
              <w:t>入</w:t>
            </w:r>
            <w:r>
              <w:rPr>
                <w:rFonts w:hint="eastAsia" w:ascii="新宋体" w:hAnsi="新宋体" w:eastAsia="新宋体" w:cs="新宋体"/>
                <w:spacing w:val="-8"/>
                <w:sz w:val="24"/>
              </w:rPr>
              <w:t>电</w:t>
            </w:r>
            <w:r>
              <w:rPr>
                <w:rFonts w:hint="eastAsia" w:ascii="新宋体" w:hAnsi="新宋体" w:eastAsia="新宋体" w:cs="新宋体"/>
                <w:spacing w:val="-5"/>
                <w:sz w:val="24"/>
              </w:rPr>
              <w:t>梯后再进电梯， 面向电梯门，按“关门”钮。</w:t>
            </w:r>
          </w:p>
          <w:p w14:paraId="7308D166">
            <w:pPr>
              <w:spacing w:before="87" w:line="221" w:lineRule="auto"/>
              <w:ind w:left="113"/>
              <w:rPr>
                <w:rFonts w:ascii="新宋体" w:hAnsi="新宋体" w:eastAsia="新宋体" w:cs="新宋体"/>
                <w:sz w:val="24"/>
              </w:rPr>
            </w:pPr>
            <w:r>
              <w:rPr>
                <w:rFonts w:hint="eastAsia" w:ascii="新宋体" w:hAnsi="新宋体" w:eastAsia="新宋体" w:cs="新宋体"/>
                <w:spacing w:val="-2"/>
                <w:sz w:val="24"/>
              </w:rPr>
              <w:t>2. 电梯停止梯门打开后，首先出去站立在梯门旁， 一只手斜放在梯门上，同时另一只手指向通道</w:t>
            </w:r>
            <w:r>
              <w:rPr>
                <w:rFonts w:hint="eastAsia" w:ascii="新宋体" w:hAnsi="新宋体" w:eastAsia="新宋体" w:cs="新宋体"/>
                <w:spacing w:val="-1"/>
                <w:sz w:val="24"/>
              </w:rPr>
              <w:t>，面带微笑地说：“到了，请走好。 ”</w:t>
            </w:r>
          </w:p>
        </w:tc>
      </w:tr>
    </w:tbl>
    <w:p w14:paraId="01AF2A9F">
      <w:pPr>
        <w:numPr>
          <w:ilvl w:val="0"/>
          <w:numId w:val="2"/>
        </w:numPr>
        <w:spacing w:line="360" w:lineRule="auto"/>
        <w:rPr>
          <w:rFonts w:ascii="新宋体" w:hAnsi="新宋体" w:eastAsia="新宋体" w:cs="新宋体"/>
          <w:b/>
          <w:bCs/>
          <w:sz w:val="24"/>
        </w:rPr>
      </w:pPr>
      <w:r>
        <w:rPr>
          <w:rFonts w:hint="eastAsia" w:ascii="新宋体" w:hAnsi="新宋体" w:eastAsia="新宋体" w:cs="新宋体"/>
          <w:b/>
          <w:bCs/>
          <w:sz w:val="24"/>
        </w:rPr>
        <w:t>其他相关要求</w:t>
      </w:r>
    </w:p>
    <w:p w14:paraId="2998EA55">
      <w:pPr>
        <w:numPr>
          <w:ilvl w:val="0"/>
          <w:numId w:val="22"/>
        </w:numPr>
        <w:rPr>
          <w:rFonts w:ascii="新宋体" w:hAnsi="新宋体" w:eastAsia="新宋体" w:cs="新宋体"/>
          <w:sz w:val="24"/>
        </w:rPr>
      </w:pPr>
      <w:r>
        <w:rPr>
          <w:rFonts w:hint="eastAsia" w:ascii="新宋体" w:hAnsi="新宋体" w:eastAsia="新宋体" w:cs="新宋体"/>
          <w:sz w:val="24"/>
        </w:rPr>
        <w:t>根据本项目物业使用特点，提出合理的物业管理服务理念、服务定位和服务目标。</w:t>
      </w:r>
    </w:p>
    <w:p w14:paraId="166C831B">
      <w:pPr>
        <w:numPr>
          <w:ilvl w:val="0"/>
          <w:numId w:val="22"/>
        </w:numPr>
        <w:rPr>
          <w:rFonts w:ascii="新宋体" w:hAnsi="新宋体" w:eastAsia="新宋体" w:cs="新宋体"/>
          <w:sz w:val="24"/>
        </w:rPr>
      </w:pPr>
      <w:r>
        <w:rPr>
          <w:rFonts w:hint="eastAsia" w:ascii="新宋体" w:hAnsi="新宋体" w:eastAsia="新宋体" w:cs="新宋体"/>
          <w:sz w:val="24"/>
        </w:rPr>
        <w:t>针对本项目有比较完善的组织架构、主要管理流程（包括：运作流程图、信息反馈及处理运作流程图、投诉处理运作流程图、紧急情况处理运作流程图）、主要管理机制（包括：激励机制、监督机制、约束机制）。</w:t>
      </w:r>
    </w:p>
    <w:p w14:paraId="69535CCF">
      <w:pPr>
        <w:numPr>
          <w:ilvl w:val="0"/>
          <w:numId w:val="22"/>
        </w:numPr>
        <w:rPr>
          <w:rFonts w:ascii="新宋体" w:hAnsi="新宋体" w:eastAsia="新宋体" w:cs="新宋体"/>
          <w:sz w:val="24"/>
        </w:rPr>
      </w:pPr>
      <w:r>
        <w:rPr>
          <w:rFonts w:hint="eastAsia" w:ascii="新宋体" w:hAnsi="新宋体" w:eastAsia="新宋体" w:cs="新宋体"/>
          <w:sz w:val="24"/>
        </w:rPr>
        <w:t>有完善的物业管理制度，包括：考勤管理制度、财务管理制度、接待投诉制度、培训学习制度、监督考核制度、档案管理制度、各项工作制度等，体现标准化服务水平。</w:t>
      </w:r>
    </w:p>
    <w:p w14:paraId="0B47A3F6">
      <w:pPr>
        <w:numPr>
          <w:ilvl w:val="0"/>
          <w:numId w:val="22"/>
        </w:numPr>
        <w:rPr>
          <w:rFonts w:ascii="新宋体" w:hAnsi="新宋体" w:eastAsia="新宋体" w:cs="新宋体"/>
          <w:sz w:val="24"/>
        </w:rPr>
      </w:pPr>
      <w:r>
        <w:rPr>
          <w:rFonts w:hint="eastAsia" w:ascii="新宋体" w:hAnsi="新宋体" w:eastAsia="新宋体" w:cs="新宋体"/>
          <w:sz w:val="24"/>
        </w:rPr>
        <w:t>针对本项目的员工培训方案，包括：培训目的、培训内容、培训时间、培训地点、培训者、培训对象、培训方式等。</w:t>
      </w:r>
    </w:p>
    <w:p w14:paraId="0EA40214">
      <w:pPr>
        <w:numPr>
          <w:ilvl w:val="0"/>
          <w:numId w:val="22"/>
        </w:numPr>
        <w:rPr>
          <w:rFonts w:ascii="新宋体" w:hAnsi="新宋体" w:eastAsia="新宋体" w:cs="新宋体"/>
          <w:sz w:val="24"/>
        </w:rPr>
      </w:pPr>
      <w:r>
        <w:rPr>
          <w:rFonts w:hint="eastAsia" w:ascii="新宋体" w:hAnsi="新宋体" w:eastAsia="新宋体" w:cs="新宋体"/>
          <w:sz w:val="24"/>
        </w:rPr>
        <w:t>本项目投入设施设备等情况</w:t>
      </w:r>
    </w:p>
    <w:p w14:paraId="349343C6">
      <w:pPr>
        <w:numPr>
          <w:ilvl w:val="0"/>
          <w:numId w:val="23"/>
        </w:numPr>
        <w:spacing w:line="360" w:lineRule="auto"/>
        <w:rPr>
          <w:rFonts w:ascii="新宋体" w:hAnsi="新宋体" w:eastAsia="新宋体" w:cs="新宋体"/>
          <w:sz w:val="24"/>
        </w:rPr>
      </w:pPr>
      <w:r>
        <w:rPr>
          <w:rFonts w:hint="eastAsia" w:ascii="新宋体" w:hAnsi="新宋体" w:eastAsia="新宋体" w:cs="新宋体"/>
          <w:sz w:val="24"/>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人提供的办公区域内，不能与物管区域外单位、部门或团体共用，其办公用品所需耗材由中标单位自行承担。</w:t>
      </w:r>
    </w:p>
    <w:p w14:paraId="57FA2C55">
      <w:pPr>
        <w:numPr>
          <w:ilvl w:val="0"/>
          <w:numId w:val="23"/>
        </w:numPr>
        <w:spacing w:line="360" w:lineRule="auto"/>
        <w:rPr>
          <w:rFonts w:ascii="新宋体" w:hAnsi="新宋体" w:eastAsia="新宋体" w:cs="新宋体"/>
          <w:sz w:val="24"/>
        </w:rPr>
      </w:pPr>
      <w:r>
        <w:rPr>
          <w:rFonts w:hint="eastAsia" w:ascii="新宋体" w:hAnsi="新宋体" w:eastAsia="新宋体" w:cs="新宋体"/>
          <w:sz w:val="24"/>
        </w:rPr>
        <w:t>中标单位应投入本项目的设备：驾驶式扫地机每学校1台、驾驶式洗地机每学校1台、驾驶式高压水枪每学校1台、吸尘器每学校1台。</w:t>
      </w:r>
    </w:p>
    <w:p w14:paraId="5277BCBE">
      <w:pPr>
        <w:numPr>
          <w:ilvl w:val="0"/>
          <w:numId w:val="23"/>
        </w:numPr>
        <w:spacing w:line="360" w:lineRule="auto"/>
        <w:rPr>
          <w:rFonts w:ascii="新宋体" w:hAnsi="新宋体" w:eastAsia="新宋体" w:cs="新宋体"/>
          <w:sz w:val="24"/>
        </w:rPr>
      </w:pPr>
      <w:r>
        <w:rPr>
          <w:rFonts w:hint="eastAsia" w:ascii="新宋体" w:hAnsi="新宋体" w:eastAsia="新宋体" w:cs="新宋体"/>
          <w:sz w:val="24"/>
        </w:rPr>
        <w:t>中标单位应提供保洁日常工具、厕</w:t>
      </w:r>
      <w:r>
        <w:rPr>
          <w:rFonts w:hint="eastAsia" w:ascii="新宋体" w:hAnsi="新宋体" w:eastAsia="新宋体" w:cs="新宋体"/>
          <w:sz w:val="24"/>
          <w:lang w:eastAsia="zh-CN"/>
        </w:rPr>
        <w:t>纸</w:t>
      </w:r>
      <w:r>
        <w:rPr>
          <w:rFonts w:hint="eastAsia" w:ascii="新宋体" w:hAnsi="新宋体" w:eastAsia="新宋体" w:cs="新宋体"/>
          <w:sz w:val="24"/>
        </w:rPr>
        <w:t>、擦手纸、洗手液等耗材，配备防爆、防汛物资、工程维护部物料及器材消耗。</w:t>
      </w:r>
    </w:p>
    <w:p w14:paraId="2B669490">
      <w:pPr>
        <w:numPr>
          <w:ilvl w:val="0"/>
          <w:numId w:val="22"/>
        </w:numPr>
        <w:rPr>
          <w:rFonts w:ascii="新宋体" w:hAnsi="新宋体" w:eastAsia="新宋体" w:cs="新宋体"/>
          <w:sz w:val="24"/>
        </w:rPr>
      </w:pPr>
      <w:r>
        <w:rPr>
          <w:rFonts w:hint="eastAsia" w:ascii="新宋体" w:hAnsi="新宋体" w:eastAsia="新宋体" w:cs="新宋体"/>
          <w:sz w:val="24"/>
        </w:rPr>
        <w:t>投标人拥有智能化物业管理能力。</w:t>
      </w:r>
    </w:p>
    <w:p w14:paraId="755F4FB5">
      <w:pPr>
        <w:numPr>
          <w:ilvl w:val="0"/>
          <w:numId w:val="22"/>
        </w:numPr>
        <w:rPr>
          <w:rFonts w:ascii="新宋体" w:hAnsi="新宋体" w:eastAsia="新宋体" w:cs="新宋体"/>
          <w:sz w:val="24"/>
        </w:rPr>
      </w:pPr>
      <w:r>
        <w:rPr>
          <w:rFonts w:hint="eastAsia" w:ascii="新宋体" w:hAnsi="新宋体" w:eastAsia="新宋体" w:cs="新宋体"/>
          <w:sz w:val="24"/>
        </w:rPr>
        <w:t>投标人具有类似物业管理服务经验。</w:t>
      </w:r>
    </w:p>
    <w:p w14:paraId="1A3BEA15">
      <w:pPr>
        <w:numPr>
          <w:ilvl w:val="0"/>
          <w:numId w:val="2"/>
        </w:numPr>
        <w:spacing w:line="360" w:lineRule="auto"/>
        <w:rPr>
          <w:rFonts w:ascii="新宋体" w:hAnsi="新宋体" w:eastAsia="新宋体" w:cs="新宋体"/>
          <w:b/>
          <w:bCs/>
          <w:sz w:val="24"/>
        </w:rPr>
      </w:pPr>
      <w:r>
        <w:rPr>
          <w:rFonts w:hint="eastAsia" w:ascii="新宋体" w:hAnsi="新宋体" w:eastAsia="新宋体" w:cs="新宋体"/>
          <w:b/>
          <w:bCs/>
          <w:sz w:val="24"/>
        </w:rPr>
        <w:t>管理服务费用及支付</w:t>
      </w:r>
    </w:p>
    <w:p w14:paraId="6EBCDB3C">
      <w:pPr>
        <w:numPr>
          <w:ilvl w:val="0"/>
          <w:numId w:val="24"/>
        </w:numPr>
        <w:spacing w:line="360" w:lineRule="auto"/>
        <w:rPr>
          <w:rFonts w:ascii="新宋体" w:hAnsi="新宋体" w:eastAsia="新宋体" w:cs="新宋体"/>
          <w:spacing w:val="11"/>
          <w:sz w:val="24"/>
        </w:rPr>
      </w:pPr>
      <w:r>
        <w:rPr>
          <w:rFonts w:hint="eastAsia" w:ascii="新宋体" w:hAnsi="新宋体" w:eastAsia="新宋体" w:cs="新宋体"/>
          <w:spacing w:val="11"/>
          <w:sz w:val="24"/>
        </w:rPr>
        <w:t>报价说明</w:t>
      </w:r>
    </w:p>
    <w:p w14:paraId="10141861">
      <w:pPr>
        <w:widowControl/>
        <w:numPr>
          <w:ilvl w:val="0"/>
          <w:numId w:val="25"/>
        </w:numPr>
        <w:adjustRightInd/>
        <w:spacing w:line="360" w:lineRule="auto"/>
        <w:jc w:val="left"/>
        <w:rPr>
          <w:rFonts w:ascii="新宋体" w:hAnsi="新宋体" w:eastAsia="新宋体" w:cs="新宋体"/>
          <w:bCs/>
          <w:sz w:val="24"/>
        </w:rPr>
      </w:pPr>
      <w:r>
        <w:rPr>
          <w:rFonts w:hint="eastAsia" w:ascii="新宋体" w:hAnsi="新宋体" w:eastAsia="新宋体" w:cs="新宋体"/>
          <w:bCs/>
          <w:sz w:val="24"/>
        </w:rPr>
        <w:t>投标报价包含完成本项目招标要求的</w:t>
      </w:r>
      <w:r>
        <w:rPr>
          <w:rFonts w:hint="eastAsia" w:ascii="新宋体" w:hAnsi="新宋体" w:eastAsia="新宋体" w:cs="新宋体"/>
          <w:sz w:val="24"/>
        </w:rPr>
        <w:t>清洁保洁、</w:t>
      </w:r>
      <w:r>
        <w:rPr>
          <w:rFonts w:hint="eastAsia" w:ascii="新宋体" w:hAnsi="新宋体" w:eastAsia="新宋体" w:cs="新宋体"/>
          <w:bCs/>
          <w:sz w:val="24"/>
        </w:rPr>
        <w:t>安全消控管理、接入远程消控、绿化养护、绿化租赁、工程设备维修</w:t>
      </w:r>
      <w:r>
        <w:rPr>
          <w:rFonts w:hint="eastAsia" w:ascii="新宋体" w:hAnsi="新宋体" w:eastAsia="新宋体" w:cs="新宋体"/>
          <w:sz w:val="24"/>
        </w:rPr>
        <w:t>、会务服务以及</w:t>
      </w:r>
      <w:r>
        <w:rPr>
          <w:rFonts w:hint="eastAsia" w:ascii="新宋体" w:hAnsi="新宋体" w:eastAsia="新宋体" w:cs="新宋体"/>
          <w:bCs/>
          <w:sz w:val="24"/>
        </w:rPr>
        <w:t>采购人交办的其他工作所产生的所有费用，包括但不限于人员工资、奖金、福利等以及人员服装费、设备维护费、设备使用费、维修配件费、保洁工具耗材费、管理费、税费等，采购人不再支付其他费用，</w:t>
      </w:r>
      <w:r>
        <w:rPr>
          <w:rFonts w:hint="eastAsia" w:ascii="新宋体" w:hAnsi="新宋体" w:eastAsia="新宋体" w:cs="新宋体"/>
          <w:b/>
          <w:sz w:val="24"/>
        </w:rPr>
        <w:t>其中2</w:t>
      </w:r>
      <w:r>
        <w:rPr>
          <w:rFonts w:ascii="新宋体" w:hAnsi="新宋体" w:eastAsia="新宋体" w:cs="新宋体"/>
          <w:b/>
          <w:sz w:val="24"/>
        </w:rPr>
        <w:t>025</w:t>
      </w:r>
      <w:r>
        <w:rPr>
          <w:rFonts w:hint="eastAsia" w:ascii="新宋体" w:hAnsi="新宋体" w:eastAsia="新宋体" w:cs="新宋体"/>
          <w:b/>
          <w:sz w:val="24"/>
        </w:rPr>
        <w:t>年接入远程消控费用黄湖中学为9</w:t>
      </w:r>
      <w:r>
        <w:rPr>
          <w:rFonts w:ascii="新宋体" w:hAnsi="新宋体" w:eastAsia="新宋体" w:cs="新宋体"/>
          <w:b/>
          <w:sz w:val="24"/>
        </w:rPr>
        <w:t>166.67</w:t>
      </w:r>
      <w:r>
        <w:rPr>
          <w:rFonts w:hint="eastAsia" w:ascii="新宋体" w:hAnsi="新宋体" w:eastAsia="新宋体" w:cs="新宋体"/>
          <w:b/>
          <w:sz w:val="24"/>
        </w:rPr>
        <w:t>元，其余三所学校都为1</w:t>
      </w:r>
      <w:r>
        <w:rPr>
          <w:rFonts w:ascii="新宋体" w:hAnsi="新宋体" w:eastAsia="新宋体" w:cs="新宋体"/>
          <w:b/>
          <w:sz w:val="24"/>
        </w:rPr>
        <w:t>0000</w:t>
      </w:r>
      <w:r>
        <w:rPr>
          <w:rFonts w:hint="eastAsia" w:ascii="新宋体" w:hAnsi="新宋体" w:eastAsia="新宋体" w:cs="新宋体"/>
          <w:b/>
          <w:sz w:val="24"/>
        </w:rPr>
        <w:t>元；2</w:t>
      </w:r>
      <w:r>
        <w:rPr>
          <w:rFonts w:ascii="新宋体" w:hAnsi="新宋体" w:eastAsia="新宋体" w:cs="新宋体"/>
          <w:b/>
          <w:sz w:val="24"/>
        </w:rPr>
        <w:t>026</w:t>
      </w:r>
      <w:r>
        <w:rPr>
          <w:rFonts w:hint="eastAsia" w:ascii="新宋体" w:hAnsi="新宋体" w:eastAsia="新宋体" w:cs="新宋体"/>
          <w:b/>
          <w:sz w:val="24"/>
        </w:rPr>
        <w:t>年和2</w:t>
      </w:r>
      <w:r>
        <w:rPr>
          <w:rFonts w:ascii="新宋体" w:hAnsi="新宋体" w:eastAsia="新宋体" w:cs="新宋体"/>
          <w:b/>
          <w:sz w:val="24"/>
        </w:rPr>
        <w:t>027</w:t>
      </w:r>
      <w:r>
        <w:rPr>
          <w:rFonts w:hint="eastAsia" w:ascii="新宋体" w:hAnsi="新宋体" w:eastAsia="新宋体" w:cs="新宋体"/>
          <w:b/>
          <w:sz w:val="24"/>
        </w:rPr>
        <w:t>年接入远程消控费用四所学校均为1</w:t>
      </w:r>
      <w:r>
        <w:rPr>
          <w:rFonts w:ascii="新宋体" w:hAnsi="新宋体" w:eastAsia="新宋体" w:cs="新宋体"/>
          <w:b/>
          <w:sz w:val="24"/>
        </w:rPr>
        <w:t>0000</w:t>
      </w:r>
      <w:r>
        <w:rPr>
          <w:rFonts w:hint="eastAsia" w:ascii="新宋体" w:hAnsi="新宋体" w:eastAsia="新宋体" w:cs="新宋体"/>
          <w:b/>
          <w:sz w:val="24"/>
        </w:rPr>
        <w:t>元</w:t>
      </w:r>
      <w:r>
        <w:rPr>
          <w:rFonts w:hint="eastAsia" w:ascii="新宋体" w:hAnsi="新宋体" w:eastAsia="新宋体" w:cs="新宋体"/>
          <w:bCs/>
          <w:sz w:val="24"/>
        </w:rPr>
        <w:t>。</w:t>
      </w:r>
    </w:p>
    <w:p w14:paraId="57F82506">
      <w:pPr>
        <w:widowControl/>
        <w:numPr>
          <w:ilvl w:val="0"/>
          <w:numId w:val="25"/>
        </w:numPr>
        <w:adjustRightInd/>
        <w:spacing w:line="360" w:lineRule="auto"/>
        <w:jc w:val="left"/>
        <w:rPr>
          <w:rFonts w:ascii="新宋体" w:hAnsi="新宋体" w:eastAsia="新宋体" w:cs="新宋体"/>
          <w:sz w:val="24"/>
        </w:rPr>
      </w:pPr>
      <w:r>
        <w:rPr>
          <w:rFonts w:hint="eastAsia" w:ascii="新宋体" w:hAnsi="新宋体" w:eastAsia="新宋体" w:cs="新宋体"/>
          <w:sz w:val="24"/>
        </w:rPr>
        <w:t>中标单位应严格按照杭州市社保缴纳基数相关规定进行社保缴纳，并按规定缴纳住房公积金，做到合法用工。</w:t>
      </w:r>
    </w:p>
    <w:p w14:paraId="102435D8">
      <w:pPr>
        <w:widowControl/>
        <w:numPr>
          <w:ilvl w:val="0"/>
          <w:numId w:val="25"/>
        </w:numPr>
        <w:adjustRightInd/>
        <w:spacing w:line="360" w:lineRule="auto"/>
        <w:jc w:val="left"/>
        <w:rPr>
          <w:rFonts w:ascii="新宋体" w:hAnsi="新宋体" w:eastAsia="新宋体" w:cs="新宋体"/>
          <w:sz w:val="24"/>
        </w:rPr>
      </w:pPr>
      <w:r>
        <w:rPr>
          <w:rFonts w:hint="eastAsia" w:ascii="新宋体" w:hAnsi="新宋体" w:eastAsia="新宋体" w:cs="新宋体"/>
          <w:sz w:val="24"/>
        </w:rPr>
        <w:t>物业管理服务费用以签订的合同价为准，合同期内如遇工作人员的最低工资调整等其他因素，产生的费用由中标单位承担，采购人不追加因用工成本增加产生的费用。</w:t>
      </w:r>
    </w:p>
    <w:p w14:paraId="0253F661">
      <w:pPr>
        <w:numPr>
          <w:ilvl w:val="0"/>
          <w:numId w:val="25"/>
        </w:numPr>
        <w:rPr>
          <w:rFonts w:ascii="新宋体" w:hAnsi="新宋体" w:eastAsia="新宋体" w:cs="新宋体"/>
          <w:sz w:val="24"/>
        </w:rPr>
      </w:pPr>
      <w:r>
        <w:rPr>
          <w:rFonts w:hint="eastAsia" w:ascii="新宋体" w:hAnsi="新宋体" w:eastAsia="新宋体" w:cs="新宋体"/>
          <w:sz w:val="24"/>
        </w:rPr>
        <w:t>合同期内如遇余杭区学校物业预算政策调整，经协商一致，下一年度的合同按新预算政策执行；如协商不成，双方均有权在当年度合同结束前一个月告知相对方不续签下一年度的物业合同。</w:t>
      </w:r>
    </w:p>
    <w:p w14:paraId="4B91DC8C">
      <w:pPr>
        <w:numPr>
          <w:ilvl w:val="0"/>
          <w:numId w:val="25"/>
        </w:numPr>
        <w:rPr>
          <w:rFonts w:hint="eastAsia" w:ascii="新宋体" w:hAnsi="新宋体" w:eastAsia="新宋体" w:cs="新宋体"/>
          <w:sz w:val="24"/>
        </w:rPr>
      </w:pPr>
      <w:r>
        <w:rPr>
          <w:rFonts w:hint="eastAsia" w:ascii="新宋体" w:hAnsi="新宋体" w:eastAsia="新宋体" w:cs="新宋体"/>
          <w:sz w:val="24"/>
        </w:rPr>
        <w:t>合同期内如因客观条件（学校物业计算面积、安保人数的增减）的变化造成年度预算的增减，以实际预算为准，并按招标时报价的下浮率进行同比率优惠。</w:t>
      </w:r>
    </w:p>
    <w:p w14:paraId="4DEDD4D5">
      <w:pPr>
        <w:numPr>
          <w:ilvl w:val="0"/>
          <w:numId w:val="24"/>
        </w:numPr>
        <w:spacing w:line="360" w:lineRule="auto"/>
        <w:rPr>
          <w:rFonts w:ascii="新宋体" w:hAnsi="新宋体" w:eastAsia="新宋体" w:cs="新宋体"/>
          <w:spacing w:val="11"/>
          <w:sz w:val="24"/>
        </w:rPr>
      </w:pPr>
      <w:r>
        <w:rPr>
          <w:rFonts w:hint="eastAsia" w:ascii="新宋体" w:hAnsi="新宋体" w:eastAsia="新宋体" w:cs="新宋体"/>
          <w:spacing w:val="11"/>
          <w:sz w:val="24"/>
        </w:rPr>
        <w:t>费用支付</w:t>
      </w:r>
    </w:p>
    <w:p w14:paraId="59D6B038">
      <w:pPr>
        <w:numPr>
          <w:ilvl w:val="0"/>
          <w:numId w:val="26"/>
        </w:numPr>
        <w:snapToGrid w:val="0"/>
        <w:spacing w:line="360" w:lineRule="auto"/>
        <w:rPr>
          <w:rFonts w:ascii="新宋体" w:hAnsi="新宋体" w:eastAsia="新宋体" w:cs="新宋体"/>
          <w:bCs/>
          <w:sz w:val="24"/>
        </w:rPr>
      </w:pPr>
      <w:r>
        <w:rPr>
          <w:rFonts w:hint="eastAsia" w:ascii="新宋体" w:hAnsi="新宋体" w:eastAsia="新宋体" w:cs="新宋体"/>
          <w:bCs/>
          <w:sz w:val="24"/>
        </w:rPr>
        <w:t xml:space="preserve">采购人根据物业服务质量考核结果按每月支付物业管理服务费。物业公司因工作失误造成的扣款在付款时予以扣除。物业管理服务费用以签订的合同价为准。 </w:t>
      </w:r>
    </w:p>
    <w:p w14:paraId="1FAF1CBC">
      <w:pPr>
        <w:numPr>
          <w:ilvl w:val="0"/>
          <w:numId w:val="26"/>
        </w:numPr>
        <w:shd w:val="clear" w:color="040000" w:fill="FFFFFF"/>
        <w:snapToGrid w:val="0"/>
        <w:spacing w:line="360" w:lineRule="auto"/>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中标人因合同违约、工作失误或根据考核结果造成的扣款，采购人在支付</w:t>
      </w:r>
      <w:r>
        <w:rPr>
          <w:rFonts w:hint="eastAsia" w:ascii="新宋体" w:hAnsi="新宋体" w:eastAsia="新宋体" w:cs="新宋体"/>
          <w:bCs/>
          <w:sz w:val="24"/>
        </w:rPr>
        <w:t>每月</w:t>
      </w:r>
      <w:r>
        <w:rPr>
          <w:rFonts w:hint="eastAsia" w:ascii="新宋体" w:hAnsi="新宋体" w:eastAsia="新宋体" w:cs="新宋体"/>
          <w:sz w:val="24"/>
          <w:shd w:val="clear" w:color="040000" w:fill="FFFFFF"/>
        </w:rPr>
        <w:t>服务费时在应支付的服务费中相应扣除。</w:t>
      </w:r>
    </w:p>
    <w:p w14:paraId="006987C8">
      <w:pPr>
        <w:numPr>
          <w:ilvl w:val="0"/>
          <w:numId w:val="26"/>
        </w:numPr>
        <w:shd w:val="clear" w:color="040000" w:fill="FFFFFF"/>
        <w:snapToGrid w:val="0"/>
        <w:spacing w:line="360" w:lineRule="auto"/>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采购人每次付款前，中标人须提交对应金额的正规发票。</w:t>
      </w:r>
    </w:p>
    <w:p w14:paraId="22B76BFF">
      <w:pPr>
        <w:spacing w:line="360" w:lineRule="auto"/>
        <w:rPr>
          <w:rFonts w:ascii="新宋体" w:hAnsi="新宋体" w:eastAsia="新宋体" w:cs="新宋体"/>
          <w:b/>
          <w:bCs/>
          <w:sz w:val="24"/>
        </w:rPr>
        <w:sectPr>
          <w:pgSz w:w="16839" w:h="11907" w:orient="landscape"/>
          <w:pgMar w:top="1012" w:right="938" w:bottom="0" w:left="1327" w:header="0" w:footer="0" w:gutter="0"/>
          <w:cols w:space="720" w:num="1"/>
          <w:docGrid w:type="lines" w:linePitch="319" w:charSpace="0"/>
        </w:sectPr>
      </w:pPr>
    </w:p>
    <w:p w14:paraId="3DDDF7A9">
      <w:pPr>
        <w:numPr>
          <w:ilvl w:val="0"/>
          <w:numId w:val="2"/>
        </w:numPr>
        <w:spacing w:line="360" w:lineRule="auto"/>
        <w:rPr>
          <w:rFonts w:ascii="新宋体" w:hAnsi="新宋体" w:eastAsia="新宋体" w:cs="新宋体"/>
          <w:b/>
          <w:bCs/>
          <w:sz w:val="24"/>
        </w:rPr>
      </w:pPr>
      <w:r>
        <w:rPr>
          <w:rFonts w:hint="eastAsia" w:ascii="新宋体" w:hAnsi="新宋体" w:eastAsia="新宋体" w:cs="新宋体"/>
          <w:b/>
          <w:bCs/>
          <w:sz w:val="24"/>
        </w:rPr>
        <w:t>物业服务质量考核标准</w:t>
      </w:r>
    </w:p>
    <w:p w14:paraId="68203E3D">
      <w:pPr>
        <w:snapToGrid w:val="0"/>
        <w:spacing w:line="440" w:lineRule="exact"/>
        <w:ind w:firstLine="480" w:firstLineChars="200"/>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 xml:space="preserve">本考核要求采用百分制，每年考核四次，每三个月考核一次，采购人可视情况增加考核次数，并按以下原则评定考核等级： </w:t>
      </w:r>
    </w:p>
    <w:p w14:paraId="250DC2F5">
      <w:pPr>
        <w:numPr>
          <w:ilvl w:val="0"/>
          <w:numId w:val="27"/>
        </w:numPr>
        <w:snapToGrid w:val="0"/>
        <w:spacing w:line="440" w:lineRule="exact"/>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考核分≥90分，视为优秀，全额拨付当期物业服务费用。</w:t>
      </w:r>
    </w:p>
    <w:p w14:paraId="01D6B699">
      <w:pPr>
        <w:numPr>
          <w:ilvl w:val="0"/>
          <w:numId w:val="27"/>
        </w:numPr>
        <w:snapToGrid w:val="0"/>
        <w:spacing w:line="440" w:lineRule="exact"/>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80≤考核分＜90分，视为良好，扣除当期物业服务费用的2%；</w:t>
      </w:r>
    </w:p>
    <w:p w14:paraId="5BC4C645">
      <w:pPr>
        <w:numPr>
          <w:ilvl w:val="0"/>
          <w:numId w:val="27"/>
        </w:numPr>
        <w:snapToGrid w:val="0"/>
        <w:spacing w:line="440" w:lineRule="exact"/>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70≤考核分＜80分，视为合格，扣除当期物业服务费用的5%；</w:t>
      </w:r>
    </w:p>
    <w:p w14:paraId="0780D586">
      <w:pPr>
        <w:numPr>
          <w:ilvl w:val="0"/>
          <w:numId w:val="27"/>
        </w:numPr>
        <w:snapToGrid w:val="0"/>
        <w:spacing w:line="440" w:lineRule="exact"/>
        <w:rPr>
          <w:rFonts w:ascii="新宋体" w:hAnsi="新宋体" w:eastAsia="新宋体" w:cs="新宋体"/>
          <w:sz w:val="24"/>
          <w:shd w:val="clear" w:color="040000" w:fill="FFFFFF"/>
        </w:rPr>
      </w:pPr>
      <w:r>
        <w:rPr>
          <w:rFonts w:hint="eastAsia" w:ascii="新宋体" w:hAnsi="新宋体" w:eastAsia="新宋体" w:cs="新宋体"/>
          <w:sz w:val="24"/>
          <w:shd w:val="clear" w:color="040000" w:fill="FFFFFF"/>
        </w:rPr>
        <w:t>考核分＜70分视为不合格，扣除当期物业服务费用的10%。如在考核中中标人连续二次考核分＜70分，采购人将通知中标人解除物业服务合同。</w:t>
      </w:r>
    </w:p>
    <w:p w14:paraId="67CD7DB2">
      <w:pPr>
        <w:snapToGrid w:val="0"/>
        <w:spacing w:line="360" w:lineRule="auto"/>
        <w:jc w:val="center"/>
        <w:rPr>
          <w:rFonts w:ascii="新宋体" w:hAnsi="新宋体" w:eastAsia="新宋体" w:cs="新宋体"/>
          <w:b/>
          <w:bCs/>
          <w:sz w:val="24"/>
        </w:rPr>
      </w:pPr>
      <w:r>
        <w:rPr>
          <w:rFonts w:hint="eastAsia" w:ascii="新宋体" w:hAnsi="新宋体" w:eastAsia="新宋体" w:cs="新宋体"/>
          <w:b/>
          <w:bCs/>
          <w:sz w:val="24"/>
        </w:rPr>
        <w:t>（学校名称）物业管理服务采购项目物业服务质量考核标准</w:t>
      </w:r>
    </w:p>
    <w:p w14:paraId="108B70C1">
      <w:pPr>
        <w:snapToGrid w:val="0"/>
        <w:spacing w:line="360" w:lineRule="auto"/>
        <w:jc w:val="left"/>
        <w:rPr>
          <w:rFonts w:ascii="新宋体" w:hAnsi="新宋体" w:eastAsia="新宋体" w:cs="新宋体"/>
          <w:b/>
          <w:bCs/>
          <w:sz w:val="24"/>
        </w:rPr>
      </w:pPr>
      <w:r>
        <w:rPr>
          <w:rFonts w:hint="eastAsia" w:ascii="新宋体" w:hAnsi="新宋体" w:eastAsia="新宋体" w:cs="新宋体"/>
          <w:b/>
          <w:bCs/>
          <w:sz w:val="24"/>
        </w:rPr>
        <w:t xml:space="preserve">       考核人：                                                 考核时间：</w:t>
      </w:r>
    </w:p>
    <w:tbl>
      <w:tblPr>
        <w:tblStyle w:val="62"/>
        <w:tblW w:w="14234" w:type="dxa"/>
        <w:tblInd w:w="94" w:type="dxa"/>
        <w:tblLayout w:type="autofit"/>
        <w:tblCellMar>
          <w:top w:w="0" w:type="dxa"/>
          <w:left w:w="108" w:type="dxa"/>
          <w:bottom w:w="0" w:type="dxa"/>
          <w:right w:w="108" w:type="dxa"/>
        </w:tblCellMar>
      </w:tblPr>
      <w:tblGrid>
        <w:gridCol w:w="1080"/>
        <w:gridCol w:w="1080"/>
        <w:gridCol w:w="8060"/>
        <w:gridCol w:w="1080"/>
        <w:gridCol w:w="1080"/>
        <w:gridCol w:w="1854"/>
      </w:tblGrid>
      <w:tr w14:paraId="7ACAACFD">
        <w:tblPrEx>
          <w:tblCellMar>
            <w:top w:w="0" w:type="dxa"/>
            <w:left w:w="108" w:type="dxa"/>
            <w:bottom w:w="0" w:type="dxa"/>
            <w:right w:w="108" w:type="dxa"/>
          </w:tblCellMar>
        </w:tblPrEx>
        <w:trPr>
          <w:trHeight w:val="600"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14:paraId="6B7495B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序号</w:t>
            </w:r>
          </w:p>
        </w:tc>
        <w:tc>
          <w:tcPr>
            <w:tcW w:w="1080" w:type="dxa"/>
            <w:tcBorders>
              <w:top w:val="single" w:color="auto" w:sz="8" w:space="0"/>
              <w:left w:val="nil"/>
              <w:bottom w:val="single" w:color="auto" w:sz="8" w:space="0"/>
              <w:right w:val="single" w:color="auto" w:sz="8" w:space="0"/>
            </w:tcBorders>
            <w:noWrap w:val="0"/>
            <w:vAlign w:val="center"/>
          </w:tcPr>
          <w:p w14:paraId="0732A63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项目</w:t>
            </w:r>
          </w:p>
        </w:tc>
        <w:tc>
          <w:tcPr>
            <w:tcW w:w="8060" w:type="dxa"/>
            <w:tcBorders>
              <w:top w:val="single" w:color="auto" w:sz="8" w:space="0"/>
              <w:left w:val="nil"/>
              <w:bottom w:val="single" w:color="auto" w:sz="8" w:space="0"/>
              <w:right w:val="single" w:color="000000" w:sz="8" w:space="0"/>
            </w:tcBorders>
            <w:noWrap w:val="0"/>
            <w:vAlign w:val="center"/>
          </w:tcPr>
          <w:p w14:paraId="6BFE719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考核标准</w:t>
            </w:r>
          </w:p>
        </w:tc>
        <w:tc>
          <w:tcPr>
            <w:tcW w:w="1080" w:type="dxa"/>
            <w:tcBorders>
              <w:top w:val="single" w:color="auto" w:sz="8" w:space="0"/>
              <w:left w:val="nil"/>
              <w:bottom w:val="single" w:color="auto" w:sz="8" w:space="0"/>
              <w:right w:val="single" w:color="auto" w:sz="8" w:space="0"/>
            </w:tcBorders>
            <w:noWrap w:val="0"/>
            <w:vAlign w:val="center"/>
          </w:tcPr>
          <w:p w14:paraId="61CDFB2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分值</w:t>
            </w:r>
          </w:p>
        </w:tc>
        <w:tc>
          <w:tcPr>
            <w:tcW w:w="1080" w:type="dxa"/>
            <w:tcBorders>
              <w:top w:val="single" w:color="auto" w:sz="8" w:space="0"/>
              <w:left w:val="nil"/>
              <w:bottom w:val="single" w:color="auto" w:sz="8" w:space="0"/>
              <w:right w:val="single" w:color="auto" w:sz="8" w:space="0"/>
            </w:tcBorders>
            <w:noWrap w:val="0"/>
            <w:vAlign w:val="center"/>
          </w:tcPr>
          <w:p w14:paraId="0C5CE08C">
            <w:pPr>
              <w:widowControl/>
              <w:adjustRightInd/>
              <w:jc w:val="center"/>
              <w:rPr>
                <w:rFonts w:ascii="新宋体" w:hAnsi="新宋体" w:eastAsia="新宋体" w:cs="宋体"/>
                <w:kern w:val="0"/>
                <w:sz w:val="24"/>
              </w:rPr>
            </w:pPr>
            <w:r>
              <w:rPr>
                <w:rFonts w:hint="eastAsia" w:ascii="新宋体" w:hAnsi="新宋体" w:eastAsia="新宋体" w:cs="宋体"/>
                <w:kern w:val="0"/>
                <w:sz w:val="24"/>
              </w:rPr>
              <w:t>评分</w:t>
            </w:r>
          </w:p>
        </w:tc>
        <w:tc>
          <w:tcPr>
            <w:tcW w:w="1854" w:type="dxa"/>
            <w:tcBorders>
              <w:top w:val="single" w:color="auto" w:sz="8" w:space="0"/>
              <w:left w:val="nil"/>
              <w:bottom w:val="single" w:color="auto" w:sz="8" w:space="0"/>
              <w:right w:val="single" w:color="auto" w:sz="8" w:space="0"/>
            </w:tcBorders>
            <w:noWrap w:val="0"/>
            <w:vAlign w:val="center"/>
          </w:tcPr>
          <w:p w14:paraId="1F28976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评分细则</w:t>
            </w:r>
          </w:p>
        </w:tc>
      </w:tr>
      <w:tr w14:paraId="323AA774">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13725928">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vMerge w:val="restart"/>
            <w:tcBorders>
              <w:top w:val="nil"/>
              <w:left w:val="single" w:color="auto" w:sz="8" w:space="0"/>
              <w:bottom w:val="single" w:color="000000" w:sz="8" w:space="0"/>
              <w:right w:val="single" w:color="auto" w:sz="8" w:space="0"/>
            </w:tcBorders>
            <w:noWrap w:val="0"/>
            <w:vAlign w:val="center"/>
          </w:tcPr>
          <w:p w14:paraId="2ACFB14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人员管理</w:t>
            </w:r>
          </w:p>
        </w:tc>
        <w:tc>
          <w:tcPr>
            <w:tcW w:w="8060" w:type="dxa"/>
            <w:tcBorders>
              <w:top w:val="single" w:color="auto" w:sz="8" w:space="0"/>
              <w:left w:val="nil"/>
              <w:bottom w:val="single" w:color="auto" w:sz="8" w:space="0"/>
              <w:right w:val="single" w:color="000000" w:sz="8" w:space="0"/>
            </w:tcBorders>
            <w:noWrap w:val="0"/>
            <w:vAlign w:val="center"/>
          </w:tcPr>
          <w:p w14:paraId="12FEE3E1">
            <w:pPr>
              <w:widowControl/>
              <w:adjustRightInd/>
              <w:jc w:val="left"/>
              <w:rPr>
                <w:rFonts w:ascii="新宋体" w:hAnsi="新宋体" w:eastAsia="新宋体" w:cs="宋体"/>
                <w:kern w:val="0"/>
                <w:sz w:val="24"/>
              </w:rPr>
            </w:pPr>
            <w:r>
              <w:rPr>
                <w:rFonts w:hint="eastAsia" w:ascii="新宋体" w:hAnsi="新宋体" w:eastAsia="新宋体" w:cs="宋体"/>
                <w:kern w:val="0"/>
                <w:sz w:val="24"/>
              </w:rPr>
              <w:t>1．实行持证上岗制度。</w:t>
            </w:r>
          </w:p>
        </w:tc>
        <w:tc>
          <w:tcPr>
            <w:tcW w:w="1080" w:type="dxa"/>
            <w:tcBorders>
              <w:top w:val="nil"/>
              <w:left w:val="nil"/>
              <w:bottom w:val="single" w:color="auto" w:sz="8" w:space="0"/>
              <w:right w:val="single" w:color="auto" w:sz="8" w:space="0"/>
            </w:tcBorders>
            <w:noWrap w:val="0"/>
            <w:vAlign w:val="center"/>
          </w:tcPr>
          <w:p w14:paraId="44DA8B7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0CC9BE6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49769BD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凡有1人不符合，扣除1分</w:t>
            </w:r>
          </w:p>
        </w:tc>
      </w:tr>
      <w:tr w14:paraId="6DF66F1E">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0DB4BF1">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1F4EAFD">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3A755035">
            <w:pPr>
              <w:widowControl/>
              <w:adjustRightInd/>
              <w:jc w:val="left"/>
              <w:rPr>
                <w:rFonts w:ascii="新宋体" w:hAnsi="新宋体" w:eastAsia="新宋体" w:cs="宋体"/>
                <w:kern w:val="0"/>
                <w:sz w:val="24"/>
              </w:rPr>
            </w:pPr>
            <w:r>
              <w:rPr>
                <w:rFonts w:hint="eastAsia" w:ascii="新宋体" w:hAnsi="新宋体" w:eastAsia="新宋体" w:cs="宋体"/>
                <w:kern w:val="0"/>
                <w:sz w:val="24"/>
              </w:rPr>
              <w:t>2．项目投标时所承诺的项目工作人员，必须和承接此项目后开展工作的团队人员相符，未征得采购人同意不得随意更换团队成员。</w:t>
            </w:r>
          </w:p>
        </w:tc>
        <w:tc>
          <w:tcPr>
            <w:tcW w:w="1080" w:type="dxa"/>
            <w:tcBorders>
              <w:top w:val="nil"/>
              <w:left w:val="nil"/>
              <w:bottom w:val="single" w:color="auto" w:sz="8" w:space="0"/>
              <w:right w:val="single" w:color="auto" w:sz="8" w:space="0"/>
            </w:tcBorders>
            <w:noWrap w:val="0"/>
            <w:vAlign w:val="center"/>
          </w:tcPr>
          <w:p w14:paraId="5EF1A90F">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0406201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5B4B262F">
            <w:pPr>
              <w:widowControl/>
              <w:adjustRightInd/>
              <w:jc w:val="left"/>
              <w:rPr>
                <w:rFonts w:ascii="新宋体" w:hAnsi="新宋体" w:eastAsia="新宋体" w:cs="宋体"/>
                <w:kern w:val="0"/>
                <w:sz w:val="24"/>
              </w:rPr>
            </w:pPr>
          </w:p>
        </w:tc>
      </w:tr>
      <w:tr w14:paraId="5880495D">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111155A">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EBBC71A">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DA94886">
            <w:pPr>
              <w:widowControl/>
              <w:adjustRightInd/>
              <w:jc w:val="left"/>
              <w:rPr>
                <w:rFonts w:ascii="新宋体" w:hAnsi="新宋体" w:eastAsia="新宋体" w:cs="宋体"/>
                <w:kern w:val="0"/>
                <w:sz w:val="24"/>
              </w:rPr>
            </w:pPr>
            <w:r>
              <w:rPr>
                <w:rFonts w:hint="eastAsia" w:ascii="新宋体" w:hAnsi="新宋体" w:eastAsia="新宋体" w:cs="宋体"/>
                <w:kern w:val="0"/>
                <w:sz w:val="24"/>
              </w:rPr>
              <w:t>3．项目经理更换至少提前20天、其他人员更换至少提前7天告知采购人。</w:t>
            </w:r>
          </w:p>
        </w:tc>
        <w:tc>
          <w:tcPr>
            <w:tcW w:w="1080" w:type="dxa"/>
            <w:tcBorders>
              <w:top w:val="nil"/>
              <w:left w:val="nil"/>
              <w:bottom w:val="single" w:color="auto" w:sz="8" w:space="0"/>
              <w:right w:val="single" w:color="auto" w:sz="8" w:space="0"/>
            </w:tcBorders>
            <w:noWrap w:val="0"/>
            <w:vAlign w:val="center"/>
          </w:tcPr>
          <w:p w14:paraId="387BD8F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0B72598">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1AF22094">
            <w:pPr>
              <w:widowControl/>
              <w:adjustRightInd/>
              <w:jc w:val="left"/>
              <w:rPr>
                <w:rFonts w:ascii="新宋体" w:hAnsi="新宋体" w:eastAsia="新宋体" w:cs="宋体"/>
                <w:kern w:val="0"/>
                <w:sz w:val="24"/>
              </w:rPr>
            </w:pPr>
          </w:p>
        </w:tc>
      </w:tr>
      <w:tr w14:paraId="291E0222">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3CF4700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restart"/>
            <w:tcBorders>
              <w:top w:val="nil"/>
              <w:left w:val="single" w:color="auto" w:sz="8" w:space="0"/>
              <w:bottom w:val="single" w:color="000000" w:sz="8" w:space="0"/>
              <w:right w:val="single" w:color="auto" w:sz="8" w:space="0"/>
            </w:tcBorders>
            <w:noWrap w:val="0"/>
            <w:vAlign w:val="center"/>
          </w:tcPr>
          <w:p w14:paraId="23B7D0B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制度履约</w:t>
            </w:r>
          </w:p>
        </w:tc>
        <w:tc>
          <w:tcPr>
            <w:tcW w:w="8060" w:type="dxa"/>
            <w:tcBorders>
              <w:top w:val="single" w:color="auto" w:sz="8" w:space="0"/>
              <w:left w:val="nil"/>
              <w:bottom w:val="single" w:color="auto" w:sz="8" w:space="0"/>
              <w:right w:val="single" w:color="000000" w:sz="8" w:space="0"/>
            </w:tcBorders>
            <w:noWrap w:val="0"/>
            <w:vAlign w:val="center"/>
          </w:tcPr>
          <w:p w14:paraId="38927F49">
            <w:pPr>
              <w:widowControl/>
              <w:adjustRightInd/>
              <w:jc w:val="left"/>
              <w:rPr>
                <w:rFonts w:ascii="新宋体" w:hAnsi="新宋体" w:eastAsia="新宋体" w:cs="宋体"/>
                <w:kern w:val="0"/>
                <w:sz w:val="24"/>
              </w:rPr>
            </w:pPr>
            <w:r>
              <w:rPr>
                <w:rFonts w:hint="eastAsia" w:ascii="新宋体" w:hAnsi="新宋体" w:eastAsia="新宋体" w:cs="宋体"/>
                <w:kern w:val="0"/>
                <w:sz w:val="24"/>
              </w:rPr>
              <w:t>1．遵守《物业管理服务人员行为规范》</w:t>
            </w:r>
          </w:p>
        </w:tc>
        <w:tc>
          <w:tcPr>
            <w:tcW w:w="1080" w:type="dxa"/>
            <w:tcBorders>
              <w:top w:val="nil"/>
              <w:left w:val="nil"/>
              <w:bottom w:val="single" w:color="auto" w:sz="8" w:space="0"/>
              <w:right w:val="single" w:color="auto" w:sz="8" w:space="0"/>
            </w:tcBorders>
            <w:noWrap w:val="0"/>
            <w:vAlign w:val="center"/>
          </w:tcPr>
          <w:p w14:paraId="53C6B89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13930BA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64EC0E0E">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完全符合得满分，部分符合相应递减，不符合得0分</w:t>
            </w:r>
          </w:p>
        </w:tc>
      </w:tr>
      <w:tr w14:paraId="735AF9FD">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5F3CE82F">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5B191947">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2AF568CB">
            <w:pPr>
              <w:widowControl/>
              <w:adjustRightInd/>
              <w:jc w:val="left"/>
              <w:rPr>
                <w:rFonts w:ascii="新宋体" w:hAnsi="新宋体" w:eastAsia="新宋体" w:cs="宋体"/>
                <w:kern w:val="0"/>
                <w:sz w:val="24"/>
              </w:rPr>
            </w:pPr>
            <w:r>
              <w:rPr>
                <w:rFonts w:hint="eastAsia" w:ascii="新宋体" w:hAnsi="新宋体" w:eastAsia="新宋体" w:cs="宋体"/>
                <w:kern w:val="0"/>
                <w:sz w:val="24"/>
              </w:rPr>
              <w:t>2．健全的管理流程、管理机制，运作规范。</w:t>
            </w:r>
          </w:p>
        </w:tc>
        <w:tc>
          <w:tcPr>
            <w:tcW w:w="1080" w:type="dxa"/>
            <w:tcBorders>
              <w:top w:val="nil"/>
              <w:left w:val="nil"/>
              <w:bottom w:val="single" w:color="auto" w:sz="8" w:space="0"/>
              <w:right w:val="single" w:color="auto" w:sz="8" w:space="0"/>
            </w:tcBorders>
            <w:noWrap w:val="0"/>
            <w:vAlign w:val="center"/>
          </w:tcPr>
          <w:p w14:paraId="4E8C524C">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2F06E0C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60DAE9D2">
            <w:pPr>
              <w:widowControl/>
              <w:adjustRightInd/>
              <w:jc w:val="left"/>
              <w:rPr>
                <w:rFonts w:ascii="新宋体" w:hAnsi="新宋体" w:eastAsia="新宋体" w:cs="宋体"/>
                <w:kern w:val="0"/>
                <w:sz w:val="24"/>
              </w:rPr>
            </w:pPr>
          </w:p>
        </w:tc>
      </w:tr>
      <w:tr w14:paraId="79D48100">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3C136C7">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871009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D7EDBB9">
            <w:pPr>
              <w:widowControl/>
              <w:adjustRightInd/>
              <w:jc w:val="left"/>
              <w:rPr>
                <w:rFonts w:ascii="新宋体" w:hAnsi="新宋体" w:eastAsia="新宋体" w:cs="宋体"/>
                <w:kern w:val="0"/>
                <w:sz w:val="24"/>
              </w:rPr>
            </w:pPr>
            <w:r>
              <w:rPr>
                <w:rFonts w:hint="eastAsia" w:ascii="新宋体" w:hAnsi="新宋体" w:eastAsia="新宋体" w:cs="宋体"/>
                <w:kern w:val="0"/>
                <w:sz w:val="24"/>
              </w:rPr>
              <w:t>3．健全的物业管理制度，遵守并执行。</w:t>
            </w:r>
          </w:p>
        </w:tc>
        <w:tc>
          <w:tcPr>
            <w:tcW w:w="1080" w:type="dxa"/>
            <w:tcBorders>
              <w:top w:val="nil"/>
              <w:left w:val="nil"/>
              <w:bottom w:val="single" w:color="auto" w:sz="8" w:space="0"/>
              <w:right w:val="single" w:color="auto" w:sz="8" w:space="0"/>
            </w:tcBorders>
            <w:noWrap w:val="0"/>
            <w:vAlign w:val="center"/>
          </w:tcPr>
          <w:p w14:paraId="1F9F365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7BEA0F4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5602FEF1">
            <w:pPr>
              <w:widowControl/>
              <w:adjustRightInd/>
              <w:jc w:val="left"/>
              <w:rPr>
                <w:rFonts w:ascii="新宋体" w:hAnsi="新宋体" w:eastAsia="新宋体" w:cs="宋体"/>
                <w:kern w:val="0"/>
                <w:sz w:val="24"/>
              </w:rPr>
            </w:pPr>
          </w:p>
        </w:tc>
      </w:tr>
      <w:tr w14:paraId="0AC6C685">
        <w:tblPrEx>
          <w:tblCellMar>
            <w:top w:w="0" w:type="dxa"/>
            <w:left w:w="108" w:type="dxa"/>
            <w:bottom w:w="0" w:type="dxa"/>
            <w:right w:w="108" w:type="dxa"/>
          </w:tblCellMar>
        </w:tblPrEx>
        <w:trPr>
          <w:trHeight w:val="1595"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24A9E9C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3</w:t>
            </w:r>
          </w:p>
        </w:tc>
        <w:tc>
          <w:tcPr>
            <w:tcW w:w="1080" w:type="dxa"/>
            <w:vMerge w:val="restart"/>
            <w:tcBorders>
              <w:top w:val="nil"/>
              <w:left w:val="single" w:color="auto" w:sz="8" w:space="0"/>
              <w:bottom w:val="single" w:color="000000" w:sz="8" w:space="0"/>
              <w:right w:val="single" w:color="auto" w:sz="8" w:space="0"/>
            </w:tcBorders>
            <w:noWrap w:val="0"/>
            <w:vAlign w:val="center"/>
          </w:tcPr>
          <w:p w14:paraId="23BFC1C8">
            <w:pPr>
              <w:widowControl/>
              <w:adjustRightInd/>
              <w:jc w:val="center"/>
              <w:rPr>
                <w:rFonts w:ascii="新宋体" w:hAnsi="新宋体" w:eastAsia="新宋体" w:cs="宋体"/>
                <w:kern w:val="0"/>
                <w:sz w:val="24"/>
              </w:rPr>
            </w:pPr>
            <w:r>
              <w:rPr>
                <w:rFonts w:hint="eastAsia" w:ascii="新宋体" w:hAnsi="新宋体" w:eastAsia="新宋体" w:cs="宋体"/>
                <w:kern w:val="0"/>
                <w:sz w:val="24"/>
              </w:rPr>
              <w:t>保洁服务</w:t>
            </w:r>
          </w:p>
        </w:tc>
        <w:tc>
          <w:tcPr>
            <w:tcW w:w="8060" w:type="dxa"/>
            <w:tcBorders>
              <w:top w:val="single" w:color="auto" w:sz="8" w:space="0"/>
              <w:left w:val="nil"/>
              <w:bottom w:val="single" w:color="auto" w:sz="8" w:space="0"/>
              <w:right w:val="single" w:color="000000" w:sz="8" w:space="0"/>
            </w:tcBorders>
            <w:noWrap w:val="0"/>
            <w:vAlign w:val="center"/>
          </w:tcPr>
          <w:p w14:paraId="01DBB325">
            <w:pPr>
              <w:widowControl/>
              <w:adjustRightInd/>
              <w:jc w:val="left"/>
              <w:rPr>
                <w:rFonts w:ascii="新宋体" w:hAnsi="新宋体" w:eastAsia="新宋体" w:cs="宋体"/>
                <w:kern w:val="0"/>
                <w:sz w:val="24"/>
              </w:rPr>
            </w:pPr>
            <w:r>
              <w:rPr>
                <w:rFonts w:hint="eastAsia" w:ascii="新宋体" w:hAnsi="新宋体" w:eastAsia="新宋体" w:cs="宋体"/>
                <w:kern w:val="0"/>
                <w:sz w:val="24"/>
              </w:rPr>
              <w:t>1．佩戴统一标志，按需求穿戴统一制服，仪容仪表规范整齐，文明工作，训练有素，言语规范，认真负责。</w:t>
            </w:r>
          </w:p>
        </w:tc>
        <w:tc>
          <w:tcPr>
            <w:tcW w:w="1080" w:type="dxa"/>
            <w:tcBorders>
              <w:top w:val="nil"/>
              <w:left w:val="single" w:color="auto" w:sz="8" w:space="0"/>
              <w:bottom w:val="single" w:color="auto" w:sz="4" w:space="0"/>
              <w:right w:val="single" w:color="auto" w:sz="8" w:space="0"/>
            </w:tcBorders>
            <w:noWrap w:val="0"/>
            <w:vAlign w:val="center"/>
          </w:tcPr>
          <w:p w14:paraId="774C8E2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single" w:color="auto" w:sz="8" w:space="0"/>
              <w:bottom w:val="single" w:color="auto" w:sz="4" w:space="0"/>
              <w:right w:val="single" w:color="auto" w:sz="8" w:space="0"/>
            </w:tcBorders>
            <w:noWrap w:val="0"/>
            <w:vAlign w:val="center"/>
          </w:tcPr>
          <w:p w14:paraId="20FDD69E">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79A91B0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完全符合得满分，部分符合相应递减，不符合得0分</w:t>
            </w:r>
          </w:p>
        </w:tc>
      </w:tr>
      <w:tr w14:paraId="701FD7CC">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55F4FCAC">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AC45AA4">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auto" w:sz="4" w:space="0"/>
            </w:tcBorders>
            <w:noWrap w:val="0"/>
            <w:vAlign w:val="center"/>
          </w:tcPr>
          <w:p w14:paraId="39BDDAB9">
            <w:pPr>
              <w:widowControl/>
              <w:adjustRightInd/>
              <w:jc w:val="left"/>
              <w:rPr>
                <w:rFonts w:ascii="新宋体" w:hAnsi="新宋体" w:eastAsia="新宋体" w:cs="宋体"/>
                <w:kern w:val="0"/>
                <w:sz w:val="24"/>
              </w:rPr>
            </w:pPr>
            <w:r>
              <w:rPr>
                <w:rFonts w:hint="eastAsia" w:ascii="新宋体" w:hAnsi="新宋体" w:eastAsia="新宋体" w:cs="宋体"/>
                <w:kern w:val="0"/>
                <w:sz w:val="24"/>
              </w:rPr>
              <w:t>2．室内公共区域的地面、墙面、楼梯、扶手、大厅、玻璃、门及门窗框、天花板、栏杆、走廊等整洁干净，无垃圾、无积灰、无污渍、无手印。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5297C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057DC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4" w:space="0"/>
              <w:bottom w:val="single" w:color="000000" w:sz="8" w:space="0"/>
              <w:right w:val="single" w:color="auto" w:sz="8" w:space="0"/>
            </w:tcBorders>
            <w:noWrap w:val="0"/>
            <w:vAlign w:val="center"/>
          </w:tcPr>
          <w:p w14:paraId="3D22ACBF">
            <w:pPr>
              <w:widowControl/>
              <w:adjustRightInd/>
              <w:jc w:val="left"/>
              <w:rPr>
                <w:rFonts w:ascii="新宋体" w:hAnsi="新宋体" w:eastAsia="新宋体" w:cs="宋体"/>
                <w:kern w:val="0"/>
                <w:sz w:val="24"/>
              </w:rPr>
            </w:pPr>
          </w:p>
        </w:tc>
      </w:tr>
      <w:tr w14:paraId="473FD0CB">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021DEB65">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9F81FB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EEA2778">
            <w:pPr>
              <w:widowControl/>
              <w:adjustRightInd/>
              <w:jc w:val="left"/>
              <w:rPr>
                <w:rFonts w:ascii="新宋体" w:hAnsi="新宋体" w:eastAsia="新宋体" w:cs="宋体"/>
                <w:kern w:val="0"/>
                <w:sz w:val="24"/>
              </w:rPr>
            </w:pPr>
            <w:r>
              <w:rPr>
                <w:rFonts w:hint="eastAsia" w:ascii="新宋体" w:hAnsi="新宋体" w:eastAsia="新宋体" w:cs="宋体"/>
                <w:kern w:val="0"/>
                <w:sz w:val="24"/>
              </w:rPr>
              <w:t>3．室内卫生间、茶水间清洁，无垃圾、无污渍、无积水、无异味、无堆积杂物，洁具、台面、镜面光洁无水迹，电器设施外观清洁，物品摆放有序。室内卫生间符合“美丽厕所”标准。</w:t>
            </w:r>
          </w:p>
        </w:tc>
        <w:tc>
          <w:tcPr>
            <w:tcW w:w="1080" w:type="dxa"/>
            <w:tcBorders>
              <w:top w:val="single" w:color="auto" w:sz="4" w:space="0"/>
              <w:left w:val="nil"/>
              <w:bottom w:val="single" w:color="auto" w:sz="8" w:space="0"/>
              <w:right w:val="single" w:color="auto" w:sz="8" w:space="0"/>
            </w:tcBorders>
            <w:noWrap w:val="0"/>
            <w:vAlign w:val="center"/>
          </w:tcPr>
          <w:p w14:paraId="6F54A85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3</w:t>
            </w:r>
          </w:p>
        </w:tc>
        <w:tc>
          <w:tcPr>
            <w:tcW w:w="1080" w:type="dxa"/>
            <w:tcBorders>
              <w:top w:val="single" w:color="auto" w:sz="4" w:space="0"/>
              <w:left w:val="nil"/>
              <w:bottom w:val="single" w:color="auto" w:sz="8" w:space="0"/>
              <w:right w:val="single" w:color="auto" w:sz="8" w:space="0"/>
            </w:tcBorders>
            <w:noWrap w:val="0"/>
            <w:vAlign w:val="center"/>
          </w:tcPr>
          <w:p w14:paraId="3E9C9CC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601D6AAD">
            <w:pPr>
              <w:widowControl/>
              <w:adjustRightInd/>
              <w:jc w:val="left"/>
              <w:rPr>
                <w:rFonts w:ascii="新宋体" w:hAnsi="新宋体" w:eastAsia="新宋体" w:cs="宋体"/>
                <w:kern w:val="0"/>
                <w:sz w:val="24"/>
              </w:rPr>
            </w:pPr>
          </w:p>
        </w:tc>
      </w:tr>
      <w:tr w14:paraId="387C2E36">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6FF2334B">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DF165B3">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70A25F4E">
            <w:pPr>
              <w:widowControl/>
              <w:adjustRightInd/>
              <w:jc w:val="left"/>
              <w:rPr>
                <w:rFonts w:ascii="新宋体" w:hAnsi="新宋体" w:eastAsia="新宋体" w:cs="宋体"/>
                <w:kern w:val="0"/>
                <w:sz w:val="24"/>
              </w:rPr>
            </w:pPr>
            <w:r>
              <w:rPr>
                <w:rFonts w:hint="eastAsia" w:ascii="新宋体" w:hAnsi="新宋体" w:eastAsia="新宋体" w:cs="宋体"/>
                <w:kern w:val="0"/>
                <w:sz w:val="24"/>
              </w:rPr>
              <w:t>4．室外广场、道路、停车场(库)、屋面、“门前三包”等公共区域的地面干净，无杂物、无积水、无淤泥、无污垢。</w:t>
            </w:r>
          </w:p>
        </w:tc>
        <w:tc>
          <w:tcPr>
            <w:tcW w:w="1080" w:type="dxa"/>
            <w:tcBorders>
              <w:top w:val="nil"/>
              <w:left w:val="nil"/>
              <w:bottom w:val="single" w:color="auto" w:sz="8" w:space="0"/>
              <w:right w:val="single" w:color="auto" w:sz="8" w:space="0"/>
            </w:tcBorders>
            <w:noWrap w:val="0"/>
            <w:vAlign w:val="center"/>
          </w:tcPr>
          <w:p w14:paraId="516BA07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01FAB46E">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622FB6EC">
            <w:pPr>
              <w:widowControl/>
              <w:adjustRightInd/>
              <w:jc w:val="left"/>
              <w:rPr>
                <w:rFonts w:ascii="新宋体" w:hAnsi="新宋体" w:eastAsia="新宋体" w:cs="宋体"/>
                <w:kern w:val="0"/>
                <w:sz w:val="24"/>
              </w:rPr>
            </w:pPr>
          </w:p>
        </w:tc>
      </w:tr>
      <w:tr w14:paraId="3E5A6458">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2B5D22BC">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BB860AF">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3EAA2247">
            <w:pPr>
              <w:widowControl/>
              <w:adjustRightInd/>
              <w:jc w:val="left"/>
              <w:rPr>
                <w:rFonts w:ascii="新宋体" w:hAnsi="新宋体" w:eastAsia="新宋体" w:cs="宋体"/>
                <w:kern w:val="0"/>
                <w:sz w:val="24"/>
              </w:rPr>
            </w:pPr>
            <w:r>
              <w:rPr>
                <w:rFonts w:hint="eastAsia" w:ascii="新宋体" w:hAnsi="新宋体" w:eastAsia="新宋体" w:cs="宋体"/>
                <w:kern w:val="0"/>
                <w:sz w:val="24"/>
              </w:rPr>
              <w:t>5．外墙应保持清洁，无明显污迹。</w:t>
            </w:r>
          </w:p>
        </w:tc>
        <w:tc>
          <w:tcPr>
            <w:tcW w:w="1080" w:type="dxa"/>
            <w:tcBorders>
              <w:top w:val="nil"/>
              <w:left w:val="nil"/>
              <w:bottom w:val="single" w:color="auto" w:sz="8" w:space="0"/>
              <w:right w:val="single" w:color="auto" w:sz="8" w:space="0"/>
            </w:tcBorders>
            <w:noWrap w:val="0"/>
            <w:vAlign w:val="center"/>
          </w:tcPr>
          <w:p w14:paraId="6AFD03C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7DE819A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3C88677B">
            <w:pPr>
              <w:widowControl/>
              <w:adjustRightInd/>
              <w:jc w:val="left"/>
              <w:rPr>
                <w:rFonts w:ascii="新宋体" w:hAnsi="新宋体" w:eastAsia="新宋体" w:cs="宋体"/>
                <w:kern w:val="0"/>
                <w:sz w:val="24"/>
              </w:rPr>
            </w:pPr>
          </w:p>
        </w:tc>
      </w:tr>
      <w:tr w14:paraId="5805E939">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2B288D11">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295750E">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7E2AB2E">
            <w:pPr>
              <w:widowControl/>
              <w:adjustRightInd/>
              <w:jc w:val="left"/>
              <w:rPr>
                <w:rFonts w:ascii="新宋体" w:hAnsi="新宋体" w:eastAsia="新宋体" w:cs="宋体"/>
                <w:kern w:val="0"/>
                <w:sz w:val="24"/>
              </w:rPr>
            </w:pPr>
            <w:r>
              <w:rPr>
                <w:rFonts w:hint="eastAsia" w:ascii="新宋体" w:hAnsi="新宋体" w:eastAsia="新宋体" w:cs="宋体"/>
                <w:kern w:val="0"/>
                <w:sz w:val="24"/>
              </w:rPr>
              <w:t>6．定期对景观、照明灯设施设备进行清洁，确保表面干净无污渍。</w:t>
            </w:r>
          </w:p>
        </w:tc>
        <w:tc>
          <w:tcPr>
            <w:tcW w:w="1080" w:type="dxa"/>
            <w:tcBorders>
              <w:top w:val="nil"/>
              <w:left w:val="nil"/>
              <w:bottom w:val="single" w:color="auto" w:sz="8" w:space="0"/>
              <w:right w:val="single" w:color="auto" w:sz="8" w:space="0"/>
            </w:tcBorders>
            <w:noWrap w:val="0"/>
            <w:vAlign w:val="center"/>
          </w:tcPr>
          <w:p w14:paraId="0B03D88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637AD0D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4CB965F0">
            <w:pPr>
              <w:widowControl/>
              <w:adjustRightInd/>
              <w:jc w:val="left"/>
              <w:rPr>
                <w:rFonts w:ascii="新宋体" w:hAnsi="新宋体" w:eastAsia="新宋体" w:cs="宋体"/>
                <w:kern w:val="0"/>
                <w:sz w:val="24"/>
              </w:rPr>
            </w:pPr>
          </w:p>
        </w:tc>
      </w:tr>
      <w:tr w14:paraId="797DB970">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2714B62">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D36C118">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5D5AC563">
            <w:pPr>
              <w:widowControl/>
              <w:adjustRightInd/>
              <w:jc w:val="left"/>
              <w:rPr>
                <w:rFonts w:ascii="新宋体" w:hAnsi="新宋体" w:eastAsia="新宋体" w:cs="宋体"/>
                <w:kern w:val="0"/>
                <w:sz w:val="24"/>
              </w:rPr>
            </w:pPr>
            <w:r>
              <w:rPr>
                <w:rFonts w:hint="eastAsia" w:ascii="新宋体" w:hAnsi="新宋体" w:eastAsia="新宋体" w:cs="宋体"/>
                <w:kern w:val="0"/>
                <w:sz w:val="24"/>
              </w:rPr>
              <w:t>7．垃圾、废弃物按分类要求及时收集、日产日清，化粪池及时清掏，垃圾箱(房)外侧表面清洁、内侧无残留物、无异味。垃圾应按照可回收物、有害垃圾、易腐垃圾和其他垃圾进行分类，对应垃圾桶颜色分别为蓝色、红色、绿色和灰色。</w:t>
            </w:r>
          </w:p>
        </w:tc>
        <w:tc>
          <w:tcPr>
            <w:tcW w:w="1080" w:type="dxa"/>
            <w:tcBorders>
              <w:top w:val="nil"/>
              <w:left w:val="nil"/>
              <w:bottom w:val="single" w:color="auto" w:sz="8" w:space="0"/>
              <w:right w:val="single" w:color="auto" w:sz="8" w:space="0"/>
            </w:tcBorders>
            <w:noWrap w:val="0"/>
            <w:vAlign w:val="center"/>
          </w:tcPr>
          <w:p w14:paraId="100AB1DF">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54EDA38C">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1AD8CAED">
            <w:pPr>
              <w:widowControl/>
              <w:adjustRightInd/>
              <w:jc w:val="left"/>
              <w:rPr>
                <w:rFonts w:ascii="新宋体" w:hAnsi="新宋体" w:eastAsia="新宋体" w:cs="宋体"/>
                <w:kern w:val="0"/>
                <w:sz w:val="24"/>
              </w:rPr>
            </w:pPr>
          </w:p>
        </w:tc>
      </w:tr>
      <w:tr w14:paraId="607CC8D3">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5DF5979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4</w:t>
            </w:r>
          </w:p>
        </w:tc>
        <w:tc>
          <w:tcPr>
            <w:tcW w:w="1080" w:type="dxa"/>
            <w:vMerge w:val="restart"/>
            <w:tcBorders>
              <w:top w:val="nil"/>
              <w:left w:val="single" w:color="auto" w:sz="8" w:space="0"/>
              <w:bottom w:val="single" w:color="000000" w:sz="8" w:space="0"/>
              <w:right w:val="single" w:color="auto" w:sz="8" w:space="0"/>
            </w:tcBorders>
            <w:noWrap w:val="0"/>
            <w:vAlign w:val="center"/>
          </w:tcPr>
          <w:p w14:paraId="202C34B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安保消控管理</w:t>
            </w:r>
          </w:p>
        </w:tc>
        <w:tc>
          <w:tcPr>
            <w:tcW w:w="8060" w:type="dxa"/>
            <w:tcBorders>
              <w:top w:val="single" w:color="auto" w:sz="8" w:space="0"/>
              <w:left w:val="nil"/>
              <w:bottom w:val="single" w:color="auto" w:sz="8" w:space="0"/>
              <w:right w:val="single" w:color="000000" w:sz="8" w:space="0"/>
            </w:tcBorders>
            <w:noWrap w:val="0"/>
            <w:vAlign w:val="center"/>
          </w:tcPr>
          <w:p w14:paraId="22BCFB89">
            <w:pPr>
              <w:widowControl/>
              <w:adjustRightInd/>
              <w:jc w:val="left"/>
              <w:rPr>
                <w:rFonts w:ascii="新宋体" w:hAnsi="新宋体" w:eastAsia="新宋体" w:cs="宋体"/>
                <w:b/>
                <w:bCs/>
                <w:kern w:val="0"/>
                <w:sz w:val="24"/>
              </w:rPr>
            </w:pPr>
            <w:r>
              <w:rPr>
                <w:rFonts w:hint="eastAsia" w:ascii="新宋体" w:hAnsi="新宋体" w:eastAsia="新宋体" w:cs="宋体"/>
                <w:b/>
                <w:bCs/>
                <w:kern w:val="0"/>
                <w:sz w:val="24"/>
              </w:rPr>
              <w:t>公共秩序维护：</w:t>
            </w:r>
          </w:p>
        </w:tc>
        <w:tc>
          <w:tcPr>
            <w:tcW w:w="1080" w:type="dxa"/>
            <w:tcBorders>
              <w:top w:val="nil"/>
              <w:left w:val="nil"/>
              <w:bottom w:val="single" w:color="auto" w:sz="8" w:space="0"/>
              <w:right w:val="single" w:color="auto" w:sz="8" w:space="0"/>
            </w:tcBorders>
            <w:noWrap w:val="0"/>
            <w:vAlign w:val="center"/>
          </w:tcPr>
          <w:p w14:paraId="1981A63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080" w:type="dxa"/>
            <w:vMerge w:val="restart"/>
            <w:tcBorders>
              <w:top w:val="nil"/>
              <w:left w:val="single" w:color="auto" w:sz="8" w:space="0"/>
              <w:bottom w:val="single" w:color="000000" w:sz="8" w:space="0"/>
              <w:right w:val="single" w:color="auto" w:sz="8" w:space="0"/>
            </w:tcBorders>
            <w:noWrap w:val="0"/>
            <w:vAlign w:val="center"/>
          </w:tcPr>
          <w:p w14:paraId="7D4C46D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5D36750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完全符合得满分，部分符合相应递减，不符合得0分</w:t>
            </w:r>
          </w:p>
        </w:tc>
      </w:tr>
      <w:tr w14:paraId="0AAE9220">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6150C51A">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EAF5D78">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5C69E4E2">
            <w:pPr>
              <w:widowControl/>
              <w:adjustRightInd/>
              <w:jc w:val="left"/>
              <w:rPr>
                <w:rFonts w:ascii="新宋体" w:hAnsi="新宋体" w:eastAsia="新宋体" w:cs="宋体"/>
                <w:kern w:val="0"/>
                <w:sz w:val="24"/>
              </w:rPr>
            </w:pPr>
            <w:r>
              <w:rPr>
                <w:rFonts w:hint="eastAsia" w:ascii="新宋体" w:hAnsi="新宋体" w:eastAsia="新宋体" w:cs="宋体"/>
                <w:kern w:val="0"/>
                <w:sz w:val="24"/>
              </w:rPr>
              <w:t>1．严格出入登记制度，发现问题及时上报处理，杜绝闲杂人员进入办公楼(区)。</w:t>
            </w:r>
          </w:p>
        </w:tc>
        <w:tc>
          <w:tcPr>
            <w:tcW w:w="1080" w:type="dxa"/>
            <w:tcBorders>
              <w:top w:val="nil"/>
              <w:left w:val="nil"/>
              <w:bottom w:val="single" w:color="auto" w:sz="8" w:space="0"/>
              <w:right w:val="single" w:color="auto" w:sz="8" w:space="0"/>
            </w:tcBorders>
            <w:noWrap w:val="0"/>
            <w:vAlign w:val="center"/>
          </w:tcPr>
          <w:p w14:paraId="4E739966">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66D421A2">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7C3DD2C6">
            <w:pPr>
              <w:widowControl/>
              <w:adjustRightInd/>
              <w:jc w:val="left"/>
              <w:rPr>
                <w:rFonts w:ascii="新宋体" w:hAnsi="新宋体" w:eastAsia="新宋体" w:cs="宋体"/>
                <w:kern w:val="0"/>
                <w:sz w:val="24"/>
              </w:rPr>
            </w:pPr>
          </w:p>
        </w:tc>
      </w:tr>
      <w:tr w14:paraId="7C17C1E5">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6C3CFEB2">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68102D2B">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78B29E5F">
            <w:pPr>
              <w:widowControl/>
              <w:adjustRightInd/>
              <w:jc w:val="left"/>
              <w:rPr>
                <w:rFonts w:ascii="新宋体" w:hAnsi="新宋体" w:eastAsia="新宋体" w:cs="宋体"/>
                <w:kern w:val="0"/>
                <w:sz w:val="24"/>
              </w:rPr>
            </w:pPr>
            <w:r>
              <w:rPr>
                <w:rFonts w:hint="eastAsia" w:ascii="新宋体" w:hAnsi="新宋体" w:eastAsia="新宋体" w:cs="宋体"/>
                <w:kern w:val="0"/>
                <w:sz w:val="24"/>
              </w:rPr>
              <w:t>2．物品进出实施分类管理，实行物品进出审验制度，杜绝可疑危险品进入。</w:t>
            </w:r>
          </w:p>
        </w:tc>
        <w:tc>
          <w:tcPr>
            <w:tcW w:w="1080" w:type="dxa"/>
            <w:tcBorders>
              <w:top w:val="nil"/>
              <w:left w:val="nil"/>
              <w:bottom w:val="single" w:color="auto" w:sz="8" w:space="0"/>
              <w:right w:val="single" w:color="auto" w:sz="8" w:space="0"/>
            </w:tcBorders>
            <w:noWrap w:val="0"/>
            <w:vAlign w:val="center"/>
          </w:tcPr>
          <w:p w14:paraId="1B4CB3D9">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226C865F">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7904A352">
            <w:pPr>
              <w:widowControl/>
              <w:adjustRightInd/>
              <w:jc w:val="left"/>
              <w:rPr>
                <w:rFonts w:ascii="新宋体" w:hAnsi="新宋体" w:eastAsia="新宋体" w:cs="宋体"/>
                <w:kern w:val="0"/>
                <w:sz w:val="24"/>
              </w:rPr>
            </w:pPr>
          </w:p>
        </w:tc>
      </w:tr>
      <w:tr w14:paraId="4D5E1986">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03BE4481">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D2564A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6F931508">
            <w:pPr>
              <w:widowControl/>
              <w:adjustRightInd/>
              <w:jc w:val="left"/>
              <w:rPr>
                <w:rFonts w:ascii="新宋体" w:hAnsi="新宋体" w:eastAsia="新宋体" w:cs="宋体"/>
                <w:kern w:val="0"/>
                <w:sz w:val="24"/>
              </w:rPr>
            </w:pPr>
            <w:r>
              <w:rPr>
                <w:rFonts w:hint="eastAsia" w:ascii="新宋体" w:hAnsi="新宋体" w:eastAsia="新宋体" w:cs="宋体"/>
                <w:kern w:val="0"/>
                <w:sz w:val="24"/>
              </w:rPr>
              <w:t>3．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1080" w:type="dxa"/>
            <w:tcBorders>
              <w:top w:val="nil"/>
              <w:left w:val="nil"/>
              <w:bottom w:val="single" w:color="auto" w:sz="8" w:space="0"/>
              <w:right w:val="single" w:color="auto" w:sz="8" w:space="0"/>
            </w:tcBorders>
            <w:noWrap w:val="0"/>
            <w:vAlign w:val="center"/>
          </w:tcPr>
          <w:p w14:paraId="42B6AC0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4473DAAB">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2136B31B">
            <w:pPr>
              <w:widowControl/>
              <w:adjustRightInd/>
              <w:jc w:val="left"/>
              <w:rPr>
                <w:rFonts w:ascii="新宋体" w:hAnsi="新宋体" w:eastAsia="新宋体" w:cs="宋体"/>
                <w:kern w:val="0"/>
                <w:sz w:val="24"/>
              </w:rPr>
            </w:pPr>
          </w:p>
        </w:tc>
      </w:tr>
      <w:tr w14:paraId="1355F97D">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8C50187">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FA969B4">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C0C854B">
            <w:pPr>
              <w:widowControl/>
              <w:adjustRightInd/>
              <w:jc w:val="left"/>
              <w:rPr>
                <w:rFonts w:ascii="新宋体" w:hAnsi="新宋体" w:eastAsia="新宋体" w:cs="宋体"/>
                <w:kern w:val="0"/>
                <w:sz w:val="24"/>
              </w:rPr>
            </w:pPr>
            <w:r>
              <w:rPr>
                <w:rFonts w:hint="eastAsia" w:ascii="新宋体" w:hAnsi="新宋体" w:eastAsia="新宋体" w:cs="宋体"/>
                <w:kern w:val="0"/>
                <w:sz w:val="24"/>
              </w:rPr>
              <w:t>4．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1080" w:type="dxa"/>
            <w:tcBorders>
              <w:top w:val="nil"/>
              <w:left w:val="nil"/>
              <w:bottom w:val="single" w:color="auto" w:sz="8" w:space="0"/>
              <w:right w:val="single" w:color="auto" w:sz="8" w:space="0"/>
            </w:tcBorders>
            <w:noWrap w:val="0"/>
            <w:vAlign w:val="center"/>
          </w:tcPr>
          <w:p w14:paraId="5473FE8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30E51E84">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62A0120A">
            <w:pPr>
              <w:widowControl/>
              <w:adjustRightInd/>
              <w:jc w:val="left"/>
              <w:rPr>
                <w:rFonts w:ascii="新宋体" w:hAnsi="新宋体" w:eastAsia="新宋体" w:cs="宋体"/>
                <w:kern w:val="0"/>
                <w:sz w:val="24"/>
              </w:rPr>
            </w:pPr>
          </w:p>
        </w:tc>
      </w:tr>
      <w:tr w14:paraId="666548FE">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DB9B333">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BA6FB9D">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07570EA">
            <w:pPr>
              <w:widowControl/>
              <w:adjustRightInd/>
              <w:jc w:val="left"/>
              <w:rPr>
                <w:rFonts w:ascii="新宋体" w:hAnsi="新宋体" w:eastAsia="新宋体" w:cs="宋体"/>
                <w:kern w:val="0"/>
                <w:sz w:val="24"/>
              </w:rPr>
            </w:pPr>
            <w:r>
              <w:rPr>
                <w:rFonts w:hint="eastAsia" w:ascii="新宋体" w:hAnsi="新宋体" w:eastAsia="新宋体" w:cs="宋体"/>
                <w:kern w:val="0"/>
                <w:sz w:val="24"/>
              </w:rPr>
              <w:t>5．明确巡视工作职责，对设备机房等重要区域、部位进行重点巡视并做好相关记录，及时发现和处理各种安全和事故隐患。</w:t>
            </w:r>
          </w:p>
        </w:tc>
        <w:tc>
          <w:tcPr>
            <w:tcW w:w="1080" w:type="dxa"/>
            <w:tcBorders>
              <w:top w:val="nil"/>
              <w:left w:val="nil"/>
              <w:bottom w:val="single" w:color="auto" w:sz="8" w:space="0"/>
              <w:right w:val="single" w:color="auto" w:sz="8" w:space="0"/>
            </w:tcBorders>
            <w:noWrap w:val="0"/>
            <w:vAlign w:val="center"/>
          </w:tcPr>
          <w:p w14:paraId="10366F1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3250A33C">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0CDE7588">
            <w:pPr>
              <w:widowControl/>
              <w:adjustRightInd/>
              <w:jc w:val="left"/>
              <w:rPr>
                <w:rFonts w:ascii="新宋体" w:hAnsi="新宋体" w:eastAsia="新宋体" w:cs="宋体"/>
                <w:kern w:val="0"/>
                <w:sz w:val="24"/>
              </w:rPr>
            </w:pPr>
          </w:p>
        </w:tc>
      </w:tr>
      <w:tr w14:paraId="1E5AB73E">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19AFC88">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5DAE9428">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5F1D5DDD">
            <w:pPr>
              <w:widowControl/>
              <w:adjustRightInd/>
              <w:jc w:val="left"/>
              <w:rPr>
                <w:rFonts w:ascii="新宋体" w:hAnsi="新宋体" w:eastAsia="新宋体" w:cs="宋体"/>
                <w:b/>
                <w:bCs/>
                <w:kern w:val="0"/>
                <w:sz w:val="24"/>
              </w:rPr>
            </w:pPr>
            <w:r>
              <w:rPr>
                <w:rFonts w:hint="eastAsia" w:ascii="新宋体" w:hAnsi="新宋体" w:eastAsia="新宋体" w:cs="宋体"/>
                <w:b/>
                <w:bCs/>
                <w:kern w:val="0"/>
                <w:sz w:val="24"/>
              </w:rPr>
              <w:t>消控安全管理：</w:t>
            </w:r>
          </w:p>
        </w:tc>
        <w:tc>
          <w:tcPr>
            <w:tcW w:w="1080" w:type="dxa"/>
            <w:tcBorders>
              <w:top w:val="nil"/>
              <w:left w:val="nil"/>
              <w:bottom w:val="single" w:color="auto" w:sz="8" w:space="0"/>
              <w:right w:val="single" w:color="auto" w:sz="8" w:space="0"/>
            </w:tcBorders>
            <w:noWrap w:val="0"/>
            <w:vAlign w:val="center"/>
          </w:tcPr>
          <w:p w14:paraId="2AF9650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080" w:type="dxa"/>
            <w:vMerge w:val="restart"/>
            <w:tcBorders>
              <w:top w:val="nil"/>
              <w:left w:val="single" w:color="auto" w:sz="8" w:space="0"/>
              <w:bottom w:val="single" w:color="000000" w:sz="8" w:space="0"/>
              <w:right w:val="single" w:color="auto" w:sz="8" w:space="0"/>
            </w:tcBorders>
            <w:noWrap w:val="0"/>
            <w:vAlign w:val="center"/>
          </w:tcPr>
          <w:p w14:paraId="0D57DEE9">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26F05664">
            <w:pPr>
              <w:widowControl/>
              <w:adjustRightInd/>
              <w:jc w:val="left"/>
              <w:rPr>
                <w:rFonts w:ascii="新宋体" w:hAnsi="新宋体" w:eastAsia="新宋体" w:cs="宋体"/>
                <w:kern w:val="0"/>
                <w:sz w:val="24"/>
              </w:rPr>
            </w:pPr>
          </w:p>
        </w:tc>
      </w:tr>
      <w:tr w14:paraId="73BFAE46">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5A3910D2">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FB0C8FD">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58E02127">
            <w:pPr>
              <w:widowControl/>
              <w:adjustRightInd/>
              <w:jc w:val="left"/>
              <w:rPr>
                <w:rFonts w:ascii="新宋体" w:hAnsi="新宋体" w:eastAsia="新宋体" w:cs="宋体"/>
                <w:kern w:val="0"/>
                <w:sz w:val="24"/>
              </w:rPr>
            </w:pPr>
            <w:r>
              <w:rPr>
                <w:rFonts w:hint="eastAsia" w:ascii="新宋体" w:hAnsi="新宋体" w:eastAsia="新宋体" w:cs="宋体"/>
                <w:kern w:val="0"/>
                <w:sz w:val="24"/>
              </w:rPr>
              <w:t>6．配备完善的消防设施和器材，定期对消防设施进行巡查，确保运行正常。消防设施的维护管理及消防控制室应符合相关国标要求。</w:t>
            </w:r>
          </w:p>
        </w:tc>
        <w:tc>
          <w:tcPr>
            <w:tcW w:w="1080" w:type="dxa"/>
            <w:tcBorders>
              <w:top w:val="nil"/>
              <w:left w:val="nil"/>
              <w:bottom w:val="single" w:color="auto" w:sz="8" w:space="0"/>
              <w:right w:val="single" w:color="auto" w:sz="8" w:space="0"/>
            </w:tcBorders>
            <w:noWrap w:val="0"/>
            <w:vAlign w:val="center"/>
          </w:tcPr>
          <w:p w14:paraId="229DA83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3</w:t>
            </w:r>
          </w:p>
        </w:tc>
        <w:tc>
          <w:tcPr>
            <w:tcW w:w="1080" w:type="dxa"/>
            <w:vMerge w:val="continue"/>
            <w:tcBorders>
              <w:top w:val="nil"/>
              <w:left w:val="single" w:color="auto" w:sz="8" w:space="0"/>
              <w:bottom w:val="single" w:color="000000" w:sz="8" w:space="0"/>
              <w:right w:val="single" w:color="auto" w:sz="8" w:space="0"/>
            </w:tcBorders>
            <w:noWrap w:val="0"/>
            <w:vAlign w:val="center"/>
          </w:tcPr>
          <w:p w14:paraId="65E41D28">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5C6F9CA4">
            <w:pPr>
              <w:widowControl/>
              <w:adjustRightInd/>
              <w:jc w:val="left"/>
              <w:rPr>
                <w:rFonts w:ascii="新宋体" w:hAnsi="新宋体" w:eastAsia="新宋体" w:cs="宋体"/>
                <w:kern w:val="0"/>
                <w:sz w:val="24"/>
              </w:rPr>
            </w:pPr>
          </w:p>
        </w:tc>
      </w:tr>
      <w:tr w14:paraId="0B9D77B9">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EFC8212">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06B1986">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A3BBC93">
            <w:pPr>
              <w:widowControl/>
              <w:adjustRightInd/>
              <w:jc w:val="left"/>
              <w:rPr>
                <w:rFonts w:ascii="新宋体" w:hAnsi="新宋体" w:eastAsia="新宋体" w:cs="宋体"/>
                <w:kern w:val="0"/>
                <w:sz w:val="24"/>
              </w:rPr>
            </w:pPr>
            <w:r>
              <w:rPr>
                <w:rFonts w:hint="eastAsia" w:ascii="新宋体" w:hAnsi="新宋体" w:eastAsia="新宋体" w:cs="宋体"/>
                <w:kern w:val="0"/>
                <w:sz w:val="24"/>
              </w:rPr>
              <w:t>7．应在各楼层明显位置张贴平面疏散示意图、引路标志及控烟标志。</w:t>
            </w:r>
          </w:p>
        </w:tc>
        <w:tc>
          <w:tcPr>
            <w:tcW w:w="1080" w:type="dxa"/>
            <w:tcBorders>
              <w:top w:val="nil"/>
              <w:left w:val="nil"/>
              <w:bottom w:val="single" w:color="auto" w:sz="8" w:space="0"/>
              <w:right w:val="single" w:color="auto" w:sz="8" w:space="0"/>
            </w:tcBorders>
            <w:noWrap w:val="0"/>
            <w:vAlign w:val="center"/>
          </w:tcPr>
          <w:p w14:paraId="18A1D80F">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10194968">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4BFA6352">
            <w:pPr>
              <w:widowControl/>
              <w:adjustRightInd/>
              <w:jc w:val="left"/>
              <w:rPr>
                <w:rFonts w:ascii="新宋体" w:hAnsi="新宋体" w:eastAsia="新宋体" w:cs="宋体"/>
                <w:kern w:val="0"/>
                <w:sz w:val="24"/>
              </w:rPr>
            </w:pPr>
          </w:p>
        </w:tc>
      </w:tr>
      <w:tr w14:paraId="77571F8F">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B63FA9C">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5109FC74">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704B0307">
            <w:pPr>
              <w:widowControl/>
              <w:adjustRightInd/>
              <w:jc w:val="left"/>
              <w:rPr>
                <w:rFonts w:ascii="新宋体" w:hAnsi="新宋体" w:eastAsia="新宋体" w:cs="宋体"/>
                <w:kern w:val="0"/>
                <w:sz w:val="24"/>
              </w:rPr>
            </w:pPr>
            <w:r>
              <w:rPr>
                <w:rFonts w:hint="eastAsia" w:ascii="新宋体" w:hAnsi="新宋体" w:eastAsia="新宋体" w:cs="宋体"/>
                <w:kern w:val="0"/>
                <w:sz w:val="24"/>
              </w:rPr>
              <w:t>8．定期开展防火检查，保证疏散通道、安全出口、消防车道通畅。</w:t>
            </w:r>
          </w:p>
        </w:tc>
        <w:tc>
          <w:tcPr>
            <w:tcW w:w="1080" w:type="dxa"/>
            <w:tcBorders>
              <w:top w:val="nil"/>
              <w:left w:val="nil"/>
              <w:bottom w:val="single" w:color="auto" w:sz="8" w:space="0"/>
              <w:right w:val="single" w:color="auto" w:sz="8" w:space="0"/>
            </w:tcBorders>
            <w:noWrap w:val="0"/>
            <w:vAlign w:val="center"/>
          </w:tcPr>
          <w:p w14:paraId="6E1DF63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57B1E496">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7780E839">
            <w:pPr>
              <w:widowControl/>
              <w:adjustRightInd/>
              <w:jc w:val="left"/>
              <w:rPr>
                <w:rFonts w:ascii="新宋体" w:hAnsi="新宋体" w:eastAsia="新宋体" w:cs="宋体"/>
                <w:kern w:val="0"/>
                <w:sz w:val="24"/>
              </w:rPr>
            </w:pPr>
          </w:p>
        </w:tc>
      </w:tr>
      <w:tr w14:paraId="37D1F1E8">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503D41AF">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78F680A">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CEE9836">
            <w:pPr>
              <w:widowControl/>
              <w:adjustRightInd/>
              <w:jc w:val="left"/>
              <w:rPr>
                <w:rFonts w:ascii="新宋体" w:hAnsi="新宋体" w:eastAsia="新宋体" w:cs="宋体"/>
                <w:kern w:val="0"/>
                <w:sz w:val="24"/>
              </w:rPr>
            </w:pPr>
            <w:r>
              <w:rPr>
                <w:rFonts w:hint="eastAsia" w:ascii="新宋体" w:hAnsi="新宋体" w:eastAsia="新宋体" w:cs="宋体"/>
                <w:kern w:val="0"/>
                <w:sz w:val="24"/>
              </w:rPr>
              <w:t>9．按要求接入远程消控系统，每年至少组织1次消防安全培训及消防演练。</w:t>
            </w:r>
          </w:p>
        </w:tc>
        <w:tc>
          <w:tcPr>
            <w:tcW w:w="1080" w:type="dxa"/>
            <w:tcBorders>
              <w:top w:val="nil"/>
              <w:left w:val="nil"/>
              <w:bottom w:val="single" w:color="auto" w:sz="8" w:space="0"/>
              <w:right w:val="single" w:color="auto" w:sz="8" w:space="0"/>
            </w:tcBorders>
            <w:noWrap w:val="0"/>
            <w:vAlign w:val="center"/>
          </w:tcPr>
          <w:p w14:paraId="486A8F49">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05EEA89E">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396A7D6A">
            <w:pPr>
              <w:widowControl/>
              <w:adjustRightInd/>
              <w:jc w:val="left"/>
              <w:rPr>
                <w:rFonts w:ascii="新宋体" w:hAnsi="新宋体" w:eastAsia="新宋体" w:cs="宋体"/>
                <w:kern w:val="0"/>
                <w:sz w:val="24"/>
              </w:rPr>
            </w:pPr>
          </w:p>
        </w:tc>
      </w:tr>
      <w:tr w14:paraId="06370524">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2BAE19E">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9F02F8E">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7943B52F">
            <w:pPr>
              <w:widowControl/>
              <w:adjustRightInd/>
              <w:jc w:val="left"/>
              <w:rPr>
                <w:rFonts w:ascii="新宋体" w:hAnsi="新宋体" w:eastAsia="新宋体" w:cs="宋体"/>
                <w:b/>
                <w:bCs/>
                <w:kern w:val="0"/>
                <w:sz w:val="24"/>
              </w:rPr>
            </w:pPr>
            <w:r>
              <w:rPr>
                <w:rFonts w:hint="eastAsia" w:ascii="新宋体" w:hAnsi="新宋体" w:eastAsia="新宋体" w:cs="宋体"/>
                <w:b/>
                <w:bCs/>
                <w:kern w:val="0"/>
                <w:sz w:val="24"/>
              </w:rPr>
              <w:t>突发事件处理</w:t>
            </w:r>
          </w:p>
        </w:tc>
        <w:tc>
          <w:tcPr>
            <w:tcW w:w="1080" w:type="dxa"/>
            <w:tcBorders>
              <w:top w:val="nil"/>
              <w:left w:val="nil"/>
              <w:bottom w:val="single" w:color="auto" w:sz="8" w:space="0"/>
              <w:right w:val="single" w:color="auto" w:sz="8" w:space="0"/>
            </w:tcBorders>
            <w:noWrap w:val="0"/>
            <w:vAlign w:val="center"/>
          </w:tcPr>
          <w:p w14:paraId="12C0005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080" w:type="dxa"/>
            <w:vMerge w:val="restart"/>
            <w:tcBorders>
              <w:top w:val="nil"/>
              <w:left w:val="single" w:color="auto" w:sz="8" w:space="0"/>
              <w:bottom w:val="single" w:color="000000" w:sz="8" w:space="0"/>
              <w:right w:val="single" w:color="auto" w:sz="8" w:space="0"/>
            </w:tcBorders>
            <w:noWrap w:val="0"/>
            <w:vAlign w:val="center"/>
          </w:tcPr>
          <w:p w14:paraId="4D97EB7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7062E378">
            <w:pPr>
              <w:widowControl/>
              <w:adjustRightInd/>
              <w:jc w:val="left"/>
              <w:rPr>
                <w:rFonts w:ascii="新宋体" w:hAnsi="新宋体" w:eastAsia="新宋体" w:cs="宋体"/>
                <w:kern w:val="0"/>
                <w:sz w:val="24"/>
              </w:rPr>
            </w:pPr>
          </w:p>
        </w:tc>
      </w:tr>
      <w:tr w14:paraId="48908636">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51FEC05A">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B176655">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D266DFA">
            <w:pPr>
              <w:widowControl/>
              <w:adjustRightInd/>
              <w:jc w:val="left"/>
              <w:rPr>
                <w:rFonts w:ascii="新宋体" w:hAnsi="新宋体" w:eastAsia="新宋体" w:cs="宋体"/>
                <w:kern w:val="0"/>
                <w:sz w:val="24"/>
              </w:rPr>
            </w:pPr>
            <w:r>
              <w:rPr>
                <w:rFonts w:hint="eastAsia" w:ascii="新宋体" w:hAnsi="新宋体" w:eastAsia="新宋体" w:cs="宋体"/>
                <w:kern w:val="0"/>
                <w:sz w:val="24"/>
              </w:rPr>
              <w:t>10．建立突发事件应急预案体系，包括但不限于</w:t>
            </w:r>
            <w:r>
              <w:rPr>
                <w:rFonts w:hint="eastAsia" w:ascii="宋体" w:hAnsi="宋体" w:cs="宋体"/>
                <w:kern w:val="0"/>
                <w:sz w:val="24"/>
              </w:rPr>
              <w:t>①消防、②防疫、③应对极端天气（台风、暴雨、冻雪等）、④突发停电、⑤突发暴力事件、⑥人员疏散</w:t>
            </w:r>
            <w:r>
              <w:rPr>
                <w:rFonts w:hint="eastAsia" w:ascii="新宋体" w:hAnsi="新宋体" w:eastAsia="新宋体" w:cs="宋体"/>
                <w:kern w:val="0"/>
                <w:sz w:val="24"/>
              </w:rPr>
              <w:t>等应急预案。</w:t>
            </w:r>
          </w:p>
        </w:tc>
        <w:tc>
          <w:tcPr>
            <w:tcW w:w="1080" w:type="dxa"/>
            <w:tcBorders>
              <w:top w:val="nil"/>
              <w:left w:val="nil"/>
              <w:bottom w:val="single" w:color="auto" w:sz="8" w:space="0"/>
              <w:right w:val="single" w:color="auto" w:sz="8" w:space="0"/>
            </w:tcBorders>
            <w:noWrap w:val="0"/>
            <w:vAlign w:val="center"/>
          </w:tcPr>
          <w:p w14:paraId="2714465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2A232794">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5C0A5F65">
            <w:pPr>
              <w:widowControl/>
              <w:adjustRightInd/>
              <w:jc w:val="left"/>
              <w:rPr>
                <w:rFonts w:ascii="新宋体" w:hAnsi="新宋体" w:eastAsia="新宋体" w:cs="宋体"/>
                <w:kern w:val="0"/>
                <w:sz w:val="24"/>
              </w:rPr>
            </w:pPr>
          </w:p>
        </w:tc>
      </w:tr>
      <w:tr w14:paraId="795C7DDB">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6D5DFD0C">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917E93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339AFC2C">
            <w:pPr>
              <w:widowControl/>
              <w:adjustRightInd/>
              <w:jc w:val="left"/>
              <w:rPr>
                <w:rFonts w:ascii="新宋体" w:hAnsi="新宋体" w:eastAsia="新宋体" w:cs="宋体"/>
                <w:kern w:val="0"/>
                <w:sz w:val="24"/>
              </w:rPr>
            </w:pPr>
            <w:r>
              <w:rPr>
                <w:rFonts w:hint="eastAsia" w:ascii="新宋体" w:hAnsi="新宋体" w:eastAsia="新宋体" w:cs="宋体"/>
                <w:kern w:val="0"/>
                <w:sz w:val="24"/>
              </w:rPr>
              <w:t>11．突发事件发生时应立即启动应急预案，迅速展开指挥协调、信息报告、紧急处置、秩序维护、抢险救援、后勤保障等工作，并在第一时间内向有关部门汇报处理结果。</w:t>
            </w:r>
          </w:p>
        </w:tc>
        <w:tc>
          <w:tcPr>
            <w:tcW w:w="1080" w:type="dxa"/>
            <w:tcBorders>
              <w:top w:val="nil"/>
              <w:left w:val="nil"/>
              <w:bottom w:val="single" w:color="auto" w:sz="8" w:space="0"/>
              <w:right w:val="single" w:color="auto" w:sz="8" w:space="0"/>
            </w:tcBorders>
            <w:noWrap w:val="0"/>
            <w:vAlign w:val="center"/>
          </w:tcPr>
          <w:p w14:paraId="2281AB6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5C0FD9FD">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2536BC98">
            <w:pPr>
              <w:widowControl/>
              <w:adjustRightInd/>
              <w:jc w:val="left"/>
              <w:rPr>
                <w:rFonts w:ascii="新宋体" w:hAnsi="新宋体" w:eastAsia="新宋体" w:cs="宋体"/>
                <w:kern w:val="0"/>
                <w:sz w:val="24"/>
              </w:rPr>
            </w:pPr>
          </w:p>
        </w:tc>
      </w:tr>
      <w:tr w14:paraId="3E784076">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F1EBD74">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2C129840">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61026898">
            <w:pPr>
              <w:widowControl/>
              <w:adjustRightInd/>
              <w:jc w:val="left"/>
              <w:rPr>
                <w:rFonts w:ascii="新宋体" w:hAnsi="新宋体" w:eastAsia="新宋体" w:cs="宋体"/>
                <w:kern w:val="0"/>
                <w:sz w:val="24"/>
              </w:rPr>
            </w:pPr>
            <w:r>
              <w:rPr>
                <w:rFonts w:hint="eastAsia" w:ascii="新宋体" w:hAnsi="新宋体" w:eastAsia="新宋体" w:cs="宋体"/>
                <w:kern w:val="0"/>
                <w:sz w:val="24"/>
              </w:rPr>
              <w:t>12．每年至少组织</w:t>
            </w:r>
            <w:r>
              <w:rPr>
                <w:rFonts w:ascii="新宋体" w:hAnsi="新宋体" w:eastAsia="新宋体" w:cs="宋体"/>
                <w:kern w:val="0"/>
                <w:sz w:val="24"/>
              </w:rPr>
              <w:t>4</w:t>
            </w:r>
            <w:r>
              <w:rPr>
                <w:rFonts w:hint="eastAsia" w:ascii="新宋体" w:hAnsi="新宋体" w:eastAsia="新宋体" w:cs="宋体"/>
                <w:kern w:val="0"/>
                <w:sz w:val="24"/>
              </w:rPr>
              <w:t>次突发事件应急演习。</w:t>
            </w:r>
          </w:p>
        </w:tc>
        <w:tc>
          <w:tcPr>
            <w:tcW w:w="1080" w:type="dxa"/>
            <w:tcBorders>
              <w:top w:val="nil"/>
              <w:left w:val="nil"/>
              <w:bottom w:val="single" w:color="auto" w:sz="8" w:space="0"/>
              <w:right w:val="single" w:color="auto" w:sz="8" w:space="0"/>
            </w:tcBorders>
            <w:noWrap w:val="0"/>
            <w:vAlign w:val="center"/>
          </w:tcPr>
          <w:p w14:paraId="44521866">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526864CF">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60FFAE76">
            <w:pPr>
              <w:widowControl/>
              <w:adjustRightInd/>
              <w:jc w:val="left"/>
              <w:rPr>
                <w:rFonts w:ascii="新宋体" w:hAnsi="新宋体" w:eastAsia="新宋体" w:cs="宋体"/>
                <w:kern w:val="0"/>
                <w:sz w:val="24"/>
              </w:rPr>
            </w:pPr>
          </w:p>
        </w:tc>
      </w:tr>
      <w:tr w14:paraId="65D1AC3E">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5755960C">
            <w:pPr>
              <w:widowControl/>
              <w:adjustRightInd/>
              <w:jc w:val="center"/>
              <w:rPr>
                <w:rFonts w:ascii="新宋体" w:hAnsi="新宋体" w:eastAsia="新宋体" w:cs="宋体"/>
                <w:kern w:val="0"/>
                <w:sz w:val="24"/>
              </w:rPr>
            </w:pPr>
            <w:r>
              <w:rPr>
                <w:rFonts w:hint="eastAsia" w:ascii="新宋体" w:hAnsi="新宋体" w:eastAsia="新宋体" w:cs="宋体"/>
                <w:kern w:val="0"/>
                <w:sz w:val="24"/>
              </w:rPr>
              <w:t>5</w:t>
            </w:r>
          </w:p>
        </w:tc>
        <w:tc>
          <w:tcPr>
            <w:tcW w:w="1080" w:type="dxa"/>
            <w:vMerge w:val="restart"/>
            <w:tcBorders>
              <w:top w:val="nil"/>
              <w:left w:val="single" w:color="auto" w:sz="8" w:space="0"/>
              <w:bottom w:val="single" w:color="000000" w:sz="8" w:space="0"/>
              <w:right w:val="single" w:color="auto" w:sz="8" w:space="0"/>
            </w:tcBorders>
            <w:noWrap w:val="0"/>
            <w:vAlign w:val="center"/>
          </w:tcPr>
          <w:p w14:paraId="0E2AB81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绿化养护</w:t>
            </w:r>
          </w:p>
        </w:tc>
        <w:tc>
          <w:tcPr>
            <w:tcW w:w="8060" w:type="dxa"/>
            <w:tcBorders>
              <w:top w:val="single" w:color="auto" w:sz="8" w:space="0"/>
              <w:left w:val="nil"/>
              <w:bottom w:val="single" w:color="auto" w:sz="8" w:space="0"/>
              <w:right w:val="single" w:color="000000" w:sz="8" w:space="0"/>
            </w:tcBorders>
            <w:noWrap w:val="0"/>
            <w:vAlign w:val="center"/>
          </w:tcPr>
          <w:p w14:paraId="3FF7486E">
            <w:pPr>
              <w:widowControl/>
              <w:adjustRightInd/>
              <w:jc w:val="left"/>
              <w:rPr>
                <w:rFonts w:ascii="新宋体" w:hAnsi="新宋体" w:eastAsia="新宋体" w:cs="宋体"/>
                <w:kern w:val="0"/>
                <w:sz w:val="24"/>
              </w:rPr>
            </w:pPr>
            <w:r>
              <w:rPr>
                <w:rFonts w:hint="eastAsia" w:ascii="新宋体" w:hAnsi="新宋体" w:eastAsia="新宋体" w:cs="宋体"/>
                <w:kern w:val="0"/>
                <w:sz w:val="24"/>
              </w:rPr>
              <w:t>1．室内外绿化养护期内各类绿植应100%存活。</w:t>
            </w:r>
          </w:p>
        </w:tc>
        <w:tc>
          <w:tcPr>
            <w:tcW w:w="1080" w:type="dxa"/>
            <w:tcBorders>
              <w:top w:val="nil"/>
              <w:left w:val="nil"/>
              <w:bottom w:val="single" w:color="auto" w:sz="8" w:space="0"/>
              <w:right w:val="single" w:color="auto" w:sz="8" w:space="0"/>
            </w:tcBorders>
            <w:noWrap w:val="0"/>
            <w:vAlign w:val="center"/>
          </w:tcPr>
          <w:p w14:paraId="1F0E0E4E">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9368E86">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67C313C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完全符合得满分，部分符合相应递减，不符合得0分</w:t>
            </w:r>
          </w:p>
        </w:tc>
      </w:tr>
      <w:tr w14:paraId="2F407F30">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B50A48E">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20DE9080">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68873A69">
            <w:pPr>
              <w:widowControl/>
              <w:adjustRightInd/>
              <w:jc w:val="left"/>
              <w:rPr>
                <w:rFonts w:ascii="新宋体" w:hAnsi="新宋体" w:eastAsia="新宋体" w:cs="宋体"/>
                <w:kern w:val="0"/>
                <w:sz w:val="24"/>
              </w:rPr>
            </w:pPr>
            <w:r>
              <w:rPr>
                <w:rFonts w:hint="eastAsia" w:ascii="新宋体" w:hAnsi="新宋体" w:eastAsia="新宋体" w:cs="宋体"/>
                <w:kern w:val="0"/>
                <w:sz w:val="24"/>
              </w:rPr>
              <w:t>2．根据季节和气候状况，进行浇灌、施肥、修剪和松土等养护。</w:t>
            </w:r>
          </w:p>
        </w:tc>
        <w:tc>
          <w:tcPr>
            <w:tcW w:w="1080" w:type="dxa"/>
            <w:tcBorders>
              <w:top w:val="nil"/>
              <w:left w:val="nil"/>
              <w:bottom w:val="single" w:color="auto" w:sz="8" w:space="0"/>
              <w:right w:val="single" w:color="auto" w:sz="8" w:space="0"/>
            </w:tcBorders>
            <w:noWrap w:val="0"/>
            <w:vAlign w:val="center"/>
          </w:tcPr>
          <w:p w14:paraId="7E077359">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275B1A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41291F9D">
            <w:pPr>
              <w:widowControl/>
              <w:adjustRightInd/>
              <w:jc w:val="left"/>
              <w:rPr>
                <w:rFonts w:ascii="新宋体" w:hAnsi="新宋体" w:eastAsia="新宋体" w:cs="宋体"/>
                <w:kern w:val="0"/>
                <w:sz w:val="24"/>
              </w:rPr>
            </w:pPr>
          </w:p>
        </w:tc>
      </w:tr>
      <w:tr w14:paraId="2A859063">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D4DBB7A">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A4301C9">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72F953D">
            <w:pPr>
              <w:widowControl/>
              <w:adjustRightInd/>
              <w:jc w:val="left"/>
              <w:rPr>
                <w:rFonts w:ascii="新宋体" w:hAnsi="新宋体" w:eastAsia="新宋体" w:cs="宋体"/>
                <w:kern w:val="0"/>
                <w:sz w:val="24"/>
              </w:rPr>
            </w:pPr>
            <w:r>
              <w:rPr>
                <w:rFonts w:hint="eastAsia" w:ascii="新宋体" w:hAnsi="新宋体" w:eastAsia="新宋体" w:cs="宋体"/>
                <w:kern w:val="0"/>
                <w:sz w:val="24"/>
              </w:rPr>
              <w:t>3．室外乔木丰满健壮、生长良好，灌木枝叶紧密圆整，无脱节、无枯枝。草坪生长整齐，清洁美观，修剪高度一致，覆盖率高。花卉色彩鲜艳，摆放造型新颖，无杂草、无枯死。</w:t>
            </w:r>
          </w:p>
        </w:tc>
        <w:tc>
          <w:tcPr>
            <w:tcW w:w="1080" w:type="dxa"/>
            <w:tcBorders>
              <w:top w:val="nil"/>
              <w:left w:val="nil"/>
              <w:bottom w:val="single" w:color="auto" w:sz="8" w:space="0"/>
              <w:right w:val="single" w:color="auto" w:sz="8" w:space="0"/>
            </w:tcBorders>
            <w:noWrap w:val="0"/>
            <w:vAlign w:val="center"/>
          </w:tcPr>
          <w:p w14:paraId="4107273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10FDBE6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559C2CCB">
            <w:pPr>
              <w:widowControl/>
              <w:adjustRightInd/>
              <w:jc w:val="left"/>
              <w:rPr>
                <w:rFonts w:ascii="新宋体" w:hAnsi="新宋体" w:eastAsia="新宋体" w:cs="宋体"/>
                <w:kern w:val="0"/>
                <w:sz w:val="24"/>
              </w:rPr>
            </w:pPr>
          </w:p>
        </w:tc>
      </w:tr>
      <w:tr w14:paraId="025A9BEF">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673074FF">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A97CE82">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357AC27F">
            <w:pPr>
              <w:widowControl/>
              <w:adjustRightInd/>
              <w:jc w:val="left"/>
              <w:rPr>
                <w:rFonts w:ascii="新宋体" w:hAnsi="新宋体" w:eastAsia="新宋体" w:cs="宋体"/>
                <w:kern w:val="0"/>
                <w:sz w:val="24"/>
              </w:rPr>
            </w:pPr>
            <w:r>
              <w:rPr>
                <w:rFonts w:hint="eastAsia" w:ascii="新宋体" w:hAnsi="新宋体" w:eastAsia="新宋体" w:cs="宋体"/>
                <w:kern w:val="0"/>
                <w:sz w:val="24"/>
              </w:rPr>
              <w:t>4．雨、雪、台风等特殊天气前，应派专人巡查，及时加固、支撑、修剪高大乔木，排除安全隐患。</w:t>
            </w:r>
          </w:p>
        </w:tc>
        <w:tc>
          <w:tcPr>
            <w:tcW w:w="1080" w:type="dxa"/>
            <w:tcBorders>
              <w:top w:val="nil"/>
              <w:left w:val="nil"/>
              <w:bottom w:val="single" w:color="auto" w:sz="8" w:space="0"/>
              <w:right w:val="single" w:color="auto" w:sz="8" w:space="0"/>
            </w:tcBorders>
            <w:noWrap w:val="0"/>
            <w:vAlign w:val="center"/>
          </w:tcPr>
          <w:p w14:paraId="4FE9AB7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094C6B49">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7190CB84">
            <w:pPr>
              <w:widowControl/>
              <w:adjustRightInd/>
              <w:jc w:val="left"/>
              <w:rPr>
                <w:rFonts w:ascii="新宋体" w:hAnsi="新宋体" w:eastAsia="新宋体" w:cs="宋体"/>
                <w:kern w:val="0"/>
                <w:sz w:val="24"/>
              </w:rPr>
            </w:pPr>
          </w:p>
        </w:tc>
      </w:tr>
      <w:tr w14:paraId="2C6FC117">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346E448">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62E7899E">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A57E555">
            <w:pPr>
              <w:widowControl/>
              <w:adjustRightInd/>
              <w:jc w:val="left"/>
              <w:rPr>
                <w:rFonts w:ascii="新宋体" w:hAnsi="新宋体" w:eastAsia="新宋体" w:cs="宋体"/>
                <w:kern w:val="0"/>
                <w:sz w:val="24"/>
              </w:rPr>
            </w:pPr>
            <w:r>
              <w:rPr>
                <w:rFonts w:hint="eastAsia" w:ascii="新宋体" w:hAnsi="新宋体" w:eastAsia="新宋体" w:cs="宋体"/>
                <w:kern w:val="0"/>
                <w:sz w:val="24"/>
              </w:rPr>
              <w:t>5．补植、清理绿化垃圾</w:t>
            </w:r>
          </w:p>
        </w:tc>
        <w:tc>
          <w:tcPr>
            <w:tcW w:w="1080" w:type="dxa"/>
            <w:tcBorders>
              <w:top w:val="nil"/>
              <w:left w:val="nil"/>
              <w:bottom w:val="single" w:color="auto" w:sz="8" w:space="0"/>
              <w:right w:val="single" w:color="auto" w:sz="8" w:space="0"/>
            </w:tcBorders>
            <w:noWrap w:val="0"/>
            <w:vAlign w:val="center"/>
          </w:tcPr>
          <w:p w14:paraId="53F7F4E8">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35DDE1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5AC658FC">
            <w:pPr>
              <w:widowControl/>
              <w:adjustRightInd/>
              <w:jc w:val="left"/>
              <w:rPr>
                <w:rFonts w:ascii="新宋体" w:hAnsi="新宋体" w:eastAsia="新宋体" w:cs="宋体"/>
                <w:kern w:val="0"/>
                <w:sz w:val="24"/>
              </w:rPr>
            </w:pPr>
          </w:p>
        </w:tc>
      </w:tr>
      <w:tr w14:paraId="59D94369">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DF34F9E">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169446FD">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FA200A3">
            <w:pPr>
              <w:widowControl/>
              <w:adjustRightInd/>
              <w:jc w:val="left"/>
              <w:rPr>
                <w:rFonts w:ascii="新宋体" w:hAnsi="新宋体" w:eastAsia="新宋体" w:cs="宋体"/>
                <w:kern w:val="0"/>
                <w:sz w:val="24"/>
              </w:rPr>
            </w:pPr>
            <w:r>
              <w:rPr>
                <w:rFonts w:hint="eastAsia" w:ascii="新宋体" w:hAnsi="新宋体" w:eastAsia="新宋体" w:cs="宋体"/>
                <w:kern w:val="0"/>
                <w:sz w:val="24"/>
              </w:rPr>
              <w:t>6．定期检查病虫害情况，病虫害防治率100%</w:t>
            </w:r>
            <w:r>
              <w:rPr>
                <w:rFonts w:hint="eastAsia" w:ascii="新宋体" w:hAnsi="新宋体" w:eastAsia="新宋体" w:cs="宋体"/>
                <w:kern w:val="0"/>
                <w:sz w:val="24"/>
                <w:lang w:eastAsia="zh-CN"/>
              </w:rPr>
              <w:t>，</w:t>
            </w:r>
            <w:r>
              <w:rPr>
                <w:rFonts w:hint="eastAsia" w:ascii="新宋体" w:hAnsi="新宋体" w:eastAsia="新宋体" w:cs="宋体"/>
                <w:kern w:val="0"/>
                <w:sz w:val="24"/>
              </w:rPr>
              <w:t>危害率低于5%。</w:t>
            </w:r>
          </w:p>
        </w:tc>
        <w:tc>
          <w:tcPr>
            <w:tcW w:w="1080" w:type="dxa"/>
            <w:tcBorders>
              <w:top w:val="nil"/>
              <w:left w:val="nil"/>
              <w:bottom w:val="single" w:color="auto" w:sz="8" w:space="0"/>
              <w:right w:val="single" w:color="auto" w:sz="8" w:space="0"/>
            </w:tcBorders>
            <w:noWrap w:val="0"/>
            <w:vAlign w:val="center"/>
          </w:tcPr>
          <w:p w14:paraId="7DCD1CD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11FA663E">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707B865B">
            <w:pPr>
              <w:widowControl/>
              <w:adjustRightInd/>
              <w:jc w:val="left"/>
              <w:rPr>
                <w:rFonts w:ascii="新宋体" w:hAnsi="新宋体" w:eastAsia="新宋体" w:cs="宋体"/>
                <w:kern w:val="0"/>
                <w:sz w:val="24"/>
              </w:rPr>
            </w:pPr>
          </w:p>
        </w:tc>
      </w:tr>
      <w:tr w14:paraId="22992F36">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6DDD997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6</w:t>
            </w:r>
          </w:p>
        </w:tc>
        <w:tc>
          <w:tcPr>
            <w:tcW w:w="1080" w:type="dxa"/>
            <w:vMerge w:val="restart"/>
            <w:tcBorders>
              <w:top w:val="nil"/>
              <w:left w:val="single" w:color="auto" w:sz="8" w:space="0"/>
              <w:bottom w:val="single" w:color="000000" w:sz="8" w:space="0"/>
              <w:right w:val="single" w:color="auto" w:sz="8" w:space="0"/>
            </w:tcBorders>
            <w:noWrap w:val="0"/>
            <w:vAlign w:val="center"/>
          </w:tcPr>
          <w:p w14:paraId="5694993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工程</w:t>
            </w:r>
            <w:r>
              <w:rPr>
                <w:rFonts w:hint="eastAsia" w:ascii="新宋体" w:hAnsi="新宋体" w:eastAsia="新宋体" w:cs="宋体"/>
                <w:kern w:val="0"/>
                <w:sz w:val="24"/>
                <w:lang w:eastAsia="zh-CN"/>
              </w:rPr>
              <w:t>设</w:t>
            </w:r>
            <w:r>
              <w:rPr>
                <w:rFonts w:hint="eastAsia" w:ascii="新宋体" w:hAnsi="新宋体" w:eastAsia="新宋体" w:cs="宋体"/>
                <w:kern w:val="0"/>
                <w:sz w:val="24"/>
              </w:rPr>
              <w:t>备维护</w:t>
            </w:r>
          </w:p>
        </w:tc>
        <w:tc>
          <w:tcPr>
            <w:tcW w:w="8060" w:type="dxa"/>
            <w:tcBorders>
              <w:top w:val="single" w:color="auto" w:sz="8" w:space="0"/>
              <w:left w:val="nil"/>
              <w:bottom w:val="single" w:color="auto" w:sz="8" w:space="0"/>
              <w:right w:val="single" w:color="000000" w:sz="8" w:space="0"/>
            </w:tcBorders>
            <w:noWrap w:val="0"/>
            <w:vAlign w:val="center"/>
          </w:tcPr>
          <w:p w14:paraId="51343229">
            <w:pPr>
              <w:widowControl/>
              <w:adjustRightInd/>
              <w:jc w:val="left"/>
              <w:rPr>
                <w:rFonts w:ascii="新宋体" w:hAnsi="新宋体" w:eastAsia="新宋体" w:cs="宋体"/>
                <w:kern w:val="0"/>
                <w:sz w:val="24"/>
              </w:rPr>
            </w:pPr>
            <w:r>
              <w:rPr>
                <w:rFonts w:hint="eastAsia" w:ascii="新宋体" w:hAnsi="新宋体" w:eastAsia="新宋体" w:cs="宋体"/>
                <w:kern w:val="0"/>
                <w:sz w:val="24"/>
              </w:rPr>
              <w:t>1．房屋地面、墙、台面、吊顶、门窗、楼梯、通风道、卫生洁具、大厅玻璃顶、外墙幕墙等完好，无霉变破损。</w:t>
            </w:r>
          </w:p>
        </w:tc>
        <w:tc>
          <w:tcPr>
            <w:tcW w:w="1080" w:type="dxa"/>
            <w:tcBorders>
              <w:top w:val="nil"/>
              <w:left w:val="nil"/>
              <w:bottom w:val="single" w:color="auto" w:sz="8" w:space="0"/>
              <w:right w:val="single" w:color="auto" w:sz="8" w:space="0"/>
            </w:tcBorders>
            <w:noWrap w:val="0"/>
            <w:vAlign w:val="center"/>
          </w:tcPr>
          <w:p w14:paraId="6F3E088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4F16B27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1D9D4AA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完全符合得满分，部分符合相应递减，不符合得0分</w:t>
            </w:r>
          </w:p>
        </w:tc>
      </w:tr>
      <w:tr w14:paraId="143BFF73">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29563513">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2CE8EABE">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55223A2E">
            <w:pPr>
              <w:widowControl/>
              <w:adjustRightInd/>
              <w:jc w:val="left"/>
              <w:rPr>
                <w:rFonts w:ascii="新宋体" w:hAnsi="新宋体" w:eastAsia="新宋体" w:cs="宋体"/>
                <w:kern w:val="0"/>
                <w:sz w:val="24"/>
              </w:rPr>
            </w:pPr>
            <w:r>
              <w:rPr>
                <w:rFonts w:hint="eastAsia" w:ascii="新宋体" w:hAnsi="新宋体" w:eastAsia="新宋体" w:cs="宋体"/>
                <w:kern w:val="0"/>
                <w:sz w:val="24"/>
              </w:rPr>
              <w:t>2．至少每2小时巡视一次高配房设备运行情况，如实记录设备运行参数。定期对各类机房设备设施进行检查、维护、清洁，并做好记录。</w:t>
            </w:r>
          </w:p>
        </w:tc>
        <w:tc>
          <w:tcPr>
            <w:tcW w:w="1080" w:type="dxa"/>
            <w:tcBorders>
              <w:top w:val="nil"/>
              <w:left w:val="nil"/>
              <w:bottom w:val="single" w:color="auto" w:sz="8" w:space="0"/>
              <w:right w:val="single" w:color="auto" w:sz="8" w:space="0"/>
            </w:tcBorders>
            <w:noWrap w:val="0"/>
            <w:vAlign w:val="center"/>
          </w:tcPr>
          <w:p w14:paraId="0636BA7F">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CCF5AC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3BAC2496">
            <w:pPr>
              <w:widowControl/>
              <w:adjustRightInd/>
              <w:jc w:val="left"/>
              <w:rPr>
                <w:rFonts w:ascii="新宋体" w:hAnsi="新宋体" w:eastAsia="新宋体" w:cs="宋体"/>
                <w:kern w:val="0"/>
                <w:sz w:val="24"/>
              </w:rPr>
            </w:pPr>
          </w:p>
        </w:tc>
      </w:tr>
      <w:tr w14:paraId="1E59A24B">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B1EF43E">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3C714A6">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15FD6AD2">
            <w:pPr>
              <w:widowControl/>
              <w:adjustRightInd/>
              <w:jc w:val="left"/>
              <w:rPr>
                <w:rFonts w:ascii="新宋体" w:hAnsi="新宋体" w:eastAsia="新宋体" w:cs="宋体"/>
                <w:kern w:val="0"/>
                <w:sz w:val="24"/>
              </w:rPr>
            </w:pPr>
            <w:r>
              <w:rPr>
                <w:rFonts w:hint="eastAsia" w:ascii="新宋体" w:hAnsi="新宋体" w:eastAsia="新宋体" w:cs="宋体"/>
                <w:kern w:val="0"/>
                <w:sz w:val="24"/>
              </w:rPr>
              <w:t>3．确保各类照明灯具、应急照明系统、供用电设备设施(包括配电箱、桥架、井道、开关、插座等)运行正常。</w:t>
            </w:r>
          </w:p>
        </w:tc>
        <w:tc>
          <w:tcPr>
            <w:tcW w:w="1080" w:type="dxa"/>
            <w:tcBorders>
              <w:top w:val="nil"/>
              <w:left w:val="nil"/>
              <w:bottom w:val="single" w:color="auto" w:sz="8" w:space="0"/>
              <w:right w:val="single" w:color="auto" w:sz="8" w:space="0"/>
            </w:tcBorders>
            <w:noWrap w:val="0"/>
            <w:vAlign w:val="center"/>
          </w:tcPr>
          <w:p w14:paraId="7A29A24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55FB9B3C">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3A4C909A">
            <w:pPr>
              <w:widowControl/>
              <w:adjustRightInd/>
              <w:jc w:val="left"/>
              <w:rPr>
                <w:rFonts w:ascii="新宋体" w:hAnsi="新宋体" w:eastAsia="新宋体" w:cs="宋体"/>
                <w:kern w:val="0"/>
                <w:sz w:val="24"/>
              </w:rPr>
            </w:pPr>
          </w:p>
        </w:tc>
      </w:tr>
      <w:tr w14:paraId="0BCD1634">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265B801F">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6D20DDFB">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606F5299">
            <w:pPr>
              <w:widowControl/>
              <w:adjustRightInd/>
              <w:jc w:val="left"/>
              <w:rPr>
                <w:rFonts w:ascii="新宋体" w:hAnsi="新宋体" w:eastAsia="新宋体" w:cs="宋体"/>
                <w:kern w:val="0"/>
                <w:sz w:val="24"/>
              </w:rPr>
            </w:pPr>
            <w:r>
              <w:rPr>
                <w:rFonts w:hint="eastAsia" w:ascii="新宋体" w:hAnsi="新宋体" w:eastAsia="新宋体" w:cs="宋体"/>
                <w:kern w:val="0"/>
                <w:sz w:val="24"/>
              </w:rPr>
              <w:t>4．每日检查污水泵、排水泵、生活水泵、阀门、管道、仪表等，确保给排水系统正常运行，无“跑”、</w:t>
            </w:r>
            <w:r>
              <w:rPr>
                <w:rFonts w:hint="eastAsia" w:ascii="新宋体" w:hAnsi="新宋体" w:eastAsia="新宋体" w:cs="宋体"/>
                <w:kern w:val="0"/>
                <w:sz w:val="24"/>
                <w:lang w:eastAsia="zh-CN"/>
              </w:rPr>
              <w:t>“</w:t>
            </w:r>
            <w:r>
              <w:rPr>
                <w:rFonts w:hint="eastAsia" w:ascii="新宋体" w:hAnsi="新宋体" w:eastAsia="新宋体" w:cs="宋体"/>
                <w:kern w:val="0"/>
                <w:sz w:val="24"/>
              </w:rPr>
              <w:t>冒”、“滴”、</w:t>
            </w:r>
            <w:r>
              <w:rPr>
                <w:rFonts w:hint="eastAsia" w:ascii="新宋体" w:hAnsi="新宋体" w:eastAsia="新宋体" w:cs="宋体"/>
                <w:kern w:val="0"/>
                <w:sz w:val="24"/>
                <w:lang w:eastAsia="zh-CN"/>
              </w:rPr>
              <w:t>“</w:t>
            </w:r>
            <w:r>
              <w:rPr>
                <w:rFonts w:hint="eastAsia" w:ascii="新宋体" w:hAnsi="新宋体" w:eastAsia="新宋体" w:cs="宋体"/>
                <w:kern w:val="0"/>
                <w:sz w:val="24"/>
              </w:rPr>
              <w:t>漏</w:t>
            </w:r>
            <w:r>
              <w:rPr>
                <w:rFonts w:hint="eastAsia" w:ascii="新宋体" w:hAnsi="新宋体" w:eastAsia="新宋体" w:cs="宋体"/>
                <w:kern w:val="0"/>
                <w:sz w:val="24"/>
                <w:lang w:eastAsia="zh-CN"/>
              </w:rPr>
              <w:t>”</w:t>
            </w:r>
            <w:r>
              <w:rPr>
                <w:rFonts w:hint="eastAsia" w:ascii="新宋体" w:hAnsi="新宋体" w:eastAsia="新宋体" w:cs="宋体"/>
                <w:kern w:val="0"/>
                <w:sz w:val="24"/>
              </w:rPr>
              <w:t>现象。</w:t>
            </w:r>
          </w:p>
        </w:tc>
        <w:tc>
          <w:tcPr>
            <w:tcW w:w="1080" w:type="dxa"/>
            <w:tcBorders>
              <w:top w:val="nil"/>
              <w:left w:val="nil"/>
              <w:bottom w:val="single" w:color="auto" w:sz="8" w:space="0"/>
              <w:right w:val="single" w:color="auto" w:sz="8" w:space="0"/>
            </w:tcBorders>
            <w:noWrap w:val="0"/>
            <w:vAlign w:val="center"/>
          </w:tcPr>
          <w:p w14:paraId="4ECA4F1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6FFCE1F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39E05DB2">
            <w:pPr>
              <w:widowControl/>
              <w:adjustRightInd/>
              <w:jc w:val="left"/>
              <w:rPr>
                <w:rFonts w:ascii="新宋体" w:hAnsi="新宋体" w:eastAsia="新宋体" w:cs="宋体"/>
                <w:kern w:val="0"/>
                <w:sz w:val="24"/>
              </w:rPr>
            </w:pPr>
          </w:p>
        </w:tc>
      </w:tr>
      <w:tr w14:paraId="6FB1AE51">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19E9535">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A47E80F">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47710DD2">
            <w:pPr>
              <w:widowControl/>
              <w:adjustRightInd/>
              <w:jc w:val="left"/>
              <w:rPr>
                <w:rFonts w:ascii="新宋体" w:hAnsi="新宋体" w:eastAsia="新宋体" w:cs="宋体"/>
                <w:kern w:val="0"/>
                <w:sz w:val="24"/>
              </w:rPr>
            </w:pPr>
            <w:r>
              <w:rPr>
                <w:rFonts w:hint="eastAsia" w:ascii="新宋体" w:hAnsi="新宋体" w:eastAsia="新宋体" w:cs="宋体"/>
                <w:kern w:val="0"/>
                <w:sz w:val="24"/>
              </w:rPr>
              <w:t>5．定期对水泵、管道进行养护，每年至少两次对水箱进行全面清洗，并提供水质检测报告。</w:t>
            </w:r>
          </w:p>
        </w:tc>
        <w:tc>
          <w:tcPr>
            <w:tcW w:w="1080" w:type="dxa"/>
            <w:tcBorders>
              <w:top w:val="nil"/>
              <w:left w:val="nil"/>
              <w:bottom w:val="single" w:color="auto" w:sz="8" w:space="0"/>
              <w:right w:val="single" w:color="auto" w:sz="8" w:space="0"/>
            </w:tcBorders>
            <w:noWrap w:val="0"/>
            <w:vAlign w:val="center"/>
          </w:tcPr>
          <w:p w14:paraId="1CEAE83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26B61EC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0014C1BF">
            <w:pPr>
              <w:widowControl/>
              <w:adjustRightInd/>
              <w:jc w:val="left"/>
              <w:rPr>
                <w:rFonts w:ascii="新宋体" w:hAnsi="新宋体" w:eastAsia="新宋体" w:cs="宋体"/>
                <w:kern w:val="0"/>
                <w:sz w:val="24"/>
              </w:rPr>
            </w:pPr>
          </w:p>
        </w:tc>
      </w:tr>
      <w:tr w14:paraId="19FA63BD">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EC30067">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4922C4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6DB66387">
            <w:pPr>
              <w:widowControl/>
              <w:adjustRightInd/>
              <w:jc w:val="left"/>
              <w:rPr>
                <w:rFonts w:ascii="新宋体" w:hAnsi="新宋体" w:eastAsia="新宋体" w:cs="宋体"/>
                <w:kern w:val="0"/>
                <w:sz w:val="24"/>
              </w:rPr>
            </w:pPr>
            <w:r>
              <w:rPr>
                <w:rFonts w:hint="eastAsia" w:ascii="新宋体" w:hAnsi="新宋体" w:eastAsia="新宋体" w:cs="宋体"/>
                <w:kern w:val="0"/>
                <w:sz w:val="24"/>
              </w:rPr>
              <w:t>6．由专业人员定期对监控系统、门禁系统、多媒体系统、会议系统等智能弱电设备进行巡查，定期清理设备机柜、控制箱、交换机等外表吸附的灰尘和絮状物。</w:t>
            </w:r>
          </w:p>
        </w:tc>
        <w:tc>
          <w:tcPr>
            <w:tcW w:w="1080" w:type="dxa"/>
            <w:tcBorders>
              <w:top w:val="nil"/>
              <w:left w:val="nil"/>
              <w:bottom w:val="single" w:color="auto" w:sz="8" w:space="0"/>
              <w:right w:val="single" w:color="auto" w:sz="8" w:space="0"/>
            </w:tcBorders>
            <w:noWrap w:val="0"/>
            <w:vAlign w:val="center"/>
          </w:tcPr>
          <w:p w14:paraId="70D6E1EE">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49F1F54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291E638D">
            <w:pPr>
              <w:widowControl/>
              <w:adjustRightInd/>
              <w:jc w:val="left"/>
              <w:rPr>
                <w:rFonts w:ascii="新宋体" w:hAnsi="新宋体" w:eastAsia="新宋体" w:cs="宋体"/>
                <w:kern w:val="0"/>
                <w:sz w:val="24"/>
              </w:rPr>
            </w:pPr>
          </w:p>
        </w:tc>
      </w:tr>
      <w:tr w14:paraId="5F1F0278">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8C5A2A0">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E218AD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50527661">
            <w:pPr>
              <w:widowControl/>
              <w:adjustRightInd/>
              <w:jc w:val="left"/>
              <w:rPr>
                <w:rFonts w:ascii="新宋体" w:hAnsi="新宋体" w:eastAsia="新宋体" w:cs="宋体"/>
                <w:kern w:val="0"/>
                <w:sz w:val="24"/>
              </w:rPr>
            </w:pPr>
            <w:r>
              <w:rPr>
                <w:rFonts w:hint="eastAsia" w:ascii="新宋体" w:hAnsi="新宋体" w:eastAsia="新宋体" w:cs="宋体"/>
                <w:kern w:val="0"/>
                <w:sz w:val="24"/>
              </w:rPr>
              <w:t>7．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1080" w:type="dxa"/>
            <w:tcBorders>
              <w:top w:val="nil"/>
              <w:left w:val="nil"/>
              <w:bottom w:val="single" w:color="auto" w:sz="8" w:space="0"/>
              <w:right w:val="single" w:color="auto" w:sz="8" w:space="0"/>
            </w:tcBorders>
            <w:noWrap w:val="0"/>
            <w:vAlign w:val="center"/>
          </w:tcPr>
          <w:p w14:paraId="6A45BD5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7A973B2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01A64B23">
            <w:pPr>
              <w:widowControl/>
              <w:adjustRightInd/>
              <w:jc w:val="left"/>
              <w:rPr>
                <w:rFonts w:ascii="新宋体" w:hAnsi="新宋体" w:eastAsia="新宋体" w:cs="宋体"/>
                <w:kern w:val="0"/>
                <w:sz w:val="24"/>
              </w:rPr>
            </w:pPr>
          </w:p>
        </w:tc>
      </w:tr>
      <w:tr w14:paraId="6F5090FF">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D5AC6AA">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69613DC">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6D33B631">
            <w:pPr>
              <w:widowControl/>
              <w:adjustRightInd/>
              <w:jc w:val="left"/>
              <w:rPr>
                <w:rFonts w:ascii="新宋体" w:hAnsi="新宋体" w:eastAsia="新宋体" w:cs="宋体"/>
                <w:kern w:val="0"/>
                <w:sz w:val="24"/>
              </w:rPr>
            </w:pPr>
            <w:r>
              <w:rPr>
                <w:rFonts w:hint="eastAsia" w:ascii="新宋体" w:hAnsi="新宋体" w:eastAsia="新宋体" w:cs="宋体"/>
                <w:kern w:val="0"/>
                <w:sz w:val="24"/>
              </w:rPr>
              <w:t>8．应配置持有特种设备作业人员证的电梯安全管理人员，对电梯保养、运行进行监督管理。</w:t>
            </w:r>
          </w:p>
        </w:tc>
        <w:tc>
          <w:tcPr>
            <w:tcW w:w="1080" w:type="dxa"/>
            <w:tcBorders>
              <w:top w:val="nil"/>
              <w:left w:val="nil"/>
              <w:bottom w:val="single" w:color="auto" w:sz="8" w:space="0"/>
              <w:right w:val="single" w:color="auto" w:sz="8" w:space="0"/>
            </w:tcBorders>
            <w:noWrap w:val="0"/>
            <w:vAlign w:val="center"/>
          </w:tcPr>
          <w:p w14:paraId="2E9A97A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57F5112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387CC707">
            <w:pPr>
              <w:widowControl/>
              <w:adjustRightInd/>
              <w:jc w:val="left"/>
              <w:rPr>
                <w:rFonts w:ascii="新宋体" w:hAnsi="新宋体" w:eastAsia="新宋体" w:cs="宋体"/>
                <w:kern w:val="0"/>
                <w:sz w:val="24"/>
              </w:rPr>
            </w:pPr>
          </w:p>
        </w:tc>
      </w:tr>
      <w:tr w14:paraId="46BF47E5">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250FC9C">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23876382">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7D52EA23">
            <w:pPr>
              <w:widowControl/>
              <w:adjustRightInd/>
              <w:jc w:val="left"/>
              <w:rPr>
                <w:rFonts w:ascii="新宋体" w:hAnsi="新宋体" w:eastAsia="新宋体" w:cs="宋体"/>
                <w:kern w:val="0"/>
                <w:sz w:val="24"/>
              </w:rPr>
            </w:pPr>
            <w:r>
              <w:rPr>
                <w:rFonts w:hint="eastAsia" w:ascii="新宋体" w:hAnsi="新宋体" w:eastAsia="新宋体" w:cs="宋体"/>
                <w:kern w:val="0"/>
                <w:sz w:val="24"/>
              </w:rPr>
              <w:t>9．消防设施设备应由专业资质维保单位至少每15日进行一次维护保养，建立台账并记录在案。消防重点单位每年应经有资质的检测机构检验合格，并出具《建筑消防设施年度检测报告》。</w:t>
            </w:r>
          </w:p>
        </w:tc>
        <w:tc>
          <w:tcPr>
            <w:tcW w:w="1080" w:type="dxa"/>
            <w:tcBorders>
              <w:top w:val="nil"/>
              <w:left w:val="nil"/>
              <w:bottom w:val="single" w:color="auto" w:sz="8" w:space="0"/>
              <w:right w:val="single" w:color="auto" w:sz="8" w:space="0"/>
            </w:tcBorders>
            <w:noWrap w:val="0"/>
            <w:vAlign w:val="center"/>
          </w:tcPr>
          <w:p w14:paraId="0B8B2D8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B7A453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35494C43">
            <w:pPr>
              <w:widowControl/>
              <w:adjustRightInd/>
              <w:jc w:val="left"/>
              <w:rPr>
                <w:rFonts w:ascii="新宋体" w:hAnsi="新宋体" w:eastAsia="新宋体" w:cs="宋体"/>
                <w:kern w:val="0"/>
                <w:sz w:val="24"/>
              </w:rPr>
            </w:pPr>
          </w:p>
        </w:tc>
      </w:tr>
      <w:tr w14:paraId="5B445BE0">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AA2E928">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DCA5CEA">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11F30955">
            <w:pPr>
              <w:widowControl/>
              <w:adjustRightInd/>
              <w:jc w:val="left"/>
              <w:rPr>
                <w:rFonts w:ascii="新宋体" w:hAnsi="新宋体" w:eastAsia="新宋体" w:cs="宋体"/>
                <w:kern w:val="0"/>
                <w:sz w:val="24"/>
              </w:rPr>
            </w:pPr>
            <w:r>
              <w:rPr>
                <w:rFonts w:hint="eastAsia" w:ascii="新宋体" w:hAnsi="新宋体" w:eastAsia="新宋体" w:cs="宋体"/>
                <w:kern w:val="0"/>
                <w:sz w:val="24"/>
              </w:rPr>
              <w:t>10．定期对空调通风系统进行检查、维护、清洁，测试运行控制和安全控制功能，记录运行参数，分析运行记录，确保空调系统正常运行。每年冬夏两次对空调通风系统进行全面的维护保养。</w:t>
            </w:r>
          </w:p>
        </w:tc>
        <w:tc>
          <w:tcPr>
            <w:tcW w:w="1080" w:type="dxa"/>
            <w:tcBorders>
              <w:top w:val="nil"/>
              <w:left w:val="nil"/>
              <w:bottom w:val="single" w:color="auto" w:sz="8" w:space="0"/>
              <w:right w:val="single" w:color="auto" w:sz="8" w:space="0"/>
            </w:tcBorders>
            <w:noWrap w:val="0"/>
            <w:vAlign w:val="center"/>
          </w:tcPr>
          <w:p w14:paraId="3E40700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43D2514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0A12628B">
            <w:pPr>
              <w:widowControl/>
              <w:adjustRightInd/>
              <w:jc w:val="left"/>
              <w:rPr>
                <w:rFonts w:ascii="新宋体" w:hAnsi="新宋体" w:eastAsia="新宋体" w:cs="宋体"/>
                <w:kern w:val="0"/>
                <w:sz w:val="24"/>
              </w:rPr>
            </w:pPr>
          </w:p>
        </w:tc>
      </w:tr>
      <w:tr w14:paraId="10C75587">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2C0298D">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DA57E1F">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6148422">
            <w:pPr>
              <w:widowControl/>
              <w:adjustRightInd/>
              <w:jc w:val="left"/>
              <w:rPr>
                <w:rFonts w:ascii="新宋体" w:hAnsi="新宋体" w:eastAsia="新宋体" w:cs="宋体"/>
                <w:kern w:val="0"/>
                <w:sz w:val="24"/>
              </w:rPr>
            </w:pPr>
            <w:r>
              <w:rPr>
                <w:rFonts w:hint="eastAsia" w:ascii="新宋体" w:hAnsi="新宋体" w:eastAsia="新宋体" w:cs="宋体"/>
                <w:kern w:val="0"/>
                <w:sz w:val="24"/>
              </w:rPr>
              <w:t>11．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1080" w:type="dxa"/>
            <w:tcBorders>
              <w:top w:val="nil"/>
              <w:left w:val="nil"/>
              <w:bottom w:val="single" w:color="auto" w:sz="8" w:space="0"/>
              <w:right w:val="single" w:color="auto" w:sz="8" w:space="0"/>
            </w:tcBorders>
            <w:noWrap w:val="0"/>
            <w:vAlign w:val="center"/>
          </w:tcPr>
          <w:p w14:paraId="307D612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32604C8F">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11D1D132">
            <w:pPr>
              <w:widowControl/>
              <w:adjustRightInd/>
              <w:jc w:val="left"/>
              <w:rPr>
                <w:rFonts w:ascii="新宋体" w:hAnsi="新宋体" w:eastAsia="新宋体" w:cs="宋体"/>
                <w:kern w:val="0"/>
                <w:sz w:val="24"/>
              </w:rPr>
            </w:pPr>
          </w:p>
        </w:tc>
      </w:tr>
      <w:tr w14:paraId="5163A5B6">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5E3FE028">
            <w:pPr>
              <w:widowControl/>
              <w:adjustRightInd/>
              <w:jc w:val="center"/>
              <w:rPr>
                <w:rFonts w:ascii="新宋体" w:hAnsi="新宋体" w:eastAsia="新宋体" w:cs="宋体"/>
                <w:kern w:val="0"/>
                <w:sz w:val="24"/>
              </w:rPr>
            </w:pPr>
            <w:r>
              <w:rPr>
                <w:rFonts w:hint="eastAsia" w:ascii="新宋体" w:hAnsi="新宋体" w:eastAsia="新宋体" w:cs="宋体"/>
                <w:kern w:val="0"/>
                <w:sz w:val="24"/>
              </w:rPr>
              <w:t>7</w:t>
            </w:r>
          </w:p>
        </w:tc>
        <w:tc>
          <w:tcPr>
            <w:tcW w:w="1080" w:type="dxa"/>
            <w:vMerge w:val="restart"/>
            <w:tcBorders>
              <w:top w:val="nil"/>
              <w:left w:val="single" w:color="auto" w:sz="8" w:space="0"/>
              <w:bottom w:val="single" w:color="000000" w:sz="8" w:space="0"/>
              <w:right w:val="single" w:color="auto" w:sz="8" w:space="0"/>
            </w:tcBorders>
            <w:noWrap w:val="0"/>
            <w:vAlign w:val="center"/>
          </w:tcPr>
          <w:p w14:paraId="49B66ED6">
            <w:pPr>
              <w:widowControl/>
              <w:adjustRightInd/>
              <w:jc w:val="center"/>
              <w:rPr>
                <w:rFonts w:ascii="新宋体" w:hAnsi="新宋体" w:eastAsia="新宋体" w:cs="宋体"/>
                <w:kern w:val="0"/>
                <w:sz w:val="24"/>
              </w:rPr>
            </w:pPr>
            <w:r>
              <w:rPr>
                <w:rFonts w:hint="eastAsia" w:ascii="新宋体" w:hAnsi="新宋体" w:eastAsia="新宋体" w:cs="宋体"/>
                <w:kern w:val="0"/>
                <w:sz w:val="24"/>
              </w:rPr>
              <w:t>会务服务</w:t>
            </w:r>
          </w:p>
        </w:tc>
        <w:tc>
          <w:tcPr>
            <w:tcW w:w="8060" w:type="dxa"/>
            <w:tcBorders>
              <w:top w:val="single" w:color="auto" w:sz="8" w:space="0"/>
              <w:left w:val="nil"/>
              <w:bottom w:val="single" w:color="auto" w:sz="8" w:space="0"/>
              <w:right w:val="single" w:color="000000" w:sz="8" w:space="0"/>
            </w:tcBorders>
            <w:noWrap w:val="0"/>
            <w:vAlign w:val="center"/>
          </w:tcPr>
          <w:p w14:paraId="0FA8C76C">
            <w:pPr>
              <w:widowControl/>
              <w:adjustRightInd/>
              <w:jc w:val="left"/>
              <w:rPr>
                <w:rFonts w:ascii="新宋体" w:hAnsi="新宋体" w:eastAsia="新宋体" w:cs="宋体"/>
                <w:kern w:val="0"/>
                <w:sz w:val="24"/>
              </w:rPr>
            </w:pPr>
            <w:r>
              <w:rPr>
                <w:rFonts w:hint="eastAsia" w:ascii="新宋体" w:hAnsi="新宋体" w:eastAsia="新宋体" w:cs="宋体"/>
                <w:kern w:val="0"/>
                <w:sz w:val="24"/>
              </w:rPr>
              <w:t>1．根据会议安排及采购人要求，确定台形，做好会议物品摆放、设备调试、会议资料发放等会前服务准备工作。</w:t>
            </w:r>
          </w:p>
        </w:tc>
        <w:tc>
          <w:tcPr>
            <w:tcW w:w="1080" w:type="dxa"/>
            <w:tcBorders>
              <w:top w:val="nil"/>
              <w:left w:val="nil"/>
              <w:bottom w:val="single" w:color="auto" w:sz="8" w:space="0"/>
              <w:right w:val="single" w:color="auto" w:sz="8" w:space="0"/>
            </w:tcBorders>
            <w:noWrap w:val="0"/>
            <w:vAlign w:val="center"/>
          </w:tcPr>
          <w:p w14:paraId="3C105B4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restart"/>
            <w:tcBorders>
              <w:top w:val="nil"/>
              <w:left w:val="single" w:color="auto" w:sz="8" w:space="0"/>
              <w:bottom w:val="single" w:color="000000" w:sz="8" w:space="0"/>
              <w:right w:val="single" w:color="auto" w:sz="8" w:space="0"/>
            </w:tcBorders>
            <w:noWrap w:val="0"/>
            <w:vAlign w:val="center"/>
          </w:tcPr>
          <w:p w14:paraId="022B65DF">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25C20B2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完全符合得满分，部分符合相应递减，不符合得0分</w:t>
            </w:r>
          </w:p>
        </w:tc>
      </w:tr>
      <w:tr w14:paraId="769EA6F1">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9481181">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E48674E">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3D0A11AF">
            <w:pPr>
              <w:widowControl/>
              <w:adjustRightInd/>
              <w:jc w:val="left"/>
              <w:rPr>
                <w:rFonts w:ascii="新宋体" w:hAnsi="新宋体" w:eastAsia="新宋体" w:cs="宋体"/>
                <w:kern w:val="0"/>
                <w:sz w:val="24"/>
              </w:rPr>
            </w:pPr>
            <w:r>
              <w:rPr>
                <w:rFonts w:hint="eastAsia" w:ascii="新宋体" w:hAnsi="新宋体" w:eastAsia="新宋体" w:cs="宋体"/>
                <w:kern w:val="0"/>
                <w:sz w:val="24"/>
              </w:rPr>
              <w:t>2．会议期间定时倒水，根据需要为与会人员提供服务，会议设备如出现问题及时协调处理。</w:t>
            </w:r>
          </w:p>
        </w:tc>
        <w:tc>
          <w:tcPr>
            <w:tcW w:w="1080" w:type="dxa"/>
            <w:tcBorders>
              <w:top w:val="nil"/>
              <w:left w:val="nil"/>
              <w:bottom w:val="single" w:color="auto" w:sz="8" w:space="0"/>
              <w:right w:val="single" w:color="auto" w:sz="8" w:space="0"/>
            </w:tcBorders>
            <w:noWrap w:val="0"/>
            <w:vAlign w:val="center"/>
          </w:tcPr>
          <w:p w14:paraId="4A18691C">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1142B750">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5564EE2D">
            <w:pPr>
              <w:widowControl/>
              <w:adjustRightInd/>
              <w:jc w:val="left"/>
              <w:rPr>
                <w:rFonts w:ascii="新宋体" w:hAnsi="新宋体" w:eastAsia="新宋体" w:cs="宋体"/>
                <w:kern w:val="0"/>
                <w:sz w:val="24"/>
              </w:rPr>
            </w:pPr>
          </w:p>
        </w:tc>
      </w:tr>
      <w:tr w14:paraId="6D384F02">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0CC077B4">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CA9A6AA">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39A92500">
            <w:pPr>
              <w:widowControl/>
              <w:adjustRightInd/>
              <w:jc w:val="left"/>
              <w:rPr>
                <w:rFonts w:ascii="新宋体" w:hAnsi="新宋体" w:eastAsia="新宋体" w:cs="宋体"/>
                <w:kern w:val="0"/>
                <w:sz w:val="24"/>
              </w:rPr>
            </w:pPr>
            <w:r>
              <w:rPr>
                <w:rFonts w:hint="eastAsia" w:ascii="新宋体" w:hAnsi="新宋体" w:eastAsia="新宋体" w:cs="宋体"/>
                <w:kern w:val="0"/>
                <w:sz w:val="24"/>
              </w:rPr>
              <w:t>3．会议结束后做好会议物品整理，茶具清洗、消毒，会议场地清扫，设施设备清点、检查、记录等会后服务。</w:t>
            </w:r>
          </w:p>
        </w:tc>
        <w:tc>
          <w:tcPr>
            <w:tcW w:w="1080" w:type="dxa"/>
            <w:tcBorders>
              <w:top w:val="nil"/>
              <w:left w:val="nil"/>
              <w:bottom w:val="single" w:color="auto" w:sz="8" w:space="0"/>
              <w:right w:val="single" w:color="auto" w:sz="8" w:space="0"/>
            </w:tcBorders>
            <w:noWrap w:val="0"/>
            <w:vAlign w:val="center"/>
          </w:tcPr>
          <w:p w14:paraId="1CAD57A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420BE0D5">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18266A7D">
            <w:pPr>
              <w:widowControl/>
              <w:adjustRightInd/>
              <w:jc w:val="left"/>
              <w:rPr>
                <w:rFonts w:ascii="新宋体" w:hAnsi="新宋体" w:eastAsia="新宋体" w:cs="宋体"/>
                <w:kern w:val="0"/>
                <w:sz w:val="24"/>
              </w:rPr>
            </w:pPr>
          </w:p>
        </w:tc>
      </w:tr>
      <w:tr w14:paraId="089AAC53">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42AD7A27">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1C04316">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1EBB5E00">
            <w:pPr>
              <w:widowControl/>
              <w:adjustRightInd/>
              <w:jc w:val="left"/>
              <w:rPr>
                <w:rFonts w:ascii="新宋体" w:hAnsi="新宋体" w:eastAsia="新宋体" w:cs="宋体"/>
                <w:kern w:val="0"/>
                <w:sz w:val="24"/>
              </w:rPr>
            </w:pPr>
            <w:r>
              <w:rPr>
                <w:rFonts w:hint="eastAsia" w:ascii="新宋体" w:hAnsi="新宋体" w:eastAsia="新宋体" w:cs="宋体"/>
                <w:kern w:val="0"/>
                <w:sz w:val="24"/>
              </w:rPr>
              <w:t>4．对会议服务期间接触的会议信息、会议资料应严格保密。</w:t>
            </w:r>
          </w:p>
        </w:tc>
        <w:tc>
          <w:tcPr>
            <w:tcW w:w="1080" w:type="dxa"/>
            <w:tcBorders>
              <w:top w:val="nil"/>
              <w:left w:val="nil"/>
              <w:bottom w:val="single" w:color="auto" w:sz="8" w:space="0"/>
              <w:right w:val="single" w:color="auto" w:sz="8" w:space="0"/>
            </w:tcBorders>
            <w:noWrap w:val="0"/>
            <w:vAlign w:val="center"/>
          </w:tcPr>
          <w:p w14:paraId="6E8D04D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vMerge w:val="continue"/>
            <w:tcBorders>
              <w:top w:val="nil"/>
              <w:left w:val="single" w:color="auto" w:sz="8" w:space="0"/>
              <w:bottom w:val="single" w:color="000000" w:sz="8" w:space="0"/>
              <w:right w:val="single" w:color="auto" w:sz="8" w:space="0"/>
            </w:tcBorders>
            <w:noWrap w:val="0"/>
            <w:vAlign w:val="center"/>
          </w:tcPr>
          <w:p w14:paraId="1161E701">
            <w:pPr>
              <w:widowControl/>
              <w:adjustRightInd/>
              <w:jc w:val="left"/>
              <w:rPr>
                <w:rFonts w:ascii="新宋体" w:hAnsi="新宋体" w:eastAsia="新宋体" w:cs="宋体"/>
                <w:kern w:val="0"/>
                <w:sz w:val="24"/>
              </w:rPr>
            </w:pPr>
          </w:p>
        </w:tc>
        <w:tc>
          <w:tcPr>
            <w:tcW w:w="1854" w:type="dxa"/>
            <w:vMerge w:val="continue"/>
            <w:tcBorders>
              <w:top w:val="nil"/>
              <w:left w:val="single" w:color="auto" w:sz="8" w:space="0"/>
              <w:bottom w:val="single" w:color="000000" w:sz="8" w:space="0"/>
              <w:right w:val="single" w:color="auto" w:sz="8" w:space="0"/>
            </w:tcBorders>
            <w:noWrap w:val="0"/>
            <w:vAlign w:val="center"/>
          </w:tcPr>
          <w:p w14:paraId="69CDD733">
            <w:pPr>
              <w:widowControl/>
              <w:adjustRightInd/>
              <w:jc w:val="left"/>
              <w:rPr>
                <w:rFonts w:ascii="新宋体" w:hAnsi="新宋体" w:eastAsia="新宋体" w:cs="宋体"/>
                <w:kern w:val="0"/>
                <w:sz w:val="24"/>
              </w:rPr>
            </w:pPr>
          </w:p>
        </w:tc>
      </w:tr>
      <w:tr w14:paraId="3A004709">
        <w:tblPrEx>
          <w:tblCellMar>
            <w:top w:w="0" w:type="dxa"/>
            <w:left w:w="108" w:type="dxa"/>
            <w:bottom w:w="0" w:type="dxa"/>
            <w:right w:w="108" w:type="dxa"/>
          </w:tblCellMar>
        </w:tblPrEx>
        <w:trPr>
          <w:trHeight w:val="84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3FF1773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8</w:t>
            </w:r>
          </w:p>
        </w:tc>
        <w:tc>
          <w:tcPr>
            <w:tcW w:w="1080" w:type="dxa"/>
            <w:vMerge w:val="restart"/>
            <w:tcBorders>
              <w:top w:val="nil"/>
              <w:left w:val="single" w:color="auto" w:sz="8" w:space="0"/>
              <w:bottom w:val="single" w:color="000000" w:sz="8" w:space="0"/>
              <w:right w:val="single" w:color="auto" w:sz="8" w:space="0"/>
            </w:tcBorders>
            <w:noWrap w:val="0"/>
            <w:vAlign w:val="center"/>
          </w:tcPr>
          <w:p w14:paraId="02E138A7">
            <w:pPr>
              <w:widowControl/>
              <w:adjustRightInd/>
              <w:jc w:val="center"/>
              <w:rPr>
                <w:rFonts w:ascii="新宋体" w:hAnsi="新宋体" w:eastAsia="新宋体" w:cs="宋体"/>
                <w:kern w:val="0"/>
                <w:sz w:val="24"/>
              </w:rPr>
            </w:pPr>
            <w:r>
              <w:rPr>
                <w:rFonts w:hint="eastAsia" w:ascii="新宋体" w:hAnsi="新宋体" w:eastAsia="新宋体" w:cs="宋体"/>
                <w:kern w:val="0"/>
                <w:sz w:val="24"/>
              </w:rPr>
              <w:t>投入设备及耗材情况</w:t>
            </w:r>
          </w:p>
        </w:tc>
        <w:tc>
          <w:tcPr>
            <w:tcW w:w="8060" w:type="dxa"/>
            <w:tcBorders>
              <w:top w:val="single" w:color="auto" w:sz="8" w:space="0"/>
              <w:left w:val="nil"/>
              <w:bottom w:val="single" w:color="auto" w:sz="8" w:space="0"/>
              <w:right w:val="single" w:color="000000" w:sz="8" w:space="0"/>
            </w:tcBorders>
            <w:noWrap w:val="0"/>
            <w:vAlign w:val="center"/>
          </w:tcPr>
          <w:p w14:paraId="1F56B39C">
            <w:pPr>
              <w:widowControl/>
              <w:adjustRightInd/>
              <w:jc w:val="left"/>
              <w:rPr>
                <w:rFonts w:ascii="新宋体" w:hAnsi="新宋体" w:eastAsia="新宋体" w:cs="宋体"/>
                <w:kern w:val="0"/>
                <w:sz w:val="24"/>
              </w:rPr>
            </w:pPr>
            <w:r>
              <w:rPr>
                <w:rFonts w:hint="eastAsia" w:ascii="新宋体" w:hAnsi="新宋体" w:eastAsia="新宋体" w:cs="宋体"/>
                <w:kern w:val="0"/>
                <w:sz w:val="24"/>
              </w:rPr>
              <w:t>1．投入本项目的设备情况与招标需求、投标承诺一致</w:t>
            </w:r>
          </w:p>
        </w:tc>
        <w:tc>
          <w:tcPr>
            <w:tcW w:w="1080" w:type="dxa"/>
            <w:tcBorders>
              <w:top w:val="nil"/>
              <w:left w:val="nil"/>
              <w:bottom w:val="single" w:color="auto" w:sz="8" w:space="0"/>
              <w:right w:val="single" w:color="auto" w:sz="8" w:space="0"/>
            </w:tcBorders>
            <w:noWrap w:val="0"/>
            <w:vAlign w:val="center"/>
          </w:tcPr>
          <w:p w14:paraId="5C78FD6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0C330B5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1FC6FF2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完全符合得满分，部分符合相应递减，不符合得 0分。</w:t>
            </w:r>
          </w:p>
        </w:tc>
      </w:tr>
      <w:tr w14:paraId="36F50BF9">
        <w:tblPrEx>
          <w:tblCellMar>
            <w:top w:w="0" w:type="dxa"/>
            <w:left w:w="108" w:type="dxa"/>
            <w:bottom w:w="0" w:type="dxa"/>
            <w:right w:w="108" w:type="dxa"/>
          </w:tblCellMar>
        </w:tblPrEx>
        <w:trPr>
          <w:trHeight w:val="824"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6ABF801">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4AC10DE6">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7FF33211">
            <w:pPr>
              <w:widowControl/>
              <w:adjustRightInd/>
              <w:jc w:val="left"/>
              <w:rPr>
                <w:rFonts w:ascii="新宋体" w:hAnsi="新宋体" w:eastAsia="新宋体" w:cs="宋体"/>
                <w:kern w:val="0"/>
                <w:sz w:val="24"/>
              </w:rPr>
            </w:pPr>
            <w:r>
              <w:rPr>
                <w:rFonts w:hint="eastAsia" w:ascii="新宋体" w:hAnsi="新宋体" w:eastAsia="新宋体" w:cs="宋体"/>
                <w:kern w:val="0"/>
                <w:sz w:val="24"/>
              </w:rPr>
              <w:t>2．投入本项目的保洁日常工具、厕纸、擦手纸、洗手液等耗材与招标需求、投标承诺一致</w:t>
            </w:r>
          </w:p>
        </w:tc>
        <w:tc>
          <w:tcPr>
            <w:tcW w:w="1080" w:type="dxa"/>
            <w:tcBorders>
              <w:top w:val="nil"/>
              <w:left w:val="nil"/>
              <w:bottom w:val="single" w:color="auto" w:sz="8" w:space="0"/>
              <w:right w:val="single" w:color="auto" w:sz="8" w:space="0"/>
            </w:tcBorders>
            <w:noWrap w:val="0"/>
            <w:vAlign w:val="center"/>
          </w:tcPr>
          <w:p w14:paraId="38DEF65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26EC4E9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65613877">
            <w:pPr>
              <w:widowControl/>
              <w:adjustRightInd/>
              <w:jc w:val="left"/>
              <w:rPr>
                <w:rFonts w:ascii="新宋体" w:hAnsi="新宋体" w:eastAsia="新宋体" w:cs="宋体"/>
                <w:kern w:val="0"/>
                <w:sz w:val="24"/>
              </w:rPr>
            </w:pPr>
          </w:p>
        </w:tc>
      </w:tr>
      <w:tr w14:paraId="49F6B68E">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7522EBD7">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700FDEBA">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2F81D760">
            <w:pPr>
              <w:widowControl/>
              <w:adjustRightInd/>
              <w:jc w:val="left"/>
              <w:rPr>
                <w:rFonts w:ascii="新宋体" w:hAnsi="新宋体" w:eastAsia="新宋体" w:cs="宋体"/>
                <w:kern w:val="0"/>
                <w:sz w:val="24"/>
              </w:rPr>
            </w:pPr>
            <w:r>
              <w:rPr>
                <w:rFonts w:hint="eastAsia" w:ascii="新宋体" w:hAnsi="新宋体" w:eastAsia="新宋体" w:cs="宋体"/>
                <w:kern w:val="0"/>
                <w:sz w:val="24"/>
              </w:rPr>
              <w:t>3．投入本项目防爆、防汛物资、器材等与招标需求、投标承诺一致</w:t>
            </w:r>
          </w:p>
        </w:tc>
        <w:tc>
          <w:tcPr>
            <w:tcW w:w="1080" w:type="dxa"/>
            <w:tcBorders>
              <w:top w:val="nil"/>
              <w:left w:val="nil"/>
              <w:bottom w:val="single" w:color="auto" w:sz="8" w:space="0"/>
              <w:right w:val="single" w:color="auto" w:sz="8" w:space="0"/>
            </w:tcBorders>
            <w:noWrap w:val="0"/>
            <w:vAlign w:val="center"/>
          </w:tcPr>
          <w:p w14:paraId="3F53D95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0B8AD71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6913D09E">
            <w:pPr>
              <w:widowControl/>
              <w:adjustRightInd/>
              <w:jc w:val="left"/>
              <w:rPr>
                <w:rFonts w:ascii="新宋体" w:hAnsi="新宋体" w:eastAsia="新宋体" w:cs="宋体"/>
                <w:kern w:val="0"/>
                <w:sz w:val="24"/>
              </w:rPr>
            </w:pPr>
          </w:p>
        </w:tc>
      </w:tr>
      <w:tr w14:paraId="418B4B61">
        <w:tblPrEx>
          <w:tblCellMar>
            <w:top w:w="0" w:type="dxa"/>
            <w:left w:w="108" w:type="dxa"/>
            <w:bottom w:w="0" w:type="dxa"/>
            <w:right w:w="108" w:type="dxa"/>
          </w:tblCellMar>
        </w:tblPrEx>
        <w:trPr>
          <w:trHeight w:val="96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775A1A64">
            <w:pPr>
              <w:widowControl/>
              <w:adjustRightInd/>
              <w:jc w:val="center"/>
              <w:rPr>
                <w:rFonts w:ascii="新宋体" w:hAnsi="新宋体" w:eastAsia="新宋体" w:cs="宋体"/>
                <w:kern w:val="0"/>
                <w:sz w:val="24"/>
              </w:rPr>
            </w:pPr>
            <w:r>
              <w:rPr>
                <w:rFonts w:hint="eastAsia" w:ascii="新宋体" w:hAnsi="新宋体" w:eastAsia="新宋体" w:cs="宋体"/>
                <w:kern w:val="0"/>
                <w:sz w:val="24"/>
              </w:rPr>
              <w:t>8</w:t>
            </w:r>
          </w:p>
        </w:tc>
        <w:tc>
          <w:tcPr>
            <w:tcW w:w="1080" w:type="dxa"/>
            <w:vMerge w:val="restart"/>
            <w:tcBorders>
              <w:top w:val="nil"/>
              <w:left w:val="single" w:color="auto" w:sz="8" w:space="0"/>
              <w:bottom w:val="single" w:color="000000" w:sz="8" w:space="0"/>
              <w:right w:val="single" w:color="auto" w:sz="8" w:space="0"/>
            </w:tcBorders>
            <w:noWrap w:val="0"/>
            <w:vAlign w:val="center"/>
          </w:tcPr>
          <w:p w14:paraId="5D126E9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投诉检查整改</w:t>
            </w:r>
          </w:p>
        </w:tc>
        <w:tc>
          <w:tcPr>
            <w:tcW w:w="8060" w:type="dxa"/>
            <w:tcBorders>
              <w:top w:val="single" w:color="auto" w:sz="8" w:space="0"/>
              <w:left w:val="nil"/>
              <w:bottom w:val="single" w:color="auto" w:sz="8" w:space="0"/>
              <w:right w:val="single" w:color="000000" w:sz="8" w:space="0"/>
            </w:tcBorders>
            <w:noWrap w:val="0"/>
            <w:vAlign w:val="center"/>
          </w:tcPr>
          <w:p w14:paraId="1AD84939">
            <w:pPr>
              <w:widowControl/>
              <w:adjustRightInd/>
              <w:jc w:val="left"/>
              <w:rPr>
                <w:rFonts w:ascii="新宋体" w:hAnsi="新宋体" w:eastAsia="新宋体" w:cs="宋体"/>
                <w:kern w:val="0"/>
                <w:sz w:val="24"/>
              </w:rPr>
            </w:pPr>
            <w:r>
              <w:rPr>
                <w:rFonts w:hint="eastAsia" w:ascii="新宋体" w:hAnsi="新宋体" w:eastAsia="新宋体" w:cs="宋体"/>
                <w:kern w:val="0"/>
                <w:sz w:val="24"/>
              </w:rPr>
              <w:t>1．建立完善的投诉响应机制，并能妥善处理各类投诉及建议，给予投诉客户答复。</w:t>
            </w:r>
          </w:p>
        </w:tc>
        <w:tc>
          <w:tcPr>
            <w:tcW w:w="1080" w:type="dxa"/>
            <w:tcBorders>
              <w:top w:val="nil"/>
              <w:left w:val="nil"/>
              <w:bottom w:val="single" w:color="auto" w:sz="8" w:space="0"/>
              <w:right w:val="single" w:color="auto" w:sz="8" w:space="0"/>
            </w:tcBorders>
            <w:noWrap w:val="0"/>
            <w:vAlign w:val="center"/>
          </w:tcPr>
          <w:p w14:paraId="188FA4B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2</w:t>
            </w:r>
          </w:p>
        </w:tc>
        <w:tc>
          <w:tcPr>
            <w:tcW w:w="1080" w:type="dxa"/>
            <w:tcBorders>
              <w:top w:val="nil"/>
              <w:left w:val="nil"/>
              <w:bottom w:val="single" w:color="auto" w:sz="8" w:space="0"/>
              <w:right w:val="single" w:color="auto" w:sz="8" w:space="0"/>
            </w:tcBorders>
            <w:noWrap w:val="0"/>
            <w:vAlign w:val="center"/>
          </w:tcPr>
          <w:p w14:paraId="44E5EA3D">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restart"/>
            <w:tcBorders>
              <w:top w:val="nil"/>
              <w:left w:val="single" w:color="auto" w:sz="8" w:space="0"/>
              <w:bottom w:val="single" w:color="000000" w:sz="8" w:space="0"/>
              <w:right w:val="single" w:color="auto" w:sz="8" w:space="0"/>
            </w:tcBorders>
            <w:noWrap w:val="0"/>
            <w:vAlign w:val="center"/>
          </w:tcPr>
          <w:p w14:paraId="77C55E6D">
            <w:pPr>
              <w:widowControl/>
              <w:adjustRightInd/>
              <w:jc w:val="center"/>
              <w:rPr>
                <w:rFonts w:hint="eastAsia" w:ascii="新宋体" w:hAnsi="新宋体" w:eastAsia="新宋体" w:cs="宋体"/>
                <w:kern w:val="0"/>
                <w:sz w:val="24"/>
              </w:rPr>
            </w:pPr>
            <w:r>
              <w:rPr>
                <w:rFonts w:hint="eastAsia" w:ascii="新宋体" w:hAnsi="新宋体" w:eastAsia="新宋体" w:cs="宋体"/>
                <w:kern w:val="0"/>
                <w:sz w:val="24"/>
              </w:rPr>
              <w:t>①投诉事件经认定属实，未妥善处理或未答复，扣 1分。</w:t>
            </w:r>
          </w:p>
          <w:p w14:paraId="30F3871D">
            <w:pPr>
              <w:widowControl/>
              <w:adjustRightInd/>
              <w:jc w:val="center"/>
              <w:rPr>
                <w:rFonts w:hint="eastAsia" w:ascii="新宋体" w:hAnsi="新宋体" w:eastAsia="新宋体" w:cs="宋体"/>
                <w:kern w:val="0"/>
                <w:sz w:val="24"/>
              </w:rPr>
            </w:pPr>
            <w:r>
              <w:rPr>
                <w:rFonts w:hint="eastAsia" w:ascii="新宋体" w:hAnsi="新宋体" w:eastAsia="新宋体" w:cs="宋体"/>
                <w:kern w:val="0"/>
                <w:sz w:val="24"/>
              </w:rPr>
              <w:t>②符合得满分，部分符合相应 递减，不符合得 0分。</w:t>
            </w:r>
          </w:p>
          <w:p w14:paraId="502BDFF3">
            <w:pPr>
              <w:pStyle w:val="2"/>
            </w:pPr>
          </w:p>
        </w:tc>
      </w:tr>
      <w:tr w14:paraId="06604781">
        <w:tblPrEx>
          <w:tblCellMar>
            <w:top w:w="0" w:type="dxa"/>
            <w:left w:w="108" w:type="dxa"/>
            <w:bottom w:w="0" w:type="dxa"/>
            <w:right w:w="108" w:type="dxa"/>
          </w:tblCellMar>
        </w:tblPrEx>
        <w:trPr>
          <w:trHeight w:val="884"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3A4CE4DD">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01392EEE">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0B9C7516">
            <w:pPr>
              <w:widowControl/>
              <w:adjustRightInd/>
              <w:jc w:val="left"/>
              <w:rPr>
                <w:rFonts w:ascii="新宋体" w:hAnsi="新宋体" w:eastAsia="新宋体" w:cs="宋体"/>
                <w:kern w:val="0"/>
                <w:sz w:val="24"/>
              </w:rPr>
            </w:pPr>
            <w:r>
              <w:rPr>
                <w:rFonts w:hint="eastAsia" w:ascii="新宋体" w:hAnsi="新宋体" w:eastAsia="新宋体" w:cs="宋体"/>
                <w:kern w:val="0"/>
                <w:sz w:val="24"/>
              </w:rPr>
              <w:t>2．检查整改有效落实。</w:t>
            </w:r>
          </w:p>
        </w:tc>
        <w:tc>
          <w:tcPr>
            <w:tcW w:w="1080" w:type="dxa"/>
            <w:tcBorders>
              <w:top w:val="nil"/>
              <w:left w:val="nil"/>
              <w:bottom w:val="single" w:color="auto" w:sz="8" w:space="0"/>
              <w:right w:val="single" w:color="auto" w:sz="8" w:space="0"/>
            </w:tcBorders>
            <w:noWrap w:val="0"/>
            <w:vAlign w:val="center"/>
          </w:tcPr>
          <w:p w14:paraId="4E8C746B">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2AB2D42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0BF17AEB">
            <w:pPr>
              <w:widowControl/>
              <w:adjustRightInd/>
              <w:jc w:val="left"/>
              <w:rPr>
                <w:rFonts w:ascii="新宋体" w:hAnsi="新宋体" w:eastAsia="新宋体" w:cs="宋体"/>
                <w:kern w:val="0"/>
                <w:sz w:val="24"/>
              </w:rPr>
            </w:pPr>
          </w:p>
        </w:tc>
      </w:tr>
      <w:tr w14:paraId="7B75E9BC">
        <w:tblPrEx>
          <w:tblCellMar>
            <w:top w:w="0" w:type="dxa"/>
            <w:left w:w="108" w:type="dxa"/>
            <w:bottom w:w="0" w:type="dxa"/>
            <w:right w:w="108" w:type="dxa"/>
          </w:tblCellMar>
        </w:tblPrEx>
        <w:trPr>
          <w:trHeight w:val="1096"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1C768228">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2F42E6FA">
            <w:pPr>
              <w:widowControl/>
              <w:adjustRightInd/>
              <w:jc w:val="left"/>
              <w:rPr>
                <w:rFonts w:ascii="新宋体" w:hAnsi="新宋体" w:eastAsia="新宋体" w:cs="宋体"/>
                <w:kern w:val="0"/>
                <w:sz w:val="24"/>
              </w:rPr>
            </w:pPr>
          </w:p>
        </w:tc>
        <w:tc>
          <w:tcPr>
            <w:tcW w:w="8060" w:type="dxa"/>
            <w:tcBorders>
              <w:top w:val="single" w:color="auto" w:sz="8" w:space="0"/>
              <w:left w:val="nil"/>
              <w:bottom w:val="single" w:color="auto" w:sz="8" w:space="0"/>
              <w:right w:val="single" w:color="000000" w:sz="8" w:space="0"/>
            </w:tcBorders>
            <w:noWrap w:val="0"/>
            <w:vAlign w:val="center"/>
          </w:tcPr>
          <w:p w14:paraId="2A03151C">
            <w:pPr>
              <w:widowControl/>
              <w:adjustRightInd/>
              <w:jc w:val="left"/>
              <w:rPr>
                <w:rFonts w:ascii="新宋体" w:hAnsi="新宋体" w:eastAsia="新宋体" w:cs="宋体"/>
                <w:kern w:val="0"/>
                <w:sz w:val="24"/>
              </w:rPr>
            </w:pPr>
            <w:r>
              <w:rPr>
                <w:rFonts w:hint="eastAsia" w:ascii="新宋体" w:hAnsi="新宋体" w:eastAsia="新宋体" w:cs="宋体"/>
                <w:kern w:val="0"/>
                <w:sz w:val="24"/>
              </w:rPr>
              <w:t>3．无其它违反采购人相关规定之事项。</w:t>
            </w:r>
          </w:p>
        </w:tc>
        <w:tc>
          <w:tcPr>
            <w:tcW w:w="1080" w:type="dxa"/>
            <w:tcBorders>
              <w:top w:val="nil"/>
              <w:left w:val="nil"/>
              <w:bottom w:val="single" w:color="auto" w:sz="8" w:space="0"/>
              <w:right w:val="single" w:color="auto" w:sz="8" w:space="0"/>
            </w:tcBorders>
            <w:noWrap w:val="0"/>
            <w:vAlign w:val="center"/>
          </w:tcPr>
          <w:p w14:paraId="73FF435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w:t>
            </w:r>
          </w:p>
        </w:tc>
        <w:tc>
          <w:tcPr>
            <w:tcW w:w="1080" w:type="dxa"/>
            <w:tcBorders>
              <w:top w:val="nil"/>
              <w:left w:val="nil"/>
              <w:bottom w:val="single" w:color="auto" w:sz="8" w:space="0"/>
              <w:right w:val="single" w:color="auto" w:sz="8" w:space="0"/>
            </w:tcBorders>
            <w:noWrap w:val="0"/>
            <w:vAlign w:val="center"/>
          </w:tcPr>
          <w:p w14:paraId="774A346A">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vMerge w:val="continue"/>
            <w:tcBorders>
              <w:top w:val="nil"/>
              <w:left w:val="single" w:color="auto" w:sz="8" w:space="0"/>
              <w:bottom w:val="single" w:color="000000" w:sz="8" w:space="0"/>
              <w:right w:val="single" w:color="auto" w:sz="8" w:space="0"/>
            </w:tcBorders>
            <w:noWrap w:val="0"/>
            <w:vAlign w:val="center"/>
          </w:tcPr>
          <w:p w14:paraId="5CB886BA">
            <w:pPr>
              <w:widowControl/>
              <w:adjustRightInd/>
              <w:jc w:val="left"/>
              <w:rPr>
                <w:rFonts w:ascii="新宋体" w:hAnsi="新宋体" w:eastAsia="新宋体" w:cs="宋体"/>
                <w:kern w:val="0"/>
                <w:sz w:val="24"/>
              </w:rPr>
            </w:pPr>
          </w:p>
        </w:tc>
      </w:tr>
      <w:tr w14:paraId="2F424FD5">
        <w:tblPrEx>
          <w:tblCellMar>
            <w:top w:w="0" w:type="dxa"/>
            <w:left w:w="108" w:type="dxa"/>
            <w:bottom w:w="0" w:type="dxa"/>
            <w:right w:w="108" w:type="dxa"/>
          </w:tblCellMar>
        </w:tblPrEx>
        <w:trPr>
          <w:trHeight w:val="600" w:hRule="atLeast"/>
        </w:trPr>
        <w:tc>
          <w:tcPr>
            <w:tcW w:w="1080" w:type="dxa"/>
            <w:vMerge w:val="restart"/>
            <w:tcBorders>
              <w:top w:val="nil"/>
              <w:left w:val="single" w:color="auto" w:sz="8" w:space="0"/>
              <w:bottom w:val="single" w:color="000000" w:sz="8" w:space="0"/>
              <w:right w:val="single" w:color="auto" w:sz="8" w:space="0"/>
            </w:tcBorders>
            <w:noWrap w:val="0"/>
            <w:vAlign w:val="center"/>
          </w:tcPr>
          <w:p w14:paraId="45107AD3">
            <w:pPr>
              <w:widowControl/>
              <w:adjustRightInd/>
              <w:jc w:val="center"/>
              <w:rPr>
                <w:rFonts w:ascii="新宋体" w:hAnsi="新宋体" w:eastAsia="新宋体" w:cs="宋体"/>
                <w:kern w:val="0"/>
                <w:sz w:val="24"/>
              </w:rPr>
            </w:pPr>
            <w:r>
              <w:rPr>
                <w:rFonts w:hint="eastAsia" w:ascii="新宋体" w:hAnsi="新宋体" w:eastAsia="新宋体" w:cs="宋体"/>
                <w:kern w:val="0"/>
                <w:sz w:val="24"/>
              </w:rPr>
              <w:t>9</w:t>
            </w:r>
          </w:p>
        </w:tc>
        <w:tc>
          <w:tcPr>
            <w:tcW w:w="1080" w:type="dxa"/>
            <w:vMerge w:val="restart"/>
            <w:tcBorders>
              <w:top w:val="nil"/>
              <w:left w:val="single" w:color="auto" w:sz="8" w:space="0"/>
              <w:bottom w:val="single" w:color="000000" w:sz="8" w:space="0"/>
              <w:right w:val="single" w:color="auto" w:sz="8" w:space="0"/>
            </w:tcBorders>
            <w:noWrap w:val="0"/>
            <w:vAlign w:val="center"/>
          </w:tcPr>
          <w:p w14:paraId="0E8785E0">
            <w:pPr>
              <w:widowControl/>
              <w:adjustRightInd/>
              <w:jc w:val="center"/>
              <w:rPr>
                <w:rFonts w:ascii="新宋体" w:hAnsi="新宋体" w:eastAsia="新宋体" w:cs="宋体"/>
                <w:kern w:val="0"/>
                <w:sz w:val="24"/>
              </w:rPr>
            </w:pPr>
            <w:r>
              <w:rPr>
                <w:rFonts w:hint="eastAsia" w:ascii="新宋体" w:hAnsi="新宋体" w:eastAsia="新宋体" w:cs="宋体"/>
                <w:kern w:val="0"/>
                <w:sz w:val="24"/>
              </w:rPr>
              <w:t>标准分</w:t>
            </w:r>
          </w:p>
        </w:tc>
        <w:tc>
          <w:tcPr>
            <w:tcW w:w="10220" w:type="dxa"/>
            <w:gridSpan w:val="3"/>
            <w:vMerge w:val="restart"/>
            <w:tcBorders>
              <w:top w:val="single" w:color="auto" w:sz="8" w:space="0"/>
              <w:left w:val="single" w:color="auto" w:sz="8" w:space="0"/>
              <w:bottom w:val="single" w:color="000000" w:sz="8" w:space="0"/>
              <w:right w:val="single" w:color="000000" w:sz="8" w:space="0"/>
            </w:tcBorders>
            <w:noWrap w:val="0"/>
            <w:vAlign w:val="center"/>
          </w:tcPr>
          <w:p w14:paraId="1476D87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100分</w:t>
            </w:r>
          </w:p>
        </w:tc>
        <w:tc>
          <w:tcPr>
            <w:tcW w:w="1854" w:type="dxa"/>
            <w:vMerge w:val="restart"/>
            <w:tcBorders>
              <w:top w:val="nil"/>
              <w:left w:val="single" w:color="000000" w:sz="8" w:space="0"/>
              <w:bottom w:val="single" w:color="000000" w:sz="8" w:space="0"/>
              <w:right w:val="single" w:color="auto" w:sz="8" w:space="0"/>
            </w:tcBorders>
            <w:noWrap w:val="0"/>
            <w:vAlign w:val="center"/>
          </w:tcPr>
          <w:p w14:paraId="08A589D6">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r>
      <w:tr w14:paraId="5ECA4882">
        <w:tblPrEx>
          <w:tblCellMar>
            <w:top w:w="0" w:type="dxa"/>
            <w:left w:w="108" w:type="dxa"/>
            <w:bottom w:w="0" w:type="dxa"/>
            <w:right w:w="108" w:type="dxa"/>
          </w:tblCellMar>
        </w:tblPrEx>
        <w:trPr>
          <w:trHeight w:val="600" w:hRule="atLeast"/>
        </w:trPr>
        <w:tc>
          <w:tcPr>
            <w:tcW w:w="1080" w:type="dxa"/>
            <w:vMerge w:val="continue"/>
            <w:tcBorders>
              <w:top w:val="nil"/>
              <w:left w:val="single" w:color="auto" w:sz="8" w:space="0"/>
              <w:bottom w:val="single" w:color="000000" w:sz="8" w:space="0"/>
              <w:right w:val="single" w:color="auto" w:sz="8" w:space="0"/>
            </w:tcBorders>
            <w:noWrap w:val="0"/>
            <w:vAlign w:val="center"/>
          </w:tcPr>
          <w:p w14:paraId="290B20C8">
            <w:pPr>
              <w:widowControl/>
              <w:adjustRightInd/>
              <w:jc w:val="left"/>
              <w:rPr>
                <w:rFonts w:ascii="新宋体" w:hAnsi="新宋体" w:eastAsia="新宋体" w:cs="宋体"/>
                <w:kern w:val="0"/>
                <w:sz w:val="24"/>
              </w:rPr>
            </w:pPr>
          </w:p>
        </w:tc>
        <w:tc>
          <w:tcPr>
            <w:tcW w:w="1080" w:type="dxa"/>
            <w:vMerge w:val="continue"/>
            <w:tcBorders>
              <w:top w:val="nil"/>
              <w:left w:val="single" w:color="auto" w:sz="8" w:space="0"/>
              <w:bottom w:val="single" w:color="000000" w:sz="8" w:space="0"/>
              <w:right w:val="single" w:color="auto" w:sz="8" w:space="0"/>
            </w:tcBorders>
            <w:noWrap w:val="0"/>
            <w:vAlign w:val="center"/>
          </w:tcPr>
          <w:p w14:paraId="312E6570">
            <w:pPr>
              <w:widowControl/>
              <w:adjustRightInd/>
              <w:jc w:val="left"/>
              <w:rPr>
                <w:rFonts w:ascii="新宋体" w:hAnsi="新宋体" w:eastAsia="新宋体" w:cs="宋体"/>
                <w:kern w:val="0"/>
                <w:sz w:val="24"/>
              </w:rPr>
            </w:pPr>
          </w:p>
        </w:tc>
        <w:tc>
          <w:tcPr>
            <w:tcW w:w="10220" w:type="dxa"/>
            <w:gridSpan w:val="3"/>
            <w:vMerge w:val="continue"/>
            <w:tcBorders>
              <w:top w:val="single" w:color="auto" w:sz="8" w:space="0"/>
              <w:left w:val="single" w:color="auto" w:sz="8" w:space="0"/>
              <w:bottom w:val="single" w:color="000000" w:sz="8" w:space="0"/>
              <w:right w:val="single" w:color="000000" w:sz="8" w:space="0"/>
            </w:tcBorders>
            <w:noWrap w:val="0"/>
            <w:vAlign w:val="center"/>
          </w:tcPr>
          <w:p w14:paraId="786BB24D">
            <w:pPr>
              <w:widowControl/>
              <w:adjustRightInd/>
              <w:jc w:val="left"/>
              <w:rPr>
                <w:rFonts w:ascii="新宋体" w:hAnsi="新宋体" w:eastAsia="新宋体" w:cs="宋体"/>
                <w:kern w:val="0"/>
                <w:sz w:val="24"/>
              </w:rPr>
            </w:pPr>
          </w:p>
        </w:tc>
        <w:tc>
          <w:tcPr>
            <w:tcW w:w="1854" w:type="dxa"/>
            <w:vMerge w:val="continue"/>
            <w:tcBorders>
              <w:top w:val="nil"/>
              <w:left w:val="single" w:color="000000" w:sz="8" w:space="0"/>
              <w:bottom w:val="single" w:color="000000" w:sz="8" w:space="0"/>
              <w:right w:val="single" w:color="auto" w:sz="8" w:space="0"/>
            </w:tcBorders>
            <w:noWrap w:val="0"/>
            <w:vAlign w:val="center"/>
          </w:tcPr>
          <w:p w14:paraId="7E0F83EB">
            <w:pPr>
              <w:widowControl/>
              <w:adjustRightInd/>
              <w:jc w:val="left"/>
              <w:rPr>
                <w:rFonts w:ascii="新宋体" w:hAnsi="新宋体" w:eastAsia="新宋体" w:cs="宋体"/>
                <w:kern w:val="0"/>
                <w:sz w:val="24"/>
              </w:rPr>
            </w:pPr>
          </w:p>
        </w:tc>
      </w:tr>
      <w:tr w14:paraId="765D5C9A">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noWrap w:val="0"/>
            <w:vAlign w:val="center"/>
          </w:tcPr>
          <w:p w14:paraId="48371C08">
            <w:pPr>
              <w:widowControl/>
              <w:adjustRightInd/>
              <w:jc w:val="center"/>
              <w:rPr>
                <w:rFonts w:ascii="新宋体" w:hAnsi="新宋体" w:eastAsia="新宋体" w:cs="宋体"/>
                <w:kern w:val="0"/>
                <w:sz w:val="24"/>
              </w:rPr>
            </w:pPr>
            <w:r>
              <w:rPr>
                <w:rFonts w:hint="eastAsia" w:ascii="新宋体" w:hAnsi="新宋体" w:eastAsia="新宋体" w:cs="宋体"/>
                <w:kern w:val="0"/>
                <w:sz w:val="24"/>
              </w:rPr>
              <w:t>10</w:t>
            </w:r>
          </w:p>
        </w:tc>
        <w:tc>
          <w:tcPr>
            <w:tcW w:w="1080" w:type="dxa"/>
            <w:tcBorders>
              <w:top w:val="nil"/>
              <w:left w:val="nil"/>
              <w:bottom w:val="single" w:color="000000" w:sz="8" w:space="0"/>
              <w:right w:val="single" w:color="auto" w:sz="8" w:space="0"/>
            </w:tcBorders>
            <w:noWrap w:val="0"/>
            <w:vAlign w:val="center"/>
          </w:tcPr>
          <w:p w14:paraId="0B1A5FE2">
            <w:pPr>
              <w:widowControl/>
              <w:adjustRightInd/>
              <w:jc w:val="center"/>
              <w:rPr>
                <w:rFonts w:ascii="新宋体" w:hAnsi="新宋体" w:eastAsia="新宋体" w:cs="宋体"/>
                <w:kern w:val="0"/>
                <w:sz w:val="24"/>
              </w:rPr>
            </w:pPr>
            <w:r>
              <w:rPr>
                <w:rFonts w:hint="eastAsia" w:ascii="新宋体" w:hAnsi="新宋体" w:eastAsia="新宋体" w:cs="宋体"/>
                <w:kern w:val="0"/>
                <w:sz w:val="24"/>
              </w:rPr>
              <w:t>总得分</w:t>
            </w:r>
          </w:p>
        </w:tc>
        <w:tc>
          <w:tcPr>
            <w:tcW w:w="10220" w:type="dxa"/>
            <w:gridSpan w:val="3"/>
            <w:tcBorders>
              <w:top w:val="single" w:color="000000" w:sz="8" w:space="0"/>
              <w:left w:val="nil"/>
              <w:bottom w:val="single" w:color="auto" w:sz="8" w:space="0"/>
              <w:right w:val="single" w:color="000000" w:sz="8" w:space="0"/>
            </w:tcBorders>
            <w:noWrap w:val="0"/>
            <w:vAlign w:val="center"/>
          </w:tcPr>
          <w:p w14:paraId="0BCC3781">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c>
          <w:tcPr>
            <w:tcW w:w="1854" w:type="dxa"/>
            <w:tcBorders>
              <w:top w:val="nil"/>
              <w:left w:val="nil"/>
              <w:bottom w:val="single" w:color="000000" w:sz="8" w:space="0"/>
              <w:right w:val="single" w:color="auto" w:sz="8" w:space="0"/>
            </w:tcBorders>
            <w:noWrap w:val="0"/>
            <w:vAlign w:val="center"/>
          </w:tcPr>
          <w:p w14:paraId="1FAB8AA5">
            <w:pPr>
              <w:widowControl/>
              <w:adjustRightInd/>
              <w:jc w:val="center"/>
              <w:rPr>
                <w:rFonts w:ascii="新宋体" w:hAnsi="新宋体" w:eastAsia="新宋体" w:cs="宋体"/>
                <w:kern w:val="0"/>
                <w:sz w:val="24"/>
              </w:rPr>
            </w:pPr>
            <w:r>
              <w:rPr>
                <w:rFonts w:hint="eastAsia" w:ascii="新宋体" w:hAnsi="新宋体" w:eastAsia="新宋体" w:cs="宋体"/>
                <w:kern w:val="0"/>
                <w:sz w:val="24"/>
              </w:rPr>
              <w:t>　</w:t>
            </w:r>
          </w:p>
        </w:tc>
      </w:tr>
    </w:tbl>
    <w:p w14:paraId="45AAF50C">
      <w:pPr>
        <w:spacing w:line="360" w:lineRule="auto"/>
        <w:ind w:firstLine="181" w:firstLineChars="50"/>
        <w:rPr>
          <w:rFonts w:ascii="宋体" w:hAnsi="宋体" w:cs="宋体"/>
          <w:b/>
          <w:sz w:val="36"/>
          <w:szCs w:val="36"/>
        </w:rPr>
      </w:pPr>
    </w:p>
    <w:p w14:paraId="0CDCD3ED">
      <w:pPr>
        <w:spacing w:line="360" w:lineRule="auto"/>
        <w:rPr>
          <w:rFonts w:ascii="宋体" w:hAnsi="宋体" w:cs="宋体"/>
          <w:sz w:val="24"/>
        </w:rPr>
      </w:pPr>
    </w:p>
    <w:p w14:paraId="4F7E2D90">
      <w:pPr>
        <w:spacing w:line="360" w:lineRule="auto"/>
        <w:jc w:val="center"/>
        <w:outlineLvl w:val="0"/>
        <w:rPr>
          <w:rFonts w:hint="eastAsia" w:ascii="宋体" w:hAnsi="宋体" w:cs="宋体"/>
          <w:b/>
          <w:sz w:val="24"/>
        </w:rPr>
        <w:sectPr>
          <w:headerReference r:id="rId10" w:type="default"/>
          <w:footerReference r:id="rId11" w:type="default"/>
          <w:pgSz w:w="16840" w:h="11907" w:orient="landscape"/>
          <w:pgMar w:top="1814" w:right="1474" w:bottom="1814" w:left="1474" w:header="851" w:footer="851" w:gutter="0"/>
          <w:cols w:space="720" w:num="1"/>
          <w:titlePg/>
          <w:docGrid w:linePitch="312" w:charSpace="0"/>
        </w:sectPr>
      </w:pPr>
      <w:r>
        <w:rPr>
          <w:rFonts w:hint="eastAsia" w:ascii="宋体" w:hAnsi="宋体" w:cs="宋体"/>
          <w:b/>
          <w:sz w:val="24"/>
        </w:rPr>
        <w:br w:type="page"/>
      </w:r>
    </w:p>
    <w:p w14:paraId="2672AF50">
      <w:pPr>
        <w:spacing w:line="360" w:lineRule="auto"/>
        <w:jc w:val="center"/>
        <w:outlineLvl w:val="0"/>
        <w:rPr>
          <w:rFonts w:ascii="宋体" w:hAnsi="宋体" w:cs="宋体"/>
          <w:b/>
          <w:sz w:val="36"/>
          <w:szCs w:val="36"/>
          <w:highlight w:val="none"/>
        </w:rPr>
      </w:pPr>
      <w:r>
        <w:rPr>
          <w:rFonts w:hint="eastAsia" w:ascii="宋体" w:hAnsi="宋体" w:cs="宋体"/>
          <w:b/>
          <w:sz w:val="36"/>
          <w:szCs w:val="36"/>
        </w:rPr>
        <w:t>第四部分</w:t>
      </w:r>
      <w:r>
        <w:rPr>
          <w:rFonts w:hint="eastAsia" w:ascii="宋体" w:hAnsi="宋体" w:cs="宋体"/>
          <w:b/>
          <w:sz w:val="36"/>
          <w:szCs w:val="36"/>
          <w:highlight w:val="none"/>
        </w:rPr>
        <w:t xml:space="preserve">   </w:t>
      </w:r>
      <w:bookmarkStart w:id="28" w:name="_Toc184308056"/>
      <w:bookmarkEnd w:id="28"/>
      <w:bookmarkStart w:id="29" w:name="_Toc184314410"/>
      <w:bookmarkEnd w:id="29"/>
      <w:bookmarkStart w:id="30" w:name="_Toc184310293"/>
      <w:bookmarkEnd w:id="30"/>
      <w:bookmarkStart w:id="31" w:name="_Toc184308050"/>
      <w:bookmarkEnd w:id="31"/>
      <w:bookmarkStart w:id="32" w:name="_Toc184314470"/>
      <w:bookmarkEnd w:id="32"/>
      <w:bookmarkStart w:id="33" w:name="_Toc184310288"/>
      <w:bookmarkEnd w:id="33"/>
      <w:bookmarkStart w:id="34" w:name="_Toc184314469"/>
      <w:bookmarkEnd w:id="34"/>
      <w:bookmarkStart w:id="35" w:name="_Toc184312130"/>
      <w:bookmarkEnd w:id="35"/>
      <w:bookmarkStart w:id="36" w:name="_Toc184310320"/>
      <w:bookmarkEnd w:id="36"/>
      <w:bookmarkStart w:id="37" w:name="_Toc184312070"/>
      <w:bookmarkEnd w:id="37"/>
      <w:bookmarkStart w:id="38" w:name="_Toc184308051"/>
      <w:bookmarkEnd w:id="38"/>
      <w:bookmarkStart w:id="39" w:name="_Toc184308036"/>
      <w:bookmarkEnd w:id="39"/>
      <w:bookmarkStart w:id="40" w:name="_Toc184308102"/>
      <w:bookmarkEnd w:id="40"/>
      <w:bookmarkStart w:id="41" w:name="_Toc184308091"/>
      <w:bookmarkEnd w:id="41"/>
      <w:bookmarkStart w:id="42" w:name="_Toc184312120"/>
      <w:bookmarkEnd w:id="42"/>
      <w:bookmarkStart w:id="43" w:name="_Toc184313269"/>
      <w:bookmarkEnd w:id="43"/>
      <w:bookmarkStart w:id="44" w:name="_Toc184313276"/>
      <w:bookmarkEnd w:id="44"/>
      <w:bookmarkStart w:id="45" w:name="_Toc184310297"/>
      <w:bookmarkEnd w:id="45"/>
      <w:bookmarkStart w:id="46" w:name="_Toc184310334"/>
      <w:bookmarkEnd w:id="46"/>
      <w:bookmarkStart w:id="47" w:name="_Toc184314453"/>
      <w:bookmarkEnd w:id="47"/>
      <w:bookmarkStart w:id="48" w:name="_Toc184310302"/>
      <w:bookmarkEnd w:id="48"/>
      <w:bookmarkStart w:id="49" w:name="_Toc184313305"/>
      <w:bookmarkEnd w:id="49"/>
      <w:bookmarkStart w:id="50" w:name="_Toc184308094"/>
      <w:bookmarkEnd w:id="50"/>
      <w:bookmarkStart w:id="51" w:name="_Toc184310301"/>
      <w:bookmarkEnd w:id="51"/>
      <w:bookmarkStart w:id="52" w:name="_Toc184308064"/>
      <w:bookmarkEnd w:id="52"/>
      <w:bookmarkStart w:id="53" w:name="_Toc184313257"/>
      <w:bookmarkEnd w:id="53"/>
      <w:bookmarkStart w:id="54" w:name="_Toc184312087"/>
      <w:bookmarkEnd w:id="54"/>
      <w:bookmarkStart w:id="55" w:name="_Toc184314479"/>
      <w:bookmarkEnd w:id="55"/>
      <w:bookmarkStart w:id="56" w:name="_Toc184312096"/>
      <w:bookmarkEnd w:id="56"/>
      <w:bookmarkStart w:id="57" w:name="_Toc184313240"/>
      <w:bookmarkEnd w:id="57"/>
      <w:bookmarkStart w:id="58" w:name="_Toc184308086"/>
      <w:bookmarkEnd w:id="58"/>
      <w:bookmarkStart w:id="59" w:name="_Toc184312116"/>
      <w:bookmarkEnd w:id="59"/>
      <w:bookmarkStart w:id="60" w:name="_Toc184314446"/>
      <w:bookmarkEnd w:id="60"/>
      <w:bookmarkStart w:id="61" w:name="_Toc184313288"/>
      <w:bookmarkEnd w:id="61"/>
      <w:bookmarkStart w:id="62" w:name="_Toc184310306"/>
      <w:bookmarkEnd w:id="62"/>
      <w:bookmarkStart w:id="63" w:name="_Toc184314467"/>
      <w:bookmarkEnd w:id="63"/>
      <w:bookmarkStart w:id="64" w:name="_Toc184313299"/>
      <w:bookmarkEnd w:id="64"/>
      <w:bookmarkStart w:id="65" w:name="_Toc184314441"/>
      <w:bookmarkEnd w:id="65"/>
      <w:bookmarkStart w:id="66" w:name="_Toc184314474"/>
      <w:bookmarkEnd w:id="66"/>
      <w:bookmarkStart w:id="67" w:name="_Toc184308084"/>
      <w:bookmarkEnd w:id="67"/>
      <w:bookmarkStart w:id="68" w:name="_Toc184308061"/>
      <w:bookmarkEnd w:id="68"/>
      <w:bookmarkStart w:id="69" w:name="_Toc184312095"/>
      <w:bookmarkEnd w:id="69"/>
      <w:bookmarkStart w:id="70" w:name="_Toc184313271"/>
      <w:bookmarkEnd w:id="70"/>
      <w:bookmarkStart w:id="71" w:name="_Toc184310299"/>
      <w:bookmarkEnd w:id="71"/>
      <w:bookmarkStart w:id="72" w:name="_Toc184314429"/>
      <w:bookmarkEnd w:id="72"/>
      <w:bookmarkStart w:id="73" w:name="_Toc184312117"/>
      <w:bookmarkEnd w:id="73"/>
      <w:bookmarkStart w:id="74" w:name="_Toc184308067"/>
      <w:bookmarkEnd w:id="74"/>
      <w:bookmarkStart w:id="75" w:name="_Toc184310272"/>
      <w:bookmarkEnd w:id="75"/>
      <w:bookmarkStart w:id="76" w:name="_Toc184312094"/>
      <w:bookmarkEnd w:id="76"/>
      <w:bookmarkStart w:id="77" w:name="_Toc184314476"/>
      <w:bookmarkEnd w:id="77"/>
      <w:bookmarkStart w:id="78" w:name="_Toc184314478"/>
      <w:bookmarkEnd w:id="78"/>
      <w:bookmarkStart w:id="79" w:name="_Toc184313274"/>
      <w:bookmarkEnd w:id="79"/>
      <w:bookmarkStart w:id="80" w:name="_Toc184310321"/>
      <w:bookmarkEnd w:id="80"/>
      <w:bookmarkStart w:id="81" w:name="_Toc184314430"/>
      <w:bookmarkEnd w:id="81"/>
      <w:bookmarkStart w:id="82" w:name="_Toc184313310"/>
      <w:bookmarkEnd w:id="82"/>
      <w:bookmarkStart w:id="83" w:name="_Toc184314477"/>
      <w:bookmarkEnd w:id="83"/>
      <w:bookmarkStart w:id="84" w:name="_Toc184312083"/>
      <w:bookmarkEnd w:id="84"/>
      <w:bookmarkStart w:id="85" w:name="_Toc184310336"/>
      <w:bookmarkEnd w:id="85"/>
      <w:bookmarkStart w:id="86" w:name="_Toc184308060"/>
      <w:bookmarkEnd w:id="86"/>
      <w:bookmarkStart w:id="87" w:name="_Toc184308080"/>
      <w:bookmarkEnd w:id="87"/>
      <w:bookmarkStart w:id="88" w:name="_Toc184314422"/>
      <w:bookmarkEnd w:id="88"/>
      <w:bookmarkStart w:id="89" w:name="_Toc184313293"/>
      <w:bookmarkEnd w:id="89"/>
      <w:bookmarkStart w:id="90" w:name="_Toc184308083"/>
      <w:bookmarkEnd w:id="90"/>
      <w:bookmarkStart w:id="91" w:name="_Toc184313262"/>
      <w:bookmarkEnd w:id="91"/>
      <w:bookmarkStart w:id="92" w:name="_Toc184313256"/>
      <w:bookmarkEnd w:id="92"/>
      <w:bookmarkStart w:id="93" w:name="_Toc184313275"/>
      <w:bookmarkEnd w:id="93"/>
      <w:bookmarkStart w:id="94" w:name="_Toc184314455"/>
      <w:bookmarkEnd w:id="94"/>
      <w:bookmarkStart w:id="95" w:name="_Toc184310305"/>
      <w:bookmarkEnd w:id="95"/>
      <w:bookmarkStart w:id="96" w:name="_Toc184312121"/>
      <w:bookmarkEnd w:id="96"/>
      <w:bookmarkStart w:id="97" w:name="_Toc184308076"/>
      <w:bookmarkEnd w:id="97"/>
      <w:bookmarkStart w:id="98" w:name="_Toc184310339"/>
      <w:bookmarkEnd w:id="98"/>
      <w:bookmarkStart w:id="99" w:name="_Toc184312134"/>
      <w:bookmarkEnd w:id="99"/>
      <w:bookmarkStart w:id="100" w:name="_Toc184312118"/>
      <w:bookmarkEnd w:id="100"/>
      <w:bookmarkStart w:id="101" w:name="_Toc184312092"/>
      <w:bookmarkEnd w:id="101"/>
      <w:bookmarkStart w:id="102" w:name="_Toc184308106"/>
      <w:bookmarkEnd w:id="102"/>
      <w:bookmarkStart w:id="103" w:name="_Toc184314475"/>
      <w:bookmarkEnd w:id="103"/>
      <w:bookmarkStart w:id="104" w:name="_Toc184310315"/>
      <w:bookmarkEnd w:id="104"/>
      <w:bookmarkStart w:id="105" w:name="_Toc184308037"/>
      <w:bookmarkEnd w:id="105"/>
      <w:bookmarkStart w:id="106" w:name="_Toc184313282"/>
      <w:bookmarkEnd w:id="106"/>
      <w:bookmarkStart w:id="107" w:name="_Toc184312106"/>
      <w:bookmarkEnd w:id="107"/>
      <w:bookmarkStart w:id="108" w:name="_Toc184312138"/>
      <w:bookmarkEnd w:id="108"/>
      <w:bookmarkStart w:id="109" w:name="_Toc184310317"/>
      <w:bookmarkEnd w:id="109"/>
      <w:bookmarkStart w:id="110" w:name="_Toc184308078"/>
      <w:bookmarkEnd w:id="110"/>
      <w:bookmarkStart w:id="111" w:name="_Toc184312102"/>
      <w:bookmarkEnd w:id="111"/>
      <w:bookmarkStart w:id="112" w:name="_Toc184308068"/>
      <w:bookmarkEnd w:id="112"/>
      <w:bookmarkStart w:id="113" w:name="_Toc184312099"/>
      <w:bookmarkEnd w:id="113"/>
      <w:bookmarkStart w:id="114" w:name="_Toc184308074"/>
      <w:bookmarkEnd w:id="114"/>
      <w:bookmarkStart w:id="115" w:name="_Toc184308088"/>
      <w:bookmarkEnd w:id="115"/>
      <w:bookmarkStart w:id="116" w:name="_Toc184308046"/>
      <w:bookmarkEnd w:id="116"/>
      <w:bookmarkStart w:id="117" w:name="_Toc184310287"/>
      <w:bookmarkEnd w:id="117"/>
      <w:bookmarkStart w:id="118" w:name="_Toc184310276"/>
      <w:bookmarkEnd w:id="118"/>
      <w:bookmarkStart w:id="119" w:name="_Toc184308092"/>
      <w:bookmarkEnd w:id="119"/>
      <w:bookmarkStart w:id="120" w:name="_Toc184310340"/>
      <w:bookmarkEnd w:id="120"/>
      <w:bookmarkStart w:id="121" w:name="_Toc184312124"/>
      <w:bookmarkEnd w:id="121"/>
      <w:bookmarkStart w:id="122" w:name="_Toc184313278"/>
      <w:bookmarkEnd w:id="122"/>
      <w:bookmarkStart w:id="123" w:name="_Toc184312136"/>
      <w:bookmarkEnd w:id="123"/>
      <w:bookmarkStart w:id="124" w:name="_Toc184312093"/>
      <w:bookmarkEnd w:id="124"/>
      <w:bookmarkStart w:id="125" w:name="_Toc184310283"/>
      <w:bookmarkEnd w:id="125"/>
      <w:bookmarkStart w:id="126" w:name="_Toc184314448"/>
      <w:bookmarkEnd w:id="126"/>
      <w:bookmarkStart w:id="127" w:name="_Toc184313280"/>
      <w:bookmarkEnd w:id="127"/>
      <w:bookmarkStart w:id="128" w:name="_Toc184313244"/>
      <w:bookmarkEnd w:id="128"/>
      <w:bookmarkStart w:id="129" w:name="_Toc184313277"/>
      <w:bookmarkEnd w:id="129"/>
      <w:bookmarkStart w:id="130" w:name="_Toc184310274"/>
      <w:bookmarkEnd w:id="130"/>
      <w:bookmarkStart w:id="131" w:name="_Toc184314420"/>
      <w:bookmarkEnd w:id="131"/>
      <w:bookmarkStart w:id="132" w:name="_Toc184308075"/>
      <w:bookmarkEnd w:id="132"/>
      <w:bookmarkStart w:id="133" w:name="_Toc184314421"/>
      <w:bookmarkEnd w:id="133"/>
      <w:bookmarkStart w:id="134" w:name="_Toc184314431"/>
      <w:bookmarkEnd w:id="134"/>
      <w:bookmarkStart w:id="135" w:name="_Toc184313297"/>
      <w:bookmarkEnd w:id="135"/>
      <w:bookmarkStart w:id="136" w:name="_Toc184308098"/>
      <w:bookmarkEnd w:id="136"/>
      <w:bookmarkStart w:id="137" w:name="_Toc184313247"/>
      <w:bookmarkEnd w:id="137"/>
      <w:bookmarkStart w:id="138" w:name="_Toc184312132"/>
      <w:bookmarkEnd w:id="138"/>
      <w:bookmarkStart w:id="139" w:name="_Toc184314432"/>
      <w:bookmarkEnd w:id="139"/>
      <w:bookmarkStart w:id="140" w:name="_Toc184314472"/>
      <w:bookmarkEnd w:id="140"/>
      <w:bookmarkStart w:id="141" w:name="_Toc184310316"/>
      <w:bookmarkEnd w:id="141"/>
      <w:bookmarkStart w:id="142" w:name="_Toc184314418"/>
      <w:bookmarkEnd w:id="142"/>
      <w:bookmarkStart w:id="143" w:name="_Toc184308052"/>
      <w:bookmarkEnd w:id="143"/>
      <w:bookmarkStart w:id="144" w:name="_Toc184312128"/>
      <w:bookmarkEnd w:id="144"/>
      <w:bookmarkStart w:id="145" w:name="_Toc184312101"/>
      <w:bookmarkEnd w:id="145"/>
      <w:bookmarkStart w:id="146" w:name="_Toc184310292"/>
      <w:bookmarkEnd w:id="146"/>
      <w:bookmarkStart w:id="147" w:name="_Toc184313284"/>
      <w:bookmarkEnd w:id="147"/>
      <w:bookmarkStart w:id="148" w:name="_Toc184312139"/>
      <w:bookmarkEnd w:id="148"/>
      <w:bookmarkStart w:id="149" w:name="_Toc184312104"/>
      <w:bookmarkEnd w:id="149"/>
      <w:bookmarkStart w:id="150" w:name="_Toc184313268"/>
      <w:bookmarkEnd w:id="150"/>
      <w:bookmarkStart w:id="151" w:name="_Toc184312133"/>
      <w:bookmarkEnd w:id="151"/>
      <w:bookmarkStart w:id="152" w:name="_Toc184314450"/>
      <w:bookmarkEnd w:id="152"/>
      <w:bookmarkStart w:id="153" w:name="_Toc184313264"/>
      <w:bookmarkEnd w:id="153"/>
      <w:bookmarkStart w:id="154" w:name="_Toc184313279"/>
      <w:bookmarkEnd w:id="154"/>
      <w:bookmarkStart w:id="155" w:name="_Toc184310289"/>
      <w:bookmarkEnd w:id="155"/>
      <w:bookmarkStart w:id="156" w:name="_Toc184308066"/>
      <w:bookmarkEnd w:id="156"/>
      <w:bookmarkStart w:id="157" w:name="_Toc184314413"/>
      <w:bookmarkEnd w:id="157"/>
      <w:bookmarkStart w:id="158" w:name="_Toc184314465"/>
      <w:bookmarkEnd w:id="158"/>
      <w:bookmarkStart w:id="159" w:name="_Toc184312071"/>
      <w:bookmarkEnd w:id="159"/>
      <w:bookmarkStart w:id="160" w:name="_Toc184308090"/>
      <w:bookmarkEnd w:id="160"/>
      <w:bookmarkStart w:id="161" w:name="_Toc184310314"/>
      <w:bookmarkEnd w:id="161"/>
      <w:bookmarkStart w:id="162" w:name="_Toc184308100"/>
      <w:bookmarkEnd w:id="162"/>
      <w:bookmarkStart w:id="163" w:name="_Toc184308071"/>
      <w:bookmarkEnd w:id="163"/>
      <w:bookmarkStart w:id="164" w:name="_Toc184314414"/>
      <w:bookmarkEnd w:id="164"/>
      <w:bookmarkStart w:id="165" w:name="_Toc184312125"/>
      <w:bookmarkEnd w:id="165"/>
      <w:bookmarkStart w:id="166" w:name="_Toc184310280"/>
      <w:bookmarkEnd w:id="166"/>
      <w:bookmarkStart w:id="167" w:name="_Toc184308096"/>
      <w:bookmarkEnd w:id="167"/>
      <w:bookmarkStart w:id="168" w:name="_Toc184312137"/>
      <w:bookmarkEnd w:id="168"/>
      <w:bookmarkStart w:id="169" w:name="_Toc184312074"/>
      <w:bookmarkEnd w:id="169"/>
      <w:bookmarkStart w:id="170" w:name="_Toc184314459"/>
      <w:bookmarkEnd w:id="170"/>
      <w:bookmarkStart w:id="171" w:name="_Toc184312077"/>
      <w:bookmarkEnd w:id="171"/>
      <w:bookmarkStart w:id="172" w:name="_Toc184310324"/>
      <w:bookmarkEnd w:id="172"/>
      <w:bookmarkStart w:id="173" w:name="_Toc184314442"/>
      <w:bookmarkEnd w:id="173"/>
      <w:bookmarkStart w:id="174" w:name="_Toc184314481"/>
      <w:bookmarkEnd w:id="174"/>
      <w:bookmarkStart w:id="175" w:name="_Toc184308099"/>
      <w:bookmarkEnd w:id="175"/>
      <w:bookmarkStart w:id="176" w:name="_Toc184314458"/>
      <w:bookmarkEnd w:id="176"/>
      <w:bookmarkStart w:id="177" w:name="_Toc184314436"/>
      <w:bookmarkEnd w:id="177"/>
      <w:bookmarkStart w:id="178" w:name="_Toc184314447"/>
      <w:bookmarkEnd w:id="178"/>
      <w:bookmarkStart w:id="179" w:name="_Toc184310342"/>
      <w:bookmarkEnd w:id="179"/>
      <w:bookmarkStart w:id="180" w:name="_Toc184310286"/>
      <w:bookmarkEnd w:id="180"/>
      <w:bookmarkStart w:id="181" w:name="_Toc184314437"/>
      <w:bookmarkEnd w:id="181"/>
      <w:bookmarkStart w:id="182" w:name="_Toc184314461"/>
      <w:bookmarkEnd w:id="182"/>
      <w:bookmarkStart w:id="183" w:name="_Toc184314482"/>
      <w:bookmarkEnd w:id="183"/>
      <w:bookmarkStart w:id="184" w:name="_Toc184312076"/>
      <w:bookmarkEnd w:id="184"/>
      <w:bookmarkStart w:id="185" w:name="_Toc184313241"/>
      <w:bookmarkEnd w:id="185"/>
      <w:bookmarkStart w:id="186" w:name="_Toc184308069"/>
      <w:bookmarkEnd w:id="186"/>
      <w:bookmarkStart w:id="187" w:name="_Toc184312075"/>
      <w:bookmarkEnd w:id="187"/>
      <w:bookmarkStart w:id="188" w:name="_Toc184310277"/>
      <w:bookmarkEnd w:id="188"/>
      <w:bookmarkStart w:id="189" w:name="_Toc184314449"/>
      <w:bookmarkEnd w:id="189"/>
      <w:bookmarkStart w:id="190" w:name="_Toc184312105"/>
      <w:bookmarkEnd w:id="190"/>
      <w:bookmarkStart w:id="191" w:name="_Toc184308079"/>
      <w:bookmarkEnd w:id="191"/>
      <w:bookmarkStart w:id="192" w:name="_Toc184312123"/>
      <w:bookmarkEnd w:id="192"/>
      <w:bookmarkStart w:id="193" w:name="_Toc184310275"/>
      <w:bookmarkEnd w:id="193"/>
      <w:bookmarkStart w:id="194" w:name="_Toc184314423"/>
      <w:bookmarkEnd w:id="194"/>
      <w:bookmarkStart w:id="195" w:name="_Toc184314412"/>
      <w:bookmarkEnd w:id="195"/>
      <w:bookmarkStart w:id="196" w:name="_Toc184308103"/>
      <w:bookmarkEnd w:id="196"/>
      <w:bookmarkStart w:id="197" w:name="_Toc184314433"/>
      <w:bookmarkEnd w:id="197"/>
      <w:bookmarkStart w:id="198" w:name="_Toc184308089"/>
      <w:bookmarkEnd w:id="198"/>
      <w:bookmarkStart w:id="199" w:name="_Toc184310294"/>
      <w:bookmarkEnd w:id="199"/>
      <w:bookmarkStart w:id="200" w:name="_Toc184308062"/>
      <w:bookmarkEnd w:id="200"/>
      <w:bookmarkStart w:id="201" w:name="_Toc184310303"/>
      <w:bookmarkEnd w:id="201"/>
      <w:bookmarkStart w:id="202" w:name="_Toc184314427"/>
      <w:bookmarkEnd w:id="202"/>
      <w:bookmarkStart w:id="203" w:name="_Toc184313300"/>
      <w:bookmarkEnd w:id="203"/>
      <w:bookmarkStart w:id="204" w:name="_Toc184310282"/>
      <w:bookmarkEnd w:id="204"/>
      <w:bookmarkStart w:id="205" w:name="_Toc184310281"/>
      <w:bookmarkEnd w:id="205"/>
      <w:bookmarkStart w:id="206" w:name="_Toc184313307"/>
      <w:bookmarkEnd w:id="206"/>
      <w:bookmarkStart w:id="207" w:name="_Toc184314434"/>
      <w:bookmarkEnd w:id="207"/>
      <w:bookmarkStart w:id="208" w:name="_Toc184313303"/>
      <w:bookmarkEnd w:id="208"/>
      <w:bookmarkStart w:id="209" w:name="_Toc184312129"/>
      <w:bookmarkEnd w:id="209"/>
      <w:bookmarkStart w:id="210" w:name="_Toc184310344"/>
      <w:bookmarkEnd w:id="210"/>
      <w:bookmarkStart w:id="211" w:name="_Toc184308042"/>
      <w:bookmarkEnd w:id="211"/>
      <w:bookmarkStart w:id="212" w:name="_Toc184308044"/>
      <w:bookmarkEnd w:id="212"/>
      <w:bookmarkStart w:id="213" w:name="_Toc184308054"/>
      <w:bookmarkEnd w:id="213"/>
      <w:bookmarkStart w:id="214" w:name="_Toc184312081"/>
      <w:bookmarkEnd w:id="214"/>
      <w:bookmarkStart w:id="215" w:name="_Toc184313301"/>
      <w:bookmarkEnd w:id="215"/>
      <w:bookmarkStart w:id="216" w:name="_Toc184313260"/>
      <w:bookmarkEnd w:id="216"/>
      <w:bookmarkStart w:id="217" w:name="_Toc184308059"/>
      <w:bookmarkEnd w:id="217"/>
      <w:bookmarkStart w:id="218" w:name="_Toc184312113"/>
      <w:bookmarkEnd w:id="218"/>
      <w:bookmarkStart w:id="219" w:name="_Toc184313254"/>
      <w:bookmarkEnd w:id="219"/>
      <w:bookmarkStart w:id="220" w:name="_Toc184314428"/>
      <w:bookmarkEnd w:id="220"/>
      <w:bookmarkStart w:id="221" w:name="_Toc184310333"/>
      <w:bookmarkEnd w:id="221"/>
      <w:bookmarkStart w:id="222" w:name="_Toc184308105"/>
      <w:bookmarkEnd w:id="222"/>
      <w:bookmarkStart w:id="223" w:name="_Toc184310328"/>
      <w:bookmarkEnd w:id="223"/>
      <w:bookmarkStart w:id="224" w:name="_Toc184312119"/>
      <w:bookmarkEnd w:id="224"/>
      <w:bookmarkStart w:id="225" w:name="_Toc184313259"/>
      <w:bookmarkEnd w:id="225"/>
      <w:bookmarkStart w:id="226" w:name="_Toc184308045"/>
      <w:bookmarkEnd w:id="226"/>
      <w:bookmarkStart w:id="227" w:name="_Toc184308097"/>
      <w:bookmarkEnd w:id="227"/>
      <w:bookmarkStart w:id="228" w:name="_Toc184310329"/>
      <w:bookmarkEnd w:id="228"/>
      <w:bookmarkStart w:id="229" w:name="_Toc184310327"/>
      <w:bookmarkEnd w:id="229"/>
      <w:bookmarkStart w:id="230" w:name="_Toc184308043"/>
      <w:bookmarkEnd w:id="230"/>
      <w:bookmarkStart w:id="231" w:name="_Toc184312069"/>
      <w:bookmarkEnd w:id="231"/>
      <w:bookmarkStart w:id="232" w:name="_Toc184312110"/>
      <w:bookmarkEnd w:id="232"/>
      <w:bookmarkStart w:id="233" w:name="_Toc184308087"/>
      <w:bookmarkEnd w:id="233"/>
      <w:bookmarkStart w:id="234" w:name="_Toc184310318"/>
      <w:bookmarkEnd w:id="234"/>
      <w:bookmarkStart w:id="235" w:name="_Toc184313292"/>
      <w:bookmarkEnd w:id="235"/>
      <w:bookmarkStart w:id="236" w:name="_Toc184312080"/>
      <w:bookmarkEnd w:id="236"/>
      <w:bookmarkStart w:id="237" w:name="_Toc184308101"/>
      <w:bookmarkEnd w:id="237"/>
      <w:bookmarkStart w:id="238" w:name="_Toc184314443"/>
      <w:bookmarkEnd w:id="238"/>
      <w:bookmarkStart w:id="239" w:name="_Toc184308085"/>
      <w:bookmarkEnd w:id="239"/>
      <w:bookmarkStart w:id="240" w:name="_Toc184314417"/>
      <w:bookmarkEnd w:id="240"/>
      <w:bookmarkStart w:id="241" w:name="_Toc184314468"/>
      <w:bookmarkEnd w:id="241"/>
      <w:bookmarkStart w:id="242" w:name="_Toc184314445"/>
      <w:bookmarkEnd w:id="242"/>
      <w:bookmarkStart w:id="243" w:name="_Toc184310290"/>
      <w:bookmarkEnd w:id="243"/>
      <w:bookmarkStart w:id="244" w:name="_Toc184313286"/>
      <w:bookmarkEnd w:id="244"/>
      <w:bookmarkStart w:id="245" w:name="_Toc184310343"/>
      <w:bookmarkEnd w:id="245"/>
      <w:bookmarkStart w:id="246" w:name="_Toc184313306"/>
      <w:bookmarkEnd w:id="246"/>
      <w:bookmarkStart w:id="247" w:name="_Toc184313243"/>
      <w:bookmarkEnd w:id="247"/>
      <w:bookmarkStart w:id="248" w:name="_Toc184310296"/>
      <w:bookmarkEnd w:id="248"/>
      <w:bookmarkStart w:id="249" w:name="_Toc184308049"/>
      <w:bookmarkEnd w:id="249"/>
      <w:bookmarkStart w:id="250" w:name="_Toc184310279"/>
      <w:bookmarkEnd w:id="250"/>
      <w:bookmarkStart w:id="251" w:name="_Toc184312082"/>
      <w:bookmarkEnd w:id="251"/>
      <w:bookmarkStart w:id="252" w:name="_Toc184313289"/>
      <w:bookmarkEnd w:id="252"/>
      <w:bookmarkStart w:id="253" w:name="_Toc184312109"/>
      <w:bookmarkEnd w:id="253"/>
      <w:bookmarkStart w:id="254" w:name="_Toc184313290"/>
      <w:bookmarkEnd w:id="254"/>
      <w:bookmarkStart w:id="255" w:name="_Toc184312115"/>
      <w:bookmarkEnd w:id="255"/>
      <w:bookmarkStart w:id="256" w:name="_Toc184312135"/>
      <w:bookmarkEnd w:id="256"/>
      <w:bookmarkStart w:id="257" w:name="_Toc184313270"/>
      <w:bookmarkEnd w:id="257"/>
      <w:bookmarkStart w:id="258" w:name="_Toc184312131"/>
      <w:bookmarkEnd w:id="258"/>
      <w:bookmarkStart w:id="259" w:name="_Toc184312114"/>
      <w:bookmarkEnd w:id="259"/>
      <w:bookmarkStart w:id="260" w:name="_Toc184312089"/>
      <w:bookmarkEnd w:id="260"/>
      <w:bookmarkStart w:id="261" w:name="_Toc184310313"/>
      <w:bookmarkEnd w:id="261"/>
      <w:bookmarkStart w:id="262" w:name="_Toc184314464"/>
      <w:bookmarkEnd w:id="262"/>
      <w:bookmarkStart w:id="263" w:name="_Toc184308041"/>
      <w:bookmarkEnd w:id="263"/>
      <w:bookmarkStart w:id="264" w:name="_Toc184312126"/>
      <w:bookmarkEnd w:id="264"/>
      <w:bookmarkStart w:id="265" w:name="_Toc184314419"/>
      <w:bookmarkEnd w:id="265"/>
      <w:bookmarkStart w:id="266" w:name="_Toc184310273"/>
      <w:bookmarkEnd w:id="266"/>
      <w:bookmarkStart w:id="267" w:name="_Toc184313238"/>
      <w:bookmarkEnd w:id="267"/>
      <w:bookmarkStart w:id="268" w:name="_Toc184314460"/>
      <w:bookmarkEnd w:id="268"/>
      <w:bookmarkStart w:id="269" w:name="_Toc184308077"/>
      <w:bookmarkEnd w:id="269"/>
      <w:bookmarkStart w:id="270" w:name="_Toc184312078"/>
      <w:bookmarkEnd w:id="270"/>
      <w:bookmarkStart w:id="271" w:name="_Toc184312085"/>
      <w:bookmarkEnd w:id="271"/>
      <w:bookmarkStart w:id="272" w:name="_Toc184308065"/>
      <w:bookmarkEnd w:id="272"/>
      <w:bookmarkStart w:id="273" w:name="_Toc184312091"/>
      <w:bookmarkEnd w:id="273"/>
      <w:bookmarkStart w:id="274" w:name="_Toc184314424"/>
      <w:bookmarkEnd w:id="274"/>
      <w:bookmarkStart w:id="275" w:name="_Toc184312111"/>
      <w:bookmarkEnd w:id="275"/>
      <w:bookmarkStart w:id="276" w:name="_Toc184313242"/>
      <w:bookmarkEnd w:id="276"/>
      <w:bookmarkStart w:id="277" w:name="_Toc184308095"/>
      <w:bookmarkEnd w:id="277"/>
      <w:bookmarkStart w:id="278" w:name="_Toc184310338"/>
      <w:bookmarkEnd w:id="278"/>
      <w:bookmarkStart w:id="279" w:name="_Toc184312098"/>
      <w:bookmarkEnd w:id="279"/>
      <w:bookmarkStart w:id="280" w:name="_Toc184308082"/>
      <w:bookmarkEnd w:id="280"/>
      <w:bookmarkStart w:id="281" w:name="_Toc184310310"/>
      <w:bookmarkEnd w:id="281"/>
      <w:bookmarkStart w:id="282" w:name="_Toc184314473"/>
      <w:bookmarkEnd w:id="282"/>
      <w:bookmarkStart w:id="283" w:name="_Toc184310308"/>
      <w:bookmarkEnd w:id="283"/>
      <w:bookmarkStart w:id="284" w:name="_Toc184313285"/>
      <w:bookmarkEnd w:id="284"/>
      <w:bookmarkStart w:id="285" w:name="_Toc184308040"/>
      <w:bookmarkEnd w:id="285"/>
      <w:bookmarkStart w:id="286" w:name="_Toc184313253"/>
      <w:bookmarkEnd w:id="286"/>
      <w:bookmarkStart w:id="287" w:name="_Toc184313308"/>
      <w:bookmarkEnd w:id="287"/>
      <w:bookmarkStart w:id="288" w:name="_Toc184313267"/>
      <w:bookmarkEnd w:id="288"/>
      <w:bookmarkStart w:id="289" w:name="_Toc184308055"/>
      <w:bookmarkEnd w:id="289"/>
      <w:bookmarkStart w:id="290" w:name="_Toc184312090"/>
      <w:bookmarkEnd w:id="290"/>
      <w:bookmarkStart w:id="291" w:name="_Toc184310300"/>
      <w:bookmarkEnd w:id="291"/>
      <w:bookmarkStart w:id="292" w:name="_Toc184308053"/>
      <w:bookmarkEnd w:id="292"/>
      <w:bookmarkStart w:id="293" w:name="_Toc184314463"/>
      <w:bookmarkEnd w:id="293"/>
      <w:bookmarkStart w:id="294" w:name="_Toc184312072"/>
      <w:bookmarkEnd w:id="294"/>
      <w:bookmarkStart w:id="295" w:name="_Toc184308038"/>
      <w:bookmarkEnd w:id="295"/>
      <w:bookmarkStart w:id="296" w:name="_Toc184308057"/>
      <w:bookmarkEnd w:id="296"/>
      <w:bookmarkStart w:id="297" w:name="_Toc184314454"/>
      <w:bookmarkEnd w:id="297"/>
      <w:bookmarkStart w:id="298" w:name="_Toc184310311"/>
      <w:bookmarkEnd w:id="298"/>
      <w:bookmarkStart w:id="299" w:name="_Toc184312122"/>
      <w:bookmarkEnd w:id="299"/>
      <w:bookmarkStart w:id="300" w:name="_Toc184308063"/>
      <w:bookmarkEnd w:id="300"/>
      <w:bookmarkStart w:id="301" w:name="_Toc184313296"/>
      <w:bookmarkEnd w:id="301"/>
      <w:bookmarkStart w:id="302" w:name="_Toc184314480"/>
      <w:bookmarkEnd w:id="302"/>
      <w:bookmarkStart w:id="303" w:name="_Toc184313272"/>
      <w:bookmarkEnd w:id="303"/>
      <w:bookmarkStart w:id="304" w:name="_Toc184313250"/>
      <w:bookmarkEnd w:id="304"/>
      <w:bookmarkStart w:id="305" w:name="_Toc184312100"/>
      <w:bookmarkEnd w:id="305"/>
      <w:bookmarkStart w:id="306" w:name="_Toc184314439"/>
      <w:bookmarkEnd w:id="306"/>
      <w:bookmarkStart w:id="307" w:name="_Toc184313283"/>
      <w:bookmarkEnd w:id="307"/>
      <w:bookmarkStart w:id="308" w:name="_Toc184313261"/>
      <w:bookmarkEnd w:id="308"/>
      <w:bookmarkStart w:id="309" w:name="_Toc184310337"/>
      <w:bookmarkEnd w:id="309"/>
      <w:bookmarkStart w:id="310" w:name="_Toc184313248"/>
      <w:bookmarkEnd w:id="310"/>
      <w:bookmarkStart w:id="311" w:name="_Toc184308104"/>
      <w:bookmarkEnd w:id="311"/>
      <w:bookmarkStart w:id="312" w:name="_Toc184312086"/>
      <w:bookmarkEnd w:id="312"/>
      <w:bookmarkStart w:id="313" w:name="_Toc184313294"/>
      <w:bookmarkEnd w:id="313"/>
      <w:bookmarkStart w:id="314" w:name="_Toc184314471"/>
      <w:bookmarkEnd w:id="314"/>
      <w:bookmarkStart w:id="315" w:name="_Toc184308070"/>
      <w:bookmarkEnd w:id="315"/>
      <w:bookmarkStart w:id="316" w:name="_Toc184313245"/>
      <w:bookmarkEnd w:id="316"/>
      <w:bookmarkStart w:id="317" w:name="_Toc184310295"/>
      <w:bookmarkEnd w:id="317"/>
      <w:bookmarkStart w:id="318" w:name="_Toc184312107"/>
      <w:bookmarkEnd w:id="318"/>
      <w:bookmarkStart w:id="319" w:name="_Toc184314452"/>
      <w:bookmarkEnd w:id="319"/>
      <w:bookmarkStart w:id="320" w:name="_Toc184314426"/>
      <w:bookmarkEnd w:id="320"/>
      <w:bookmarkStart w:id="321" w:name="_Toc184313255"/>
      <w:bookmarkEnd w:id="321"/>
      <w:bookmarkStart w:id="322" w:name="_Toc184314415"/>
      <w:bookmarkEnd w:id="322"/>
      <w:bookmarkStart w:id="323" w:name="_Toc184310335"/>
      <w:bookmarkEnd w:id="323"/>
      <w:bookmarkStart w:id="324" w:name="_Toc184310326"/>
      <w:bookmarkEnd w:id="324"/>
      <w:bookmarkStart w:id="325" w:name="_Toc184310331"/>
      <w:bookmarkEnd w:id="325"/>
      <w:bookmarkStart w:id="326" w:name="_Toc184313304"/>
      <w:bookmarkEnd w:id="326"/>
      <w:bookmarkStart w:id="327" w:name="_Toc184314440"/>
      <w:bookmarkEnd w:id="327"/>
      <w:bookmarkStart w:id="328" w:name="_Toc184310304"/>
      <w:bookmarkEnd w:id="328"/>
      <w:bookmarkStart w:id="329" w:name="_Toc184308081"/>
      <w:bookmarkEnd w:id="329"/>
      <w:bookmarkStart w:id="330" w:name="_Toc184314416"/>
      <w:bookmarkEnd w:id="330"/>
      <w:bookmarkStart w:id="331" w:name="_Toc184314451"/>
      <w:bookmarkEnd w:id="331"/>
      <w:bookmarkStart w:id="332" w:name="_Toc184308047"/>
      <w:bookmarkEnd w:id="332"/>
      <w:bookmarkStart w:id="333" w:name="_Toc184308048"/>
      <w:bookmarkEnd w:id="333"/>
      <w:bookmarkStart w:id="334" w:name="_Toc184308107"/>
      <w:bookmarkEnd w:id="334"/>
      <w:bookmarkStart w:id="335" w:name="_Toc184312127"/>
      <w:bookmarkEnd w:id="335"/>
      <w:bookmarkStart w:id="336" w:name="_Toc184310312"/>
      <w:bookmarkEnd w:id="336"/>
      <w:bookmarkStart w:id="337" w:name="_Toc184308039"/>
      <w:bookmarkEnd w:id="337"/>
      <w:bookmarkStart w:id="338" w:name="_Toc184310330"/>
      <w:bookmarkEnd w:id="338"/>
      <w:bookmarkStart w:id="339" w:name="_Toc184310298"/>
      <w:bookmarkEnd w:id="339"/>
      <w:bookmarkStart w:id="340" w:name="_Toc184314444"/>
      <w:bookmarkEnd w:id="340"/>
      <w:bookmarkStart w:id="341" w:name="_Toc184312079"/>
      <w:bookmarkEnd w:id="341"/>
      <w:bookmarkStart w:id="342" w:name="_Toc184310325"/>
      <w:bookmarkEnd w:id="342"/>
      <w:bookmarkStart w:id="343" w:name="_Toc184310285"/>
      <w:bookmarkEnd w:id="343"/>
      <w:bookmarkStart w:id="344" w:name="_Toc184313246"/>
      <w:bookmarkEnd w:id="344"/>
      <w:bookmarkStart w:id="345" w:name="_Toc184312088"/>
      <w:bookmarkEnd w:id="345"/>
      <w:bookmarkStart w:id="346" w:name="_Toc184310309"/>
      <w:bookmarkEnd w:id="346"/>
      <w:bookmarkStart w:id="347" w:name="_Toc184313266"/>
      <w:bookmarkEnd w:id="347"/>
      <w:bookmarkStart w:id="348" w:name="_Toc184314425"/>
      <w:bookmarkEnd w:id="348"/>
      <w:bookmarkStart w:id="349" w:name="_Toc184313291"/>
      <w:bookmarkEnd w:id="349"/>
      <w:bookmarkStart w:id="350" w:name="_Toc184312112"/>
      <w:bookmarkEnd w:id="350"/>
      <w:bookmarkStart w:id="351" w:name="_Toc184308072"/>
      <w:bookmarkEnd w:id="351"/>
      <w:bookmarkStart w:id="352" w:name="_Toc184313251"/>
      <w:bookmarkEnd w:id="352"/>
      <w:bookmarkStart w:id="353" w:name="_Toc184310319"/>
      <w:bookmarkEnd w:id="353"/>
      <w:bookmarkStart w:id="354" w:name="_Toc184314456"/>
      <w:bookmarkEnd w:id="354"/>
      <w:bookmarkStart w:id="355" w:name="_Toc184310323"/>
      <w:bookmarkEnd w:id="355"/>
      <w:bookmarkStart w:id="356" w:name="_Toc184312103"/>
      <w:bookmarkEnd w:id="356"/>
      <w:bookmarkStart w:id="357" w:name="_Toc184312067"/>
      <w:bookmarkEnd w:id="357"/>
      <w:bookmarkStart w:id="358" w:name="_Toc184313239"/>
      <w:bookmarkEnd w:id="358"/>
      <w:bookmarkStart w:id="359" w:name="_Toc184314411"/>
      <w:bookmarkEnd w:id="359"/>
      <w:bookmarkStart w:id="360" w:name="_Toc184314438"/>
      <w:bookmarkEnd w:id="360"/>
      <w:bookmarkStart w:id="361" w:name="_Toc184313249"/>
      <w:bookmarkEnd w:id="361"/>
      <w:bookmarkStart w:id="362" w:name="_Toc184310291"/>
      <w:bookmarkEnd w:id="362"/>
      <w:bookmarkStart w:id="363" w:name="_Toc184310332"/>
      <w:bookmarkEnd w:id="363"/>
      <w:bookmarkStart w:id="364" w:name="_Toc184313263"/>
      <w:bookmarkEnd w:id="364"/>
      <w:bookmarkStart w:id="365" w:name="_Toc184314466"/>
      <w:bookmarkEnd w:id="365"/>
      <w:bookmarkStart w:id="366" w:name="_Toc184313287"/>
      <w:bookmarkEnd w:id="366"/>
      <w:bookmarkStart w:id="367" w:name="_Toc184310307"/>
      <w:bookmarkEnd w:id="367"/>
      <w:bookmarkStart w:id="368" w:name="_Toc184313265"/>
      <w:bookmarkEnd w:id="368"/>
      <w:bookmarkStart w:id="369" w:name="_Toc184312097"/>
      <w:bookmarkEnd w:id="369"/>
      <w:bookmarkStart w:id="370" w:name="_Toc184313309"/>
      <w:bookmarkEnd w:id="370"/>
      <w:bookmarkStart w:id="371" w:name="_Toc184312108"/>
      <w:bookmarkEnd w:id="371"/>
      <w:bookmarkStart w:id="372" w:name="_Toc184312073"/>
      <w:bookmarkEnd w:id="372"/>
      <w:bookmarkStart w:id="373" w:name="_Toc184308093"/>
      <w:bookmarkEnd w:id="373"/>
      <w:bookmarkStart w:id="374" w:name="_Toc184310322"/>
      <w:bookmarkEnd w:id="374"/>
      <w:bookmarkStart w:id="375" w:name="_Toc184314457"/>
      <w:bookmarkEnd w:id="375"/>
      <w:bookmarkStart w:id="376" w:name="_Toc184312068"/>
      <w:bookmarkEnd w:id="376"/>
      <w:bookmarkStart w:id="377" w:name="_Toc184313281"/>
      <w:bookmarkEnd w:id="377"/>
      <w:bookmarkStart w:id="378" w:name="_Toc184313295"/>
      <w:bookmarkEnd w:id="378"/>
      <w:bookmarkStart w:id="379" w:name="_Toc184313252"/>
      <w:bookmarkEnd w:id="379"/>
      <w:bookmarkStart w:id="380" w:name="_Toc184308073"/>
      <w:bookmarkEnd w:id="380"/>
      <w:bookmarkStart w:id="381" w:name="_Toc184310284"/>
      <w:bookmarkEnd w:id="381"/>
      <w:bookmarkStart w:id="382" w:name="_Toc184313258"/>
      <w:bookmarkEnd w:id="382"/>
      <w:bookmarkStart w:id="383" w:name="_Toc184308108"/>
      <w:bookmarkEnd w:id="383"/>
      <w:bookmarkStart w:id="384" w:name="_Toc184313302"/>
      <w:bookmarkEnd w:id="384"/>
      <w:bookmarkStart w:id="385" w:name="_Toc184310341"/>
      <w:bookmarkEnd w:id="385"/>
      <w:bookmarkStart w:id="386" w:name="_Toc184312084"/>
      <w:bookmarkEnd w:id="386"/>
      <w:bookmarkStart w:id="387" w:name="_Toc184314462"/>
      <w:bookmarkEnd w:id="387"/>
      <w:bookmarkStart w:id="388" w:name="_Toc184313298"/>
      <w:bookmarkEnd w:id="388"/>
      <w:bookmarkStart w:id="389" w:name="_Toc184314435"/>
      <w:bookmarkEnd w:id="389"/>
      <w:bookmarkStart w:id="390" w:name="_Toc184308058"/>
      <w:bookmarkEnd w:id="390"/>
      <w:bookmarkStart w:id="391" w:name="_Toc184310278"/>
      <w:bookmarkEnd w:id="391"/>
      <w:bookmarkStart w:id="392" w:name="_Toc184313273"/>
      <w:bookmarkEnd w:id="392"/>
      <w:r>
        <w:rPr>
          <w:rFonts w:hint="eastAsia" w:ascii="宋体" w:hAnsi="宋体" w:cs="宋体"/>
          <w:b/>
          <w:sz w:val="36"/>
          <w:szCs w:val="36"/>
          <w:highlight w:val="none"/>
        </w:rPr>
        <w:t>评标办法</w:t>
      </w:r>
    </w:p>
    <w:p w14:paraId="25A4560F">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52EB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E3D9277">
            <w:pPr>
              <w:spacing w:line="360" w:lineRule="auto"/>
              <w:rPr>
                <w:rFonts w:ascii="新宋体" w:hAnsi="新宋体" w:eastAsia="新宋体" w:cs="新宋体"/>
                <w:sz w:val="24"/>
              </w:rPr>
            </w:pPr>
            <w:r>
              <w:rPr>
                <w:rFonts w:hint="eastAsia" w:ascii="新宋体" w:hAnsi="新宋体" w:eastAsia="新宋体" w:cs="新宋体"/>
                <w:sz w:val="24"/>
              </w:rPr>
              <w:t>序号</w:t>
            </w:r>
          </w:p>
        </w:tc>
        <w:tc>
          <w:tcPr>
            <w:tcW w:w="5103" w:type="dxa"/>
            <w:noWrap w:val="0"/>
            <w:vAlign w:val="center"/>
          </w:tcPr>
          <w:p w14:paraId="5F7782E8">
            <w:pPr>
              <w:spacing w:line="360" w:lineRule="auto"/>
              <w:jc w:val="center"/>
              <w:rPr>
                <w:rFonts w:ascii="新宋体" w:hAnsi="新宋体" w:eastAsia="新宋体" w:cs="新宋体"/>
                <w:sz w:val="24"/>
              </w:rPr>
            </w:pPr>
            <w:r>
              <w:rPr>
                <w:rFonts w:hint="eastAsia" w:ascii="新宋体" w:hAnsi="新宋体" w:eastAsia="新宋体" w:cs="新宋体"/>
                <w:sz w:val="24"/>
              </w:rPr>
              <w:t>评标标准</w:t>
            </w:r>
          </w:p>
        </w:tc>
        <w:tc>
          <w:tcPr>
            <w:tcW w:w="567" w:type="dxa"/>
            <w:noWrap w:val="0"/>
            <w:vAlign w:val="center"/>
          </w:tcPr>
          <w:p w14:paraId="6846A5DA">
            <w:pPr>
              <w:spacing w:line="360" w:lineRule="auto"/>
              <w:rPr>
                <w:rFonts w:ascii="新宋体" w:hAnsi="新宋体" w:eastAsia="新宋体" w:cs="新宋体"/>
                <w:sz w:val="24"/>
              </w:rPr>
            </w:pPr>
            <w:r>
              <w:rPr>
                <w:rFonts w:hint="eastAsia" w:ascii="新宋体" w:hAnsi="新宋体" w:eastAsia="新宋体" w:cs="新宋体"/>
                <w:sz w:val="24"/>
              </w:rPr>
              <w:t>最高分值</w:t>
            </w:r>
          </w:p>
        </w:tc>
        <w:tc>
          <w:tcPr>
            <w:tcW w:w="992" w:type="dxa"/>
            <w:noWrap w:val="0"/>
            <w:vAlign w:val="center"/>
          </w:tcPr>
          <w:p w14:paraId="3C1D38FC">
            <w:pPr>
              <w:spacing w:line="360" w:lineRule="auto"/>
              <w:rPr>
                <w:rFonts w:ascii="新宋体" w:hAnsi="新宋体" w:eastAsia="新宋体" w:cs="新宋体"/>
                <w:bCs/>
                <w:sz w:val="24"/>
              </w:rPr>
            </w:pPr>
            <w:r>
              <w:rPr>
                <w:rFonts w:hint="eastAsia" w:ascii="新宋体" w:hAnsi="新宋体" w:eastAsia="新宋体" w:cs="新宋体"/>
                <w:bCs/>
                <w:sz w:val="24"/>
              </w:rPr>
              <w:t>主观分/客观分属性</w:t>
            </w:r>
          </w:p>
        </w:tc>
        <w:tc>
          <w:tcPr>
            <w:tcW w:w="1299" w:type="dxa"/>
            <w:noWrap w:val="0"/>
            <w:vAlign w:val="top"/>
          </w:tcPr>
          <w:p w14:paraId="6E52DB31">
            <w:pPr>
              <w:spacing w:line="360" w:lineRule="auto"/>
              <w:rPr>
                <w:rFonts w:ascii="新宋体" w:hAnsi="新宋体" w:eastAsia="新宋体" w:cs="新宋体"/>
                <w:sz w:val="24"/>
              </w:rPr>
            </w:pPr>
            <w:r>
              <w:rPr>
                <w:rFonts w:hint="eastAsia" w:ascii="新宋体" w:hAnsi="新宋体" w:eastAsia="新宋体" w:cs="新宋体"/>
                <w:bCs/>
                <w:sz w:val="24"/>
              </w:rPr>
              <w:t>投标文件中评标标准相应的商务技术资料目录*</w:t>
            </w:r>
          </w:p>
        </w:tc>
      </w:tr>
      <w:tr w14:paraId="3373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1508FD16">
            <w:pPr>
              <w:spacing w:line="360" w:lineRule="auto"/>
              <w:rPr>
                <w:rFonts w:ascii="新宋体" w:hAnsi="新宋体" w:eastAsia="新宋体" w:cs="新宋体"/>
                <w:sz w:val="24"/>
              </w:rPr>
            </w:pPr>
            <w:r>
              <w:rPr>
                <w:rFonts w:hint="eastAsia" w:ascii="新宋体" w:hAnsi="新宋体" w:eastAsia="新宋体" w:cs="新宋体"/>
                <w:sz w:val="24"/>
              </w:rPr>
              <w:t>1</w:t>
            </w:r>
          </w:p>
        </w:tc>
        <w:tc>
          <w:tcPr>
            <w:tcW w:w="5103" w:type="dxa"/>
            <w:noWrap w:val="0"/>
            <w:vAlign w:val="center"/>
          </w:tcPr>
          <w:p w14:paraId="26AB3389">
            <w:pPr>
              <w:spacing w:line="360" w:lineRule="auto"/>
              <w:rPr>
                <w:rFonts w:ascii="宋体" w:hAnsi="宋体" w:cs="仿宋_GB2312"/>
                <w:bCs/>
                <w:sz w:val="24"/>
              </w:rPr>
            </w:pPr>
            <w:r>
              <w:rPr>
                <w:rFonts w:hint="eastAsia" w:ascii="新宋体" w:hAnsi="新宋体" w:eastAsia="新宋体" w:cs="新宋体"/>
                <w:sz w:val="24"/>
              </w:rPr>
              <w:t xml:space="preserve">   </w:t>
            </w:r>
            <w:r>
              <w:rPr>
                <w:rFonts w:hint="eastAsia" w:ascii="宋体" w:hAnsi="宋体" w:cs="仿宋_GB2312"/>
                <w:bCs/>
                <w:sz w:val="24"/>
              </w:rPr>
              <w:t>根据本项目物业使用特点提出有针对性的物业管理服务理念、服务定位和服务目标。须结合本项目的安全性、文化性特点提出有针对性、可操作性、完整性的方案。</w:t>
            </w:r>
          </w:p>
          <w:p w14:paraId="5776103A">
            <w:pPr>
              <w:spacing w:line="360" w:lineRule="auto"/>
              <w:ind w:firstLine="420"/>
              <w:rPr>
                <w:rFonts w:ascii="新宋体" w:hAnsi="新宋体" w:eastAsia="新宋体" w:cs="新宋体"/>
                <w:b/>
                <w:sz w:val="24"/>
              </w:rPr>
            </w:pPr>
            <w:r>
              <w:rPr>
                <w:rFonts w:hint="eastAsia" w:ascii="新宋体" w:hAnsi="新宋体" w:eastAsia="新宋体" w:cs="新宋体"/>
                <w:b/>
                <w:sz w:val="24"/>
              </w:rPr>
              <w:t>内容符合得</w:t>
            </w:r>
            <w:r>
              <w:rPr>
                <w:rFonts w:ascii="新宋体" w:hAnsi="新宋体" w:eastAsia="新宋体" w:cs="新宋体"/>
                <w:b/>
                <w:sz w:val="24"/>
              </w:rPr>
              <w:t>2</w:t>
            </w:r>
            <w:r>
              <w:rPr>
                <w:rFonts w:hint="eastAsia" w:ascii="新宋体" w:hAnsi="新宋体" w:eastAsia="新宋体" w:cs="新宋体"/>
                <w:b/>
                <w:sz w:val="24"/>
              </w:rPr>
              <w:t>分，部分符合得</w:t>
            </w:r>
            <w:r>
              <w:rPr>
                <w:rFonts w:ascii="新宋体" w:hAnsi="新宋体" w:eastAsia="新宋体" w:cs="新宋体"/>
                <w:b/>
                <w:sz w:val="24"/>
              </w:rPr>
              <w:t>1</w:t>
            </w:r>
            <w:r>
              <w:rPr>
                <w:rFonts w:hint="eastAsia" w:ascii="新宋体" w:hAnsi="新宋体" w:eastAsia="新宋体" w:cs="新宋体"/>
                <w:b/>
                <w:sz w:val="24"/>
              </w:rPr>
              <w:t xml:space="preserve">分，不符合不得分。内容完整合理、有针对性，视为符合要求。 </w:t>
            </w:r>
            <w:r>
              <w:rPr>
                <w:rFonts w:hint="eastAsia" w:ascii="黑体" w:hAnsi="黑体" w:eastAsia="黑体" w:cs="黑体"/>
                <w:b/>
                <w:sz w:val="24"/>
              </w:rPr>
              <w:t xml:space="preserve"> </w:t>
            </w:r>
          </w:p>
        </w:tc>
        <w:tc>
          <w:tcPr>
            <w:tcW w:w="567" w:type="dxa"/>
            <w:noWrap w:val="0"/>
            <w:vAlign w:val="center"/>
          </w:tcPr>
          <w:p w14:paraId="79783EA2">
            <w:pPr>
              <w:spacing w:line="360" w:lineRule="auto"/>
              <w:rPr>
                <w:rFonts w:ascii="新宋体" w:hAnsi="新宋体" w:eastAsia="新宋体" w:cs="新宋体"/>
                <w:sz w:val="24"/>
              </w:rPr>
            </w:pPr>
            <w:r>
              <w:rPr>
                <w:rFonts w:ascii="新宋体" w:hAnsi="新宋体" w:eastAsia="新宋体" w:cs="新宋体"/>
                <w:sz w:val="24"/>
              </w:rPr>
              <w:t>2</w:t>
            </w:r>
          </w:p>
        </w:tc>
        <w:tc>
          <w:tcPr>
            <w:tcW w:w="992" w:type="dxa"/>
            <w:noWrap w:val="0"/>
            <w:vAlign w:val="center"/>
          </w:tcPr>
          <w:p w14:paraId="4C39F88A">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0FF09C93">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服务理念、定位、目标</w:t>
            </w:r>
          </w:p>
        </w:tc>
      </w:tr>
      <w:tr w14:paraId="7974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F921CBB">
            <w:pPr>
              <w:spacing w:line="360" w:lineRule="auto"/>
              <w:rPr>
                <w:rFonts w:ascii="新宋体" w:hAnsi="新宋体" w:eastAsia="新宋体" w:cs="新宋体"/>
                <w:sz w:val="24"/>
              </w:rPr>
            </w:pPr>
            <w:r>
              <w:rPr>
                <w:rFonts w:hint="eastAsia" w:ascii="新宋体" w:hAnsi="新宋体" w:eastAsia="新宋体" w:cs="新宋体"/>
                <w:sz w:val="24"/>
              </w:rPr>
              <w:t>2</w:t>
            </w:r>
          </w:p>
        </w:tc>
        <w:tc>
          <w:tcPr>
            <w:tcW w:w="5103" w:type="dxa"/>
            <w:noWrap w:val="0"/>
            <w:vAlign w:val="center"/>
          </w:tcPr>
          <w:p w14:paraId="1A22FB38">
            <w:pPr>
              <w:numPr>
                <w:ilvl w:val="0"/>
                <w:numId w:val="28"/>
              </w:numPr>
              <w:tabs>
                <w:tab w:val="left" w:pos="425"/>
              </w:tabs>
              <w:spacing w:line="360" w:lineRule="auto"/>
              <w:rPr>
                <w:rFonts w:ascii="新宋体" w:hAnsi="新宋体" w:eastAsia="新宋体" w:cs="新宋体"/>
                <w:sz w:val="24"/>
              </w:rPr>
            </w:pPr>
            <w:r>
              <w:rPr>
                <w:rFonts w:hint="eastAsia" w:ascii="新宋体" w:hAnsi="新宋体" w:eastAsia="新宋体" w:cs="新宋体"/>
                <w:sz w:val="24"/>
              </w:rPr>
              <w:t>针对本项目有比较完善的组织架构；</w:t>
            </w:r>
          </w:p>
          <w:p w14:paraId="1FD84C8E">
            <w:pPr>
              <w:numPr>
                <w:ilvl w:val="0"/>
                <w:numId w:val="28"/>
              </w:numPr>
              <w:tabs>
                <w:tab w:val="left" w:pos="425"/>
              </w:tabs>
              <w:spacing w:line="360" w:lineRule="auto"/>
              <w:rPr>
                <w:rFonts w:ascii="新宋体" w:hAnsi="新宋体" w:eastAsia="新宋体" w:cs="新宋体"/>
                <w:sz w:val="24"/>
              </w:rPr>
            </w:pPr>
            <w:r>
              <w:rPr>
                <w:rFonts w:hint="eastAsia" w:ascii="新宋体" w:hAnsi="新宋体" w:eastAsia="新宋体" w:cs="新宋体"/>
                <w:sz w:val="24"/>
              </w:rPr>
              <w:t>清晰简练地列出主要管理流程，包括：运作流程图、信息反馈及处理运作流程图、投诉处理运作流程图、紧急情况处理运作流程图；</w:t>
            </w:r>
          </w:p>
          <w:p w14:paraId="01881C6C">
            <w:pPr>
              <w:numPr>
                <w:ilvl w:val="0"/>
                <w:numId w:val="28"/>
              </w:numPr>
              <w:tabs>
                <w:tab w:val="left" w:pos="425"/>
              </w:tabs>
              <w:spacing w:line="360" w:lineRule="auto"/>
              <w:rPr>
                <w:rFonts w:ascii="新宋体" w:hAnsi="新宋体" w:eastAsia="新宋体" w:cs="新宋体"/>
                <w:sz w:val="24"/>
              </w:rPr>
            </w:pPr>
            <w:r>
              <w:rPr>
                <w:rFonts w:hint="eastAsia" w:ascii="新宋体" w:hAnsi="新宋体" w:eastAsia="新宋体" w:cs="新宋体"/>
                <w:sz w:val="24"/>
              </w:rPr>
              <w:t>列出主要管理机制，包括：激励机制、监督机制、自我约束机制。</w:t>
            </w:r>
          </w:p>
          <w:p w14:paraId="2D8D489A">
            <w:pPr>
              <w:spacing w:line="360" w:lineRule="auto"/>
              <w:ind w:firstLine="361" w:firstLineChars="150"/>
              <w:rPr>
                <w:rFonts w:ascii="新宋体" w:hAnsi="新宋体" w:eastAsia="新宋体" w:cs="新宋体"/>
                <w:b/>
                <w:sz w:val="24"/>
              </w:rPr>
            </w:pPr>
            <w:r>
              <w:rPr>
                <w:rFonts w:hint="eastAsia" w:ascii="新宋体" w:hAnsi="新宋体" w:eastAsia="新宋体" w:cs="新宋体"/>
                <w:b/>
                <w:sz w:val="24"/>
              </w:rPr>
              <w:t>每小点内容全部符合得1分，部分符合得0.5分，不符合不得分。内容完整合理、有针对性视为符合要求。</w:t>
            </w:r>
          </w:p>
        </w:tc>
        <w:tc>
          <w:tcPr>
            <w:tcW w:w="567" w:type="dxa"/>
            <w:noWrap w:val="0"/>
            <w:vAlign w:val="center"/>
          </w:tcPr>
          <w:p w14:paraId="363FB016">
            <w:pPr>
              <w:spacing w:line="360" w:lineRule="auto"/>
              <w:rPr>
                <w:rFonts w:ascii="新宋体" w:hAnsi="新宋体" w:eastAsia="新宋体" w:cs="新宋体"/>
                <w:sz w:val="24"/>
              </w:rPr>
            </w:pPr>
            <w:r>
              <w:rPr>
                <w:rFonts w:ascii="新宋体" w:hAnsi="新宋体" w:eastAsia="新宋体" w:cs="新宋体"/>
                <w:sz w:val="24"/>
              </w:rPr>
              <w:t>3</w:t>
            </w:r>
          </w:p>
        </w:tc>
        <w:tc>
          <w:tcPr>
            <w:tcW w:w="992" w:type="dxa"/>
            <w:noWrap w:val="0"/>
            <w:vAlign w:val="center"/>
          </w:tcPr>
          <w:p w14:paraId="12D4C66C">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16D55688">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组织架构、管理流程、管理机制</w:t>
            </w:r>
          </w:p>
        </w:tc>
      </w:tr>
      <w:tr w14:paraId="6E7B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B22881E">
            <w:pPr>
              <w:spacing w:line="360" w:lineRule="auto"/>
              <w:rPr>
                <w:rFonts w:ascii="新宋体" w:hAnsi="新宋体" w:eastAsia="新宋体" w:cs="新宋体"/>
                <w:sz w:val="24"/>
              </w:rPr>
            </w:pPr>
            <w:r>
              <w:rPr>
                <w:rFonts w:hint="eastAsia" w:ascii="新宋体" w:hAnsi="新宋体" w:eastAsia="新宋体" w:cs="新宋体"/>
                <w:sz w:val="24"/>
              </w:rPr>
              <w:t>3</w:t>
            </w:r>
          </w:p>
        </w:tc>
        <w:tc>
          <w:tcPr>
            <w:tcW w:w="5103" w:type="dxa"/>
            <w:noWrap w:val="0"/>
            <w:vAlign w:val="center"/>
          </w:tcPr>
          <w:p w14:paraId="60C5F194">
            <w:pPr>
              <w:spacing w:line="360" w:lineRule="auto"/>
              <w:rPr>
                <w:rFonts w:ascii="新宋体" w:hAnsi="新宋体" w:eastAsia="新宋体" w:cs="新宋体"/>
                <w:sz w:val="24"/>
              </w:rPr>
            </w:pPr>
            <w:r>
              <w:rPr>
                <w:rFonts w:hint="eastAsia" w:ascii="新宋体" w:hAnsi="新宋体" w:eastAsia="新宋体" w:cs="新宋体"/>
                <w:sz w:val="24"/>
              </w:rPr>
              <w:t xml:space="preserve">    具有健全的物业管理制度，体现标准化服务水平，包括：考勤管理制度、财务管理制度、接待投诉制度、培训学习制度、监督考核制度、档案管理制度、各项工作制度等，体现标准化服务水平（应包含所有服务内容）。</w:t>
            </w:r>
          </w:p>
          <w:p w14:paraId="1C4AE853">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每提供一条符合要求的制度，得</w:t>
            </w:r>
            <w:r>
              <w:rPr>
                <w:rFonts w:ascii="新宋体" w:hAnsi="新宋体" w:eastAsia="新宋体" w:cs="新宋体"/>
                <w:b/>
                <w:sz w:val="24"/>
              </w:rPr>
              <w:t>1</w:t>
            </w:r>
            <w:r>
              <w:rPr>
                <w:rFonts w:hint="eastAsia" w:ascii="新宋体" w:hAnsi="新宋体" w:eastAsia="新宋体" w:cs="新宋体"/>
                <w:b/>
                <w:sz w:val="24"/>
              </w:rPr>
              <w:t>分，部分符合得0.5分，不符合不得分。内容完整合理、有针对性视为符合要求。</w:t>
            </w:r>
          </w:p>
        </w:tc>
        <w:tc>
          <w:tcPr>
            <w:tcW w:w="567" w:type="dxa"/>
            <w:noWrap w:val="0"/>
            <w:vAlign w:val="center"/>
          </w:tcPr>
          <w:p w14:paraId="4650F57C">
            <w:pPr>
              <w:spacing w:line="360" w:lineRule="auto"/>
              <w:rPr>
                <w:rFonts w:ascii="新宋体" w:hAnsi="新宋体" w:eastAsia="新宋体" w:cs="新宋体"/>
                <w:sz w:val="24"/>
              </w:rPr>
            </w:pPr>
            <w:r>
              <w:rPr>
                <w:rFonts w:ascii="新宋体" w:hAnsi="新宋体" w:eastAsia="新宋体" w:cs="新宋体"/>
                <w:sz w:val="24"/>
              </w:rPr>
              <w:t>7</w:t>
            </w:r>
          </w:p>
        </w:tc>
        <w:tc>
          <w:tcPr>
            <w:tcW w:w="992" w:type="dxa"/>
            <w:noWrap w:val="0"/>
            <w:vAlign w:val="center"/>
          </w:tcPr>
          <w:p w14:paraId="04730349">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672A5A5A">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管理制度</w:t>
            </w:r>
          </w:p>
        </w:tc>
      </w:tr>
      <w:tr w14:paraId="76D2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3C60FE10">
            <w:pPr>
              <w:spacing w:line="360" w:lineRule="auto"/>
              <w:rPr>
                <w:rFonts w:ascii="新宋体" w:hAnsi="新宋体" w:eastAsia="新宋体" w:cs="新宋体"/>
                <w:sz w:val="24"/>
              </w:rPr>
            </w:pPr>
            <w:r>
              <w:rPr>
                <w:rFonts w:hint="eastAsia" w:ascii="新宋体" w:hAnsi="新宋体" w:eastAsia="新宋体" w:cs="新宋体"/>
                <w:sz w:val="24"/>
              </w:rPr>
              <w:t>4</w:t>
            </w:r>
          </w:p>
        </w:tc>
        <w:tc>
          <w:tcPr>
            <w:tcW w:w="5103" w:type="dxa"/>
            <w:noWrap w:val="0"/>
            <w:vAlign w:val="center"/>
          </w:tcPr>
          <w:p w14:paraId="5E0D6673">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针对本项目的员工培训方案，包括：培训目的、培训内容、培训时间、培训地点、培训者、培训对象、培训方式等。</w:t>
            </w:r>
          </w:p>
          <w:p w14:paraId="0920EEE2">
            <w:pPr>
              <w:spacing w:line="360" w:lineRule="auto"/>
              <w:ind w:firstLine="482" w:firstLineChars="200"/>
              <w:rPr>
                <w:rFonts w:ascii="新宋体" w:hAnsi="新宋体" w:eastAsia="新宋体" w:cs="新宋体"/>
                <w:sz w:val="24"/>
              </w:rPr>
            </w:pPr>
            <w:r>
              <w:rPr>
                <w:rFonts w:hint="eastAsia" w:ascii="新宋体" w:hAnsi="新宋体" w:eastAsia="新宋体" w:cs="新宋体"/>
                <w:b/>
                <w:sz w:val="24"/>
              </w:rPr>
              <w:t>全部符合得3分，部分符合得1.5分，不符合不得分。内容完整合理、有针对性视为符合要求。</w:t>
            </w:r>
          </w:p>
        </w:tc>
        <w:tc>
          <w:tcPr>
            <w:tcW w:w="567" w:type="dxa"/>
            <w:noWrap w:val="0"/>
            <w:vAlign w:val="center"/>
          </w:tcPr>
          <w:p w14:paraId="2986B20C">
            <w:pPr>
              <w:spacing w:line="360" w:lineRule="auto"/>
              <w:rPr>
                <w:rFonts w:ascii="新宋体" w:hAnsi="新宋体" w:eastAsia="新宋体" w:cs="新宋体"/>
                <w:sz w:val="24"/>
              </w:rPr>
            </w:pPr>
            <w:r>
              <w:rPr>
                <w:rFonts w:ascii="新宋体" w:hAnsi="新宋体" w:eastAsia="新宋体" w:cs="新宋体"/>
                <w:sz w:val="24"/>
              </w:rPr>
              <w:t>3</w:t>
            </w:r>
          </w:p>
        </w:tc>
        <w:tc>
          <w:tcPr>
            <w:tcW w:w="992" w:type="dxa"/>
            <w:noWrap w:val="0"/>
            <w:vAlign w:val="center"/>
          </w:tcPr>
          <w:p w14:paraId="23A12E8C">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4370364F">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培训方案</w:t>
            </w:r>
          </w:p>
        </w:tc>
      </w:tr>
      <w:tr w14:paraId="5370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534" w:type="dxa"/>
            <w:vMerge w:val="restart"/>
            <w:noWrap w:val="0"/>
            <w:vAlign w:val="center"/>
          </w:tcPr>
          <w:p w14:paraId="6F555BE8">
            <w:pPr>
              <w:spacing w:line="360" w:lineRule="auto"/>
              <w:rPr>
                <w:rFonts w:ascii="新宋体" w:hAnsi="新宋体" w:eastAsia="新宋体" w:cs="新宋体"/>
                <w:sz w:val="24"/>
              </w:rPr>
            </w:pPr>
            <w:r>
              <w:rPr>
                <w:rFonts w:hint="eastAsia" w:ascii="新宋体" w:hAnsi="新宋体" w:eastAsia="新宋体" w:cs="新宋体"/>
                <w:sz w:val="24"/>
              </w:rPr>
              <w:t>5</w:t>
            </w:r>
          </w:p>
        </w:tc>
        <w:tc>
          <w:tcPr>
            <w:tcW w:w="5103" w:type="dxa"/>
            <w:noWrap w:val="0"/>
            <w:vAlign w:val="center"/>
          </w:tcPr>
          <w:p w14:paraId="41004196">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详细说明投入的设备、工具、药剂、耗材的环保性和优越性，提供相关设备、工具、材料的品牌、型号、产地、数量等清单（0-2分）；</w:t>
            </w:r>
          </w:p>
          <w:p w14:paraId="3A825B8E">
            <w:pPr>
              <w:spacing w:line="360" w:lineRule="auto"/>
              <w:ind w:firstLine="482" w:firstLineChars="200"/>
              <w:rPr>
                <w:rFonts w:ascii="新宋体" w:hAnsi="新宋体" w:eastAsia="新宋体" w:cs="新宋体"/>
                <w:sz w:val="24"/>
              </w:rPr>
            </w:pPr>
            <w:r>
              <w:rPr>
                <w:rFonts w:hint="eastAsia" w:ascii="新宋体" w:hAnsi="新宋体" w:eastAsia="新宋体" w:cs="新宋体"/>
                <w:b/>
                <w:sz w:val="24"/>
              </w:rPr>
              <w:t>内容全部符合得2分，部分符合得1分，不符合不得分。内容完整合理、有针对性视为符合要求。</w:t>
            </w:r>
          </w:p>
        </w:tc>
        <w:tc>
          <w:tcPr>
            <w:tcW w:w="567" w:type="dxa"/>
            <w:noWrap w:val="0"/>
            <w:vAlign w:val="center"/>
          </w:tcPr>
          <w:p w14:paraId="0653D02D">
            <w:pPr>
              <w:spacing w:line="360" w:lineRule="auto"/>
              <w:rPr>
                <w:rFonts w:ascii="新宋体" w:hAnsi="新宋体" w:eastAsia="新宋体" w:cs="新宋体"/>
                <w:sz w:val="24"/>
              </w:rPr>
            </w:pPr>
            <w:r>
              <w:rPr>
                <w:rFonts w:ascii="新宋体" w:hAnsi="新宋体" w:eastAsia="新宋体" w:cs="新宋体"/>
                <w:sz w:val="24"/>
              </w:rPr>
              <w:t>2</w:t>
            </w:r>
          </w:p>
        </w:tc>
        <w:tc>
          <w:tcPr>
            <w:tcW w:w="992" w:type="dxa"/>
            <w:noWrap w:val="0"/>
            <w:vAlign w:val="center"/>
          </w:tcPr>
          <w:p w14:paraId="480D81B7">
            <w:pPr>
              <w:spacing w:line="360" w:lineRule="auto"/>
              <w:rPr>
                <w:rFonts w:hint="eastAsia" w:ascii="新宋体" w:hAnsi="新宋体" w:eastAsia="新宋体" w:cs="新宋体"/>
                <w:sz w:val="24"/>
              </w:rPr>
            </w:pPr>
            <w:r>
              <w:rPr>
                <w:rFonts w:hint="eastAsia" w:ascii="新宋体" w:hAnsi="新宋体" w:eastAsia="新宋体" w:cs="新宋体"/>
                <w:sz w:val="24"/>
              </w:rPr>
              <w:t>主观分</w:t>
            </w:r>
          </w:p>
        </w:tc>
        <w:tc>
          <w:tcPr>
            <w:tcW w:w="1299" w:type="dxa"/>
            <w:vMerge w:val="restart"/>
            <w:noWrap w:val="0"/>
            <w:vAlign w:val="center"/>
          </w:tcPr>
          <w:p w14:paraId="033FC861">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投入的设备、耗材、</w:t>
            </w:r>
            <w:r>
              <w:rPr>
                <w:rFonts w:hint="eastAsia" w:ascii="新宋体" w:hAnsi="新宋体" w:eastAsia="新宋体" w:cs="新宋体"/>
                <w:kern w:val="0"/>
                <w:sz w:val="24"/>
                <w:lang w:eastAsia="zh-CN"/>
              </w:rPr>
              <w:t>物资</w:t>
            </w:r>
            <w:r>
              <w:rPr>
                <w:rFonts w:hint="eastAsia" w:ascii="新宋体" w:hAnsi="新宋体" w:eastAsia="新宋体" w:cs="新宋体"/>
                <w:kern w:val="0"/>
                <w:sz w:val="24"/>
              </w:rPr>
              <w:t>等情况</w:t>
            </w:r>
          </w:p>
        </w:tc>
      </w:tr>
      <w:tr w14:paraId="61BF0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534" w:type="dxa"/>
            <w:vMerge w:val="continue"/>
            <w:noWrap w:val="0"/>
            <w:vAlign w:val="center"/>
          </w:tcPr>
          <w:p w14:paraId="1D87C11A">
            <w:pPr>
              <w:spacing w:line="360" w:lineRule="auto"/>
              <w:rPr>
                <w:rFonts w:hint="eastAsia" w:ascii="新宋体" w:hAnsi="新宋体" w:eastAsia="新宋体" w:cs="新宋体"/>
                <w:sz w:val="24"/>
              </w:rPr>
            </w:pPr>
          </w:p>
        </w:tc>
        <w:tc>
          <w:tcPr>
            <w:tcW w:w="5103" w:type="dxa"/>
            <w:noWrap w:val="0"/>
            <w:vAlign w:val="center"/>
          </w:tcPr>
          <w:p w14:paraId="70F6E06B">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承诺配备防爆、防汛物资、工程维护部物料及器材消耗（0-2分）。</w:t>
            </w:r>
          </w:p>
          <w:p w14:paraId="47A05565">
            <w:pPr>
              <w:spacing w:line="360" w:lineRule="auto"/>
              <w:ind w:firstLine="420" w:firstLineChars="200"/>
              <w:rPr>
                <w:rFonts w:hint="eastAsia" w:ascii="新宋体" w:hAnsi="新宋体" w:eastAsia="新宋体" w:cs="新宋体"/>
                <w:sz w:val="24"/>
              </w:rPr>
            </w:pPr>
            <w:r>
              <w:rPr>
                <w:rFonts w:hint="eastAsia" w:ascii="黑体" w:hAnsi="黑体" w:eastAsia="黑体" w:cs="黑体"/>
                <w:szCs w:val="21"/>
              </w:rPr>
              <w:t xml:space="preserve"> </w:t>
            </w:r>
            <w:r>
              <w:rPr>
                <w:rFonts w:hint="eastAsia" w:ascii="新宋体" w:hAnsi="新宋体" w:eastAsia="新宋体" w:cs="新宋体"/>
                <w:b/>
                <w:sz w:val="24"/>
              </w:rPr>
              <w:t>承诺全部符合的得2分，不承诺或者承诺无法满足采购需求不得分。</w:t>
            </w:r>
          </w:p>
        </w:tc>
        <w:tc>
          <w:tcPr>
            <w:tcW w:w="567" w:type="dxa"/>
            <w:noWrap w:val="0"/>
            <w:vAlign w:val="center"/>
          </w:tcPr>
          <w:p w14:paraId="255D5A31">
            <w:pPr>
              <w:spacing w:line="360" w:lineRule="auto"/>
              <w:rPr>
                <w:rFonts w:ascii="新宋体" w:hAnsi="新宋体" w:eastAsia="新宋体" w:cs="新宋体"/>
                <w:sz w:val="24"/>
              </w:rPr>
            </w:pPr>
            <w:r>
              <w:rPr>
                <w:rFonts w:hint="eastAsia" w:ascii="新宋体" w:hAnsi="新宋体" w:eastAsia="新宋体" w:cs="新宋体"/>
                <w:sz w:val="24"/>
              </w:rPr>
              <w:t>2</w:t>
            </w:r>
          </w:p>
        </w:tc>
        <w:tc>
          <w:tcPr>
            <w:tcW w:w="992" w:type="dxa"/>
            <w:noWrap w:val="0"/>
            <w:vAlign w:val="center"/>
          </w:tcPr>
          <w:p w14:paraId="4B026231">
            <w:pPr>
              <w:spacing w:line="360" w:lineRule="auto"/>
              <w:rPr>
                <w:rFonts w:hint="eastAsia" w:ascii="新宋体" w:hAnsi="新宋体" w:eastAsia="新宋体" w:cs="新宋体"/>
                <w:sz w:val="24"/>
              </w:rPr>
            </w:pPr>
            <w:r>
              <w:rPr>
                <w:rFonts w:hint="eastAsia" w:ascii="新宋体" w:hAnsi="新宋体" w:eastAsia="新宋体" w:cs="新宋体"/>
                <w:sz w:val="24"/>
              </w:rPr>
              <w:t>客观分</w:t>
            </w:r>
          </w:p>
        </w:tc>
        <w:tc>
          <w:tcPr>
            <w:tcW w:w="1299" w:type="dxa"/>
            <w:vMerge w:val="continue"/>
            <w:noWrap w:val="0"/>
            <w:vAlign w:val="center"/>
          </w:tcPr>
          <w:p w14:paraId="1664D08E">
            <w:pPr>
              <w:widowControl/>
              <w:spacing w:line="360" w:lineRule="auto"/>
              <w:textAlignment w:val="center"/>
              <w:rPr>
                <w:rFonts w:hint="eastAsia" w:ascii="新宋体" w:hAnsi="新宋体" w:eastAsia="新宋体" w:cs="新宋体"/>
                <w:kern w:val="0"/>
                <w:sz w:val="24"/>
              </w:rPr>
            </w:pPr>
          </w:p>
        </w:tc>
      </w:tr>
      <w:tr w14:paraId="1882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21DA8B4">
            <w:pPr>
              <w:spacing w:line="360" w:lineRule="auto"/>
              <w:rPr>
                <w:rFonts w:ascii="新宋体" w:hAnsi="新宋体" w:eastAsia="新宋体" w:cs="新宋体"/>
                <w:sz w:val="24"/>
              </w:rPr>
            </w:pPr>
            <w:r>
              <w:rPr>
                <w:rFonts w:hint="eastAsia" w:ascii="新宋体" w:hAnsi="新宋体" w:eastAsia="新宋体" w:cs="新宋体"/>
                <w:sz w:val="24"/>
              </w:rPr>
              <w:t>6</w:t>
            </w:r>
          </w:p>
        </w:tc>
        <w:tc>
          <w:tcPr>
            <w:tcW w:w="5103" w:type="dxa"/>
            <w:noWrap w:val="0"/>
            <w:vAlign w:val="center"/>
          </w:tcPr>
          <w:p w14:paraId="31807862">
            <w:pPr>
              <w:numPr>
                <w:ilvl w:val="0"/>
                <w:numId w:val="29"/>
              </w:numPr>
              <w:spacing w:line="360" w:lineRule="auto"/>
              <w:rPr>
                <w:rFonts w:ascii="新宋体" w:hAnsi="新宋体" w:eastAsia="新宋体" w:cs="新宋体"/>
                <w:sz w:val="24"/>
              </w:rPr>
            </w:pPr>
            <w:r>
              <w:rPr>
                <w:rFonts w:hint="eastAsia" w:ascii="新宋体" w:hAnsi="新宋体" w:eastAsia="新宋体" w:cs="新宋体"/>
                <w:sz w:val="24"/>
              </w:rPr>
              <w:t>不同区域保洁标准、频次、工具区分；</w:t>
            </w:r>
          </w:p>
          <w:p w14:paraId="639C6CCA">
            <w:pPr>
              <w:numPr>
                <w:ilvl w:val="0"/>
                <w:numId w:val="29"/>
              </w:numPr>
              <w:spacing w:line="360" w:lineRule="auto"/>
              <w:rPr>
                <w:rFonts w:ascii="新宋体" w:hAnsi="新宋体" w:eastAsia="新宋体" w:cs="新宋体"/>
                <w:sz w:val="24"/>
              </w:rPr>
            </w:pPr>
            <w:r>
              <w:rPr>
                <w:rFonts w:hint="eastAsia" w:ascii="新宋体" w:hAnsi="新宋体" w:eastAsia="新宋体" w:cs="新宋体"/>
                <w:sz w:val="24"/>
              </w:rPr>
              <w:t>特殊天气清扫；</w:t>
            </w:r>
          </w:p>
          <w:p w14:paraId="35F1AF7F">
            <w:pPr>
              <w:numPr>
                <w:ilvl w:val="0"/>
                <w:numId w:val="29"/>
              </w:numPr>
              <w:spacing w:line="360" w:lineRule="auto"/>
              <w:rPr>
                <w:rFonts w:ascii="新宋体" w:hAnsi="新宋体" w:eastAsia="新宋体" w:cs="新宋体"/>
                <w:sz w:val="24"/>
              </w:rPr>
            </w:pPr>
            <w:r>
              <w:rPr>
                <w:rFonts w:hint="eastAsia" w:ascii="新宋体" w:hAnsi="新宋体" w:eastAsia="新宋体" w:cs="新宋体"/>
                <w:sz w:val="24"/>
              </w:rPr>
              <w:t>高空保洁作业防护措施；</w:t>
            </w:r>
          </w:p>
          <w:p w14:paraId="4B626D97">
            <w:pPr>
              <w:numPr>
                <w:ilvl w:val="0"/>
                <w:numId w:val="29"/>
              </w:numPr>
              <w:spacing w:line="360" w:lineRule="auto"/>
              <w:rPr>
                <w:rFonts w:ascii="新宋体" w:hAnsi="新宋体" w:eastAsia="新宋体" w:cs="新宋体"/>
                <w:sz w:val="24"/>
              </w:rPr>
            </w:pPr>
            <w:r>
              <w:rPr>
                <w:rFonts w:hint="eastAsia" w:ascii="新宋体" w:hAnsi="新宋体" w:eastAsia="新宋体" w:cs="新宋体"/>
                <w:sz w:val="24"/>
              </w:rPr>
              <w:t>预防性卫生消杀；</w:t>
            </w:r>
          </w:p>
          <w:p w14:paraId="7CA281B2">
            <w:pPr>
              <w:numPr>
                <w:ilvl w:val="0"/>
                <w:numId w:val="29"/>
              </w:numPr>
              <w:spacing w:line="360" w:lineRule="auto"/>
              <w:rPr>
                <w:rFonts w:ascii="新宋体" w:hAnsi="新宋体" w:eastAsia="新宋体" w:cs="新宋体"/>
                <w:sz w:val="24"/>
              </w:rPr>
            </w:pPr>
            <w:r>
              <w:rPr>
                <w:rFonts w:hint="eastAsia" w:ascii="新宋体" w:hAnsi="新宋体" w:eastAsia="新宋体" w:cs="新宋体"/>
                <w:sz w:val="24"/>
              </w:rPr>
              <w:t>消灭“四害”；</w:t>
            </w:r>
          </w:p>
          <w:p w14:paraId="01DD634A">
            <w:pPr>
              <w:numPr>
                <w:ilvl w:val="0"/>
                <w:numId w:val="29"/>
              </w:numPr>
              <w:spacing w:line="360" w:lineRule="auto"/>
              <w:rPr>
                <w:rFonts w:ascii="新宋体" w:hAnsi="新宋体" w:eastAsia="新宋体" w:cs="新宋体"/>
                <w:sz w:val="24"/>
              </w:rPr>
            </w:pPr>
            <w:r>
              <w:rPr>
                <w:rFonts w:hint="eastAsia" w:ascii="新宋体" w:hAnsi="新宋体" w:eastAsia="新宋体" w:cs="新宋体"/>
                <w:sz w:val="24"/>
              </w:rPr>
              <w:t>定期全面消杀。</w:t>
            </w:r>
          </w:p>
          <w:p w14:paraId="0AB82A36">
            <w:pPr>
              <w:spacing w:line="360" w:lineRule="auto"/>
              <w:ind w:firstLine="482" w:firstLineChars="200"/>
              <w:rPr>
                <w:rFonts w:ascii="新宋体" w:hAnsi="新宋体" w:eastAsia="新宋体" w:cs="新宋体"/>
                <w:kern w:val="0"/>
                <w:sz w:val="24"/>
              </w:rPr>
            </w:pPr>
            <w:r>
              <w:rPr>
                <w:rFonts w:hint="eastAsia" w:ascii="新宋体" w:hAnsi="新宋体" w:eastAsia="新宋体" w:cs="新宋体"/>
                <w:b/>
                <w:sz w:val="24"/>
              </w:rPr>
              <w:t>每小点内容全部符合得 1分，部分符合得 0.5 分，不符合不得分。内容完整合理、有针对性视为符合要求。</w:t>
            </w:r>
          </w:p>
        </w:tc>
        <w:tc>
          <w:tcPr>
            <w:tcW w:w="567" w:type="dxa"/>
            <w:noWrap w:val="0"/>
            <w:vAlign w:val="center"/>
          </w:tcPr>
          <w:p w14:paraId="43D1C4CE">
            <w:pPr>
              <w:spacing w:line="360" w:lineRule="auto"/>
              <w:rPr>
                <w:rFonts w:ascii="新宋体" w:hAnsi="新宋体" w:eastAsia="新宋体" w:cs="新宋体"/>
                <w:sz w:val="24"/>
              </w:rPr>
            </w:pPr>
            <w:r>
              <w:rPr>
                <w:rFonts w:ascii="新宋体" w:hAnsi="新宋体" w:eastAsia="新宋体" w:cs="新宋体"/>
                <w:sz w:val="24"/>
              </w:rPr>
              <w:t>6</w:t>
            </w:r>
          </w:p>
        </w:tc>
        <w:tc>
          <w:tcPr>
            <w:tcW w:w="992" w:type="dxa"/>
            <w:noWrap w:val="0"/>
            <w:vAlign w:val="center"/>
          </w:tcPr>
          <w:p w14:paraId="10B5BDD9">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7D7AF051">
            <w:pPr>
              <w:widowControl/>
              <w:spacing w:line="360" w:lineRule="auto"/>
              <w:textAlignment w:val="center"/>
              <w:rPr>
                <w:rFonts w:ascii="新宋体" w:hAnsi="新宋体" w:eastAsia="新宋体" w:cs="新宋体"/>
                <w:kern w:val="0"/>
                <w:sz w:val="24"/>
              </w:rPr>
            </w:pPr>
            <w:r>
              <w:rPr>
                <w:rFonts w:hint="eastAsia" w:ascii="新宋体" w:hAnsi="新宋体" w:eastAsia="新宋体" w:cs="新宋体"/>
                <w:kern w:val="0"/>
                <w:sz w:val="24"/>
              </w:rPr>
              <w:t>清洁保洁服务方案</w:t>
            </w:r>
          </w:p>
        </w:tc>
      </w:tr>
      <w:tr w14:paraId="6857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7EE9B1D">
            <w:pPr>
              <w:spacing w:line="360" w:lineRule="auto"/>
              <w:rPr>
                <w:rFonts w:ascii="新宋体" w:hAnsi="新宋体" w:eastAsia="新宋体" w:cs="新宋体"/>
                <w:sz w:val="24"/>
              </w:rPr>
            </w:pPr>
            <w:r>
              <w:rPr>
                <w:rFonts w:hint="eastAsia" w:ascii="新宋体" w:hAnsi="新宋体" w:eastAsia="新宋体" w:cs="新宋体"/>
                <w:sz w:val="24"/>
              </w:rPr>
              <w:t>7</w:t>
            </w:r>
          </w:p>
        </w:tc>
        <w:tc>
          <w:tcPr>
            <w:tcW w:w="5103" w:type="dxa"/>
            <w:noWrap w:val="0"/>
            <w:vAlign w:val="center"/>
          </w:tcPr>
          <w:p w14:paraId="44E67085">
            <w:pPr>
              <w:spacing w:line="360" w:lineRule="auto"/>
              <w:rPr>
                <w:rFonts w:ascii="宋体" w:hAnsi="宋体" w:cs="宋体"/>
                <w:b/>
                <w:bCs/>
                <w:sz w:val="24"/>
              </w:rPr>
            </w:pPr>
            <w:r>
              <w:rPr>
                <w:rFonts w:hint="eastAsia" w:ascii="宋体" w:hAnsi="宋体" w:cs="宋体"/>
                <w:b/>
                <w:bCs/>
                <w:sz w:val="24"/>
              </w:rPr>
              <w:t>公共秩序维护方案：</w:t>
            </w:r>
          </w:p>
          <w:p w14:paraId="3EB92A7B">
            <w:pPr>
              <w:numPr>
                <w:ilvl w:val="0"/>
                <w:numId w:val="30"/>
              </w:numPr>
              <w:spacing w:line="360" w:lineRule="auto"/>
              <w:rPr>
                <w:rFonts w:ascii="新宋体" w:hAnsi="新宋体" w:eastAsia="新宋体" w:cs="新宋体"/>
                <w:sz w:val="24"/>
              </w:rPr>
            </w:pPr>
            <w:r>
              <w:rPr>
                <w:rFonts w:hint="eastAsia" w:ascii="新宋体" w:hAnsi="新宋体" w:eastAsia="新宋体" w:cs="新宋体"/>
                <w:sz w:val="24"/>
              </w:rPr>
              <w:t>遵纪守规文明履职；</w:t>
            </w:r>
          </w:p>
          <w:p w14:paraId="0427691F">
            <w:pPr>
              <w:numPr>
                <w:ilvl w:val="0"/>
                <w:numId w:val="30"/>
              </w:numPr>
              <w:spacing w:line="360" w:lineRule="auto"/>
              <w:rPr>
                <w:rFonts w:ascii="新宋体" w:hAnsi="新宋体" w:eastAsia="新宋体" w:cs="新宋体"/>
                <w:sz w:val="24"/>
              </w:rPr>
            </w:pPr>
            <w:r>
              <w:rPr>
                <w:rFonts w:hint="eastAsia" w:ascii="新宋体" w:hAnsi="新宋体" w:eastAsia="新宋体" w:cs="新宋体"/>
                <w:sz w:val="24"/>
              </w:rPr>
              <w:t>门岗管理方案；</w:t>
            </w:r>
          </w:p>
          <w:p w14:paraId="4CCA5AD8">
            <w:pPr>
              <w:numPr>
                <w:ilvl w:val="0"/>
                <w:numId w:val="30"/>
              </w:numPr>
              <w:spacing w:line="360" w:lineRule="auto"/>
              <w:rPr>
                <w:rFonts w:ascii="新宋体" w:hAnsi="新宋体" w:eastAsia="新宋体" w:cs="新宋体"/>
                <w:sz w:val="24"/>
              </w:rPr>
            </w:pPr>
            <w:r>
              <w:rPr>
                <w:rFonts w:hint="eastAsia" w:ascii="新宋体" w:hAnsi="新宋体" w:eastAsia="新宋体" w:cs="新宋体"/>
                <w:sz w:val="24"/>
              </w:rPr>
              <w:t>重点时段执勤方案；</w:t>
            </w:r>
          </w:p>
          <w:p w14:paraId="6E343A98">
            <w:pPr>
              <w:numPr>
                <w:ilvl w:val="0"/>
                <w:numId w:val="30"/>
              </w:numPr>
              <w:spacing w:line="360" w:lineRule="auto"/>
              <w:rPr>
                <w:rFonts w:ascii="新宋体" w:hAnsi="新宋体" w:eastAsia="新宋体" w:cs="新宋体"/>
                <w:sz w:val="24"/>
              </w:rPr>
            </w:pPr>
            <w:r>
              <w:rPr>
                <w:rFonts w:hint="eastAsia" w:ascii="新宋体" w:hAnsi="新宋体" w:eastAsia="新宋体" w:cs="新宋体"/>
                <w:sz w:val="24"/>
              </w:rPr>
              <w:t>重点部位及周边巡查；</w:t>
            </w:r>
          </w:p>
          <w:p w14:paraId="769F9CB3">
            <w:pPr>
              <w:numPr>
                <w:ilvl w:val="0"/>
                <w:numId w:val="30"/>
              </w:numPr>
              <w:spacing w:line="360" w:lineRule="auto"/>
              <w:rPr>
                <w:rFonts w:ascii="新宋体" w:hAnsi="新宋体" w:eastAsia="新宋体" w:cs="新宋体"/>
                <w:sz w:val="24"/>
              </w:rPr>
            </w:pPr>
            <w:r>
              <w:rPr>
                <w:rFonts w:hint="eastAsia" w:ascii="新宋体" w:hAnsi="新宋体" w:eastAsia="新宋体" w:cs="新宋体"/>
                <w:sz w:val="24"/>
              </w:rPr>
              <w:t>紧急情况处置。</w:t>
            </w:r>
          </w:p>
          <w:p w14:paraId="0B19DB84">
            <w:pPr>
              <w:spacing w:line="360" w:lineRule="auto"/>
              <w:ind w:firstLine="482" w:firstLineChars="200"/>
              <w:rPr>
                <w:rFonts w:ascii="新宋体" w:hAnsi="新宋体" w:eastAsia="新宋体" w:cs="新宋体"/>
                <w:sz w:val="24"/>
              </w:rPr>
            </w:pPr>
            <w:r>
              <w:rPr>
                <w:rFonts w:hint="eastAsia" w:ascii="新宋体" w:hAnsi="新宋体" w:eastAsia="新宋体" w:cs="新宋体"/>
                <w:b/>
                <w:sz w:val="24"/>
              </w:rPr>
              <w:t>每小点内容全部符合得 1分，部分符合得 0.5 分，不符合不得分。内容完整合理、有针对性视为符合要求。</w:t>
            </w:r>
          </w:p>
        </w:tc>
        <w:tc>
          <w:tcPr>
            <w:tcW w:w="567" w:type="dxa"/>
            <w:noWrap w:val="0"/>
            <w:vAlign w:val="center"/>
          </w:tcPr>
          <w:p w14:paraId="3B211F59">
            <w:pPr>
              <w:spacing w:line="360" w:lineRule="auto"/>
              <w:rPr>
                <w:rFonts w:ascii="新宋体" w:hAnsi="新宋体" w:eastAsia="新宋体" w:cs="新宋体"/>
                <w:sz w:val="24"/>
              </w:rPr>
            </w:pPr>
            <w:r>
              <w:rPr>
                <w:rFonts w:ascii="新宋体" w:hAnsi="新宋体" w:eastAsia="新宋体" w:cs="新宋体"/>
                <w:sz w:val="24"/>
              </w:rPr>
              <w:t>5</w:t>
            </w:r>
            <w:r>
              <w:rPr>
                <w:rFonts w:hint="eastAsia" w:ascii="新宋体" w:hAnsi="新宋体" w:eastAsia="新宋体" w:cs="新宋体"/>
                <w:sz w:val="24"/>
              </w:rPr>
              <w:t xml:space="preserve"> </w:t>
            </w:r>
          </w:p>
        </w:tc>
        <w:tc>
          <w:tcPr>
            <w:tcW w:w="992" w:type="dxa"/>
            <w:noWrap w:val="0"/>
            <w:vAlign w:val="center"/>
          </w:tcPr>
          <w:p w14:paraId="230FBDA3">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4FFA6B7A">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公共秩序维护方案</w:t>
            </w:r>
          </w:p>
        </w:tc>
      </w:tr>
      <w:tr w14:paraId="1D56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215CC6F">
            <w:pPr>
              <w:spacing w:line="360" w:lineRule="auto"/>
              <w:rPr>
                <w:rFonts w:ascii="新宋体" w:hAnsi="新宋体" w:eastAsia="新宋体" w:cs="新宋体"/>
                <w:sz w:val="24"/>
              </w:rPr>
            </w:pPr>
            <w:r>
              <w:rPr>
                <w:rFonts w:hint="eastAsia" w:ascii="新宋体" w:hAnsi="新宋体" w:eastAsia="新宋体" w:cs="新宋体"/>
                <w:sz w:val="24"/>
              </w:rPr>
              <w:t>8</w:t>
            </w:r>
          </w:p>
        </w:tc>
        <w:tc>
          <w:tcPr>
            <w:tcW w:w="5103" w:type="dxa"/>
            <w:noWrap w:val="0"/>
            <w:vAlign w:val="center"/>
          </w:tcPr>
          <w:p w14:paraId="3B01229C">
            <w:pPr>
              <w:spacing w:line="360" w:lineRule="auto"/>
              <w:rPr>
                <w:rFonts w:ascii="新宋体" w:hAnsi="新宋体" w:eastAsia="新宋体" w:cs="新宋体"/>
                <w:b/>
                <w:sz w:val="24"/>
              </w:rPr>
            </w:pPr>
            <w:r>
              <w:rPr>
                <w:rFonts w:hint="eastAsia" w:ascii="新宋体" w:hAnsi="新宋体" w:eastAsia="新宋体" w:cs="新宋体"/>
                <w:b/>
                <w:kern w:val="0"/>
                <w:sz w:val="24"/>
              </w:rPr>
              <w:t>消控安全管理方案：</w:t>
            </w:r>
          </w:p>
          <w:p w14:paraId="586CE057">
            <w:pPr>
              <w:numPr>
                <w:ilvl w:val="0"/>
                <w:numId w:val="31"/>
              </w:numPr>
              <w:spacing w:line="360" w:lineRule="auto"/>
              <w:rPr>
                <w:rFonts w:ascii="新宋体" w:hAnsi="新宋体" w:eastAsia="新宋体" w:cs="新宋体"/>
                <w:sz w:val="24"/>
              </w:rPr>
            </w:pPr>
            <w:r>
              <w:rPr>
                <w:rFonts w:hint="eastAsia" w:ascii="新宋体" w:hAnsi="新宋体" w:eastAsia="新宋体" w:cs="新宋体"/>
                <w:sz w:val="24"/>
              </w:rPr>
              <w:t>定期巡查；</w:t>
            </w:r>
          </w:p>
          <w:p w14:paraId="0A4AFBC5">
            <w:pPr>
              <w:numPr>
                <w:ilvl w:val="0"/>
                <w:numId w:val="31"/>
              </w:numPr>
              <w:spacing w:line="360" w:lineRule="auto"/>
              <w:rPr>
                <w:rFonts w:ascii="新宋体" w:hAnsi="新宋体" w:eastAsia="新宋体" w:cs="新宋体"/>
                <w:sz w:val="24"/>
              </w:rPr>
            </w:pPr>
            <w:r>
              <w:rPr>
                <w:rFonts w:hint="eastAsia" w:ascii="新宋体" w:hAnsi="新宋体" w:eastAsia="新宋体" w:cs="新宋体"/>
                <w:sz w:val="24"/>
              </w:rPr>
              <w:t>张贴平面疏散示意图、引路标志及控烟标志；</w:t>
            </w:r>
          </w:p>
          <w:p w14:paraId="14309D59">
            <w:pPr>
              <w:numPr>
                <w:ilvl w:val="0"/>
                <w:numId w:val="31"/>
              </w:numPr>
              <w:spacing w:line="360" w:lineRule="auto"/>
              <w:rPr>
                <w:rFonts w:ascii="新宋体" w:hAnsi="新宋体" w:eastAsia="新宋体" w:cs="新宋体"/>
                <w:sz w:val="24"/>
              </w:rPr>
            </w:pPr>
            <w:r>
              <w:rPr>
                <w:rFonts w:hint="eastAsia" w:ascii="新宋体" w:hAnsi="新宋体" w:eastAsia="新宋体" w:cs="新宋体"/>
                <w:sz w:val="24"/>
              </w:rPr>
              <w:t>定期防火检查；</w:t>
            </w:r>
          </w:p>
          <w:p w14:paraId="75745D49">
            <w:pPr>
              <w:numPr>
                <w:ilvl w:val="0"/>
                <w:numId w:val="31"/>
              </w:numPr>
              <w:spacing w:line="360" w:lineRule="auto"/>
              <w:rPr>
                <w:rFonts w:ascii="新宋体" w:hAnsi="新宋体" w:eastAsia="新宋体" w:cs="新宋体"/>
                <w:sz w:val="24"/>
              </w:rPr>
            </w:pPr>
            <w:r>
              <w:rPr>
                <w:rFonts w:hint="eastAsia" w:ascii="新宋体" w:hAnsi="新宋体" w:eastAsia="新宋体" w:cs="新宋体"/>
                <w:sz w:val="24"/>
              </w:rPr>
              <w:t>每年至少组织1次消防安全培训及消防演练。</w:t>
            </w:r>
          </w:p>
          <w:p w14:paraId="3E309585">
            <w:pPr>
              <w:spacing w:line="360" w:lineRule="auto"/>
              <w:ind w:firstLine="482" w:firstLineChars="200"/>
              <w:rPr>
                <w:rFonts w:ascii="新宋体" w:hAnsi="新宋体" w:eastAsia="新宋体" w:cs="新宋体"/>
                <w:sz w:val="24"/>
              </w:rPr>
            </w:pPr>
            <w:r>
              <w:rPr>
                <w:rFonts w:hint="eastAsia" w:ascii="新宋体" w:hAnsi="新宋体" w:eastAsia="新宋体" w:cs="新宋体"/>
                <w:b/>
                <w:sz w:val="24"/>
              </w:rPr>
              <w:t>每小点内容全部符合得 1分，部分符合得 0.5 分，不符合不得分。内容完整合理、有针对性视为符合要求。</w:t>
            </w:r>
          </w:p>
        </w:tc>
        <w:tc>
          <w:tcPr>
            <w:tcW w:w="567" w:type="dxa"/>
            <w:noWrap w:val="0"/>
            <w:vAlign w:val="center"/>
          </w:tcPr>
          <w:p w14:paraId="44C4EDDF">
            <w:pPr>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992" w:type="dxa"/>
            <w:noWrap w:val="0"/>
            <w:vAlign w:val="center"/>
          </w:tcPr>
          <w:p w14:paraId="1139A036">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6EEDC58C">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消控安全管理方案</w:t>
            </w:r>
          </w:p>
        </w:tc>
      </w:tr>
      <w:tr w14:paraId="76F2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7633BAD0">
            <w:pPr>
              <w:spacing w:line="360" w:lineRule="auto"/>
              <w:rPr>
                <w:rFonts w:ascii="新宋体" w:hAnsi="新宋体" w:eastAsia="新宋体" w:cs="新宋体"/>
                <w:sz w:val="24"/>
              </w:rPr>
            </w:pPr>
            <w:r>
              <w:rPr>
                <w:rFonts w:hint="eastAsia" w:ascii="新宋体" w:hAnsi="新宋体" w:eastAsia="新宋体" w:cs="新宋体"/>
                <w:sz w:val="24"/>
              </w:rPr>
              <w:t>9</w:t>
            </w:r>
          </w:p>
        </w:tc>
        <w:tc>
          <w:tcPr>
            <w:tcW w:w="5103" w:type="dxa"/>
            <w:noWrap w:val="0"/>
            <w:vAlign w:val="center"/>
          </w:tcPr>
          <w:p w14:paraId="48FDA4D9">
            <w:pPr>
              <w:numPr>
                <w:ilvl w:val="0"/>
                <w:numId w:val="32"/>
              </w:numPr>
              <w:spacing w:line="360" w:lineRule="auto"/>
              <w:rPr>
                <w:rFonts w:ascii="新宋体" w:hAnsi="新宋体" w:eastAsia="新宋体" w:cs="新宋体"/>
                <w:sz w:val="24"/>
              </w:rPr>
            </w:pPr>
            <w:r>
              <w:rPr>
                <w:rFonts w:hint="eastAsia" w:ascii="新宋体" w:hAnsi="新宋体" w:eastAsia="新宋体" w:cs="新宋体"/>
                <w:sz w:val="24"/>
              </w:rPr>
              <w:t>突发事件应急预案；</w:t>
            </w:r>
          </w:p>
          <w:p w14:paraId="13F91315">
            <w:pPr>
              <w:numPr>
                <w:ilvl w:val="0"/>
                <w:numId w:val="32"/>
              </w:numPr>
              <w:spacing w:line="360" w:lineRule="auto"/>
              <w:rPr>
                <w:rFonts w:ascii="新宋体" w:hAnsi="新宋体" w:eastAsia="新宋体" w:cs="新宋体"/>
                <w:sz w:val="24"/>
              </w:rPr>
            </w:pPr>
            <w:r>
              <w:rPr>
                <w:rFonts w:hint="eastAsia" w:ascii="新宋体" w:hAnsi="新宋体" w:eastAsia="新宋体" w:cs="新宋体"/>
                <w:sz w:val="24"/>
              </w:rPr>
              <w:t>每年进行</w:t>
            </w:r>
            <w:r>
              <w:rPr>
                <w:rFonts w:ascii="新宋体" w:hAnsi="新宋体" w:eastAsia="新宋体" w:cs="新宋体"/>
                <w:sz w:val="24"/>
              </w:rPr>
              <w:t>4</w:t>
            </w:r>
            <w:r>
              <w:rPr>
                <w:rFonts w:hint="eastAsia" w:ascii="新宋体" w:hAnsi="新宋体" w:eastAsia="新宋体" w:cs="新宋体"/>
                <w:sz w:val="24"/>
              </w:rPr>
              <w:t>次以上防火灾事故、防暴恐袭击等处置突发事件的培训和演练。</w:t>
            </w:r>
          </w:p>
          <w:p w14:paraId="49E2D342">
            <w:pPr>
              <w:spacing w:line="360" w:lineRule="auto"/>
              <w:ind w:firstLine="480" w:firstLineChars="200"/>
              <w:rPr>
                <w:rFonts w:ascii="黑体" w:hAnsi="黑体" w:eastAsia="黑体" w:cs="黑体"/>
                <w:b/>
                <w:sz w:val="24"/>
              </w:rPr>
            </w:pPr>
            <w:r>
              <w:rPr>
                <w:rFonts w:hint="eastAsia" w:ascii="新宋体" w:hAnsi="新宋体" w:eastAsia="新宋体" w:cs="新宋体"/>
                <w:sz w:val="24"/>
              </w:rPr>
              <w:t xml:space="preserve">   </w:t>
            </w:r>
            <w:r>
              <w:rPr>
                <w:rFonts w:hint="eastAsia" w:ascii="新宋体" w:hAnsi="新宋体" w:eastAsia="新宋体" w:cs="新宋体"/>
                <w:b/>
                <w:sz w:val="24"/>
              </w:rPr>
              <w:t>每小点内容全部符合得2分，部分符合得1分，不符合不得分。内容完整合理、有针对性视为符合要求。</w:t>
            </w:r>
          </w:p>
        </w:tc>
        <w:tc>
          <w:tcPr>
            <w:tcW w:w="567" w:type="dxa"/>
            <w:noWrap w:val="0"/>
            <w:vAlign w:val="center"/>
          </w:tcPr>
          <w:p w14:paraId="6C08ABC0">
            <w:pPr>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992" w:type="dxa"/>
            <w:noWrap w:val="0"/>
            <w:vAlign w:val="center"/>
          </w:tcPr>
          <w:p w14:paraId="714E53D9">
            <w:pPr>
              <w:spacing w:line="360" w:lineRule="auto"/>
              <w:rPr>
                <w:rFonts w:ascii="新宋体" w:hAnsi="新宋体" w:cs="新宋体"/>
                <w:sz w:val="24"/>
              </w:rPr>
            </w:pPr>
            <w:r>
              <w:rPr>
                <w:rFonts w:hint="eastAsia" w:ascii="宋体" w:hAnsi="宋体" w:cs="仿宋_GB2312"/>
                <w:bCs/>
                <w:sz w:val="24"/>
              </w:rPr>
              <w:t>主观分</w:t>
            </w:r>
          </w:p>
        </w:tc>
        <w:tc>
          <w:tcPr>
            <w:tcW w:w="1299" w:type="dxa"/>
            <w:noWrap w:val="0"/>
            <w:vAlign w:val="center"/>
          </w:tcPr>
          <w:p w14:paraId="64DCCF9B">
            <w:pPr>
              <w:widowControl/>
              <w:spacing w:line="360" w:lineRule="auto"/>
              <w:textAlignment w:val="center"/>
              <w:rPr>
                <w:rFonts w:ascii="新宋体" w:hAnsi="新宋体" w:eastAsia="新宋体" w:cs="新宋体"/>
                <w:kern w:val="0"/>
                <w:sz w:val="24"/>
              </w:rPr>
            </w:pPr>
            <w:r>
              <w:rPr>
                <w:rFonts w:hint="eastAsia" w:ascii="新宋体" w:hAnsi="新宋体" w:eastAsia="新宋体" w:cs="新宋体"/>
                <w:sz w:val="24"/>
              </w:rPr>
              <w:t>应急管理方案</w:t>
            </w:r>
          </w:p>
        </w:tc>
      </w:tr>
      <w:tr w14:paraId="6950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0A763209">
            <w:pPr>
              <w:spacing w:line="360" w:lineRule="auto"/>
              <w:rPr>
                <w:rFonts w:ascii="新宋体" w:hAnsi="新宋体" w:eastAsia="新宋体" w:cs="新宋体"/>
                <w:sz w:val="24"/>
              </w:rPr>
            </w:pPr>
            <w:r>
              <w:rPr>
                <w:rFonts w:hint="eastAsia" w:ascii="新宋体" w:hAnsi="新宋体" w:eastAsia="新宋体" w:cs="新宋体"/>
                <w:sz w:val="24"/>
              </w:rPr>
              <w:t>10</w:t>
            </w:r>
          </w:p>
        </w:tc>
        <w:tc>
          <w:tcPr>
            <w:tcW w:w="5103" w:type="dxa"/>
            <w:noWrap w:val="0"/>
            <w:vAlign w:val="center"/>
          </w:tcPr>
          <w:p w14:paraId="5FB0D682">
            <w:pPr>
              <w:numPr>
                <w:ilvl w:val="0"/>
                <w:numId w:val="33"/>
              </w:numPr>
              <w:spacing w:line="360" w:lineRule="auto"/>
              <w:rPr>
                <w:rFonts w:ascii="新宋体" w:hAnsi="新宋体" w:eastAsia="新宋体" w:cs="新宋体"/>
                <w:sz w:val="24"/>
              </w:rPr>
            </w:pPr>
            <w:r>
              <w:rPr>
                <w:rFonts w:hint="eastAsia" w:ascii="新宋体" w:hAnsi="新宋体" w:eastAsia="新宋体" w:cs="新宋体"/>
                <w:sz w:val="24"/>
              </w:rPr>
              <w:t>绿化日常养护、管理；</w:t>
            </w:r>
          </w:p>
          <w:p w14:paraId="5C3EBE86">
            <w:pPr>
              <w:numPr>
                <w:ilvl w:val="0"/>
                <w:numId w:val="33"/>
              </w:numPr>
              <w:spacing w:line="360" w:lineRule="auto"/>
              <w:rPr>
                <w:rFonts w:ascii="新宋体" w:hAnsi="新宋体" w:eastAsia="新宋体" w:cs="新宋体"/>
                <w:sz w:val="24"/>
              </w:rPr>
            </w:pPr>
            <w:r>
              <w:rPr>
                <w:rFonts w:hint="eastAsia" w:ascii="新宋体" w:hAnsi="新宋体" w:eastAsia="新宋体" w:cs="新宋体"/>
                <w:sz w:val="24"/>
              </w:rPr>
              <w:t>特殊天气巡查、处理，排除安全隐患；</w:t>
            </w:r>
          </w:p>
          <w:p w14:paraId="171EA929">
            <w:pPr>
              <w:numPr>
                <w:ilvl w:val="0"/>
                <w:numId w:val="33"/>
              </w:numPr>
              <w:spacing w:line="360" w:lineRule="auto"/>
              <w:rPr>
                <w:rFonts w:ascii="新宋体" w:hAnsi="新宋体" w:eastAsia="新宋体" w:cs="新宋体"/>
                <w:sz w:val="24"/>
              </w:rPr>
            </w:pPr>
            <w:r>
              <w:rPr>
                <w:rFonts w:hint="eastAsia" w:ascii="新宋体" w:hAnsi="新宋体" w:eastAsia="新宋体" w:cs="新宋体"/>
                <w:sz w:val="24"/>
              </w:rPr>
              <w:t>病虫害防治。</w:t>
            </w:r>
          </w:p>
          <w:p w14:paraId="530BEC7A">
            <w:pPr>
              <w:spacing w:line="360" w:lineRule="auto"/>
              <w:ind w:firstLine="482" w:firstLineChars="200"/>
              <w:rPr>
                <w:rFonts w:ascii="新宋体" w:hAnsi="新宋体" w:eastAsia="新宋体" w:cs="新宋体"/>
                <w:sz w:val="24"/>
              </w:rPr>
            </w:pPr>
            <w:r>
              <w:rPr>
                <w:rFonts w:hint="eastAsia" w:ascii="新宋体" w:hAnsi="新宋体" w:eastAsia="新宋体" w:cs="新宋体"/>
                <w:b/>
                <w:sz w:val="24"/>
              </w:rPr>
              <w:t>每小点内容全部符合得1分，部分符合得0.5分，不符合不得分。内容完整合理、有针对性视为符合要求。</w:t>
            </w:r>
          </w:p>
        </w:tc>
        <w:tc>
          <w:tcPr>
            <w:tcW w:w="567" w:type="dxa"/>
            <w:noWrap w:val="0"/>
            <w:vAlign w:val="center"/>
          </w:tcPr>
          <w:p w14:paraId="0914773C">
            <w:pPr>
              <w:spacing w:line="360" w:lineRule="auto"/>
              <w:jc w:val="center"/>
              <w:rPr>
                <w:rFonts w:ascii="新宋体" w:hAnsi="新宋体" w:eastAsia="新宋体" w:cs="新宋体"/>
                <w:sz w:val="24"/>
              </w:rPr>
            </w:pPr>
            <w:r>
              <w:rPr>
                <w:rFonts w:ascii="新宋体" w:hAnsi="新宋体" w:eastAsia="新宋体" w:cs="新宋体"/>
                <w:sz w:val="24"/>
              </w:rPr>
              <w:t>3</w:t>
            </w:r>
          </w:p>
        </w:tc>
        <w:tc>
          <w:tcPr>
            <w:tcW w:w="992" w:type="dxa"/>
            <w:noWrap w:val="0"/>
            <w:vAlign w:val="center"/>
          </w:tcPr>
          <w:p w14:paraId="05F05080">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1E4BE46C">
            <w:pPr>
              <w:widowControl/>
              <w:spacing w:line="360" w:lineRule="auto"/>
              <w:textAlignment w:val="center"/>
              <w:rPr>
                <w:rFonts w:ascii="新宋体" w:hAnsi="新宋体" w:eastAsia="新宋体" w:cs="新宋体"/>
                <w:kern w:val="0"/>
                <w:sz w:val="24"/>
              </w:rPr>
            </w:pPr>
            <w:r>
              <w:rPr>
                <w:rFonts w:hint="eastAsia" w:ascii="新宋体" w:hAnsi="新宋体" w:eastAsia="新宋体" w:cs="新宋体"/>
                <w:kern w:val="0"/>
                <w:sz w:val="24"/>
              </w:rPr>
              <w:t>绿化养护方案</w:t>
            </w:r>
          </w:p>
        </w:tc>
      </w:tr>
      <w:tr w14:paraId="5C7B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B9DDBA5">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1</w:t>
            </w:r>
          </w:p>
        </w:tc>
        <w:tc>
          <w:tcPr>
            <w:tcW w:w="5103" w:type="dxa"/>
            <w:noWrap w:val="0"/>
            <w:vAlign w:val="center"/>
          </w:tcPr>
          <w:p w14:paraId="0CC0AB31">
            <w:pPr>
              <w:spacing w:line="360" w:lineRule="auto"/>
              <w:jc w:val="left"/>
              <w:rPr>
                <w:rFonts w:ascii="宋体" w:hAnsi="宋体" w:cs="宋体"/>
                <w:sz w:val="24"/>
              </w:rPr>
            </w:pPr>
            <w:r>
              <w:rPr>
                <w:rFonts w:hint="eastAsia" w:ascii="宋体" w:hAnsi="宋体" w:cs="宋体"/>
                <w:sz w:val="24"/>
              </w:rPr>
              <w:t>绿化租赁方案，包括：植物摆放、养护和管理等，提供本项目拟租赁的绿植清单明细、照片等佐证材料。</w:t>
            </w:r>
          </w:p>
          <w:p w14:paraId="542D89B4">
            <w:pPr>
              <w:spacing w:line="360" w:lineRule="auto"/>
              <w:ind w:firstLine="482" w:firstLineChars="200"/>
              <w:rPr>
                <w:rFonts w:ascii="新宋体" w:hAnsi="新宋体" w:eastAsia="新宋体" w:cs="新宋体"/>
                <w:sz w:val="24"/>
              </w:rPr>
            </w:pPr>
            <w:r>
              <w:rPr>
                <w:rFonts w:hint="eastAsia" w:ascii="新宋体" w:hAnsi="新宋体" w:eastAsia="新宋体" w:cs="新宋体"/>
                <w:b/>
                <w:sz w:val="24"/>
              </w:rPr>
              <w:t>全部符合得3分，部分符合得1.5分，不符合不得分。内容完整合理、有针对性视为符合要求。</w:t>
            </w:r>
          </w:p>
        </w:tc>
        <w:tc>
          <w:tcPr>
            <w:tcW w:w="567" w:type="dxa"/>
            <w:noWrap w:val="0"/>
            <w:vAlign w:val="center"/>
          </w:tcPr>
          <w:p w14:paraId="05DA289A">
            <w:pPr>
              <w:spacing w:line="360" w:lineRule="auto"/>
              <w:jc w:val="center"/>
              <w:rPr>
                <w:rFonts w:ascii="新宋体" w:hAnsi="新宋体" w:eastAsia="新宋体" w:cs="新宋体"/>
                <w:sz w:val="24"/>
              </w:rPr>
            </w:pPr>
            <w:r>
              <w:rPr>
                <w:rFonts w:hint="eastAsia" w:ascii="新宋体" w:hAnsi="新宋体" w:eastAsia="新宋体" w:cs="新宋体"/>
                <w:sz w:val="24"/>
              </w:rPr>
              <w:t>3</w:t>
            </w:r>
          </w:p>
        </w:tc>
        <w:tc>
          <w:tcPr>
            <w:tcW w:w="992" w:type="dxa"/>
            <w:noWrap w:val="0"/>
            <w:vAlign w:val="center"/>
          </w:tcPr>
          <w:p w14:paraId="6B44D4CA">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144E64CA">
            <w:pPr>
              <w:widowControl/>
              <w:spacing w:line="360" w:lineRule="auto"/>
              <w:textAlignment w:val="center"/>
              <w:rPr>
                <w:rFonts w:ascii="新宋体" w:hAnsi="新宋体" w:eastAsia="新宋体" w:cs="新宋体"/>
                <w:kern w:val="0"/>
                <w:sz w:val="24"/>
              </w:rPr>
            </w:pPr>
            <w:r>
              <w:rPr>
                <w:rFonts w:hint="eastAsia" w:ascii="新宋体" w:hAnsi="新宋体" w:eastAsia="新宋体" w:cs="新宋体"/>
                <w:kern w:val="0"/>
                <w:sz w:val="24"/>
              </w:rPr>
              <w:t>绿化租赁方案</w:t>
            </w:r>
          </w:p>
        </w:tc>
      </w:tr>
      <w:tr w14:paraId="0569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32E6B7B5">
            <w:pPr>
              <w:spacing w:line="360" w:lineRule="auto"/>
              <w:rPr>
                <w:rFonts w:ascii="新宋体" w:hAnsi="新宋体" w:eastAsia="新宋体" w:cs="新宋体"/>
                <w:sz w:val="24"/>
              </w:rPr>
            </w:pPr>
            <w:r>
              <w:rPr>
                <w:rFonts w:ascii="新宋体" w:hAnsi="新宋体" w:eastAsia="新宋体" w:cs="新宋体"/>
                <w:sz w:val="24"/>
              </w:rPr>
              <w:t>12</w:t>
            </w:r>
          </w:p>
        </w:tc>
        <w:tc>
          <w:tcPr>
            <w:tcW w:w="5103" w:type="dxa"/>
            <w:noWrap w:val="0"/>
            <w:vAlign w:val="center"/>
          </w:tcPr>
          <w:p w14:paraId="7A39C6E7">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房屋日常维护；</w:t>
            </w:r>
          </w:p>
          <w:p w14:paraId="465CAC0D">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高配房巡视、各类机房设备设施巡检；</w:t>
            </w:r>
          </w:p>
          <w:p w14:paraId="1084F9B2">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照明系统、供用电设备设施维护；</w:t>
            </w:r>
          </w:p>
          <w:p w14:paraId="0CC96CF1">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排水系统维护；</w:t>
            </w:r>
          </w:p>
          <w:p w14:paraId="0405AAB9">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水泵、管道养护，每年至少两次水箱清洗，并提供水质检测报告；</w:t>
            </w:r>
          </w:p>
          <w:p w14:paraId="2B71719B">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智能弱电设备巡检；</w:t>
            </w:r>
          </w:p>
          <w:p w14:paraId="096302F8">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零星维修、其他大修；</w:t>
            </w:r>
          </w:p>
          <w:p w14:paraId="0256338D">
            <w:pPr>
              <w:numPr>
                <w:ilvl w:val="0"/>
                <w:numId w:val="34"/>
              </w:numPr>
              <w:spacing w:line="360" w:lineRule="auto"/>
              <w:ind w:left="420" w:hanging="420"/>
              <w:rPr>
                <w:rFonts w:ascii="新宋体" w:hAnsi="新宋体" w:eastAsia="新宋体" w:cs="新宋体"/>
                <w:sz w:val="24"/>
              </w:rPr>
            </w:pPr>
            <w:r>
              <w:rPr>
                <w:rFonts w:hint="eastAsia" w:ascii="新宋体" w:hAnsi="新宋体" w:eastAsia="新宋体" w:cs="新宋体"/>
                <w:sz w:val="24"/>
              </w:rPr>
              <w:t>定期对宿舍楼设施设备安全排查，消除安全隐患。</w:t>
            </w:r>
          </w:p>
          <w:p w14:paraId="7AEB1126">
            <w:pPr>
              <w:spacing w:line="360" w:lineRule="auto"/>
              <w:ind w:firstLine="420"/>
              <w:rPr>
                <w:rFonts w:ascii="新宋体" w:hAnsi="新宋体" w:eastAsia="新宋体" w:cs="新宋体"/>
                <w:sz w:val="24"/>
              </w:rPr>
            </w:pPr>
            <w:r>
              <w:rPr>
                <w:rFonts w:hint="eastAsia" w:ascii="新宋体" w:hAnsi="新宋体" w:eastAsia="新宋体" w:cs="新宋体"/>
                <w:b/>
                <w:sz w:val="24"/>
              </w:rPr>
              <w:t>每小点内容全部符合得1分，部分符合得0.5分，不符合不得分。内容完整合理、有针对性视为符合要求。</w:t>
            </w:r>
          </w:p>
        </w:tc>
        <w:tc>
          <w:tcPr>
            <w:tcW w:w="567" w:type="dxa"/>
            <w:noWrap w:val="0"/>
            <w:vAlign w:val="center"/>
          </w:tcPr>
          <w:p w14:paraId="4A805790">
            <w:pPr>
              <w:spacing w:line="360" w:lineRule="auto"/>
              <w:jc w:val="center"/>
              <w:rPr>
                <w:rFonts w:ascii="新宋体" w:hAnsi="新宋体" w:eastAsia="新宋体" w:cs="新宋体"/>
                <w:sz w:val="24"/>
              </w:rPr>
            </w:pPr>
            <w:r>
              <w:rPr>
                <w:rFonts w:ascii="新宋体" w:hAnsi="新宋体" w:eastAsia="新宋体" w:cs="新宋体"/>
                <w:sz w:val="24"/>
              </w:rPr>
              <w:t>8</w:t>
            </w:r>
          </w:p>
        </w:tc>
        <w:tc>
          <w:tcPr>
            <w:tcW w:w="992" w:type="dxa"/>
            <w:noWrap w:val="0"/>
            <w:vAlign w:val="center"/>
          </w:tcPr>
          <w:p w14:paraId="293FFACD">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2E81F5C8">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工程设备维修方案</w:t>
            </w:r>
          </w:p>
        </w:tc>
      </w:tr>
      <w:tr w14:paraId="2F9C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4D9960E9">
            <w:pPr>
              <w:spacing w:line="360" w:lineRule="auto"/>
              <w:rPr>
                <w:rFonts w:ascii="新宋体" w:hAnsi="新宋体" w:eastAsia="新宋体" w:cs="新宋体"/>
                <w:sz w:val="24"/>
              </w:rPr>
            </w:pPr>
            <w:r>
              <w:rPr>
                <w:rFonts w:ascii="新宋体" w:hAnsi="新宋体" w:eastAsia="新宋体" w:cs="新宋体"/>
                <w:sz w:val="24"/>
              </w:rPr>
              <w:t>13</w:t>
            </w:r>
          </w:p>
        </w:tc>
        <w:tc>
          <w:tcPr>
            <w:tcW w:w="5103" w:type="dxa"/>
            <w:noWrap w:val="0"/>
            <w:vAlign w:val="center"/>
          </w:tcPr>
          <w:p w14:paraId="393B4AA0">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 xml:space="preserve">消防设施设备定期维护保养，建立台账并记录。  </w:t>
            </w:r>
          </w:p>
          <w:p w14:paraId="2DBC14C7">
            <w:pPr>
              <w:spacing w:line="360" w:lineRule="auto"/>
              <w:ind w:firstLine="420"/>
              <w:rPr>
                <w:rFonts w:ascii="新宋体" w:hAnsi="新宋体" w:eastAsia="新宋体" w:cs="新宋体"/>
                <w:sz w:val="24"/>
              </w:rPr>
            </w:pPr>
            <w:r>
              <w:rPr>
                <w:rFonts w:hint="eastAsia" w:ascii="新宋体" w:hAnsi="新宋体" w:eastAsia="新宋体" w:cs="新宋体"/>
                <w:b/>
                <w:sz w:val="24"/>
              </w:rPr>
              <w:t>全部符合得</w:t>
            </w:r>
            <w:r>
              <w:rPr>
                <w:rFonts w:ascii="新宋体" w:hAnsi="新宋体" w:eastAsia="新宋体" w:cs="新宋体"/>
                <w:b/>
                <w:sz w:val="24"/>
              </w:rPr>
              <w:t>2</w:t>
            </w:r>
            <w:r>
              <w:rPr>
                <w:rFonts w:hint="eastAsia" w:ascii="新宋体" w:hAnsi="新宋体" w:eastAsia="新宋体" w:cs="新宋体"/>
                <w:b/>
                <w:sz w:val="24"/>
              </w:rPr>
              <w:t>分，部分符合得</w:t>
            </w:r>
            <w:r>
              <w:rPr>
                <w:rFonts w:ascii="新宋体" w:hAnsi="新宋体" w:eastAsia="新宋体" w:cs="新宋体"/>
                <w:b/>
                <w:sz w:val="24"/>
              </w:rPr>
              <w:t>1</w:t>
            </w:r>
            <w:r>
              <w:rPr>
                <w:rFonts w:hint="eastAsia" w:ascii="新宋体" w:hAnsi="新宋体" w:eastAsia="新宋体" w:cs="新宋体"/>
                <w:b/>
                <w:sz w:val="24"/>
              </w:rPr>
              <w:t>分，不符合不得分。内容完整合理、有针对性视为符合要求。</w:t>
            </w:r>
          </w:p>
        </w:tc>
        <w:tc>
          <w:tcPr>
            <w:tcW w:w="567" w:type="dxa"/>
            <w:noWrap w:val="0"/>
            <w:vAlign w:val="center"/>
          </w:tcPr>
          <w:p w14:paraId="2A2B64E2">
            <w:pPr>
              <w:spacing w:line="360" w:lineRule="auto"/>
              <w:rPr>
                <w:rFonts w:ascii="新宋体" w:hAnsi="新宋体" w:eastAsia="新宋体" w:cs="新宋体"/>
                <w:sz w:val="24"/>
              </w:rPr>
            </w:pPr>
            <w:r>
              <w:rPr>
                <w:rFonts w:ascii="新宋体" w:hAnsi="新宋体" w:eastAsia="新宋体" w:cs="新宋体"/>
                <w:sz w:val="24"/>
              </w:rPr>
              <w:t>2</w:t>
            </w:r>
          </w:p>
        </w:tc>
        <w:tc>
          <w:tcPr>
            <w:tcW w:w="992" w:type="dxa"/>
            <w:noWrap w:val="0"/>
            <w:vAlign w:val="center"/>
          </w:tcPr>
          <w:p w14:paraId="2399AFFB">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16406091">
            <w:pPr>
              <w:widowControl/>
              <w:spacing w:line="360" w:lineRule="auto"/>
              <w:textAlignment w:val="center"/>
              <w:rPr>
                <w:rFonts w:ascii="新宋体" w:hAnsi="新宋体" w:eastAsia="新宋体" w:cs="新宋体"/>
                <w:kern w:val="0"/>
                <w:sz w:val="24"/>
              </w:rPr>
            </w:pPr>
            <w:r>
              <w:rPr>
                <w:rFonts w:hint="eastAsia" w:ascii="新宋体" w:hAnsi="新宋体" w:eastAsia="新宋体" w:cs="新宋体"/>
                <w:sz w:val="24"/>
              </w:rPr>
              <w:t>消防工程设备维修方案</w:t>
            </w:r>
          </w:p>
        </w:tc>
      </w:tr>
      <w:tr w14:paraId="6CE2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D5D1C9F">
            <w:pPr>
              <w:spacing w:line="360" w:lineRule="auto"/>
              <w:rPr>
                <w:rFonts w:ascii="新宋体" w:hAnsi="新宋体" w:eastAsia="新宋体" w:cs="新宋体"/>
                <w:sz w:val="24"/>
              </w:rPr>
            </w:pPr>
            <w:r>
              <w:rPr>
                <w:rFonts w:ascii="新宋体" w:hAnsi="新宋体" w:eastAsia="新宋体" w:cs="新宋体"/>
                <w:sz w:val="24"/>
              </w:rPr>
              <w:t>14</w:t>
            </w:r>
          </w:p>
        </w:tc>
        <w:tc>
          <w:tcPr>
            <w:tcW w:w="5103" w:type="dxa"/>
            <w:noWrap w:val="0"/>
            <w:vAlign w:val="center"/>
          </w:tcPr>
          <w:p w14:paraId="34B758CB">
            <w:pPr>
              <w:widowControl/>
              <w:kinsoku w:val="0"/>
              <w:autoSpaceDE w:val="0"/>
              <w:autoSpaceDN w:val="0"/>
              <w:spacing w:line="360" w:lineRule="auto"/>
              <w:ind w:firstLine="480" w:firstLineChars="200"/>
              <w:textAlignment w:val="baseline"/>
              <w:rPr>
                <w:rFonts w:ascii="新宋体" w:hAnsi="新宋体" w:eastAsia="新宋体" w:cs="新宋体"/>
                <w:sz w:val="24"/>
              </w:rPr>
            </w:pPr>
            <w:r>
              <w:rPr>
                <w:rFonts w:hint="eastAsia" w:ascii="新宋体" w:hAnsi="新宋体" w:eastAsia="新宋体" w:cs="新宋体"/>
                <w:sz w:val="24"/>
              </w:rPr>
              <w:t>电梯定期检查、维护、应急维修等，建立台账并记录。</w:t>
            </w:r>
          </w:p>
          <w:p w14:paraId="343A5D3C">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全部符合得2分，部分符合得1分，不符合不得分。内容完整合理、有针对性视为符合要求。</w:t>
            </w:r>
          </w:p>
        </w:tc>
        <w:tc>
          <w:tcPr>
            <w:tcW w:w="567" w:type="dxa"/>
            <w:noWrap w:val="0"/>
            <w:vAlign w:val="center"/>
          </w:tcPr>
          <w:p w14:paraId="227DD112">
            <w:pPr>
              <w:spacing w:line="360" w:lineRule="auto"/>
              <w:rPr>
                <w:rFonts w:ascii="新宋体" w:hAnsi="新宋体" w:eastAsia="新宋体" w:cs="新宋体"/>
                <w:sz w:val="24"/>
              </w:rPr>
            </w:pPr>
            <w:r>
              <w:rPr>
                <w:rFonts w:hint="eastAsia" w:ascii="新宋体" w:hAnsi="新宋体" w:eastAsia="新宋体" w:cs="新宋体"/>
                <w:sz w:val="24"/>
              </w:rPr>
              <w:t>2</w:t>
            </w:r>
          </w:p>
        </w:tc>
        <w:tc>
          <w:tcPr>
            <w:tcW w:w="992" w:type="dxa"/>
            <w:noWrap w:val="0"/>
            <w:vAlign w:val="center"/>
          </w:tcPr>
          <w:p w14:paraId="780BFA81">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2A14A248">
            <w:pPr>
              <w:spacing w:line="360" w:lineRule="auto"/>
              <w:rPr>
                <w:rFonts w:ascii="新宋体" w:hAnsi="新宋体" w:eastAsia="新宋体" w:cs="新宋体"/>
                <w:sz w:val="24"/>
              </w:rPr>
            </w:pPr>
            <w:r>
              <w:rPr>
                <w:rFonts w:hint="eastAsia" w:ascii="新宋体" w:hAnsi="新宋体" w:eastAsia="新宋体" w:cs="新宋体"/>
                <w:sz w:val="24"/>
              </w:rPr>
              <w:t>电梯维保方案</w:t>
            </w:r>
          </w:p>
          <w:p w14:paraId="5FD0B426">
            <w:pPr>
              <w:widowControl/>
              <w:spacing w:line="360" w:lineRule="auto"/>
              <w:textAlignment w:val="center"/>
              <w:rPr>
                <w:rFonts w:ascii="新宋体" w:hAnsi="新宋体" w:eastAsia="新宋体" w:cs="新宋体"/>
                <w:sz w:val="24"/>
              </w:rPr>
            </w:pPr>
          </w:p>
        </w:tc>
      </w:tr>
      <w:tr w14:paraId="722C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6A5EEB55">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5</w:t>
            </w:r>
          </w:p>
        </w:tc>
        <w:tc>
          <w:tcPr>
            <w:tcW w:w="5103" w:type="dxa"/>
            <w:noWrap w:val="0"/>
            <w:vAlign w:val="center"/>
          </w:tcPr>
          <w:p w14:paraId="06BA0D32">
            <w:pPr>
              <w:widowControl/>
              <w:kinsoku w:val="0"/>
              <w:autoSpaceDE w:val="0"/>
              <w:autoSpaceDN w:val="0"/>
              <w:spacing w:line="360" w:lineRule="auto"/>
              <w:ind w:firstLine="480" w:firstLineChars="200"/>
              <w:textAlignment w:val="baseline"/>
              <w:rPr>
                <w:rFonts w:ascii="新宋体" w:hAnsi="新宋体" w:eastAsia="新宋体" w:cs="新宋体"/>
                <w:sz w:val="24"/>
              </w:rPr>
            </w:pPr>
            <w:r>
              <w:rPr>
                <w:rFonts w:hint="eastAsia" w:ascii="新宋体" w:hAnsi="新宋体" w:eastAsia="新宋体" w:cs="新宋体"/>
                <w:sz w:val="24"/>
              </w:rPr>
              <w:t>定期对空调通风系统进行检查、维护、清洁，测试运行控制和安全控制功能，记录运行参数，分析运行记录，确保空调系统正常运行。每年冬夏两次对空调通风系统进行全面的维护保养。</w:t>
            </w:r>
          </w:p>
          <w:p w14:paraId="5197BF67">
            <w:pPr>
              <w:spacing w:line="360" w:lineRule="auto"/>
              <w:ind w:firstLine="420" w:firstLineChars="200"/>
              <w:rPr>
                <w:rFonts w:ascii="新宋体" w:hAnsi="新宋体" w:eastAsia="新宋体" w:cs="新宋体"/>
                <w:b/>
                <w:sz w:val="24"/>
              </w:rPr>
            </w:pPr>
            <w:r>
              <w:rPr>
                <w:rFonts w:hint="eastAsia" w:ascii="黑体" w:hAnsi="黑体" w:eastAsia="黑体" w:cs="黑体"/>
                <w:szCs w:val="21"/>
              </w:rPr>
              <w:t xml:space="preserve">  </w:t>
            </w:r>
            <w:r>
              <w:rPr>
                <w:rFonts w:hint="eastAsia" w:ascii="新宋体" w:hAnsi="新宋体" w:eastAsia="新宋体" w:cs="新宋体"/>
                <w:b/>
                <w:sz w:val="24"/>
              </w:rPr>
              <w:t>全部符合得</w:t>
            </w:r>
            <w:r>
              <w:rPr>
                <w:rFonts w:ascii="新宋体" w:hAnsi="新宋体" w:eastAsia="新宋体" w:cs="新宋体"/>
                <w:b/>
                <w:sz w:val="24"/>
              </w:rPr>
              <w:t>2</w:t>
            </w:r>
            <w:r>
              <w:rPr>
                <w:rFonts w:hint="eastAsia" w:ascii="新宋体" w:hAnsi="新宋体" w:eastAsia="新宋体" w:cs="新宋体"/>
                <w:b/>
                <w:sz w:val="24"/>
              </w:rPr>
              <w:t>分，部分符合得</w:t>
            </w:r>
            <w:r>
              <w:rPr>
                <w:rFonts w:ascii="新宋体" w:hAnsi="新宋体" w:eastAsia="新宋体" w:cs="新宋体"/>
                <w:b/>
                <w:sz w:val="24"/>
              </w:rPr>
              <w:t>1</w:t>
            </w:r>
            <w:r>
              <w:rPr>
                <w:rFonts w:hint="eastAsia" w:ascii="新宋体" w:hAnsi="新宋体" w:eastAsia="新宋体" w:cs="新宋体"/>
                <w:b/>
                <w:sz w:val="24"/>
              </w:rPr>
              <w:t>分，不符合不得分。内容完整合理、有针对性视为符合要求。</w:t>
            </w:r>
          </w:p>
        </w:tc>
        <w:tc>
          <w:tcPr>
            <w:tcW w:w="567" w:type="dxa"/>
            <w:noWrap w:val="0"/>
            <w:vAlign w:val="center"/>
          </w:tcPr>
          <w:p w14:paraId="745E7306">
            <w:pPr>
              <w:spacing w:line="360" w:lineRule="auto"/>
              <w:rPr>
                <w:rFonts w:ascii="新宋体" w:hAnsi="新宋体" w:eastAsia="新宋体" w:cs="新宋体"/>
                <w:sz w:val="24"/>
              </w:rPr>
            </w:pPr>
            <w:r>
              <w:rPr>
                <w:rFonts w:ascii="新宋体" w:hAnsi="新宋体" w:eastAsia="新宋体" w:cs="新宋体"/>
                <w:sz w:val="24"/>
              </w:rPr>
              <w:t>2</w:t>
            </w:r>
          </w:p>
        </w:tc>
        <w:tc>
          <w:tcPr>
            <w:tcW w:w="992" w:type="dxa"/>
            <w:noWrap w:val="0"/>
            <w:vAlign w:val="center"/>
          </w:tcPr>
          <w:p w14:paraId="2FF46754">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001994A9">
            <w:pPr>
              <w:widowControl/>
              <w:spacing w:line="360" w:lineRule="auto"/>
              <w:textAlignment w:val="center"/>
              <w:rPr>
                <w:rFonts w:ascii="新宋体" w:hAnsi="新宋体" w:eastAsia="新宋体" w:cs="新宋体"/>
                <w:sz w:val="24"/>
              </w:rPr>
            </w:pPr>
            <w:r>
              <w:rPr>
                <w:rFonts w:hint="eastAsia" w:ascii="新宋体" w:hAnsi="新宋体" w:eastAsia="新宋体" w:cs="新宋体"/>
                <w:sz w:val="24"/>
              </w:rPr>
              <w:t>空调维保方案</w:t>
            </w:r>
          </w:p>
        </w:tc>
      </w:tr>
      <w:tr w14:paraId="5674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716011A9">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6</w:t>
            </w:r>
          </w:p>
        </w:tc>
        <w:tc>
          <w:tcPr>
            <w:tcW w:w="5103" w:type="dxa"/>
            <w:noWrap w:val="0"/>
            <w:vAlign w:val="center"/>
          </w:tcPr>
          <w:p w14:paraId="3B845EF9">
            <w:pPr>
              <w:spacing w:line="360" w:lineRule="auto"/>
              <w:ind w:left="400"/>
              <w:rPr>
                <w:rFonts w:ascii="新宋体" w:hAnsi="新宋体" w:eastAsia="新宋体" w:cs="新宋体"/>
                <w:sz w:val="24"/>
              </w:rPr>
            </w:pPr>
            <w:r>
              <w:rPr>
                <w:rFonts w:hint="eastAsia" w:ascii="新宋体" w:hAnsi="新宋体" w:eastAsia="新宋体" w:cs="新宋体"/>
                <w:sz w:val="24"/>
              </w:rPr>
              <w:t>会务服务方案；主要包括会前准备，会中服务，会后整理方案，对会议的内容严格保密。</w:t>
            </w:r>
          </w:p>
          <w:p w14:paraId="3935B84D">
            <w:pPr>
              <w:spacing w:line="360" w:lineRule="auto"/>
              <w:ind w:firstLine="420"/>
              <w:rPr>
                <w:rFonts w:ascii="新宋体" w:hAnsi="新宋体" w:eastAsia="新宋体" w:cs="新宋体"/>
                <w:b/>
                <w:sz w:val="24"/>
              </w:rPr>
            </w:pPr>
            <w:r>
              <w:rPr>
                <w:rFonts w:hint="eastAsia" w:ascii="新宋体" w:hAnsi="新宋体" w:eastAsia="新宋体" w:cs="新宋体"/>
                <w:b/>
                <w:sz w:val="24"/>
              </w:rPr>
              <w:t>全部符合得</w:t>
            </w:r>
            <w:r>
              <w:rPr>
                <w:rFonts w:ascii="新宋体" w:hAnsi="新宋体" w:eastAsia="新宋体" w:cs="新宋体"/>
                <w:b/>
                <w:sz w:val="24"/>
              </w:rPr>
              <w:t>2</w:t>
            </w:r>
            <w:r>
              <w:rPr>
                <w:rFonts w:hint="eastAsia" w:ascii="新宋体" w:hAnsi="新宋体" w:eastAsia="新宋体" w:cs="新宋体"/>
                <w:b/>
                <w:sz w:val="24"/>
              </w:rPr>
              <w:t>分，部分符合得1分，不符合不得分。内容完整合理、有针对性视为符合要求。</w:t>
            </w:r>
          </w:p>
        </w:tc>
        <w:tc>
          <w:tcPr>
            <w:tcW w:w="567" w:type="dxa"/>
            <w:noWrap w:val="0"/>
            <w:vAlign w:val="center"/>
          </w:tcPr>
          <w:p w14:paraId="24D7247B">
            <w:pPr>
              <w:spacing w:line="360" w:lineRule="auto"/>
              <w:rPr>
                <w:rFonts w:ascii="新宋体" w:hAnsi="新宋体" w:eastAsia="新宋体" w:cs="新宋体"/>
                <w:sz w:val="24"/>
              </w:rPr>
            </w:pPr>
            <w:r>
              <w:rPr>
                <w:rFonts w:ascii="新宋体" w:hAnsi="新宋体" w:eastAsia="新宋体" w:cs="新宋体"/>
                <w:sz w:val="24"/>
              </w:rPr>
              <w:t>2</w:t>
            </w:r>
          </w:p>
        </w:tc>
        <w:tc>
          <w:tcPr>
            <w:tcW w:w="992" w:type="dxa"/>
            <w:noWrap w:val="0"/>
            <w:vAlign w:val="center"/>
          </w:tcPr>
          <w:p w14:paraId="45D0A4CB">
            <w:pPr>
              <w:spacing w:line="360" w:lineRule="auto"/>
              <w:rPr>
                <w:rFonts w:ascii="新宋体" w:hAnsi="新宋体" w:eastAsia="新宋体" w:cs="新宋体"/>
                <w:sz w:val="24"/>
              </w:rPr>
            </w:pPr>
            <w:r>
              <w:rPr>
                <w:rFonts w:hint="eastAsia" w:ascii="新宋体" w:hAnsi="新宋体" w:eastAsia="新宋体" w:cs="新宋体"/>
                <w:sz w:val="24"/>
              </w:rPr>
              <w:t>主观分</w:t>
            </w:r>
          </w:p>
        </w:tc>
        <w:tc>
          <w:tcPr>
            <w:tcW w:w="1299" w:type="dxa"/>
            <w:noWrap w:val="0"/>
            <w:vAlign w:val="center"/>
          </w:tcPr>
          <w:p w14:paraId="3881285A">
            <w:pPr>
              <w:widowControl/>
              <w:spacing w:line="360" w:lineRule="auto"/>
              <w:textAlignment w:val="center"/>
              <w:rPr>
                <w:rFonts w:ascii="新宋体" w:hAnsi="新宋体" w:eastAsia="新宋体" w:cs="新宋体"/>
                <w:sz w:val="24"/>
              </w:rPr>
            </w:pPr>
            <w:r>
              <w:rPr>
                <w:rFonts w:hint="eastAsia" w:ascii="新宋体" w:hAnsi="新宋体" w:eastAsia="新宋体" w:cs="新宋体"/>
                <w:kern w:val="0"/>
                <w:sz w:val="24"/>
              </w:rPr>
              <w:t>会务服务</w:t>
            </w:r>
          </w:p>
        </w:tc>
      </w:tr>
      <w:tr w14:paraId="58BA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noWrap w:val="0"/>
            <w:vAlign w:val="center"/>
          </w:tcPr>
          <w:p w14:paraId="1C4BA8AD">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7</w:t>
            </w:r>
          </w:p>
        </w:tc>
        <w:tc>
          <w:tcPr>
            <w:tcW w:w="5103" w:type="dxa"/>
            <w:noWrap w:val="0"/>
            <w:vAlign w:val="center"/>
          </w:tcPr>
          <w:p w14:paraId="57E7A4B9">
            <w:pPr>
              <w:numPr>
                <w:ilvl w:val="0"/>
                <w:numId w:val="35"/>
              </w:numPr>
              <w:spacing w:line="360" w:lineRule="auto"/>
              <w:rPr>
                <w:rFonts w:ascii="宋体" w:hAnsi="宋体" w:cs="仿宋_GB2312"/>
                <w:bCs/>
                <w:sz w:val="24"/>
              </w:rPr>
            </w:pPr>
            <w:r>
              <w:rPr>
                <w:rFonts w:hint="eastAsia" w:ascii="新宋体" w:hAnsi="新宋体" w:eastAsia="新宋体" w:cs="新宋体"/>
                <w:b/>
                <w:sz w:val="24"/>
              </w:rPr>
              <w:t>拟派本项目的</w:t>
            </w:r>
            <w:r>
              <w:rPr>
                <w:rFonts w:hint="eastAsia" w:ascii="新宋体" w:hAnsi="新宋体" w:eastAsia="新宋体" w:cs="新宋体"/>
                <w:b/>
                <w:sz w:val="24"/>
                <w:lang w:val="en-US" w:eastAsia="zh-CN"/>
              </w:rPr>
              <w:t>4名</w:t>
            </w:r>
            <w:r>
              <w:rPr>
                <w:rFonts w:hint="eastAsia" w:ascii="新宋体" w:hAnsi="新宋体" w:eastAsia="新宋体" w:cs="新宋体"/>
                <w:b/>
                <w:sz w:val="24"/>
              </w:rPr>
              <w:t>项目经理</w:t>
            </w:r>
            <w:r>
              <w:rPr>
                <w:rFonts w:hint="eastAsia" w:ascii="新宋体" w:hAnsi="新宋体" w:eastAsia="新宋体" w:cs="新宋体"/>
                <w:sz w:val="24"/>
              </w:rPr>
              <w:t>：年龄</w:t>
            </w:r>
            <w:r>
              <w:rPr>
                <w:rFonts w:ascii="新宋体" w:hAnsi="新宋体" w:eastAsia="新宋体" w:cs="新宋体"/>
                <w:sz w:val="24"/>
              </w:rPr>
              <w:t>50</w:t>
            </w:r>
            <w:r>
              <w:rPr>
                <w:rFonts w:hint="eastAsia" w:ascii="新宋体" w:hAnsi="新宋体" w:eastAsia="新宋体" w:cs="新宋体"/>
                <w:sz w:val="24"/>
              </w:rPr>
              <w:t>周岁以下；具有本科以上学历；具有2年以上物业项目经理工作经验；</w:t>
            </w:r>
          </w:p>
          <w:p w14:paraId="69F859BE">
            <w:pPr>
              <w:numPr>
                <w:ilvl w:val="0"/>
                <w:numId w:val="35"/>
              </w:numPr>
              <w:rPr>
                <w:rFonts w:hint="eastAsia" w:ascii="新宋体" w:hAnsi="新宋体" w:eastAsia="新宋体" w:cs="新宋体"/>
                <w:sz w:val="24"/>
              </w:rPr>
            </w:pPr>
            <w:r>
              <w:rPr>
                <w:rFonts w:hint="eastAsia" w:ascii="新宋体" w:hAnsi="新宋体" w:eastAsia="新宋体" w:cs="新宋体"/>
                <w:b/>
                <w:sz w:val="24"/>
              </w:rPr>
              <w:t>拟派本项目</w:t>
            </w:r>
            <w:r>
              <w:rPr>
                <w:rFonts w:hint="eastAsia" w:ascii="新宋体" w:hAnsi="新宋体" w:eastAsia="新宋体" w:cs="新宋体"/>
                <w:b/>
                <w:sz w:val="24"/>
                <w:lang w:eastAsia="zh-CN"/>
              </w:rPr>
              <w:t>的</w:t>
            </w:r>
            <w:r>
              <w:rPr>
                <w:rFonts w:hint="eastAsia" w:ascii="新宋体" w:hAnsi="新宋体" w:eastAsia="新宋体" w:cs="新宋体"/>
                <w:b/>
                <w:sz w:val="24"/>
                <w:lang w:val="en-US" w:eastAsia="zh-CN"/>
              </w:rPr>
              <w:t>4名</w:t>
            </w:r>
            <w:r>
              <w:rPr>
                <w:rFonts w:hint="eastAsia" w:ascii="新宋体" w:hAnsi="新宋体" w:eastAsia="新宋体" w:cs="新宋体"/>
                <w:b/>
                <w:sz w:val="24"/>
              </w:rPr>
              <w:t>保洁主管：</w:t>
            </w:r>
            <w:r>
              <w:rPr>
                <w:rFonts w:hint="eastAsia" w:ascii="新宋体" w:hAnsi="新宋体" w:eastAsia="新宋体" w:cs="新宋体"/>
                <w:sz w:val="24"/>
              </w:rPr>
              <w:t>年龄50周岁以下，具有大专以上学历，具有2年以上保洁主管工作经验；</w:t>
            </w:r>
          </w:p>
          <w:p w14:paraId="5BFCD9C1">
            <w:pPr>
              <w:numPr>
                <w:ilvl w:val="0"/>
                <w:numId w:val="35"/>
              </w:numPr>
              <w:rPr>
                <w:rFonts w:ascii="新宋体" w:hAnsi="新宋体" w:eastAsia="新宋体" w:cs="新宋体"/>
                <w:sz w:val="24"/>
              </w:rPr>
            </w:pPr>
            <w:r>
              <w:rPr>
                <w:rFonts w:hint="eastAsia" w:ascii="新宋体" w:hAnsi="新宋体" w:eastAsia="新宋体" w:cs="新宋体"/>
                <w:b/>
                <w:sz w:val="24"/>
              </w:rPr>
              <w:t>拟派本项目的</w:t>
            </w:r>
            <w:r>
              <w:rPr>
                <w:rFonts w:hint="eastAsia" w:ascii="新宋体" w:hAnsi="新宋体" w:eastAsia="新宋体" w:cs="新宋体"/>
                <w:b/>
                <w:sz w:val="24"/>
                <w:lang w:val="en-US" w:eastAsia="zh-CN"/>
              </w:rPr>
              <w:t>4名</w:t>
            </w:r>
            <w:r>
              <w:rPr>
                <w:rFonts w:hint="eastAsia" w:ascii="新宋体" w:hAnsi="新宋体" w:eastAsia="新宋体" w:cs="新宋体"/>
                <w:b/>
                <w:sz w:val="24"/>
              </w:rPr>
              <w:t>保安主管</w:t>
            </w:r>
            <w:r>
              <w:rPr>
                <w:rFonts w:hint="eastAsia" w:ascii="新宋体" w:hAnsi="新宋体" w:eastAsia="新宋体" w:cs="新宋体"/>
                <w:sz w:val="24"/>
              </w:rPr>
              <w:t>：年龄50周岁以下，具有大专以上学历，具有2年以上保安主管工作经验。</w:t>
            </w:r>
          </w:p>
          <w:p w14:paraId="3B57AB52">
            <w:pPr>
              <w:pStyle w:val="2"/>
              <w:ind w:left="210" w:leftChars="100" w:firstLine="723" w:firstLineChars="300"/>
              <w:rPr>
                <w:rFonts w:hint="eastAsia" w:ascii="新宋体" w:hAnsi="新宋体" w:eastAsia="新宋体" w:cs="新宋体"/>
                <w:bCs w:val="0"/>
                <w:sz w:val="24"/>
                <w:szCs w:val="24"/>
                <w:lang w:val="en-US"/>
              </w:rPr>
            </w:pPr>
            <w:r>
              <w:rPr>
                <w:rFonts w:hint="eastAsia" w:ascii="新宋体" w:hAnsi="新宋体" w:eastAsia="新宋体" w:cs="新宋体"/>
                <w:bCs w:val="0"/>
                <w:sz w:val="24"/>
                <w:szCs w:val="24"/>
                <w:lang w:val="en-US"/>
              </w:rPr>
              <w:t>每不符合一人扣1分，扣完为止，最高得8分。</w:t>
            </w:r>
            <w:bookmarkStart w:id="481" w:name="_GoBack"/>
            <w:bookmarkEnd w:id="481"/>
          </w:p>
          <w:p w14:paraId="02BA2098">
            <w:pPr>
              <w:spacing w:line="360" w:lineRule="auto"/>
              <w:ind w:firstLine="420" w:firstLineChars="200"/>
              <w:jc w:val="left"/>
              <w:rPr>
                <w:rFonts w:ascii="新宋体" w:hAnsi="新宋体" w:eastAsia="新宋体" w:cs="新宋体"/>
                <w:b/>
                <w:sz w:val="24"/>
              </w:rPr>
            </w:pPr>
            <w:r>
              <w:rPr>
                <w:rFonts w:hint="eastAsia" w:ascii="黑体" w:hAnsi="黑体" w:eastAsia="黑体" w:cs="黑体"/>
                <w:szCs w:val="21"/>
              </w:rPr>
              <w:t>年龄、工作经验计算截至投标截止时间。以上人员需提供在投标人单位的社保缴纳证明( 超过法定退休年龄的人员提供与投标人签订的劳务合同)，学历证明提供学历证书，年龄证明提供身份证扫描件，工作经验需提供显示职务的劳动合同或原服务业主出具的盖章证明，能清楚体现工作岗位及年限，否则不得分。</w:t>
            </w:r>
          </w:p>
        </w:tc>
        <w:tc>
          <w:tcPr>
            <w:tcW w:w="567" w:type="dxa"/>
            <w:noWrap w:val="0"/>
            <w:vAlign w:val="center"/>
          </w:tcPr>
          <w:p w14:paraId="5EF4BF5A">
            <w:pPr>
              <w:spacing w:line="360" w:lineRule="auto"/>
              <w:rPr>
                <w:rFonts w:hint="eastAsia" w:ascii="新宋体" w:hAnsi="新宋体" w:eastAsia="新宋体" w:cs="新宋体"/>
                <w:sz w:val="24"/>
              </w:rPr>
            </w:pPr>
            <w:r>
              <w:rPr>
                <w:rFonts w:ascii="新宋体" w:hAnsi="新宋体" w:eastAsia="新宋体" w:cs="新宋体"/>
                <w:sz w:val="24"/>
              </w:rPr>
              <w:t>8</w:t>
            </w:r>
          </w:p>
        </w:tc>
        <w:tc>
          <w:tcPr>
            <w:tcW w:w="992" w:type="dxa"/>
            <w:vMerge w:val="restart"/>
            <w:noWrap w:val="0"/>
            <w:vAlign w:val="center"/>
          </w:tcPr>
          <w:p w14:paraId="1856C897">
            <w:pPr>
              <w:spacing w:line="360" w:lineRule="auto"/>
              <w:rPr>
                <w:rFonts w:ascii="新宋体" w:hAnsi="新宋体" w:eastAsia="新宋体" w:cs="新宋体"/>
                <w:sz w:val="24"/>
              </w:rPr>
            </w:pPr>
            <w:r>
              <w:rPr>
                <w:rFonts w:hint="eastAsia" w:ascii="新宋体" w:hAnsi="新宋体" w:eastAsia="新宋体" w:cs="新宋体"/>
                <w:sz w:val="24"/>
              </w:rPr>
              <w:t>客观分</w:t>
            </w:r>
          </w:p>
        </w:tc>
        <w:tc>
          <w:tcPr>
            <w:tcW w:w="1299" w:type="dxa"/>
            <w:vMerge w:val="restart"/>
            <w:noWrap w:val="0"/>
            <w:vAlign w:val="center"/>
          </w:tcPr>
          <w:p w14:paraId="2FD8F623">
            <w:pPr>
              <w:widowControl/>
              <w:spacing w:line="360" w:lineRule="auto"/>
              <w:textAlignment w:val="center"/>
              <w:rPr>
                <w:rFonts w:ascii="新宋体" w:hAnsi="新宋体" w:eastAsia="新宋体" w:cs="新宋体"/>
                <w:sz w:val="24"/>
              </w:rPr>
            </w:pPr>
            <w:r>
              <w:rPr>
                <w:rFonts w:hint="eastAsia" w:ascii="宋体" w:hAnsi="宋体" w:cs="宋体"/>
                <w:sz w:val="24"/>
              </w:rPr>
              <w:t>项目实施的拟派人员安排情况</w:t>
            </w:r>
          </w:p>
        </w:tc>
      </w:tr>
      <w:tr w14:paraId="353B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34" w:type="dxa"/>
            <w:vMerge w:val="continue"/>
            <w:noWrap w:val="0"/>
            <w:vAlign w:val="center"/>
          </w:tcPr>
          <w:p w14:paraId="37260091">
            <w:pPr>
              <w:spacing w:line="360" w:lineRule="auto"/>
              <w:rPr>
                <w:rFonts w:hint="eastAsia" w:ascii="新宋体" w:hAnsi="新宋体" w:eastAsia="新宋体" w:cs="新宋体"/>
                <w:sz w:val="24"/>
              </w:rPr>
            </w:pPr>
          </w:p>
        </w:tc>
        <w:tc>
          <w:tcPr>
            <w:tcW w:w="5103" w:type="dxa"/>
            <w:noWrap w:val="0"/>
            <w:vAlign w:val="center"/>
          </w:tcPr>
          <w:p w14:paraId="7D3237BC">
            <w:pPr>
              <w:spacing w:line="360" w:lineRule="auto"/>
              <w:ind w:left="479" w:leftChars="228"/>
              <w:rPr>
                <w:rFonts w:ascii="新宋体" w:hAnsi="新宋体" w:eastAsia="新宋体" w:cs="新宋体"/>
                <w:sz w:val="24"/>
              </w:rPr>
            </w:pPr>
            <w:r>
              <w:rPr>
                <w:rFonts w:hint="eastAsia" w:ascii="新宋体" w:hAnsi="新宋体" w:eastAsia="新宋体" w:cs="新宋体"/>
                <w:b/>
                <w:sz w:val="24"/>
              </w:rPr>
              <w:t>①拟派本项目的保洁员：</w:t>
            </w:r>
            <w:r>
              <w:rPr>
                <w:rFonts w:hint="eastAsia" w:ascii="新宋体" w:hAnsi="新宋体" w:eastAsia="新宋体" w:cs="新宋体"/>
                <w:sz w:val="24"/>
              </w:rPr>
              <w:t>年龄55周岁以下，有1年以上</w:t>
            </w:r>
            <w:r>
              <w:rPr>
                <w:rFonts w:ascii="新宋体" w:hAnsi="新宋体" w:eastAsia="新宋体" w:cs="新宋体"/>
                <w:sz w:val="24"/>
              </w:rPr>
              <w:t>保洁</w:t>
            </w:r>
            <w:r>
              <w:rPr>
                <w:rFonts w:hint="eastAsia" w:ascii="新宋体" w:hAnsi="新宋体" w:eastAsia="新宋体" w:cs="新宋体"/>
                <w:sz w:val="24"/>
              </w:rPr>
              <w:t>工作经验；</w:t>
            </w:r>
          </w:p>
          <w:p w14:paraId="2CACCC68">
            <w:pPr>
              <w:spacing w:line="360" w:lineRule="auto"/>
              <w:ind w:left="425"/>
              <w:rPr>
                <w:rFonts w:ascii="新宋体" w:hAnsi="新宋体" w:eastAsia="新宋体" w:cs="新宋体"/>
                <w:sz w:val="24"/>
              </w:rPr>
            </w:pPr>
            <w:r>
              <w:rPr>
                <w:rFonts w:hint="eastAsia" w:ascii="新宋体" w:hAnsi="新宋体" w:eastAsia="新宋体" w:cs="新宋体"/>
                <w:b/>
                <w:sz w:val="24"/>
              </w:rPr>
              <w:t>②拟派本项目保安员：</w:t>
            </w:r>
            <w:r>
              <w:rPr>
                <w:rFonts w:hint="eastAsia" w:ascii="新宋体" w:hAnsi="新宋体" w:eastAsia="新宋体" w:cs="新宋体"/>
                <w:sz w:val="24"/>
              </w:rPr>
              <w:t>年龄50周岁以下，有1年以上</w:t>
            </w:r>
            <w:r>
              <w:rPr>
                <w:rFonts w:ascii="新宋体" w:hAnsi="新宋体" w:eastAsia="新宋体" w:cs="新宋体"/>
                <w:sz w:val="24"/>
              </w:rPr>
              <w:t>保安</w:t>
            </w:r>
            <w:r>
              <w:rPr>
                <w:rFonts w:hint="eastAsia" w:ascii="新宋体" w:hAnsi="新宋体" w:eastAsia="新宋体" w:cs="新宋体"/>
                <w:sz w:val="24"/>
              </w:rPr>
              <w:t>工作经验；</w:t>
            </w:r>
          </w:p>
          <w:p w14:paraId="247290E4">
            <w:pPr>
              <w:spacing w:line="360" w:lineRule="auto"/>
              <w:ind w:left="425"/>
              <w:rPr>
                <w:rFonts w:ascii="新宋体" w:hAnsi="新宋体" w:eastAsia="新宋体" w:cs="新宋体"/>
                <w:sz w:val="24"/>
              </w:rPr>
            </w:pPr>
            <w:r>
              <w:rPr>
                <w:rFonts w:hint="eastAsia" w:ascii="新宋体" w:hAnsi="新宋体" w:eastAsia="新宋体" w:cs="新宋体"/>
                <w:b/>
                <w:sz w:val="24"/>
              </w:rPr>
              <w:t>③拟派本项目消控员：</w:t>
            </w:r>
            <w:r>
              <w:rPr>
                <w:rFonts w:hint="eastAsia" w:ascii="新宋体" w:hAnsi="新宋体" w:eastAsia="新宋体" w:cs="新宋体"/>
                <w:sz w:val="24"/>
              </w:rPr>
              <w:t>年龄50周岁以下，有1年以上</w:t>
            </w:r>
            <w:r>
              <w:rPr>
                <w:rFonts w:ascii="新宋体" w:hAnsi="新宋体" w:eastAsia="新宋体" w:cs="新宋体"/>
                <w:sz w:val="24"/>
              </w:rPr>
              <w:t>消控</w:t>
            </w:r>
            <w:r>
              <w:rPr>
                <w:rFonts w:hint="eastAsia" w:ascii="新宋体" w:hAnsi="新宋体" w:eastAsia="新宋体" w:cs="新宋体"/>
                <w:sz w:val="24"/>
              </w:rPr>
              <w:t>工作经验；</w:t>
            </w:r>
          </w:p>
          <w:p w14:paraId="1DF9C4C1">
            <w:pPr>
              <w:spacing w:line="360" w:lineRule="auto"/>
              <w:ind w:left="425"/>
              <w:rPr>
                <w:rFonts w:ascii="新宋体" w:hAnsi="新宋体" w:eastAsia="新宋体" w:cs="新宋体"/>
                <w:sz w:val="24"/>
              </w:rPr>
            </w:pPr>
            <w:r>
              <w:rPr>
                <w:rFonts w:hint="eastAsia" w:ascii="新宋体" w:hAnsi="新宋体" w:eastAsia="新宋体" w:cs="新宋体"/>
                <w:b/>
                <w:sz w:val="24"/>
              </w:rPr>
              <w:t>④拟派本项目绿化工：</w:t>
            </w:r>
            <w:r>
              <w:rPr>
                <w:rFonts w:hint="eastAsia" w:ascii="新宋体" w:hAnsi="新宋体" w:eastAsia="新宋体" w:cs="新宋体"/>
                <w:sz w:val="24"/>
              </w:rPr>
              <w:t>年龄55周岁以下，有1年以上</w:t>
            </w:r>
            <w:r>
              <w:rPr>
                <w:rFonts w:ascii="新宋体" w:hAnsi="新宋体" w:eastAsia="新宋体" w:cs="新宋体"/>
                <w:sz w:val="24"/>
              </w:rPr>
              <w:t>绿化养护</w:t>
            </w:r>
            <w:r>
              <w:rPr>
                <w:rFonts w:hint="eastAsia" w:ascii="新宋体" w:hAnsi="新宋体" w:eastAsia="新宋体" w:cs="新宋体"/>
                <w:sz w:val="24"/>
              </w:rPr>
              <w:t>工作经验；</w:t>
            </w:r>
          </w:p>
          <w:p w14:paraId="47660FEA">
            <w:pPr>
              <w:spacing w:line="360" w:lineRule="auto"/>
              <w:ind w:left="425"/>
              <w:rPr>
                <w:rFonts w:ascii="新宋体" w:hAnsi="新宋体" w:eastAsia="新宋体" w:cs="新宋体"/>
                <w:sz w:val="24"/>
              </w:rPr>
            </w:pPr>
            <w:r>
              <w:rPr>
                <w:rFonts w:hint="eastAsia" w:ascii="新宋体" w:hAnsi="新宋体" w:eastAsia="新宋体" w:cs="新宋体"/>
                <w:b/>
                <w:sz w:val="24"/>
              </w:rPr>
              <w:t>⑤拟派本项目工程维修工：</w:t>
            </w:r>
            <w:r>
              <w:rPr>
                <w:rFonts w:hint="eastAsia" w:ascii="新宋体" w:hAnsi="新宋体" w:eastAsia="新宋体" w:cs="新宋体"/>
                <w:sz w:val="24"/>
              </w:rPr>
              <w:t>年龄55周岁以下，有1年以上</w:t>
            </w:r>
            <w:r>
              <w:rPr>
                <w:rFonts w:ascii="新宋体" w:hAnsi="新宋体" w:eastAsia="新宋体" w:cs="新宋体"/>
                <w:sz w:val="24"/>
              </w:rPr>
              <w:t>工程维修</w:t>
            </w:r>
            <w:r>
              <w:rPr>
                <w:rFonts w:hint="eastAsia" w:ascii="新宋体" w:hAnsi="新宋体" w:eastAsia="新宋体" w:cs="新宋体"/>
                <w:sz w:val="24"/>
              </w:rPr>
              <w:t>工作经验；</w:t>
            </w:r>
          </w:p>
          <w:p w14:paraId="4C15109F">
            <w:pPr>
              <w:spacing w:line="360" w:lineRule="auto"/>
              <w:ind w:left="425"/>
              <w:rPr>
                <w:rFonts w:ascii="新宋体" w:hAnsi="新宋体" w:eastAsia="新宋体" w:cs="新宋体"/>
                <w:sz w:val="24"/>
              </w:rPr>
            </w:pPr>
            <w:r>
              <w:rPr>
                <w:rFonts w:hint="eastAsia" w:ascii="新宋体" w:hAnsi="新宋体" w:eastAsia="新宋体" w:cs="新宋体"/>
                <w:b/>
                <w:sz w:val="24"/>
              </w:rPr>
              <w:t>⑥拟派本项目会务</w:t>
            </w:r>
            <w:r>
              <w:rPr>
                <w:rFonts w:hint="eastAsia" w:ascii="新宋体" w:hAnsi="新宋体" w:eastAsia="新宋体" w:cs="新宋体"/>
                <w:sz w:val="24"/>
              </w:rPr>
              <w:t>：年龄4</w:t>
            </w:r>
            <w:r>
              <w:rPr>
                <w:rFonts w:ascii="新宋体" w:hAnsi="新宋体" w:eastAsia="新宋体" w:cs="新宋体"/>
                <w:sz w:val="24"/>
              </w:rPr>
              <w:t>5</w:t>
            </w:r>
            <w:r>
              <w:rPr>
                <w:rFonts w:hint="eastAsia" w:ascii="新宋体" w:hAnsi="新宋体" w:eastAsia="新宋体" w:cs="新宋体"/>
                <w:sz w:val="24"/>
              </w:rPr>
              <w:t>周岁以下，具有1年以上</w:t>
            </w:r>
            <w:r>
              <w:rPr>
                <w:rFonts w:ascii="新宋体" w:hAnsi="新宋体" w:eastAsia="新宋体" w:cs="新宋体"/>
                <w:sz w:val="24"/>
              </w:rPr>
              <w:t>会务服务</w:t>
            </w:r>
            <w:r>
              <w:rPr>
                <w:rFonts w:hint="eastAsia" w:ascii="新宋体" w:hAnsi="新宋体" w:eastAsia="新宋体" w:cs="新宋体"/>
                <w:sz w:val="24"/>
              </w:rPr>
              <w:t>工作经验；</w:t>
            </w:r>
          </w:p>
          <w:p w14:paraId="0ECCDDC6">
            <w:pPr>
              <w:pStyle w:val="2"/>
              <w:rPr>
                <w:rFonts w:hint="eastAsia" w:ascii="新宋体" w:hAnsi="新宋体" w:eastAsia="新宋体" w:cs="新宋体"/>
                <w:b w:val="0"/>
                <w:sz w:val="24"/>
              </w:rPr>
            </w:pPr>
            <w:r>
              <w:rPr>
                <w:rFonts w:hint="eastAsia"/>
                <w:lang w:val="en-US"/>
              </w:rPr>
              <w:t xml:space="preserve"> </w:t>
            </w:r>
            <w:r>
              <w:rPr>
                <w:lang w:val="en-US"/>
              </w:rPr>
              <w:t xml:space="preserve">  </w:t>
            </w:r>
            <w:r>
              <w:rPr>
                <w:rFonts w:hint="eastAsia" w:ascii="新宋体" w:hAnsi="新宋体" w:eastAsia="新宋体" w:cs="新宋体"/>
                <w:bCs w:val="0"/>
                <w:sz w:val="24"/>
                <w:szCs w:val="24"/>
                <w:lang w:val="en-US"/>
              </w:rPr>
              <w:t>承诺以上人员全部符合的得</w:t>
            </w:r>
            <w:r>
              <w:rPr>
                <w:rFonts w:ascii="新宋体" w:hAnsi="新宋体" w:eastAsia="新宋体" w:cs="新宋体"/>
                <w:bCs w:val="0"/>
                <w:sz w:val="24"/>
                <w:szCs w:val="24"/>
                <w:lang w:val="en-US"/>
              </w:rPr>
              <w:t>6</w:t>
            </w:r>
            <w:r>
              <w:rPr>
                <w:rFonts w:hint="eastAsia" w:ascii="新宋体" w:hAnsi="新宋体" w:eastAsia="新宋体" w:cs="新宋体"/>
                <w:bCs w:val="0"/>
                <w:sz w:val="24"/>
                <w:szCs w:val="24"/>
                <w:lang w:val="en-US"/>
              </w:rPr>
              <w:t>分，不承诺或者承诺不符合不得分。</w:t>
            </w:r>
          </w:p>
        </w:tc>
        <w:tc>
          <w:tcPr>
            <w:tcW w:w="567" w:type="dxa"/>
            <w:noWrap w:val="0"/>
            <w:vAlign w:val="center"/>
          </w:tcPr>
          <w:p w14:paraId="4C05D059">
            <w:pPr>
              <w:spacing w:line="360" w:lineRule="auto"/>
              <w:rPr>
                <w:rFonts w:hint="eastAsia" w:ascii="新宋体" w:hAnsi="新宋体" w:eastAsia="新宋体" w:cs="新宋体"/>
                <w:sz w:val="24"/>
              </w:rPr>
            </w:pPr>
            <w:r>
              <w:rPr>
                <w:rFonts w:hint="eastAsia" w:ascii="新宋体" w:hAnsi="新宋体" w:eastAsia="新宋体" w:cs="新宋体"/>
                <w:sz w:val="24"/>
              </w:rPr>
              <w:t>6</w:t>
            </w:r>
          </w:p>
        </w:tc>
        <w:tc>
          <w:tcPr>
            <w:tcW w:w="992" w:type="dxa"/>
            <w:vMerge w:val="continue"/>
            <w:noWrap w:val="0"/>
            <w:vAlign w:val="center"/>
          </w:tcPr>
          <w:p w14:paraId="7619908A">
            <w:pPr>
              <w:spacing w:line="360" w:lineRule="auto"/>
              <w:rPr>
                <w:rFonts w:hint="eastAsia" w:ascii="新宋体" w:hAnsi="新宋体" w:eastAsia="新宋体" w:cs="新宋体"/>
                <w:sz w:val="24"/>
              </w:rPr>
            </w:pPr>
          </w:p>
        </w:tc>
        <w:tc>
          <w:tcPr>
            <w:tcW w:w="1299" w:type="dxa"/>
            <w:vMerge w:val="continue"/>
            <w:noWrap w:val="0"/>
            <w:vAlign w:val="center"/>
          </w:tcPr>
          <w:p w14:paraId="11EF2B57">
            <w:pPr>
              <w:widowControl/>
              <w:spacing w:line="360" w:lineRule="auto"/>
              <w:textAlignment w:val="center"/>
              <w:rPr>
                <w:rFonts w:hint="eastAsia" w:ascii="宋体" w:hAnsi="宋体" w:cs="宋体"/>
                <w:sz w:val="24"/>
              </w:rPr>
            </w:pPr>
          </w:p>
        </w:tc>
      </w:tr>
      <w:tr w14:paraId="461F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C5FB319">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8</w:t>
            </w:r>
          </w:p>
        </w:tc>
        <w:tc>
          <w:tcPr>
            <w:tcW w:w="5103" w:type="dxa"/>
            <w:noWrap w:val="0"/>
            <w:vAlign w:val="center"/>
          </w:tcPr>
          <w:p w14:paraId="6B2D65E6">
            <w:pPr>
              <w:spacing w:line="360" w:lineRule="auto"/>
              <w:rPr>
                <w:rFonts w:ascii="新宋体" w:hAnsi="新宋体" w:eastAsia="新宋体" w:cs="新宋体"/>
                <w:sz w:val="24"/>
              </w:rPr>
            </w:pPr>
            <w:r>
              <w:rPr>
                <w:rFonts w:hint="eastAsia" w:ascii="新宋体" w:hAnsi="新宋体" w:eastAsia="新宋体" w:cs="新宋体"/>
                <w:sz w:val="24"/>
              </w:rPr>
              <w:t xml:space="preserve">    投标人具有职业健康安全管理体系认证证书（1分）、质量管理体系认证证书（1分）、环境管理体系认证（1分）。</w:t>
            </w:r>
          </w:p>
          <w:p w14:paraId="25ED2A55">
            <w:pPr>
              <w:spacing w:line="360" w:lineRule="auto"/>
              <w:ind w:firstLine="420"/>
              <w:rPr>
                <w:rFonts w:ascii="新宋体" w:hAnsi="新宋体" w:eastAsia="新宋体" w:cs="新宋体"/>
                <w:b/>
                <w:sz w:val="24"/>
              </w:rPr>
            </w:pPr>
            <w:r>
              <w:rPr>
                <w:rFonts w:hint="eastAsia" w:ascii="新宋体" w:hAnsi="新宋体" w:eastAsia="新宋体" w:cs="新宋体"/>
                <w:b/>
                <w:sz w:val="24"/>
              </w:rPr>
              <w:t>提供有效期内的证书扫描件及全国认证认可信息公共服务平台网站http://www.cnca.gov.cn/查询页面截图，否则不得分。</w:t>
            </w:r>
          </w:p>
        </w:tc>
        <w:tc>
          <w:tcPr>
            <w:tcW w:w="567" w:type="dxa"/>
            <w:noWrap w:val="0"/>
            <w:vAlign w:val="center"/>
          </w:tcPr>
          <w:p w14:paraId="4A40BBD7">
            <w:pPr>
              <w:spacing w:line="360" w:lineRule="auto"/>
              <w:rPr>
                <w:rFonts w:ascii="新宋体" w:hAnsi="新宋体" w:eastAsia="新宋体" w:cs="新宋体"/>
                <w:sz w:val="24"/>
              </w:rPr>
            </w:pPr>
            <w:r>
              <w:rPr>
                <w:rFonts w:ascii="新宋体" w:hAnsi="新宋体" w:eastAsia="新宋体" w:cs="新宋体"/>
                <w:sz w:val="24"/>
              </w:rPr>
              <w:t>3</w:t>
            </w:r>
          </w:p>
        </w:tc>
        <w:tc>
          <w:tcPr>
            <w:tcW w:w="992" w:type="dxa"/>
            <w:noWrap w:val="0"/>
            <w:vAlign w:val="center"/>
          </w:tcPr>
          <w:p w14:paraId="55C351AF">
            <w:pPr>
              <w:spacing w:line="360" w:lineRule="auto"/>
              <w:rPr>
                <w:rFonts w:ascii="新宋体" w:hAnsi="新宋体" w:eastAsia="新宋体" w:cs="新宋体"/>
                <w:sz w:val="24"/>
              </w:rPr>
            </w:pPr>
            <w:r>
              <w:rPr>
                <w:rFonts w:hint="eastAsia" w:ascii="新宋体" w:hAnsi="新宋体" w:eastAsia="新宋体" w:cs="新宋体"/>
                <w:sz w:val="24"/>
              </w:rPr>
              <w:t>客观分</w:t>
            </w:r>
          </w:p>
        </w:tc>
        <w:tc>
          <w:tcPr>
            <w:tcW w:w="1299" w:type="dxa"/>
            <w:noWrap w:val="0"/>
            <w:vAlign w:val="center"/>
          </w:tcPr>
          <w:p w14:paraId="75AB2B49">
            <w:pPr>
              <w:widowControl/>
              <w:spacing w:line="360" w:lineRule="auto"/>
              <w:textAlignment w:val="center"/>
              <w:rPr>
                <w:rFonts w:ascii="新宋体" w:hAnsi="新宋体" w:eastAsia="新宋体" w:cs="新宋体"/>
                <w:sz w:val="24"/>
              </w:rPr>
            </w:pPr>
            <w:r>
              <w:rPr>
                <w:rFonts w:hint="eastAsia" w:ascii="新宋体" w:hAnsi="新宋体" w:eastAsia="新宋体" w:cs="新宋体"/>
                <w:sz w:val="24"/>
              </w:rPr>
              <w:t>体系认证证书情况</w:t>
            </w:r>
          </w:p>
        </w:tc>
      </w:tr>
      <w:tr w14:paraId="4444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3BA1A6F7">
            <w:pPr>
              <w:spacing w:line="360" w:lineRule="auto"/>
              <w:rPr>
                <w:rFonts w:ascii="新宋体" w:hAnsi="新宋体" w:eastAsia="新宋体" w:cs="新宋体"/>
                <w:sz w:val="24"/>
              </w:rPr>
            </w:pPr>
            <w:r>
              <w:rPr>
                <w:rFonts w:hint="eastAsia" w:ascii="新宋体" w:hAnsi="新宋体" w:eastAsia="新宋体" w:cs="新宋体"/>
                <w:sz w:val="24"/>
              </w:rPr>
              <w:t>1</w:t>
            </w:r>
            <w:r>
              <w:rPr>
                <w:rFonts w:ascii="新宋体" w:hAnsi="新宋体" w:eastAsia="新宋体" w:cs="新宋体"/>
                <w:sz w:val="24"/>
              </w:rPr>
              <w:t>9</w:t>
            </w:r>
          </w:p>
        </w:tc>
        <w:tc>
          <w:tcPr>
            <w:tcW w:w="5103" w:type="dxa"/>
            <w:noWrap w:val="0"/>
            <w:vAlign w:val="center"/>
          </w:tcPr>
          <w:p w14:paraId="030600F1">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投标人自202</w:t>
            </w:r>
            <w:r>
              <w:rPr>
                <w:rFonts w:ascii="新宋体" w:hAnsi="新宋体" w:eastAsia="新宋体" w:cs="新宋体"/>
                <w:sz w:val="24"/>
              </w:rPr>
              <w:t>1</w:t>
            </w:r>
            <w:r>
              <w:rPr>
                <w:rFonts w:hint="eastAsia" w:ascii="新宋体" w:hAnsi="新宋体" w:eastAsia="新宋体" w:cs="新宋体"/>
                <w:sz w:val="24"/>
              </w:rPr>
              <w:t>年1月1日以来的同类型物业管理服务的成功案例（含在管项目），以签订时间为准。</w:t>
            </w:r>
          </w:p>
          <w:p w14:paraId="5618BCCA">
            <w:pPr>
              <w:spacing w:line="360" w:lineRule="auto"/>
              <w:ind w:firstLine="482" w:firstLineChars="200"/>
              <w:rPr>
                <w:rFonts w:ascii="新宋体" w:hAnsi="新宋体" w:eastAsia="新宋体" w:cs="新宋体"/>
                <w:b/>
                <w:sz w:val="24"/>
              </w:rPr>
            </w:pPr>
            <w:r>
              <w:rPr>
                <w:rFonts w:hint="eastAsia" w:ascii="新宋体" w:hAnsi="新宋体" w:eastAsia="新宋体" w:cs="新宋体"/>
                <w:b/>
                <w:sz w:val="24"/>
              </w:rPr>
              <w:t>提供合同扫描件。每提供1份得0.5分，最多得1分。</w:t>
            </w:r>
          </w:p>
        </w:tc>
        <w:tc>
          <w:tcPr>
            <w:tcW w:w="567" w:type="dxa"/>
            <w:noWrap w:val="0"/>
            <w:vAlign w:val="center"/>
          </w:tcPr>
          <w:p w14:paraId="568C700A">
            <w:pPr>
              <w:spacing w:line="360" w:lineRule="auto"/>
              <w:rPr>
                <w:rFonts w:ascii="新宋体" w:hAnsi="新宋体" w:eastAsia="新宋体" w:cs="新宋体"/>
                <w:sz w:val="24"/>
              </w:rPr>
            </w:pPr>
            <w:r>
              <w:rPr>
                <w:rFonts w:hint="eastAsia" w:ascii="新宋体" w:hAnsi="新宋体" w:eastAsia="新宋体" w:cs="新宋体"/>
                <w:sz w:val="24"/>
              </w:rPr>
              <w:t>1</w:t>
            </w:r>
          </w:p>
        </w:tc>
        <w:tc>
          <w:tcPr>
            <w:tcW w:w="992" w:type="dxa"/>
            <w:noWrap w:val="0"/>
            <w:vAlign w:val="center"/>
          </w:tcPr>
          <w:p w14:paraId="64A3F336">
            <w:pPr>
              <w:spacing w:line="360" w:lineRule="auto"/>
              <w:rPr>
                <w:rFonts w:ascii="新宋体" w:hAnsi="新宋体" w:eastAsia="新宋体" w:cs="新宋体"/>
                <w:sz w:val="24"/>
              </w:rPr>
            </w:pPr>
            <w:r>
              <w:rPr>
                <w:rFonts w:hint="eastAsia" w:ascii="新宋体" w:hAnsi="新宋体" w:eastAsia="新宋体" w:cs="新宋体"/>
                <w:sz w:val="24"/>
              </w:rPr>
              <w:t>客观分</w:t>
            </w:r>
          </w:p>
        </w:tc>
        <w:tc>
          <w:tcPr>
            <w:tcW w:w="1299" w:type="dxa"/>
            <w:noWrap w:val="0"/>
            <w:vAlign w:val="top"/>
          </w:tcPr>
          <w:p w14:paraId="71F13E17">
            <w:pPr>
              <w:spacing w:line="360" w:lineRule="auto"/>
              <w:rPr>
                <w:rFonts w:ascii="新宋体" w:hAnsi="新宋体" w:eastAsia="新宋体" w:cs="新宋体"/>
                <w:sz w:val="24"/>
              </w:rPr>
            </w:pPr>
            <w:r>
              <w:rPr>
                <w:rFonts w:hint="eastAsia" w:ascii="新宋体" w:hAnsi="新宋体" w:eastAsia="新宋体" w:cs="新宋体"/>
                <w:sz w:val="24"/>
              </w:rPr>
              <w:t>投标人类似项目业绩</w:t>
            </w:r>
          </w:p>
        </w:tc>
      </w:tr>
      <w:tr w14:paraId="1D5A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2F478F55">
            <w:pPr>
              <w:spacing w:line="360" w:lineRule="auto"/>
              <w:rPr>
                <w:rFonts w:ascii="新宋体" w:hAnsi="新宋体" w:eastAsia="新宋体" w:cs="新宋体"/>
                <w:sz w:val="24"/>
              </w:rPr>
            </w:pPr>
            <w:r>
              <w:rPr>
                <w:rFonts w:ascii="新宋体" w:hAnsi="新宋体" w:eastAsia="新宋体" w:cs="新宋体"/>
                <w:sz w:val="24"/>
              </w:rPr>
              <w:t>20</w:t>
            </w:r>
          </w:p>
        </w:tc>
        <w:tc>
          <w:tcPr>
            <w:tcW w:w="5103" w:type="dxa"/>
            <w:noWrap w:val="0"/>
            <w:vAlign w:val="center"/>
          </w:tcPr>
          <w:p w14:paraId="24D32653">
            <w:pPr>
              <w:spacing w:line="360" w:lineRule="auto"/>
              <w:outlineLvl w:val="0"/>
              <w:rPr>
                <w:rFonts w:ascii="新宋体" w:hAnsi="新宋体" w:eastAsia="新宋体" w:cs="新宋体"/>
                <w:sz w:val="24"/>
              </w:rPr>
            </w:pPr>
            <w:r>
              <w:rPr>
                <w:rFonts w:hint="eastAsia" w:ascii="新宋体" w:hAnsi="新宋体" w:eastAsia="新宋体" w:cs="新宋体"/>
                <w:sz w:val="24"/>
              </w:rPr>
              <w:t xml:space="preserve">    有效投标报价的最低价作为评标基准价，其最低报价为满分；按［投标报价得分=（评标基准价/投标报价）*</w:t>
            </w:r>
            <w:r>
              <w:rPr>
                <w:rFonts w:ascii="新宋体" w:hAnsi="新宋体" w:eastAsia="新宋体" w:cs="新宋体"/>
                <w:sz w:val="24"/>
              </w:rPr>
              <w:t>22</w:t>
            </w:r>
            <w:r>
              <w:rPr>
                <w:rFonts w:hint="eastAsia" w:ascii="新宋体" w:hAnsi="新宋体" w:eastAsia="新宋体" w:cs="新宋体"/>
                <w:sz w:val="24"/>
              </w:rPr>
              <w:t>］的计算公式计算。</w:t>
            </w:r>
          </w:p>
          <w:p w14:paraId="507C4B15">
            <w:pPr>
              <w:widowControl/>
              <w:shd w:val="clear" w:color="auto" w:fill="FFFFFF"/>
              <w:adjustRightInd/>
              <w:spacing w:after="225" w:line="360" w:lineRule="auto"/>
              <w:ind w:firstLine="480"/>
              <w:rPr>
                <w:rFonts w:ascii="新宋体" w:hAnsi="新宋体" w:eastAsia="新宋体" w:cs="新宋体"/>
                <w:sz w:val="24"/>
              </w:rPr>
            </w:pPr>
            <w:r>
              <w:rPr>
                <w:rFonts w:hint="eastAsia" w:ascii="新宋体" w:hAnsi="新宋体" w:eastAsia="新宋体" w:cs="新宋体"/>
                <w:sz w:val="24"/>
              </w:rPr>
              <w:t>评标过程中，不得去掉报价中的最高报价和最低报价。</w:t>
            </w:r>
          </w:p>
        </w:tc>
        <w:tc>
          <w:tcPr>
            <w:tcW w:w="567" w:type="dxa"/>
            <w:noWrap w:val="0"/>
            <w:vAlign w:val="center"/>
          </w:tcPr>
          <w:p w14:paraId="50EE809B">
            <w:pPr>
              <w:spacing w:line="360" w:lineRule="auto"/>
              <w:outlineLvl w:val="0"/>
              <w:rPr>
                <w:rFonts w:ascii="新宋体" w:hAnsi="新宋体" w:eastAsia="新宋体" w:cs="新宋体"/>
                <w:sz w:val="24"/>
              </w:rPr>
            </w:pPr>
            <w:r>
              <w:rPr>
                <w:rFonts w:ascii="新宋体" w:hAnsi="新宋体" w:eastAsia="新宋体" w:cs="新宋体"/>
                <w:sz w:val="24"/>
              </w:rPr>
              <w:t>22</w:t>
            </w:r>
          </w:p>
        </w:tc>
        <w:tc>
          <w:tcPr>
            <w:tcW w:w="992" w:type="dxa"/>
            <w:noWrap w:val="0"/>
            <w:vAlign w:val="center"/>
          </w:tcPr>
          <w:p w14:paraId="1127D521">
            <w:pPr>
              <w:spacing w:line="360" w:lineRule="auto"/>
              <w:outlineLvl w:val="0"/>
              <w:rPr>
                <w:rFonts w:ascii="新宋体" w:hAnsi="新宋体" w:eastAsia="新宋体" w:cs="新宋体"/>
                <w:sz w:val="24"/>
              </w:rPr>
            </w:pPr>
            <w:r>
              <w:rPr>
                <w:rFonts w:hint="eastAsia" w:ascii="新宋体" w:hAnsi="新宋体" w:eastAsia="新宋体" w:cs="新宋体"/>
                <w:sz w:val="24"/>
              </w:rPr>
              <w:t>/</w:t>
            </w:r>
          </w:p>
        </w:tc>
        <w:tc>
          <w:tcPr>
            <w:tcW w:w="1299" w:type="dxa"/>
            <w:noWrap w:val="0"/>
            <w:vAlign w:val="center"/>
          </w:tcPr>
          <w:p w14:paraId="3A235CB5">
            <w:pPr>
              <w:spacing w:line="360" w:lineRule="auto"/>
              <w:outlineLvl w:val="0"/>
              <w:rPr>
                <w:rFonts w:ascii="新宋体" w:hAnsi="新宋体" w:eastAsia="新宋体" w:cs="新宋体"/>
                <w:sz w:val="24"/>
              </w:rPr>
            </w:pPr>
            <w:r>
              <w:rPr>
                <w:rFonts w:hint="eastAsia" w:ascii="新宋体" w:hAnsi="新宋体" w:eastAsia="新宋体" w:cs="新宋体"/>
                <w:sz w:val="24"/>
              </w:rPr>
              <w:t>/</w:t>
            </w:r>
          </w:p>
        </w:tc>
      </w:tr>
    </w:tbl>
    <w:p w14:paraId="136AC061"/>
    <w:p w14:paraId="0B4AC2F1">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EF4006D">
      <w:pPr>
        <w:snapToGrid w:val="0"/>
        <w:spacing w:line="360" w:lineRule="auto"/>
        <w:rPr>
          <w:rFonts w:ascii="宋体" w:hAnsi="宋体" w:cs="宋体"/>
          <w:b/>
          <w:sz w:val="28"/>
          <w:szCs w:val="28"/>
        </w:rPr>
      </w:pPr>
      <w:r>
        <w:rPr>
          <w:rFonts w:hint="eastAsia" w:ascii="宋体" w:hAnsi="宋体" w:cs="宋体"/>
          <w:b/>
          <w:sz w:val="32"/>
        </w:rPr>
        <w:t>一、评标方法</w:t>
      </w:r>
    </w:p>
    <w:p w14:paraId="75A2ACF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B0FA8D0">
      <w:pPr>
        <w:adjustRightInd/>
        <w:spacing w:line="360" w:lineRule="auto"/>
        <w:rPr>
          <w:rFonts w:ascii="宋体" w:hAnsi="宋体" w:cs="宋体"/>
          <w:kern w:val="0"/>
          <w:sz w:val="24"/>
        </w:rPr>
      </w:pPr>
      <w:r>
        <w:rPr>
          <w:rFonts w:hint="eastAsia" w:ascii="宋体" w:hAnsi="宋体" w:cs="宋体"/>
          <w:b/>
          <w:sz w:val="32"/>
        </w:rPr>
        <w:t>二、评标标准</w:t>
      </w:r>
    </w:p>
    <w:p w14:paraId="6D49F48D">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77E52FA">
      <w:pPr>
        <w:spacing w:line="360" w:lineRule="auto"/>
        <w:outlineLvl w:val="0"/>
        <w:rPr>
          <w:rFonts w:ascii="宋体" w:hAnsi="宋体" w:cs="宋体"/>
          <w:b/>
          <w:sz w:val="36"/>
          <w:szCs w:val="36"/>
        </w:rPr>
      </w:pPr>
      <w:r>
        <w:rPr>
          <w:rFonts w:hint="eastAsia" w:ascii="宋体" w:hAnsi="宋体" w:cs="宋体"/>
          <w:b/>
          <w:sz w:val="36"/>
          <w:szCs w:val="36"/>
        </w:rPr>
        <w:t>三、评标程序</w:t>
      </w:r>
    </w:p>
    <w:p w14:paraId="18D9328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6F6065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734249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4E63FD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A1BD914">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BCEB0F">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586BB7E0">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14:paraId="101BE6B4">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7DA1254D">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14:paraId="395F497F">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297A56A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B8BEFC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A05FCEC">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14:paraId="6D573633">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4E3339C">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3708E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CA51016">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43C2F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6831D5C">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A2C2EE">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6E367D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0AC6D0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B52AD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89BE80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62E8CB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818A46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0721B19D">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5AEE8BF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42A3797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4AB7C66">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22C56C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5981A78">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302554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3372EEE0">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6BCDACD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14:paraId="72F6114C">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0FA2B4C">
      <w:pPr>
        <w:pStyle w:val="24"/>
        <w:snapToGrid w:val="0"/>
        <w:spacing w:line="360" w:lineRule="auto"/>
        <w:rPr>
          <w:rFonts w:cs="宋体"/>
        </w:rPr>
      </w:pPr>
      <w:r>
        <w:rPr>
          <w:rFonts w:hint="eastAsia" w:cs="宋体"/>
        </w:rPr>
        <w:t>5.1符合专业条件的供应商或者对招标文件作实质响应的供应商不足3家的；</w:t>
      </w:r>
    </w:p>
    <w:p w14:paraId="0AA8A8FA">
      <w:pPr>
        <w:pStyle w:val="24"/>
        <w:snapToGrid w:val="0"/>
        <w:spacing w:line="360" w:lineRule="auto"/>
        <w:rPr>
          <w:rFonts w:cs="宋体"/>
        </w:rPr>
      </w:pPr>
      <w:r>
        <w:rPr>
          <w:rFonts w:hint="eastAsia" w:cs="宋体"/>
        </w:rPr>
        <w:t>5.2出现影响采购公正的违法、违规行为的；</w:t>
      </w:r>
    </w:p>
    <w:p w14:paraId="5C399270">
      <w:pPr>
        <w:pStyle w:val="24"/>
        <w:snapToGrid w:val="0"/>
        <w:spacing w:line="360" w:lineRule="auto"/>
        <w:rPr>
          <w:rFonts w:cs="宋体"/>
        </w:rPr>
      </w:pPr>
      <w:r>
        <w:rPr>
          <w:rFonts w:hint="eastAsia" w:cs="宋体"/>
        </w:rPr>
        <w:t>5.3投标人的报价均超过了采购预算，采购人不能支付的；</w:t>
      </w:r>
    </w:p>
    <w:p w14:paraId="4FF8BF89">
      <w:pPr>
        <w:pStyle w:val="24"/>
        <w:snapToGrid w:val="0"/>
        <w:spacing w:line="360" w:lineRule="auto"/>
        <w:rPr>
          <w:rFonts w:cs="宋体"/>
        </w:rPr>
      </w:pPr>
      <w:r>
        <w:rPr>
          <w:rFonts w:hint="eastAsia" w:cs="宋体"/>
        </w:rPr>
        <w:t>5.4因重大变故，采购任务取消的。</w:t>
      </w:r>
    </w:p>
    <w:p w14:paraId="7ABBC21D">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102E2270">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E66DDC6">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9E7F471">
      <w:pPr>
        <w:pStyle w:val="24"/>
        <w:snapToGrid w:val="0"/>
        <w:spacing w:line="360" w:lineRule="auto"/>
        <w:rPr>
          <w:rFonts w:cs="宋体"/>
        </w:rPr>
      </w:pPr>
      <w:r>
        <w:rPr>
          <w:rFonts w:hint="eastAsia" w:cs="宋体"/>
        </w:rPr>
        <w:t>7.1未确定中标供应商的，终止本次政府采购活动，重新开展政府采购活动。</w:t>
      </w:r>
    </w:p>
    <w:p w14:paraId="317E7E25">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B1110BD">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C573095">
      <w:pPr>
        <w:pStyle w:val="24"/>
        <w:snapToGrid w:val="0"/>
        <w:spacing w:line="360" w:lineRule="auto"/>
        <w:rPr>
          <w:rFonts w:cs="宋体"/>
        </w:rPr>
      </w:pPr>
      <w:r>
        <w:rPr>
          <w:rFonts w:hint="eastAsia" w:cs="宋体"/>
        </w:rPr>
        <w:t>7.4政府采购合同已经履行，给采购人、供应商造成损失的，由责任人承担赔偿责任。</w:t>
      </w:r>
    </w:p>
    <w:p w14:paraId="317A1000">
      <w:pPr>
        <w:pStyle w:val="24"/>
        <w:snapToGrid w:val="0"/>
        <w:spacing w:line="360" w:lineRule="auto"/>
        <w:ind w:firstLine="0" w:firstLineChars="0"/>
        <w:rPr>
          <w:rFonts w:hint="eastAsia" w:cs="宋体"/>
          <w:highlight w:val="none"/>
        </w:rPr>
      </w:pPr>
      <w:r>
        <w:rPr>
          <w:rFonts w:hint="eastAsia" w:cs="宋体"/>
        </w:rPr>
        <w:t>7.5政府采购当事人有其他违反政府采购法或者政府采购法实施条例等法律法规规定的行为，经改正后仍然影响或者可能影响中标结果或者依法被认定为中标无效的，依照7.1-7.4</w:t>
      </w:r>
      <w:r>
        <w:rPr>
          <w:rFonts w:hint="eastAsia" w:cs="宋体"/>
          <w:highlight w:val="none"/>
        </w:rPr>
        <w:t>规定处理。</w:t>
      </w:r>
    </w:p>
    <w:p w14:paraId="132ED2A0">
      <w:pPr>
        <w:pStyle w:val="24"/>
        <w:snapToGrid w:val="0"/>
        <w:spacing w:line="360" w:lineRule="auto"/>
        <w:ind w:firstLine="0" w:firstLineChars="0"/>
        <w:rPr>
          <w:rFonts w:hint="eastAsia" w:cs="宋体"/>
          <w:b w:val="0"/>
          <w:bCs w:val="0"/>
          <w:color w:val="auto"/>
          <w:highlight w:val="none"/>
          <w:lang w:val="en-US" w:eastAsia="zh-CN"/>
        </w:rPr>
      </w:pPr>
      <w:r>
        <w:rPr>
          <w:rFonts w:hint="eastAsia" w:cs="宋体"/>
          <w:b/>
          <w:bCs/>
          <w:color w:val="auto"/>
          <w:highlight w:val="none"/>
          <w:lang w:val="en-US" w:eastAsia="zh-CN"/>
        </w:rPr>
        <w:t xml:space="preserve">    8.串通投标认定。</w:t>
      </w:r>
      <w:r>
        <w:rPr>
          <w:rFonts w:hint="eastAsia" w:cs="宋体"/>
          <w:b w:val="0"/>
          <w:bCs w:val="0"/>
          <w:color w:val="auto"/>
          <w:highlight w:val="none"/>
          <w:lang w:val="en-US" w:eastAsia="zh-CN"/>
        </w:rPr>
        <w:t>有下列情形之一的，视为投标人串通投标，其投标无效：</w:t>
      </w:r>
    </w:p>
    <w:p w14:paraId="7693FF64">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8.1不同投标人的投标文件由同一单位或者个人编制或同一IP地址上传；</w:t>
      </w:r>
    </w:p>
    <w:p w14:paraId="10CC9250">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8.2不同投标人委托同一单位或者个人办理投标事宜；</w:t>
      </w:r>
    </w:p>
    <w:p w14:paraId="08CF1C0C">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8.3不同投标人的投标文件载明的项目管理成员或者联系人员为同一人；</w:t>
      </w:r>
    </w:p>
    <w:p w14:paraId="78732AD2">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8.4不同投标人的投标文件异常一致或者投标报价呈规律性差异；</w:t>
      </w:r>
    </w:p>
    <w:p w14:paraId="647EDDBA">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8.5不同投标人的投标文件相互混装。</w:t>
      </w:r>
    </w:p>
    <w:p w14:paraId="5803C971">
      <w:pPr>
        <w:pStyle w:val="24"/>
        <w:snapToGrid w:val="0"/>
        <w:spacing w:line="360" w:lineRule="auto"/>
        <w:ind w:firstLine="0" w:firstLineChars="0"/>
        <w:rPr>
          <w:rFonts w:hint="eastAsia" w:cs="宋体"/>
          <w:b/>
          <w:bCs/>
          <w:color w:val="auto"/>
          <w:lang w:val="en-US" w:eastAsia="zh-CN"/>
        </w:rPr>
      </w:pPr>
    </w:p>
    <w:p w14:paraId="021F8CD2">
      <w:pPr>
        <w:pStyle w:val="24"/>
        <w:snapToGrid w:val="0"/>
        <w:spacing w:line="360" w:lineRule="auto"/>
        <w:ind w:firstLine="0" w:firstLineChars="0"/>
        <w:rPr>
          <w:rFonts w:hint="default" w:eastAsia="宋体" w:cs="宋体"/>
          <w:lang w:val="en-US" w:eastAsia="zh-CN"/>
        </w:rPr>
      </w:pPr>
    </w:p>
    <w:bookmarkEnd w:id="27"/>
    <w:p w14:paraId="63580CB9">
      <w:pPr>
        <w:rPr>
          <w:rFonts w:ascii="宋体" w:hAnsi="宋体" w:cs="宋体"/>
          <w:b/>
          <w:sz w:val="36"/>
          <w:szCs w:val="36"/>
        </w:rPr>
      </w:pPr>
      <w:bookmarkStart w:id="393" w:name="第五部分"/>
      <w:bookmarkStart w:id="394" w:name="_Toc86217003"/>
      <w:r>
        <w:rPr>
          <w:rFonts w:ascii="宋体" w:hAnsi="宋体" w:cs="宋体"/>
          <w:b/>
          <w:sz w:val="36"/>
          <w:szCs w:val="36"/>
        </w:rPr>
        <w:br w:type="page"/>
      </w:r>
    </w:p>
    <w:p w14:paraId="49A4E916">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14:paraId="4A04FDD5">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14:paraId="7D35D26A">
      <w:pPr>
        <w:rPr>
          <w:rFonts w:ascii="宋体" w:hAnsi="宋体" w:cs="宋体"/>
          <w:b/>
          <w:sz w:val="24"/>
        </w:rPr>
      </w:pPr>
    </w:p>
    <w:p w14:paraId="22AEAB9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223FBC3">
      <w:pPr>
        <w:spacing w:line="480" w:lineRule="auto"/>
        <w:jc w:val="center"/>
        <w:rPr>
          <w:rFonts w:ascii="宋体" w:hAnsi="宋体" w:cs="宋体"/>
          <w:b/>
          <w:color w:val="auto"/>
          <w:sz w:val="28"/>
          <w:szCs w:val="28"/>
          <w:highlight w:val="none"/>
        </w:rPr>
      </w:pPr>
    </w:p>
    <w:p w14:paraId="4736610F">
      <w:pPr>
        <w:spacing w:line="480" w:lineRule="auto"/>
        <w:jc w:val="center"/>
        <w:rPr>
          <w:rFonts w:ascii="宋体" w:hAnsi="宋体" w:cs="宋体"/>
          <w:b/>
          <w:color w:val="auto"/>
          <w:sz w:val="24"/>
          <w:highlight w:val="none"/>
        </w:rPr>
      </w:pPr>
    </w:p>
    <w:p w14:paraId="4AB824C2">
      <w:pPr>
        <w:spacing w:line="480" w:lineRule="auto"/>
        <w:jc w:val="center"/>
        <w:rPr>
          <w:rFonts w:ascii="宋体" w:hAnsi="宋体" w:cs="宋体"/>
          <w:b/>
          <w:color w:val="auto"/>
          <w:sz w:val="24"/>
          <w:highlight w:val="none"/>
        </w:rPr>
      </w:pPr>
    </w:p>
    <w:p w14:paraId="055A0A53">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29D1BE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0DE130E">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3DFC7C89">
      <w:pPr>
        <w:spacing w:before="120" w:line="22" w:lineRule="atLeast"/>
        <w:rPr>
          <w:rFonts w:ascii="宋体" w:hAnsi="宋体" w:cs="宋体"/>
          <w:color w:val="auto"/>
          <w:sz w:val="24"/>
          <w:highlight w:val="none"/>
        </w:rPr>
      </w:pPr>
    </w:p>
    <w:p w14:paraId="3AAD388C">
      <w:pPr>
        <w:keepNext/>
        <w:keepLines/>
        <w:tabs>
          <w:tab w:val="left" w:pos="432"/>
        </w:tabs>
        <w:adjustRightInd/>
        <w:ind w:left="431" w:hanging="431"/>
        <w:rPr>
          <w:rFonts w:ascii="宋体" w:hAnsi="宋体" w:cs="宋体"/>
          <w:color w:val="auto"/>
          <w:highlight w:val="none"/>
        </w:rPr>
      </w:pPr>
    </w:p>
    <w:p w14:paraId="5DE1BC2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741BC12">
      <w:pPr>
        <w:pStyle w:val="281"/>
        <w:spacing w:before="120" w:line="22" w:lineRule="atLeast"/>
        <w:rPr>
          <w:rFonts w:ascii="宋体" w:hAnsi="宋体" w:eastAsia="宋体" w:cs="宋体"/>
          <w:color w:val="auto"/>
          <w:szCs w:val="24"/>
          <w:highlight w:val="none"/>
        </w:rPr>
      </w:pPr>
    </w:p>
    <w:p w14:paraId="6F0A2E75">
      <w:pPr>
        <w:pStyle w:val="281"/>
        <w:spacing w:before="120" w:line="22" w:lineRule="atLeast"/>
        <w:rPr>
          <w:rFonts w:ascii="宋体" w:hAnsi="宋体" w:eastAsia="宋体" w:cs="宋体"/>
          <w:color w:val="auto"/>
          <w:szCs w:val="24"/>
          <w:highlight w:val="none"/>
        </w:rPr>
      </w:pPr>
    </w:p>
    <w:p w14:paraId="0C2523B2">
      <w:pPr>
        <w:rPr>
          <w:rFonts w:ascii="宋体" w:hAnsi="宋体" w:cs="宋体"/>
          <w:color w:val="auto"/>
          <w:sz w:val="24"/>
          <w:highlight w:val="none"/>
        </w:rPr>
      </w:pPr>
    </w:p>
    <w:p w14:paraId="5EEE3CC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8824736">
      <w:pPr>
        <w:spacing w:before="120" w:line="22" w:lineRule="atLeast"/>
        <w:rPr>
          <w:rFonts w:ascii="宋体" w:hAnsi="宋体" w:cs="宋体"/>
          <w:color w:val="auto"/>
          <w:sz w:val="24"/>
          <w:highlight w:val="none"/>
        </w:rPr>
      </w:pPr>
    </w:p>
    <w:p w14:paraId="3105DC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FF1AEB5">
      <w:pPr>
        <w:spacing w:before="120" w:line="22" w:lineRule="atLeast"/>
        <w:rPr>
          <w:rFonts w:ascii="宋体" w:hAnsi="宋体" w:cs="宋体"/>
          <w:color w:val="auto"/>
          <w:sz w:val="24"/>
          <w:highlight w:val="none"/>
        </w:rPr>
      </w:pPr>
    </w:p>
    <w:p w14:paraId="7AA7B24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FFDA71C">
      <w:pPr>
        <w:spacing w:before="120" w:line="22" w:lineRule="atLeast"/>
        <w:rPr>
          <w:rFonts w:ascii="宋体" w:hAnsi="宋体" w:cs="宋体"/>
          <w:color w:val="auto"/>
          <w:sz w:val="24"/>
          <w:highlight w:val="none"/>
        </w:rPr>
      </w:pPr>
    </w:p>
    <w:p w14:paraId="7BBB716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AFDE850">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6F7B8F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u w:val="single"/>
          <w:lang w:eastAsia="zh-CN"/>
        </w:rPr>
        <w:t>杭州市余杭区黄湖中学、杭州市余杭区黄湖小学、杭州市余杭区鸬鸟小学、杭州市余杭区径山中学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u w:val="single"/>
          <w:lang w:eastAsia="zh-CN"/>
        </w:rPr>
        <w:t>2025年—2027年杭州市余杭区黄湖中学等四所学校物业和安保服务采购项目（HZYHZFCG-2024-136）</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14:paraId="26F543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u w:val="single"/>
          <w:lang w:eastAsia="zh-CN"/>
        </w:rPr>
        <w:t>杭州市余杭区黄湖中学、杭州市余杭区黄湖小学、杭州市余杭区鸬鸟小学、杭州市余杭区径山中学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3014C4D">
      <w:pPr>
        <w:spacing w:line="560" w:lineRule="exact"/>
        <w:ind w:firstLine="482" w:firstLineChars="200"/>
        <w:outlineLvl w:val="0"/>
        <w:rPr>
          <w:rFonts w:ascii="宋体" w:hAnsi="宋体" w:cs="宋体"/>
          <w:color w:val="auto"/>
          <w:sz w:val="24"/>
          <w:highlight w:val="none"/>
        </w:rPr>
      </w:pPr>
      <w:bookmarkStart w:id="395" w:name="_Toc20421"/>
      <w:bookmarkStart w:id="396" w:name="_Toc15367"/>
      <w:bookmarkStart w:id="397" w:name="_Toc28855"/>
      <w:bookmarkStart w:id="398" w:name="_Toc22967"/>
      <w:bookmarkStart w:id="399" w:name="_Toc19273"/>
      <w:r>
        <w:rPr>
          <w:rFonts w:hint="eastAsia" w:ascii="宋体" w:hAnsi="宋体" w:cs="宋体"/>
          <w:b/>
          <w:color w:val="auto"/>
          <w:sz w:val="24"/>
          <w:highlight w:val="none"/>
        </w:rPr>
        <w:t>1.1 合同组成部分</w:t>
      </w:r>
      <w:bookmarkEnd w:id="395"/>
      <w:bookmarkEnd w:id="396"/>
      <w:bookmarkEnd w:id="397"/>
      <w:bookmarkEnd w:id="398"/>
      <w:bookmarkEnd w:id="399"/>
    </w:p>
    <w:p w14:paraId="63384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14:paraId="7600F0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27AE5E1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602EAE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7B039A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57AADB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14:paraId="5A1618FA">
      <w:pPr>
        <w:spacing w:line="560" w:lineRule="exact"/>
        <w:ind w:firstLine="482" w:firstLineChars="200"/>
        <w:outlineLvl w:val="0"/>
        <w:rPr>
          <w:rFonts w:ascii="宋体" w:hAnsi="宋体" w:cs="宋体"/>
          <w:b/>
          <w:color w:val="auto"/>
          <w:sz w:val="24"/>
          <w:highlight w:val="none"/>
        </w:rPr>
      </w:pPr>
      <w:bookmarkStart w:id="400" w:name="_Toc18585"/>
      <w:bookmarkStart w:id="401" w:name="_Toc2918"/>
      <w:bookmarkStart w:id="402" w:name="_Toc6311"/>
      <w:bookmarkStart w:id="403" w:name="_Toc22185"/>
      <w:bookmarkStart w:id="404" w:name="_Toc6773"/>
      <w:r>
        <w:rPr>
          <w:rFonts w:hint="eastAsia" w:ascii="宋体" w:hAnsi="宋体" w:cs="宋体"/>
          <w:b/>
          <w:color w:val="auto"/>
          <w:sz w:val="24"/>
          <w:highlight w:val="none"/>
        </w:rPr>
        <w:t>1.2 标的</w:t>
      </w:r>
      <w:bookmarkEnd w:id="400"/>
      <w:bookmarkEnd w:id="401"/>
      <w:bookmarkEnd w:id="402"/>
      <w:bookmarkEnd w:id="403"/>
      <w:bookmarkEnd w:id="404"/>
    </w:p>
    <w:p w14:paraId="2AD4FF43">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359082FF">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992555D">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FFE9A45">
      <w:pPr>
        <w:spacing w:line="560" w:lineRule="exact"/>
        <w:ind w:firstLine="480" w:firstLineChars="200"/>
        <w:jc w:val="left"/>
        <w:rPr>
          <w:rFonts w:ascii="宋体" w:hAnsi="宋体"/>
          <w:sz w:val="24"/>
          <w:highlight w:val="none"/>
        </w:rPr>
      </w:pPr>
      <w:r>
        <w:rPr>
          <w:rFonts w:hint="eastAsia" w:ascii="宋体" w:hAnsi="宋体"/>
          <w:sz w:val="24"/>
        </w:rPr>
        <w:t>1.2.4 服务人员组</w:t>
      </w:r>
      <w:r>
        <w:rPr>
          <w:rFonts w:hint="eastAsia" w:ascii="宋体" w:hAnsi="宋体"/>
          <w:sz w:val="24"/>
          <w:highlight w:val="none"/>
        </w:rPr>
        <w:t>成：</w:t>
      </w:r>
      <w:r>
        <w:rPr>
          <w:rFonts w:ascii="宋体" w:hAnsi="宋体"/>
          <w:sz w:val="24"/>
          <w:highlight w:val="none"/>
          <w:u w:val="single"/>
        </w:rPr>
        <w:t xml:space="preserve">　　             　      </w:t>
      </w:r>
      <w:r>
        <w:rPr>
          <w:rFonts w:hint="eastAsia" w:ascii="宋体" w:hAnsi="宋体"/>
          <w:sz w:val="24"/>
          <w:highlight w:val="none"/>
        </w:rPr>
        <w:t>；</w:t>
      </w:r>
    </w:p>
    <w:p w14:paraId="08648061">
      <w:pPr>
        <w:pStyle w:val="616"/>
        <w:spacing w:before="0" w:beforeAutospacing="0" w:after="0" w:afterAutospacing="0" w:line="360" w:lineRule="auto"/>
        <w:ind w:firstLine="480"/>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w:t>
      </w:r>
      <w:r>
        <w:rPr>
          <w:rFonts w:hint="eastAsia"/>
        </w:rPr>
        <w:t>涉及货物。若涉及货物的，则：</w:t>
      </w:r>
    </w:p>
    <w:p w14:paraId="3CDF7ACF">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8D11F0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0BD4C8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C8AB6CB">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1.3 价款</w:t>
      </w:r>
    </w:p>
    <w:p w14:paraId="075F0F8E">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本合同总价为：￥元（大写：元人民币）。</w:t>
      </w:r>
    </w:p>
    <w:p w14:paraId="123E9945">
      <w:pPr>
        <w:spacing w:line="560" w:lineRule="exact"/>
        <w:ind w:firstLine="480" w:firstLineChars="200"/>
        <w:rPr>
          <w:rFonts w:ascii="新宋体" w:hAnsi="新宋体" w:eastAsia="新宋体" w:cs="新宋体"/>
          <w:sz w:val="24"/>
          <w:u w:val="single"/>
        </w:rPr>
      </w:pPr>
      <w:r>
        <w:rPr>
          <w:rFonts w:hint="eastAsia" w:ascii="新宋体" w:hAnsi="新宋体" w:eastAsia="新宋体" w:cs="新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AC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56D2F49">
            <w:pPr>
              <w:pStyle w:val="105"/>
              <w:spacing w:line="560" w:lineRule="exact"/>
              <w:jc w:val="center"/>
              <w:rPr>
                <w:rFonts w:ascii="新宋体" w:hAnsi="新宋体" w:eastAsia="新宋体" w:cs="新宋体"/>
                <w:sz w:val="24"/>
                <w:szCs w:val="24"/>
              </w:rPr>
            </w:pPr>
            <w:r>
              <w:rPr>
                <w:rFonts w:hint="eastAsia" w:ascii="新宋体" w:hAnsi="新宋体" w:eastAsia="新宋体" w:cs="新宋体"/>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7E2FBBD">
            <w:pPr>
              <w:pStyle w:val="105"/>
              <w:spacing w:line="560" w:lineRule="exact"/>
              <w:ind w:firstLine="200"/>
              <w:jc w:val="center"/>
              <w:rPr>
                <w:rFonts w:ascii="新宋体" w:hAnsi="新宋体" w:eastAsia="新宋体" w:cs="新宋体"/>
                <w:sz w:val="24"/>
                <w:szCs w:val="24"/>
              </w:rPr>
            </w:pPr>
            <w:r>
              <w:rPr>
                <w:rFonts w:hint="eastAsia" w:ascii="新宋体" w:hAnsi="新宋体" w:eastAsia="新宋体" w:cs="新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6DF6C67">
            <w:pPr>
              <w:pStyle w:val="105"/>
              <w:spacing w:line="560" w:lineRule="exact"/>
              <w:jc w:val="center"/>
              <w:rPr>
                <w:rFonts w:ascii="新宋体" w:hAnsi="新宋体" w:eastAsia="新宋体" w:cs="新宋体"/>
                <w:sz w:val="24"/>
                <w:szCs w:val="24"/>
              </w:rPr>
            </w:pPr>
            <w:r>
              <w:rPr>
                <w:rFonts w:hint="eastAsia" w:ascii="新宋体" w:hAnsi="新宋体" w:eastAsia="新宋体" w:cs="新宋体"/>
                <w:sz w:val="24"/>
                <w:szCs w:val="24"/>
              </w:rPr>
              <w:t>分项价格</w:t>
            </w:r>
          </w:p>
        </w:tc>
      </w:tr>
      <w:tr w14:paraId="2902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BFF9251">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A8550BF">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0B0C792">
            <w:pPr>
              <w:pStyle w:val="105"/>
              <w:spacing w:line="560" w:lineRule="exact"/>
              <w:ind w:firstLine="200"/>
              <w:jc w:val="center"/>
              <w:rPr>
                <w:rFonts w:ascii="新宋体" w:hAnsi="新宋体" w:eastAsia="新宋体" w:cs="新宋体"/>
                <w:sz w:val="24"/>
                <w:szCs w:val="24"/>
              </w:rPr>
            </w:pPr>
          </w:p>
        </w:tc>
      </w:tr>
      <w:tr w14:paraId="3167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7FD1239">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54FE15E">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0EA403D">
            <w:pPr>
              <w:pStyle w:val="105"/>
              <w:spacing w:line="560" w:lineRule="exact"/>
              <w:ind w:firstLine="200"/>
              <w:jc w:val="center"/>
              <w:rPr>
                <w:rFonts w:ascii="新宋体" w:hAnsi="新宋体" w:eastAsia="新宋体" w:cs="新宋体"/>
                <w:sz w:val="24"/>
                <w:szCs w:val="24"/>
              </w:rPr>
            </w:pPr>
          </w:p>
        </w:tc>
      </w:tr>
      <w:tr w14:paraId="2BF1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0BF16BD">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7353173">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2AFC445">
            <w:pPr>
              <w:pStyle w:val="105"/>
              <w:spacing w:line="560" w:lineRule="exact"/>
              <w:ind w:firstLine="200"/>
              <w:jc w:val="center"/>
              <w:rPr>
                <w:rFonts w:ascii="新宋体" w:hAnsi="新宋体" w:eastAsia="新宋体" w:cs="新宋体"/>
                <w:sz w:val="24"/>
                <w:szCs w:val="24"/>
              </w:rPr>
            </w:pPr>
          </w:p>
        </w:tc>
      </w:tr>
      <w:tr w14:paraId="77B1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A1B4793">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308AD5F">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9B130A4">
            <w:pPr>
              <w:pStyle w:val="105"/>
              <w:spacing w:line="560" w:lineRule="exact"/>
              <w:ind w:firstLine="200"/>
              <w:jc w:val="center"/>
              <w:rPr>
                <w:rFonts w:ascii="新宋体" w:hAnsi="新宋体" w:eastAsia="新宋体" w:cs="新宋体"/>
                <w:sz w:val="24"/>
                <w:szCs w:val="24"/>
              </w:rPr>
            </w:pPr>
          </w:p>
        </w:tc>
      </w:tr>
      <w:tr w14:paraId="7BF7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A12FBEE">
            <w:pPr>
              <w:pStyle w:val="105"/>
              <w:spacing w:line="560" w:lineRule="exact"/>
              <w:ind w:firstLine="200"/>
              <w:jc w:val="center"/>
              <w:rPr>
                <w:rFonts w:ascii="新宋体" w:hAnsi="新宋体" w:eastAsia="新宋体" w:cs="新宋体"/>
                <w:sz w:val="24"/>
                <w:szCs w:val="24"/>
              </w:rPr>
            </w:pPr>
            <w:r>
              <w:rPr>
                <w:rFonts w:hint="eastAsia" w:ascii="新宋体" w:hAnsi="新宋体" w:eastAsia="新宋体" w:cs="新宋体"/>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079E4F">
            <w:pPr>
              <w:pStyle w:val="105"/>
              <w:spacing w:line="560" w:lineRule="exact"/>
              <w:ind w:firstLine="200"/>
              <w:jc w:val="center"/>
              <w:rPr>
                <w:rFonts w:ascii="新宋体" w:hAnsi="新宋体" w:eastAsia="新宋体" w:cs="新宋体"/>
                <w:sz w:val="24"/>
                <w:szCs w:val="24"/>
              </w:rPr>
            </w:pPr>
          </w:p>
        </w:tc>
      </w:tr>
    </w:tbl>
    <w:p w14:paraId="2B51A981">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1.4 付款方式和发票开具方式</w:t>
      </w:r>
    </w:p>
    <w:p w14:paraId="2D82DEBA">
      <w:pPr>
        <w:pStyle w:val="616"/>
        <w:spacing w:before="0" w:beforeAutospacing="0" w:after="0" w:afterAutospacing="0" w:line="360" w:lineRule="auto"/>
        <w:ind w:firstLine="480"/>
        <w:rPr>
          <w:rFonts w:ascii="新宋体" w:hAnsi="新宋体" w:eastAsia="新宋体" w:cs="新宋体"/>
        </w:rPr>
      </w:pPr>
      <w:r>
        <w:rPr>
          <w:rFonts w:hint="eastAsia" w:ascii="新宋体" w:hAnsi="新宋体" w:eastAsia="新宋体" w:cs="新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84F388">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4FFF337">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30614ED1">
      <w:pPr>
        <w:spacing w:line="560" w:lineRule="exact"/>
        <w:ind w:firstLine="480" w:firstLineChars="200"/>
        <w:outlineLvl w:val="0"/>
        <w:rPr>
          <w:rFonts w:ascii="新宋体" w:hAnsi="新宋体" w:eastAsia="新宋体" w:cs="新宋体"/>
          <w:sz w:val="24"/>
        </w:rPr>
      </w:pPr>
      <w:r>
        <w:rPr>
          <w:rFonts w:hint="eastAsia" w:ascii="新宋体" w:hAnsi="新宋体" w:eastAsia="新宋体" w:cs="新宋体"/>
          <w:sz w:val="24"/>
        </w:rPr>
        <w:t>1.4.4资金支付的方式、时间和条件详见</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14:paraId="23BACB82">
      <w:pPr>
        <w:spacing w:line="560" w:lineRule="exact"/>
        <w:ind w:firstLine="480" w:firstLineChars="200"/>
        <w:outlineLvl w:val="0"/>
        <w:rPr>
          <w:rFonts w:ascii="新宋体" w:hAnsi="新宋体" w:eastAsia="新宋体" w:cs="新宋体"/>
          <w:sz w:val="24"/>
        </w:rPr>
      </w:pPr>
      <w:r>
        <w:rPr>
          <w:rFonts w:hint="eastAsia" w:ascii="新宋体" w:hAnsi="新宋体" w:eastAsia="新宋体" w:cs="新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E9491AE">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1.5 履行期限、地点和方式</w:t>
      </w:r>
    </w:p>
    <w:p w14:paraId="00D55D82">
      <w:pPr>
        <w:spacing w:line="560" w:lineRule="exact"/>
        <w:ind w:firstLine="480" w:firstLineChars="200"/>
        <w:rPr>
          <w:rFonts w:ascii="新宋体" w:hAnsi="新宋体" w:eastAsia="新宋体" w:cs="新宋体"/>
          <w:sz w:val="24"/>
          <w:u w:val="single"/>
        </w:rPr>
      </w:pPr>
      <w:r>
        <w:rPr>
          <w:rFonts w:hint="eastAsia" w:ascii="新宋体" w:hAnsi="新宋体" w:eastAsia="新宋体" w:cs="新宋体"/>
          <w:sz w:val="24"/>
        </w:rPr>
        <w:t>1.5.1 履行期限：</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14:paraId="02CA3093">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1.5.2 履行地点：</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14:paraId="17634413">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1.5.3 履行方式：</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14:paraId="46867604">
      <w:pPr>
        <w:spacing w:line="560" w:lineRule="exact"/>
        <w:ind w:firstLine="482" w:firstLineChars="200"/>
        <w:outlineLvl w:val="0"/>
        <w:rPr>
          <w:rFonts w:ascii="新宋体" w:hAnsi="新宋体" w:eastAsia="新宋体" w:cs="新宋体"/>
          <w:sz w:val="24"/>
          <w:u w:val="single"/>
        </w:rPr>
      </w:pPr>
      <w:r>
        <w:rPr>
          <w:rFonts w:hint="eastAsia" w:ascii="新宋体" w:hAnsi="新宋体" w:eastAsia="新宋体" w:cs="新宋体"/>
          <w:b/>
          <w:sz w:val="24"/>
        </w:rPr>
        <w:t>1.6 违约责任</w:t>
      </w:r>
    </w:p>
    <w:p w14:paraId="2A4F7B60">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sz w:val="24"/>
          <w:u w:val="single"/>
        </w:rPr>
        <w:t xml:space="preserve"> 0.05   </w:t>
      </w:r>
      <w:r>
        <w:rPr>
          <w:rFonts w:hint="eastAsia" w:ascii="新宋体" w:hAnsi="新宋体" w:eastAsia="新宋体" w:cs="新宋体"/>
          <w:sz w:val="24"/>
        </w:rPr>
        <w:t>%计算，最高限额为本合同总价的</w:t>
      </w:r>
      <w:r>
        <w:rPr>
          <w:rFonts w:hint="eastAsia" w:ascii="新宋体" w:hAnsi="新宋体" w:eastAsia="新宋体" w:cs="新宋体"/>
          <w:sz w:val="24"/>
          <w:u w:val="single"/>
        </w:rPr>
        <w:t xml:space="preserve">  20   </w:t>
      </w:r>
      <w:r>
        <w:rPr>
          <w:rFonts w:hint="eastAsia" w:ascii="新宋体" w:hAnsi="新宋体" w:eastAsia="新宋体" w:cs="新宋体"/>
          <w:sz w:val="24"/>
        </w:rPr>
        <w:t>%；迟延履行的违约金计算数额达到前述最高限额之日起，甲方有权在要求乙方支付违约金的同时，书面通知乙方解除本合同；</w:t>
      </w:r>
    </w:p>
    <w:p w14:paraId="6F82E9AB">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u w:val="single"/>
        </w:rPr>
        <w:t xml:space="preserve"> 0.05   </w:t>
      </w:r>
      <w:r>
        <w:rPr>
          <w:rFonts w:hint="eastAsia" w:ascii="新宋体" w:hAnsi="新宋体" w:eastAsia="新宋体" w:cs="新宋体"/>
          <w:sz w:val="24"/>
        </w:rPr>
        <w:t>%计算，最高限额为本合同总价的</w:t>
      </w:r>
      <w:r>
        <w:rPr>
          <w:rFonts w:hint="eastAsia" w:ascii="新宋体" w:hAnsi="新宋体" w:eastAsia="新宋体" w:cs="新宋体"/>
          <w:sz w:val="24"/>
          <w:u w:val="single"/>
        </w:rPr>
        <w:t xml:space="preserve">  20   </w:t>
      </w:r>
      <w:r>
        <w:rPr>
          <w:rFonts w:hint="eastAsia" w:ascii="新宋体" w:hAnsi="新宋体" w:eastAsia="新宋体" w:cs="新宋体"/>
          <w:sz w:val="24"/>
        </w:rPr>
        <w:t>%；迟延付款的违约金计算数额达到前述最高限额之日起，乙方有权在要求甲方支付违约金的同时，书面通知甲方解除本合同；</w:t>
      </w:r>
    </w:p>
    <w:p w14:paraId="3F939645">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E0621B">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A2A229B">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615E259">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1.6.6 如果出现政府采购监督管理部门在处理投诉事项期间，书面通知甲方暂停采购活动的情形，或者询问或质疑事项可能影响中标结果的，导致甲方中止履行合同的情形，均不视为甲方违约；</w:t>
      </w:r>
    </w:p>
    <w:p w14:paraId="12F2D3A6">
      <w:pPr>
        <w:spacing w:line="560" w:lineRule="exact"/>
        <w:ind w:left="-420" w:leftChars="-200" w:right="-420" w:rightChars="-200" w:firstLine="720" w:firstLineChars="300"/>
        <w:rPr>
          <w:rFonts w:ascii="新宋体" w:hAnsi="新宋体" w:eastAsia="新宋体" w:cs="新宋体"/>
          <w:sz w:val="24"/>
        </w:rPr>
      </w:pPr>
      <w:r>
        <w:rPr>
          <w:rFonts w:hint="eastAsia" w:ascii="新宋体" w:hAnsi="新宋体" w:eastAsia="新宋体" w:cs="新宋体"/>
          <w:sz w:val="24"/>
        </w:rPr>
        <w:t>1.6.7违约责任</w:t>
      </w:r>
      <w:r>
        <w:rPr>
          <w:rFonts w:hint="eastAsia" w:ascii="新宋体" w:hAnsi="新宋体" w:eastAsia="新宋体" w:cs="新宋体"/>
          <w:b/>
          <w:i/>
          <w:sz w:val="24"/>
          <w:u w:val="single"/>
        </w:rPr>
        <w:t>合同专用条款</w:t>
      </w:r>
      <w:r>
        <w:rPr>
          <w:rFonts w:hint="eastAsia" w:ascii="新宋体" w:hAnsi="新宋体" w:eastAsia="新宋体" w:cs="新宋体"/>
          <w:sz w:val="24"/>
        </w:rPr>
        <w:t>另有约定的，从其约定。</w:t>
      </w:r>
    </w:p>
    <w:p w14:paraId="5219A281">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1.7 合同争议的解决</w:t>
      </w:r>
    </w:p>
    <w:p w14:paraId="01E9627A">
      <w:pPr>
        <w:spacing w:line="560" w:lineRule="exact"/>
        <w:ind w:left="-61" w:leftChars="-29" w:right="-420" w:rightChars="-200" w:firstLine="240" w:firstLineChars="100"/>
        <w:rPr>
          <w:rFonts w:ascii="新宋体" w:hAnsi="新宋体" w:eastAsia="新宋体" w:cs="新宋体"/>
          <w:sz w:val="24"/>
        </w:rPr>
      </w:pPr>
      <w:r>
        <w:rPr>
          <w:rFonts w:hint="eastAsia" w:ascii="新宋体" w:hAnsi="新宋体" w:eastAsia="新宋体" w:cs="新宋体"/>
          <w:sz w:val="24"/>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u w:val="single"/>
        </w:rPr>
        <w:t xml:space="preserve"> 合同专用条款  </w:t>
      </w:r>
      <w:r>
        <w:rPr>
          <w:rFonts w:hint="eastAsia" w:ascii="新宋体" w:hAnsi="新宋体" w:eastAsia="新宋体" w:cs="新宋体"/>
          <w:sz w:val="24"/>
        </w:rPr>
        <w:t>条款规定的方式解决：</w:t>
      </w:r>
    </w:p>
    <w:p w14:paraId="401263E5">
      <w:pPr>
        <w:spacing w:line="560" w:lineRule="exact"/>
        <w:ind w:left="-420" w:leftChars="-200" w:right="-420" w:rightChars="-200" w:firstLine="600" w:firstLineChars="250"/>
        <w:rPr>
          <w:rFonts w:ascii="新宋体" w:hAnsi="新宋体" w:eastAsia="新宋体" w:cs="新宋体"/>
          <w:sz w:val="24"/>
        </w:rPr>
      </w:pPr>
      <w:r>
        <w:rPr>
          <w:rFonts w:hint="eastAsia" w:ascii="新宋体" w:hAnsi="新宋体" w:eastAsia="新宋体" w:cs="新宋体"/>
          <w:sz w:val="24"/>
        </w:rPr>
        <w:t>1.7.1 将争议提交</w:t>
      </w:r>
      <w:r>
        <w:rPr>
          <w:rFonts w:hint="eastAsia" w:ascii="新宋体" w:hAnsi="新宋体" w:eastAsia="新宋体" w:cs="新宋体"/>
          <w:b/>
          <w:i/>
          <w:sz w:val="24"/>
          <w:u w:val="single"/>
        </w:rPr>
        <w:t>合同专用条款</w:t>
      </w:r>
      <w:r>
        <w:rPr>
          <w:rFonts w:hint="eastAsia" w:ascii="新宋体" w:hAnsi="新宋体" w:eastAsia="新宋体" w:cs="新宋体"/>
          <w:sz w:val="24"/>
        </w:rPr>
        <w:t>仲裁委员会依申请仲裁时其现行有效的仲裁规则裁决；</w:t>
      </w:r>
    </w:p>
    <w:p w14:paraId="09D5A27D">
      <w:pPr>
        <w:spacing w:line="560" w:lineRule="exact"/>
        <w:ind w:left="-420" w:leftChars="-200" w:right="-420" w:rightChars="-200" w:firstLine="600" w:firstLineChars="250"/>
        <w:rPr>
          <w:rFonts w:ascii="新宋体" w:hAnsi="新宋体" w:eastAsia="新宋体" w:cs="新宋体"/>
          <w:sz w:val="24"/>
        </w:rPr>
      </w:pPr>
      <w:r>
        <w:rPr>
          <w:rFonts w:hint="eastAsia" w:ascii="新宋体" w:hAnsi="新宋体" w:eastAsia="新宋体" w:cs="新宋体"/>
          <w:sz w:val="24"/>
        </w:rPr>
        <w:t>1.7.2 向</w:t>
      </w:r>
      <w:r>
        <w:rPr>
          <w:rFonts w:hint="eastAsia" w:ascii="新宋体" w:hAnsi="新宋体" w:eastAsia="新宋体" w:cs="新宋体"/>
          <w:b/>
          <w:i/>
          <w:sz w:val="24"/>
          <w:u w:val="single"/>
        </w:rPr>
        <w:t>合同专用条款</w:t>
      </w:r>
      <w:r>
        <w:rPr>
          <w:rFonts w:hint="eastAsia" w:ascii="新宋体" w:hAnsi="新宋体" w:eastAsia="新宋体" w:cs="新宋体"/>
          <w:sz w:val="24"/>
        </w:rPr>
        <w:t>人民法院起诉。</w:t>
      </w:r>
    </w:p>
    <w:p w14:paraId="6C66D80F">
      <w:pPr>
        <w:spacing w:line="560" w:lineRule="exact"/>
        <w:ind w:firstLine="241" w:firstLineChars="100"/>
        <w:outlineLvl w:val="0"/>
        <w:rPr>
          <w:rFonts w:ascii="新宋体" w:hAnsi="新宋体" w:eastAsia="新宋体" w:cs="新宋体"/>
          <w:b/>
          <w:sz w:val="24"/>
        </w:rPr>
      </w:pPr>
      <w:r>
        <w:rPr>
          <w:rFonts w:hint="eastAsia" w:ascii="新宋体" w:hAnsi="新宋体" w:eastAsia="新宋体" w:cs="新宋体"/>
          <w:b/>
          <w:sz w:val="24"/>
        </w:rPr>
        <w:t>1.8 合同生效</w:t>
      </w:r>
    </w:p>
    <w:p w14:paraId="1A8A9540">
      <w:pPr>
        <w:spacing w:line="560" w:lineRule="exact"/>
        <w:ind w:firstLine="480" w:firstLineChars="200"/>
        <w:rPr>
          <w:rFonts w:ascii="新宋体" w:hAnsi="新宋体" w:eastAsia="新宋体" w:cs="新宋体"/>
          <w:b/>
          <w:sz w:val="24"/>
        </w:rPr>
      </w:pPr>
      <w:r>
        <w:rPr>
          <w:rFonts w:hint="eastAsia" w:ascii="新宋体" w:hAnsi="新宋体" w:eastAsia="新宋体" w:cs="新宋体"/>
          <w:sz w:val="24"/>
        </w:rPr>
        <w:t>本合同自双方当事人盖章或者签字时生效。</w:t>
      </w:r>
    </w:p>
    <w:p w14:paraId="0E8A0AB5">
      <w:pPr>
        <w:autoSpaceDE w:val="0"/>
        <w:autoSpaceDN w:val="0"/>
        <w:spacing w:line="560" w:lineRule="exact"/>
        <w:rPr>
          <w:rFonts w:ascii="新宋体" w:hAnsi="新宋体" w:eastAsia="新宋体" w:cs="新宋体"/>
          <w:sz w:val="24"/>
        </w:rPr>
      </w:pPr>
    </w:p>
    <w:p w14:paraId="3943DFF8">
      <w:pPr>
        <w:autoSpaceDE w:val="0"/>
        <w:autoSpaceDN w:val="0"/>
        <w:spacing w:line="560" w:lineRule="exact"/>
        <w:rPr>
          <w:rFonts w:ascii="新宋体" w:hAnsi="新宋体" w:eastAsia="新宋体" w:cs="新宋体"/>
          <w:sz w:val="24"/>
        </w:rPr>
      </w:pPr>
      <w:r>
        <w:rPr>
          <w:rFonts w:hint="eastAsia" w:ascii="新宋体" w:hAnsi="新宋体" w:eastAsia="新宋体" w:cs="新宋体"/>
          <w:b/>
          <w:sz w:val="24"/>
        </w:rPr>
        <w:t>甲方</w:t>
      </w:r>
      <w:r>
        <w:rPr>
          <w:rFonts w:hint="eastAsia" w:ascii="新宋体" w:hAnsi="新宋体" w:eastAsia="新宋体" w:cs="新宋体"/>
          <w:sz w:val="24"/>
        </w:rPr>
        <w:t xml:space="preserve">：                             </w:t>
      </w:r>
      <w:r>
        <w:rPr>
          <w:rFonts w:hint="eastAsia" w:ascii="新宋体" w:hAnsi="新宋体" w:eastAsia="新宋体" w:cs="新宋体"/>
          <w:b/>
          <w:sz w:val="24"/>
        </w:rPr>
        <w:t xml:space="preserve">      乙方</w:t>
      </w:r>
      <w:r>
        <w:rPr>
          <w:rFonts w:hint="eastAsia" w:ascii="新宋体" w:hAnsi="新宋体" w:eastAsia="新宋体" w:cs="新宋体"/>
          <w:sz w:val="24"/>
        </w:rPr>
        <w:t>：</w:t>
      </w:r>
    </w:p>
    <w:p w14:paraId="76E22DAF">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统一社会信用代码：                        统一社会信用代码或身份证号码：</w:t>
      </w:r>
    </w:p>
    <w:p w14:paraId="7E1060A0">
      <w:pPr>
        <w:autoSpaceDE w:val="0"/>
        <w:autoSpaceDN w:val="0"/>
        <w:spacing w:line="560" w:lineRule="exact"/>
        <w:rPr>
          <w:rFonts w:ascii="新宋体" w:hAnsi="新宋体" w:eastAsia="新宋体" w:cs="新宋体"/>
          <w:sz w:val="24"/>
        </w:rPr>
      </w:pPr>
    </w:p>
    <w:p w14:paraId="4AA95C65">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住所：                                   住所：</w:t>
      </w:r>
    </w:p>
    <w:p w14:paraId="0C0879C8">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法定代表人或                             法定代表人或</w:t>
      </w:r>
    </w:p>
    <w:p w14:paraId="162C3722">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授权代表（签字）：                       授权代表（签字）</w:t>
      </w:r>
      <w:r>
        <w:rPr>
          <w:rFonts w:hint="eastAsia" w:ascii="新宋体" w:hAnsi="新宋体" w:eastAsia="新宋体" w:cs="新宋体"/>
          <w:sz w:val="24"/>
          <w:lang w:eastAsia="zh-CN"/>
        </w:rPr>
        <w:t>：</w:t>
      </w:r>
      <w:r>
        <w:rPr>
          <w:rFonts w:hint="eastAsia" w:ascii="新宋体" w:hAnsi="新宋体" w:eastAsia="新宋体" w:cs="新宋体"/>
          <w:sz w:val="24"/>
        </w:rPr>
        <w:t xml:space="preserve"> </w:t>
      </w:r>
    </w:p>
    <w:p w14:paraId="7CE4393E">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联系人：                                 联系人：</w:t>
      </w:r>
    </w:p>
    <w:p w14:paraId="67CEB029">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约定送达地址：                           约定送达地址：</w:t>
      </w:r>
    </w:p>
    <w:p w14:paraId="2270B114">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邮政编码：                               邮政编码：</w:t>
      </w:r>
    </w:p>
    <w:p w14:paraId="15B4F847">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电话</w:t>
      </w:r>
      <w:r>
        <w:rPr>
          <w:rFonts w:hint="eastAsia" w:ascii="新宋体" w:hAnsi="新宋体" w:eastAsia="新宋体" w:cs="新宋体"/>
          <w:sz w:val="24"/>
          <w:lang w:eastAsia="zh-CN"/>
        </w:rPr>
        <w:t>：</w:t>
      </w:r>
      <w:r>
        <w:rPr>
          <w:rFonts w:hint="eastAsia" w:ascii="新宋体" w:hAnsi="新宋体" w:eastAsia="新宋体" w:cs="新宋体"/>
          <w:sz w:val="24"/>
        </w:rPr>
        <w:t xml:space="preserve">                                    电话</w:t>
      </w:r>
      <w:r>
        <w:rPr>
          <w:rFonts w:hint="eastAsia" w:ascii="新宋体" w:hAnsi="新宋体" w:eastAsia="新宋体" w:cs="新宋体"/>
          <w:sz w:val="24"/>
          <w:lang w:eastAsia="zh-CN"/>
        </w:rPr>
        <w:t>：</w:t>
      </w:r>
      <w:r>
        <w:rPr>
          <w:rFonts w:hint="eastAsia" w:ascii="新宋体" w:hAnsi="新宋体" w:eastAsia="新宋体" w:cs="新宋体"/>
          <w:sz w:val="24"/>
        </w:rPr>
        <w:t xml:space="preserve"> </w:t>
      </w:r>
    </w:p>
    <w:p w14:paraId="6406085C">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传真</w:t>
      </w:r>
      <w:r>
        <w:rPr>
          <w:rFonts w:hint="eastAsia" w:ascii="新宋体" w:hAnsi="新宋体" w:eastAsia="新宋体" w:cs="新宋体"/>
          <w:sz w:val="24"/>
          <w:lang w:eastAsia="zh-CN"/>
        </w:rPr>
        <w:t>：</w:t>
      </w:r>
      <w:r>
        <w:rPr>
          <w:rFonts w:hint="eastAsia" w:ascii="新宋体" w:hAnsi="新宋体" w:eastAsia="新宋体" w:cs="新宋体"/>
          <w:sz w:val="24"/>
        </w:rPr>
        <w:t xml:space="preserve">                                    传真</w:t>
      </w:r>
      <w:r>
        <w:rPr>
          <w:rFonts w:hint="eastAsia" w:ascii="新宋体" w:hAnsi="新宋体" w:eastAsia="新宋体" w:cs="新宋体"/>
          <w:sz w:val="24"/>
          <w:lang w:eastAsia="zh-CN"/>
        </w:rPr>
        <w:t>：</w:t>
      </w:r>
    </w:p>
    <w:p w14:paraId="12F18380">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电子邮箱：                               电子邮箱：</w:t>
      </w:r>
    </w:p>
    <w:p w14:paraId="4EF8A092">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开户银行：                               开户银行： </w:t>
      </w:r>
    </w:p>
    <w:p w14:paraId="4BDB5582">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开户名称：                               开户名称： </w:t>
      </w:r>
    </w:p>
    <w:p w14:paraId="23158104">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开户账号：                               开户账号：</w:t>
      </w:r>
    </w:p>
    <w:p w14:paraId="31AD1AA8">
      <w:pPr>
        <w:widowControl/>
        <w:spacing w:line="560" w:lineRule="exact"/>
        <w:jc w:val="left"/>
        <w:rPr>
          <w:rFonts w:ascii="新宋体" w:hAnsi="新宋体" w:eastAsia="新宋体" w:cs="新宋体"/>
          <w:b/>
          <w:sz w:val="24"/>
        </w:rPr>
      </w:pPr>
    </w:p>
    <w:p w14:paraId="524A941E">
      <w:pPr>
        <w:widowControl/>
        <w:jc w:val="left"/>
        <w:rPr>
          <w:rFonts w:ascii="新宋体" w:hAnsi="新宋体" w:eastAsia="新宋体" w:cs="新宋体"/>
          <w:b/>
          <w:sz w:val="24"/>
        </w:rPr>
      </w:pPr>
      <w:r>
        <w:rPr>
          <w:rFonts w:hint="eastAsia" w:ascii="新宋体" w:hAnsi="新宋体" w:eastAsia="新宋体" w:cs="新宋体"/>
          <w:b/>
          <w:sz w:val="24"/>
        </w:rPr>
        <w:br w:type="page"/>
      </w:r>
    </w:p>
    <w:p w14:paraId="65CC0A97">
      <w:pPr>
        <w:pStyle w:val="384"/>
        <w:spacing w:line="560" w:lineRule="exact"/>
        <w:ind w:firstLine="482"/>
        <w:jc w:val="center"/>
        <w:rPr>
          <w:rFonts w:ascii="新宋体" w:hAnsi="新宋体" w:eastAsia="新宋体" w:cs="新宋体"/>
          <w:b/>
          <w:szCs w:val="24"/>
        </w:rPr>
      </w:pPr>
      <w:r>
        <w:rPr>
          <w:rFonts w:hint="eastAsia" w:ascii="新宋体" w:hAnsi="新宋体" w:eastAsia="新宋体" w:cs="新宋体"/>
          <w:b/>
          <w:szCs w:val="24"/>
        </w:rPr>
        <w:t>第二部分 合同一般条款</w:t>
      </w:r>
    </w:p>
    <w:p w14:paraId="0661FFFC">
      <w:pPr>
        <w:spacing w:line="560" w:lineRule="exact"/>
        <w:ind w:firstLine="482" w:firstLineChars="200"/>
        <w:outlineLvl w:val="0"/>
        <w:rPr>
          <w:rFonts w:ascii="新宋体" w:hAnsi="新宋体" w:eastAsia="新宋体" w:cs="新宋体"/>
          <w:b/>
          <w:color w:val="000000"/>
          <w:sz w:val="24"/>
        </w:rPr>
      </w:pPr>
      <w:bookmarkStart w:id="405" w:name="_Toc5228"/>
      <w:bookmarkStart w:id="406" w:name="_Toc14021"/>
      <w:bookmarkStart w:id="407" w:name="_Toc25079"/>
      <w:bookmarkStart w:id="408" w:name="_Toc31297"/>
      <w:bookmarkStart w:id="409" w:name="_Toc19680"/>
      <w:r>
        <w:rPr>
          <w:rFonts w:hint="eastAsia" w:ascii="新宋体" w:hAnsi="新宋体" w:eastAsia="新宋体" w:cs="新宋体"/>
          <w:b/>
          <w:color w:val="000000"/>
          <w:sz w:val="24"/>
        </w:rPr>
        <w:t>2.1 定义</w:t>
      </w:r>
      <w:bookmarkEnd w:id="405"/>
      <w:bookmarkEnd w:id="406"/>
      <w:bookmarkEnd w:id="407"/>
      <w:bookmarkEnd w:id="408"/>
      <w:bookmarkEnd w:id="409"/>
    </w:p>
    <w:p w14:paraId="4CF1C704">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本合同中的下列词语应按以下内容进行解释：</w:t>
      </w:r>
    </w:p>
    <w:p w14:paraId="376B642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2.1.1 “合同”系指采购人和中标供应商签订的载明双方当事人所达成的协议，并包括所有的附件、附录和构成合同的其他文件。</w:t>
      </w:r>
    </w:p>
    <w:p w14:paraId="3AC7D65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2.1.2 “合同价”系指根据合同约定，中标供应商在完全履行合同义务后，采购人应支付给中标供应商的价格。</w:t>
      </w:r>
    </w:p>
    <w:p w14:paraId="7EE98F7D">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2.1.3 “服务”系指中标供应商根据合同约定应向采购人履行的除货物和工程以外的其他政府采购对象，包括采购人自身需要的服务和向社会公众提供的公共服务。</w:t>
      </w:r>
    </w:p>
    <w:p w14:paraId="266E295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 “甲方”系指与中标供应商签署合同的采购人；采购人委托采购代理机构代表其与乙方签订合同的，采购人的授权委托书作为合同附件。</w:t>
      </w:r>
    </w:p>
    <w:p w14:paraId="493DEFE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9510C4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2.1.6 “现场”系指合同约定提供服务的地点。</w:t>
      </w:r>
    </w:p>
    <w:p w14:paraId="6B59BD4C">
      <w:pPr>
        <w:spacing w:line="560" w:lineRule="exact"/>
        <w:ind w:firstLine="482" w:firstLineChars="200"/>
        <w:outlineLvl w:val="0"/>
        <w:rPr>
          <w:rFonts w:ascii="新宋体" w:hAnsi="新宋体" w:eastAsia="新宋体" w:cs="新宋体"/>
          <w:b/>
          <w:color w:val="000000"/>
          <w:sz w:val="24"/>
        </w:rPr>
      </w:pPr>
      <w:bookmarkStart w:id="410" w:name="_Toc19539"/>
      <w:bookmarkStart w:id="411" w:name="_Toc31402"/>
      <w:bookmarkStart w:id="412" w:name="_Toc16752"/>
      <w:bookmarkStart w:id="413" w:name="_Toc23289"/>
      <w:bookmarkStart w:id="414" w:name="_Toc3769"/>
      <w:r>
        <w:rPr>
          <w:rFonts w:hint="eastAsia" w:ascii="新宋体" w:hAnsi="新宋体" w:eastAsia="新宋体" w:cs="新宋体"/>
          <w:b/>
          <w:color w:val="000000"/>
          <w:sz w:val="24"/>
        </w:rPr>
        <w:t>2.2 技术规范</w:t>
      </w:r>
      <w:bookmarkEnd w:id="410"/>
      <w:bookmarkEnd w:id="411"/>
      <w:bookmarkEnd w:id="412"/>
      <w:bookmarkEnd w:id="413"/>
      <w:bookmarkEnd w:id="414"/>
    </w:p>
    <w:p w14:paraId="7D484E13">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4A1D1B49">
      <w:pPr>
        <w:spacing w:line="560" w:lineRule="exact"/>
        <w:ind w:firstLine="482" w:firstLineChars="200"/>
        <w:outlineLvl w:val="0"/>
        <w:rPr>
          <w:rFonts w:ascii="新宋体" w:hAnsi="新宋体" w:eastAsia="新宋体" w:cs="新宋体"/>
          <w:b/>
          <w:color w:val="000000"/>
          <w:sz w:val="24"/>
        </w:rPr>
      </w:pPr>
      <w:bookmarkStart w:id="415" w:name="_Toc12412"/>
      <w:bookmarkStart w:id="416" w:name="_Toc13673"/>
      <w:bookmarkStart w:id="417" w:name="_Toc9161"/>
      <w:bookmarkStart w:id="418" w:name="_Toc27945"/>
      <w:bookmarkStart w:id="419" w:name="_Toc4133"/>
      <w:r>
        <w:rPr>
          <w:rFonts w:hint="eastAsia" w:ascii="新宋体" w:hAnsi="新宋体" w:eastAsia="新宋体" w:cs="新宋体"/>
          <w:b/>
          <w:color w:val="000000"/>
          <w:sz w:val="24"/>
        </w:rPr>
        <w:t>2.3 知识产权</w:t>
      </w:r>
      <w:bookmarkEnd w:id="415"/>
      <w:bookmarkEnd w:id="416"/>
      <w:bookmarkEnd w:id="417"/>
      <w:bookmarkEnd w:id="418"/>
      <w:bookmarkEnd w:id="419"/>
    </w:p>
    <w:p w14:paraId="67DC942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103DB90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2.3.2 合同涉及技术成果的归属和收益的分成办法的，详见</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w:t>
      </w:r>
    </w:p>
    <w:p w14:paraId="78F9C28C">
      <w:pPr>
        <w:spacing w:line="560" w:lineRule="exact"/>
        <w:ind w:firstLine="482" w:firstLineChars="200"/>
        <w:rPr>
          <w:rFonts w:ascii="新宋体" w:hAnsi="新宋体" w:eastAsia="新宋体" w:cs="新宋体"/>
          <w:b/>
          <w:color w:val="000000"/>
          <w:sz w:val="24"/>
        </w:rPr>
      </w:pPr>
      <w:r>
        <w:rPr>
          <w:rFonts w:hint="eastAsia" w:ascii="新宋体" w:hAnsi="新宋体" w:eastAsia="新宋体" w:cs="新宋体"/>
          <w:b/>
          <w:color w:val="000000"/>
          <w:sz w:val="24"/>
        </w:rPr>
        <w:t>2.4 履约检查和问题反馈</w:t>
      </w:r>
    </w:p>
    <w:p w14:paraId="19FA246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F4BD47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2.4.2 合同履行期间，甲方有权将履行过程中出现的问题反馈给乙方，双方当事人应以书面形式约定需要完善和改进的内容。</w:t>
      </w:r>
    </w:p>
    <w:p w14:paraId="734187AD">
      <w:pPr>
        <w:spacing w:line="560" w:lineRule="exact"/>
        <w:ind w:firstLine="482" w:firstLineChars="200"/>
        <w:outlineLvl w:val="0"/>
        <w:rPr>
          <w:rFonts w:ascii="新宋体" w:hAnsi="新宋体" w:eastAsia="新宋体" w:cs="新宋体"/>
          <w:b/>
          <w:color w:val="000000"/>
          <w:sz w:val="24"/>
        </w:rPr>
      </w:pPr>
      <w:bookmarkStart w:id="420" w:name="_Toc30507"/>
      <w:bookmarkStart w:id="421" w:name="_Toc18990"/>
      <w:bookmarkStart w:id="422" w:name="_Toc13467"/>
      <w:bookmarkStart w:id="423" w:name="_Toc16163"/>
      <w:bookmarkStart w:id="424" w:name="_Toc13154"/>
      <w:r>
        <w:rPr>
          <w:rFonts w:hint="eastAsia" w:ascii="新宋体" w:hAnsi="新宋体" w:eastAsia="新宋体" w:cs="新宋体"/>
          <w:b/>
          <w:color w:val="000000"/>
          <w:sz w:val="24"/>
        </w:rPr>
        <w:t>2.5 技术资料和保密义务</w:t>
      </w:r>
      <w:bookmarkEnd w:id="420"/>
      <w:bookmarkEnd w:id="421"/>
      <w:bookmarkEnd w:id="422"/>
      <w:bookmarkEnd w:id="423"/>
      <w:bookmarkEnd w:id="424"/>
    </w:p>
    <w:p w14:paraId="6501DF20">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2.5.1 乙方有权依据合同约定和项目需要，向甲方了解有关情况，调阅有关资料等，甲方应予积极配合；</w:t>
      </w:r>
    </w:p>
    <w:p w14:paraId="1975C9DD">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2.5.2 乙方有义务妥善保管和保护由甲方提供的前款信息和资料等；</w:t>
      </w:r>
    </w:p>
    <w:p w14:paraId="49DE3B2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38BA31E">
      <w:pPr>
        <w:spacing w:line="560" w:lineRule="exact"/>
        <w:ind w:firstLine="482" w:firstLineChars="200"/>
        <w:outlineLvl w:val="0"/>
        <w:rPr>
          <w:rFonts w:ascii="新宋体" w:hAnsi="新宋体" w:eastAsia="新宋体" w:cs="新宋体"/>
          <w:b/>
          <w:color w:val="000000"/>
          <w:sz w:val="24"/>
        </w:rPr>
      </w:pPr>
      <w:bookmarkStart w:id="425" w:name="_Toc19069"/>
      <w:r>
        <w:rPr>
          <w:rFonts w:hint="eastAsia" w:ascii="新宋体" w:hAnsi="新宋体" w:eastAsia="新宋体" w:cs="新宋体"/>
          <w:b/>
          <w:color w:val="000000"/>
          <w:sz w:val="24"/>
        </w:rPr>
        <w:t>2.6 质量保证</w:t>
      </w:r>
      <w:bookmarkEnd w:id="425"/>
    </w:p>
    <w:p w14:paraId="610558A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2.6.1 乙方应建立和完善履行合同的内部质量保证体系，并提供相关内部规章制度给甲方，以便甲方进行监督检查；</w:t>
      </w:r>
    </w:p>
    <w:p w14:paraId="4AA3F5EA">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2.6.2 乙方应保证履行合同的人员数量和素质、软件和硬件设备的配置、场地、环境和设施等满足全面履行合同的要求，并应接受甲方的监督检查。</w:t>
      </w:r>
    </w:p>
    <w:p w14:paraId="32A19DDE">
      <w:pPr>
        <w:spacing w:line="560" w:lineRule="exact"/>
        <w:ind w:firstLine="482" w:firstLineChars="200"/>
        <w:outlineLvl w:val="0"/>
        <w:rPr>
          <w:rFonts w:ascii="新宋体" w:hAnsi="新宋体" w:eastAsia="新宋体" w:cs="新宋体"/>
          <w:b/>
          <w:color w:val="000000"/>
          <w:sz w:val="24"/>
        </w:rPr>
      </w:pPr>
      <w:bookmarkStart w:id="426" w:name="_Toc22267"/>
      <w:r>
        <w:rPr>
          <w:rFonts w:hint="eastAsia" w:ascii="新宋体" w:hAnsi="新宋体" w:eastAsia="新宋体" w:cs="新宋体"/>
          <w:b/>
          <w:color w:val="000000"/>
          <w:sz w:val="24"/>
        </w:rPr>
        <w:t>2.7 延迟履行</w:t>
      </w:r>
      <w:bookmarkEnd w:id="426"/>
    </w:p>
    <w:p w14:paraId="364EF238">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983C68C">
      <w:pPr>
        <w:spacing w:line="560" w:lineRule="exact"/>
        <w:ind w:firstLine="482" w:firstLineChars="200"/>
        <w:outlineLvl w:val="0"/>
        <w:rPr>
          <w:rFonts w:ascii="新宋体" w:hAnsi="新宋体" w:eastAsia="新宋体" w:cs="新宋体"/>
          <w:b/>
          <w:color w:val="000000"/>
          <w:sz w:val="24"/>
        </w:rPr>
      </w:pPr>
      <w:bookmarkStart w:id="427" w:name="_Toc10611"/>
      <w:r>
        <w:rPr>
          <w:rFonts w:hint="eastAsia" w:ascii="新宋体" w:hAnsi="新宋体" w:eastAsia="新宋体" w:cs="新宋体"/>
          <w:b/>
          <w:color w:val="000000"/>
          <w:sz w:val="24"/>
        </w:rPr>
        <w:t>2.8 合同变更</w:t>
      </w:r>
      <w:bookmarkEnd w:id="427"/>
    </w:p>
    <w:p w14:paraId="1E88BC34">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w:t>
      </w:r>
      <w:r>
        <w:rPr>
          <w:rFonts w:ascii="新宋体" w:hAnsi="新宋体" w:eastAsia="新宋体" w:cs="新宋体"/>
          <w:color w:val="000000"/>
          <w:sz w:val="24"/>
        </w:rPr>
        <w:t>.8.1</w:t>
      </w:r>
      <w:r>
        <w:rPr>
          <w:rFonts w:hint="eastAsia" w:ascii="新宋体" w:hAnsi="新宋体" w:eastAsia="新宋体" w:cs="新宋体"/>
          <w:color w:val="000000"/>
          <w:sz w:val="24"/>
        </w:rPr>
        <w:t>合同继续履行将损害国家利益和社会公共利益的，双方当事人应当以书面形式变更合同。有过错的一方应当承担赔偿责任，双方当事人都有过错的，各自承担相应的责任。</w:t>
      </w:r>
    </w:p>
    <w:p w14:paraId="5B276A21">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2.8.2合同期内如遇余杭区学校物业预算政策调整，经协商一致，下一年度的合同按新预算政策执行；如协商不成，双方均有权在当年度合同结束前一个月告知相对方不续签下一年度的物业合同。</w:t>
      </w:r>
    </w:p>
    <w:p w14:paraId="120F5C7A">
      <w:pPr>
        <w:spacing w:line="56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2.8.3合同期内如因客观条件（学校物业计算面积、安保人数的增减）的变化造成年度预算的增减，以实际预算为准，并按招标时报价的下浮率进行同比率优惠。</w:t>
      </w:r>
    </w:p>
    <w:p w14:paraId="0DCCDEA8">
      <w:pPr>
        <w:spacing w:line="560" w:lineRule="exact"/>
        <w:ind w:firstLine="482" w:firstLineChars="200"/>
        <w:outlineLvl w:val="0"/>
        <w:rPr>
          <w:rFonts w:ascii="新宋体" w:hAnsi="新宋体" w:eastAsia="新宋体" w:cs="新宋体"/>
          <w:b/>
          <w:color w:val="000000"/>
          <w:sz w:val="24"/>
        </w:rPr>
      </w:pPr>
      <w:bookmarkStart w:id="428" w:name="_Toc10663"/>
      <w:bookmarkStart w:id="429" w:name="_Toc23368"/>
      <w:bookmarkStart w:id="430" w:name="_Toc42"/>
      <w:bookmarkStart w:id="431" w:name="_Toc26689"/>
      <w:bookmarkStart w:id="432" w:name="_Toc21830"/>
      <w:r>
        <w:rPr>
          <w:rFonts w:hint="eastAsia" w:ascii="新宋体" w:hAnsi="新宋体" w:eastAsia="新宋体" w:cs="新宋体"/>
          <w:b/>
          <w:color w:val="000000"/>
          <w:sz w:val="24"/>
        </w:rPr>
        <w:t>2.9 合同转让和分包</w:t>
      </w:r>
      <w:bookmarkEnd w:id="428"/>
      <w:bookmarkEnd w:id="429"/>
      <w:bookmarkEnd w:id="430"/>
      <w:bookmarkEnd w:id="431"/>
      <w:bookmarkEnd w:id="432"/>
    </w:p>
    <w:p w14:paraId="17BFC165">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6D422D2">
      <w:pPr>
        <w:spacing w:line="560" w:lineRule="exact"/>
        <w:ind w:firstLine="482" w:firstLineChars="200"/>
        <w:outlineLvl w:val="0"/>
        <w:rPr>
          <w:rFonts w:ascii="新宋体" w:hAnsi="新宋体" w:eastAsia="新宋体" w:cs="新宋体"/>
          <w:b/>
          <w:color w:val="000000"/>
          <w:sz w:val="24"/>
        </w:rPr>
      </w:pPr>
      <w:bookmarkStart w:id="433" w:name="_Toc4720"/>
      <w:bookmarkStart w:id="434" w:name="_Toc14371"/>
      <w:bookmarkStart w:id="435" w:name="_Toc25571"/>
      <w:bookmarkStart w:id="436" w:name="_Toc26633"/>
      <w:bookmarkStart w:id="437" w:name="_Toc32494"/>
      <w:r>
        <w:rPr>
          <w:rFonts w:hint="eastAsia" w:ascii="新宋体" w:hAnsi="新宋体" w:eastAsia="新宋体" w:cs="新宋体"/>
          <w:b/>
          <w:color w:val="000000"/>
          <w:sz w:val="24"/>
        </w:rPr>
        <w:t>2.10 不可抗力</w:t>
      </w:r>
      <w:bookmarkEnd w:id="433"/>
      <w:bookmarkEnd w:id="434"/>
      <w:bookmarkEnd w:id="435"/>
      <w:bookmarkEnd w:id="436"/>
      <w:bookmarkEnd w:id="437"/>
    </w:p>
    <w:p w14:paraId="5EF78AA1">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2.10.1如果任何一方遭遇法律规定的不可抗力，致使合同履行受阻时，履行合同的期限应予延长，延长的期限应相当于不可抗力所影响的时间；</w:t>
      </w:r>
    </w:p>
    <w:p w14:paraId="4D3D9AA3">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2.10.2 因不可抗力致使不能实现合同目的的，当事人可以解除合同；</w:t>
      </w:r>
    </w:p>
    <w:p w14:paraId="1496BF3D">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2.10.3 因不可抗力致使合同有变更必要的，双方当事人应在</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约定时间内以书面形式变更合同；</w:t>
      </w:r>
    </w:p>
    <w:p w14:paraId="5E1668A6">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2.10.4受不可抗力影响的一方在不可抗力发生后，应在</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约定时间内以书面形式通知对方当事人，并在</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约定时间内，将有关部门出具的证明文件送达对方当事人。</w:t>
      </w:r>
    </w:p>
    <w:p w14:paraId="1DB48625">
      <w:pPr>
        <w:spacing w:line="560" w:lineRule="exact"/>
        <w:ind w:firstLine="482" w:firstLineChars="200"/>
        <w:outlineLvl w:val="0"/>
        <w:rPr>
          <w:rFonts w:ascii="新宋体" w:hAnsi="新宋体" w:eastAsia="新宋体" w:cs="新宋体"/>
          <w:b/>
          <w:color w:val="000000"/>
          <w:sz w:val="24"/>
        </w:rPr>
      </w:pPr>
      <w:bookmarkStart w:id="438" w:name="_Toc14115"/>
      <w:bookmarkStart w:id="439" w:name="_Toc23854"/>
      <w:bookmarkStart w:id="440" w:name="_Toc3638"/>
      <w:bookmarkStart w:id="441" w:name="_Toc25783"/>
      <w:bookmarkStart w:id="442" w:name="_Toc24465"/>
      <w:r>
        <w:rPr>
          <w:rFonts w:hint="eastAsia" w:ascii="新宋体" w:hAnsi="新宋体" w:eastAsia="新宋体" w:cs="新宋体"/>
          <w:b/>
          <w:color w:val="000000"/>
          <w:sz w:val="24"/>
        </w:rPr>
        <w:t>2.11 税费</w:t>
      </w:r>
      <w:bookmarkEnd w:id="438"/>
      <w:bookmarkEnd w:id="439"/>
      <w:bookmarkEnd w:id="440"/>
      <w:bookmarkEnd w:id="441"/>
      <w:bookmarkEnd w:id="442"/>
    </w:p>
    <w:p w14:paraId="61B37916">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与合同有关的一切税费，均按照中华人民共和国法律的相关规定缴纳。</w:t>
      </w:r>
    </w:p>
    <w:p w14:paraId="1551AF1E">
      <w:pPr>
        <w:spacing w:line="560" w:lineRule="exact"/>
        <w:ind w:firstLine="482" w:firstLineChars="200"/>
        <w:outlineLvl w:val="0"/>
        <w:rPr>
          <w:rFonts w:ascii="新宋体" w:hAnsi="新宋体" w:eastAsia="新宋体" w:cs="新宋体"/>
          <w:b/>
          <w:color w:val="000000"/>
          <w:sz w:val="24"/>
        </w:rPr>
      </w:pPr>
      <w:bookmarkStart w:id="443" w:name="_Toc26883"/>
      <w:bookmarkStart w:id="444" w:name="_Toc30105"/>
      <w:bookmarkStart w:id="445" w:name="_Toc25525"/>
      <w:bookmarkStart w:id="446" w:name="_Toc14814"/>
      <w:bookmarkStart w:id="447" w:name="_Toc7315"/>
      <w:r>
        <w:rPr>
          <w:rFonts w:hint="eastAsia" w:ascii="新宋体" w:hAnsi="新宋体" w:eastAsia="新宋体" w:cs="新宋体"/>
          <w:b/>
          <w:color w:val="000000"/>
          <w:sz w:val="24"/>
        </w:rPr>
        <w:t>2.12 乙方破产</w:t>
      </w:r>
      <w:bookmarkEnd w:id="443"/>
      <w:bookmarkEnd w:id="444"/>
      <w:bookmarkEnd w:id="445"/>
      <w:bookmarkEnd w:id="446"/>
      <w:bookmarkEnd w:id="447"/>
    </w:p>
    <w:p w14:paraId="4A5A4550">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BF84A0">
      <w:pPr>
        <w:spacing w:line="560" w:lineRule="exact"/>
        <w:ind w:firstLine="482" w:firstLineChars="200"/>
        <w:outlineLvl w:val="0"/>
        <w:rPr>
          <w:rFonts w:ascii="新宋体" w:hAnsi="新宋体" w:eastAsia="新宋体" w:cs="新宋体"/>
          <w:b/>
          <w:color w:val="000000"/>
          <w:sz w:val="24"/>
        </w:rPr>
      </w:pPr>
      <w:bookmarkStart w:id="448" w:name="_Toc2016"/>
      <w:bookmarkStart w:id="449" w:name="_Toc23323"/>
      <w:bookmarkStart w:id="450" w:name="_Toc1123"/>
      <w:r>
        <w:rPr>
          <w:rFonts w:hint="eastAsia" w:ascii="新宋体" w:hAnsi="新宋体" w:eastAsia="新宋体" w:cs="新宋体"/>
          <w:b/>
          <w:color w:val="000000"/>
          <w:sz w:val="24"/>
        </w:rPr>
        <w:t>2.13 合同中止、终止</w:t>
      </w:r>
      <w:bookmarkEnd w:id="448"/>
      <w:bookmarkEnd w:id="449"/>
      <w:bookmarkEnd w:id="450"/>
    </w:p>
    <w:p w14:paraId="286DE08B">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2.13.1 双方当事人不得擅自中止或者终止合同；</w:t>
      </w:r>
    </w:p>
    <w:p w14:paraId="7386C20F">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2.13.2合同继续履行将损害国家利益和社会公共利益的，双方当事人应当中止或者终止合同。有过错的一方应当承担赔偿责任，双方当事人都有过错的，各自承担相应的责任。</w:t>
      </w:r>
    </w:p>
    <w:p w14:paraId="3FF67E54">
      <w:pPr>
        <w:spacing w:line="560" w:lineRule="exact"/>
        <w:ind w:firstLine="482" w:firstLineChars="200"/>
        <w:outlineLvl w:val="0"/>
        <w:rPr>
          <w:rFonts w:ascii="新宋体" w:hAnsi="新宋体" w:eastAsia="新宋体" w:cs="新宋体"/>
          <w:b/>
          <w:color w:val="000000"/>
          <w:sz w:val="24"/>
        </w:rPr>
      </w:pPr>
      <w:bookmarkStart w:id="451" w:name="_Toc17363"/>
      <w:bookmarkStart w:id="452" w:name="_Toc14525"/>
      <w:bookmarkStart w:id="453" w:name="_Toc1969"/>
      <w:r>
        <w:rPr>
          <w:rFonts w:hint="eastAsia" w:ascii="新宋体" w:hAnsi="新宋体" w:eastAsia="新宋体" w:cs="新宋体"/>
          <w:b/>
          <w:color w:val="000000"/>
          <w:sz w:val="24"/>
        </w:rPr>
        <w:t>2.14 检验和验收</w:t>
      </w:r>
      <w:bookmarkEnd w:id="451"/>
      <w:bookmarkEnd w:id="452"/>
      <w:bookmarkEnd w:id="453"/>
    </w:p>
    <w:p w14:paraId="1C7C15DE">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2.14.1 乙方按照</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的约定，定期提交服务报告，甲方按照</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的约定进行定期验收；</w:t>
      </w:r>
    </w:p>
    <w:p w14:paraId="3E09F318">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A52987">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2.14.3 检验和验收标准、程序等具体内容以及前述验收书的效力详见</w:t>
      </w:r>
      <w:r>
        <w:rPr>
          <w:rFonts w:hint="eastAsia" w:ascii="新宋体" w:hAnsi="新宋体" w:eastAsia="新宋体" w:cs="新宋体"/>
          <w:b/>
          <w:i/>
          <w:color w:val="000000"/>
          <w:sz w:val="24"/>
          <w:u w:val="single"/>
        </w:rPr>
        <w:t>合同专用条款</w:t>
      </w:r>
      <w:r>
        <w:rPr>
          <w:rFonts w:hint="eastAsia" w:ascii="新宋体" w:hAnsi="新宋体" w:eastAsia="新宋体" w:cs="新宋体"/>
          <w:i/>
          <w:color w:val="000000"/>
          <w:sz w:val="24"/>
        </w:rPr>
        <w:t>。</w:t>
      </w:r>
    </w:p>
    <w:p w14:paraId="3DC7B564">
      <w:pPr>
        <w:spacing w:line="560" w:lineRule="exact"/>
        <w:ind w:firstLine="482" w:firstLineChars="200"/>
        <w:outlineLvl w:val="0"/>
        <w:rPr>
          <w:rFonts w:ascii="新宋体" w:hAnsi="新宋体" w:eastAsia="新宋体" w:cs="新宋体"/>
          <w:b/>
          <w:color w:val="000000"/>
          <w:sz w:val="24"/>
        </w:rPr>
      </w:pPr>
      <w:bookmarkStart w:id="454" w:name="_Toc25198"/>
      <w:bookmarkStart w:id="455" w:name="_Toc2308"/>
      <w:bookmarkStart w:id="456" w:name="_Toc12666"/>
      <w:bookmarkStart w:id="457" w:name="_Toc9808"/>
      <w:bookmarkStart w:id="458" w:name="_Toc31892"/>
      <w:r>
        <w:rPr>
          <w:rFonts w:hint="eastAsia" w:ascii="新宋体" w:hAnsi="新宋体" w:eastAsia="新宋体" w:cs="新宋体"/>
          <w:b/>
          <w:color w:val="000000"/>
          <w:sz w:val="24"/>
        </w:rPr>
        <w:t>2.15 通知和送达</w:t>
      </w:r>
      <w:bookmarkEnd w:id="454"/>
      <w:bookmarkEnd w:id="455"/>
      <w:bookmarkEnd w:id="456"/>
      <w:bookmarkEnd w:id="457"/>
      <w:bookmarkEnd w:id="458"/>
    </w:p>
    <w:p w14:paraId="183698A4">
      <w:pPr>
        <w:spacing w:line="560" w:lineRule="exact"/>
        <w:ind w:firstLine="480" w:firstLineChars="200"/>
        <w:rPr>
          <w:rFonts w:ascii="新宋体" w:hAnsi="新宋体" w:eastAsia="新宋体" w:cs="新宋体"/>
          <w:color w:val="000000"/>
          <w:sz w:val="24"/>
        </w:rPr>
      </w:pPr>
      <w:bookmarkStart w:id="459" w:name="_Toc27674"/>
      <w:bookmarkStart w:id="460" w:name="_Toc18401"/>
      <w:r>
        <w:rPr>
          <w:rFonts w:hint="eastAsia" w:ascii="新宋体" w:hAnsi="新宋体" w:eastAsia="新宋体" w:cs="新宋体"/>
          <w:color w:val="000000"/>
          <w:sz w:val="24"/>
        </w:rPr>
        <w:t>2.15.1任何一方因履行合同而以合同第一部分尾部所列明的传真或电子邮件 发出的所有通知、文件、材料，均视为已向对方当事人送达；任何一方变更上述送达方式或者地址的，应于</w:t>
      </w:r>
      <w:r>
        <w:rPr>
          <w:rFonts w:hint="eastAsia" w:ascii="新宋体" w:hAnsi="新宋体" w:eastAsia="新宋体" w:cs="新宋体"/>
          <w:color w:val="000000"/>
          <w:sz w:val="24"/>
          <w:u w:val="single"/>
        </w:rPr>
        <w:t>3</w:t>
      </w:r>
      <w:r>
        <w:rPr>
          <w:rFonts w:hint="eastAsia" w:ascii="新宋体" w:hAnsi="新宋体" w:eastAsia="新宋体" w:cs="新宋体"/>
          <w:color w:val="000000"/>
          <w:sz w:val="24"/>
        </w:rPr>
        <w:t>个工作日内书面通知对方当事人，在对方当事人收到有关变更通知之前，变更前的约定送达方式或者地址仍视为有效。</w:t>
      </w:r>
    </w:p>
    <w:p w14:paraId="729E51DC">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14:paraId="65234476">
      <w:pPr>
        <w:spacing w:line="560" w:lineRule="exact"/>
        <w:ind w:firstLine="482" w:firstLineChars="200"/>
        <w:outlineLvl w:val="0"/>
        <w:rPr>
          <w:rFonts w:ascii="新宋体" w:hAnsi="新宋体" w:eastAsia="新宋体" w:cs="新宋体"/>
          <w:b/>
          <w:color w:val="000000"/>
          <w:sz w:val="24"/>
        </w:rPr>
      </w:pPr>
      <w:bookmarkStart w:id="461" w:name="_Toc12254"/>
      <w:bookmarkStart w:id="462" w:name="_Toc28906"/>
      <w:bookmarkStart w:id="463" w:name="_Toc5063"/>
      <w:bookmarkStart w:id="464" w:name="_Toc27644"/>
      <w:bookmarkStart w:id="465" w:name="_Toc20808"/>
      <w:r>
        <w:rPr>
          <w:rFonts w:hint="eastAsia" w:ascii="新宋体" w:hAnsi="新宋体" w:eastAsia="新宋体" w:cs="新宋体"/>
          <w:b/>
          <w:color w:val="000000"/>
          <w:sz w:val="24"/>
        </w:rPr>
        <w:t>2.16 合同使用的文字和适用的法律</w:t>
      </w:r>
      <w:bookmarkEnd w:id="461"/>
      <w:bookmarkEnd w:id="462"/>
      <w:bookmarkEnd w:id="463"/>
      <w:bookmarkEnd w:id="464"/>
      <w:bookmarkEnd w:id="465"/>
    </w:p>
    <w:p w14:paraId="3406603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2.16.1 合同使用汉语书就、变更和解释；</w:t>
      </w:r>
    </w:p>
    <w:p w14:paraId="3688829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2.16.2 合同适用中华人民共和国法律。</w:t>
      </w:r>
    </w:p>
    <w:p w14:paraId="67E15FED">
      <w:pPr>
        <w:spacing w:line="560" w:lineRule="exact"/>
        <w:ind w:firstLine="482" w:firstLineChars="200"/>
        <w:outlineLvl w:val="0"/>
        <w:rPr>
          <w:rFonts w:ascii="新宋体" w:hAnsi="新宋体" w:eastAsia="新宋体" w:cs="新宋体"/>
          <w:b/>
          <w:color w:val="000000"/>
          <w:sz w:val="24"/>
        </w:rPr>
      </w:pPr>
      <w:bookmarkStart w:id="466" w:name="_Toc27127"/>
      <w:bookmarkStart w:id="467" w:name="_Toc30096"/>
      <w:bookmarkStart w:id="468" w:name="_Toc1492"/>
      <w:bookmarkStart w:id="469" w:name="_Toc27403"/>
      <w:bookmarkStart w:id="470" w:name="_Toc22266"/>
      <w:r>
        <w:rPr>
          <w:rFonts w:hint="eastAsia" w:ascii="新宋体" w:hAnsi="新宋体" w:eastAsia="新宋体" w:cs="新宋体"/>
          <w:b/>
          <w:color w:val="000000"/>
          <w:sz w:val="24"/>
        </w:rPr>
        <w:t>2.17 履约保证金</w:t>
      </w:r>
      <w:bookmarkEnd w:id="466"/>
      <w:bookmarkEnd w:id="467"/>
      <w:bookmarkEnd w:id="468"/>
      <w:bookmarkEnd w:id="469"/>
      <w:bookmarkEnd w:id="470"/>
    </w:p>
    <w:p w14:paraId="5B5391D6">
      <w:pPr>
        <w:pStyle w:val="616"/>
        <w:spacing w:before="0" w:beforeAutospacing="0" w:after="0" w:afterAutospacing="0" w:line="360" w:lineRule="auto"/>
        <w:ind w:firstLine="420"/>
        <w:rPr>
          <w:rFonts w:ascii="新宋体" w:hAnsi="新宋体" w:eastAsia="新宋体" w:cs="新宋体"/>
          <w:color w:val="000000"/>
        </w:rPr>
      </w:pPr>
      <w:r>
        <w:rPr>
          <w:rFonts w:hint="eastAsia" w:ascii="新宋体" w:hAnsi="新宋体" w:eastAsia="新宋体" w:cs="新宋体"/>
          <w:color w:val="000000"/>
        </w:rPr>
        <w:t>2.17.1 招标文件要求乙方提交履约保证金的，乙方应按</w:t>
      </w:r>
      <w:r>
        <w:rPr>
          <w:rFonts w:hint="eastAsia" w:ascii="新宋体" w:hAnsi="新宋体" w:eastAsia="新宋体" w:cs="新宋体"/>
          <w:b/>
          <w:i/>
          <w:color w:val="000000"/>
          <w:u w:val="single"/>
        </w:rPr>
        <w:t>合同专用条款</w:t>
      </w:r>
      <w:r>
        <w:rPr>
          <w:rFonts w:hint="eastAsia" w:ascii="新宋体" w:hAnsi="新宋体" w:eastAsia="新宋体" w:cs="新宋体"/>
          <w:color w:val="000000"/>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4FD50142">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2.17.2  甲方在项目验收结束后及时退还履约保证金。甲方在项目通过验收之日起</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u w:val="single"/>
        </w:rPr>
        <w:t xml:space="preserve">  0.05  </w:t>
      </w:r>
      <w:r>
        <w:rPr>
          <w:rFonts w:hint="eastAsia" w:ascii="新宋体" w:hAnsi="新宋体" w:eastAsia="新宋体" w:cs="新宋体"/>
          <w:color w:val="000000"/>
          <w:sz w:val="24"/>
        </w:rPr>
        <w:t>%计算，最高限额为本合同履约保证金的</w:t>
      </w:r>
      <w:r>
        <w:rPr>
          <w:rFonts w:hint="eastAsia" w:ascii="新宋体" w:hAnsi="新宋体" w:eastAsia="新宋体" w:cs="新宋体"/>
          <w:color w:val="000000"/>
          <w:sz w:val="24"/>
          <w:u w:val="single"/>
        </w:rPr>
        <w:t xml:space="preserve">  20   </w:t>
      </w:r>
      <w:r>
        <w:rPr>
          <w:rFonts w:hint="eastAsia" w:ascii="新宋体" w:hAnsi="新宋体" w:eastAsia="新宋体" w:cs="新宋体"/>
          <w:color w:val="000000"/>
          <w:sz w:val="24"/>
        </w:rPr>
        <w:t xml:space="preserve">%； </w:t>
      </w:r>
    </w:p>
    <w:p w14:paraId="75CA8CF7">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4054CD6">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2.17.4 甲方在乙方履行完合同约定义务事项后及时退还，延迟退还的，应当按照合同约定和法律规定承担相应的赔偿责任。</w:t>
      </w:r>
    </w:p>
    <w:p w14:paraId="2FE7CD32">
      <w:pPr>
        <w:spacing w:line="560" w:lineRule="exact"/>
        <w:ind w:firstLine="482" w:firstLineChars="200"/>
        <w:rPr>
          <w:rFonts w:ascii="新宋体" w:hAnsi="新宋体" w:eastAsia="新宋体" w:cs="新宋体"/>
          <w:color w:val="000000"/>
          <w:sz w:val="24"/>
        </w:rPr>
      </w:pPr>
      <w:r>
        <w:rPr>
          <w:rFonts w:hint="eastAsia" w:ascii="新宋体" w:hAnsi="新宋体" w:eastAsia="新宋体" w:cs="新宋体"/>
          <w:b/>
          <w:bCs/>
          <w:color w:val="000000"/>
          <w:sz w:val="24"/>
        </w:rPr>
        <w:t>2.18</w:t>
      </w:r>
      <w:r>
        <w:rPr>
          <w:rFonts w:hint="eastAsia" w:ascii="新宋体" w:hAnsi="新宋体" w:eastAsia="新宋体" w:cs="新宋体"/>
          <w:color w:val="000000"/>
          <w:sz w:val="24"/>
        </w:rPr>
        <w:t>对于因甲方原因导致变更、中止或者终止政府采购合同的，甲方应当依照合同约定对供应商受到的损失予以赔偿或者补偿。</w:t>
      </w:r>
    </w:p>
    <w:p w14:paraId="53F8E92F">
      <w:pPr>
        <w:spacing w:line="560" w:lineRule="exact"/>
        <w:ind w:firstLine="482" w:firstLineChars="200"/>
        <w:rPr>
          <w:rFonts w:ascii="新宋体" w:hAnsi="新宋体" w:eastAsia="新宋体" w:cs="新宋体"/>
          <w:b/>
          <w:color w:val="000000"/>
          <w:sz w:val="24"/>
        </w:rPr>
      </w:pPr>
      <w:r>
        <w:rPr>
          <w:rFonts w:hint="eastAsia" w:ascii="新宋体" w:hAnsi="新宋体" w:eastAsia="新宋体" w:cs="新宋体"/>
          <w:b/>
          <w:color w:val="000000"/>
          <w:sz w:val="24"/>
        </w:rPr>
        <w:t>2.19合同份数</w:t>
      </w:r>
    </w:p>
    <w:p w14:paraId="07823A14">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合同份数按</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规定，每份均具有同等法律效力。</w:t>
      </w:r>
    </w:p>
    <w:p w14:paraId="73E32C0C">
      <w:pPr>
        <w:spacing w:line="360" w:lineRule="auto"/>
        <w:jc w:val="center"/>
        <w:outlineLvl w:val="0"/>
        <w:rPr>
          <w:rFonts w:ascii="新宋体" w:hAnsi="新宋体" w:eastAsia="新宋体" w:cs="新宋体"/>
          <w:b/>
          <w:sz w:val="24"/>
        </w:rPr>
      </w:pPr>
      <w:r>
        <w:rPr>
          <w:rFonts w:hint="eastAsia" w:ascii="新宋体" w:hAnsi="新宋体" w:eastAsia="新宋体" w:cs="新宋体"/>
          <w:kern w:val="0"/>
          <w:sz w:val="24"/>
        </w:rPr>
        <w:br w:type="page"/>
      </w:r>
      <w:r>
        <w:rPr>
          <w:rFonts w:hint="eastAsia" w:ascii="新宋体" w:hAnsi="新宋体" w:eastAsia="新宋体" w:cs="新宋体"/>
          <w:b/>
          <w:sz w:val="24"/>
        </w:rPr>
        <w:t xml:space="preserve"> 第三部分  合同专用条款</w:t>
      </w:r>
    </w:p>
    <w:p w14:paraId="0F61A778">
      <w:pPr>
        <w:spacing w:line="560" w:lineRule="exact"/>
        <w:ind w:left="-420" w:leftChars="-200" w:right="-420" w:rightChars="-200" w:firstLine="480" w:firstLineChars="200"/>
        <w:rPr>
          <w:rFonts w:ascii="新宋体" w:hAnsi="新宋体" w:eastAsia="新宋体" w:cs="新宋体"/>
          <w:sz w:val="24"/>
        </w:rPr>
      </w:pPr>
      <w:r>
        <w:rPr>
          <w:rFonts w:hint="eastAsia" w:ascii="新宋体" w:hAnsi="新宋体" w:eastAsia="新宋体" w:cs="新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22B79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134FB00">
            <w:pPr>
              <w:spacing w:line="360" w:lineRule="auto"/>
              <w:jc w:val="center"/>
              <w:rPr>
                <w:rFonts w:ascii="新宋体" w:hAnsi="新宋体" w:eastAsia="新宋体" w:cs="新宋体"/>
                <w:b/>
                <w:sz w:val="24"/>
              </w:rPr>
            </w:pPr>
            <w:r>
              <w:rPr>
                <w:rFonts w:hint="eastAsia" w:ascii="新宋体" w:hAnsi="新宋体" w:eastAsia="新宋体" w:cs="新宋体"/>
                <w:b/>
                <w:sz w:val="24"/>
              </w:rPr>
              <w:t>条款号</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0037E5F">
            <w:pPr>
              <w:spacing w:line="360" w:lineRule="auto"/>
              <w:jc w:val="center"/>
              <w:rPr>
                <w:rFonts w:ascii="新宋体" w:hAnsi="新宋体" w:eastAsia="新宋体" w:cs="新宋体"/>
                <w:b/>
                <w:sz w:val="24"/>
              </w:rPr>
            </w:pPr>
            <w:r>
              <w:rPr>
                <w:rFonts w:hint="eastAsia" w:ascii="新宋体" w:hAnsi="新宋体" w:eastAsia="新宋体" w:cs="新宋体"/>
                <w:b/>
                <w:sz w:val="24"/>
              </w:rPr>
              <w:t>约定内容</w:t>
            </w:r>
          </w:p>
        </w:tc>
      </w:tr>
      <w:tr w14:paraId="68AD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08CB0B1">
            <w:pPr>
              <w:spacing w:line="360" w:lineRule="auto"/>
              <w:rPr>
                <w:rFonts w:ascii="新宋体" w:hAnsi="新宋体" w:eastAsia="新宋体" w:cs="新宋体"/>
                <w:sz w:val="24"/>
              </w:rPr>
            </w:pPr>
            <w:r>
              <w:rPr>
                <w:rFonts w:hint="eastAsia" w:ascii="新宋体" w:hAnsi="新宋体" w:eastAsia="新宋体" w:cs="新宋体"/>
                <w:sz w:val="24"/>
              </w:rPr>
              <w:t>1.4.4</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4F912644">
            <w:pPr>
              <w:spacing w:line="360" w:lineRule="auto"/>
              <w:rPr>
                <w:rFonts w:ascii="新宋体" w:hAnsi="新宋体" w:eastAsia="新宋体" w:cs="新宋体"/>
                <w:sz w:val="24"/>
              </w:rPr>
            </w:pPr>
            <w:r>
              <w:rPr>
                <w:rFonts w:hint="eastAsia" w:ascii="新宋体" w:hAnsi="新宋体" w:eastAsia="新宋体" w:cs="新宋体"/>
                <w:bCs/>
                <w:sz w:val="24"/>
              </w:rPr>
              <w:t>甲方根据物业服务质量考核结果按每月支付物业管理服务费。乙方因工作失误造成的扣款在付款时予以扣除。</w:t>
            </w:r>
          </w:p>
        </w:tc>
      </w:tr>
      <w:tr w14:paraId="2D18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AF48868">
            <w:pPr>
              <w:spacing w:line="360" w:lineRule="auto"/>
              <w:rPr>
                <w:rFonts w:ascii="新宋体" w:hAnsi="新宋体" w:eastAsia="新宋体" w:cs="新宋体"/>
                <w:sz w:val="24"/>
              </w:rPr>
            </w:pPr>
            <w:r>
              <w:rPr>
                <w:rFonts w:hint="eastAsia" w:ascii="新宋体" w:hAnsi="新宋体" w:eastAsia="新宋体" w:cs="新宋体"/>
                <w:sz w:val="24"/>
              </w:rPr>
              <w:t xml:space="preserve">1.5.1 </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A721122">
            <w:pPr>
              <w:spacing w:line="360" w:lineRule="auto"/>
              <w:rPr>
                <w:rFonts w:ascii="新宋体" w:hAnsi="新宋体" w:eastAsia="新宋体" w:cs="新宋体"/>
                <w:sz w:val="24"/>
              </w:rPr>
            </w:pPr>
            <w:r>
              <w:rPr>
                <w:rFonts w:hint="eastAsia" w:ascii="新宋体" w:hAnsi="新宋体" w:eastAsia="新宋体" w:cs="新宋体"/>
                <w:sz w:val="24"/>
              </w:rPr>
              <w:t>自合同签订生效之日起___个月</w:t>
            </w:r>
          </w:p>
        </w:tc>
      </w:tr>
      <w:tr w14:paraId="78234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3E888E7">
            <w:pPr>
              <w:spacing w:line="360" w:lineRule="auto"/>
              <w:rPr>
                <w:rFonts w:ascii="新宋体" w:hAnsi="新宋体" w:eastAsia="新宋体" w:cs="新宋体"/>
                <w:sz w:val="24"/>
              </w:rPr>
            </w:pPr>
            <w:r>
              <w:rPr>
                <w:rFonts w:hint="eastAsia" w:ascii="新宋体" w:hAnsi="新宋体" w:eastAsia="新宋体" w:cs="新宋体"/>
                <w:sz w:val="24"/>
              </w:rPr>
              <w:t>1.5.2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7EFA5A74">
            <w:pPr>
              <w:spacing w:line="360" w:lineRule="auto"/>
              <w:rPr>
                <w:rFonts w:ascii="新宋体" w:hAnsi="新宋体" w:eastAsia="新宋体" w:cs="新宋体"/>
                <w:sz w:val="24"/>
              </w:rPr>
            </w:pPr>
            <w:r>
              <w:rPr>
                <w:rFonts w:hint="eastAsia" w:ascii="新宋体" w:hAnsi="新宋体" w:eastAsia="新宋体" w:cs="新宋体"/>
                <w:sz w:val="24"/>
              </w:rPr>
              <w:t>杭州市余杭区</w:t>
            </w:r>
          </w:p>
        </w:tc>
      </w:tr>
      <w:tr w14:paraId="363DE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4E3EF9C">
            <w:pPr>
              <w:spacing w:line="360" w:lineRule="auto"/>
              <w:rPr>
                <w:rFonts w:ascii="新宋体" w:hAnsi="新宋体" w:eastAsia="新宋体" w:cs="新宋体"/>
                <w:sz w:val="24"/>
              </w:rPr>
            </w:pPr>
            <w:r>
              <w:rPr>
                <w:rFonts w:hint="eastAsia" w:ascii="新宋体" w:hAnsi="新宋体" w:eastAsia="新宋体" w:cs="新宋体"/>
                <w:sz w:val="24"/>
              </w:rPr>
              <w:t xml:space="preserve">1.5.3 </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711AC17F">
            <w:pPr>
              <w:spacing w:line="360" w:lineRule="auto"/>
              <w:rPr>
                <w:rFonts w:ascii="新宋体" w:hAnsi="新宋体" w:eastAsia="新宋体" w:cs="新宋体"/>
                <w:sz w:val="24"/>
              </w:rPr>
            </w:pPr>
            <w:r>
              <w:rPr>
                <w:rFonts w:hint="eastAsia" w:ascii="新宋体" w:hAnsi="新宋体" w:eastAsia="新宋体" w:cs="新宋体"/>
                <w:sz w:val="24"/>
              </w:rPr>
              <w:t>物业服务</w:t>
            </w:r>
          </w:p>
        </w:tc>
      </w:tr>
      <w:tr w14:paraId="4B8D6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EC559B4">
            <w:pPr>
              <w:spacing w:line="360" w:lineRule="auto"/>
              <w:rPr>
                <w:rFonts w:ascii="新宋体" w:hAnsi="新宋体" w:eastAsia="新宋体" w:cs="新宋体"/>
                <w:sz w:val="24"/>
              </w:rPr>
            </w:pPr>
            <w:r>
              <w:rPr>
                <w:rFonts w:hint="eastAsia" w:ascii="新宋体" w:hAnsi="新宋体" w:eastAsia="新宋体" w:cs="新宋体"/>
                <w:sz w:val="24"/>
              </w:rPr>
              <w:t>1.6.7</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6A70289C">
            <w:pPr>
              <w:spacing w:line="360" w:lineRule="auto"/>
              <w:rPr>
                <w:rFonts w:ascii="新宋体" w:hAnsi="新宋体" w:eastAsia="新宋体" w:cs="新宋体"/>
                <w:sz w:val="24"/>
              </w:rPr>
            </w:pPr>
            <w:r>
              <w:rPr>
                <w:rFonts w:hint="eastAsia" w:ascii="新宋体" w:hAnsi="新宋体" w:eastAsia="新宋体" w:cs="新宋体"/>
                <w:sz w:val="24"/>
              </w:rPr>
              <w:t>/</w:t>
            </w:r>
          </w:p>
        </w:tc>
      </w:tr>
      <w:tr w14:paraId="4C09C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48484A14">
            <w:pPr>
              <w:spacing w:line="360" w:lineRule="auto"/>
              <w:rPr>
                <w:rFonts w:ascii="新宋体" w:hAnsi="新宋体" w:eastAsia="新宋体" w:cs="新宋体"/>
                <w:sz w:val="24"/>
              </w:rPr>
            </w:pPr>
            <w:r>
              <w:rPr>
                <w:rFonts w:hint="eastAsia" w:ascii="新宋体" w:hAnsi="新宋体" w:eastAsia="新宋体" w:cs="新宋体"/>
                <w:sz w:val="24"/>
              </w:rPr>
              <w:t>1.7</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5C9EF916">
            <w:pPr>
              <w:spacing w:line="360" w:lineRule="auto"/>
              <w:rPr>
                <w:rFonts w:ascii="新宋体" w:hAnsi="新宋体" w:eastAsia="新宋体" w:cs="新宋体"/>
                <w:sz w:val="24"/>
              </w:rPr>
            </w:pPr>
            <w:r>
              <w:rPr>
                <w:rFonts w:hint="eastAsia" w:ascii="新宋体" w:hAnsi="新宋体" w:eastAsia="新宋体" w:cs="新宋体"/>
                <w:sz w:val="24"/>
              </w:rPr>
              <w:t>1.7.2</w:t>
            </w:r>
          </w:p>
        </w:tc>
      </w:tr>
      <w:tr w14:paraId="028E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08845BC">
            <w:pPr>
              <w:spacing w:line="360" w:lineRule="auto"/>
              <w:rPr>
                <w:rFonts w:ascii="新宋体" w:hAnsi="新宋体" w:eastAsia="新宋体" w:cs="新宋体"/>
                <w:sz w:val="24"/>
              </w:rPr>
            </w:pPr>
            <w:r>
              <w:rPr>
                <w:rFonts w:hint="eastAsia" w:ascii="新宋体" w:hAnsi="新宋体" w:eastAsia="新宋体" w:cs="新宋体"/>
                <w:sz w:val="24"/>
              </w:rPr>
              <w:t>1.7.1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7FDEB30">
            <w:pPr>
              <w:spacing w:line="360" w:lineRule="auto"/>
              <w:rPr>
                <w:rFonts w:ascii="新宋体" w:hAnsi="新宋体" w:eastAsia="新宋体" w:cs="新宋体"/>
                <w:sz w:val="24"/>
              </w:rPr>
            </w:pPr>
            <w:r>
              <w:rPr>
                <w:rFonts w:hint="eastAsia" w:ascii="新宋体" w:hAnsi="新宋体" w:eastAsia="新宋体" w:cs="新宋体"/>
                <w:sz w:val="24"/>
              </w:rPr>
              <w:t>/</w:t>
            </w:r>
          </w:p>
        </w:tc>
      </w:tr>
      <w:tr w14:paraId="66E33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AC59A4D">
            <w:pPr>
              <w:spacing w:line="360" w:lineRule="auto"/>
              <w:rPr>
                <w:rFonts w:ascii="新宋体" w:hAnsi="新宋体" w:eastAsia="新宋体" w:cs="新宋体"/>
                <w:sz w:val="24"/>
              </w:rPr>
            </w:pPr>
            <w:r>
              <w:rPr>
                <w:rFonts w:hint="eastAsia" w:ascii="新宋体" w:hAnsi="新宋体" w:eastAsia="新宋体" w:cs="新宋体"/>
                <w:sz w:val="24"/>
              </w:rPr>
              <w:t>1.7.2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E5D2931">
            <w:pPr>
              <w:spacing w:line="360" w:lineRule="auto"/>
              <w:rPr>
                <w:rFonts w:ascii="新宋体" w:hAnsi="新宋体" w:eastAsia="新宋体" w:cs="新宋体"/>
                <w:sz w:val="24"/>
              </w:rPr>
            </w:pPr>
            <w:r>
              <w:rPr>
                <w:rFonts w:hint="eastAsia" w:ascii="新宋体" w:hAnsi="新宋体" w:eastAsia="新宋体" w:cs="新宋体"/>
                <w:sz w:val="24"/>
              </w:rPr>
              <w:t>杭州市余杭区</w:t>
            </w:r>
          </w:p>
        </w:tc>
      </w:tr>
      <w:tr w14:paraId="2A874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6A3EEE1">
            <w:pPr>
              <w:spacing w:line="360" w:lineRule="auto"/>
              <w:rPr>
                <w:rFonts w:ascii="新宋体" w:hAnsi="新宋体" w:eastAsia="新宋体" w:cs="新宋体"/>
                <w:sz w:val="24"/>
              </w:rPr>
            </w:pPr>
            <w:r>
              <w:rPr>
                <w:rFonts w:hint="eastAsia" w:ascii="新宋体" w:hAnsi="新宋体" w:eastAsia="新宋体" w:cs="新宋体"/>
                <w:sz w:val="24"/>
              </w:rPr>
              <w:t>2.3.2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18814CCB">
            <w:pPr>
              <w:spacing w:line="360" w:lineRule="auto"/>
              <w:rPr>
                <w:rFonts w:ascii="新宋体" w:hAnsi="新宋体" w:eastAsia="新宋体" w:cs="新宋体"/>
                <w:sz w:val="24"/>
              </w:rPr>
            </w:pPr>
            <w:r>
              <w:rPr>
                <w:rFonts w:hint="eastAsia" w:ascii="新宋体" w:hAnsi="新宋体" w:eastAsia="新宋体" w:cs="新宋体"/>
                <w:sz w:val="24"/>
              </w:rPr>
              <w:t>/</w:t>
            </w:r>
          </w:p>
        </w:tc>
      </w:tr>
      <w:tr w14:paraId="44282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3381D7EA">
            <w:pPr>
              <w:spacing w:line="360" w:lineRule="auto"/>
              <w:rPr>
                <w:rFonts w:ascii="新宋体" w:hAnsi="新宋体" w:eastAsia="新宋体" w:cs="新宋体"/>
                <w:sz w:val="24"/>
              </w:rPr>
            </w:pPr>
            <w:r>
              <w:rPr>
                <w:rFonts w:hint="eastAsia" w:ascii="新宋体" w:hAnsi="新宋体" w:eastAsia="新宋体" w:cs="新宋体"/>
                <w:sz w:val="24"/>
              </w:rPr>
              <w:t>2.10.3</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0EAE4A4C">
            <w:pPr>
              <w:spacing w:line="360" w:lineRule="auto"/>
              <w:rPr>
                <w:rFonts w:ascii="新宋体" w:hAnsi="新宋体" w:eastAsia="新宋体" w:cs="新宋体"/>
                <w:sz w:val="24"/>
              </w:rPr>
            </w:pPr>
            <w:r>
              <w:rPr>
                <w:rFonts w:hint="eastAsia" w:ascii="新宋体" w:hAnsi="新宋体" w:eastAsia="新宋体" w:cs="新宋体"/>
                <w:sz w:val="24"/>
              </w:rPr>
              <w:t>30天</w:t>
            </w:r>
          </w:p>
        </w:tc>
      </w:tr>
      <w:tr w14:paraId="6CBB5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035B0E6F">
            <w:pPr>
              <w:spacing w:line="360" w:lineRule="auto"/>
              <w:rPr>
                <w:rFonts w:ascii="新宋体" w:hAnsi="新宋体" w:eastAsia="新宋体" w:cs="新宋体"/>
                <w:sz w:val="24"/>
              </w:rPr>
            </w:pPr>
            <w:r>
              <w:rPr>
                <w:rFonts w:hint="eastAsia" w:ascii="新宋体" w:hAnsi="新宋体" w:eastAsia="新宋体" w:cs="新宋体"/>
                <w:sz w:val="24"/>
              </w:rPr>
              <w:t>2.10.4</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44C09C75">
            <w:pPr>
              <w:spacing w:line="360" w:lineRule="auto"/>
              <w:rPr>
                <w:rFonts w:ascii="新宋体" w:hAnsi="新宋体" w:eastAsia="新宋体" w:cs="新宋体"/>
                <w:sz w:val="24"/>
              </w:rPr>
            </w:pPr>
            <w:r>
              <w:rPr>
                <w:rFonts w:hint="eastAsia" w:ascii="新宋体" w:hAnsi="新宋体" w:eastAsia="新宋体" w:cs="新宋体"/>
                <w:sz w:val="24"/>
              </w:rPr>
              <w:t>30天，30天</w:t>
            </w:r>
          </w:p>
        </w:tc>
      </w:tr>
      <w:tr w14:paraId="1431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1355F069">
            <w:pPr>
              <w:spacing w:line="360" w:lineRule="auto"/>
              <w:rPr>
                <w:rFonts w:ascii="新宋体" w:hAnsi="新宋体" w:eastAsia="新宋体" w:cs="新宋体"/>
                <w:sz w:val="24"/>
              </w:rPr>
            </w:pPr>
            <w:r>
              <w:rPr>
                <w:rFonts w:hint="eastAsia" w:ascii="新宋体" w:hAnsi="新宋体" w:eastAsia="新宋体" w:cs="新宋体"/>
                <w:sz w:val="24"/>
              </w:rPr>
              <w:t>2.14.1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48715D39">
            <w:pPr>
              <w:spacing w:line="360" w:lineRule="auto"/>
              <w:rPr>
                <w:rFonts w:ascii="新宋体" w:hAnsi="新宋体" w:eastAsia="新宋体" w:cs="新宋体"/>
                <w:sz w:val="24"/>
              </w:rPr>
            </w:pPr>
            <w:r>
              <w:rPr>
                <w:rFonts w:hint="eastAsia" w:ascii="新宋体" w:hAnsi="新宋体" w:eastAsia="新宋体" w:cs="新宋体"/>
                <w:sz w:val="24"/>
              </w:rPr>
              <w:t>（学校名称）物业服务质量考核标准</w:t>
            </w:r>
          </w:p>
        </w:tc>
      </w:tr>
      <w:tr w14:paraId="458B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730C63A1">
            <w:pPr>
              <w:spacing w:line="360" w:lineRule="auto"/>
              <w:rPr>
                <w:rFonts w:ascii="新宋体" w:hAnsi="新宋体" w:eastAsia="新宋体" w:cs="新宋体"/>
                <w:sz w:val="24"/>
              </w:rPr>
            </w:pPr>
            <w:r>
              <w:rPr>
                <w:rFonts w:hint="eastAsia" w:ascii="新宋体" w:hAnsi="新宋体" w:eastAsia="新宋体" w:cs="新宋体"/>
                <w:sz w:val="24"/>
              </w:rPr>
              <w:t>2.14.3</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3A9C61C0">
            <w:pPr>
              <w:spacing w:line="560" w:lineRule="exact"/>
              <w:rPr>
                <w:rFonts w:ascii="新宋体" w:hAnsi="新宋体" w:eastAsia="新宋体" w:cs="新宋体"/>
                <w:sz w:val="24"/>
              </w:rPr>
            </w:pPr>
            <w:r>
              <w:rPr>
                <w:rFonts w:hint="eastAsia" w:ascii="新宋体" w:hAnsi="新宋体" w:eastAsia="新宋体" w:cs="新宋体"/>
                <w:sz w:val="24"/>
              </w:rPr>
              <w:t>物业服务质量考核标准</w:t>
            </w:r>
          </w:p>
        </w:tc>
      </w:tr>
      <w:tr w14:paraId="743E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0F9D33D7">
            <w:pPr>
              <w:spacing w:line="360" w:lineRule="auto"/>
              <w:rPr>
                <w:rFonts w:ascii="新宋体" w:hAnsi="新宋体" w:eastAsia="新宋体" w:cs="新宋体"/>
                <w:sz w:val="24"/>
              </w:rPr>
            </w:pPr>
            <w:r>
              <w:rPr>
                <w:rFonts w:hint="eastAsia" w:ascii="新宋体" w:hAnsi="新宋体" w:eastAsia="新宋体" w:cs="新宋体"/>
                <w:sz w:val="24"/>
              </w:rPr>
              <w:t>2.17.1</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78A632D5">
            <w:pPr>
              <w:spacing w:line="360" w:lineRule="auto"/>
              <w:rPr>
                <w:rFonts w:ascii="新宋体" w:hAnsi="新宋体" w:eastAsia="新宋体" w:cs="新宋体"/>
                <w:sz w:val="24"/>
              </w:rPr>
            </w:pPr>
            <w:r>
              <w:rPr>
                <w:rFonts w:hint="eastAsia" w:ascii="新宋体" w:hAnsi="新宋体" w:eastAsia="新宋体" w:cs="新宋体"/>
                <w:sz w:val="24"/>
              </w:rPr>
              <w:t>合同金额的1%</w:t>
            </w:r>
          </w:p>
        </w:tc>
      </w:tr>
      <w:tr w14:paraId="60F2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575248BE">
            <w:pPr>
              <w:spacing w:line="360" w:lineRule="auto"/>
              <w:rPr>
                <w:rFonts w:ascii="新宋体" w:hAnsi="新宋体" w:eastAsia="新宋体" w:cs="新宋体"/>
                <w:sz w:val="24"/>
              </w:rPr>
            </w:pPr>
            <w:r>
              <w:rPr>
                <w:rFonts w:hint="eastAsia" w:ascii="新宋体" w:hAnsi="新宋体" w:eastAsia="新宋体" w:cs="新宋体"/>
                <w:sz w:val="24"/>
              </w:rPr>
              <w:t>2.17.2</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2FA6E31D">
            <w:pPr>
              <w:spacing w:line="360" w:lineRule="auto"/>
              <w:rPr>
                <w:rFonts w:ascii="新宋体" w:hAnsi="新宋体" w:eastAsia="新宋体" w:cs="新宋体"/>
                <w:sz w:val="24"/>
              </w:rPr>
            </w:pPr>
            <w:r>
              <w:rPr>
                <w:rFonts w:hint="eastAsia" w:ascii="新宋体" w:hAnsi="新宋体" w:eastAsia="新宋体" w:cs="新宋体"/>
                <w:sz w:val="24"/>
              </w:rPr>
              <w:t>7</w:t>
            </w:r>
          </w:p>
        </w:tc>
      </w:tr>
      <w:tr w14:paraId="23599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noWrap w:val="0"/>
            <w:vAlign w:val="center"/>
          </w:tcPr>
          <w:p w14:paraId="4C5FB22D">
            <w:pPr>
              <w:spacing w:line="360" w:lineRule="auto"/>
              <w:rPr>
                <w:rFonts w:ascii="新宋体" w:hAnsi="新宋体" w:eastAsia="新宋体" w:cs="新宋体"/>
                <w:sz w:val="24"/>
              </w:rPr>
            </w:pPr>
            <w:r>
              <w:rPr>
                <w:rFonts w:hint="eastAsia" w:ascii="新宋体" w:hAnsi="新宋体" w:eastAsia="新宋体" w:cs="新宋体"/>
                <w:bCs/>
                <w:sz w:val="24"/>
              </w:rPr>
              <w:t>2.19</w:t>
            </w:r>
          </w:p>
        </w:tc>
        <w:tc>
          <w:tcPr>
            <w:tcW w:w="8060" w:type="dxa"/>
            <w:tcBorders>
              <w:top w:val="single" w:color="auto" w:sz="6" w:space="0"/>
              <w:left w:val="single" w:color="auto" w:sz="6" w:space="0"/>
              <w:bottom w:val="single" w:color="auto" w:sz="6" w:space="0"/>
              <w:right w:val="single" w:color="auto" w:sz="6" w:space="0"/>
            </w:tcBorders>
            <w:noWrap w:val="0"/>
            <w:vAlign w:val="center"/>
          </w:tcPr>
          <w:p w14:paraId="2CC29777">
            <w:pPr>
              <w:spacing w:line="360" w:lineRule="auto"/>
              <w:ind w:left="-420" w:leftChars="-200" w:right="-420" w:rightChars="-200" w:firstLine="480" w:firstLineChars="200"/>
              <w:rPr>
                <w:rFonts w:ascii="新宋体" w:hAnsi="新宋体" w:eastAsia="新宋体" w:cs="新宋体"/>
                <w:sz w:val="24"/>
              </w:rPr>
            </w:pPr>
            <w:r>
              <w:rPr>
                <w:rFonts w:hint="eastAsia" w:ascii="新宋体" w:hAnsi="新宋体" w:eastAsia="新宋体" w:cs="新宋体"/>
                <w:sz w:val="24"/>
              </w:rPr>
              <w:t>合同一式四份，甲乙双方各二份</w:t>
            </w:r>
          </w:p>
        </w:tc>
      </w:tr>
    </w:tbl>
    <w:p w14:paraId="23759643">
      <w:pPr>
        <w:spacing w:line="360" w:lineRule="auto"/>
        <w:ind w:left="-420" w:leftChars="-200" w:right="-420" w:rightChars="-200" w:firstLine="480" w:firstLineChars="200"/>
        <w:jc w:val="center"/>
        <w:outlineLvl w:val="0"/>
        <w:rPr>
          <w:rFonts w:ascii="宋体" w:hAnsi="宋体" w:cs="宋体"/>
          <w:sz w:val="24"/>
        </w:rPr>
      </w:pPr>
    </w:p>
    <w:p w14:paraId="397D5549">
      <w:pPr>
        <w:widowControl/>
        <w:adjustRightInd/>
        <w:jc w:val="center"/>
        <w:rPr>
          <w:rFonts w:hint="eastAsia" w:ascii="宋体" w:hAnsi="宋体" w:cs="宋体"/>
          <w:b/>
          <w:sz w:val="36"/>
          <w:szCs w:val="20"/>
        </w:rPr>
      </w:pPr>
      <w:r>
        <w:rPr>
          <w:rFonts w:hint="eastAsia" w:ascii="宋体" w:hAnsi="宋体" w:cs="宋体"/>
          <w:b/>
          <w:sz w:val="36"/>
          <w:szCs w:val="20"/>
        </w:rPr>
        <w:br w:type="page"/>
      </w:r>
    </w:p>
    <w:p w14:paraId="1A095DE5">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684D566">
      <w:pPr>
        <w:spacing w:line="360" w:lineRule="auto"/>
        <w:jc w:val="center"/>
        <w:outlineLvl w:val="0"/>
        <w:rPr>
          <w:rFonts w:ascii="宋体" w:hAnsi="宋体" w:cs="宋体"/>
          <w:b/>
          <w:kern w:val="0"/>
          <w:sz w:val="36"/>
          <w:szCs w:val="36"/>
        </w:rPr>
      </w:pPr>
    </w:p>
    <w:p w14:paraId="575BD1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0B84F9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4269DBE">
      <w:pPr>
        <w:spacing w:line="360" w:lineRule="auto"/>
        <w:jc w:val="center"/>
        <w:outlineLvl w:val="0"/>
        <w:rPr>
          <w:rFonts w:ascii="宋体" w:hAnsi="宋体" w:cs="宋体"/>
          <w:b/>
          <w:kern w:val="0"/>
          <w:sz w:val="36"/>
          <w:szCs w:val="36"/>
        </w:rPr>
      </w:pPr>
    </w:p>
    <w:p w14:paraId="4C798F62">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9186EE3">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573292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39EAD2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B870A6C">
      <w:pPr>
        <w:snapToGrid w:val="0"/>
        <w:spacing w:line="360" w:lineRule="auto"/>
        <w:ind w:firstLine="480" w:firstLineChars="200"/>
        <w:rPr>
          <w:rFonts w:ascii="宋体" w:hAnsi="宋体" w:cs="宋体"/>
          <w:sz w:val="24"/>
        </w:rPr>
      </w:pPr>
    </w:p>
    <w:p w14:paraId="69477B4E">
      <w:pPr>
        <w:spacing w:line="360" w:lineRule="auto"/>
        <w:ind w:firstLine="480" w:firstLineChars="200"/>
        <w:rPr>
          <w:rFonts w:ascii="宋体" w:hAnsi="宋体" w:cs="宋体"/>
          <w:sz w:val="24"/>
        </w:rPr>
      </w:pPr>
    </w:p>
    <w:p w14:paraId="4E93862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rPr>
        <w:br w:type="page"/>
      </w:r>
      <w:r>
        <w:rPr>
          <w:rFonts w:hint="eastAsia" w:ascii="宋体" w:hAnsi="宋体" w:cs="宋体"/>
          <w:b/>
          <w:kern w:val="0"/>
          <w:sz w:val="32"/>
          <w:szCs w:val="32"/>
        </w:rPr>
        <w:t xml:space="preserve">  一、 符合参加</w:t>
      </w:r>
      <w:r>
        <w:rPr>
          <w:rFonts w:hint="eastAsia" w:ascii="宋体" w:hAnsi="宋体" w:cs="宋体"/>
          <w:b/>
          <w:color w:val="auto"/>
          <w:kern w:val="0"/>
          <w:sz w:val="32"/>
          <w:szCs w:val="32"/>
          <w:highlight w:val="none"/>
        </w:rPr>
        <w:t>政府采购活动应当具备的一般条件的承诺函</w:t>
      </w:r>
    </w:p>
    <w:p w14:paraId="34BC900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杭州市余杭区黄湖中学、杭州市余杭区黄湖小学、杭州市余杭区鸬鸟小学、杭州市余杭区径山中学</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66F134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2025年—2027年杭州市余杭区黄湖中学等四所学校物业和安保服务采购项目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HZYHZFCG-2024-136</w:t>
      </w:r>
      <w:r>
        <w:rPr>
          <w:rFonts w:hint="eastAsia" w:ascii="宋体" w:hAnsi="宋体" w:cs="宋体"/>
          <w:color w:val="auto"/>
          <w:sz w:val="24"/>
          <w:highlight w:val="none"/>
        </w:rPr>
        <w:t>】政府采购活动，郑重承诺：</w:t>
      </w:r>
    </w:p>
    <w:p w14:paraId="7C6FDC6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13B83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2C1D7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5F58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E28D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9ED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55382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139FF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351FFF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8796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FE558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188904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93A67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AEB2B0">
      <w:pPr>
        <w:snapToGrid w:val="0"/>
        <w:spacing w:line="360" w:lineRule="auto"/>
        <w:ind w:right="480"/>
        <w:jc w:val="center"/>
        <w:rPr>
          <w:rFonts w:ascii="宋体" w:hAnsi="宋体" w:cs="宋体"/>
          <w:b/>
          <w:color w:val="auto"/>
          <w:kern w:val="0"/>
          <w:sz w:val="32"/>
          <w:szCs w:val="32"/>
          <w:highlight w:val="none"/>
        </w:rPr>
      </w:pPr>
    </w:p>
    <w:p w14:paraId="183F4D15">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w:t>
      </w:r>
      <w:r>
        <w:rPr>
          <w:rFonts w:hint="eastAsia" w:ascii="宋体" w:hAnsi="宋体" w:cs="仿宋_GB2312"/>
          <w:color w:val="auto"/>
          <w:sz w:val="24"/>
          <w:highlight w:val="none"/>
          <w:lang w:eastAsia="zh-CN"/>
        </w:rPr>
        <w:t>〔2013〕24号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7688F90">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01278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4DAED24">
      <w:pPr>
        <w:snapToGrid w:val="0"/>
        <w:spacing w:line="360" w:lineRule="auto"/>
        <w:ind w:right="480"/>
        <w:jc w:val="center"/>
        <w:rPr>
          <w:rFonts w:ascii="宋体" w:hAnsi="宋体" w:cs="宋体"/>
          <w:b/>
          <w:color w:val="auto"/>
          <w:kern w:val="0"/>
          <w:sz w:val="32"/>
          <w:szCs w:val="32"/>
          <w:highlight w:val="none"/>
        </w:rPr>
      </w:pPr>
    </w:p>
    <w:p w14:paraId="01AF0DF8">
      <w:pPr>
        <w:snapToGrid w:val="0"/>
        <w:spacing w:line="360" w:lineRule="auto"/>
        <w:ind w:right="480"/>
        <w:jc w:val="center"/>
        <w:rPr>
          <w:rFonts w:ascii="宋体" w:hAnsi="宋体" w:cs="宋体"/>
          <w:b/>
          <w:color w:val="auto"/>
          <w:kern w:val="0"/>
          <w:sz w:val="32"/>
          <w:szCs w:val="32"/>
          <w:highlight w:val="none"/>
        </w:rPr>
      </w:pPr>
    </w:p>
    <w:p w14:paraId="1725FB1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7E8B4BC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4BF6BC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4E97DE8">
      <w:pPr>
        <w:widowControl/>
        <w:spacing w:line="360" w:lineRule="auto"/>
        <w:ind w:firstLine="480"/>
        <w:jc w:val="left"/>
        <w:rPr>
          <w:rFonts w:ascii="宋体" w:hAnsi="宋体" w:cs="宋体"/>
          <w:color w:val="auto"/>
          <w:sz w:val="24"/>
          <w:highlight w:val="none"/>
        </w:rPr>
      </w:pPr>
    </w:p>
    <w:p w14:paraId="36B0BF7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A2AA22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B26B8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78B4B75">
      <w:pPr>
        <w:widowControl/>
        <w:spacing w:line="360" w:lineRule="auto"/>
        <w:ind w:left="150"/>
        <w:jc w:val="center"/>
        <w:rPr>
          <w:rFonts w:ascii="宋体" w:hAnsi="宋体" w:cs="宋体"/>
          <w:b/>
          <w:color w:val="auto"/>
          <w:kern w:val="0"/>
          <w:sz w:val="32"/>
          <w:szCs w:val="32"/>
          <w:highlight w:val="none"/>
        </w:rPr>
      </w:pPr>
    </w:p>
    <w:p w14:paraId="603606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0AB0B9B">
      <w:pPr>
        <w:spacing w:line="360" w:lineRule="auto"/>
        <w:jc w:val="center"/>
        <w:rPr>
          <w:rFonts w:ascii="宋体" w:hAnsi="宋体" w:cs="宋体"/>
          <w:sz w:val="24"/>
        </w:rPr>
      </w:pPr>
      <w:r>
        <w:rPr>
          <w:rFonts w:hint="eastAsia" w:ascii="宋体" w:hAnsi="宋体" w:cs="宋体"/>
          <w:color w:val="auto"/>
          <w:sz w:val="24"/>
          <w:highlight w:val="none"/>
        </w:rPr>
        <w:t>（根据招标公告本项目的特定资格要求提供相应的材料；未要求的，</w:t>
      </w:r>
      <w:r>
        <w:rPr>
          <w:rFonts w:hint="eastAsia" w:ascii="宋体" w:hAnsi="宋体" w:cs="宋体"/>
          <w:sz w:val="24"/>
        </w:rPr>
        <w:t>无需提供）</w:t>
      </w:r>
    </w:p>
    <w:p w14:paraId="590A1266">
      <w:pPr>
        <w:rPr>
          <w:rFonts w:ascii="宋体" w:hAnsi="宋体" w:cs="宋体"/>
        </w:rPr>
      </w:pPr>
    </w:p>
    <w:p w14:paraId="5B5D5479">
      <w:pPr>
        <w:snapToGrid w:val="0"/>
        <w:spacing w:line="360" w:lineRule="auto"/>
        <w:ind w:right="480"/>
        <w:jc w:val="center"/>
        <w:rPr>
          <w:rFonts w:ascii="宋体" w:hAnsi="宋体" w:cs="宋体"/>
          <w:b/>
          <w:kern w:val="0"/>
          <w:sz w:val="32"/>
          <w:szCs w:val="32"/>
        </w:rPr>
      </w:pPr>
    </w:p>
    <w:p w14:paraId="72D8A2DF">
      <w:pPr>
        <w:widowControl/>
        <w:adjustRightInd/>
        <w:jc w:val="left"/>
        <w:rPr>
          <w:rFonts w:ascii="宋体" w:hAnsi="宋体" w:cs="宋体"/>
          <w:b/>
          <w:kern w:val="0"/>
          <w:sz w:val="36"/>
          <w:szCs w:val="36"/>
        </w:rPr>
      </w:pPr>
      <w:r>
        <w:rPr>
          <w:rFonts w:ascii="宋体" w:hAnsi="宋体" w:cs="宋体"/>
          <w:b/>
          <w:kern w:val="0"/>
          <w:sz w:val="36"/>
          <w:szCs w:val="36"/>
        </w:rPr>
        <w:br w:type="page"/>
      </w:r>
    </w:p>
    <w:p w14:paraId="3C2D6A8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CF9D1BC">
      <w:pPr>
        <w:spacing w:line="360" w:lineRule="auto"/>
        <w:jc w:val="center"/>
        <w:outlineLvl w:val="0"/>
        <w:rPr>
          <w:rFonts w:ascii="宋体" w:hAnsi="宋体" w:cs="宋体"/>
          <w:b/>
          <w:kern w:val="0"/>
          <w:sz w:val="24"/>
        </w:rPr>
      </w:pPr>
    </w:p>
    <w:p w14:paraId="03FB6E9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94FBBE7">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40477CD">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B56342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CA2736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C3D2B5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7D5F98A">
      <w:pPr>
        <w:snapToGrid w:val="0"/>
        <w:spacing w:line="360" w:lineRule="auto"/>
        <w:jc w:val="center"/>
        <w:rPr>
          <w:rFonts w:ascii="宋体" w:hAnsi="宋体" w:cs="宋体"/>
          <w:b/>
          <w:kern w:val="0"/>
          <w:sz w:val="32"/>
          <w:szCs w:val="32"/>
          <w:lang w:val="zh-CN"/>
        </w:rPr>
      </w:pPr>
    </w:p>
    <w:p w14:paraId="4A24AB2B">
      <w:pPr>
        <w:snapToGrid w:val="0"/>
        <w:spacing w:line="360" w:lineRule="auto"/>
        <w:jc w:val="center"/>
        <w:rPr>
          <w:rFonts w:ascii="宋体" w:hAnsi="宋体" w:cs="宋体"/>
          <w:b/>
          <w:kern w:val="0"/>
          <w:sz w:val="32"/>
          <w:szCs w:val="32"/>
          <w:lang w:val="zh-CN"/>
        </w:rPr>
      </w:pPr>
    </w:p>
    <w:p w14:paraId="0AE8619E">
      <w:pPr>
        <w:snapToGrid w:val="0"/>
        <w:spacing w:line="360" w:lineRule="auto"/>
        <w:jc w:val="center"/>
        <w:rPr>
          <w:rFonts w:ascii="宋体" w:hAnsi="宋体" w:cs="宋体"/>
          <w:b/>
          <w:kern w:val="0"/>
          <w:sz w:val="32"/>
          <w:szCs w:val="32"/>
          <w:lang w:val="zh-CN"/>
        </w:rPr>
      </w:pPr>
    </w:p>
    <w:p w14:paraId="14412643">
      <w:pPr>
        <w:snapToGrid w:val="0"/>
        <w:spacing w:line="360" w:lineRule="auto"/>
        <w:jc w:val="center"/>
        <w:rPr>
          <w:rFonts w:ascii="宋体" w:hAnsi="宋体" w:cs="宋体"/>
          <w:b/>
          <w:kern w:val="0"/>
          <w:sz w:val="32"/>
          <w:szCs w:val="32"/>
          <w:lang w:val="zh-CN"/>
        </w:rPr>
      </w:pPr>
    </w:p>
    <w:p w14:paraId="2CEFEBCA">
      <w:pPr>
        <w:snapToGrid w:val="0"/>
        <w:spacing w:line="360" w:lineRule="auto"/>
        <w:jc w:val="center"/>
        <w:rPr>
          <w:rFonts w:ascii="宋体" w:hAnsi="宋体" w:cs="宋体"/>
          <w:b/>
          <w:kern w:val="0"/>
          <w:sz w:val="32"/>
          <w:szCs w:val="32"/>
          <w:lang w:val="zh-CN"/>
        </w:rPr>
      </w:pPr>
    </w:p>
    <w:p w14:paraId="2AAFB90D">
      <w:pPr>
        <w:snapToGrid w:val="0"/>
        <w:spacing w:line="360" w:lineRule="auto"/>
        <w:jc w:val="center"/>
        <w:rPr>
          <w:rFonts w:ascii="宋体" w:hAnsi="宋体" w:cs="宋体"/>
          <w:b/>
          <w:kern w:val="0"/>
          <w:sz w:val="32"/>
          <w:szCs w:val="32"/>
          <w:lang w:val="zh-CN"/>
        </w:rPr>
      </w:pPr>
    </w:p>
    <w:p w14:paraId="71DBE876">
      <w:pPr>
        <w:snapToGrid w:val="0"/>
        <w:spacing w:line="360" w:lineRule="auto"/>
        <w:jc w:val="center"/>
        <w:rPr>
          <w:rFonts w:ascii="宋体" w:hAnsi="宋体" w:cs="宋体"/>
          <w:b/>
          <w:kern w:val="0"/>
          <w:sz w:val="32"/>
          <w:szCs w:val="32"/>
          <w:lang w:val="zh-CN"/>
        </w:rPr>
      </w:pPr>
    </w:p>
    <w:p w14:paraId="2D80ECEF">
      <w:pPr>
        <w:snapToGrid w:val="0"/>
        <w:spacing w:line="360" w:lineRule="auto"/>
        <w:jc w:val="center"/>
        <w:rPr>
          <w:rFonts w:ascii="宋体" w:hAnsi="宋体" w:cs="宋体"/>
          <w:b/>
          <w:kern w:val="0"/>
          <w:sz w:val="32"/>
          <w:szCs w:val="32"/>
          <w:lang w:val="zh-CN"/>
        </w:rPr>
      </w:pPr>
    </w:p>
    <w:p w14:paraId="74DF3517">
      <w:pPr>
        <w:snapToGrid w:val="0"/>
        <w:spacing w:line="360" w:lineRule="auto"/>
        <w:jc w:val="center"/>
        <w:rPr>
          <w:rFonts w:ascii="宋体" w:hAnsi="宋体" w:cs="宋体"/>
          <w:b/>
          <w:kern w:val="0"/>
          <w:sz w:val="32"/>
          <w:szCs w:val="32"/>
          <w:lang w:val="zh-CN"/>
        </w:rPr>
      </w:pPr>
    </w:p>
    <w:p w14:paraId="2FF00F34">
      <w:pPr>
        <w:snapToGrid w:val="0"/>
        <w:spacing w:line="360" w:lineRule="auto"/>
        <w:jc w:val="center"/>
        <w:rPr>
          <w:rFonts w:ascii="宋体" w:hAnsi="宋体" w:cs="宋体"/>
          <w:b/>
          <w:kern w:val="0"/>
          <w:sz w:val="32"/>
          <w:szCs w:val="32"/>
          <w:lang w:val="zh-CN"/>
        </w:rPr>
      </w:pPr>
    </w:p>
    <w:p w14:paraId="29CC2A74">
      <w:pPr>
        <w:snapToGrid w:val="0"/>
        <w:spacing w:line="360" w:lineRule="auto"/>
        <w:jc w:val="center"/>
        <w:rPr>
          <w:rFonts w:ascii="宋体" w:hAnsi="宋体" w:cs="宋体"/>
          <w:b/>
          <w:kern w:val="0"/>
          <w:sz w:val="32"/>
          <w:szCs w:val="32"/>
          <w:lang w:val="zh-CN"/>
        </w:rPr>
      </w:pPr>
    </w:p>
    <w:p w14:paraId="78BD3700">
      <w:pPr>
        <w:snapToGrid w:val="0"/>
        <w:spacing w:line="360" w:lineRule="auto"/>
        <w:jc w:val="center"/>
        <w:rPr>
          <w:rFonts w:ascii="宋体" w:hAnsi="宋体" w:cs="宋体"/>
          <w:b/>
          <w:kern w:val="0"/>
          <w:sz w:val="32"/>
          <w:szCs w:val="32"/>
          <w:lang w:val="zh-CN"/>
        </w:rPr>
      </w:pPr>
    </w:p>
    <w:p w14:paraId="5BD10CBE">
      <w:pPr>
        <w:rPr>
          <w:rFonts w:ascii="宋体" w:hAnsi="宋体" w:cs="宋体"/>
          <w:b/>
          <w:kern w:val="0"/>
          <w:sz w:val="32"/>
          <w:szCs w:val="32"/>
          <w:lang w:val="zh-CN"/>
        </w:rPr>
      </w:pPr>
    </w:p>
    <w:p w14:paraId="16949517">
      <w:pPr>
        <w:widowControl/>
        <w:adjustRightInd/>
        <w:jc w:val="left"/>
        <w:rPr>
          <w:rFonts w:ascii="宋体" w:hAnsi="宋体" w:cs="宋体"/>
          <w:b/>
          <w:kern w:val="0"/>
          <w:sz w:val="32"/>
          <w:szCs w:val="32"/>
        </w:rPr>
      </w:pPr>
      <w:r>
        <w:rPr>
          <w:rFonts w:ascii="宋体" w:hAnsi="宋体" w:cs="宋体"/>
          <w:b/>
          <w:kern w:val="0"/>
          <w:sz w:val="32"/>
          <w:szCs w:val="32"/>
        </w:rPr>
        <w:br w:type="page"/>
      </w:r>
    </w:p>
    <w:p w14:paraId="48187C73">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6508003F">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杭州市余杭区黄湖中学、杭州市余杭区黄湖小学、杭州市余杭区鸬鸟小学、杭州市余杭区径山中学</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sz w:val="24"/>
        </w:rPr>
        <w:t>：</w:t>
      </w:r>
    </w:p>
    <w:p w14:paraId="7DF87BE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sz w:val="24"/>
        </w:rPr>
        <w:t>【招标编号：</w:t>
      </w:r>
      <w:r>
        <w:rPr>
          <w:rFonts w:hint="eastAsia" w:ascii="宋体" w:hAnsi="宋体" w:cs="宋体"/>
          <w:color w:val="auto"/>
          <w:sz w:val="24"/>
          <w:lang w:eastAsia="zh-CN"/>
        </w:rPr>
        <w:t>HZYHZFCG-2024-136</w:t>
      </w:r>
      <w:r>
        <w:rPr>
          <w:rFonts w:hint="eastAsia" w:ascii="宋体" w:hAnsi="宋体" w:cs="宋体"/>
          <w:color w:val="auto"/>
          <w:sz w:val="24"/>
        </w:rPr>
        <w:t>】招标的有关活动，并对此项目进行投标。为此：</w:t>
      </w:r>
    </w:p>
    <w:p w14:paraId="690133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2885F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1A2838D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AE1879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634D5C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71" w:name="_Hlk101257010"/>
      <w:r>
        <w:rPr>
          <w:rFonts w:hint="eastAsia" w:ascii="宋体" w:hAnsi="宋体" w:cs="宋体"/>
          <w:color w:val="auto"/>
          <w:sz w:val="24"/>
        </w:rPr>
        <w:t>（如果有</w:t>
      </w:r>
      <w:r>
        <w:rPr>
          <w:rFonts w:hint="eastAsia" w:ascii="宋体" w:hAnsi="宋体" w:cs="宋体"/>
          <w:color w:val="auto"/>
          <w:sz w:val="24"/>
          <w:lang w:eastAsia="zh-CN"/>
        </w:rPr>
        <w:t>）</w:t>
      </w:r>
      <w:bookmarkEnd w:id="471"/>
      <w:r>
        <w:rPr>
          <w:rFonts w:hint="eastAsia" w:ascii="宋体" w:hAnsi="宋体" w:cs="宋体"/>
          <w:snapToGrid w:val="0"/>
          <w:color w:val="auto"/>
          <w:kern w:val="28"/>
          <w:sz w:val="24"/>
          <w:szCs w:val="20"/>
        </w:rPr>
        <w:t>；</w:t>
      </w:r>
    </w:p>
    <w:p w14:paraId="0FF118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741A94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14:paraId="1DF4160E">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7DD79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67E154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94D92F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14:paraId="0D24C75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0B9DA2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26C1A3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641AD0D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AD3D2F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593E736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5E838022">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6FDFBFBF">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14:paraId="5977AD2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7D9682A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14:paraId="7A44BAA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45B9ECF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72372F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3BF2D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5C5B5E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58AEEA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lang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5595A3BA">
      <w:pPr>
        <w:spacing w:line="360" w:lineRule="auto"/>
        <w:ind w:firstLine="3600" w:firstLineChars="1500"/>
        <w:rPr>
          <w:rFonts w:ascii="宋体" w:hAnsi="宋体" w:cs="宋体"/>
          <w:sz w:val="24"/>
        </w:rPr>
      </w:pPr>
      <w:r>
        <w:rPr>
          <w:rFonts w:hint="eastAsia" w:ascii="宋体" w:hAnsi="宋体" w:cs="宋体"/>
          <w:color w:val="auto"/>
          <w:sz w:val="24"/>
        </w:rPr>
        <w:t>投标人名称（电子签名）</w:t>
      </w:r>
      <w:r>
        <w:rPr>
          <w:rFonts w:hint="eastAsia" w:ascii="宋体" w:hAnsi="宋体" w:cs="宋体"/>
          <w:sz w:val="24"/>
        </w:rPr>
        <w:t xml:space="preserve">：                          </w:t>
      </w:r>
    </w:p>
    <w:p w14:paraId="6092C4B4">
      <w:pPr>
        <w:spacing w:line="360" w:lineRule="auto"/>
        <w:jc w:val="center"/>
        <w:rPr>
          <w:rFonts w:ascii="宋体" w:hAnsi="宋体" w:cs="宋体"/>
          <w:sz w:val="24"/>
        </w:rPr>
      </w:pPr>
      <w:r>
        <w:rPr>
          <w:rFonts w:hint="eastAsia" w:ascii="宋体" w:hAnsi="宋体" w:cs="宋体"/>
          <w:sz w:val="24"/>
        </w:rPr>
        <w:t xml:space="preserve">     日期：  年   月   日</w:t>
      </w:r>
    </w:p>
    <w:p w14:paraId="0D5DC91D">
      <w:pPr>
        <w:snapToGrid w:val="0"/>
        <w:spacing w:line="360" w:lineRule="auto"/>
        <w:ind w:left="420" w:leftChars="200" w:firstLine="4200" w:firstLineChars="1750"/>
        <w:rPr>
          <w:rFonts w:ascii="宋体" w:hAnsi="宋体" w:cs="宋体"/>
          <w:kern w:val="0"/>
          <w:sz w:val="24"/>
          <w:u w:val="single"/>
        </w:rPr>
      </w:pPr>
    </w:p>
    <w:p w14:paraId="4B9BEB47">
      <w:pPr>
        <w:spacing w:line="360" w:lineRule="auto"/>
        <w:ind w:right="420"/>
        <w:rPr>
          <w:rFonts w:ascii="宋体" w:hAnsi="宋体" w:cs="宋体"/>
          <w:sz w:val="24"/>
        </w:rPr>
      </w:pPr>
      <w:r>
        <w:rPr>
          <w:rFonts w:hint="eastAsia" w:ascii="宋体" w:hAnsi="宋体" w:cs="宋体"/>
          <w:sz w:val="24"/>
        </w:rPr>
        <w:t>注：按本格式和要求提供。</w:t>
      </w:r>
    </w:p>
    <w:p w14:paraId="1874F574">
      <w:pPr>
        <w:snapToGrid w:val="0"/>
        <w:spacing w:line="360" w:lineRule="auto"/>
        <w:jc w:val="center"/>
        <w:rPr>
          <w:rFonts w:ascii="宋体" w:hAnsi="宋体" w:cs="宋体"/>
          <w:b/>
          <w:kern w:val="0"/>
          <w:sz w:val="32"/>
          <w:szCs w:val="32"/>
        </w:rPr>
      </w:pPr>
    </w:p>
    <w:p w14:paraId="7853C6E2">
      <w:pPr>
        <w:snapToGrid w:val="0"/>
        <w:spacing w:line="360" w:lineRule="auto"/>
        <w:rPr>
          <w:rFonts w:ascii="宋体" w:hAnsi="宋体" w:cs="宋体"/>
          <w:sz w:val="24"/>
        </w:rPr>
      </w:pPr>
    </w:p>
    <w:p w14:paraId="72951C3D">
      <w:pPr>
        <w:jc w:val="center"/>
        <w:rPr>
          <w:rFonts w:ascii="宋体" w:hAnsi="宋体" w:cs="宋体"/>
          <w:b/>
          <w:kern w:val="0"/>
          <w:sz w:val="32"/>
          <w:szCs w:val="32"/>
        </w:rPr>
      </w:pPr>
    </w:p>
    <w:p w14:paraId="4A17FDF3">
      <w:pPr>
        <w:jc w:val="center"/>
        <w:rPr>
          <w:rFonts w:ascii="宋体" w:hAnsi="宋体" w:cs="宋体"/>
          <w:b/>
          <w:kern w:val="0"/>
          <w:sz w:val="32"/>
          <w:szCs w:val="32"/>
        </w:rPr>
      </w:pPr>
    </w:p>
    <w:p w14:paraId="700B1361">
      <w:pPr>
        <w:jc w:val="center"/>
        <w:rPr>
          <w:rFonts w:ascii="宋体" w:hAnsi="宋体" w:cs="宋体"/>
          <w:b/>
          <w:kern w:val="0"/>
          <w:sz w:val="32"/>
          <w:szCs w:val="32"/>
        </w:rPr>
      </w:pPr>
    </w:p>
    <w:p w14:paraId="5EE042D9">
      <w:pPr>
        <w:jc w:val="center"/>
        <w:rPr>
          <w:rFonts w:ascii="宋体" w:hAnsi="宋体" w:cs="宋体"/>
          <w:b/>
          <w:kern w:val="0"/>
          <w:sz w:val="32"/>
          <w:szCs w:val="32"/>
        </w:rPr>
      </w:pPr>
    </w:p>
    <w:p w14:paraId="1B3BA784">
      <w:pPr>
        <w:jc w:val="center"/>
        <w:rPr>
          <w:rFonts w:ascii="宋体" w:hAnsi="宋体" w:cs="宋体"/>
          <w:b/>
          <w:kern w:val="0"/>
          <w:sz w:val="32"/>
          <w:szCs w:val="32"/>
        </w:rPr>
      </w:pPr>
    </w:p>
    <w:p w14:paraId="77F1D36F">
      <w:pPr>
        <w:jc w:val="center"/>
        <w:rPr>
          <w:rFonts w:ascii="宋体" w:hAnsi="宋体" w:cs="宋体"/>
          <w:b/>
          <w:kern w:val="0"/>
          <w:sz w:val="32"/>
          <w:szCs w:val="32"/>
        </w:rPr>
      </w:pPr>
    </w:p>
    <w:p w14:paraId="747D36B2">
      <w:pPr>
        <w:jc w:val="center"/>
        <w:rPr>
          <w:rFonts w:ascii="宋体" w:hAnsi="宋体" w:cs="宋体"/>
          <w:b/>
          <w:kern w:val="0"/>
          <w:sz w:val="32"/>
          <w:szCs w:val="32"/>
        </w:rPr>
      </w:pPr>
    </w:p>
    <w:p w14:paraId="6BDAFCF6">
      <w:pPr>
        <w:jc w:val="center"/>
        <w:rPr>
          <w:rFonts w:ascii="宋体" w:hAnsi="宋体" w:cs="宋体"/>
          <w:b/>
          <w:kern w:val="0"/>
          <w:sz w:val="32"/>
          <w:szCs w:val="32"/>
        </w:rPr>
      </w:pPr>
    </w:p>
    <w:p w14:paraId="52B7ADBF">
      <w:pPr>
        <w:jc w:val="center"/>
        <w:rPr>
          <w:rFonts w:ascii="宋体" w:hAnsi="宋体" w:cs="宋体"/>
          <w:b/>
          <w:kern w:val="0"/>
          <w:sz w:val="32"/>
          <w:szCs w:val="32"/>
        </w:rPr>
      </w:pPr>
    </w:p>
    <w:p w14:paraId="4F9FFC85">
      <w:pPr>
        <w:jc w:val="center"/>
        <w:rPr>
          <w:rFonts w:ascii="宋体" w:hAnsi="宋体" w:cs="宋体"/>
          <w:b/>
          <w:kern w:val="0"/>
          <w:sz w:val="32"/>
          <w:szCs w:val="32"/>
        </w:rPr>
      </w:pPr>
    </w:p>
    <w:p w14:paraId="0F706789">
      <w:pPr>
        <w:jc w:val="center"/>
        <w:rPr>
          <w:rFonts w:ascii="宋体" w:hAnsi="宋体" w:cs="宋体"/>
          <w:b/>
          <w:kern w:val="0"/>
          <w:sz w:val="32"/>
          <w:szCs w:val="32"/>
        </w:rPr>
      </w:pPr>
    </w:p>
    <w:p w14:paraId="1AF455EB">
      <w:pPr>
        <w:jc w:val="center"/>
        <w:rPr>
          <w:rFonts w:ascii="宋体" w:hAnsi="宋体" w:cs="宋体"/>
          <w:b/>
          <w:kern w:val="0"/>
          <w:sz w:val="32"/>
          <w:szCs w:val="32"/>
        </w:rPr>
      </w:pPr>
    </w:p>
    <w:p w14:paraId="0D80B494">
      <w:pPr>
        <w:jc w:val="center"/>
        <w:rPr>
          <w:rFonts w:ascii="宋体" w:hAnsi="宋体" w:cs="宋体"/>
          <w:b/>
          <w:kern w:val="0"/>
          <w:sz w:val="32"/>
          <w:szCs w:val="32"/>
        </w:rPr>
      </w:pPr>
    </w:p>
    <w:p w14:paraId="6856BE8A">
      <w:pPr>
        <w:jc w:val="center"/>
        <w:rPr>
          <w:rFonts w:ascii="宋体" w:hAnsi="宋体" w:cs="宋体"/>
          <w:b/>
          <w:kern w:val="0"/>
          <w:sz w:val="32"/>
          <w:szCs w:val="32"/>
        </w:rPr>
      </w:pPr>
    </w:p>
    <w:p w14:paraId="396EF794">
      <w:pPr>
        <w:jc w:val="center"/>
        <w:rPr>
          <w:rFonts w:ascii="宋体" w:hAnsi="宋体" w:cs="宋体"/>
          <w:b/>
          <w:kern w:val="0"/>
          <w:sz w:val="32"/>
          <w:szCs w:val="32"/>
        </w:rPr>
      </w:pPr>
    </w:p>
    <w:p w14:paraId="08EECFB3">
      <w:pPr>
        <w:jc w:val="center"/>
        <w:rPr>
          <w:rFonts w:ascii="宋体" w:hAnsi="宋体" w:cs="宋体"/>
          <w:b/>
          <w:kern w:val="0"/>
          <w:sz w:val="32"/>
          <w:szCs w:val="32"/>
        </w:rPr>
      </w:pPr>
    </w:p>
    <w:p w14:paraId="4F4B6039">
      <w:pPr>
        <w:jc w:val="center"/>
        <w:rPr>
          <w:rFonts w:ascii="宋体" w:hAnsi="宋体" w:cs="宋体"/>
          <w:b/>
          <w:kern w:val="0"/>
          <w:sz w:val="32"/>
          <w:szCs w:val="32"/>
        </w:rPr>
      </w:pPr>
    </w:p>
    <w:p w14:paraId="682E77BD">
      <w:pPr>
        <w:jc w:val="center"/>
        <w:rPr>
          <w:rFonts w:ascii="宋体" w:hAnsi="宋体" w:cs="宋体"/>
          <w:b/>
          <w:kern w:val="0"/>
          <w:sz w:val="32"/>
          <w:szCs w:val="32"/>
        </w:rPr>
      </w:pPr>
    </w:p>
    <w:p w14:paraId="0A40C6AD">
      <w:pPr>
        <w:jc w:val="center"/>
        <w:rPr>
          <w:rFonts w:ascii="宋体" w:hAnsi="宋体" w:cs="宋体"/>
          <w:b/>
          <w:kern w:val="0"/>
          <w:sz w:val="32"/>
          <w:szCs w:val="32"/>
        </w:rPr>
      </w:pPr>
    </w:p>
    <w:p w14:paraId="22E95513">
      <w:pPr>
        <w:jc w:val="center"/>
        <w:rPr>
          <w:rFonts w:ascii="宋体" w:hAnsi="宋体" w:cs="宋体"/>
          <w:b/>
          <w:kern w:val="0"/>
          <w:sz w:val="32"/>
          <w:szCs w:val="32"/>
        </w:rPr>
      </w:pPr>
    </w:p>
    <w:p w14:paraId="4C02C03F">
      <w:pPr>
        <w:jc w:val="center"/>
        <w:rPr>
          <w:rFonts w:ascii="宋体" w:hAnsi="宋体" w:cs="宋体"/>
          <w:b/>
          <w:kern w:val="0"/>
          <w:sz w:val="32"/>
          <w:szCs w:val="32"/>
        </w:rPr>
      </w:pPr>
    </w:p>
    <w:p w14:paraId="15B3EF7A">
      <w:pPr>
        <w:jc w:val="center"/>
        <w:rPr>
          <w:rFonts w:ascii="宋体" w:hAnsi="宋体" w:cs="宋体"/>
          <w:b/>
          <w:color w:val="auto"/>
          <w:kern w:val="0"/>
          <w:sz w:val="32"/>
          <w:szCs w:val="32"/>
          <w:lang w:val="zh-CN"/>
        </w:rPr>
      </w:pPr>
      <w:r>
        <w:rPr>
          <w:rFonts w:hint="eastAsia" w:ascii="宋体" w:hAnsi="宋体" w:cs="宋体"/>
          <w:b/>
          <w:kern w:val="0"/>
          <w:sz w:val="32"/>
          <w:szCs w:val="32"/>
          <w:lang w:val="zh-CN"/>
        </w:rPr>
        <w:t>二、授权委托书或法定代</w:t>
      </w:r>
      <w:r>
        <w:rPr>
          <w:rFonts w:hint="eastAsia" w:ascii="宋体" w:hAnsi="宋体" w:cs="宋体"/>
          <w:b/>
          <w:color w:val="auto"/>
          <w:kern w:val="0"/>
          <w:sz w:val="32"/>
          <w:szCs w:val="32"/>
          <w:lang w:val="zh-CN"/>
        </w:rPr>
        <w:t>表人（单位负责人、自然人本人）身份证明</w:t>
      </w:r>
    </w:p>
    <w:p w14:paraId="21E6AA7E">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0F1281E">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3AE4B1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杭州市余杭区黄湖中学、杭州市余杭区黄湖小学、杭州市余杭区鸬鸟小学、杭州市余杭区径山中学</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4C1E7FB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sz w:val="24"/>
        </w:rPr>
        <w:t>【招标编号：</w:t>
      </w:r>
      <w:r>
        <w:rPr>
          <w:rFonts w:hint="eastAsia" w:ascii="宋体" w:hAnsi="宋体" w:cs="宋体"/>
          <w:color w:val="auto"/>
          <w:sz w:val="24"/>
          <w:lang w:eastAsia="zh-CN"/>
        </w:rPr>
        <w:t>HZYHZFCG-2024-136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F2766C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3F2CA6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5D823B0">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3AFB201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55FA197">
      <w:pPr>
        <w:snapToGrid w:val="0"/>
        <w:spacing w:line="360" w:lineRule="auto"/>
        <w:rPr>
          <w:rFonts w:ascii="宋体" w:hAnsi="宋体" w:cs="宋体"/>
          <w:color w:val="auto"/>
          <w:sz w:val="24"/>
        </w:rPr>
      </w:pPr>
    </w:p>
    <w:p w14:paraId="3B657ECE">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0BC1FC8">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杭州市余杭区黄湖中学、杭州市余杭区黄湖小学、杭州市余杭区鸬鸟小学、杭州市余杭区径山中学</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65BCC70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sz w:val="24"/>
        </w:rPr>
        <w:t>【招标编号：</w:t>
      </w:r>
      <w:r>
        <w:rPr>
          <w:rFonts w:hint="eastAsia" w:ascii="宋体" w:hAnsi="宋体" w:cs="宋体"/>
          <w:color w:val="auto"/>
          <w:sz w:val="24"/>
          <w:lang w:eastAsia="zh-CN"/>
        </w:rPr>
        <w:t>HZYHZFCG-2024-136</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9C0C3E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E832E5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ABA5896">
      <w:pPr>
        <w:jc w:val="center"/>
        <w:rPr>
          <w:rFonts w:ascii="宋体" w:hAnsi="宋体" w:cs="宋体"/>
          <w:b/>
          <w:kern w:val="0"/>
          <w:sz w:val="32"/>
          <w:szCs w:val="32"/>
        </w:rPr>
      </w:pPr>
    </w:p>
    <w:p w14:paraId="78C88AD2">
      <w:pPr>
        <w:rPr>
          <w:rFonts w:ascii="宋体" w:hAnsi="宋体" w:cs="宋体"/>
        </w:rPr>
      </w:pPr>
    </w:p>
    <w:p w14:paraId="6F16BBA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D0DDBB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5DF8D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EEEFEF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E749E15">
      <w:pPr>
        <w:autoSpaceDE w:val="0"/>
        <w:autoSpaceDN w:val="0"/>
        <w:spacing w:line="360" w:lineRule="auto"/>
        <w:jc w:val="center"/>
        <w:rPr>
          <w:rFonts w:ascii="宋体" w:hAnsi="宋体" w:cs="宋体"/>
          <w:b/>
          <w:kern w:val="0"/>
          <w:sz w:val="32"/>
          <w:szCs w:val="32"/>
          <w:lang w:val="zh-CN"/>
        </w:rPr>
      </w:pPr>
    </w:p>
    <w:p w14:paraId="454476D6">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4FEFA03">
      <w:pPr>
        <w:autoSpaceDE w:val="0"/>
        <w:autoSpaceDN w:val="0"/>
        <w:spacing w:line="360" w:lineRule="auto"/>
        <w:jc w:val="center"/>
        <w:rPr>
          <w:rFonts w:ascii="宋体" w:hAnsi="宋体" w:cs="宋体"/>
          <w:b/>
          <w:kern w:val="0"/>
          <w:sz w:val="32"/>
          <w:szCs w:val="32"/>
          <w:lang w:val="zh-CN"/>
        </w:rPr>
      </w:pPr>
    </w:p>
    <w:p w14:paraId="20EB7CCC">
      <w:pPr>
        <w:autoSpaceDE w:val="0"/>
        <w:autoSpaceDN w:val="0"/>
        <w:spacing w:line="360" w:lineRule="auto"/>
        <w:jc w:val="center"/>
        <w:rPr>
          <w:rFonts w:ascii="宋体" w:hAnsi="宋体" w:cs="宋体"/>
          <w:b/>
          <w:kern w:val="0"/>
          <w:sz w:val="32"/>
          <w:szCs w:val="32"/>
          <w:lang w:val="zh-CN"/>
        </w:rPr>
      </w:pPr>
    </w:p>
    <w:p w14:paraId="73D2B67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63FC869">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81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4AD1244F">
            <w:pPr>
              <w:pStyle w:val="87"/>
              <w:adjustRightInd w:val="0"/>
              <w:spacing w:line="360" w:lineRule="auto"/>
              <w:rPr>
                <w:rFonts w:hAnsi="宋体" w:cs="宋体"/>
                <w:bCs/>
                <w:sz w:val="24"/>
              </w:rPr>
            </w:pPr>
            <w:r>
              <w:rPr>
                <w:rFonts w:hint="eastAsia" w:hAnsi="宋体" w:cs="宋体"/>
                <w:bCs/>
                <w:sz w:val="24"/>
              </w:rPr>
              <w:t>正面：                                 反面：</w:t>
            </w:r>
          </w:p>
          <w:p w14:paraId="22EDCCF0">
            <w:pPr>
              <w:pStyle w:val="87"/>
              <w:adjustRightInd w:val="0"/>
              <w:spacing w:line="360" w:lineRule="auto"/>
              <w:rPr>
                <w:rFonts w:hAnsi="宋体" w:cs="宋体"/>
                <w:bCs/>
                <w:sz w:val="24"/>
              </w:rPr>
            </w:pPr>
          </w:p>
        </w:tc>
      </w:tr>
    </w:tbl>
    <w:p w14:paraId="05380E0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C6418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495EC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95AB614">
      <w:pPr>
        <w:jc w:val="center"/>
        <w:rPr>
          <w:rFonts w:ascii="宋体" w:hAnsi="宋体" w:cs="宋体"/>
          <w:b/>
          <w:kern w:val="0"/>
          <w:sz w:val="32"/>
          <w:szCs w:val="32"/>
        </w:rPr>
      </w:pPr>
    </w:p>
    <w:p w14:paraId="3B69F936">
      <w:pPr>
        <w:jc w:val="center"/>
        <w:rPr>
          <w:rFonts w:ascii="宋体" w:hAnsi="宋体" w:cs="宋体"/>
          <w:b/>
          <w:kern w:val="0"/>
          <w:sz w:val="32"/>
          <w:szCs w:val="32"/>
        </w:rPr>
      </w:pPr>
    </w:p>
    <w:p w14:paraId="751A8783">
      <w:pPr>
        <w:jc w:val="center"/>
        <w:rPr>
          <w:rFonts w:ascii="宋体" w:hAnsi="宋体" w:cs="宋体"/>
          <w:b/>
          <w:kern w:val="0"/>
          <w:sz w:val="32"/>
          <w:szCs w:val="32"/>
        </w:rPr>
      </w:pPr>
    </w:p>
    <w:p w14:paraId="0DD66149">
      <w:pPr>
        <w:jc w:val="center"/>
        <w:rPr>
          <w:rFonts w:ascii="宋体" w:hAnsi="宋体" w:cs="宋体"/>
          <w:b/>
          <w:kern w:val="0"/>
          <w:sz w:val="32"/>
          <w:szCs w:val="32"/>
        </w:rPr>
      </w:pPr>
    </w:p>
    <w:p w14:paraId="5E3F54E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14:paraId="1DDDB06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sz w:val="24"/>
          <w:lang w:eastAsia="zh-CN"/>
        </w:rPr>
        <w:t>（</w:t>
      </w:r>
      <w:r>
        <w:rPr>
          <w:rFonts w:hint="eastAsia" w:ascii="宋体" w:hAnsi="宋体" w:cs="宋体"/>
          <w:b/>
          <w:sz w:val="24"/>
        </w:rPr>
        <w:t>附件6</w:t>
      </w:r>
      <w:r>
        <w:rPr>
          <w:rFonts w:hint="eastAsia" w:ascii="宋体" w:hAnsi="宋体" w:cs="宋体"/>
          <w:b/>
          <w:sz w:val="24"/>
          <w:lang w:eastAsia="zh-CN"/>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2A718BD">
      <w:pPr>
        <w:snapToGrid w:val="0"/>
        <w:spacing w:line="360" w:lineRule="auto"/>
        <w:rPr>
          <w:rFonts w:ascii="宋体" w:hAnsi="宋体" w:cs="宋体"/>
          <w:kern w:val="0"/>
          <w:sz w:val="24"/>
        </w:rPr>
      </w:pPr>
    </w:p>
    <w:p w14:paraId="305DF529">
      <w:pPr>
        <w:jc w:val="center"/>
        <w:rPr>
          <w:rFonts w:ascii="宋体" w:hAnsi="宋体" w:cs="宋体"/>
          <w:b/>
          <w:kern w:val="0"/>
          <w:sz w:val="32"/>
          <w:szCs w:val="32"/>
        </w:rPr>
      </w:pPr>
      <w:r>
        <w:rPr>
          <w:rFonts w:hint="eastAsia" w:ascii="宋体" w:hAnsi="宋体" w:cs="宋体"/>
          <w:b/>
          <w:kern w:val="0"/>
          <w:sz w:val="32"/>
          <w:szCs w:val="32"/>
        </w:rPr>
        <w:t>四、符合性审查资料</w:t>
      </w:r>
    </w:p>
    <w:p w14:paraId="79F0678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9D6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C5A534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A45059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928D44D">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711F1B3">
            <w:pPr>
              <w:snapToGrid w:val="0"/>
              <w:spacing w:line="240" w:lineRule="atLeast"/>
              <w:jc w:val="center"/>
              <w:rPr>
                <w:rFonts w:ascii="宋体" w:hAnsi="宋体" w:cs="宋体"/>
                <w:b/>
                <w:sz w:val="24"/>
              </w:rPr>
            </w:pPr>
            <w:r>
              <w:rPr>
                <w:rFonts w:hint="eastAsia" w:ascii="宋体" w:hAnsi="宋体" w:cs="宋体"/>
                <w:b/>
                <w:sz w:val="24"/>
              </w:rPr>
              <w:t>投标文件中的</w:t>
            </w:r>
          </w:p>
          <w:p w14:paraId="7158E706">
            <w:pPr>
              <w:snapToGrid w:val="0"/>
              <w:spacing w:line="240" w:lineRule="atLeast"/>
              <w:jc w:val="center"/>
              <w:rPr>
                <w:rFonts w:ascii="宋体" w:hAnsi="宋体" w:cs="宋体"/>
                <w:b/>
                <w:sz w:val="24"/>
              </w:rPr>
            </w:pPr>
            <w:r>
              <w:rPr>
                <w:rFonts w:hint="eastAsia" w:ascii="宋体" w:hAnsi="宋体" w:cs="宋体"/>
                <w:b/>
                <w:sz w:val="24"/>
              </w:rPr>
              <w:t>页码位置</w:t>
            </w:r>
          </w:p>
        </w:tc>
      </w:tr>
      <w:tr w14:paraId="0B1B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70EB3">
            <w:pPr>
              <w:jc w:val="center"/>
              <w:rPr>
                <w:rFonts w:ascii="宋体" w:hAnsi="宋体" w:cs="宋体"/>
                <w:sz w:val="24"/>
              </w:rPr>
            </w:pPr>
            <w:r>
              <w:rPr>
                <w:rFonts w:hint="eastAsia" w:ascii="宋体" w:hAnsi="宋体" w:cs="宋体"/>
                <w:sz w:val="24"/>
              </w:rPr>
              <w:t>1</w:t>
            </w:r>
          </w:p>
        </w:tc>
        <w:tc>
          <w:tcPr>
            <w:tcW w:w="4991" w:type="dxa"/>
            <w:vAlign w:val="top"/>
          </w:tcPr>
          <w:p w14:paraId="0894F414">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32B2312">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337DDF3C">
            <w:pPr>
              <w:rPr>
                <w:rFonts w:ascii="宋体" w:hAnsi="宋体" w:cs="宋体"/>
                <w:sz w:val="24"/>
              </w:rPr>
            </w:pPr>
          </w:p>
          <w:p w14:paraId="645EC664">
            <w:pPr>
              <w:rPr>
                <w:rFonts w:ascii="宋体" w:hAnsi="宋体" w:cs="宋体"/>
                <w:sz w:val="24"/>
              </w:rPr>
            </w:pPr>
            <w:r>
              <w:rPr>
                <w:rFonts w:hint="eastAsia" w:ascii="宋体" w:hAnsi="宋体" w:cs="宋体"/>
                <w:sz w:val="24"/>
              </w:rPr>
              <w:t>见投标文件</w:t>
            </w:r>
          </w:p>
          <w:p w14:paraId="2C44409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FBD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9B7095">
            <w:pPr>
              <w:jc w:val="center"/>
              <w:rPr>
                <w:rFonts w:ascii="宋体" w:hAnsi="宋体" w:cs="宋体"/>
                <w:sz w:val="24"/>
              </w:rPr>
            </w:pPr>
            <w:r>
              <w:rPr>
                <w:rFonts w:hint="eastAsia" w:ascii="宋体" w:hAnsi="宋体" w:cs="宋体"/>
                <w:sz w:val="24"/>
              </w:rPr>
              <w:t>2</w:t>
            </w:r>
          </w:p>
        </w:tc>
        <w:tc>
          <w:tcPr>
            <w:tcW w:w="4991" w:type="dxa"/>
            <w:vAlign w:val="top"/>
          </w:tcPr>
          <w:p w14:paraId="0C034BC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624B799">
            <w:pPr>
              <w:rPr>
                <w:rFonts w:ascii="宋体" w:hAnsi="宋体" w:cs="宋体"/>
                <w:sz w:val="24"/>
              </w:rPr>
            </w:pPr>
            <w:r>
              <w:rPr>
                <w:rFonts w:hint="eastAsia" w:ascii="宋体" w:hAnsi="宋体" w:cs="宋体"/>
                <w:sz w:val="24"/>
              </w:rPr>
              <w:t>投标函</w:t>
            </w:r>
          </w:p>
        </w:tc>
        <w:tc>
          <w:tcPr>
            <w:tcW w:w="1418" w:type="dxa"/>
            <w:vAlign w:val="top"/>
          </w:tcPr>
          <w:p w14:paraId="6DCA864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EB2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DA31FA">
            <w:pPr>
              <w:jc w:val="center"/>
              <w:rPr>
                <w:rFonts w:ascii="宋体" w:hAnsi="宋体" w:cs="宋体"/>
                <w:sz w:val="24"/>
              </w:rPr>
            </w:pPr>
            <w:r>
              <w:rPr>
                <w:rFonts w:hint="eastAsia" w:ascii="宋体" w:hAnsi="宋体" w:cs="宋体"/>
                <w:sz w:val="24"/>
              </w:rPr>
              <w:t>3</w:t>
            </w:r>
          </w:p>
        </w:tc>
        <w:tc>
          <w:tcPr>
            <w:tcW w:w="4991" w:type="dxa"/>
            <w:vAlign w:val="top"/>
          </w:tcPr>
          <w:p w14:paraId="5EE88EC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58DA1D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1B87C25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C932372">
      <w:pPr>
        <w:spacing w:line="360" w:lineRule="auto"/>
        <w:ind w:right="420"/>
        <w:rPr>
          <w:rFonts w:ascii="宋体" w:hAnsi="宋体" w:cs="宋体"/>
          <w:sz w:val="24"/>
        </w:rPr>
      </w:pPr>
      <w:r>
        <w:rPr>
          <w:rFonts w:hint="eastAsia" w:ascii="宋体" w:hAnsi="宋体" w:cs="宋体"/>
          <w:sz w:val="24"/>
        </w:rPr>
        <w:t>注：按本格式和要求提供。</w:t>
      </w:r>
    </w:p>
    <w:p w14:paraId="3AD02B42">
      <w:pPr>
        <w:jc w:val="center"/>
        <w:rPr>
          <w:rFonts w:ascii="宋体" w:hAnsi="宋体" w:cs="宋体"/>
          <w:b/>
          <w:kern w:val="0"/>
          <w:sz w:val="32"/>
          <w:szCs w:val="32"/>
        </w:rPr>
      </w:pPr>
    </w:p>
    <w:p w14:paraId="1D40EB35">
      <w:pPr>
        <w:jc w:val="center"/>
        <w:rPr>
          <w:rFonts w:ascii="宋体" w:hAnsi="宋体" w:cs="宋体"/>
          <w:b/>
          <w:kern w:val="0"/>
          <w:sz w:val="32"/>
          <w:szCs w:val="32"/>
        </w:rPr>
      </w:pPr>
      <w:r>
        <w:rPr>
          <w:rFonts w:hint="eastAsia" w:ascii="宋体" w:hAnsi="宋体" w:cs="宋体"/>
          <w:b/>
          <w:kern w:val="0"/>
          <w:sz w:val="32"/>
          <w:szCs w:val="32"/>
        </w:rPr>
        <w:t xml:space="preserve">            </w:t>
      </w:r>
    </w:p>
    <w:p w14:paraId="273FBC03">
      <w:pPr>
        <w:jc w:val="center"/>
        <w:rPr>
          <w:rFonts w:ascii="宋体" w:hAnsi="宋体" w:cs="宋体"/>
          <w:b/>
          <w:kern w:val="0"/>
          <w:sz w:val="32"/>
          <w:szCs w:val="32"/>
        </w:rPr>
      </w:pPr>
    </w:p>
    <w:p w14:paraId="6979AC35">
      <w:pPr>
        <w:jc w:val="center"/>
        <w:rPr>
          <w:rFonts w:ascii="宋体" w:hAnsi="宋体" w:cs="宋体"/>
          <w:b/>
          <w:kern w:val="0"/>
          <w:sz w:val="32"/>
          <w:szCs w:val="32"/>
        </w:rPr>
      </w:pPr>
    </w:p>
    <w:p w14:paraId="53605F95">
      <w:pPr>
        <w:jc w:val="center"/>
        <w:rPr>
          <w:rFonts w:ascii="宋体" w:hAnsi="宋体" w:cs="宋体"/>
          <w:b/>
          <w:kern w:val="0"/>
          <w:sz w:val="32"/>
          <w:szCs w:val="32"/>
        </w:rPr>
      </w:pPr>
    </w:p>
    <w:p w14:paraId="73182FFA">
      <w:pPr>
        <w:jc w:val="center"/>
        <w:rPr>
          <w:rFonts w:ascii="宋体" w:hAnsi="宋体" w:cs="宋体"/>
          <w:b/>
          <w:kern w:val="0"/>
          <w:sz w:val="32"/>
          <w:szCs w:val="32"/>
        </w:rPr>
      </w:pPr>
    </w:p>
    <w:p w14:paraId="1715C141">
      <w:pPr>
        <w:jc w:val="center"/>
        <w:rPr>
          <w:rFonts w:ascii="宋体" w:hAnsi="宋体" w:cs="宋体"/>
          <w:b/>
          <w:kern w:val="0"/>
          <w:sz w:val="32"/>
          <w:szCs w:val="32"/>
        </w:rPr>
      </w:pPr>
    </w:p>
    <w:p w14:paraId="14212D76">
      <w:pPr>
        <w:jc w:val="center"/>
        <w:rPr>
          <w:rFonts w:ascii="宋体" w:hAnsi="宋体" w:cs="宋体"/>
          <w:b/>
          <w:kern w:val="0"/>
          <w:sz w:val="32"/>
          <w:szCs w:val="32"/>
        </w:rPr>
      </w:pPr>
    </w:p>
    <w:p w14:paraId="07C0E161">
      <w:pPr>
        <w:jc w:val="center"/>
        <w:rPr>
          <w:rFonts w:ascii="宋体" w:hAnsi="宋体" w:cs="宋体"/>
          <w:b/>
          <w:kern w:val="0"/>
          <w:sz w:val="32"/>
          <w:szCs w:val="32"/>
        </w:rPr>
      </w:pPr>
    </w:p>
    <w:p w14:paraId="76E55725">
      <w:pPr>
        <w:jc w:val="center"/>
        <w:rPr>
          <w:rFonts w:ascii="宋体" w:hAnsi="宋体" w:cs="宋体"/>
          <w:b/>
          <w:kern w:val="0"/>
          <w:sz w:val="32"/>
          <w:szCs w:val="32"/>
        </w:rPr>
      </w:pPr>
    </w:p>
    <w:p w14:paraId="41A6C012">
      <w:pPr>
        <w:jc w:val="center"/>
        <w:rPr>
          <w:rFonts w:ascii="宋体" w:hAnsi="宋体" w:cs="宋体"/>
          <w:b/>
          <w:kern w:val="0"/>
          <w:sz w:val="32"/>
          <w:szCs w:val="32"/>
        </w:rPr>
      </w:pPr>
    </w:p>
    <w:p w14:paraId="7E2FC27D">
      <w:pPr>
        <w:jc w:val="center"/>
        <w:rPr>
          <w:rFonts w:ascii="宋体" w:hAnsi="宋体" w:cs="宋体"/>
          <w:b/>
          <w:kern w:val="0"/>
          <w:sz w:val="32"/>
          <w:szCs w:val="32"/>
        </w:rPr>
      </w:pPr>
    </w:p>
    <w:p w14:paraId="1E56E3BF">
      <w:pPr>
        <w:jc w:val="center"/>
        <w:rPr>
          <w:rFonts w:ascii="宋体" w:hAnsi="宋体" w:cs="宋体"/>
          <w:b/>
          <w:kern w:val="0"/>
          <w:sz w:val="32"/>
          <w:szCs w:val="32"/>
        </w:rPr>
      </w:pPr>
    </w:p>
    <w:p w14:paraId="0DC1A04C">
      <w:pPr>
        <w:jc w:val="center"/>
        <w:rPr>
          <w:rFonts w:ascii="宋体" w:hAnsi="宋体" w:cs="宋体"/>
          <w:b/>
          <w:kern w:val="0"/>
          <w:sz w:val="32"/>
          <w:szCs w:val="32"/>
        </w:rPr>
      </w:pPr>
    </w:p>
    <w:p w14:paraId="2A6C5D2B">
      <w:pPr>
        <w:jc w:val="center"/>
        <w:rPr>
          <w:rFonts w:ascii="宋体" w:hAnsi="宋体" w:cs="宋体"/>
        </w:rPr>
      </w:pPr>
      <w:r>
        <w:rPr>
          <w:rFonts w:hint="eastAsia" w:ascii="宋体" w:hAnsi="宋体" w:cs="宋体"/>
          <w:b/>
          <w:kern w:val="0"/>
          <w:sz w:val="32"/>
          <w:szCs w:val="32"/>
        </w:rPr>
        <w:t>五、评标标准相应的商务技术资料</w:t>
      </w:r>
    </w:p>
    <w:p w14:paraId="67FEE43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D6A392B">
      <w:pPr>
        <w:jc w:val="center"/>
        <w:rPr>
          <w:rFonts w:ascii="宋体" w:hAnsi="宋体" w:cs="宋体"/>
          <w:b/>
          <w:kern w:val="0"/>
          <w:sz w:val="32"/>
          <w:szCs w:val="32"/>
        </w:rPr>
      </w:pPr>
    </w:p>
    <w:p w14:paraId="5719132C">
      <w:pPr>
        <w:jc w:val="center"/>
        <w:rPr>
          <w:rFonts w:ascii="宋体" w:hAnsi="宋体" w:cs="宋体"/>
          <w:b/>
          <w:kern w:val="0"/>
          <w:sz w:val="32"/>
          <w:szCs w:val="32"/>
        </w:rPr>
      </w:pPr>
    </w:p>
    <w:p w14:paraId="15C5C233">
      <w:pPr>
        <w:jc w:val="center"/>
        <w:rPr>
          <w:rFonts w:ascii="宋体" w:hAnsi="宋体" w:cs="宋体"/>
          <w:b/>
          <w:kern w:val="0"/>
          <w:sz w:val="32"/>
          <w:szCs w:val="32"/>
        </w:rPr>
      </w:pPr>
    </w:p>
    <w:p w14:paraId="1077909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1F3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1380C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E891AF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0B86B60">
            <w:pPr>
              <w:spacing w:line="360" w:lineRule="auto"/>
              <w:jc w:val="center"/>
              <w:rPr>
                <w:rFonts w:ascii="宋体" w:hAnsi="宋体" w:cs="宋体"/>
                <w:b/>
                <w:sz w:val="24"/>
              </w:rPr>
            </w:pPr>
          </w:p>
          <w:p w14:paraId="0A9984AF">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3C84145">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C22844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C1AD6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5C0AE9">
            <w:pPr>
              <w:spacing w:line="360" w:lineRule="auto"/>
              <w:jc w:val="center"/>
              <w:rPr>
                <w:rFonts w:ascii="宋体" w:hAnsi="宋体" w:cs="宋体"/>
                <w:b/>
                <w:sz w:val="24"/>
              </w:rPr>
            </w:pPr>
          </w:p>
          <w:p w14:paraId="02E6B027">
            <w:pPr>
              <w:spacing w:line="360" w:lineRule="auto"/>
              <w:jc w:val="center"/>
              <w:rPr>
                <w:rFonts w:ascii="宋体" w:hAnsi="宋体" w:cs="宋体"/>
                <w:b/>
                <w:sz w:val="24"/>
              </w:rPr>
            </w:pPr>
            <w:r>
              <w:rPr>
                <w:rFonts w:hint="eastAsia" w:ascii="宋体" w:hAnsi="宋体" w:cs="宋体"/>
                <w:b/>
                <w:sz w:val="24"/>
              </w:rPr>
              <w:t>备注（如果有）</w:t>
            </w:r>
          </w:p>
          <w:p w14:paraId="3133CF6D">
            <w:pPr>
              <w:spacing w:line="360" w:lineRule="auto"/>
              <w:jc w:val="center"/>
              <w:rPr>
                <w:rFonts w:ascii="宋体" w:hAnsi="宋体" w:cs="宋体"/>
                <w:b/>
                <w:sz w:val="24"/>
              </w:rPr>
            </w:pPr>
          </w:p>
        </w:tc>
      </w:tr>
      <w:tr w14:paraId="2148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364C8A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1512C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5C667C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320D9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11137A">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A156AD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D5D4F0D">
            <w:pPr>
              <w:spacing w:line="360" w:lineRule="auto"/>
              <w:jc w:val="center"/>
              <w:rPr>
                <w:rFonts w:ascii="宋体" w:hAnsi="宋体" w:cs="宋体"/>
                <w:sz w:val="24"/>
              </w:rPr>
            </w:pPr>
          </w:p>
        </w:tc>
      </w:tr>
      <w:tr w14:paraId="3BA6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205CC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F6C977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665284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2E3054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B4ECD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C4A4C5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6858A64">
            <w:pPr>
              <w:spacing w:line="360" w:lineRule="auto"/>
              <w:jc w:val="center"/>
              <w:rPr>
                <w:rFonts w:ascii="宋体" w:hAnsi="宋体" w:cs="宋体"/>
                <w:sz w:val="24"/>
              </w:rPr>
            </w:pPr>
          </w:p>
        </w:tc>
      </w:tr>
      <w:tr w14:paraId="457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DF49E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4331B4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B62ADE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03C4F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C3E068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D21412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CA1AFC2">
            <w:pPr>
              <w:spacing w:line="360" w:lineRule="auto"/>
              <w:jc w:val="center"/>
              <w:rPr>
                <w:rFonts w:ascii="宋体" w:hAnsi="宋体" w:cs="宋体"/>
                <w:sz w:val="24"/>
              </w:rPr>
            </w:pPr>
          </w:p>
        </w:tc>
      </w:tr>
    </w:tbl>
    <w:p w14:paraId="580B1978">
      <w:pPr>
        <w:spacing w:line="360" w:lineRule="auto"/>
        <w:ind w:right="420"/>
        <w:rPr>
          <w:rFonts w:ascii="宋体" w:hAnsi="宋体" w:cs="宋体"/>
          <w:sz w:val="24"/>
        </w:rPr>
      </w:pPr>
      <w:r>
        <w:rPr>
          <w:rFonts w:hint="eastAsia" w:ascii="宋体" w:hAnsi="宋体" w:cs="宋体"/>
          <w:sz w:val="24"/>
        </w:rPr>
        <w:t>注：按本格式和要求提供。</w:t>
      </w:r>
    </w:p>
    <w:p w14:paraId="47A4C051">
      <w:pPr>
        <w:jc w:val="center"/>
        <w:rPr>
          <w:rFonts w:ascii="宋体" w:hAnsi="宋体" w:cs="宋体"/>
          <w:b/>
          <w:kern w:val="0"/>
          <w:sz w:val="32"/>
          <w:szCs w:val="32"/>
        </w:rPr>
      </w:pPr>
    </w:p>
    <w:p w14:paraId="3A63E116">
      <w:pPr>
        <w:jc w:val="center"/>
        <w:rPr>
          <w:rFonts w:ascii="宋体" w:hAnsi="宋体" w:cs="宋体"/>
          <w:b/>
          <w:kern w:val="0"/>
          <w:sz w:val="32"/>
          <w:szCs w:val="32"/>
        </w:rPr>
      </w:pPr>
    </w:p>
    <w:p w14:paraId="78B14244">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01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6D9559BD">
            <w:pPr>
              <w:jc w:val="center"/>
              <w:rPr>
                <w:rFonts w:ascii="宋体" w:hAnsi="宋体" w:cs="宋体"/>
                <w:b/>
                <w:bCs/>
                <w:sz w:val="24"/>
              </w:rPr>
            </w:pPr>
            <w:r>
              <w:rPr>
                <w:rFonts w:hint="eastAsia" w:ascii="宋体" w:hAnsi="宋体" w:cs="宋体"/>
                <w:b/>
                <w:bCs/>
                <w:sz w:val="24"/>
              </w:rPr>
              <w:t>序号</w:t>
            </w:r>
          </w:p>
        </w:tc>
        <w:tc>
          <w:tcPr>
            <w:tcW w:w="3683" w:type="dxa"/>
            <w:vAlign w:val="top"/>
          </w:tcPr>
          <w:p w14:paraId="4D962491">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7F63FAE6">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245B3A75">
            <w:pPr>
              <w:jc w:val="center"/>
              <w:rPr>
                <w:rFonts w:ascii="宋体" w:hAnsi="宋体" w:cs="宋体"/>
                <w:b/>
                <w:bCs/>
                <w:sz w:val="24"/>
              </w:rPr>
            </w:pPr>
            <w:r>
              <w:rPr>
                <w:rFonts w:hint="eastAsia" w:ascii="宋体" w:hAnsi="宋体" w:cs="宋体"/>
                <w:b/>
                <w:bCs/>
                <w:sz w:val="24"/>
              </w:rPr>
              <w:t>偏离说明</w:t>
            </w:r>
          </w:p>
        </w:tc>
      </w:tr>
      <w:tr w14:paraId="6075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4DAB82">
            <w:pPr>
              <w:jc w:val="center"/>
              <w:rPr>
                <w:rFonts w:ascii="宋体" w:hAnsi="宋体" w:cs="宋体"/>
                <w:kern w:val="0"/>
                <w:sz w:val="24"/>
              </w:rPr>
            </w:pPr>
            <w:r>
              <w:rPr>
                <w:rFonts w:hint="eastAsia" w:ascii="宋体" w:hAnsi="宋体" w:cs="宋体"/>
                <w:kern w:val="0"/>
                <w:sz w:val="24"/>
              </w:rPr>
              <w:t>1</w:t>
            </w:r>
          </w:p>
        </w:tc>
        <w:tc>
          <w:tcPr>
            <w:tcW w:w="3683" w:type="dxa"/>
            <w:vAlign w:val="top"/>
          </w:tcPr>
          <w:p w14:paraId="4C7059E9">
            <w:pPr>
              <w:jc w:val="center"/>
              <w:rPr>
                <w:rFonts w:ascii="宋体" w:hAnsi="宋体" w:cs="宋体"/>
                <w:b/>
                <w:kern w:val="0"/>
                <w:sz w:val="32"/>
                <w:szCs w:val="32"/>
              </w:rPr>
            </w:pPr>
          </w:p>
        </w:tc>
        <w:tc>
          <w:tcPr>
            <w:tcW w:w="3546" w:type="dxa"/>
            <w:vAlign w:val="top"/>
          </w:tcPr>
          <w:p w14:paraId="711FFDCD">
            <w:pPr>
              <w:jc w:val="center"/>
              <w:rPr>
                <w:rFonts w:ascii="宋体" w:hAnsi="宋体" w:cs="宋体"/>
                <w:b/>
                <w:kern w:val="0"/>
                <w:sz w:val="32"/>
                <w:szCs w:val="32"/>
              </w:rPr>
            </w:pPr>
          </w:p>
        </w:tc>
        <w:tc>
          <w:tcPr>
            <w:tcW w:w="1276" w:type="dxa"/>
            <w:vAlign w:val="top"/>
          </w:tcPr>
          <w:p w14:paraId="0876E060">
            <w:pPr>
              <w:jc w:val="center"/>
              <w:rPr>
                <w:rFonts w:ascii="宋体" w:hAnsi="宋体" w:cs="宋体"/>
                <w:b/>
                <w:kern w:val="0"/>
                <w:sz w:val="32"/>
                <w:szCs w:val="32"/>
              </w:rPr>
            </w:pPr>
          </w:p>
        </w:tc>
      </w:tr>
      <w:tr w14:paraId="6C45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1D036B0">
            <w:pPr>
              <w:jc w:val="center"/>
              <w:rPr>
                <w:rFonts w:ascii="宋体" w:hAnsi="宋体" w:cs="宋体"/>
                <w:kern w:val="0"/>
                <w:sz w:val="24"/>
              </w:rPr>
            </w:pPr>
            <w:r>
              <w:rPr>
                <w:rFonts w:hint="eastAsia" w:ascii="宋体" w:hAnsi="宋体" w:cs="宋体"/>
                <w:kern w:val="0"/>
                <w:sz w:val="24"/>
              </w:rPr>
              <w:t>2</w:t>
            </w:r>
          </w:p>
        </w:tc>
        <w:tc>
          <w:tcPr>
            <w:tcW w:w="3683" w:type="dxa"/>
            <w:vAlign w:val="top"/>
          </w:tcPr>
          <w:p w14:paraId="222CEDAD">
            <w:pPr>
              <w:jc w:val="center"/>
              <w:rPr>
                <w:rFonts w:ascii="宋体" w:hAnsi="宋体" w:cs="宋体"/>
                <w:b/>
                <w:kern w:val="0"/>
                <w:sz w:val="32"/>
                <w:szCs w:val="32"/>
              </w:rPr>
            </w:pPr>
          </w:p>
        </w:tc>
        <w:tc>
          <w:tcPr>
            <w:tcW w:w="3546" w:type="dxa"/>
            <w:vAlign w:val="top"/>
          </w:tcPr>
          <w:p w14:paraId="74CA80B4">
            <w:pPr>
              <w:jc w:val="center"/>
              <w:rPr>
                <w:rFonts w:ascii="宋体" w:hAnsi="宋体" w:cs="宋体"/>
                <w:b/>
                <w:kern w:val="0"/>
                <w:sz w:val="32"/>
                <w:szCs w:val="32"/>
              </w:rPr>
            </w:pPr>
          </w:p>
        </w:tc>
        <w:tc>
          <w:tcPr>
            <w:tcW w:w="1276" w:type="dxa"/>
            <w:vAlign w:val="top"/>
          </w:tcPr>
          <w:p w14:paraId="2F6EFA18">
            <w:pPr>
              <w:jc w:val="center"/>
              <w:rPr>
                <w:rFonts w:ascii="宋体" w:hAnsi="宋体" w:cs="宋体"/>
                <w:b/>
                <w:kern w:val="0"/>
                <w:sz w:val="32"/>
                <w:szCs w:val="32"/>
              </w:rPr>
            </w:pPr>
          </w:p>
        </w:tc>
      </w:tr>
      <w:tr w14:paraId="2175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15AEA47">
            <w:pPr>
              <w:jc w:val="center"/>
              <w:rPr>
                <w:rFonts w:ascii="宋体" w:hAnsi="宋体" w:cs="宋体"/>
                <w:kern w:val="0"/>
                <w:sz w:val="24"/>
              </w:rPr>
            </w:pPr>
            <w:r>
              <w:rPr>
                <w:rFonts w:hint="eastAsia" w:ascii="宋体" w:hAnsi="宋体" w:cs="宋体"/>
                <w:kern w:val="0"/>
                <w:sz w:val="24"/>
              </w:rPr>
              <w:t>……</w:t>
            </w:r>
          </w:p>
        </w:tc>
        <w:tc>
          <w:tcPr>
            <w:tcW w:w="3683" w:type="dxa"/>
            <w:vAlign w:val="top"/>
          </w:tcPr>
          <w:p w14:paraId="198F6C36">
            <w:pPr>
              <w:jc w:val="center"/>
              <w:rPr>
                <w:rFonts w:ascii="宋体" w:hAnsi="宋体" w:cs="宋体"/>
                <w:b/>
                <w:kern w:val="0"/>
                <w:sz w:val="32"/>
                <w:szCs w:val="32"/>
              </w:rPr>
            </w:pPr>
          </w:p>
        </w:tc>
        <w:tc>
          <w:tcPr>
            <w:tcW w:w="3546" w:type="dxa"/>
            <w:vAlign w:val="top"/>
          </w:tcPr>
          <w:p w14:paraId="759B731F">
            <w:pPr>
              <w:jc w:val="center"/>
              <w:rPr>
                <w:rFonts w:ascii="宋体" w:hAnsi="宋体" w:cs="宋体"/>
                <w:b/>
                <w:kern w:val="0"/>
                <w:sz w:val="32"/>
                <w:szCs w:val="32"/>
              </w:rPr>
            </w:pPr>
          </w:p>
        </w:tc>
        <w:tc>
          <w:tcPr>
            <w:tcW w:w="1276" w:type="dxa"/>
            <w:vAlign w:val="top"/>
          </w:tcPr>
          <w:p w14:paraId="15AE1625">
            <w:pPr>
              <w:jc w:val="center"/>
              <w:rPr>
                <w:rFonts w:ascii="宋体" w:hAnsi="宋体" w:cs="宋体"/>
                <w:b/>
                <w:kern w:val="0"/>
                <w:sz w:val="32"/>
                <w:szCs w:val="32"/>
              </w:rPr>
            </w:pPr>
          </w:p>
        </w:tc>
      </w:tr>
    </w:tbl>
    <w:p w14:paraId="26BF8763">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DF7C02B">
      <w:pPr>
        <w:jc w:val="center"/>
        <w:rPr>
          <w:rFonts w:ascii="宋体" w:hAnsi="宋体" w:cs="宋体"/>
          <w:b/>
          <w:kern w:val="0"/>
          <w:sz w:val="32"/>
          <w:szCs w:val="32"/>
        </w:rPr>
      </w:pPr>
    </w:p>
    <w:p w14:paraId="780260DC">
      <w:pPr>
        <w:spacing w:line="360" w:lineRule="auto"/>
        <w:ind w:right="420"/>
        <w:rPr>
          <w:rFonts w:ascii="宋体" w:hAnsi="宋体" w:cs="宋体"/>
          <w:sz w:val="24"/>
        </w:rPr>
      </w:pPr>
      <w:r>
        <w:rPr>
          <w:rFonts w:hint="eastAsia" w:ascii="宋体" w:hAnsi="宋体" w:cs="宋体"/>
          <w:sz w:val="24"/>
        </w:rPr>
        <w:t>注：按本格式和要求提供。</w:t>
      </w:r>
    </w:p>
    <w:p w14:paraId="7E16C79E">
      <w:pPr>
        <w:ind w:firstLine="1911" w:firstLineChars="595"/>
        <w:rPr>
          <w:rFonts w:ascii="宋体" w:hAnsi="宋体" w:cs="宋体"/>
          <w:b/>
          <w:bCs/>
          <w:sz w:val="32"/>
          <w:szCs w:val="32"/>
        </w:rPr>
      </w:pPr>
    </w:p>
    <w:p w14:paraId="298B282C">
      <w:pPr>
        <w:ind w:firstLine="1911" w:firstLineChars="595"/>
        <w:rPr>
          <w:rFonts w:ascii="宋体" w:hAnsi="宋体" w:cs="宋体"/>
          <w:b/>
          <w:bCs/>
          <w:sz w:val="32"/>
          <w:szCs w:val="32"/>
        </w:rPr>
      </w:pPr>
    </w:p>
    <w:p w14:paraId="79D48731">
      <w:pPr>
        <w:ind w:firstLine="1911" w:firstLineChars="595"/>
        <w:rPr>
          <w:rFonts w:ascii="宋体" w:hAnsi="宋体" w:cs="宋体"/>
          <w:b/>
          <w:bCs/>
          <w:sz w:val="32"/>
          <w:szCs w:val="32"/>
        </w:rPr>
      </w:pPr>
    </w:p>
    <w:p w14:paraId="561F9F8B">
      <w:pPr>
        <w:widowControl/>
        <w:adjustRightInd/>
        <w:jc w:val="left"/>
        <w:rPr>
          <w:rFonts w:ascii="宋体" w:hAnsi="宋体" w:cs="宋体"/>
          <w:b/>
          <w:bCs/>
          <w:sz w:val="32"/>
          <w:szCs w:val="32"/>
        </w:rPr>
      </w:pPr>
      <w:r>
        <w:rPr>
          <w:rFonts w:ascii="宋体" w:hAnsi="宋体" w:cs="宋体"/>
          <w:b/>
          <w:bCs/>
          <w:sz w:val="32"/>
          <w:szCs w:val="32"/>
        </w:rPr>
        <w:br w:type="page"/>
      </w:r>
    </w:p>
    <w:p w14:paraId="4C14FCC6">
      <w:pPr>
        <w:ind w:firstLine="1911" w:firstLineChars="595"/>
        <w:rPr>
          <w:rFonts w:ascii="宋体" w:hAnsi="宋体" w:cs="宋体"/>
          <w:b/>
          <w:color w:val="auto"/>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w:t>
      </w:r>
      <w:r>
        <w:rPr>
          <w:rFonts w:hint="eastAsia" w:ascii="宋体" w:hAnsi="宋体" w:cs="宋体"/>
          <w:b/>
          <w:color w:val="auto"/>
          <w:kern w:val="0"/>
          <w:sz w:val="32"/>
          <w:szCs w:val="32"/>
          <w:lang w:val="zh-CN"/>
        </w:rPr>
        <w:t>府采购供应商廉洁自律承诺书</w:t>
      </w:r>
    </w:p>
    <w:p w14:paraId="438BAD66">
      <w:pPr>
        <w:snapToGrid w:val="0"/>
        <w:spacing w:line="360" w:lineRule="auto"/>
        <w:rPr>
          <w:rFonts w:ascii="宋体" w:hAnsi="宋体" w:cs="宋体"/>
          <w:color w:val="auto"/>
          <w:sz w:val="24"/>
        </w:rPr>
      </w:pPr>
    </w:p>
    <w:p w14:paraId="423D67D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杭州市余杭区黄湖中学、杭州市余杭区黄湖小学、杭州市余杭区鸬鸟小学、杭州市余杭区径山中学</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72E549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7F4DB2D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FF6CBA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二、不为项目有关人员及</w:t>
      </w:r>
      <w:r>
        <w:rPr>
          <w:rFonts w:hint="eastAsia" w:ascii="宋体" w:hAnsi="宋体" w:cs="宋体"/>
          <w:kern w:val="0"/>
          <w:sz w:val="24"/>
          <w:lang w:val="zh-CN"/>
        </w:rPr>
        <w:t xml:space="preserve">部门报销应由你方单位或个人支付的费用； </w:t>
      </w:r>
    </w:p>
    <w:p w14:paraId="67F95DB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2666A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E5640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193EB0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BCC01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1D060F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F125577">
      <w:pPr>
        <w:autoSpaceDE w:val="0"/>
        <w:autoSpaceDN w:val="0"/>
        <w:spacing w:line="360" w:lineRule="auto"/>
        <w:ind w:left="2"/>
        <w:jc w:val="left"/>
        <w:rPr>
          <w:rFonts w:ascii="宋体" w:hAnsi="宋体" w:cs="宋体"/>
          <w:kern w:val="0"/>
          <w:sz w:val="24"/>
          <w:lang w:val="zh-CN"/>
        </w:rPr>
      </w:pPr>
    </w:p>
    <w:p w14:paraId="20AD642B">
      <w:pPr>
        <w:autoSpaceDE w:val="0"/>
        <w:autoSpaceDN w:val="0"/>
        <w:spacing w:line="360" w:lineRule="auto"/>
        <w:ind w:left="2"/>
        <w:jc w:val="left"/>
        <w:rPr>
          <w:rFonts w:ascii="宋体" w:hAnsi="宋体" w:cs="宋体"/>
          <w:kern w:val="0"/>
          <w:sz w:val="24"/>
          <w:lang w:val="zh-CN"/>
        </w:rPr>
      </w:pPr>
    </w:p>
    <w:p w14:paraId="1ADB2EB3">
      <w:pPr>
        <w:autoSpaceDE w:val="0"/>
        <w:autoSpaceDN w:val="0"/>
        <w:spacing w:line="360" w:lineRule="auto"/>
        <w:ind w:left="2"/>
        <w:jc w:val="left"/>
        <w:rPr>
          <w:rFonts w:ascii="宋体" w:hAnsi="宋体" w:cs="宋体"/>
          <w:kern w:val="0"/>
          <w:sz w:val="24"/>
          <w:lang w:val="zh-CN"/>
        </w:rPr>
      </w:pPr>
    </w:p>
    <w:p w14:paraId="65534E17">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C5BF30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B704349">
      <w:pPr>
        <w:spacing w:line="360" w:lineRule="auto"/>
        <w:jc w:val="center"/>
        <w:rPr>
          <w:rFonts w:ascii="宋体" w:hAnsi="宋体" w:cs="宋体"/>
          <w:b/>
          <w:bCs/>
          <w:sz w:val="24"/>
        </w:rPr>
      </w:pPr>
    </w:p>
    <w:p w14:paraId="0447E147">
      <w:pPr>
        <w:spacing w:line="360" w:lineRule="auto"/>
        <w:ind w:right="420"/>
        <w:rPr>
          <w:rFonts w:ascii="宋体" w:hAnsi="宋体" w:cs="宋体"/>
          <w:sz w:val="24"/>
        </w:rPr>
      </w:pPr>
      <w:r>
        <w:rPr>
          <w:rFonts w:hint="eastAsia" w:ascii="宋体" w:hAnsi="宋体" w:cs="宋体"/>
          <w:sz w:val="24"/>
        </w:rPr>
        <w:t>注：按本格式和要求提供。</w:t>
      </w:r>
    </w:p>
    <w:p w14:paraId="6C6FB20E">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DA3F82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9C4A44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52F0B96">
      <w:pPr>
        <w:spacing w:line="360" w:lineRule="auto"/>
        <w:jc w:val="center"/>
        <w:outlineLvl w:val="0"/>
        <w:rPr>
          <w:rFonts w:ascii="宋体" w:hAnsi="宋体" w:cs="宋体"/>
          <w:b/>
          <w:kern w:val="0"/>
          <w:sz w:val="36"/>
          <w:szCs w:val="36"/>
        </w:rPr>
      </w:pPr>
    </w:p>
    <w:p w14:paraId="0C4C83C4">
      <w:pPr>
        <w:snapToGrid w:val="0"/>
        <w:spacing w:line="360" w:lineRule="auto"/>
        <w:rPr>
          <w:rFonts w:hint="eastAsia" w:ascii="宋体" w:hAnsi="宋体" w:cs="宋体"/>
          <w:sz w:val="24"/>
        </w:rPr>
      </w:pPr>
      <w:r>
        <w:rPr>
          <w:rFonts w:hint="eastAsia" w:ascii="宋体" w:hAnsi="宋体" w:cs="宋体"/>
          <w:sz w:val="24"/>
        </w:rPr>
        <w:t>（1）开标一览表（报价表）………………………………………………………（页码）</w:t>
      </w:r>
    </w:p>
    <w:p w14:paraId="776F81B6">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33A6FE18">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7D9197E">
      <w:pPr>
        <w:snapToGrid w:val="0"/>
        <w:spacing w:line="360" w:lineRule="auto"/>
        <w:ind w:right="480"/>
        <w:jc w:val="center"/>
        <w:rPr>
          <w:rFonts w:ascii="宋体" w:hAnsi="宋体" w:cs="宋体"/>
          <w:b/>
          <w:kern w:val="0"/>
          <w:sz w:val="32"/>
          <w:szCs w:val="32"/>
        </w:rPr>
      </w:pPr>
    </w:p>
    <w:p w14:paraId="2328BC8F">
      <w:pPr>
        <w:snapToGrid w:val="0"/>
        <w:spacing w:line="360" w:lineRule="auto"/>
        <w:ind w:right="480"/>
        <w:jc w:val="center"/>
        <w:rPr>
          <w:rFonts w:ascii="宋体" w:hAnsi="宋体" w:cs="宋体"/>
          <w:b/>
          <w:kern w:val="0"/>
          <w:sz w:val="32"/>
          <w:szCs w:val="32"/>
        </w:rPr>
      </w:pPr>
    </w:p>
    <w:p w14:paraId="2671E9D3">
      <w:pPr>
        <w:snapToGrid w:val="0"/>
        <w:spacing w:line="360" w:lineRule="auto"/>
        <w:ind w:right="480"/>
        <w:jc w:val="center"/>
        <w:rPr>
          <w:rFonts w:ascii="宋体" w:hAnsi="宋体" w:cs="宋体"/>
          <w:b/>
          <w:kern w:val="0"/>
          <w:sz w:val="32"/>
          <w:szCs w:val="32"/>
        </w:rPr>
      </w:pPr>
    </w:p>
    <w:p w14:paraId="0DC0445C">
      <w:pPr>
        <w:snapToGrid w:val="0"/>
        <w:spacing w:line="360" w:lineRule="auto"/>
        <w:ind w:right="480"/>
        <w:jc w:val="center"/>
        <w:rPr>
          <w:rFonts w:ascii="宋体" w:hAnsi="宋体" w:cs="宋体"/>
          <w:b/>
          <w:kern w:val="0"/>
          <w:sz w:val="32"/>
          <w:szCs w:val="32"/>
        </w:rPr>
      </w:pPr>
    </w:p>
    <w:p w14:paraId="6D7C3FFD">
      <w:pPr>
        <w:snapToGrid w:val="0"/>
        <w:spacing w:line="360" w:lineRule="auto"/>
        <w:ind w:right="480"/>
        <w:jc w:val="center"/>
        <w:rPr>
          <w:rFonts w:ascii="宋体" w:hAnsi="宋体" w:cs="宋体"/>
          <w:b/>
          <w:kern w:val="0"/>
          <w:sz w:val="32"/>
          <w:szCs w:val="32"/>
        </w:rPr>
      </w:pPr>
    </w:p>
    <w:p w14:paraId="2C677A7A">
      <w:pPr>
        <w:snapToGrid w:val="0"/>
        <w:spacing w:line="360" w:lineRule="auto"/>
        <w:ind w:right="480"/>
        <w:jc w:val="center"/>
        <w:rPr>
          <w:rFonts w:ascii="宋体" w:hAnsi="宋体" w:cs="宋体"/>
          <w:b/>
          <w:kern w:val="0"/>
          <w:sz w:val="32"/>
          <w:szCs w:val="32"/>
        </w:rPr>
      </w:pPr>
    </w:p>
    <w:p w14:paraId="71DDEAA6">
      <w:pPr>
        <w:snapToGrid w:val="0"/>
        <w:spacing w:line="360" w:lineRule="auto"/>
        <w:ind w:right="480"/>
        <w:jc w:val="center"/>
        <w:rPr>
          <w:rFonts w:ascii="宋体" w:hAnsi="宋体" w:cs="宋体"/>
          <w:b/>
          <w:kern w:val="0"/>
          <w:sz w:val="32"/>
          <w:szCs w:val="32"/>
        </w:rPr>
      </w:pPr>
    </w:p>
    <w:p w14:paraId="554F347D">
      <w:pPr>
        <w:snapToGrid w:val="0"/>
        <w:spacing w:line="360" w:lineRule="auto"/>
        <w:ind w:right="480"/>
        <w:jc w:val="center"/>
        <w:rPr>
          <w:rFonts w:ascii="宋体" w:hAnsi="宋体" w:cs="宋体"/>
          <w:b/>
          <w:kern w:val="0"/>
          <w:sz w:val="32"/>
          <w:szCs w:val="32"/>
        </w:rPr>
      </w:pPr>
    </w:p>
    <w:p w14:paraId="33763D82">
      <w:pPr>
        <w:snapToGrid w:val="0"/>
        <w:spacing w:line="360" w:lineRule="auto"/>
        <w:ind w:right="480"/>
        <w:jc w:val="center"/>
        <w:rPr>
          <w:rFonts w:ascii="宋体" w:hAnsi="宋体" w:cs="宋体"/>
          <w:b/>
          <w:kern w:val="0"/>
          <w:sz w:val="32"/>
          <w:szCs w:val="32"/>
        </w:rPr>
      </w:pPr>
    </w:p>
    <w:p w14:paraId="066E546F">
      <w:pPr>
        <w:snapToGrid w:val="0"/>
        <w:spacing w:line="360" w:lineRule="auto"/>
        <w:ind w:right="480"/>
        <w:jc w:val="center"/>
        <w:rPr>
          <w:rFonts w:ascii="宋体" w:hAnsi="宋体" w:cs="宋体"/>
          <w:b/>
          <w:kern w:val="0"/>
          <w:sz w:val="32"/>
          <w:szCs w:val="32"/>
        </w:rPr>
      </w:pPr>
    </w:p>
    <w:p w14:paraId="4E323C13">
      <w:pPr>
        <w:snapToGrid w:val="0"/>
        <w:spacing w:line="360" w:lineRule="auto"/>
        <w:ind w:right="480"/>
        <w:jc w:val="center"/>
        <w:rPr>
          <w:rFonts w:ascii="宋体" w:hAnsi="宋体" w:cs="宋体"/>
          <w:b/>
          <w:kern w:val="0"/>
          <w:sz w:val="32"/>
          <w:szCs w:val="32"/>
        </w:rPr>
      </w:pPr>
    </w:p>
    <w:p w14:paraId="53EEE3E6">
      <w:pPr>
        <w:snapToGrid w:val="0"/>
        <w:spacing w:line="360" w:lineRule="auto"/>
        <w:ind w:right="480"/>
        <w:jc w:val="center"/>
        <w:rPr>
          <w:rFonts w:ascii="宋体" w:hAnsi="宋体" w:cs="宋体"/>
          <w:b/>
          <w:kern w:val="0"/>
          <w:sz w:val="32"/>
          <w:szCs w:val="32"/>
        </w:rPr>
      </w:pPr>
    </w:p>
    <w:p w14:paraId="03C3C4A1">
      <w:pPr>
        <w:snapToGrid w:val="0"/>
        <w:spacing w:line="360" w:lineRule="auto"/>
        <w:ind w:right="480"/>
        <w:jc w:val="center"/>
        <w:rPr>
          <w:rFonts w:ascii="宋体" w:hAnsi="宋体" w:cs="宋体"/>
          <w:b/>
          <w:kern w:val="0"/>
          <w:sz w:val="32"/>
          <w:szCs w:val="32"/>
        </w:rPr>
      </w:pPr>
    </w:p>
    <w:p w14:paraId="16980B05">
      <w:pPr>
        <w:snapToGrid w:val="0"/>
        <w:spacing w:line="360" w:lineRule="auto"/>
        <w:ind w:right="480"/>
        <w:jc w:val="center"/>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7" w:bottom="1247" w:left="1417" w:header="851" w:footer="992" w:gutter="0"/>
          <w:cols w:space="0" w:num="1"/>
          <w:titlePg/>
          <w:rtlGutter w:val="0"/>
          <w:docGrid w:linePitch="312" w:charSpace="0"/>
        </w:sectPr>
      </w:pPr>
    </w:p>
    <w:p w14:paraId="603CB4B8">
      <w:pPr>
        <w:pStyle w:val="375"/>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kern w:val="2"/>
          <w:sz w:val="32"/>
          <w:szCs w:val="32"/>
        </w:rPr>
        <w:t>一、开</w:t>
      </w:r>
      <w:r>
        <w:rPr>
          <w:rFonts w:hint="eastAsia" w:ascii="宋体" w:hAnsi="宋体" w:eastAsia="宋体" w:cs="宋体"/>
          <w:color w:val="auto"/>
          <w:kern w:val="2"/>
          <w:sz w:val="32"/>
          <w:szCs w:val="32"/>
        </w:rPr>
        <w:t>标一览表（报价表）</w:t>
      </w:r>
    </w:p>
    <w:p w14:paraId="09A2090C">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杭州市余杭区黄湖中学、杭州市余杭区黄湖小学、杭州市余杭区鸬鸟小学、杭州市余杭区径山中学</w:t>
      </w:r>
      <w:r>
        <w:rPr>
          <w:rFonts w:hint="eastAsia" w:ascii="宋体" w:hAnsi="宋体" w:cs="宋体"/>
          <w:color w:val="auto"/>
          <w:sz w:val="24"/>
        </w:rPr>
        <w:t>、</w:t>
      </w:r>
      <w:r>
        <w:rPr>
          <w:rFonts w:hint="eastAsia" w:ascii="宋体" w:hAnsi="宋体" w:cs="宋体"/>
          <w:color w:val="auto"/>
          <w:sz w:val="24"/>
          <w:lang w:eastAsia="zh-CN"/>
        </w:rPr>
        <w:t>杭州市公共资源交易中心余杭分中心</w:t>
      </w:r>
      <w:r>
        <w:rPr>
          <w:rFonts w:hint="eastAsia" w:ascii="宋体" w:hAnsi="宋体" w:cs="宋体"/>
          <w:color w:val="auto"/>
          <w:kern w:val="0"/>
          <w:sz w:val="24"/>
          <w:lang w:val="zh-CN"/>
        </w:rPr>
        <w:t>：</w:t>
      </w:r>
    </w:p>
    <w:p w14:paraId="72CE5F76">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kern w:val="0"/>
          <w:sz w:val="24"/>
          <w:lang w:val="zh-CN"/>
        </w:rPr>
        <w:t>【招标编号：</w:t>
      </w:r>
      <w:r>
        <w:rPr>
          <w:rFonts w:hint="eastAsia" w:ascii="宋体" w:hAnsi="宋体" w:cs="宋体"/>
          <w:color w:val="auto"/>
          <w:sz w:val="24"/>
          <w:lang w:eastAsia="zh-CN"/>
        </w:rPr>
        <w:t>HZYHZFCG-2024-136</w:t>
      </w:r>
      <w:r>
        <w:rPr>
          <w:rFonts w:hint="eastAsia" w:ascii="宋体" w:hAnsi="宋体" w:cs="宋体"/>
          <w:color w:val="auto"/>
          <w:sz w:val="24"/>
        </w:rPr>
        <w:t>】的实施</w:t>
      </w:r>
      <w:r>
        <w:rPr>
          <w:rFonts w:hint="eastAsia" w:ascii="宋体" w:hAnsi="宋体" w:cs="宋体"/>
          <w:color w:val="auto"/>
          <w:kern w:val="0"/>
          <w:sz w:val="24"/>
          <w:lang w:val="zh-CN"/>
        </w:rPr>
        <w:t>。</w:t>
      </w:r>
    </w:p>
    <w:p w14:paraId="60809DFD">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3A2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2F0C9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4BA2D21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227A7270">
            <w:pPr>
              <w:spacing w:line="360" w:lineRule="auto"/>
              <w:jc w:val="center"/>
              <w:rPr>
                <w:rFonts w:ascii="宋体" w:hAnsi="宋体" w:cs="宋体"/>
                <w:b/>
                <w:color w:val="auto"/>
                <w:sz w:val="24"/>
              </w:rPr>
            </w:pPr>
          </w:p>
          <w:p w14:paraId="5BB575D1">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6C5EC1D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739EB5E3">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3BD0516A">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7BC23FC8">
            <w:pPr>
              <w:spacing w:line="360" w:lineRule="auto"/>
              <w:jc w:val="center"/>
              <w:rPr>
                <w:rFonts w:ascii="宋体" w:hAnsi="宋体" w:cs="宋体"/>
                <w:b/>
                <w:color w:val="auto"/>
                <w:sz w:val="24"/>
              </w:rPr>
            </w:pPr>
          </w:p>
          <w:p w14:paraId="2082ED9C">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117509A8">
            <w:pPr>
              <w:spacing w:line="360" w:lineRule="auto"/>
              <w:jc w:val="center"/>
              <w:rPr>
                <w:rFonts w:ascii="宋体" w:hAnsi="宋体" w:cs="宋体"/>
                <w:b/>
                <w:color w:val="auto"/>
                <w:sz w:val="24"/>
              </w:rPr>
            </w:pPr>
          </w:p>
          <w:p w14:paraId="502FB50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CE524D4">
            <w:pPr>
              <w:spacing w:line="360" w:lineRule="auto"/>
              <w:jc w:val="center"/>
              <w:rPr>
                <w:rFonts w:ascii="宋体" w:hAnsi="宋体" w:cs="宋体"/>
                <w:b/>
                <w:color w:val="auto"/>
                <w:sz w:val="24"/>
              </w:rPr>
            </w:pPr>
          </w:p>
        </w:tc>
      </w:tr>
      <w:tr w14:paraId="7A67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50CF84A">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B82EFC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98E3E2C">
            <w:pPr>
              <w:snapToGrid w:val="0"/>
              <w:spacing w:line="360" w:lineRule="auto"/>
              <w:jc w:val="center"/>
              <w:rPr>
                <w:rFonts w:ascii="宋体" w:hAnsi="宋体" w:cs="宋体"/>
                <w:color w:val="auto"/>
                <w:sz w:val="24"/>
              </w:rPr>
            </w:pPr>
          </w:p>
        </w:tc>
        <w:tc>
          <w:tcPr>
            <w:tcW w:w="2410" w:type="dxa"/>
            <w:vAlign w:val="center"/>
          </w:tcPr>
          <w:p w14:paraId="54CC1405">
            <w:pPr>
              <w:snapToGrid w:val="0"/>
              <w:spacing w:line="360" w:lineRule="auto"/>
              <w:jc w:val="center"/>
              <w:rPr>
                <w:rFonts w:ascii="宋体" w:hAnsi="宋体" w:cs="宋体"/>
                <w:color w:val="auto"/>
                <w:sz w:val="24"/>
              </w:rPr>
            </w:pPr>
          </w:p>
        </w:tc>
        <w:tc>
          <w:tcPr>
            <w:tcW w:w="2268" w:type="dxa"/>
            <w:vAlign w:val="center"/>
          </w:tcPr>
          <w:p w14:paraId="7C536E05">
            <w:pPr>
              <w:snapToGrid w:val="0"/>
              <w:spacing w:line="360" w:lineRule="auto"/>
              <w:jc w:val="center"/>
              <w:rPr>
                <w:rFonts w:ascii="宋体" w:hAnsi="宋体" w:cs="宋体"/>
                <w:color w:val="auto"/>
                <w:sz w:val="24"/>
              </w:rPr>
            </w:pPr>
          </w:p>
        </w:tc>
        <w:tc>
          <w:tcPr>
            <w:tcW w:w="2126" w:type="dxa"/>
            <w:vAlign w:val="center"/>
          </w:tcPr>
          <w:p w14:paraId="61EB9CB9">
            <w:pPr>
              <w:spacing w:line="360" w:lineRule="auto"/>
              <w:jc w:val="center"/>
              <w:rPr>
                <w:rFonts w:ascii="宋体" w:hAnsi="宋体" w:cs="宋体"/>
                <w:color w:val="auto"/>
                <w:sz w:val="24"/>
              </w:rPr>
            </w:pPr>
          </w:p>
        </w:tc>
        <w:tc>
          <w:tcPr>
            <w:tcW w:w="2127" w:type="dxa"/>
            <w:vAlign w:val="top"/>
          </w:tcPr>
          <w:p w14:paraId="1A1C178D">
            <w:pPr>
              <w:spacing w:line="360" w:lineRule="auto"/>
              <w:jc w:val="center"/>
              <w:rPr>
                <w:rFonts w:ascii="宋体" w:hAnsi="宋体" w:cs="宋体"/>
                <w:color w:val="auto"/>
                <w:sz w:val="24"/>
              </w:rPr>
            </w:pPr>
          </w:p>
        </w:tc>
        <w:tc>
          <w:tcPr>
            <w:tcW w:w="2126" w:type="dxa"/>
            <w:vAlign w:val="center"/>
          </w:tcPr>
          <w:p w14:paraId="4D540AF0">
            <w:pPr>
              <w:spacing w:line="360" w:lineRule="auto"/>
              <w:jc w:val="center"/>
              <w:rPr>
                <w:rFonts w:ascii="宋体" w:hAnsi="宋体" w:cs="宋体"/>
                <w:color w:val="auto"/>
                <w:sz w:val="24"/>
              </w:rPr>
            </w:pPr>
          </w:p>
        </w:tc>
      </w:tr>
      <w:tr w14:paraId="4B51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36E4AB">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2567A9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69033FC">
            <w:pPr>
              <w:snapToGrid w:val="0"/>
              <w:spacing w:line="360" w:lineRule="auto"/>
              <w:jc w:val="center"/>
              <w:rPr>
                <w:rFonts w:ascii="宋体" w:hAnsi="宋体" w:cs="宋体"/>
                <w:color w:val="auto"/>
                <w:sz w:val="24"/>
              </w:rPr>
            </w:pPr>
          </w:p>
        </w:tc>
        <w:tc>
          <w:tcPr>
            <w:tcW w:w="2410" w:type="dxa"/>
            <w:vAlign w:val="center"/>
          </w:tcPr>
          <w:p w14:paraId="68D886BC">
            <w:pPr>
              <w:snapToGrid w:val="0"/>
              <w:spacing w:line="360" w:lineRule="auto"/>
              <w:jc w:val="center"/>
              <w:rPr>
                <w:rFonts w:ascii="宋体" w:hAnsi="宋体" w:cs="宋体"/>
                <w:color w:val="auto"/>
                <w:sz w:val="24"/>
              </w:rPr>
            </w:pPr>
          </w:p>
        </w:tc>
        <w:tc>
          <w:tcPr>
            <w:tcW w:w="2268" w:type="dxa"/>
            <w:vAlign w:val="center"/>
          </w:tcPr>
          <w:p w14:paraId="5DE2F005">
            <w:pPr>
              <w:snapToGrid w:val="0"/>
              <w:spacing w:line="360" w:lineRule="auto"/>
              <w:jc w:val="center"/>
              <w:rPr>
                <w:rFonts w:ascii="宋体" w:hAnsi="宋体" w:cs="宋体"/>
                <w:color w:val="auto"/>
                <w:sz w:val="24"/>
              </w:rPr>
            </w:pPr>
          </w:p>
        </w:tc>
        <w:tc>
          <w:tcPr>
            <w:tcW w:w="2126" w:type="dxa"/>
            <w:vAlign w:val="center"/>
          </w:tcPr>
          <w:p w14:paraId="5BD3ED95">
            <w:pPr>
              <w:spacing w:line="360" w:lineRule="auto"/>
              <w:jc w:val="center"/>
              <w:rPr>
                <w:rFonts w:ascii="宋体" w:hAnsi="宋体" w:cs="宋体"/>
                <w:color w:val="auto"/>
                <w:sz w:val="24"/>
              </w:rPr>
            </w:pPr>
          </w:p>
        </w:tc>
        <w:tc>
          <w:tcPr>
            <w:tcW w:w="2127" w:type="dxa"/>
            <w:vAlign w:val="top"/>
          </w:tcPr>
          <w:p w14:paraId="38E3A6D9">
            <w:pPr>
              <w:spacing w:line="360" w:lineRule="auto"/>
              <w:jc w:val="center"/>
              <w:rPr>
                <w:rFonts w:ascii="宋体" w:hAnsi="宋体" w:cs="宋体"/>
                <w:color w:val="auto"/>
                <w:sz w:val="24"/>
              </w:rPr>
            </w:pPr>
          </w:p>
        </w:tc>
        <w:tc>
          <w:tcPr>
            <w:tcW w:w="2126" w:type="dxa"/>
            <w:vAlign w:val="center"/>
          </w:tcPr>
          <w:p w14:paraId="3BA0B63C">
            <w:pPr>
              <w:spacing w:line="360" w:lineRule="auto"/>
              <w:jc w:val="center"/>
              <w:rPr>
                <w:rFonts w:ascii="宋体" w:hAnsi="宋体" w:cs="宋体"/>
                <w:color w:val="auto"/>
                <w:sz w:val="24"/>
              </w:rPr>
            </w:pPr>
          </w:p>
        </w:tc>
      </w:tr>
      <w:tr w14:paraId="00F0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43AE65">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F050501">
            <w:pPr>
              <w:snapToGrid w:val="0"/>
              <w:spacing w:line="360" w:lineRule="auto"/>
              <w:jc w:val="center"/>
              <w:rPr>
                <w:rFonts w:ascii="宋体" w:hAnsi="宋体" w:cs="宋体"/>
                <w:color w:val="auto"/>
                <w:sz w:val="24"/>
              </w:rPr>
            </w:pPr>
          </w:p>
        </w:tc>
        <w:tc>
          <w:tcPr>
            <w:tcW w:w="2268" w:type="dxa"/>
            <w:vAlign w:val="center"/>
          </w:tcPr>
          <w:p w14:paraId="08EE3C1F">
            <w:pPr>
              <w:snapToGrid w:val="0"/>
              <w:spacing w:line="360" w:lineRule="auto"/>
              <w:jc w:val="center"/>
              <w:rPr>
                <w:rFonts w:ascii="宋体" w:hAnsi="宋体" w:cs="宋体"/>
                <w:color w:val="auto"/>
                <w:sz w:val="24"/>
              </w:rPr>
            </w:pPr>
          </w:p>
        </w:tc>
        <w:tc>
          <w:tcPr>
            <w:tcW w:w="2410" w:type="dxa"/>
            <w:vAlign w:val="center"/>
          </w:tcPr>
          <w:p w14:paraId="3166F450">
            <w:pPr>
              <w:snapToGrid w:val="0"/>
              <w:spacing w:line="360" w:lineRule="auto"/>
              <w:jc w:val="center"/>
              <w:rPr>
                <w:rFonts w:ascii="宋体" w:hAnsi="宋体" w:cs="宋体"/>
                <w:color w:val="auto"/>
                <w:sz w:val="24"/>
              </w:rPr>
            </w:pPr>
          </w:p>
        </w:tc>
        <w:tc>
          <w:tcPr>
            <w:tcW w:w="2268" w:type="dxa"/>
            <w:vAlign w:val="center"/>
          </w:tcPr>
          <w:p w14:paraId="29A64D80">
            <w:pPr>
              <w:snapToGrid w:val="0"/>
              <w:spacing w:line="360" w:lineRule="auto"/>
              <w:jc w:val="center"/>
              <w:rPr>
                <w:rFonts w:ascii="宋体" w:hAnsi="宋体" w:cs="宋体"/>
                <w:color w:val="auto"/>
                <w:sz w:val="24"/>
              </w:rPr>
            </w:pPr>
          </w:p>
        </w:tc>
        <w:tc>
          <w:tcPr>
            <w:tcW w:w="2126" w:type="dxa"/>
            <w:vAlign w:val="center"/>
          </w:tcPr>
          <w:p w14:paraId="3BDC37E5">
            <w:pPr>
              <w:spacing w:line="360" w:lineRule="auto"/>
              <w:jc w:val="center"/>
              <w:rPr>
                <w:rFonts w:ascii="宋体" w:hAnsi="宋体" w:cs="宋体"/>
                <w:color w:val="auto"/>
                <w:sz w:val="24"/>
              </w:rPr>
            </w:pPr>
          </w:p>
        </w:tc>
        <w:tc>
          <w:tcPr>
            <w:tcW w:w="2127" w:type="dxa"/>
            <w:vAlign w:val="top"/>
          </w:tcPr>
          <w:p w14:paraId="20D56120">
            <w:pPr>
              <w:spacing w:line="360" w:lineRule="auto"/>
              <w:jc w:val="center"/>
              <w:rPr>
                <w:rFonts w:ascii="宋体" w:hAnsi="宋体" w:cs="宋体"/>
                <w:color w:val="auto"/>
                <w:sz w:val="24"/>
              </w:rPr>
            </w:pPr>
          </w:p>
        </w:tc>
        <w:tc>
          <w:tcPr>
            <w:tcW w:w="2126" w:type="dxa"/>
            <w:vAlign w:val="center"/>
          </w:tcPr>
          <w:p w14:paraId="405F7811">
            <w:pPr>
              <w:spacing w:line="360" w:lineRule="auto"/>
              <w:jc w:val="center"/>
              <w:rPr>
                <w:rFonts w:ascii="宋体" w:hAnsi="宋体" w:cs="宋体"/>
                <w:color w:val="auto"/>
                <w:sz w:val="24"/>
              </w:rPr>
            </w:pPr>
          </w:p>
        </w:tc>
      </w:tr>
      <w:tr w14:paraId="73EE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597599">
            <w:pPr>
              <w:spacing w:line="360" w:lineRule="auto"/>
              <w:jc w:val="center"/>
              <w:rPr>
                <w:rFonts w:ascii="宋体" w:hAnsi="宋体" w:cs="宋体"/>
                <w:color w:val="auto"/>
                <w:sz w:val="24"/>
              </w:rPr>
            </w:pPr>
          </w:p>
        </w:tc>
        <w:tc>
          <w:tcPr>
            <w:tcW w:w="992" w:type="dxa"/>
            <w:vAlign w:val="center"/>
          </w:tcPr>
          <w:p w14:paraId="5485ED39">
            <w:pPr>
              <w:snapToGrid w:val="0"/>
              <w:spacing w:line="360" w:lineRule="auto"/>
              <w:jc w:val="center"/>
              <w:rPr>
                <w:rFonts w:ascii="宋体" w:hAnsi="宋体" w:cs="宋体"/>
                <w:color w:val="auto"/>
                <w:sz w:val="24"/>
              </w:rPr>
            </w:pPr>
          </w:p>
        </w:tc>
        <w:tc>
          <w:tcPr>
            <w:tcW w:w="2268" w:type="dxa"/>
            <w:vAlign w:val="center"/>
          </w:tcPr>
          <w:p w14:paraId="7ED82330">
            <w:pPr>
              <w:snapToGrid w:val="0"/>
              <w:spacing w:line="360" w:lineRule="auto"/>
              <w:jc w:val="center"/>
              <w:rPr>
                <w:rFonts w:ascii="宋体" w:hAnsi="宋体" w:cs="宋体"/>
                <w:color w:val="auto"/>
                <w:sz w:val="24"/>
              </w:rPr>
            </w:pPr>
          </w:p>
        </w:tc>
        <w:tc>
          <w:tcPr>
            <w:tcW w:w="2410" w:type="dxa"/>
            <w:vAlign w:val="center"/>
          </w:tcPr>
          <w:p w14:paraId="29E8F325">
            <w:pPr>
              <w:snapToGrid w:val="0"/>
              <w:spacing w:line="360" w:lineRule="auto"/>
              <w:jc w:val="center"/>
              <w:rPr>
                <w:rFonts w:ascii="宋体" w:hAnsi="宋体" w:cs="宋体"/>
                <w:color w:val="auto"/>
                <w:sz w:val="24"/>
              </w:rPr>
            </w:pPr>
          </w:p>
        </w:tc>
        <w:tc>
          <w:tcPr>
            <w:tcW w:w="2268" w:type="dxa"/>
            <w:vAlign w:val="center"/>
          </w:tcPr>
          <w:p w14:paraId="71168DF6">
            <w:pPr>
              <w:snapToGrid w:val="0"/>
              <w:spacing w:line="360" w:lineRule="auto"/>
              <w:jc w:val="center"/>
              <w:rPr>
                <w:rFonts w:ascii="宋体" w:hAnsi="宋体" w:cs="宋体"/>
                <w:color w:val="auto"/>
                <w:sz w:val="24"/>
              </w:rPr>
            </w:pPr>
          </w:p>
        </w:tc>
        <w:tc>
          <w:tcPr>
            <w:tcW w:w="2126" w:type="dxa"/>
            <w:vAlign w:val="center"/>
          </w:tcPr>
          <w:p w14:paraId="6540E580">
            <w:pPr>
              <w:spacing w:line="360" w:lineRule="auto"/>
              <w:jc w:val="center"/>
              <w:rPr>
                <w:rFonts w:ascii="宋体" w:hAnsi="宋体" w:cs="宋体"/>
                <w:color w:val="auto"/>
                <w:sz w:val="24"/>
              </w:rPr>
            </w:pPr>
          </w:p>
        </w:tc>
        <w:tc>
          <w:tcPr>
            <w:tcW w:w="2127" w:type="dxa"/>
            <w:vAlign w:val="top"/>
          </w:tcPr>
          <w:p w14:paraId="1A2E2C9A">
            <w:pPr>
              <w:spacing w:line="360" w:lineRule="auto"/>
              <w:jc w:val="center"/>
              <w:rPr>
                <w:rFonts w:ascii="宋体" w:hAnsi="宋体" w:cs="宋体"/>
                <w:color w:val="auto"/>
                <w:sz w:val="24"/>
              </w:rPr>
            </w:pPr>
          </w:p>
        </w:tc>
        <w:tc>
          <w:tcPr>
            <w:tcW w:w="2126" w:type="dxa"/>
            <w:vAlign w:val="center"/>
          </w:tcPr>
          <w:p w14:paraId="379D8888">
            <w:pPr>
              <w:spacing w:line="360" w:lineRule="auto"/>
              <w:jc w:val="center"/>
              <w:rPr>
                <w:rFonts w:ascii="宋体" w:hAnsi="宋体" w:cs="宋体"/>
                <w:color w:val="auto"/>
                <w:sz w:val="24"/>
              </w:rPr>
            </w:pPr>
          </w:p>
        </w:tc>
      </w:tr>
      <w:tr w14:paraId="48BF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CCF42B1">
            <w:pPr>
              <w:spacing w:line="360" w:lineRule="auto"/>
              <w:jc w:val="center"/>
              <w:rPr>
                <w:rFonts w:ascii="宋体" w:hAnsi="宋体" w:cs="宋体"/>
                <w:color w:val="auto"/>
                <w:sz w:val="24"/>
              </w:rPr>
            </w:pPr>
          </w:p>
        </w:tc>
        <w:tc>
          <w:tcPr>
            <w:tcW w:w="992" w:type="dxa"/>
            <w:vAlign w:val="center"/>
          </w:tcPr>
          <w:p w14:paraId="78AC89EB">
            <w:pPr>
              <w:snapToGrid w:val="0"/>
              <w:spacing w:line="360" w:lineRule="auto"/>
              <w:jc w:val="center"/>
              <w:rPr>
                <w:rFonts w:ascii="宋体" w:hAnsi="宋体" w:cs="宋体"/>
                <w:color w:val="auto"/>
                <w:sz w:val="24"/>
              </w:rPr>
            </w:pPr>
          </w:p>
        </w:tc>
        <w:tc>
          <w:tcPr>
            <w:tcW w:w="2268" w:type="dxa"/>
            <w:vAlign w:val="center"/>
          </w:tcPr>
          <w:p w14:paraId="0E366412">
            <w:pPr>
              <w:snapToGrid w:val="0"/>
              <w:spacing w:line="360" w:lineRule="auto"/>
              <w:jc w:val="center"/>
              <w:rPr>
                <w:rFonts w:ascii="宋体" w:hAnsi="宋体" w:cs="宋体"/>
                <w:color w:val="auto"/>
                <w:sz w:val="24"/>
              </w:rPr>
            </w:pPr>
          </w:p>
        </w:tc>
        <w:tc>
          <w:tcPr>
            <w:tcW w:w="2410" w:type="dxa"/>
            <w:vAlign w:val="center"/>
          </w:tcPr>
          <w:p w14:paraId="15B06CA3">
            <w:pPr>
              <w:snapToGrid w:val="0"/>
              <w:spacing w:line="360" w:lineRule="auto"/>
              <w:jc w:val="center"/>
              <w:rPr>
                <w:rFonts w:ascii="宋体" w:hAnsi="宋体" w:cs="宋体"/>
                <w:color w:val="auto"/>
                <w:sz w:val="24"/>
              </w:rPr>
            </w:pPr>
          </w:p>
        </w:tc>
        <w:tc>
          <w:tcPr>
            <w:tcW w:w="2268" w:type="dxa"/>
            <w:vAlign w:val="center"/>
          </w:tcPr>
          <w:p w14:paraId="44FF7086">
            <w:pPr>
              <w:snapToGrid w:val="0"/>
              <w:spacing w:line="360" w:lineRule="auto"/>
              <w:jc w:val="center"/>
              <w:rPr>
                <w:rFonts w:ascii="宋体" w:hAnsi="宋体" w:cs="宋体"/>
                <w:color w:val="auto"/>
                <w:sz w:val="24"/>
              </w:rPr>
            </w:pPr>
          </w:p>
        </w:tc>
        <w:tc>
          <w:tcPr>
            <w:tcW w:w="2126" w:type="dxa"/>
            <w:vAlign w:val="center"/>
          </w:tcPr>
          <w:p w14:paraId="5F7D0886">
            <w:pPr>
              <w:spacing w:line="360" w:lineRule="auto"/>
              <w:jc w:val="center"/>
              <w:rPr>
                <w:rFonts w:ascii="宋体" w:hAnsi="宋体" w:cs="宋体"/>
                <w:color w:val="auto"/>
                <w:sz w:val="24"/>
              </w:rPr>
            </w:pPr>
          </w:p>
        </w:tc>
        <w:tc>
          <w:tcPr>
            <w:tcW w:w="2127" w:type="dxa"/>
            <w:vAlign w:val="top"/>
          </w:tcPr>
          <w:p w14:paraId="10C80429">
            <w:pPr>
              <w:spacing w:line="360" w:lineRule="auto"/>
              <w:jc w:val="center"/>
              <w:rPr>
                <w:rFonts w:ascii="宋体" w:hAnsi="宋体" w:cs="宋体"/>
                <w:color w:val="auto"/>
                <w:sz w:val="24"/>
              </w:rPr>
            </w:pPr>
          </w:p>
        </w:tc>
        <w:tc>
          <w:tcPr>
            <w:tcW w:w="2126" w:type="dxa"/>
            <w:vAlign w:val="center"/>
          </w:tcPr>
          <w:p w14:paraId="5F82B8DA">
            <w:pPr>
              <w:spacing w:line="360" w:lineRule="auto"/>
              <w:jc w:val="center"/>
              <w:rPr>
                <w:rFonts w:ascii="宋体" w:hAnsi="宋体" w:cs="宋体"/>
                <w:color w:val="auto"/>
                <w:sz w:val="24"/>
              </w:rPr>
            </w:pPr>
          </w:p>
        </w:tc>
      </w:tr>
      <w:tr w14:paraId="5179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11DEDC">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14:paraId="53DB9302">
            <w:pPr>
              <w:spacing w:line="360" w:lineRule="auto"/>
              <w:jc w:val="center"/>
              <w:rPr>
                <w:rFonts w:ascii="宋体" w:hAnsi="宋体" w:cs="宋体"/>
                <w:color w:val="auto"/>
                <w:sz w:val="24"/>
              </w:rPr>
            </w:pPr>
          </w:p>
        </w:tc>
      </w:tr>
      <w:tr w14:paraId="0ABE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7F2B65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14:paraId="6AF3DB44">
            <w:pPr>
              <w:spacing w:line="360" w:lineRule="auto"/>
              <w:jc w:val="center"/>
              <w:rPr>
                <w:rFonts w:ascii="宋体" w:hAnsi="宋体" w:cs="宋体"/>
                <w:color w:val="auto"/>
                <w:sz w:val="24"/>
              </w:rPr>
            </w:pPr>
          </w:p>
        </w:tc>
      </w:tr>
    </w:tbl>
    <w:p w14:paraId="5FFC1D15">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169BC67">
      <w:pPr>
        <w:numPr>
          <w:ilvl w:val="0"/>
          <w:numId w:val="36"/>
        </w:numPr>
        <w:ind w:left="0" w:leftChars="0" w:firstLine="400"/>
        <w:rPr>
          <w:rFonts w:hint="eastAsia" w:ascii="宋体" w:hAnsi="宋体" w:cs="宋体"/>
          <w:kern w:val="0"/>
          <w:sz w:val="24"/>
          <w:lang w:val="zh-CN"/>
        </w:rPr>
      </w:pP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6337BB9F">
      <w:pPr>
        <w:numPr>
          <w:ilvl w:val="0"/>
          <w:numId w:val="36"/>
        </w:numPr>
        <w:spacing w:line="360" w:lineRule="auto"/>
        <w:ind w:left="0" w:leftChars="0" w:firstLine="400" w:firstLineChars="0"/>
        <w:rPr>
          <w:rFonts w:hint="eastAsia" w:ascii="宋体" w:hAnsi="宋体" w:cs="宋体"/>
          <w:b/>
          <w:sz w:val="24"/>
          <w:highlight w:val="none"/>
        </w:rPr>
      </w:pP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806B048">
      <w:pPr>
        <w:pStyle w:val="2"/>
        <w:numPr>
          <w:ilvl w:val="0"/>
          <w:numId w:val="36"/>
        </w:numPr>
        <w:spacing w:line="360" w:lineRule="auto"/>
        <w:ind w:left="0" w:leftChars="0" w:firstLine="400"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742103E1">
      <w:pPr>
        <w:pStyle w:val="2"/>
        <w:numPr>
          <w:ilvl w:val="0"/>
          <w:numId w:val="36"/>
        </w:numPr>
        <w:spacing w:line="360" w:lineRule="auto"/>
        <w:ind w:left="0" w:leftChars="0" w:firstLine="400" w:firstLineChars="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094FD9">
      <w:pPr>
        <w:rPr>
          <w:rFonts w:hint="eastAsia" w:ascii="宋体" w:hAnsi="宋体" w:eastAsia="宋体" w:cs="宋体"/>
          <w:kern w:val="0"/>
          <w:sz w:val="24"/>
          <w:szCs w:val="24"/>
          <w:lang w:val="zh-CN"/>
        </w:rPr>
      </w:pPr>
    </w:p>
    <w:p w14:paraId="488510CD">
      <w:pPr>
        <w:pStyle w:val="2"/>
        <w:rPr>
          <w:rFonts w:hint="eastAsia" w:ascii="宋体" w:hAnsi="宋体" w:eastAsia="宋体" w:cs="宋体"/>
          <w:kern w:val="0"/>
          <w:sz w:val="24"/>
          <w:szCs w:val="24"/>
          <w:lang w:val="zh-CN"/>
        </w:rPr>
      </w:pPr>
    </w:p>
    <w:p w14:paraId="067A7E96">
      <w:pPr>
        <w:snapToGrid w:val="0"/>
        <w:spacing w:line="360" w:lineRule="auto"/>
        <w:ind w:left="480"/>
        <w:jc w:val="center"/>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lang w:val="zh-CN"/>
        </w:rPr>
        <w:t>报价明细清单（</w:t>
      </w:r>
      <w:r>
        <w:rPr>
          <w:rFonts w:hint="eastAsia" w:ascii="宋体" w:hAnsi="宋体" w:cs="宋体"/>
          <w:b/>
          <w:color w:val="auto"/>
          <w:sz w:val="28"/>
          <w:szCs w:val="28"/>
        </w:rPr>
        <w:t>▲</w:t>
      </w:r>
      <w:r>
        <w:rPr>
          <w:rFonts w:hint="eastAsia" w:ascii="宋体" w:hAnsi="宋体" w:cs="宋体"/>
          <w:b/>
          <w:color w:val="auto"/>
          <w:kern w:val="0"/>
          <w:sz w:val="28"/>
          <w:szCs w:val="28"/>
          <w:lang w:val="zh-CN"/>
        </w:rPr>
        <w:t>分项报价不得超出各学校的最高限价）</w:t>
      </w:r>
    </w:p>
    <w:p w14:paraId="594264CB">
      <w:pPr>
        <w:rPr>
          <w:rFonts w:hint="eastAsia" w:ascii="宋体" w:hAnsi="宋体" w:eastAsia="宋体" w:cs="宋体"/>
          <w:kern w:val="0"/>
          <w:sz w:val="24"/>
          <w:szCs w:val="24"/>
          <w:lang w:val="zh-CN"/>
        </w:rPr>
      </w:pPr>
    </w:p>
    <w:tbl>
      <w:tblPr>
        <w:tblStyle w:val="62"/>
        <w:tblpPr w:leftFromText="180" w:rightFromText="180" w:vertAnchor="text" w:horzAnchor="margin" w:tblpXSpec="center" w:tblpY="63"/>
        <w:tblOverlap w:val="never"/>
        <w:tblW w:w="11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2740"/>
        <w:gridCol w:w="670"/>
        <w:gridCol w:w="440"/>
        <w:gridCol w:w="1700"/>
        <w:gridCol w:w="1700"/>
        <w:gridCol w:w="1990"/>
        <w:gridCol w:w="2218"/>
      </w:tblGrid>
      <w:tr w14:paraId="7A25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2" w:hRule="atLeast"/>
          <w:jc w:val="center"/>
        </w:trPr>
        <w:tc>
          <w:tcPr>
            <w:tcW w:w="452" w:type="dxa"/>
            <w:tcMar>
              <w:top w:w="15" w:type="dxa"/>
              <w:left w:w="15" w:type="dxa"/>
              <w:bottom w:w="0" w:type="dxa"/>
              <w:right w:w="15" w:type="dxa"/>
            </w:tcMar>
            <w:vAlign w:val="center"/>
          </w:tcPr>
          <w:p w14:paraId="11C396B5">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2740" w:type="dxa"/>
            <w:tcMar>
              <w:top w:w="15" w:type="dxa"/>
              <w:left w:w="15" w:type="dxa"/>
              <w:bottom w:w="0" w:type="dxa"/>
              <w:right w:w="15" w:type="dxa"/>
            </w:tcMar>
            <w:vAlign w:val="center"/>
          </w:tcPr>
          <w:p w14:paraId="29EDB14D">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学校名称</w:t>
            </w:r>
          </w:p>
        </w:tc>
        <w:tc>
          <w:tcPr>
            <w:tcW w:w="670" w:type="dxa"/>
            <w:tcMar>
              <w:top w:w="15" w:type="dxa"/>
              <w:left w:w="15" w:type="dxa"/>
              <w:bottom w:w="0" w:type="dxa"/>
              <w:right w:w="15" w:type="dxa"/>
            </w:tcMar>
            <w:vAlign w:val="center"/>
          </w:tcPr>
          <w:p w14:paraId="7A9C4704">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数量</w:t>
            </w:r>
          </w:p>
        </w:tc>
        <w:tc>
          <w:tcPr>
            <w:tcW w:w="440" w:type="dxa"/>
            <w:tcMar>
              <w:top w:w="15" w:type="dxa"/>
              <w:left w:w="15" w:type="dxa"/>
              <w:bottom w:w="0" w:type="dxa"/>
              <w:right w:w="15" w:type="dxa"/>
            </w:tcMar>
            <w:vAlign w:val="center"/>
          </w:tcPr>
          <w:p w14:paraId="62E23756">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单位</w:t>
            </w:r>
          </w:p>
        </w:tc>
        <w:tc>
          <w:tcPr>
            <w:tcW w:w="1700" w:type="dxa"/>
            <w:vAlign w:val="center"/>
          </w:tcPr>
          <w:p w14:paraId="73E773AA">
            <w:pPr>
              <w:tabs>
                <w:tab w:val="left" w:pos="0"/>
              </w:tabs>
              <w:snapToGrid w:val="0"/>
              <w:jc w:val="center"/>
              <w:rPr>
                <w:rFonts w:hint="eastAsia" w:ascii="新宋体" w:hAnsi="新宋体" w:eastAsia="新宋体" w:cs="新宋体"/>
                <w:color w:val="auto"/>
                <w:sz w:val="24"/>
                <w:szCs w:val="24"/>
                <w:highlight w:val="none"/>
              </w:rPr>
            </w:pPr>
            <w:r>
              <w:rPr>
                <w:rFonts w:hint="eastAsia" w:ascii="新宋体" w:hAnsi="新宋体" w:eastAsia="新宋体" w:cs="新宋体"/>
                <w:sz w:val="24"/>
              </w:rPr>
              <w:t>服务期限</w:t>
            </w:r>
          </w:p>
        </w:tc>
        <w:tc>
          <w:tcPr>
            <w:tcW w:w="1700" w:type="dxa"/>
            <w:vAlign w:val="center"/>
          </w:tcPr>
          <w:p w14:paraId="06561D14">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w:t>
            </w:r>
            <w:r>
              <w:rPr>
                <w:rFonts w:hint="eastAsia" w:ascii="新宋体" w:hAnsi="新宋体" w:eastAsia="新宋体" w:cs="新宋体"/>
                <w:color w:val="auto"/>
                <w:sz w:val="24"/>
                <w:szCs w:val="24"/>
                <w:highlight w:val="none"/>
                <w:lang w:eastAsia="zh-CN"/>
              </w:rPr>
              <w:t>金额</w:t>
            </w:r>
            <w:r>
              <w:rPr>
                <w:rFonts w:hint="eastAsia" w:ascii="新宋体" w:hAnsi="新宋体" w:eastAsia="新宋体" w:cs="新宋体"/>
                <w:color w:val="auto"/>
                <w:sz w:val="24"/>
                <w:szCs w:val="24"/>
                <w:highlight w:val="none"/>
              </w:rPr>
              <w:t>（元）</w:t>
            </w:r>
          </w:p>
        </w:tc>
        <w:tc>
          <w:tcPr>
            <w:tcW w:w="1990" w:type="dxa"/>
            <w:vAlign w:val="center"/>
          </w:tcPr>
          <w:p w14:paraId="798C7958">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最高限价（元）</w:t>
            </w:r>
          </w:p>
        </w:tc>
        <w:tc>
          <w:tcPr>
            <w:tcW w:w="2218" w:type="dxa"/>
            <w:vAlign w:val="center"/>
          </w:tcPr>
          <w:p w14:paraId="7802888A">
            <w:pPr>
              <w:tabs>
                <w:tab w:val="left" w:pos="0"/>
              </w:tabs>
              <w:adjustRightInd w:val="0"/>
              <w:snapToGrid w:val="0"/>
              <w:spacing w:after="0"/>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分项报价（元）</w:t>
            </w:r>
          </w:p>
        </w:tc>
      </w:tr>
      <w:tr w14:paraId="1142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 w:hRule="atLeast"/>
          <w:jc w:val="center"/>
        </w:trPr>
        <w:tc>
          <w:tcPr>
            <w:tcW w:w="452" w:type="dxa"/>
            <w:tcMar>
              <w:top w:w="15" w:type="dxa"/>
              <w:left w:w="15" w:type="dxa"/>
              <w:bottom w:w="0" w:type="dxa"/>
              <w:right w:w="15" w:type="dxa"/>
            </w:tcMar>
            <w:vAlign w:val="center"/>
          </w:tcPr>
          <w:p w14:paraId="5C781651">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2740" w:type="dxa"/>
            <w:tcMar>
              <w:top w:w="15" w:type="dxa"/>
              <w:left w:w="15" w:type="dxa"/>
              <w:bottom w:w="0" w:type="dxa"/>
              <w:right w:w="15" w:type="dxa"/>
            </w:tcMar>
            <w:vAlign w:val="top"/>
          </w:tcPr>
          <w:p w14:paraId="3B1B97D3">
            <w:pPr>
              <w:spacing w:line="360" w:lineRule="auto"/>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杭州市余杭区黄湖中学</w:t>
            </w:r>
          </w:p>
        </w:tc>
        <w:tc>
          <w:tcPr>
            <w:tcW w:w="670" w:type="dxa"/>
            <w:tcMar>
              <w:top w:w="15" w:type="dxa"/>
              <w:left w:w="15" w:type="dxa"/>
              <w:bottom w:w="0" w:type="dxa"/>
              <w:right w:w="15" w:type="dxa"/>
            </w:tcMar>
            <w:vAlign w:val="center"/>
          </w:tcPr>
          <w:p w14:paraId="7CF80E22">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35</w:t>
            </w:r>
          </w:p>
        </w:tc>
        <w:tc>
          <w:tcPr>
            <w:tcW w:w="440" w:type="dxa"/>
            <w:tcMar>
              <w:top w:w="15" w:type="dxa"/>
              <w:left w:w="15" w:type="dxa"/>
              <w:bottom w:w="0" w:type="dxa"/>
              <w:right w:w="15" w:type="dxa"/>
            </w:tcMar>
            <w:vAlign w:val="center"/>
          </w:tcPr>
          <w:p w14:paraId="5FF3DF6B">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700" w:type="dxa"/>
            <w:vAlign w:val="center"/>
          </w:tcPr>
          <w:p w14:paraId="1B18D229">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025.2.1-</w:t>
            </w:r>
          </w:p>
          <w:p w14:paraId="0B8726EB">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2027.12.31</w:t>
            </w:r>
          </w:p>
        </w:tc>
        <w:tc>
          <w:tcPr>
            <w:tcW w:w="1700" w:type="dxa"/>
            <w:vAlign w:val="center"/>
          </w:tcPr>
          <w:p w14:paraId="663C18DF">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4232448</w:t>
            </w:r>
          </w:p>
        </w:tc>
        <w:tc>
          <w:tcPr>
            <w:tcW w:w="1990" w:type="dxa"/>
            <w:vAlign w:val="center"/>
          </w:tcPr>
          <w:p w14:paraId="5E37E3CD">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4232448</w:t>
            </w:r>
          </w:p>
        </w:tc>
        <w:tc>
          <w:tcPr>
            <w:tcW w:w="2218" w:type="dxa"/>
            <w:vAlign w:val="center"/>
          </w:tcPr>
          <w:p w14:paraId="7E1064E0">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A49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9" w:hRule="atLeast"/>
          <w:jc w:val="center"/>
        </w:trPr>
        <w:tc>
          <w:tcPr>
            <w:tcW w:w="452" w:type="dxa"/>
            <w:tcMar>
              <w:top w:w="15" w:type="dxa"/>
              <w:left w:w="15" w:type="dxa"/>
              <w:bottom w:w="0" w:type="dxa"/>
              <w:right w:w="15" w:type="dxa"/>
            </w:tcMar>
            <w:vAlign w:val="center"/>
          </w:tcPr>
          <w:p w14:paraId="1995DC50">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2740" w:type="dxa"/>
            <w:tcMar>
              <w:top w:w="15" w:type="dxa"/>
              <w:left w:w="15" w:type="dxa"/>
              <w:bottom w:w="0" w:type="dxa"/>
              <w:right w:w="15" w:type="dxa"/>
            </w:tcMar>
            <w:vAlign w:val="top"/>
          </w:tcPr>
          <w:p w14:paraId="599FDFFB">
            <w:pPr>
              <w:spacing w:line="360" w:lineRule="auto"/>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杭州市余杭区黄湖小学</w:t>
            </w:r>
          </w:p>
        </w:tc>
        <w:tc>
          <w:tcPr>
            <w:tcW w:w="670" w:type="dxa"/>
            <w:tcMar>
              <w:top w:w="15" w:type="dxa"/>
              <w:left w:w="15" w:type="dxa"/>
              <w:bottom w:w="0" w:type="dxa"/>
              <w:right w:w="15" w:type="dxa"/>
            </w:tcMar>
            <w:vAlign w:val="center"/>
          </w:tcPr>
          <w:p w14:paraId="1BE97085">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36</w:t>
            </w:r>
          </w:p>
        </w:tc>
        <w:tc>
          <w:tcPr>
            <w:tcW w:w="440" w:type="dxa"/>
            <w:tcMar>
              <w:top w:w="15" w:type="dxa"/>
              <w:left w:w="15" w:type="dxa"/>
              <w:bottom w:w="0" w:type="dxa"/>
              <w:right w:w="15" w:type="dxa"/>
            </w:tcMar>
            <w:vAlign w:val="center"/>
          </w:tcPr>
          <w:p w14:paraId="00ED11E2">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700" w:type="dxa"/>
            <w:vAlign w:val="center"/>
          </w:tcPr>
          <w:p w14:paraId="6BFA9483">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025.1.1-</w:t>
            </w:r>
          </w:p>
          <w:p w14:paraId="74E689A6">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2027.12.31</w:t>
            </w:r>
          </w:p>
        </w:tc>
        <w:tc>
          <w:tcPr>
            <w:tcW w:w="1700" w:type="dxa"/>
            <w:vAlign w:val="center"/>
          </w:tcPr>
          <w:p w14:paraId="4D4F72A7">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376</w:t>
            </w:r>
            <w:r>
              <w:rPr>
                <w:rFonts w:hint="eastAsia" w:ascii="新宋体" w:hAnsi="新宋体" w:eastAsia="新宋体" w:cs="新宋体"/>
                <w:sz w:val="24"/>
              </w:rPr>
              <w:t>0050</w:t>
            </w:r>
          </w:p>
        </w:tc>
        <w:tc>
          <w:tcPr>
            <w:tcW w:w="1990" w:type="dxa"/>
            <w:vAlign w:val="center"/>
          </w:tcPr>
          <w:p w14:paraId="46358402">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376</w:t>
            </w:r>
            <w:r>
              <w:rPr>
                <w:rFonts w:hint="eastAsia" w:ascii="新宋体" w:hAnsi="新宋体" w:eastAsia="新宋体" w:cs="新宋体"/>
                <w:sz w:val="24"/>
              </w:rPr>
              <w:t>0050</w:t>
            </w:r>
          </w:p>
        </w:tc>
        <w:tc>
          <w:tcPr>
            <w:tcW w:w="2218" w:type="dxa"/>
            <w:vAlign w:val="center"/>
          </w:tcPr>
          <w:p w14:paraId="21611A87">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1E7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52" w:type="dxa"/>
            <w:tcMar>
              <w:top w:w="15" w:type="dxa"/>
              <w:left w:w="15" w:type="dxa"/>
              <w:bottom w:w="0" w:type="dxa"/>
              <w:right w:w="15" w:type="dxa"/>
            </w:tcMar>
            <w:vAlign w:val="center"/>
          </w:tcPr>
          <w:p w14:paraId="4AB2EE0E">
            <w:pPr>
              <w:tabs>
                <w:tab w:val="left" w:pos="0"/>
              </w:tabs>
              <w:adjustRightInd w:val="0"/>
              <w:snapToGrid w:val="0"/>
              <w:spacing w:after="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2740" w:type="dxa"/>
            <w:tcMar>
              <w:top w:w="15" w:type="dxa"/>
              <w:left w:w="15" w:type="dxa"/>
              <w:bottom w:w="0" w:type="dxa"/>
              <w:right w:w="15" w:type="dxa"/>
            </w:tcMar>
            <w:vAlign w:val="top"/>
          </w:tcPr>
          <w:p w14:paraId="5FE0107D">
            <w:pPr>
              <w:spacing w:line="360" w:lineRule="auto"/>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杭州市余杭区鸬鸟小学</w:t>
            </w:r>
          </w:p>
        </w:tc>
        <w:tc>
          <w:tcPr>
            <w:tcW w:w="670" w:type="dxa"/>
            <w:tcMar>
              <w:top w:w="15" w:type="dxa"/>
              <w:left w:w="15" w:type="dxa"/>
              <w:bottom w:w="0" w:type="dxa"/>
              <w:right w:w="15" w:type="dxa"/>
            </w:tcMar>
            <w:vAlign w:val="center"/>
          </w:tcPr>
          <w:p w14:paraId="60B7B1A0">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34</w:t>
            </w:r>
          </w:p>
        </w:tc>
        <w:tc>
          <w:tcPr>
            <w:tcW w:w="440" w:type="dxa"/>
            <w:tcMar>
              <w:top w:w="15" w:type="dxa"/>
              <w:left w:w="15" w:type="dxa"/>
              <w:bottom w:w="0" w:type="dxa"/>
              <w:right w:w="15" w:type="dxa"/>
            </w:tcMar>
            <w:vAlign w:val="center"/>
          </w:tcPr>
          <w:p w14:paraId="28E68BA3">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700" w:type="dxa"/>
            <w:vAlign w:val="center"/>
          </w:tcPr>
          <w:p w14:paraId="139410FA">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025.3.1-</w:t>
            </w:r>
          </w:p>
          <w:p w14:paraId="7912F8E0">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2027.12.31</w:t>
            </w:r>
          </w:p>
        </w:tc>
        <w:tc>
          <w:tcPr>
            <w:tcW w:w="1700" w:type="dxa"/>
            <w:vAlign w:val="center"/>
          </w:tcPr>
          <w:p w14:paraId="39B562A3">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2956925</w:t>
            </w:r>
          </w:p>
        </w:tc>
        <w:tc>
          <w:tcPr>
            <w:tcW w:w="1990" w:type="dxa"/>
            <w:vAlign w:val="center"/>
          </w:tcPr>
          <w:p w14:paraId="75C49342">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2956925</w:t>
            </w:r>
          </w:p>
        </w:tc>
        <w:tc>
          <w:tcPr>
            <w:tcW w:w="2218" w:type="dxa"/>
            <w:vAlign w:val="center"/>
          </w:tcPr>
          <w:p w14:paraId="271EC5F3">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7FDF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452" w:type="dxa"/>
            <w:tcMar>
              <w:top w:w="15" w:type="dxa"/>
              <w:left w:w="15" w:type="dxa"/>
              <w:bottom w:w="0" w:type="dxa"/>
              <w:right w:w="15" w:type="dxa"/>
            </w:tcMar>
            <w:vAlign w:val="center"/>
          </w:tcPr>
          <w:p w14:paraId="236BB828">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2740" w:type="dxa"/>
            <w:tcMar>
              <w:top w:w="15" w:type="dxa"/>
              <w:left w:w="15" w:type="dxa"/>
              <w:bottom w:w="0" w:type="dxa"/>
              <w:right w:w="15" w:type="dxa"/>
            </w:tcMar>
            <w:vAlign w:val="top"/>
          </w:tcPr>
          <w:p w14:paraId="47AFFCA8">
            <w:pPr>
              <w:spacing w:line="360" w:lineRule="auto"/>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杭州市余杭区径山中学</w:t>
            </w:r>
          </w:p>
        </w:tc>
        <w:tc>
          <w:tcPr>
            <w:tcW w:w="670" w:type="dxa"/>
            <w:tcMar>
              <w:top w:w="15" w:type="dxa"/>
              <w:left w:w="15" w:type="dxa"/>
              <w:bottom w:w="0" w:type="dxa"/>
              <w:right w:w="15" w:type="dxa"/>
            </w:tcMar>
            <w:vAlign w:val="center"/>
          </w:tcPr>
          <w:p w14:paraId="35317C0F">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3</w:t>
            </w:r>
            <w:r>
              <w:rPr>
                <w:rFonts w:ascii="新宋体" w:hAnsi="新宋体" w:eastAsia="新宋体" w:cs="新宋体"/>
                <w:sz w:val="24"/>
              </w:rPr>
              <w:t>2</w:t>
            </w:r>
          </w:p>
        </w:tc>
        <w:tc>
          <w:tcPr>
            <w:tcW w:w="440" w:type="dxa"/>
            <w:tcMar>
              <w:top w:w="15" w:type="dxa"/>
              <w:left w:w="15" w:type="dxa"/>
              <w:bottom w:w="0" w:type="dxa"/>
              <w:right w:w="15" w:type="dxa"/>
            </w:tcMar>
            <w:vAlign w:val="center"/>
          </w:tcPr>
          <w:p w14:paraId="4E97818F">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月</w:t>
            </w:r>
          </w:p>
        </w:tc>
        <w:tc>
          <w:tcPr>
            <w:tcW w:w="1700" w:type="dxa"/>
            <w:vAlign w:val="center"/>
          </w:tcPr>
          <w:p w14:paraId="3DE008CD">
            <w:pPr>
              <w:tabs>
                <w:tab w:val="left" w:pos="0"/>
              </w:tabs>
              <w:snapToGrid w:val="0"/>
              <w:jc w:val="center"/>
              <w:rPr>
                <w:rFonts w:ascii="新宋体" w:hAnsi="新宋体" w:eastAsia="新宋体" w:cs="新宋体"/>
                <w:sz w:val="24"/>
              </w:rPr>
            </w:pPr>
            <w:r>
              <w:rPr>
                <w:rFonts w:hint="eastAsia" w:ascii="新宋体" w:hAnsi="新宋体" w:eastAsia="新宋体" w:cs="新宋体"/>
                <w:sz w:val="24"/>
              </w:rPr>
              <w:t>2</w:t>
            </w:r>
            <w:r>
              <w:rPr>
                <w:rFonts w:ascii="新宋体" w:hAnsi="新宋体" w:eastAsia="新宋体" w:cs="新宋体"/>
                <w:sz w:val="24"/>
              </w:rPr>
              <w:t>025.5.1-</w:t>
            </w:r>
          </w:p>
          <w:p w14:paraId="4CDD6096">
            <w:pPr>
              <w:tabs>
                <w:tab w:val="left" w:pos="0"/>
              </w:tabs>
              <w:snapToGrid w:val="0"/>
              <w:jc w:val="center"/>
              <w:rPr>
                <w:rFonts w:hint="eastAsia" w:ascii="新宋体" w:hAnsi="新宋体" w:eastAsia="新宋体" w:cs="新宋体"/>
                <w:color w:val="auto"/>
                <w:sz w:val="24"/>
                <w:szCs w:val="24"/>
                <w:highlight w:val="none"/>
                <w:lang w:val="en-US" w:eastAsia="zh-CN"/>
              </w:rPr>
            </w:pPr>
            <w:r>
              <w:rPr>
                <w:rFonts w:ascii="新宋体" w:hAnsi="新宋体" w:eastAsia="新宋体" w:cs="新宋体"/>
                <w:sz w:val="24"/>
              </w:rPr>
              <w:t>2027.12.31</w:t>
            </w:r>
          </w:p>
        </w:tc>
        <w:tc>
          <w:tcPr>
            <w:tcW w:w="1700" w:type="dxa"/>
            <w:vAlign w:val="center"/>
          </w:tcPr>
          <w:p w14:paraId="10D11BE6">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3433733</w:t>
            </w:r>
          </w:p>
        </w:tc>
        <w:tc>
          <w:tcPr>
            <w:tcW w:w="1990" w:type="dxa"/>
            <w:vAlign w:val="center"/>
          </w:tcPr>
          <w:p w14:paraId="2F53F6B3">
            <w:pPr>
              <w:tabs>
                <w:tab w:val="left" w:pos="0"/>
              </w:tabs>
              <w:snapToGrid w:val="0"/>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sz w:val="24"/>
              </w:rPr>
              <w:t>3433733</w:t>
            </w:r>
          </w:p>
        </w:tc>
        <w:tc>
          <w:tcPr>
            <w:tcW w:w="2218" w:type="dxa"/>
            <w:vAlign w:val="center"/>
          </w:tcPr>
          <w:p w14:paraId="52208728">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r w14:paraId="3894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jc w:val="center"/>
        </w:trPr>
        <w:tc>
          <w:tcPr>
            <w:tcW w:w="9692" w:type="dxa"/>
            <w:gridSpan w:val="7"/>
            <w:tcMar>
              <w:top w:w="15" w:type="dxa"/>
              <w:left w:w="15" w:type="dxa"/>
              <w:bottom w:w="0" w:type="dxa"/>
              <w:right w:w="15" w:type="dxa"/>
            </w:tcMar>
            <w:vAlign w:val="center"/>
          </w:tcPr>
          <w:p w14:paraId="57BCA225">
            <w:pPr>
              <w:tabs>
                <w:tab w:val="left" w:pos="0"/>
              </w:tabs>
              <w:snapToGrid w:val="0"/>
              <w:jc w:val="center"/>
              <w:rPr>
                <w:rFonts w:hint="eastAsia" w:ascii="新宋体" w:hAnsi="新宋体" w:eastAsia="新宋体" w:cs="新宋体"/>
                <w:sz w:val="24"/>
                <w:lang w:eastAsia="zh-CN"/>
              </w:rPr>
            </w:pPr>
            <w:r>
              <w:rPr>
                <w:rFonts w:hint="eastAsia" w:ascii="新宋体" w:hAnsi="新宋体" w:eastAsia="新宋体" w:cs="新宋体"/>
                <w:sz w:val="24"/>
                <w:lang w:eastAsia="zh-CN"/>
              </w:rPr>
              <w:t>合计</w:t>
            </w:r>
          </w:p>
        </w:tc>
        <w:tc>
          <w:tcPr>
            <w:tcW w:w="2218" w:type="dxa"/>
            <w:vAlign w:val="center"/>
          </w:tcPr>
          <w:p w14:paraId="37898172">
            <w:pPr>
              <w:tabs>
                <w:tab w:val="left" w:pos="0"/>
              </w:tabs>
              <w:adjustRightInd w:val="0"/>
              <w:snapToGrid w:val="0"/>
              <w:spacing w:after="0"/>
              <w:jc w:val="center"/>
              <w:rPr>
                <w:rFonts w:hint="eastAsia" w:ascii="新宋体" w:hAnsi="新宋体" w:eastAsia="新宋体" w:cs="新宋体"/>
                <w:color w:val="auto"/>
                <w:sz w:val="24"/>
                <w:szCs w:val="24"/>
                <w:highlight w:val="none"/>
                <w:lang w:val="en-US" w:eastAsia="zh-CN"/>
              </w:rPr>
            </w:pPr>
          </w:p>
        </w:tc>
      </w:tr>
    </w:tbl>
    <w:p w14:paraId="4444CA13">
      <w:pPr>
        <w:rPr>
          <w:rFonts w:hint="eastAsia"/>
          <w:lang w:val="zh-CN"/>
        </w:rPr>
        <w:sectPr>
          <w:headerReference r:id="rId21" w:type="first"/>
          <w:footerReference r:id="rId23" w:type="first"/>
          <w:headerReference r:id="rId20" w:type="default"/>
          <w:footerReference r:id="rId22" w:type="default"/>
          <w:pgSz w:w="16838" w:h="11906" w:orient="landscape"/>
          <w:pgMar w:top="1417" w:right="1276" w:bottom="1417" w:left="1247" w:header="851" w:footer="992" w:gutter="0"/>
          <w:cols w:space="0" w:num="1"/>
          <w:titlePg/>
          <w:rtlGutter w:val="0"/>
          <w:docGrid w:linePitch="312" w:charSpace="0"/>
        </w:sectPr>
      </w:pPr>
    </w:p>
    <w:p w14:paraId="42AC209C">
      <w:pPr>
        <w:rPr>
          <w:rFonts w:hint="eastAsia"/>
          <w:lang w:val="zh-CN"/>
        </w:rPr>
      </w:pPr>
    </w:p>
    <w:p w14:paraId="5D7CC3AF">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14:paraId="14E1C46E">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14:paraId="54CDBF32">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p>
    <w:p w14:paraId="70161333">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438C167A">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397715E4">
      <w:pPr>
        <w:spacing w:line="360" w:lineRule="auto"/>
        <w:ind w:right="420" w:firstLine="3614" w:firstLineChars="1000"/>
        <w:rPr>
          <w:rFonts w:ascii="宋体" w:hAnsi="宋体" w:cs="宋体"/>
          <w:b/>
          <w:kern w:val="0"/>
          <w:sz w:val="36"/>
          <w:szCs w:val="36"/>
        </w:rPr>
      </w:pPr>
    </w:p>
    <w:p w14:paraId="5FEB6D0A">
      <w:pPr>
        <w:spacing w:line="360" w:lineRule="auto"/>
        <w:ind w:right="420" w:firstLine="3614" w:firstLineChars="1000"/>
        <w:rPr>
          <w:rFonts w:ascii="宋体" w:hAnsi="宋体" w:cs="宋体"/>
          <w:b/>
          <w:kern w:val="0"/>
          <w:sz w:val="36"/>
          <w:szCs w:val="36"/>
        </w:rPr>
      </w:pPr>
    </w:p>
    <w:p w14:paraId="72057018">
      <w:pPr>
        <w:spacing w:line="360" w:lineRule="auto"/>
        <w:ind w:right="420" w:firstLine="3614" w:firstLineChars="1000"/>
        <w:rPr>
          <w:rFonts w:ascii="宋体" w:hAnsi="宋体" w:cs="宋体"/>
          <w:b/>
          <w:kern w:val="0"/>
          <w:sz w:val="36"/>
          <w:szCs w:val="36"/>
        </w:rPr>
      </w:pPr>
    </w:p>
    <w:p w14:paraId="148933F3">
      <w:pPr>
        <w:spacing w:line="360" w:lineRule="auto"/>
        <w:ind w:right="420" w:firstLine="3614" w:firstLineChars="1000"/>
        <w:rPr>
          <w:rFonts w:ascii="宋体" w:hAnsi="宋体" w:cs="宋体"/>
          <w:b/>
          <w:kern w:val="0"/>
          <w:sz w:val="36"/>
          <w:szCs w:val="36"/>
        </w:rPr>
      </w:pPr>
    </w:p>
    <w:p w14:paraId="10D71425">
      <w:pPr>
        <w:spacing w:line="360" w:lineRule="auto"/>
        <w:ind w:right="420" w:firstLine="3614" w:firstLineChars="1000"/>
        <w:rPr>
          <w:rFonts w:ascii="宋体" w:hAnsi="宋体" w:cs="宋体"/>
          <w:b/>
          <w:kern w:val="0"/>
          <w:sz w:val="36"/>
          <w:szCs w:val="36"/>
        </w:rPr>
      </w:pPr>
    </w:p>
    <w:p w14:paraId="423F98F5">
      <w:pPr>
        <w:spacing w:line="360" w:lineRule="auto"/>
        <w:ind w:right="420" w:firstLine="3614" w:firstLineChars="1000"/>
        <w:rPr>
          <w:rFonts w:ascii="宋体" w:hAnsi="宋体" w:cs="宋体"/>
          <w:b/>
          <w:kern w:val="0"/>
          <w:sz w:val="36"/>
          <w:szCs w:val="36"/>
        </w:rPr>
      </w:pPr>
    </w:p>
    <w:p w14:paraId="10B54A4E">
      <w:pPr>
        <w:spacing w:line="360" w:lineRule="auto"/>
        <w:ind w:right="420" w:firstLine="3614" w:firstLineChars="1000"/>
        <w:rPr>
          <w:rFonts w:ascii="宋体" w:hAnsi="宋体" w:cs="宋体"/>
          <w:b/>
          <w:kern w:val="0"/>
          <w:sz w:val="36"/>
          <w:szCs w:val="36"/>
        </w:rPr>
      </w:pPr>
    </w:p>
    <w:p w14:paraId="64BFE74D">
      <w:pPr>
        <w:spacing w:line="360" w:lineRule="auto"/>
        <w:ind w:right="420" w:firstLine="3614" w:firstLineChars="1000"/>
        <w:rPr>
          <w:rFonts w:ascii="宋体" w:hAnsi="宋体" w:cs="宋体"/>
          <w:b/>
          <w:kern w:val="0"/>
          <w:sz w:val="36"/>
          <w:szCs w:val="36"/>
        </w:rPr>
      </w:pPr>
    </w:p>
    <w:p w14:paraId="1B14F924">
      <w:pPr>
        <w:spacing w:line="360" w:lineRule="auto"/>
        <w:ind w:right="420" w:firstLine="3614" w:firstLineChars="1000"/>
        <w:rPr>
          <w:rFonts w:ascii="宋体" w:hAnsi="宋体" w:cs="宋体"/>
          <w:b/>
          <w:kern w:val="0"/>
          <w:sz w:val="36"/>
          <w:szCs w:val="36"/>
        </w:rPr>
      </w:pPr>
    </w:p>
    <w:p w14:paraId="579E418C">
      <w:pPr>
        <w:spacing w:line="360" w:lineRule="auto"/>
        <w:ind w:right="420" w:firstLine="3614" w:firstLineChars="1000"/>
        <w:rPr>
          <w:rFonts w:ascii="宋体" w:hAnsi="宋体" w:cs="宋体"/>
          <w:b/>
          <w:kern w:val="0"/>
          <w:sz w:val="36"/>
          <w:szCs w:val="36"/>
        </w:rPr>
      </w:pPr>
    </w:p>
    <w:p w14:paraId="10FF7FE7">
      <w:pPr>
        <w:spacing w:line="360" w:lineRule="auto"/>
        <w:ind w:right="420" w:firstLine="3614" w:firstLineChars="1000"/>
        <w:rPr>
          <w:rFonts w:ascii="宋体" w:hAnsi="宋体" w:cs="宋体"/>
          <w:b/>
          <w:kern w:val="0"/>
          <w:sz w:val="36"/>
          <w:szCs w:val="36"/>
        </w:rPr>
      </w:pPr>
    </w:p>
    <w:p w14:paraId="1822E56E">
      <w:pPr>
        <w:spacing w:line="360" w:lineRule="auto"/>
        <w:ind w:right="420" w:firstLine="3614" w:firstLineChars="1000"/>
        <w:rPr>
          <w:rFonts w:ascii="宋体" w:hAnsi="宋体" w:cs="宋体"/>
          <w:b/>
          <w:kern w:val="0"/>
          <w:sz w:val="36"/>
          <w:szCs w:val="36"/>
        </w:rPr>
      </w:pPr>
    </w:p>
    <w:p w14:paraId="12E70123">
      <w:pPr>
        <w:spacing w:line="360" w:lineRule="auto"/>
        <w:ind w:right="420" w:firstLine="3614" w:firstLineChars="1000"/>
        <w:rPr>
          <w:rFonts w:ascii="宋体" w:hAnsi="宋体" w:cs="宋体"/>
          <w:b/>
          <w:kern w:val="0"/>
          <w:sz w:val="36"/>
          <w:szCs w:val="36"/>
        </w:rPr>
      </w:pPr>
    </w:p>
    <w:p w14:paraId="1D6223E3">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108599A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B9A196B">
      <w:pPr>
        <w:spacing w:line="360" w:lineRule="auto"/>
        <w:jc w:val="center"/>
        <w:rPr>
          <w:rFonts w:ascii="宋体" w:hAnsi="宋体" w:cs="宋体"/>
          <w:b/>
          <w:color w:val="auto"/>
          <w:spacing w:val="6"/>
          <w:sz w:val="32"/>
          <w:szCs w:val="32"/>
        </w:rPr>
      </w:pPr>
      <w:bookmarkStart w:id="472" w:name="OLE_LINK13"/>
      <w:bookmarkStart w:id="473" w:name="OLE_LINK14"/>
      <w:r>
        <w:rPr>
          <w:rFonts w:hint="eastAsia" w:ascii="宋体" w:hAnsi="宋体" w:cs="宋体"/>
          <w:b/>
          <w:color w:val="auto"/>
          <w:spacing w:val="6"/>
          <w:sz w:val="32"/>
          <w:szCs w:val="32"/>
        </w:rPr>
        <w:t>残疾人福利性单位声明函</w:t>
      </w:r>
    </w:p>
    <w:bookmarkEnd w:id="472"/>
    <w:bookmarkEnd w:id="473"/>
    <w:p w14:paraId="69F92F29">
      <w:pPr>
        <w:spacing w:line="360" w:lineRule="auto"/>
        <w:rPr>
          <w:rFonts w:ascii="宋体" w:hAnsi="宋体" w:cs="宋体"/>
          <w:b/>
          <w:color w:val="auto"/>
          <w:spacing w:val="6"/>
          <w:sz w:val="30"/>
          <w:szCs w:val="30"/>
        </w:rPr>
      </w:pPr>
    </w:p>
    <w:p w14:paraId="742B0DE1">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w:t>
      </w:r>
      <w:r>
        <w:rPr>
          <w:rFonts w:hint="eastAsia" w:ascii="宋体" w:hAnsi="宋体" w:cs="宋体"/>
          <w:color w:val="auto"/>
          <w:sz w:val="24"/>
          <w:lang w:eastAsia="zh-CN"/>
        </w:rPr>
        <w:t>〔2017〕141号</w:t>
      </w:r>
      <w:r>
        <w:rPr>
          <w:rFonts w:hint="eastAsia" w:ascii="宋体" w:hAnsi="宋体" w:cs="宋体"/>
          <w:color w:val="auto"/>
          <w:sz w:val="24"/>
        </w:rPr>
        <w:t>）的规定，本单位为符合条件的残疾人福利性单位，且本单位参加</w:t>
      </w:r>
      <w:r>
        <w:rPr>
          <w:rFonts w:hint="eastAsia" w:ascii="宋体" w:hAnsi="宋体" w:cs="宋体"/>
          <w:color w:val="auto"/>
          <w:sz w:val="24"/>
          <w:u w:val="single" w:color="auto"/>
          <w:lang w:eastAsia="zh-CN"/>
        </w:rPr>
        <w:t>杭州市余杭区黄湖中学、杭州市余杭区黄湖小学、杭州市余杭区鸬鸟小学、杭州市余杭区径山中学</w:t>
      </w:r>
      <w:r>
        <w:rPr>
          <w:rFonts w:hint="eastAsia" w:ascii="宋体" w:hAnsi="宋体" w:cs="宋体"/>
          <w:color w:val="auto"/>
          <w:sz w:val="24"/>
        </w:rPr>
        <w:t>单位的</w:t>
      </w:r>
      <w:r>
        <w:rPr>
          <w:rFonts w:hint="eastAsia" w:ascii="宋体" w:hAnsi="宋体" w:cs="宋体"/>
          <w:color w:val="auto"/>
          <w:sz w:val="24"/>
          <w:u w:val="single"/>
          <w:lang w:eastAsia="zh-CN"/>
        </w:rPr>
        <w:t>2025年—2027年杭州市余杭区黄湖中学等四所学校物业和安保服务采购项目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14:paraId="6E55B1E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3785E38">
      <w:pPr>
        <w:spacing w:line="360" w:lineRule="auto"/>
        <w:ind w:firstLine="480" w:firstLineChars="200"/>
        <w:rPr>
          <w:rFonts w:ascii="宋体" w:hAnsi="宋体" w:cs="宋体"/>
          <w:sz w:val="24"/>
        </w:rPr>
      </w:pPr>
    </w:p>
    <w:p w14:paraId="62A072D4">
      <w:pPr>
        <w:spacing w:line="360" w:lineRule="auto"/>
        <w:ind w:firstLine="480" w:firstLineChars="200"/>
        <w:rPr>
          <w:rFonts w:ascii="宋体" w:hAnsi="宋体" w:cs="宋体"/>
          <w:sz w:val="24"/>
        </w:rPr>
      </w:pPr>
    </w:p>
    <w:p w14:paraId="21E49C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F2DC59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C3F0AAC">
      <w:pPr>
        <w:spacing w:line="360" w:lineRule="auto"/>
        <w:ind w:firstLine="480" w:firstLineChars="200"/>
        <w:rPr>
          <w:rFonts w:ascii="宋体" w:hAnsi="宋体" w:cs="宋体"/>
          <w:sz w:val="24"/>
        </w:rPr>
      </w:pPr>
    </w:p>
    <w:p w14:paraId="68071C78">
      <w:pPr>
        <w:spacing w:line="360" w:lineRule="auto"/>
        <w:ind w:firstLine="420" w:firstLineChars="200"/>
        <w:rPr>
          <w:rFonts w:ascii="宋体" w:hAnsi="宋体" w:cs="宋体"/>
        </w:rPr>
      </w:pPr>
    </w:p>
    <w:p w14:paraId="2F1DE50B">
      <w:pPr>
        <w:spacing w:line="360" w:lineRule="auto"/>
        <w:ind w:firstLine="420" w:firstLineChars="200"/>
        <w:rPr>
          <w:rFonts w:ascii="宋体" w:hAnsi="宋体" w:cs="宋体"/>
        </w:rPr>
      </w:pPr>
    </w:p>
    <w:p w14:paraId="0D48BCB4">
      <w:pPr>
        <w:spacing w:line="360" w:lineRule="auto"/>
        <w:ind w:firstLine="420" w:firstLineChars="200"/>
        <w:rPr>
          <w:rFonts w:ascii="宋体" w:hAnsi="宋体" w:cs="宋体"/>
        </w:rPr>
      </w:pPr>
    </w:p>
    <w:p w14:paraId="3D54A2D7">
      <w:pPr>
        <w:spacing w:line="360" w:lineRule="auto"/>
        <w:ind w:firstLine="420" w:firstLineChars="200"/>
        <w:rPr>
          <w:rFonts w:ascii="宋体" w:hAnsi="宋体" w:cs="宋体"/>
        </w:rPr>
      </w:pPr>
    </w:p>
    <w:p w14:paraId="33487466">
      <w:pPr>
        <w:spacing w:line="360" w:lineRule="auto"/>
        <w:rPr>
          <w:rFonts w:ascii="宋体" w:hAnsi="宋体" w:cs="宋体"/>
          <w:b/>
          <w:sz w:val="24"/>
        </w:rPr>
      </w:pPr>
    </w:p>
    <w:p w14:paraId="30D6C7FF">
      <w:pPr>
        <w:spacing w:line="360" w:lineRule="auto"/>
        <w:rPr>
          <w:rFonts w:ascii="宋体" w:hAnsi="宋体" w:cs="宋体"/>
          <w:b/>
          <w:sz w:val="24"/>
        </w:rPr>
      </w:pPr>
    </w:p>
    <w:p w14:paraId="6B6C798A">
      <w:pPr>
        <w:spacing w:line="360" w:lineRule="auto"/>
        <w:rPr>
          <w:rFonts w:ascii="宋体" w:hAnsi="宋体" w:cs="宋体"/>
          <w:b/>
          <w:sz w:val="24"/>
        </w:rPr>
      </w:pPr>
    </w:p>
    <w:p w14:paraId="759AAC3D">
      <w:pPr>
        <w:spacing w:line="360" w:lineRule="auto"/>
        <w:rPr>
          <w:rFonts w:ascii="宋体" w:hAnsi="宋体" w:cs="宋体"/>
          <w:b/>
          <w:sz w:val="24"/>
        </w:rPr>
      </w:pPr>
    </w:p>
    <w:p w14:paraId="560FDE04">
      <w:pPr>
        <w:spacing w:line="360" w:lineRule="auto"/>
        <w:rPr>
          <w:rFonts w:ascii="宋体" w:hAnsi="宋体" w:cs="宋体"/>
          <w:b/>
          <w:sz w:val="24"/>
        </w:rPr>
      </w:pPr>
    </w:p>
    <w:p w14:paraId="7F9FBD19">
      <w:pPr>
        <w:spacing w:line="360" w:lineRule="auto"/>
        <w:rPr>
          <w:rFonts w:ascii="宋体" w:hAnsi="宋体" w:cs="宋体"/>
          <w:b/>
          <w:sz w:val="24"/>
        </w:rPr>
      </w:pPr>
    </w:p>
    <w:p w14:paraId="0054EEE5">
      <w:pPr>
        <w:spacing w:line="360" w:lineRule="auto"/>
        <w:rPr>
          <w:rFonts w:ascii="宋体" w:hAnsi="宋体" w:cs="宋体"/>
          <w:b/>
          <w:sz w:val="24"/>
        </w:rPr>
      </w:pPr>
    </w:p>
    <w:p w14:paraId="6A429B1F">
      <w:pPr>
        <w:spacing w:line="360" w:lineRule="auto"/>
        <w:rPr>
          <w:rFonts w:ascii="宋体" w:hAnsi="宋体" w:cs="宋体"/>
          <w:b/>
          <w:sz w:val="24"/>
        </w:rPr>
      </w:pPr>
    </w:p>
    <w:p w14:paraId="1B08395C">
      <w:pPr>
        <w:spacing w:line="360" w:lineRule="auto"/>
        <w:rPr>
          <w:rFonts w:ascii="宋体" w:hAnsi="宋体" w:cs="宋体"/>
          <w:b/>
          <w:sz w:val="24"/>
        </w:rPr>
      </w:pPr>
    </w:p>
    <w:p w14:paraId="5D60034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E499D5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E31146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F8C398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9D2D4F">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346DC5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80F9A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4BC3CF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5A382B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40E723">
      <w:pPr>
        <w:snapToGrid w:val="0"/>
        <w:spacing w:line="360" w:lineRule="auto"/>
        <w:rPr>
          <w:rFonts w:ascii="宋体" w:hAnsi="宋体" w:cs="宋体"/>
          <w:bCs/>
          <w:sz w:val="24"/>
        </w:rPr>
      </w:pPr>
      <w:r>
        <w:rPr>
          <w:rFonts w:hint="eastAsia" w:ascii="宋体" w:hAnsi="宋体" w:cs="宋体"/>
          <w:bCs/>
          <w:sz w:val="24"/>
        </w:rPr>
        <w:t>二、质疑项目基本情况</w:t>
      </w:r>
    </w:p>
    <w:p w14:paraId="6A954CAD">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285D1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7E526E5">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AE8B4B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35401D">
      <w:pPr>
        <w:snapToGrid w:val="0"/>
        <w:spacing w:line="360" w:lineRule="auto"/>
        <w:rPr>
          <w:rFonts w:ascii="宋体" w:hAnsi="宋体" w:cs="宋体"/>
          <w:bCs/>
          <w:sz w:val="24"/>
        </w:rPr>
      </w:pPr>
      <w:r>
        <w:rPr>
          <w:rFonts w:hint="eastAsia" w:ascii="宋体" w:hAnsi="宋体" w:cs="宋体"/>
          <w:bCs/>
          <w:sz w:val="24"/>
        </w:rPr>
        <w:t>三、质疑事项具体内容</w:t>
      </w:r>
    </w:p>
    <w:p w14:paraId="5379C42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EA8700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EA6591B">
      <w:pPr>
        <w:snapToGrid w:val="0"/>
        <w:spacing w:line="360" w:lineRule="auto"/>
        <w:rPr>
          <w:rFonts w:ascii="宋体" w:hAnsi="宋体" w:cs="宋体"/>
          <w:sz w:val="24"/>
        </w:rPr>
      </w:pPr>
      <w:r>
        <w:rPr>
          <w:rFonts w:hint="eastAsia" w:ascii="宋体" w:hAnsi="宋体" w:cs="宋体"/>
          <w:sz w:val="24"/>
          <w:u w:val="dotted"/>
        </w:rPr>
        <w:t xml:space="preserve">                                                       </w:t>
      </w:r>
    </w:p>
    <w:p w14:paraId="5AA7060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C4705AC">
      <w:pPr>
        <w:snapToGrid w:val="0"/>
        <w:spacing w:line="360" w:lineRule="auto"/>
        <w:rPr>
          <w:rFonts w:ascii="宋体" w:hAnsi="宋体" w:cs="宋体"/>
          <w:sz w:val="24"/>
          <w:u w:val="dotted"/>
        </w:rPr>
      </w:pPr>
      <w:r>
        <w:rPr>
          <w:rFonts w:hint="eastAsia" w:ascii="宋体" w:hAnsi="宋体" w:cs="宋体"/>
          <w:sz w:val="24"/>
          <w:u w:val="dotted"/>
        </w:rPr>
        <w:t xml:space="preserve">                                                     </w:t>
      </w:r>
    </w:p>
    <w:p w14:paraId="7E3ABF85">
      <w:pPr>
        <w:snapToGrid w:val="0"/>
        <w:spacing w:line="360" w:lineRule="auto"/>
        <w:rPr>
          <w:rFonts w:ascii="宋体" w:hAnsi="宋体" w:cs="宋体"/>
          <w:sz w:val="24"/>
          <w:u w:val="dotted"/>
        </w:rPr>
      </w:pPr>
      <w:r>
        <w:rPr>
          <w:rFonts w:hint="eastAsia" w:ascii="宋体" w:hAnsi="宋体" w:cs="宋体"/>
          <w:sz w:val="24"/>
        </w:rPr>
        <w:t>质疑事项2</w:t>
      </w:r>
    </w:p>
    <w:p w14:paraId="47E26024">
      <w:pPr>
        <w:snapToGrid w:val="0"/>
        <w:spacing w:line="360" w:lineRule="auto"/>
        <w:rPr>
          <w:rFonts w:ascii="宋体" w:hAnsi="宋体" w:cs="宋体"/>
          <w:sz w:val="24"/>
        </w:rPr>
      </w:pPr>
      <w:r>
        <w:rPr>
          <w:rFonts w:hint="eastAsia" w:ascii="宋体" w:hAnsi="宋体" w:cs="宋体"/>
          <w:sz w:val="24"/>
        </w:rPr>
        <w:t>……</w:t>
      </w:r>
    </w:p>
    <w:p w14:paraId="112F1BA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63EB3F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149C524">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3670EF3A">
      <w:pPr>
        <w:spacing w:line="360" w:lineRule="auto"/>
        <w:rPr>
          <w:rFonts w:ascii="宋体" w:hAnsi="宋体" w:cs="宋体"/>
          <w:sz w:val="24"/>
        </w:rPr>
      </w:pPr>
      <w:r>
        <w:rPr>
          <w:rFonts w:hint="eastAsia" w:ascii="宋体" w:hAnsi="宋体" w:cs="宋体"/>
          <w:sz w:val="24"/>
        </w:rPr>
        <w:t xml:space="preserve">日期：    </w:t>
      </w:r>
    </w:p>
    <w:p w14:paraId="258ADF46">
      <w:pPr>
        <w:spacing w:line="360" w:lineRule="auto"/>
        <w:jc w:val="center"/>
        <w:rPr>
          <w:rFonts w:ascii="宋体" w:hAnsi="宋体" w:cs="宋体"/>
          <w:b/>
          <w:bCs/>
          <w:sz w:val="24"/>
        </w:rPr>
      </w:pPr>
    </w:p>
    <w:p w14:paraId="28BB5B7D">
      <w:pPr>
        <w:spacing w:line="360" w:lineRule="auto"/>
        <w:rPr>
          <w:rFonts w:ascii="宋体" w:hAnsi="宋体" w:cs="宋体"/>
          <w:b/>
          <w:sz w:val="24"/>
        </w:rPr>
      </w:pPr>
    </w:p>
    <w:p w14:paraId="0009BA7A">
      <w:pPr>
        <w:spacing w:line="360" w:lineRule="auto"/>
        <w:rPr>
          <w:rFonts w:ascii="宋体" w:hAnsi="宋体" w:cs="宋体"/>
          <w:b/>
          <w:sz w:val="24"/>
        </w:rPr>
      </w:pPr>
    </w:p>
    <w:p w14:paraId="10004F9A">
      <w:pPr>
        <w:spacing w:line="360" w:lineRule="auto"/>
        <w:rPr>
          <w:rFonts w:ascii="宋体" w:hAnsi="宋体" w:cs="宋体"/>
          <w:b/>
          <w:sz w:val="24"/>
        </w:rPr>
      </w:pPr>
    </w:p>
    <w:p w14:paraId="322279EB">
      <w:pPr>
        <w:spacing w:line="360" w:lineRule="auto"/>
        <w:rPr>
          <w:rFonts w:ascii="宋体" w:hAnsi="宋体" w:cs="宋体"/>
          <w:b/>
          <w:sz w:val="24"/>
        </w:rPr>
      </w:pPr>
      <w:r>
        <w:rPr>
          <w:rFonts w:hint="eastAsia" w:ascii="宋体" w:hAnsi="宋体" w:cs="宋体"/>
          <w:b/>
          <w:sz w:val="24"/>
        </w:rPr>
        <w:t>质疑函制作说明：</w:t>
      </w:r>
    </w:p>
    <w:p w14:paraId="33A9308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4E1757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5AD861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1CAD0F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16C5B4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17F2CF">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8E46BE6">
      <w:pPr>
        <w:widowControl/>
        <w:spacing w:line="360" w:lineRule="auto"/>
        <w:ind w:firstLine="600" w:firstLineChars="200"/>
        <w:jc w:val="left"/>
        <w:rPr>
          <w:rFonts w:ascii="宋体" w:hAnsi="宋体" w:cs="宋体"/>
          <w:sz w:val="30"/>
          <w:szCs w:val="30"/>
        </w:rPr>
      </w:pPr>
    </w:p>
    <w:p w14:paraId="5C39D2AE">
      <w:pPr>
        <w:spacing w:line="360" w:lineRule="auto"/>
        <w:jc w:val="center"/>
        <w:rPr>
          <w:rFonts w:ascii="宋体" w:hAnsi="宋体" w:cs="宋体"/>
          <w:b/>
          <w:spacing w:val="6"/>
          <w:sz w:val="32"/>
          <w:szCs w:val="32"/>
        </w:rPr>
      </w:pPr>
    </w:p>
    <w:p w14:paraId="5F11E4D2">
      <w:pPr>
        <w:spacing w:line="360" w:lineRule="auto"/>
        <w:jc w:val="center"/>
        <w:rPr>
          <w:rFonts w:ascii="宋体" w:hAnsi="宋体" w:cs="宋体"/>
          <w:b/>
          <w:spacing w:val="6"/>
          <w:sz w:val="32"/>
          <w:szCs w:val="32"/>
        </w:rPr>
      </w:pPr>
    </w:p>
    <w:p w14:paraId="3AAFD3E6">
      <w:pPr>
        <w:spacing w:line="360" w:lineRule="auto"/>
        <w:jc w:val="center"/>
        <w:rPr>
          <w:rFonts w:ascii="宋体" w:hAnsi="宋体" w:cs="宋体"/>
          <w:b/>
          <w:spacing w:val="6"/>
          <w:sz w:val="32"/>
          <w:szCs w:val="32"/>
        </w:rPr>
      </w:pPr>
    </w:p>
    <w:p w14:paraId="46E1CACF">
      <w:pPr>
        <w:spacing w:line="360" w:lineRule="auto"/>
        <w:jc w:val="center"/>
        <w:rPr>
          <w:rFonts w:ascii="宋体" w:hAnsi="宋体" w:cs="宋体"/>
          <w:b/>
          <w:spacing w:val="6"/>
          <w:sz w:val="32"/>
          <w:szCs w:val="32"/>
        </w:rPr>
      </w:pPr>
    </w:p>
    <w:p w14:paraId="10D2434E">
      <w:pPr>
        <w:spacing w:line="360" w:lineRule="auto"/>
        <w:jc w:val="center"/>
        <w:rPr>
          <w:rFonts w:ascii="宋体" w:hAnsi="宋体" w:cs="宋体"/>
          <w:b/>
          <w:spacing w:val="6"/>
          <w:sz w:val="32"/>
          <w:szCs w:val="32"/>
        </w:rPr>
      </w:pPr>
    </w:p>
    <w:p w14:paraId="7178DC6A">
      <w:pPr>
        <w:spacing w:line="360" w:lineRule="auto"/>
        <w:jc w:val="center"/>
        <w:rPr>
          <w:rFonts w:ascii="宋体" w:hAnsi="宋体" w:cs="宋体"/>
          <w:b/>
          <w:spacing w:val="6"/>
          <w:sz w:val="32"/>
          <w:szCs w:val="32"/>
        </w:rPr>
      </w:pPr>
    </w:p>
    <w:p w14:paraId="77A44D70">
      <w:pPr>
        <w:spacing w:line="360" w:lineRule="auto"/>
        <w:jc w:val="center"/>
        <w:rPr>
          <w:rFonts w:ascii="宋体" w:hAnsi="宋体" w:cs="宋体"/>
          <w:b/>
          <w:spacing w:val="6"/>
          <w:sz w:val="32"/>
          <w:szCs w:val="32"/>
        </w:rPr>
      </w:pPr>
    </w:p>
    <w:p w14:paraId="4D5CD1F8">
      <w:pPr>
        <w:spacing w:line="360" w:lineRule="auto"/>
        <w:jc w:val="center"/>
        <w:rPr>
          <w:rFonts w:ascii="宋体" w:hAnsi="宋体" w:cs="宋体"/>
          <w:b/>
          <w:spacing w:val="6"/>
          <w:sz w:val="32"/>
          <w:szCs w:val="32"/>
        </w:rPr>
      </w:pPr>
    </w:p>
    <w:p w14:paraId="3405D0CA">
      <w:pPr>
        <w:spacing w:line="360" w:lineRule="auto"/>
        <w:jc w:val="center"/>
        <w:rPr>
          <w:rFonts w:ascii="宋体" w:hAnsi="宋体" w:cs="宋体"/>
          <w:b/>
          <w:spacing w:val="6"/>
          <w:sz w:val="32"/>
          <w:szCs w:val="32"/>
        </w:rPr>
      </w:pPr>
    </w:p>
    <w:p w14:paraId="2B0D73FB">
      <w:pPr>
        <w:spacing w:line="360" w:lineRule="auto"/>
        <w:jc w:val="center"/>
        <w:rPr>
          <w:rFonts w:ascii="宋体" w:hAnsi="宋体" w:cs="宋体"/>
          <w:b/>
          <w:spacing w:val="6"/>
          <w:sz w:val="32"/>
          <w:szCs w:val="32"/>
        </w:rPr>
      </w:pPr>
    </w:p>
    <w:p w14:paraId="29C6FD59">
      <w:pPr>
        <w:spacing w:line="360" w:lineRule="auto"/>
        <w:jc w:val="center"/>
        <w:rPr>
          <w:rFonts w:ascii="宋体" w:hAnsi="宋体" w:cs="宋体"/>
          <w:b/>
          <w:spacing w:val="6"/>
          <w:sz w:val="32"/>
          <w:szCs w:val="32"/>
        </w:rPr>
      </w:pPr>
    </w:p>
    <w:p w14:paraId="071B3604">
      <w:pPr>
        <w:spacing w:line="360" w:lineRule="auto"/>
        <w:jc w:val="center"/>
        <w:rPr>
          <w:rFonts w:ascii="宋体" w:hAnsi="宋体" w:cs="宋体"/>
          <w:b/>
          <w:spacing w:val="6"/>
          <w:sz w:val="32"/>
          <w:szCs w:val="32"/>
        </w:rPr>
      </w:pPr>
    </w:p>
    <w:p w14:paraId="2EFC316C">
      <w:pPr>
        <w:spacing w:line="360" w:lineRule="auto"/>
        <w:jc w:val="left"/>
        <w:rPr>
          <w:rFonts w:ascii="宋体" w:hAnsi="宋体" w:cs="宋体"/>
          <w:b/>
          <w:spacing w:val="6"/>
          <w:sz w:val="32"/>
          <w:szCs w:val="32"/>
        </w:rPr>
      </w:pPr>
    </w:p>
    <w:p w14:paraId="799EE5BF">
      <w:pPr>
        <w:spacing w:line="360" w:lineRule="auto"/>
        <w:jc w:val="left"/>
        <w:rPr>
          <w:rFonts w:ascii="宋体" w:hAnsi="宋体" w:cs="宋体"/>
          <w:b/>
          <w:spacing w:val="6"/>
          <w:sz w:val="32"/>
          <w:szCs w:val="32"/>
        </w:rPr>
      </w:pPr>
    </w:p>
    <w:p w14:paraId="4C3E329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559E49C">
      <w:pPr>
        <w:spacing w:line="360" w:lineRule="auto"/>
        <w:jc w:val="center"/>
        <w:rPr>
          <w:rFonts w:ascii="宋体" w:hAnsi="宋体" w:cs="宋体"/>
          <w:b/>
          <w:sz w:val="24"/>
        </w:rPr>
      </w:pPr>
    </w:p>
    <w:p w14:paraId="7C0E771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6B1C21">
      <w:pPr>
        <w:spacing w:line="360" w:lineRule="auto"/>
        <w:rPr>
          <w:rFonts w:ascii="宋体" w:hAnsi="宋体" w:cs="宋体"/>
          <w:sz w:val="24"/>
        </w:rPr>
      </w:pPr>
      <w:r>
        <w:rPr>
          <w:rFonts w:hint="eastAsia" w:ascii="宋体" w:hAnsi="宋体" w:cs="宋体"/>
          <w:sz w:val="24"/>
        </w:rPr>
        <w:t>一、投诉相关主体基本情况</w:t>
      </w:r>
    </w:p>
    <w:p w14:paraId="0DB38D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75754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794811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63ECA8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3D419A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B17BB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8AB583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3D3437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99E525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1334B5">
      <w:pPr>
        <w:spacing w:line="360" w:lineRule="auto"/>
        <w:rPr>
          <w:rFonts w:ascii="宋体" w:hAnsi="宋体" w:cs="宋体"/>
          <w:sz w:val="24"/>
        </w:rPr>
      </w:pPr>
      <w:r>
        <w:rPr>
          <w:rFonts w:hint="eastAsia" w:ascii="宋体" w:hAnsi="宋体" w:cs="宋体"/>
          <w:sz w:val="24"/>
        </w:rPr>
        <w:t>被投诉人2</w:t>
      </w:r>
    </w:p>
    <w:p w14:paraId="4EA75861">
      <w:pPr>
        <w:spacing w:line="360" w:lineRule="auto"/>
        <w:rPr>
          <w:rFonts w:ascii="宋体" w:hAnsi="宋体" w:cs="宋体"/>
          <w:sz w:val="24"/>
          <w:u w:val="dotted"/>
        </w:rPr>
      </w:pPr>
      <w:r>
        <w:rPr>
          <w:rFonts w:hint="eastAsia" w:ascii="宋体" w:hAnsi="宋体" w:cs="宋体"/>
          <w:sz w:val="24"/>
        </w:rPr>
        <w:t>……</w:t>
      </w:r>
    </w:p>
    <w:p w14:paraId="6FE90CA2">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0C02D2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FAAD69">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ACA34C2">
      <w:pPr>
        <w:spacing w:line="360" w:lineRule="auto"/>
        <w:rPr>
          <w:rFonts w:ascii="宋体" w:hAnsi="宋体" w:cs="宋体"/>
          <w:sz w:val="24"/>
        </w:rPr>
      </w:pPr>
      <w:r>
        <w:rPr>
          <w:rFonts w:hint="eastAsia" w:ascii="宋体" w:hAnsi="宋体" w:cs="宋体"/>
          <w:sz w:val="24"/>
        </w:rPr>
        <w:t>二、投诉项目基本情况</w:t>
      </w:r>
    </w:p>
    <w:p w14:paraId="41A6A429">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053616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9F3DDD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336619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A742AD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AB621F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F4F6EB">
      <w:pPr>
        <w:spacing w:line="360" w:lineRule="auto"/>
        <w:rPr>
          <w:rFonts w:ascii="宋体" w:hAnsi="宋体" w:cs="宋体"/>
          <w:sz w:val="24"/>
        </w:rPr>
      </w:pPr>
      <w:r>
        <w:rPr>
          <w:rFonts w:hint="eastAsia" w:ascii="宋体" w:hAnsi="宋体" w:cs="宋体"/>
          <w:sz w:val="24"/>
        </w:rPr>
        <w:t>三、质疑基本情况</w:t>
      </w:r>
    </w:p>
    <w:p w14:paraId="42899EA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DDC559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CFC8702">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4DD9BD9F">
      <w:pPr>
        <w:spacing w:line="360" w:lineRule="auto"/>
        <w:rPr>
          <w:rFonts w:ascii="宋体" w:hAnsi="宋体" w:cs="宋体"/>
          <w:sz w:val="24"/>
        </w:rPr>
      </w:pPr>
      <w:r>
        <w:rPr>
          <w:rFonts w:hint="eastAsia" w:ascii="宋体" w:hAnsi="宋体" w:cs="宋体"/>
          <w:sz w:val="24"/>
        </w:rPr>
        <w:t>四、投诉事项具体内容</w:t>
      </w:r>
    </w:p>
    <w:p w14:paraId="0D37C38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405180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2B1B730">
      <w:pPr>
        <w:spacing w:line="360" w:lineRule="auto"/>
        <w:rPr>
          <w:rFonts w:ascii="宋体" w:hAnsi="宋体" w:cs="宋体"/>
          <w:sz w:val="24"/>
          <w:u w:val="dotted"/>
        </w:rPr>
      </w:pPr>
      <w:r>
        <w:rPr>
          <w:rFonts w:hint="eastAsia" w:ascii="宋体" w:hAnsi="宋体" w:cs="宋体"/>
          <w:sz w:val="24"/>
          <w:u w:val="dotted"/>
        </w:rPr>
        <w:t xml:space="preserve">                                                      </w:t>
      </w:r>
    </w:p>
    <w:p w14:paraId="34D45D5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53E986E">
      <w:pPr>
        <w:spacing w:line="360" w:lineRule="auto"/>
        <w:rPr>
          <w:rFonts w:ascii="宋体" w:hAnsi="宋体" w:cs="宋体"/>
          <w:sz w:val="24"/>
          <w:u w:val="dotted"/>
        </w:rPr>
      </w:pPr>
      <w:r>
        <w:rPr>
          <w:rFonts w:hint="eastAsia" w:ascii="宋体" w:hAnsi="宋体" w:cs="宋体"/>
          <w:sz w:val="24"/>
          <w:u w:val="dotted"/>
        </w:rPr>
        <w:t xml:space="preserve">                                                      </w:t>
      </w:r>
    </w:p>
    <w:p w14:paraId="4A5D72BB">
      <w:pPr>
        <w:spacing w:line="360" w:lineRule="auto"/>
        <w:rPr>
          <w:rFonts w:ascii="宋体" w:hAnsi="宋体" w:cs="宋体"/>
          <w:sz w:val="24"/>
        </w:rPr>
      </w:pPr>
      <w:r>
        <w:rPr>
          <w:rFonts w:hint="eastAsia" w:ascii="宋体" w:hAnsi="宋体" w:cs="宋体"/>
          <w:sz w:val="24"/>
        </w:rPr>
        <w:t>投诉事项2</w:t>
      </w:r>
    </w:p>
    <w:p w14:paraId="5823780F">
      <w:pPr>
        <w:spacing w:line="360" w:lineRule="auto"/>
        <w:rPr>
          <w:rFonts w:ascii="宋体" w:hAnsi="宋体" w:cs="宋体"/>
          <w:sz w:val="24"/>
          <w:u w:val="dotted"/>
        </w:rPr>
      </w:pPr>
      <w:r>
        <w:rPr>
          <w:rFonts w:hint="eastAsia" w:ascii="宋体" w:hAnsi="宋体" w:cs="宋体"/>
          <w:sz w:val="24"/>
        </w:rPr>
        <w:t>……</w:t>
      </w:r>
    </w:p>
    <w:p w14:paraId="229D4838">
      <w:pPr>
        <w:spacing w:line="360" w:lineRule="auto"/>
        <w:rPr>
          <w:rFonts w:ascii="宋体" w:hAnsi="宋体" w:cs="宋体"/>
          <w:sz w:val="24"/>
        </w:rPr>
      </w:pPr>
      <w:r>
        <w:rPr>
          <w:rFonts w:hint="eastAsia" w:ascii="宋体" w:hAnsi="宋体" w:cs="宋体"/>
          <w:sz w:val="24"/>
        </w:rPr>
        <w:t>五、与投诉事项相关的投诉请求</w:t>
      </w:r>
    </w:p>
    <w:p w14:paraId="3F2339B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86637C6">
      <w:pPr>
        <w:spacing w:line="360" w:lineRule="auto"/>
        <w:rPr>
          <w:rFonts w:ascii="宋体" w:hAnsi="宋体" w:cs="宋体"/>
          <w:sz w:val="24"/>
          <w:u w:val="single"/>
        </w:rPr>
      </w:pPr>
      <w:r>
        <w:rPr>
          <w:rFonts w:hint="eastAsia" w:ascii="宋体" w:hAnsi="宋体" w:cs="宋体"/>
          <w:sz w:val="24"/>
        </w:rPr>
        <w:t xml:space="preserve">                                                                                                    </w:t>
      </w:r>
    </w:p>
    <w:p w14:paraId="20186861">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67DEA60D">
      <w:pPr>
        <w:spacing w:line="360" w:lineRule="auto"/>
        <w:rPr>
          <w:rFonts w:ascii="宋体" w:hAnsi="宋体" w:cs="宋体"/>
          <w:sz w:val="24"/>
        </w:rPr>
      </w:pPr>
      <w:r>
        <w:rPr>
          <w:rFonts w:hint="eastAsia" w:ascii="宋体" w:hAnsi="宋体" w:cs="宋体"/>
          <w:sz w:val="24"/>
        </w:rPr>
        <w:t xml:space="preserve">日期：    </w:t>
      </w:r>
    </w:p>
    <w:p w14:paraId="4B822980">
      <w:pPr>
        <w:spacing w:line="360" w:lineRule="auto"/>
        <w:rPr>
          <w:rFonts w:ascii="宋体" w:hAnsi="宋体" w:cs="宋体"/>
          <w:b/>
          <w:sz w:val="24"/>
        </w:rPr>
      </w:pPr>
    </w:p>
    <w:p w14:paraId="5860D2A2">
      <w:pPr>
        <w:spacing w:line="360" w:lineRule="auto"/>
        <w:rPr>
          <w:rFonts w:ascii="宋体" w:hAnsi="宋体" w:cs="宋体"/>
          <w:b/>
          <w:sz w:val="24"/>
        </w:rPr>
      </w:pPr>
    </w:p>
    <w:p w14:paraId="65C82CEF">
      <w:pPr>
        <w:spacing w:line="360" w:lineRule="auto"/>
        <w:rPr>
          <w:rFonts w:ascii="宋体" w:hAnsi="宋体" w:cs="宋体"/>
          <w:b/>
          <w:sz w:val="24"/>
        </w:rPr>
      </w:pPr>
      <w:r>
        <w:rPr>
          <w:rFonts w:hint="eastAsia" w:ascii="宋体" w:hAnsi="宋体" w:cs="宋体"/>
          <w:b/>
          <w:sz w:val="24"/>
        </w:rPr>
        <w:t>投诉书制作说明：</w:t>
      </w:r>
    </w:p>
    <w:p w14:paraId="2C7118D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9C0707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1DAAC60">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000C788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84274F8">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151EE3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13EFD6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D56FA16">
      <w:pPr>
        <w:spacing w:line="360" w:lineRule="auto"/>
        <w:rPr>
          <w:rFonts w:ascii="宋体" w:hAnsi="宋体" w:cs="宋体"/>
          <w:b/>
          <w:sz w:val="24"/>
        </w:rPr>
      </w:pPr>
    </w:p>
    <w:p w14:paraId="7E48AC82">
      <w:pPr>
        <w:autoSpaceDE w:val="0"/>
        <w:autoSpaceDN w:val="0"/>
        <w:jc w:val="center"/>
        <w:rPr>
          <w:rFonts w:ascii="宋体" w:hAnsi="宋体" w:cs="宋体"/>
          <w:b/>
          <w:spacing w:val="6"/>
          <w:sz w:val="32"/>
          <w:szCs w:val="32"/>
        </w:rPr>
      </w:pPr>
    </w:p>
    <w:p w14:paraId="4C1C134F">
      <w:pPr>
        <w:autoSpaceDE w:val="0"/>
        <w:autoSpaceDN w:val="0"/>
        <w:jc w:val="center"/>
        <w:rPr>
          <w:rFonts w:ascii="宋体" w:hAnsi="宋体" w:cs="宋体"/>
          <w:b/>
          <w:spacing w:val="6"/>
          <w:sz w:val="32"/>
          <w:szCs w:val="32"/>
        </w:rPr>
      </w:pPr>
    </w:p>
    <w:p w14:paraId="3CAAC515">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CBEDBE8">
      <w:pPr>
        <w:spacing w:line="360" w:lineRule="auto"/>
        <w:rPr>
          <w:rFonts w:ascii="宋体" w:hAnsi="宋体" w:cs="宋体"/>
          <w:color w:val="auto"/>
          <w:sz w:val="24"/>
          <w:u w:val="single"/>
        </w:rPr>
      </w:pPr>
    </w:p>
    <w:p w14:paraId="07E924D7">
      <w:pPr>
        <w:spacing w:line="360" w:lineRule="auto"/>
        <w:rPr>
          <w:rFonts w:ascii="宋体" w:hAnsi="宋体" w:cs="宋体"/>
          <w:color w:val="auto"/>
          <w:sz w:val="24"/>
        </w:rPr>
      </w:pPr>
      <w:r>
        <w:rPr>
          <w:rFonts w:hint="eastAsia" w:ascii="宋体" w:hAnsi="宋体" w:cs="宋体"/>
          <w:color w:val="auto"/>
          <w:sz w:val="24"/>
          <w:u w:val="single"/>
          <w:lang w:eastAsia="zh-CN"/>
        </w:rPr>
        <w:t>杭州市余杭区黄湖中学、杭州市余杭区黄湖小学、杭州市余杭区鸬鸟小学、杭州市余杭区径山中学</w:t>
      </w:r>
      <w:r>
        <w:rPr>
          <w:rFonts w:hint="eastAsia" w:ascii="宋体" w:hAnsi="宋体" w:cs="宋体"/>
          <w:color w:val="auto"/>
          <w:sz w:val="24"/>
          <w:u w:val="single"/>
        </w:rPr>
        <w:t>、</w:t>
      </w:r>
      <w:r>
        <w:rPr>
          <w:rFonts w:hint="eastAsia" w:ascii="宋体" w:hAnsi="宋体" w:cs="宋体"/>
          <w:color w:val="auto"/>
          <w:sz w:val="24"/>
          <w:u w:val="single"/>
          <w:lang w:eastAsia="zh-CN"/>
        </w:rPr>
        <w:t>杭州市公共资源交易中心余杭分中心</w:t>
      </w:r>
      <w:r>
        <w:rPr>
          <w:rFonts w:hint="eastAsia" w:ascii="宋体" w:hAnsi="宋体" w:cs="宋体"/>
          <w:color w:val="auto"/>
          <w:sz w:val="24"/>
          <w:u w:val="single"/>
        </w:rPr>
        <w:t>：</w:t>
      </w:r>
    </w:p>
    <w:p w14:paraId="416CA81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sz w:val="24"/>
        </w:rPr>
        <w:t>【招标编号：</w:t>
      </w:r>
      <w:r>
        <w:rPr>
          <w:rFonts w:hint="eastAsia" w:ascii="宋体" w:hAnsi="宋体" w:cs="宋体"/>
          <w:color w:val="auto"/>
          <w:sz w:val="24"/>
          <w:lang w:eastAsia="zh-CN"/>
        </w:rPr>
        <w:t>HZYHZFCG-2024-136</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22464F6">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39A447B">
      <w:pPr>
        <w:spacing w:line="360" w:lineRule="auto"/>
        <w:ind w:firstLine="494"/>
        <w:rPr>
          <w:rFonts w:ascii="宋体" w:hAnsi="宋体" w:cs="宋体"/>
          <w:sz w:val="24"/>
        </w:rPr>
      </w:pPr>
    </w:p>
    <w:p w14:paraId="73E65712">
      <w:pPr>
        <w:spacing w:line="360" w:lineRule="auto"/>
        <w:ind w:firstLine="494"/>
        <w:rPr>
          <w:rFonts w:ascii="宋体" w:hAnsi="宋体" w:cs="宋体"/>
          <w:sz w:val="24"/>
        </w:rPr>
      </w:pPr>
    </w:p>
    <w:p w14:paraId="7B87FEA5">
      <w:pPr>
        <w:spacing w:line="360" w:lineRule="auto"/>
        <w:ind w:firstLine="494"/>
        <w:rPr>
          <w:rFonts w:ascii="宋体" w:hAnsi="宋体" w:cs="宋体"/>
          <w:sz w:val="24"/>
        </w:rPr>
      </w:pPr>
    </w:p>
    <w:p w14:paraId="1CADB242">
      <w:pPr>
        <w:spacing w:line="360" w:lineRule="auto"/>
        <w:ind w:firstLine="494"/>
        <w:rPr>
          <w:rFonts w:ascii="宋体" w:hAnsi="宋体" w:cs="宋体"/>
          <w:sz w:val="24"/>
        </w:rPr>
      </w:pPr>
    </w:p>
    <w:p w14:paraId="04E1C61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D5AA7C0">
      <w:pPr>
        <w:ind w:right="1440" w:firstLine="494"/>
        <w:jc w:val="center"/>
        <w:rPr>
          <w:rFonts w:ascii="宋体" w:hAnsi="宋体" w:cs="宋体"/>
          <w:sz w:val="24"/>
        </w:rPr>
      </w:pPr>
      <w:r>
        <w:rPr>
          <w:rFonts w:hint="eastAsia" w:ascii="宋体" w:hAnsi="宋体" w:cs="宋体"/>
          <w:sz w:val="24"/>
        </w:rPr>
        <w:t xml:space="preserve">                              日期：       年     月     日</w:t>
      </w:r>
    </w:p>
    <w:p w14:paraId="586762F2">
      <w:pPr>
        <w:rPr>
          <w:rFonts w:ascii="宋体" w:hAnsi="宋体" w:cs="宋体"/>
          <w:sz w:val="24"/>
        </w:rPr>
      </w:pPr>
      <w:r>
        <w:rPr>
          <w:rFonts w:hint="eastAsia" w:ascii="宋体" w:hAnsi="宋体" w:cs="宋体"/>
          <w:b/>
          <w:bCs/>
          <w:sz w:val="24"/>
        </w:rPr>
        <w:t>附：</w:t>
      </w:r>
    </w:p>
    <w:p w14:paraId="4474A906">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14:paraId="00E300F3">
      <w:pPr>
        <w:autoSpaceDE w:val="0"/>
        <w:autoSpaceDN w:val="0"/>
        <w:jc w:val="center"/>
        <w:rPr>
          <w:rFonts w:ascii="宋体" w:hAnsi="宋体" w:cs="宋体"/>
          <w:b/>
          <w:spacing w:val="6"/>
          <w:sz w:val="32"/>
          <w:szCs w:val="32"/>
        </w:rPr>
      </w:pPr>
    </w:p>
    <w:p w14:paraId="7608A284">
      <w:pPr>
        <w:autoSpaceDE w:val="0"/>
        <w:autoSpaceDN w:val="0"/>
        <w:jc w:val="center"/>
        <w:rPr>
          <w:rFonts w:ascii="宋体" w:hAnsi="宋体" w:cs="宋体"/>
          <w:b/>
          <w:spacing w:val="6"/>
          <w:sz w:val="32"/>
          <w:szCs w:val="32"/>
        </w:rPr>
      </w:pPr>
    </w:p>
    <w:p w14:paraId="4B4ACCBC">
      <w:pPr>
        <w:autoSpaceDE w:val="0"/>
        <w:autoSpaceDN w:val="0"/>
        <w:jc w:val="center"/>
        <w:rPr>
          <w:rFonts w:ascii="宋体" w:hAnsi="宋体" w:cs="宋体"/>
          <w:b/>
          <w:spacing w:val="6"/>
          <w:sz w:val="32"/>
          <w:szCs w:val="32"/>
        </w:rPr>
      </w:pPr>
    </w:p>
    <w:p w14:paraId="0F295651">
      <w:pPr>
        <w:autoSpaceDE w:val="0"/>
        <w:autoSpaceDN w:val="0"/>
        <w:jc w:val="center"/>
        <w:rPr>
          <w:rFonts w:ascii="宋体" w:hAnsi="宋体" w:cs="宋体"/>
          <w:b/>
          <w:spacing w:val="6"/>
          <w:sz w:val="32"/>
          <w:szCs w:val="32"/>
        </w:rPr>
      </w:pPr>
    </w:p>
    <w:p w14:paraId="7BD86D9A">
      <w:pPr>
        <w:autoSpaceDE w:val="0"/>
        <w:autoSpaceDN w:val="0"/>
        <w:jc w:val="center"/>
        <w:rPr>
          <w:rFonts w:ascii="宋体" w:hAnsi="宋体" w:cs="宋体"/>
          <w:b/>
          <w:spacing w:val="6"/>
          <w:sz w:val="32"/>
          <w:szCs w:val="32"/>
        </w:rPr>
      </w:pPr>
    </w:p>
    <w:p w14:paraId="620075D1">
      <w:pPr>
        <w:autoSpaceDE w:val="0"/>
        <w:autoSpaceDN w:val="0"/>
        <w:jc w:val="center"/>
        <w:rPr>
          <w:rFonts w:ascii="宋体" w:hAnsi="宋体" w:cs="宋体"/>
          <w:b/>
          <w:spacing w:val="6"/>
          <w:sz w:val="32"/>
          <w:szCs w:val="32"/>
        </w:rPr>
      </w:pPr>
    </w:p>
    <w:p w14:paraId="30959B00">
      <w:pPr>
        <w:autoSpaceDE w:val="0"/>
        <w:autoSpaceDN w:val="0"/>
        <w:jc w:val="center"/>
        <w:rPr>
          <w:rFonts w:ascii="宋体" w:hAnsi="宋体" w:cs="宋体"/>
          <w:b/>
          <w:spacing w:val="6"/>
          <w:sz w:val="32"/>
          <w:szCs w:val="32"/>
        </w:rPr>
      </w:pPr>
    </w:p>
    <w:p w14:paraId="0105F817">
      <w:pPr>
        <w:autoSpaceDE w:val="0"/>
        <w:autoSpaceDN w:val="0"/>
        <w:jc w:val="center"/>
        <w:rPr>
          <w:rFonts w:ascii="宋体" w:hAnsi="宋体" w:cs="宋体"/>
          <w:b/>
          <w:spacing w:val="6"/>
          <w:sz w:val="32"/>
          <w:szCs w:val="32"/>
        </w:rPr>
      </w:pPr>
    </w:p>
    <w:p w14:paraId="5A6CF385">
      <w:pPr>
        <w:autoSpaceDE w:val="0"/>
        <w:autoSpaceDN w:val="0"/>
        <w:jc w:val="center"/>
        <w:rPr>
          <w:rFonts w:ascii="宋体" w:hAnsi="宋体" w:cs="宋体"/>
          <w:b/>
          <w:spacing w:val="6"/>
          <w:sz w:val="32"/>
          <w:szCs w:val="32"/>
        </w:rPr>
      </w:pPr>
    </w:p>
    <w:p w14:paraId="2DAABE12">
      <w:pPr>
        <w:autoSpaceDE w:val="0"/>
        <w:autoSpaceDN w:val="0"/>
        <w:jc w:val="center"/>
        <w:rPr>
          <w:rFonts w:ascii="宋体" w:hAnsi="宋体" w:cs="宋体"/>
          <w:b/>
          <w:spacing w:val="6"/>
          <w:sz w:val="32"/>
          <w:szCs w:val="32"/>
        </w:rPr>
      </w:pPr>
    </w:p>
    <w:p w14:paraId="38368ADA">
      <w:pPr>
        <w:autoSpaceDE w:val="0"/>
        <w:autoSpaceDN w:val="0"/>
        <w:jc w:val="center"/>
        <w:rPr>
          <w:rFonts w:ascii="宋体" w:hAnsi="宋体" w:cs="宋体"/>
          <w:b/>
          <w:spacing w:val="6"/>
          <w:sz w:val="32"/>
          <w:szCs w:val="32"/>
        </w:rPr>
      </w:pPr>
    </w:p>
    <w:p w14:paraId="37FEFDAC">
      <w:pPr>
        <w:autoSpaceDE w:val="0"/>
        <w:autoSpaceDN w:val="0"/>
        <w:jc w:val="center"/>
        <w:rPr>
          <w:rFonts w:ascii="宋体" w:hAnsi="宋体" w:cs="宋体"/>
          <w:b/>
          <w:spacing w:val="6"/>
          <w:sz w:val="32"/>
          <w:szCs w:val="32"/>
        </w:rPr>
      </w:pPr>
    </w:p>
    <w:p w14:paraId="05F518D7">
      <w:pPr>
        <w:autoSpaceDE w:val="0"/>
        <w:autoSpaceDN w:val="0"/>
        <w:jc w:val="center"/>
        <w:rPr>
          <w:rFonts w:ascii="宋体" w:hAnsi="宋体" w:cs="宋体"/>
          <w:b/>
          <w:spacing w:val="6"/>
          <w:sz w:val="32"/>
          <w:szCs w:val="32"/>
        </w:rPr>
      </w:pPr>
    </w:p>
    <w:p w14:paraId="399DA212">
      <w:pPr>
        <w:autoSpaceDE w:val="0"/>
        <w:autoSpaceDN w:val="0"/>
        <w:jc w:val="center"/>
        <w:rPr>
          <w:rFonts w:ascii="宋体" w:hAnsi="宋体" w:cs="宋体"/>
          <w:b/>
          <w:spacing w:val="6"/>
          <w:sz w:val="32"/>
          <w:szCs w:val="32"/>
        </w:rPr>
      </w:pPr>
    </w:p>
    <w:p w14:paraId="151D9FF0">
      <w:pPr>
        <w:autoSpaceDE w:val="0"/>
        <w:autoSpaceDN w:val="0"/>
        <w:jc w:val="center"/>
        <w:rPr>
          <w:rFonts w:ascii="宋体" w:hAnsi="宋体" w:cs="宋体"/>
          <w:b/>
          <w:spacing w:val="6"/>
          <w:sz w:val="32"/>
          <w:szCs w:val="32"/>
        </w:rPr>
      </w:pPr>
    </w:p>
    <w:p w14:paraId="0E0E7FC0">
      <w:pPr>
        <w:autoSpaceDE w:val="0"/>
        <w:autoSpaceDN w:val="0"/>
        <w:jc w:val="center"/>
        <w:rPr>
          <w:rFonts w:ascii="宋体" w:hAnsi="宋体" w:cs="宋体"/>
          <w:b/>
          <w:spacing w:val="6"/>
          <w:sz w:val="32"/>
          <w:szCs w:val="32"/>
        </w:rPr>
      </w:pPr>
    </w:p>
    <w:p w14:paraId="18F33447">
      <w:pPr>
        <w:autoSpaceDE w:val="0"/>
        <w:autoSpaceDN w:val="0"/>
        <w:jc w:val="center"/>
        <w:rPr>
          <w:rFonts w:ascii="宋体" w:hAnsi="宋体" w:cs="宋体"/>
          <w:b/>
          <w:spacing w:val="6"/>
          <w:sz w:val="32"/>
          <w:szCs w:val="32"/>
        </w:rPr>
      </w:pPr>
    </w:p>
    <w:p w14:paraId="37EF7670">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1B3E2C0">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w:t>
      </w:r>
      <w:r>
        <w:rPr>
          <w:rFonts w:hint="eastAsia" w:ascii="宋体" w:hAnsi="宋体" w:cs="宋体"/>
          <w:b/>
          <w:color w:val="auto"/>
          <w:sz w:val="24"/>
        </w:rPr>
        <w:t>，提供联合协议；本项目不接受联合体投标或者投标人不以联合体形式投标的，则不需要提供）</w:t>
      </w:r>
    </w:p>
    <w:p w14:paraId="16F79EE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sz w:val="24"/>
        </w:rPr>
        <w:t>【招标编号：</w:t>
      </w:r>
      <w:r>
        <w:rPr>
          <w:rFonts w:hint="eastAsia" w:ascii="宋体" w:hAnsi="宋体" w:cs="宋体"/>
          <w:color w:val="auto"/>
          <w:sz w:val="24"/>
          <w:lang w:eastAsia="zh-CN"/>
        </w:rPr>
        <w:t>HZYHZFCG-2024-136</w:t>
      </w:r>
      <w:r>
        <w:rPr>
          <w:rFonts w:hint="eastAsia" w:ascii="宋体" w:hAnsi="宋体" w:cs="宋体"/>
          <w:color w:val="auto"/>
          <w:sz w:val="24"/>
        </w:rPr>
        <w:t>】</w:t>
      </w:r>
      <w:r>
        <w:rPr>
          <w:rFonts w:hint="eastAsia" w:ascii="宋体" w:hAnsi="宋体" w:cs="宋体"/>
          <w:color w:val="auto"/>
          <w:kern w:val="0"/>
          <w:sz w:val="24"/>
          <w:lang w:val="zh-CN"/>
        </w:rPr>
        <w:t xml:space="preserve">投标。 </w:t>
      </w:r>
    </w:p>
    <w:p w14:paraId="129BE2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A2371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F77EC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A92F3A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AC24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E897DC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343C7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B3BEEF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7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7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7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75"/>
      <w:r>
        <w:rPr>
          <w:rFonts w:hint="eastAsia" w:ascii="宋体" w:hAnsi="宋体" w:cs="宋体"/>
          <w:b/>
          <w:kern w:val="0"/>
          <w:sz w:val="24"/>
          <w:lang w:val="zh-CN"/>
        </w:rPr>
        <w:t>）</w:t>
      </w:r>
    </w:p>
    <w:p w14:paraId="7A74369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7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76"/>
    </w:p>
    <w:p w14:paraId="79192E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04948F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D66A5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D8541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26BE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C26FFF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56C70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E798D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E42E2C0">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9AE37BB">
      <w:pPr>
        <w:spacing w:line="360" w:lineRule="auto"/>
        <w:ind w:right="420"/>
        <w:rPr>
          <w:rFonts w:ascii="宋体" w:hAnsi="宋体" w:cs="宋体"/>
          <w:sz w:val="24"/>
        </w:rPr>
      </w:pPr>
      <w:r>
        <w:rPr>
          <w:rFonts w:hint="eastAsia" w:ascii="宋体" w:hAnsi="宋体" w:cs="宋体"/>
          <w:sz w:val="24"/>
        </w:rPr>
        <w:t>注：按本格式和要求提供。</w:t>
      </w:r>
    </w:p>
    <w:p w14:paraId="5587B90D">
      <w:pPr>
        <w:autoSpaceDE w:val="0"/>
        <w:autoSpaceDN w:val="0"/>
        <w:jc w:val="center"/>
        <w:rPr>
          <w:rFonts w:ascii="宋体" w:hAnsi="宋体" w:cs="宋体"/>
          <w:b/>
          <w:spacing w:val="6"/>
          <w:sz w:val="32"/>
          <w:szCs w:val="32"/>
        </w:rPr>
      </w:pPr>
    </w:p>
    <w:p w14:paraId="5C81E7C0">
      <w:pPr>
        <w:autoSpaceDE w:val="0"/>
        <w:autoSpaceDN w:val="0"/>
        <w:jc w:val="center"/>
        <w:rPr>
          <w:rFonts w:ascii="宋体" w:hAnsi="宋体" w:cs="宋体"/>
          <w:b/>
          <w:spacing w:val="6"/>
          <w:sz w:val="32"/>
          <w:szCs w:val="32"/>
        </w:rPr>
      </w:pPr>
    </w:p>
    <w:p w14:paraId="4BAA126A">
      <w:pPr>
        <w:autoSpaceDE w:val="0"/>
        <w:autoSpaceDN w:val="0"/>
        <w:jc w:val="center"/>
        <w:rPr>
          <w:rFonts w:ascii="宋体" w:hAnsi="宋体" w:cs="宋体"/>
          <w:b/>
          <w:spacing w:val="6"/>
          <w:sz w:val="32"/>
          <w:szCs w:val="32"/>
        </w:rPr>
      </w:pPr>
    </w:p>
    <w:p w14:paraId="471698C9">
      <w:pPr>
        <w:autoSpaceDE w:val="0"/>
        <w:autoSpaceDN w:val="0"/>
        <w:jc w:val="center"/>
        <w:rPr>
          <w:rFonts w:ascii="宋体" w:hAnsi="宋体" w:cs="宋体"/>
          <w:b/>
          <w:spacing w:val="6"/>
          <w:sz w:val="32"/>
          <w:szCs w:val="32"/>
        </w:rPr>
      </w:pPr>
    </w:p>
    <w:p w14:paraId="2215E139">
      <w:pPr>
        <w:autoSpaceDE w:val="0"/>
        <w:autoSpaceDN w:val="0"/>
        <w:jc w:val="center"/>
        <w:rPr>
          <w:rFonts w:ascii="宋体" w:hAnsi="宋体" w:cs="宋体"/>
          <w:b/>
          <w:spacing w:val="6"/>
          <w:sz w:val="32"/>
          <w:szCs w:val="32"/>
        </w:rPr>
      </w:pPr>
    </w:p>
    <w:p w14:paraId="160B6414">
      <w:pPr>
        <w:autoSpaceDE w:val="0"/>
        <w:autoSpaceDN w:val="0"/>
        <w:jc w:val="center"/>
        <w:rPr>
          <w:rFonts w:ascii="宋体" w:hAnsi="宋体" w:cs="宋体"/>
          <w:b/>
          <w:spacing w:val="6"/>
          <w:sz w:val="32"/>
          <w:szCs w:val="32"/>
        </w:rPr>
      </w:pPr>
    </w:p>
    <w:p w14:paraId="7FBC4115">
      <w:pPr>
        <w:autoSpaceDE w:val="0"/>
        <w:autoSpaceDN w:val="0"/>
        <w:jc w:val="center"/>
        <w:rPr>
          <w:rFonts w:ascii="宋体" w:hAnsi="宋体" w:cs="宋体"/>
          <w:b/>
          <w:spacing w:val="6"/>
          <w:sz w:val="32"/>
          <w:szCs w:val="32"/>
        </w:rPr>
      </w:pPr>
    </w:p>
    <w:p w14:paraId="1B15E77E">
      <w:pPr>
        <w:autoSpaceDE w:val="0"/>
        <w:autoSpaceDN w:val="0"/>
        <w:jc w:val="center"/>
        <w:rPr>
          <w:rFonts w:ascii="宋体" w:hAnsi="宋体" w:cs="宋体"/>
          <w:b/>
          <w:spacing w:val="6"/>
          <w:sz w:val="32"/>
          <w:szCs w:val="32"/>
        </w:rPr>
      </w:pPr>
    </w:p>
    <w:p w14:paraId="213E95E4">
      <w:pPr>
        <w:autoSpaceDE w:val="0"/>
        <w:autoSpaceDN w:val="0"/>
        <w:jc w:val="center"/>
        <w:rPr>
          <w:rFonts w:ascii="宋体" w:hAnsi="宋体" w:cs="宋体"/>
          <w:b/>
          <w:spacing w:val="6"/>
          <w:sz w:val="32"/>
          <w:szCs w:val="32"/>
        </w:rPr>
      </w:pPr>
    </w:p>
    <w:p w14:paraId="3319C127">
      <w:pPr>
        <w:autoSpaceDE w:val="0"/>
        <w:autoSpaceDN w:val="0"/>
        <w:jc w:val="center"/>
        <w:rPr>
          <w:rFonts w:ascii="宋体" w:hAnsi="宋体" w:cs="宋体"/>
          <w:b/>
          <w:spacing w:val="6"/>
          <w:sz w:val="32"/>
          <w:szCs w:val="32"/>
        </w:rPr>
      </w:pPr>
    </w:p>
    <w:p w14:paraId="544C6AE0">
      <w:pPr>
        <w:autoSpaceDE w:val="0"/>
        <w:autoSpaceDN w:val="0"/>
        <w:jc w:val="center"/>
        <w:rPr>
          <w:rFonts w:ascii="宋体" w:hAnsi="宋体" w:cs="宋体"/>
          <w:b/>
          <w:spacing w:val="6"/>
          <w:sz w:val="32"/>
          <w:szCs w:val="32"/>
        </w:rPr>
      </w:pPr>
    </w:p>
    <w:p w14:paraId="77066526">
      <w:pPr>
        <w:autoSpaceDE w:val="0"/>
        <w:autoSpaceDN w:val="0"/>
        <w:jc w:val="center"/>
        <w:rPr>
          <w:rFonts w:ascii="宋体" w:hAnsi="宋体" w:cs="宋体"/>
          <w:b/>
          <w:spacing w:val="6"/>
          <w:sz w:val="32"/>
          <w:szCs w:val="32"/>
        </w:rPr>
      </w:pPr>
    </w:p>
    <w:p w14:paraId="27C75ABD">
      <w:pPr>
        <w:autoSpaceDE w:val="0"/>
        <w:autoSpaceDN w:val="0"/>
        <w:jc w:val="center"/>
        <w:rPr>
          <w:rFonts w:ascii="宋体" w:hAnsi="宋体" w:cs="宋体"/>
          <w:b/>
          <w:spacing w:val="6"/>
          <w:sz w:val="32"/>
          <w:szCs w:val="32"/>
        </w:rPr>
      </w:pPr>
    </w:p>
    <w:p w14:paraId="373F9432">
      <w:pPr>
        <w:autoSpaceDE w:val="0"/>
        <w:autoSpaceDN w:val="0"/>
        <w:jc w:val="center"/>
        <w:rPr>
          <w:rFonts w:ascii="宋体" w:hAnsi="宋体" w:cs="宋体"/>
          <w:b/>
          <w:spacing w:val="6"/>
          <w:sz w:val="32"/>
          <w:szCs w:val="32"/>
        </w:rPr>
      </w:pPr>
    </w:p>
    <w:p w14:paraId="6D18A8B9">
      <w:pPr>
        <w:autoSpaceDE w:val="0"/>
        <w:autoSpaceDN w:val="0"/>
        <w:jc w:val="center"/>
        <w:rPr>
          <w:rFonts w:ascii="宋体" w:hAnsi="宋体" w:cs="宋体"/>
          <w:b/>
          <w:spacing w:val="6"/>
          <w:sz w:val="32"/>
          <w:szCs w:val="32"/>
        </w:rPr>
      </w:pPr>
    </w:p>
    <w:p w14:paraId="62EA06FB">
      <w:pPr>
        <w:autoSpaceDE w:val="0"/>
        <w:autoSpaceDN w:val="0"/>
        <w:jc w:val="center"/>
        <w:rPr>
          <w:rFonts w:ascii="宋体" w:hAnsi="宋体" w:cs="宋体"/>
          <w:b/>
          <w:spacing w:val="6"/>
          <w:sz w:val="32"/>
          <w:szCs w:val="32"/>
        </w:rPr>
      </w:pPr>
    </w:p>
    <w:p w14:paraId="1986A5FC">
      <w:pPr>
        <w:autoSpaceDE w:val="0"/>
        <w:autoSpaceDN w:val="0"/>
        <w:jc w:val="center"/>
        <w:rPr>
          <w:rFonts w:ascii="宋体" w:hAnsi="宋体" w:cs="宋体"/>
          <w:b/>
          <w:spacing w:val="6"/>
          <w:sz w:val="32"/>
          <w:szCs w:val="32"/>
        </w:rPr>
      </w:pPr>
    </w:p>
    <w:p w14:paraId="1F8625CA">
      <w:pPr>
        <w:autoSpaceDE w:val="0"/>
        <w:autoSpaceDN w:val="0"/>
        <w:jc w:val="center"/>
        <w:rPr>
          <w:rFonts w:ascii="宋体" w:hAnsi="宋体" w:cs="宋体"/>
          <w:b/>
          <w:spacing w:val="6"/>
          <w:sz w:val="32"/>
          <w:szCs w:val="32"/>
        </w:rPr>
      </w:pPr>
    </w:p>
    <w:p w14:paraId="1FD0CCE5">
      <w:pPr>
        <w:autoSpaceDE w:val="0"/>
        <w:autoSpaceDN w:val="0"/>
        <w:jc w:val="center"/>
        <w:rPr>
          <w:rFonts w:ascii="宋体" w:hAnsi="宋体" w:cs="宋体"/>
          <w:b/>
          <w:spacing w:val="6"/>
          <w:sz w:val="32"/>
          <w:szCs w:val="32"/>
        </w:rPr>
      </w:pPr>
    </w:p>
    <w:p w14:paraId="6E03F17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A726C79">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w:t>
      </w:r>
      <w:r>
        <w:rPr>
          <w:rFonts w:hint="eastAsia" w:ascii="宋体" w:hAnsi="宋体" w:cs="宋体"/>
          <w:b/>
          <w:color w:val="auto"/>
          <w:sz w:val="24"/>
        </w:rPr>
        <w:t>合同的，则不需要提供。</w:t>
      </w:r>
      <w:r>
        <w:rPr>
          <w:rFonts w:hint="eastAsia" w:ascii="宋体" w:hAnsi="宋体" w:cs="宋体"/>
          <w:color w:val="auto"/>
          <w:sz w:val="24"/>
        </w:rPr>
        <w:t>）</w:t>
      </w:r>
    </w:p>
    <w:p w14:paraId="3BB7941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2025年—2027年杭州市余杭区黄湖中学等四所学校物业和安保服务采购项目</w:t>
      </w:r>
      <w:r>
        <w:rPr>
          <w:rFonts w:hint="eastAsia" w:ascii="宋体" w:hAnsi="宋体" w:cs="宋体"/>
          <w:color w:val="auto"/>
          <w:sz w:val="24"/>
        </w:rPr>
        <w:t>【招标编号：</w:t>
      </w:r>
      <w:r>
        <w:rPr>
          <w:rFonts w:hint="eastAsia" w:ascii="宋体" w:hAnsi="宋体" w:cs="宋体"/>
          <w:color w:val="auto"/>
          <w:sz w:val="24"/>
          <w:lang w:eastAsia="zh-CN"/>
        </w:rPr>
        <w:t>HZYHZFCG-2024-136</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31F3332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0603B5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EB5A9B9">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805B15C">
      <w:r>
        <w:rPr>
          <w:rFonts w:hint="eastAsia"/>
          <w:lang w:val="zh-CN"/>
        </w:rPr>
        <w:t xml:space="preserve"> </w:t>
      </w:r>
    </w:p>
    <w:p w14:paraId="35872C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43FD2E7">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8EFC4A">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729533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5207F7C">
      <w:pPr>
        <w:snapToGrid w:val="0"/>
        <w:spacing w:line="360" w:lineRule="auto"/>
        <w:ind w:firstLine="576"/>
        <w:rPr>
          <w:rFonts w:ascii="宋体" w:hAnsi="宋体" w:cs="宋体"/>
          <w:u w:val="single"/>
        </w:rPr>
      </w:pPr>
      <w:r>
        <w:rPr>
          <w:rFonts w:hint="eastAsia" w:ascii="宋体" w:hAnsi="宋体" w:cs="宋体"/>
          <w:u w:val="single"/>
        </w:rPr>
        <w:t xml:space="preserve">                                                                                  </w:t>
      </w:r>
    </w:p>
    <w:p w14:paraId="430A8B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536E154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3DE962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11C2B6">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0CED917">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2189A6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1DA916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50FDCC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926CB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7A515CC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3B2C32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7ECDD0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D6CD24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3CDF157">
      <w:pPr>
        <w:spacing w:line="360" w:lineRule="auto"/>
        <w:ind w:right="420"/>
        <w:rPr>
          <w:rFonts w:ascii="宋体" w:hAnsi="宋体" w:cs="宋体"/>
          <w:sz w:val="24"/>
        </w:rPr>
      </w:pPr>
      <w:r>
        <w:rPr>
          <w:rFonts w:hint="eastAsia" w:ascii="宋体" w:hAnsi="宋体" w:cs="宋体"/>
          <w:sz w:val="24"/>
        </w:rPr>
        <w:t>注：按本格式和要求提供。</w:t>
      </w:r>
    </w:p>
    <w:p w14:paraId="239F2A6C">
      <w:pPr>
        <w:autoSpaceDE w:val="0"/>
        <w:autoSpaceDN w:val="0"/>
        <w:jc w:val="center"/>
        <w:rPr>
          <w:rFonts w:ascii="宋体" w:hAnsi="宋体" w:cs="宋体"/>
          <w:b/>
          <w:spacing w:val="6"/>
          <w:sz w:val="32"/>
          <w:szCs w:val="32"/>
        </w:rPr>
      </w:pPr>
    </w:p>
    <w:p w14:paraId="6FF480AF">
      <w:pPr>
        <w:autoSpaceDE w:val="0"/>
        <w:autoSpaceDN w:val="0"/>
        <w:jc w:val="center"/>
        <w:rPr>
          <w:rFonts w:ascii="宋体" w:hAnsi="宋体" w:cs="宋体"/>
          <w:b/>
          <w:spacing w:val="6"/>
          <w:sz w:val="32"/>
          <w:szCs w:val="32"/>
        </w:rPr>
      </w:pPr>
    </w:p>
    <w:p w14:paraId="581F21C4">
      <w:pPr>
        <w:autoSpaceDE w:val="0"/>
        <w:autoSpaceDN w:val="0"/>
        <w:jc w:val="center"/>
        <w:rPr>
          <w:rFonts w:ascii="宋体" w:hAnsi="宋体" w:cs="宋体"/>
          <w:b/>
          <w:spacing w:val="6"/>
          <w:sz w:val="32"/>
          <w:szCs w:val="32"/>
        </w:rPr>
      </w:pPr>
    </w:p>
    <w:p w14:paraId="5C743CCC">
      <w:pPr>
        <w:autoSpaceDE w:val="0"/>
        <w:autoSpaceDN w:val="0"/>
        <w:jc w:val="center"/>
        <w:rPr>
          <w:rFonts w:ascii="宋体" w:hAnsi="宋体" w:cs="宋体"/>
          <w:b/>
          <w:spacing w:val="6"/>
          <w:sz w:val="32"/>
          <w:szCs w:val="32"/>
        </w:rPr>
      </w:pPr>
    </w:p>
    <w:p w14:paraId="3E428D0D">
      <w:pPr>
        <w:autoSpaceDE w:val="0"/>
        <w:autoSpaceDN w:val="0"/>
        <w:jc w:val="center"/>
        <w:rPr>
          <w:rFonts w:ascii="宋体" w:hAnsi="宋体" w:cs="宋体"/>
          <w:b/>
          <w:spacing w:val="6"/>
          <w:sz w:val="32"/>
          <w:szCs w:val="32"/>
        </w:rPr>
      </w:pPr>
    </w:p>
    <w:p w14:paraId="269150B6">
      <w:pPr>
        <w:autoSpaceDE w:val="0"/>
        <w:autoSpaceDN w:val="0"/>
        <w:jc w:val="center"/>
        <w:rPr>
          <w:rFonts w:ascii="宋体" w:hAnsi="宋体" w:cs="宋体"/>
          <w:b/>
          <w:spacing w:val="6"/>
          <w:sz w:val="32"/>
          <w:szCs w:val="32"/>
        </w:rPr>
      </w:pPr>
    </w:p>
    <w:p w14:paraId="047CE906">
      <w:pPr>
        <w:autoSpaceDE w:val="0"/>
        <w:autoSpaceDN w:val="0"/>
        <w:jc w:val="center"/>
        <w:rPr>
          <w:rFonts w:ascii="宋体" w:hAnsi="宋体" w:cs="宋体"/>
          <w:b/>
          <w:spacing w:val="6"/>
          <w:sz w:val="32"/>
          <w:szCs w:val="32"/>
        </w:rPr>
      </w:pPr>
    </w:p>
    <w:p w14:paraId="349FC01D">
      <w:pPr>
        <w:autoSpaceDE w:val="0"/>
        <w:autoSpaceDN w:val="0"/>
        <w:jc w:val="center"/>
        <w:rPr>
          <w:rFonts w:ascii="宋体" w:hAnsi="宋体" w:cs="宋体"/>
          <w:b/>
          <w:spacing w:val="6"/>
          <w:sz w:val="32"/>
          <w:szCs w:val="32"/>
        </w:rPr>
      </w:pPr>
    </w:p>
    <w:p w14:paraId="796D6C7E">
      <w:pPr>
        <w:autoSpaceDE w:val="0"/>
        <w:autoSpaceDN w:val="0"/>
        <w:jc w:val="center"/>
        <w:rPr>
          <w:rFonts w:ascii="宋体" w:hAnsi="宋体" w:cs="宋体"/>
          <w:b/>
          <w:spacing w:val="6"/>
          <w:sz w:val="32"/>
          <w:szCs w:val="32"/>
        </w:rPr>
      </w:pPr>
    </w:p>
    <w:p w14:paraId="324FC7C8">
      <w:pPr>
        <w:autoSpaceDE w:val="0"/>
        <w:autoSpaceDN w:val="0"/>
        <w:jc w:val="center"/>
        <w:rPr>
          <w:rFonts w:ascii="宋体" w:hAnsi="宋体" w:cs="宋体"/>
          <w:b/>
          <w:spacing w:val="6"/>
          <w:sz w:val="32"/>
          <w:szCs w:val="32"/>
        </w:rPr>
      </w:pPr>
    </w:p>
    <w:p w14:paraId="6959E8E5">
      <w:pPr>
        <w:autoSpaceDE w:val="0"/>
        <w:autoSpaceDN w:val="0"/>
        <w:jc w:val="center"/>
        <w:rPr>
          <w:rFonts w:ascii="宋体" w:hAnsi="宋体" w:cs="宋体"/>
          <w:b/>
          <w:spacing w:val="6"/>
          <w:sz w:val="32"/>
          <w:szCs w:val="32"/>
        </w:rPr>
      </w:pPr>
    </w:p>
    <w:p w14:paraId="473A863F">
      <w:pPr>
        <w:autoSpaceDE w:val="0"/>
        <w:autoSpaceDN w:val="0"/>
        <w:jc w:val="center"/>
        <w:rPr>
          <w:rFonts w:ascii="宋体" w:hAnsi="宋体" w:cs="宋体"/>
          <w:b/>
          <w:spacing w:val="6"/>
          <w:sz w:val="32"/>
          <w:szCs w:val="32"/>
        </w:rPr>
      </w:pPr>
    </w:p>
    <w:p w14:paraId="68C61F04">
      <w:pPr>
        <w:autoSpaceDE w:val="0"/>
        <w:autoSpaceDN w:val="0"/>
        <w:jc w:val="center"/>
        <w:rPr>
          <w:rFonts w:ascii="宋体" w:hAnsi="宋体" w:cs="宋体"/>
          <w:b/>
          <w:spacing w:val="6"/>
          <w:sz w:val="32"/>
          <w:szCs w:val="32"/>
        </w:rPr>
      </w:pPr>
    </w:p>
    <w:p w14:paraId="65E9276E">
      <w:pPr>
        <w:autoSpaceDE w:val="0"/>
        <w:autoSpaceDN w:val="0"/>
        <w:jc w:val="center"/>
        <w:rPr>
          <w:rFonts w:ascii="宋体" w:hAnsi="宋体" w:cs="宋体"/>
          <w:b/>
          <w:spacing w:val="6"/>
          <w:sz w:val="32"/>
          <w:szCs w:val="32"/>
        </w:rPr>
      </w:pPr>
    </w:p>
    <w:p w14:paraId="077C9835">
      <w:pPr>
        <w:autoSpaceDE w:val="0"/>
        <w:autoSpaceDN w:val="0"/>
        <w:jc w:val="center"/>
        <w:rPr>
          <w:rFonts w:ascii="宋体" w:hAnsi="宋体" w:cs="宋体"/>
          <w:b/>
          <w:spacing w:val="6"/>
          <w:sz w:val="32"/>
          <w:szCs w:val="32"/>
        </w:rPr>
      </w:pPr>
    </w:p>
    <w:p w14:paraId="7C64F06A">
      <w:pPr>
        <w:autoSpaceDE w:val="0"/>
        <w:autoSpaceDN w:val="0"/>
        <w:jc w:val="center"/>
        <w:rPr>
          <w:rFonts w:ascii="宋体" w:hAnsi="宋体" w:cs="宋体"/>
          <w:b/>
          <w:spacing w:val="6"/>
          <w:sz w:val="32"/>
          <w:szCs w:val="32"/>
        </w:rPr>
      </w:pPr>
    </w:p>
    <w:p w14:paraId="7C9B1811">
      <w:pPr>
        <w:autoSpaceDE w:val="0"/>
        <w:autoSpaceDN w:val="0"/>
        <w:jc w:val="center"/>
        <w:rPr>
          <w:rFonts w:ascii="宋体" w:hAnsi="宋体" w:cs="宋体"/>
          <w:b/>
          <w:spacing w:val="6"/>
          <w:sz w:val="32"/>
          <w:szCs w:val="32"/>
        </w:rPr>
      </w:pPr>
    </w:p>
    <w:p w14:paraId="7E4B1387">
      <w:pPr>
        <w:autoSpaceDE w:val="0"/>
        <w:autoSpaceDN w:val="0"/>
        <w:jc w:val="center"/>
        <w:rPr>
          <w:rFonts w:ascii="宋体" w:hAnsi="宋体" w:cs="宋体"/>
          <w:b/>
          <w:spacing w:val="6"/>
          <w:sz w:val="32"/>
          <w:szCs w:val="32"/>
        </w:rPr>
      </w:pPr>
    </w:p>
    <w:p w14:paraId="5DCCCD82">
      <w:pPr>
        <w:autoSpaceDE w:val="0"/>
        <w:autoSpaceDN w:val="0"/>
        <w:jc w:val="center"/>
        <w:rPr>
          <w:rFonts w:ascii="宋体" w:hAnsi="宋体" w:cs="宋体"/>
          <w:b/>
          <w:spacing w:val="6"/>
          <w:sz w:val="32"/>
          <w:szCs w:val="32"/>
        </w:rPr>
      </w:pPr>
    </w:p>
    <w:p w14:paraId="6EA435DF">
      <w:pPr>
        <w:autoSpaceDE w:val="0"/>
        <w:autoSpaceDN w:val="0"/>
        <w:jc w:val="center"/>
        <w:rPr>
          <w:rFonts w:ascii="宋体" w:hAnsi="宋体" w:cs="宋体"/>
          <w:b/>
          <w:spacing w:val="6"/>
          <w:sz w:val="32"/>
          <w:szCs w:val="32"/>
        </w:rPr>
      </w:pPr>
    </w:p>
    <w:p w14:paraId="01171854">
      <w:pPr>
        <w:autoSpaceDE w:val="0"/>
        <w:autoSpaceDN w:val="0"/>
        <w:jc w:val="center"/>
        <w:rPr>
          <w:rFonts w:ascii="宋体" w:hAnsi="宋体" w:cs="宋体"/>
          <w:b/>
          <w:spacing w:val="6"/>
          <w:sz w:val="32"/>
          <w:szCs w:val="32"/>
        </w:rPr>
      </w:pPr>
    </w:p>
    <w:p w14:paraId="06816DE6">
      <w:pPr>
        <w:autoSpaceDE w:val="0"/>
        <w:autoSpaceDN w:val="0"/>
        <w:jc w:val="center"/>
        <w:rPr>
          <w:rFonts w:ascii="宋体" w:hAnsi="宋体" w:cs="宋体"/>
          <w:b/>
          <w:spacing w:val="6"/>
          <w:sz w:val="32"/>
          <w:szCs w:val="32"/>
        </w:rPr>
      </w:pPr>
    </w:p>
    <w:p w14:paraId="49621774">
      <w:pPr>
        <w:autoSpaceDE w:val="0"/>
        <w:autoSpaceDN w:val="0"/>
        <w:jc w:val="center"/>
        <w:rPr>
          <w:rFonts w:ascii="宋体" w:hAnsi="宋体" w:cs="宋体"/>
          <w:b/>
          <w:spacing w:val="6"/>
          <w:sz w:val="32"/>
          <w:szCs w:val="32"/>
        </w:rPr>
      </w:pPr>
    </w:p>
    <w:p w14:paraId="0A4FE5D3">
      <w:pPr>
        <w:autoSpaceDE w:val="0"/>
        <w:autoSpaceDN w:val="0"/>
        <w:jc w:val="center"/>
        <w:rPr>
          <w:rFonts w:ascii="宋体" w:hAnsi="宋体" w:cs="宋体"/>
          <w:b/>
          <w:spacing w:val="6"/>
          <w:sz w:val="32"/>
          <w:szCs w:val="32"/>
        </w:rPr>
      </w:pPr>
    </w:p>
    <w:p w14:paraId="7985C739">
      <w:pPr>
        <w:autoSpaceDE w:val="0"/>
        <w:autoSpaceDN w:val="0"/>
        <w:jc w:val="center"/>
        <w:rPr>
          <w:rFonts w:ascii="宋体" w:hAnsi="宋体" w:cs="宋体"/>
          <w:b/>
          <w:spacing w:val="6"/>
          <w:sz w:val="32"/>
          <w:szCs w:val="32"/>
        </w:rPr>
      </w:pPr>
    </w:p>
    <w:p w14:paraId="2487E7E1">
      <w:pPr>
        <w:autoSpaceDE w:val="0"/>
        <w:autoSpaceDN w:val="0"/>
        <w:jc w:val="center"/>
        <w:rPr>
          <w:rFonts w:ascii="宋体" w:hAnsi="宋体" w:cs="宋体"/>
          <w:b/>
          <w:spacing w:val="6"/>
          <w:sz w:val="32"/>
          <w:szCs w:val="32"/>
        </w:rPr>
      </w:pPr>
    </w:p>
    <w:p w14:paraId="3B4E84E3">
      <w:pPr>
        <w:autoSpaceDE w:val="0"/>
        <w:autoSpaceDN w:val="0"/>
        <w:jc w:val="center"/>
        <w:rPr>
          <w:rFonts w:ascii="宋体" w:hAnsi="宋体" w:cs="宋体"/>
          <w:b/>
          <w:spacing w:val="6"/>
          <w:sz w:val="32"/>
          <w:szCs w:val="32"/>
        </w:rPr>
      </w:pPr>
    </w:p>
    <w:p w14:paraId="0F3CD7AD">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08E7C042">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5E14A0D2">
      <w:pPr>
        <w:spacing w:line="360" w:lineRule="auto"/>
        <w:ind w:firstLine="360" w:firstLineChars="150"/>
        <w:jc w:val="left"/>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w:t>
      </w:r>
      <w:r>
        <w:rPr>
          <w:rFonts w:hint="eastAsia" w:ascii="宋体" w:hAnsi="宋体" w:cs="宋体"/>
          <w:color w:val="auto"/>
          <w:sz w:val="24"/>
        </w:rPr>
        <w:t xml:space="preserve">）参加 </w:t>
      </w:r>
      <w:r>
        <w:rPr>
          <w:rFonts w:hint="eastAsia" w:ascii="宋体" w:hAnsi="宋体" w:cs="宋体"/>
          <w:color w:val="auto"/>
          <w:sz w:val="24"/>
          <w:u w:val="single"/>
          <w:lang w:eastAsia="zh-CN"/>
        </w:rPr>
        <w:t>杭州市余杭区黄湖中学、杭州市余杭区黄湖小学、杭州市余杭区鸬鸟小学、杭州市余杭区径山中学</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2025年—2027年杭州市余杭区黄湖中学等四所学校物业和安保服务采购项目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w:t>
      </w:r>
      <w:r>
        <w:rPr>
          <w:rFonts w:hint="eastAsia" w:ascii="宋体" w:hAnsi="宋体" w:cs="宋体"/>
          <w:color w:val="auto"/>
          <w:sz w:val="24"/>
          <w:lang w:eastAsia="zh-CN"/>
        </w:rPr>
        <w:t>微</w:t>
      </w:r>
      <w:r>
        <w:rPr>
          <w:rFonts w:hint="eastAsia" w:ascii="宋体" w:hAnsi="宋体" w:cs="宋体"/>
          <w:color w:val="auto"/>
          <w:sz w:val="24"/>
        </w:rPr>
        <w:t>企业承接。相关企业（含联合体中的中小企业、签订分包意向协议的中小企业）的具体情况如下：</w:t>
      </w:r>
    </w:p>
    <w:p w14:paraId="4EA9C2CD">
      <w:pPr>
        <w:spacing w:line="360" w:lineRule="auto"/>
        <w:ind w:firstLine="420" w:firstLineChars="200"/>
        <w:jc w:val="left"/>
        <w:rPr>
          <w:rFonts w:ascii="宋体" w:hAnsi="宋体" w:cs="宋体"/>
          <w:color w:val="auto"/>
          <w:sz w:val="24"/>
        </w:rPr>
      </w:pPr>
      <w:r>
        <w:rPr>
          <w:rFonts w:hint="eastAsia" w:ascii="宋体" w:hAnsi="宋体" w:cs="宋体"/>
          <w:color w:val="auto"/>
        </w:rPr>
        <w:t xml:space="preserve"> </w:t>
      </w:r>
      <w:r>
        <w:rPr>
          <w:rFonts w:hint="eastAsia" w:ascii="宋体" w:hAnsi="宋体" w:cs="宋体"/>
          <w:color w:val="auto"/>
          <w:sz w:val="24"/>
          <w:u w:val="single"/>
          <w:lang w:eastAsia="zh-CN"/>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物业管理</w:t>
      </w:r>
      <w:r>
        <w:rPr>
          <w:rFonts w:hint="eastAsia" w:ascii="宋体" w:hAnsi="宋体" w:cs="宋体"/>
          <w:color w:val="auto"/>
          <w:sz w:val="24"/>
          <w:u w:val="none"/>
          <w:lang w:eastAsia="zh-CN"/>
        </w:rPr>
        <w:t>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E0723F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D917D7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568CBB9">
      <w:pPr>
        <w:spacing w:line="360" w:lineRule="auto"/>
        <w:ind w:right="1760"/>
        <w:jc w:val="right"/>
        <w:rPr>
          <w:rFonts w:ascii="宋体" w:hAnsi="宋体" w:cs="宋体"/>
          <w:sz w:val="24"/>
        </w:rPr>
      </w:pPr>
      <w:r>
        <w:rPr>
          <w:rFonts w:hint="eastAsia" w:ascii="宋体" w:hAnsi="宋体" w:cs="宋体"/>
          <w:sz w:val="24"/>
        </w:rPr>
        <w:t>投标人名称（电子签名）：</w:t>
      </w:r>
    </w:p>
    <w:p w14:paraId="3D8AB106">
      <w:pPr>
        <w:spacing w:line="360" w:lineRule="auto"/>
        <w:ind w:right="1120" w:firstLine="4680" w:firstLineChars="1950"/>
        <w:rPr>
          <w:rFonts w:ascii="宋体" w:hAnsi="宋体" w:cs="宋体"/>
          <w:sz w:val="24"/>
        </w:rPr>
      </w:pPr>
      <w:r>
        <w:rPr>
          <w:rFonts w:hint="eastAsia" w:ascii="宋体" w:hAnsi="宋体" w:cs="宋体"/>
          <w:sz w:val="24"/>
        </w:rPr>
        <w:t>日 期：</w:t>
      </w:r>
    </w:p>
    <w:p w14:paraId="635FBA93">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2BE63FA">
      <w:pPr>
        <w:spacing w:line="360" w:lineRule="auto"/>
        <w:ind w:right="420"/>
        <w:rPr>
          <w:rFonts w:ascii="宋体" w:hAnsi="宋体" w:cs="宋体"/>
          <w:sz w:val="24"/>
        </w:rPr>
      </w:pPr>
      <w:r>
        <w:rPr>
          <w:rFonts w:hint="eastAsia" w:ascii="宋体" w:hAnsi="宋体" w:cs="宋体"/>
          <w:sz w:val="24"/>
        </w:rPr>
        <w:t xml:space="preserve">   注：</w:t>
      </w:r>
    </w:p>
    <w:p w14:paraId="52192CAE">
      <w:pPr>
        <w:spacing w:line="360" w:lineRule="auto"/>
        <w:ind w:right="420" w:firstLine="480" w:firstLineChars="200"/>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w:t>
      </w:r>
      <w:r>
        <w:rPr>
          <w:rFonts w:hint="eastAsia" w:ascii="宋体" w:hAnsi="宋体" w:cs="宋体"/>
          <w:sz w:val="24"/>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15A20904">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sz w:val="24"/>
          <w:lang w:eastAsia="zh-CN"/>
        </w:rPr>
        <w:t>〔2014〕68号</w:t>
      </w:r>
      <w:r>
        <w:rPr>
          <w:rFonts w:hint="eastAsia" w:ascii="宋体" w:hAnsi="宋体" w:cs="宋体"/>
          <w:sz w:val="24"/>
        </w:rPr>
        <w:t>）的规定，投标人提供由省级以上监狱管理局、戒毒管理局（含新疆生产建设兵团）出具的属于监狱企业证明文件的，视同为小型和微型企业。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5B64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5BB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ED96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576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696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7" w:name="_Toc36110187"/>
    <w:bookmarkStart w:id="478" w:name="_Toc91899912"/>
    <w:bookmarkStart w:id="479" w:name="_Toc131845147"/>
    <w:bookmarkStart w:id="480" w:name="_Toc164085800"/>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A995">
    <w:pPr>
      <w:pStyle w:val="39"/>
      <w:framePr w:wrap="around" w:vAnchor="text" w:hAnchor="margin" w:xAlign="right" w:y="1"/>
      <w:rPr>
        <w:rStyle w:val="73"/>
      </w:rPr>
    </w:pPr>
    <w:r>
      <w:fldChar w:fldCharType="begin"/>
    </w:r>
    <w:r>
      <w:rPr>
        <w:rStyle w:val="73"/>
      </w:rPr>
      <w:instrText xml:space="preserve">PAGE  </w:instrText>
    </w:r>
    <w:r>
      <w:fldChar w:fldCharType="end"/>
    </w:r>
  </w:p>
  <w:p w14:paraId="05309F1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6E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B82B">
    <w:pPr>
      <w:pStyle w:val="39"/>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2570F4A8">
                <w:pPr>
                  <w:pStyle w:val="39"/>
                </w:pPr>
                <w:r>
                  <w:fldChar w:fldCharType="begin"/>
                </w:r>
                <w:r>
                  <w:instrText xml:space="preserve"> PAGE  \* MERGEFORMAT </w:instrText>
                </w:r>
                <w:r>
                  <w:fldChar w:fldCharType="separate"/>
                </w:r>
                <w:r>
                  <w:t>31</w:t>
                </w:r>
                <w:r>
                  <w:fldChar w:fldCharType="end"/>
                </w:r>
              </w:p>
            </w:txbxContent>
          </v:textbox>
        </v:shape>
      </w:pict>
    </w: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17E3A4DC"/>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7A68">
    <w:pPr>
      <w:pStyle w:val="39"/>
    </w:pPr>
    <w:r>
      <w:pict>
        <v:shape id="_x0000_s2049" o:spid="_x0000_s204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24CB0D5D">
                <w:pPr>
                  <w:pStyle w:val="39"/>
                </w:pPr>
                <w:r>
                  <w:fldChar w:fldCharType="begin"/>
                </w:r>
                <w:r>
                  <w:instrText xml:space="preserve"> PAGE  \* MERGEFORMAT </w:instrText>
                </w:r>
                <w:r>
                  <w:fldChar w:fldCharType="separate"/>
                </w:r>
                <w:r>
                  <w:t>32</w:t>
                </w:r>
                <w:r>
                  <w:fldChar w:fldCharType="end"/>
                </w:r>
              </w:p>
            </w:txbxContent>
          </v:textbox>
        </v:shape>
      </w:pict>
    </w: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v:textbox inset="0mm,0mm,0mm,0mm" style="mso-fit-shape-to-text:t;">
            <w:txbxContent>
              <w:p w14:paraId="52E961F9"/>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B15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30A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88FDC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7FB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365E0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A2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FC6D65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4B69">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0410FE3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AAF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07A5">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3A719142">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B275">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165C675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2567">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56B83">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7DDAFC9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F219">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41B2">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D9CA">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DFD4D"/>
    <w:multiLevelType w:val="singleLevel"/>
    <w:tmpl w:val="ADEDFD4D"/>
    <w:lvl w:ilvl="0" w:tentative="0">
      <w:start w:val="1"/>
      <w:numFmt w:val="decimal"/>
      <w:suff w:val="nothing"/>
      <w:lvlText w:val="%1．"/>
      <w:lvlJc w:val="left"/>
      <w:pPr>
        <w:ind w:left="0" w:firstLine="400"/>
      </w:pPr>
      <w:rPr>
        <w:rFonts w:hint="default"/>
      </w:rPr>
    </w:lvl>
  </w:abstractNum>
  <w:abstractNum w:abstractNumId="1">
    <w:nsid w:val="B69EA048"/>
    <w:multiLevelType w:val="singleLevel"/>
    <w:tmpl w:val="B69EA048"/>
    <w:lvl w:ilvl="0" w:tentative="0">
      <w:start w:val="1"/>
      <w:numFmt w:val="decimal"/>
      <w:lvlText w:val="(%1)"/>
      <w:lvlJc w:val="left"/>
      <w:pPr>
        <w:tabs>
          <w:tab w:val="left" w:pos="397"/>
        </w:tabs>
        <w:ind w:left="454" w:hanging="454"/>
      </w:pPr>
      <w:rPr>
        <w:rFonts w:hint="default"/>
      </w:rPr>
    </w:lvl>
  </w:abstractNum>
  <w:abstractNum w:abstractNumId="2">
    <w:nsid w:val="B838DBF5"/>
    <w:multiLevelType w:val="singleLevel"/>
    <w:tmpl w:val="B838DBF5"/>
    <w:lvl w:ilvl="0" w:tentative="0">
      <w:start w:val="1"/>
      <w:numFmt w:val="chineseCounting"/>
      <w:suff w:val="nothing"/>
      <w:lvlText w:val="（%1）"/>
      <w:lvlJc w:val="left"/>
      <w:pPr>
        <w:ind w:left="-136" w:firstLine="420"/>
      </w:pPr>
      <w:rPr>
        <w:rFonts w:hint="eastAsia"/>
      </w:rPr>
    </w:lvl>
  </w:abstractNum>
  <w:abstractNum w:abstractNumId="3">
    <w:nsid w:val="C3424699"/>
    <w:multiLevelType w:val="singleLevel"/>
    <w:tmpl w:val="C3424699"/>
    <w:lvl w:ilvl="0" w:tentative="0">
      <w:start w:val="1"/>
      <w:numFmt w:val="decimalEnclosedCircleChinese"/>
      <w:suff w:val="nothing"/>
      <w:lvlText w:val="%1　"/>
      <w:lvlJc w:val="left"/>
      <w:pPr>
        <w:ind w:left="0" w:firstLine="400"/>
      </w:pPr>
      <w:rPr>
        <w:rFonts w:hint="eastAsia"/>
      </w:rPr>
    </w:lvl>
  </w:abstractNum>
  <w:abstractNum w:abstractNumId="4">
    <w:nsid w:val="C6382930"/>
    <w:multiLevelType w:val="singleLevel"/>
    <w:tmpl w:val="C6382930"/>
    <w:lvl w:ilvl="0" w:tentative="0">
      <w:start w:val="1"/>
      <w:numFmt w:val="decimal"/>
      <w:suff w:val="nothing"/>
      <w:lvlText w:val="%1．"/>
      <w:lvlJc w:val="left"/>
      <w:pPr>
        <w:ind w:left="0" w:firstLine="400"/>
      </w:pPr>
      <w:rPr>
        <w:rFonts w:hint="default"/>
      </w:rPr>
    </w:lvl>
  </w:abstractNum>
  <w:abstractNum w:abstractNumId="5">
    <w:nsid w:val="E051C828"/>
    <w:multiLevelType w:val="singleLevel"/>
    <w:tmpl w:val="E051C828"/>
    <w:lvl w:ilvl="0" w:tentative="0">
      <w:start w:val="1"/>
      <w:numFmt w:val="decimal"/>
      <w:lvlText w:val="(%1)"/>
      <w:lvlJc w:val="left"/>
      <w:pPr>
        <w:ind w:left="425" w:hanging="425"/>
      </w:pPr>
      <w:rPr>
        <w:rFonts w:hint="default"/>
      </w:rPr>
    </w:lvl>
  </w:abstractNum>
  <w:abstractNum w:abstractNumId="6">
    <w:nsid w:val="E4EE60E1"/>
    <w:multiLevelType w:val="singleLevel"/>
    <w:tmpl w:val="E4EE60E1"/>
    <w:lvl w:ilvl="0" w:tentative="0">
      <w:start w:val="1"/>
      <w:numFmt w:val="decimal"/>
      <w:lvlText w:val="(%1)"/>
      <w:lvlJc w:val="left"/>
      <w:pPr>
        <w:tabs>
          <w:tab w:val="left" w:pos="397"/>
        </w:tabs>
        <w:ind w:left="454" w:hanging="454"/>
      </w:pPr>
      <w:rPr>
        <w:rFonts w:hint="default"/>
      </w:rPr>
    </w:lvl>
  </w:abstractNum>
  <w:abstractNum w:abstractNumId="7">
    <w:nsid w:val="F93D3436"/>
    <w:multiLevelType w:val="singleLevel"/>
    <w:tmpl w:val="F93D3436"/>
    <w:lvl w:ilvl="0" w:tentative="0">
      <w:start w:val="1"/>
      <w:numFmt w:val="decimal"/>
      <w:lvlText w:val="(%1)"/>
      <w:lvlJc w:val="left"/>
      <w:pPr>
        <w:ind w:left="425" w:hanging="425"/>
      </w:pPr>
      <w:rPr>
        <w:rFonts w:hint="default"/>
      </w:rPr>
    </w:lvl>
  </w:abstractNum>
  <w:abstractNum w:abstractNumId="8">
    <w:nsid w:val="06CA521B"/>
    <w:multiLevelType w:val="singleLevel"/>
    <w:tmpl w:val="06CA521B"/>
    <w:lvl w:ilvl="0" w:tentative="0">
      <w:start w:val="1"/>
      <w:numFmt w:val="decimal"/>
      <w:suff w:val="nothing"/>
      <w:lvlText w:val="%1．"/>
      <w:lvlJc w:val="left"/>
      <w:pPr>
        <w:ind w:left="0" w:firstLine="400"/>
      </w:pPr>
      <w:rPr>
        <w:rFonts w:hint="default"/>
      </w:rPr>
    </w:lvl>
  </w:abstractNum>
  <w:abstractNum w:abstractNumId="9">
    <w:nsid w:val="10B64659"/>
    <w:multiLevelType w:val="multilevel"/>
    <w:tmpl w:val="10B64659"/>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372423C8"/>
    <w:multiLevelType w:val="multilevel"/>
    <w:tmpl w:val="372423C8"/>
    <w:lvl w:ilvl="0" w:tentative="0">
      <w:start w:val="1"/>
      <w:numFmt w:val="decimal"/>
      <w:lvlText w:val="%1、"/>
      <w:lvlJc w:val="left"/>
      <w:pPr>
        <w:ind w:left="1622" w:hanging="720"/>
      </w:pPr>
      <w:rPr>
        <w:rFonts w:hint="default"/>
      </w:rPr>
    </w:lvl>
    <w:lvl w:ilvl="1" w:tentative="0">
      <w:start w:val="1"/>
      <w:numFmt w:val="lowerLetter"/>
      <w:lvlText w:val="%2)"/>
      <w:lvlJc w:val="left"/>
      <w:pPr>
        <w:ind w:left="1742" w:hanging="420"/>
      </w:p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11">
    <w:nsid w:val="3ACE29D7"/>
    <w:multiLevelType w:val="multilevel"/>
    <w:tmpl w:val="3ACE29D7"/>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8E61766"/>
    <w:multiLevelType w:val="singleLevel"/>
    <w:tmpl w:val="48E61766"/>
    <w:lvl w:ilvl="0" w:tentative="0">
      <w:start w:val="1"/>
      <w:numFmt w:val="decimal"/>
      <w:lvlText w:val="(%1)"/>
      <w:lvlJc w:val="left"/>
      <w:pPr>
        <w:tabs>
          <w:tab w:val="left" w:pos="397"/>
        </w:tabs>
        <w:ind w:left="454" w:hanging="454"/>
      </w:pPr>
      <w:rPr>
        <w:rFonts w:hint="default"/>
      </w:rPr>
    </w:lvl>
  </w:abstractNum>
  <w:abstractNum w:abstractNumId="13">
    <w:nsid w:val="4DAE7285"/>
    <w:multiLevelType w:val="singleLevel"/>
    <w:tmpl w:val="4DAE7285"/>
    <w:lvl w:ilvl="0" w:tentative="0">
      <w:start w:val="1"/>
      <w:numFmt w:val="decimal"/>
      <w:lvlText w:val="(%1)"/>
      <w:lvlJc w:val="left"/>
      <w:pPr>
        <w:tabs>
          <w:tab w:val="left" w:pos="397"/>
        </w:tabs>
        <w:ind w:left="454" w:hanging="454"/>
      </w:pPr>
      <w:rPr>
        <w:rFonts w:hint="default"/>
      </w:rPr>
    </w:lvl>
  </w:abstractNum>
  <w:abstractNum w:abstractNumId="14">
    <w:nsid w:val="4FF822D2"/>
    <w:multiLevelType w:val="singleLevel"/>
    <w:tmpl w:val="4FF822D2"/>
    <w:lvl w:ilvl="0" w:tentative="0">
      <w:start w:val="1"/>
      <w:numFmt w:val="decimal"/>
      <w:lvlText w:val="%1."/>
      <w:lvlJc w:val="left"/>
      <w:pPr>
        <w:ind w:left="425" w:hanging="425"/>
      </w:pPr>
      <w:rPr>
        <w:rFonts w:hint="default"/>
      </w:rPr>
    </w:lvl>
  </w:abstractNum>
  <w:abstractNum w:abstractNumId="15">
    <w:nsid w:val="541526F9"/>
    <w:multiLevelType w:val="singleLevel"/>
    <w:tmpl w:val="541526F9"/>
    <w:lvl w:ilvl="0" w:tentative="0">
      <w:start w:val="1"/>
      <w:numFmt w:val="decimalEnclosedCircleChinese"/>
      <w:suff w:val="nothing"/>
      <w:lvlText w:val="%1　"/>
      <w:lvlJc w:val="left"/>
      <w:pPr>
        <w:ind w:left="0" w:firstLine="400"/>
      </w:pPr>
      <w:rPr>
        <w:rFonts w:hint="eastAsia"/>
      </w:rPr>
    </w:lvl>
  </w:abstractNum>
  <w:abstractNum w:abstractNumId="16">
    <w:nsid w:val="6445E6DC"/>
    <w:multiLevelType w:val="singleLevel"/>
    <w:tmpl w:val="6445E6DC"/>
    <w:lvl w:ilvl="0" w:tentative="0">
      <w:start w:val="4"/>
      <w:numFmt w:val="decimal"/>
      <w:suff w:val="nothing"/>
      <w:lvlText w:val="%1."/>
      <w:lvlJc w:val="left"/>
    </w:lvl>
  </w:abstractNum>
  <w:abstractNum w:abstractNumId="17">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18">
    <w:nsid w:val="650276BC"/>
    <w:multiLevelType w:val="singleLevel"/>
    <w:tmpl w:val="650276BC"/>
    <w:lvl w:ilvl="0" w:tentative="0">
      <w:start w:val="1"/>
      <w:numFmt w:val="decimalEnclosedCircleChinese"/>
      <w:suff w:val="nothing"/>
      <w:lvlText w:val="%1　"/>
      <w:lvlJc w:val="left"/>
      <w:pPr>
        <w:ind w:left="0" w:firstLine="400"/>
      </w:pPr>
      <w:rPr>
        <w:rFonts w:hint="eastAsia"/>
      </w:rPr>
    </w:lvl>
  </w:abstractNum>
  <w:abstractNum w:abstractNumId="19">
    <w:nsid w:val="6502789B"/>
    <w:multiLevelType w:val="singleLevel"/>
    <w:tmpl w:val="6502789B"/>
    <w:lvl w:ilvl="0" w:tentative="0">
      <w:start w:val="1"/>
      <w:numFmt w:val="decimal"/>
      <w:suff w:val="nothing"/>
      <w:lvlText w:val="%1．"/>
      <w:lvlJc w:val="left"/>
      <w:pPr>
        <w:ind w:left="0" w:firstLine="400"/>
      </w:pPr>
      <w:rPr>
        <w:rFonts w:hint="default"/>
      </w:rPr>
    </w:lvl>
  </w:abstractNum>
  <w:abstractNum w:abstractNumId="20">
    <w:nsid w:val="6502A3EB"/>
    <w:multiLevelType w:val="singleLevel"/>
    <w:tmpl w:val="6502A3EB"/>
    <w:lvl w:ilvl="0" w:tentative="0">
      <w:start w:val="1"/>
      <w:numFmt w:val="decimal"/>
      <w:suff w:val="nothing"/>
      <w:lvlText w:val="%1．"/>
      <w:lvlJc w:val="left"/>
      <w:pPr>
        <w:ind w:left="0" w:firstLine="400"/>
      </w:pPr>
      <w:rPr>
        <w:rFonts w:hint="default"/>
      </w:rPr>
    </w:lvl>
  </w:abstractNum>
  <w:abstractNum w:abstractNumId="21">
    <w:nsid w:val="6502B651"/>
    <w:multiLevelType w:val="singleLevel"/>
    <w:tmpl w:val="6502B651"/>
    <w:lvl w:ilvl="0" w:tentative="0">
      <w:start w:val="1"/>
      <w:numFmt w:val="decimal"/>
      <w:suff w:val="nothing"/>
      <w:lvlText w:val="%1．"/>
      <w:lvlJc w:val="left"/>
      <w:pPr>
        <w:ind w:left="0" w:firstLine="400"/>
      </w:pPr>
      <w:rPr>
        <w:rFonts w:hint="default"/>
      </w:rPr>
    </w:lvl>
  </w:abstractNum>
  <w:abstractNum w:abstractNumId="22">
    <w:nsid w:val="6503C795"/>
    <w:multiLevelType w:val="singleLevel"/>
    <w:tmpl w:val="6503C795"/>
    <w:lvl w:ilvl="0" w:tentative="0">
      <w:start w:val="1"/>
      <w:numFmt w:val="chineseCounting"/>
      <w:suff w:val="nothing"/>
      <w:lvlText w:val="（%1）"/>
      <w:lvlJc w:val="left"/>
      <w:pPr>
        <w:ind w:left="0" w:firstLine="420"/>
      </w:pPr>
      <w:rPr>
        <w:rFonts w:hint="eastAsia"/>
      </w:rPr>
    </w:lvl>
  </w:abstractNum>
  <w:abstractNum w:abstractNumId="23">
    <w:nsid w:val="6503C7EE"/>
    <w:multiLevelType w:val="singleLevel"/>
    <w:tmpl w:val="6503C7EE"/>
    <w:lvl w:ilvl="0" w:tentative="0">
      <w:start w:val="1"/>
      <w:numFmt w:val="decimal"/>
      <w:suff w:val="nothing"/>
      <w:lvlText w:val="%1．"/>
      <w:lvlJc w:val="left"/>
      <w:pPr>
        <w:ind w:left="0" w:firstLine="400"/>
      </w:pPr>
      <w:rPr>
        <w:rFonts w:hint="default"/>
      </w:rPr>
    </w:lvl>
  </w:abstractNum>
  <w:abstractNum w:abstractNumId="24">
    <w:nsid w:val="65040292"/>
    <w:multiLevelType w:val="singleLevel"/>
    <w:tmpl w:val="65040292"/>
    <w:lvl w:ilvl="0" w:tentative="0">
      <w:start w:val="1"/>
      <w:numFmt w:val="decimal"/>
      <w:suff w:val="nothing"/>
      <w:lvlText w:val="%1．"/>
      <w:lvlJc w:val="left"/>
      <w:pPr>
        <w:ind w:left="0" w:firstLine="400"/>
      </w:pPr>
      <w:rPr>
        <w:rFonts w:hint="default"/>
      </w:rPr>
    </w:lvl>
  </w:abstractNum>
  <w:abstractNum w:abstractNumId="25">
    <w:nsid w:val="650402AB"/>
    <w:multiLevelType w:val="singleLevel"/>
    <w:tmpl w:val="650402AB"/>
    <w:lvl w:ilvl="0" w:tentative="0">
      <w:start w:val="1"/>
      <w:numFmt w:val="decimal"/>
      <w:suff w:val="nothing"/>
      <w:lvlText w:val="%1．"/>
      <w:lvlJc w:val="left"/>
      <w:pPr>
        <w:ind w:left="0" w:firstLine="400"/>
      </w:pPr>
      <w:rPr>
        <w:rFonts w:hint="default"/>
      </w:rPr>
    </w:lvl>
  </w:abstractNum>
  <w:abstractNum w:abstractNumId="26">
    <w:nsid w:val="6524EDFB"/>
    <w:multiLevelType w:val="singleLevel"/>
    <w:tmpl w:val="6524EDFB"/>
    <w:lvl w:ilvl="0" w:tentative="0">
      <w:start w:val="1"/>
      <w:numFmt w:val="chineseCounting"/>
      <w:suff w:val="nothing"/>
      <w:lvlText w:val="（%1）"/>
      <w:lvlJc w:val="left"/>
      <w:pPr>
        <w:ind w:left="0" w:firstLine="420"/>
      </w:pPr>
      <w:rPr>
        <w:rFonts w:hint="eastAsia"/>
      </w:rPr>
    </w:lvl>
  </w:abstractNum>
  <w:abstractNum w:abstractNumId="27">
    <w:nsid w:val="6524EE33"/>
    <w:multiLevelType w:val="singleLevel"/>
    <w:tmpl w:val="6524EE33"/>
    <w:lvl w:ilvl="0" w:tentative="0">
      <w:start w:val="1"/>
      <w:numFmt w:val="decimal"/>
      <w:suff w:val="nothing"/>
      <w:lvlText w:val="%1．"/>
      <w:lvlJc w:val="left"/>
      <w:pPr>
        <w:ind w:left="0" w:firstLine="400"/>
      </w:pPr>
      <w:rPr>
        <w:rFonts w:hint="default"/>
      </w:rPr>
    </w:lvl>
  </w:abstractNum>
  <w:abstractNum w:abstractNumId="28">
    <w:nsid w:val="6524F034"/>
    <w:multiLevelType w:val="singleLevel"/>
    <w:tmpl w:val="6524F034"/>
    <w:lvl w:ilvl="0" w:tentative="0">
      <w:start w:val="1"/>
      <w:numFmt w:val="decimalEnclosedCircleChinese"/>
      <w:suff w:val="nothing"/>
      <w:lvlText w:val="%1　"/>
      <w:lvlJc w:val="left"/>
      <w:pPr>
        <w:ind w:left="0" w:firstLine="400"/>
      </w:pPr>
      <w:rPr>
        <w:rFonts w:hint="eastAsia"/>
      </w:rPr>
    </w:lvl>
  </w:abstractNum>
  <w:abstractNum w:abstractNumId="29">
    <w:nsid w:val="6524F26B"/>
    <w:multiLevelType w:val="singleLevel"/>
    <w:tmpl w:val="6524F26B"/>
    <w:lvl w:ilvl="0" w:tentative="0">
      <w:start w:val="1"/>
      <w:numFmt w:val="decimalEnclosedCircleChinese"/>
      <w:suff w:val="nothing"/>
      <w:lvlText w:val="%1　"/>
      <w:lvlJc w:val="left"/>
      <w:pPr>
        <w:ind w:left="0" w:firstLine="400"/>
      </w:pPr>
      <w:rPr>
        <w:rFonts w:hint="eastAsia"/>
      </w:rPr>
    </w:lvl>
  </w:abstractNum>
  <w:abstractNum w:abstractNumId="30">
    <w:nsid w:val="6524F28D"/>
    <w:multiLevelType w:val="singleLevel"/>
    <w:tmpl w:val="6524F28D"/>
    <w:lvl w:ilvl="0" w:tentative="0">
      <w:start w:val="1"/>
      <w:numFmt w:val="decimalEnclosedCircleChinese"/>
      <w:suff w:val="nothing"/>
      <w:lvlText w:val="%1　"/>
      <w:lvlJc w:val="left"/>
      <w:pPr>
        <w:ind w:left="0" w:firstLine="400"/>
      </w:pPr>
      <w:rPr>
        <w:rFonts w:hint="eastAsia"/>
        <w:b w:val="0"/>
      </w:rPr>
    </w:lvl>
  </w:abstractNum>
  <w:abstractNum w:abstractNumId="31">
    <w:nsid w:val="6524F2AF"/>
    <w:multiLevelType w:val="singleLevel"/>
    <w:tmpl w:val="6524F2AF"/>
    <w:lvl w:ilvl="0" w:tentative="0">
      <w:start w:val="1"/>
      <w:numFmt w:val="decimalEnclosedCircleChinese"/>
      <w:suff w:val="nothing"/>
      <w:lvlText w:val="%1　"/>
      <w:lvlJc w:val="left"/>
      <w:pPr>
        <w:ind w:left="0" w:firstLine="400"/>
      </w:pPr>
      <w:rPr>
        <w:rFonts w:hint="eastAsia"/>
      </w:rPr>
    </w:lvl>
  </w:abstractNum>
  <w:abstractNum w:abstractNumId="32">
    <w:nsid w:val="6524F2E0"/>
    <w:multiLevelType w:val="singleLevel"/>
    <w:tmpl w:val="6524F2E0"/>
    <w:lvl w:ilvl="0" w:tentative="0">
      <w:start w:val="1"/>
      <w:numFmt w:val="decimalEnclosedCircleChinese"/>
      <w:suff w:val="nothing"/>
      <w:lvlText w:val="%1　"/>
      <w:lvlJc w:val="left"/>
      <w:pPr>
        <w:ind w:left="0" w:firstLine="400"/>
      </w:pPr>
      <w:rPr>
        <w:rFonts w:hint="eastAsia"/>
      </w:rPr>
    </w:lvl>
  </w:abstractNum>
  <w:abstractNum w:abstractNumId="33">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34">
    <w:nsid w:val="6BB4052D"/>
    <w:multiLevelType w:val="singleLevel"/>
    <w:tmpl w:val="6BB4052D"/>
    <w:lvl w:ilvl="0" w:tentative="0">
      <w:start w:val="1"/>
      <w:numFmt w:val="decimalEnclosedCircleChinese"/>
      <w:suff w:val="nothing"/>
      <w:lvlText w:val="%1　"/>
      <w:lvlJc w:val="left"/>
      <w:pPr>
        <w:ind w:left="0" w:firstLine="400"/>
      </w:pPr>
      <w:rPr>
        <w:rFonts w:hint="eastAsia"/>
      </w:rPr>
    </w:lvl>
  </w:abstractNum>
  <w:abstractNum w:abstractNumId="35">
    <w:nsid w:val="790CFA89"/>
    <w:multiLevelType w:val="singleLevel"/>
    <w:tmpl w:val="790CFA89"/>
    <w:lvl w:ilvl="0" w:tentative="0">
      <w:start w:val="1"/>
      <w:numFmt w:val="decimal"/>
      <w:suff w:val="nothing"/>
      <w:lvlText w:val="%1．"/>
      <w:lvlJc w:val="left"/>
      <w:pPr>
        <w:ind w:left="0" w:firstLine="400"/>
      </w:pPr>
      <w:rPr>
        <w:rFonts w:hint="default"/>
      </w:rPr>
    </w:lvl>
  </w:abstractNum>
  <w:num w:numId="1">
    <w:abstractNumId w:val="16"/>
  </w:num>
  <w:num w:numId="2">
    <w:abstractNumId w:val="11"/>
  </w:num>
  <w:num w:numId="3">
    <w:abstractNumId w:val="2"/>
  </w:num>
  <w:num w:numId="4">
    <w:abstractNumId w:val="0"/>
  </w:num>
  <w:num w:numId="5">
    <w:abstractNumId w:val="5"/>
  </w:num>
  <w:num w:numId="6">
    <w:abstractNumId w:val="13"/>
  </w:num>
  <w:num w:numId="7">
    <w:abstractNumId w:val="8"/>
  </w:num>
  <w:num w:numId="8">
    <w:abstractNumId w:val="6"/>
  </w:num>
  <w:num w:numId="9">
    <w:abstractNumId w:val="3"/>
  </w:num>
  <w:num w:numId="10">
    <w:abstractNumId w:val="18"/>
  </w:num>
  <w:num w:numId="11">
    <w:abstractNumId w:val="34"/>
  </w:num>
  <w:num w:numId="12">
    <w:abstractNumId w:val="4"/>
  </w:num>
  <w:num w:numId="13">
    <w:abstractNumId w:val="1"/>
  </w:num>
  <w:num w:numId="14">
    <w:abstractNumId w:val="12"/>
  </w:num>
  <w:num w:numId="15">
    <w:abstractNumId w:val="35"/>
  </w:num>
  <w:num w:numId="16">
    <w:abstractNumId w:val="7"/>
  </w:num>
  <w:num w:numId="17">
    <w:abstractNumId w:val="9"/>
  </w:num>
  <w:num w:numId="18">
    <w:abstractNumId w:val="21"/>
  </w:num>
  <w:num w:numId="19">
    <w:abstractNumId w:val="19"/>
  </w:num>
  <w:num w:numId="20">
    <w:abstractNumId w:val="20"/>
  </w:num>
  <w:num w:numId="21">
    <w:abstractNumId w:val="10"/>
  </w:num>
  <w:num w:numId="22">
    <w:abstractNumId w:val="22"/>
  </w:num>
  <w:num w:numId="23">
    <w:abstractNumId w:val="23"/>
  </w:num>
  <w:num w:numId="24">
    <w:abstractNumId w:val="26"/>
  </w:num>
  <w:num w:numId="25">
    <w:abstractNumId w:val="24"/>
  </w:num>
  <w:num w:numId="26">
    <w:abstractNumId w:val="25"/>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15"/>
  </w:num>
  <w:num w:numId="35">
    <w:abstractNumId w:val="1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IyMzhkNThjN2E1YmFhNjA4NzFmOWY1NjNjOTgx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E76"/>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55EF0"/>
    <w:rsid w:val="066F1CF3"/>
    <w:rsid w:val="06930BB8"/>
    <w:rsid w:val="06A60D87"/>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8F1FE8"/>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DF869C5"/>
    <w:rsid w:val="0E060E51"/>
    <w:rsid w:val="0E147522"/>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C3458"/>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C4685"/>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620D3B"/>
    <w:rsid w:val="1A6F7DB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6235CA"/>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365FD"/>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3755DD"/>
    <w:rsid w:val="313C71DB"/>
    <w:rsid w:val="314550B7"/>
    <w:rsid w:val="319C6071"/>
    <w:rsid w:val="31AC537E"/>
    <w:rsid w:val="31D37F2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52A5B"/>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07FCD"/>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6E6108"/>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4F3F68"/>
    <w:rsid w:val="418F0D2A"/>
    <w:rsid w:val="41D01505"/>
    <w:rsid w:val="42474939"/>
    <w:rsid w:val="424C3C57"/>
    <w:rsid w:val="42613FF3"/>
    <w:rsid w:val="42660D96"/>
    <w:rsid w:val="428667D2"/>
    <w:rsid w:val="42AA5FD8"/>
    <w:rsid w:val="42B20202"/>
    <w:rsid w:val="42CD1CE0"/>
    <w:rsid w:val="42E1381E"/>
    <w:rsid w:val="42ED6459"/>
    <w:rsid w:val="42FE58DD"/>
    <w:rsid w:val="43174B3D"/>
    <w:rsid w:val="434B790E"/>
    <w:rsid w:val="4360274F"/>
    <w:rsid w:val="43977AB6"/>
    <w:rsid w:val="43A3342B"/>
    <w:rsid w:val="43C77C27"/>
    <w:rsid w:val="43DE09EE"/>
    <w:rsid w:val="44002FAD"/>
    <w:rsid w:val="449101DD"/>
    <w:rsid w:val="44CB3515"/>
    <w:rsid w:val="44CB6087"/>
    <w:rsid w:val="44DE1391"/>
    <w:rsid w:val="45110AAC"/>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67A5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BF4363A"/>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7D74A2"/>
    <w:rsid w:val="4F911C54"/>
    <w:rsid w:val="4FE625E0"/>
    <w:rsid w:val="5021480F"/>
    <w:rsid w:val="50302767"/>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CD6388"/>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1D19DF"/>
    <w:rsid w:val="563C36B1"/>
    <w:rsid w:val="5655314C"/>
    <w:rsid w:val="566B6D1E"/>
    <w:rsid w:val="569224D7"/>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77050C"/>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4D1CB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A753F0"/>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03534A"/>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0B1696"/>
    <w:rsid w:val="742222F5"/>
    <w:rsid w:val="74476126"/>
    <w:rsid w:val="74706664"/>
    <w:rsid w:val="747F3682"/>
    <w:rsid w:val="74980BA6"/>
    <w:rsid w:val="749C4185"/>
    <w:rsid w:val="75067759"/>
    <w:rsid w:val="752E6DCD"/>
    <w:rsid w:val="7551380D"/>
    <w:rsid w:val="75600BE5"/>
    <w:rsid w:val="7564475C"/>
    <w:rsid w:val="7583797F"/>
    <w:rsid w:val="75C37A55"/>
    <w:rsid w:val="75D20F1D"/>
    <w:rsid w:val="75DA2C18"/>
    <w:rsid w:val="75F54412"/>
    <w:rsid w:val="761D08E0"/>
    <w:rsid w:val="765D347C"/>
    <w:rsid w:val="76826699"/>
    <w:rsid w:val="76C87133"/>
    <w:rsid w:val="76CD08D5"/>
    <w:rsid w:val="76DB4B92"/>
    <w:rsid w:val="76EC030B"/>
    <w:rsid w:val="77052AA4"/>
    <w:rsid w:val="77136511"/>
    <w:rsid w:val="77340A39"/>
    <w:rsid w:val="77351FD0"/>
    <w:rsid w:val="77472422"/>
    <w:rsid w:val="777F31F2"/>
    <w:rsid w:val="77972F48"/>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textRotate="1"/>
    <customShpInfo spid="_x0000_s2052"/>
    <customShpInfo spid="_x0000_s2049" textRotate="1"/>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95</Pages>
  <Words>20691</Words>
  <Characters>22178</Characters>
  <Lines>281</Lines>
  <Paragraphs>79</Paragraphs>
  <TotalTime>19</TotalTime>
  <ScaleCrop>false</ScaleCrop>
  <LinksUpToDate>false</LinksUpToDate>
  <CharactersWithSpaces>22592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采购服务股</cp:lastModifiedBy>
  <cp:lastPrinted>2023-09-06T02:17:00Z</cp:lastPrinted>
  <dcterms:modified xsi:type="dcterms:W3CDTF">2024-12-05T01:39:26Z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