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both"/>
        <w:rPr>
          <w:rFonts w:ascii="宋体" w:hAnsi="宋体" w:cs="宋体"/>
          <w:b/>
          <w:sz w:val="48"/>
          <w:szCs w:val="48"/>
        </w:rPr>
      </w:pPr>
    </w:p>
    <w:p>
      <w:pPr>
        <w:pStyle w:val="133"/>
        <w:jc w:val="center"/>
        <w:rPr>
          <w:rFonts w:hint="eastAsia" w:ascii="宋体" w:hAnsi="宋体" w:cs="宋体"/>
          <w:sz w:val="44"/>
          <w:szCs w:val="44"/>
        </w:rPr>
      </w:pPr>
      <w:r>
        <w:rPr>
          <w:rFonts w:hint="eastAsia" w:ascii="宋体" w:hAnsi="宋体" w:cs="宋体"/>
          <w:sz w:val="44"/>
          <w:szCs w:val="44"/>
          <w:lang w:eastAsia="zh-CN"/>
        </w:rPr>
        <w:t>2024年临平区图书馆纸质图书采购项目</w:t>
      </w:r>
    </w:p>
    <w:p>
      <w:pPr>
        <w:pStyle w:val="133"/>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招标文件</w:t>
      </w:r>
      <w:bookmarkStart w:id="515" w:name="_GoBack"/>
      <w:bookmarkEnd w:id="515"/>
      <w:r>
        <w:rPr>
          <w:rFonts w:hint="eastAsia" w:ascii="宋体" w:hAnsi="宋体" w:cs="宋体"/>
          <w:sz w:val="48"/>
          <w:szCs w:val="48"/>
        </w:rPr>
        <w:t xml:space="preserve">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color w:val="auto"/>
          <w:sz w:val="30"/>
          <w:szCs w:val="30"/>
          <w:lang w:eastAsia="zh-CN"/>
        </w:rPr>
        <w:t>HZHZCG2024-059</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hint="eastAsia" w:ascii="宋体" w:hAnsi="宋体" w:cs="宋体"/>
          <w:sz w:val="32"/>
          <w:szCs w:val="32"/>
          <w:lang w:val="en-US" w:eastAsia="zh-CN"/>
        </w:rPr>
      </w:pPr>
      <w:r>
        <w:rPr>
          <w:rFonts w:hint="eastAsia" w:ascii="宋体" w:hAnsi="宋体" w:cs="宋体"/>
          <w:sz w:val="32"/>
          <w:szCs w:val="32"/>
          <w:lang w:val="en-US" w:eastAsia="zh-CN"/>
        </w:rPr>
        <w:t>杭州市临平区图书馆</w:t>
      </w:r>
    </w:p>
    <w:p>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杭州恒正造价工程师事务所</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558"/>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2024年临平区图书馆纸质图书采购项目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0"/>
          <w:rFonts w:hint="eastAsia" w:ascii="宋体" w:hAnsi="宋体" w:eastAsia="宋体" w:cs="宋体"/>
          <w:color w:val="auto"/>
          <w:kern w:val="2"/>
          <w:sz w:val="24"/>
          <w:szCs w:val="24"/>
        </w:rPr>
        <w:t>https://www.zcygov.cn/）获取（下载）招标文件，并于202</w:t>
      </w:r>
      <w:r>
        <w:rPr>
          <w:rStyle w:val="70"/>
          <w:rFonts w:hint="eastAsia" w:ascii="宋体" w:hAnsi="宋体" w:cs="宋体"/>
          <w:color w:val="auto"/>
          <w:kern w:val="2"/>
          <w:sz w:val="24"/>
          <w:szCs w:val="24"/>
          <w:lang w:val="en-US" w:eastAsia="zh-CN"/>
        </w:rPr>
        <w:t>4</w:t>
      </w:r>
      <w:r>
        <w:rPr>
          <w:rStyle w:val="70"/>
          <w:rFonts w:hint="eastAsia" w:ascii="宋体" w:hAnsi="宋体" w:eastAsia="宋体" w:cs="宋体"/>
          <w:color w:val="auto"/>
          <w:kern w:val="2"/>
          <w:sz w:val="24"/>
          <w:szCs w:val="24"/>
        </w:rPr>
        <w:t>年</w:t>
      </w:r>
      <w:r>
        <w:rPr>
          <w:rStyle w:val="70"/>
          <w:rFonts w:hint="eastAsia" w:ascii="宋体" w:hAnsi="宋体" w:cs="宋体"/>
          <w:color w:val="auto"/>
          <w:kern w:val="2"/>
          <w:sz w:val="24"/>
          <w:szCs w:val="24"/>
          <w:lang w:val="en-US" w:eastAsia="zh-CN"/>
        </w:rPr>
        <w:t>10</w:t>
      </w:r>
      <w:r>
        <w:rPr>
          <w:rStyle w:val="70"/>
          <w:rFonts w:hint="eastAsia" w:ascii="宋体" w:hAnsi="宋体" w:eastAsia="宋体" w:cs="宋体"/>
          <w:color w:val="auto"/>
          <w:kern w:val="2"/>
          <w:sz w:val="24"/>
          <w:szCs w:val="24"/>
        </w:rPr>
        <w:t>月</w:t>
      </w:r>
      <w:r>
        <w:rPr>
          <w:rStyle w:val="70"/>
          <w:rFonts w:hint="eastAsia" w:ascii="宋体" w:hAnsi="宋体" w:cs="宋体"/>
          <w:color w:val="auto"/>
          <w:kern w:val="2"/>
          <w:sz w:val="24"/>
          <w:szCs w:val="24"/>
          <w:lang w:val="en-US" w:eastAsia="zh-CN"/>
        </w:rPr>
        <w:t>21</w:t>
      </w:r>
      <w:r>
        <w:rPr>
          <w:rStyle w:val="70"/>
          <w:rFonts w:hint="eastAsia" w:ascii="宋体" w:hAnsi="宋体" w:eastAsia="宋体" w:cs="宋体"/>
          <w:color w:val="auto"/>
          <w:kern w:val="2"/>
          <w:sz w:val="24"/>
          <w:szCs w:val="24"/>
        </w:rPr>
        <w:t>日</w:t>
      </w:r>
      <w:r>
        <w:rPr>
          <w:rStyle w:val="70"/>
          <w:rFonts w:hint="eastAsia" w:ascii="宋体" w:hAnsi="宋体" w:cs="宋体"/>
          <w:color w:val="auto"/>
          <w:kern w:val="2"/>
          <w:sz w:val="24"/>
          <w:szCs w:val="24"/>
          <w:lang w:val="en-US" w:eastAsia="zh-CN"/>
        </w:rPr>
        <w:t>14</w:t>
      </w:r>
      <w:r>
        <w:rPr>
          <w:rStyle w:val="70"/>
          <w:rFonts w:hint="eastAsia" w:ascii="宋体" w:hAnsi="宋体" w:eastAsia="宋体" w:cs="宋体"/>
          <w:color w:val="auto"/>
          <w:kern w:val="2"/>
          <w:sz w:val="24"/>
          <w:szCs w:val="24"/>
        </w:rPr>
        <w:t>点</w:t>
      </w:r>
      <w:r>
        <w:rPr>
          <w:rStyle w:val="70"/>
          <w:rFonts w:hint="eastAsia" w:ascii="宋体" w:hAnsi="宋体" w:cs="宋体"/>
          <w:color w:val="auto"/>
          <w:kern w:val="2"/>
          <w:sz w:val="24"/>
          <w:szCs w:val="24"/>
          <w:lang w:val="en-US" w:eastAsia="zh-CN"/>
        </w:rPr>
        <w:t>00</w:t>
      </w:r>
      <w:r>
        <w:rPr>
          <w:rStyle w:val="70"/>
          <w:rFonts w:hint="eastAsia" w:ascii="宋体" w:hAnsi="宋体" w:eastAsia="宋体" w:cs="宋体"/>
          <w:color w:val="auto"/>
          <w:kern w:val="2"/>
          <w:sz w:val="24"/>
          <w:szCs w:val="24"/>
        </w:rPr>
        <w:t>分</w:t>
      </w:r>
      <w:r>
        <w:rPr>
          <w:rStyle w:val="70"/>
          <w:rFonts w:hint="eastAsia" w:ascii="宋体" w:hAnsi="宋体" w:eastAsia="宋体" w:cs="宋体"/>
          <w:bCs/>
          <w:color w:val="auto"/>
          <w:kern w:val="2"/>
          <w:sz w:val="24"/>
          <w:szCs w:val="24"/>
        </w:rPr>
        <w:t>00秒</w:t>
      </w:r>
      <w:r>
        <w:rPr>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sz w:val="24"/>
          <w:szCs w:val="24"/>
          <w:lang w:eastAsia="zh-CN"/>
        </w:rPr>
        <w:t>HZHZCG2024-059</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2024年临平区图书馆纸质图书采购项目</w:t>
      </w:r>
    </w:p>
    <w:p>
      <w:pPr>
        <w:spacing w:line="360" w:lineRule="auto"/>
        <w:ind w:hangingChars="13724" w:firstLine="0"/>
        <w:rPr>
          <w:rFonts w:hint="eastAsia" w:ascii="宋体" w:hAnsi="宋体" w:cs="宋体"/>
          <w:b/>
          <w:sz w:val="24"/>
          <w:lang w:val="en-US" w:eastAsia="zh-CN"/>
        </w:rPr>
      </w:pPr>
      <w:r>
        <w:rPr>
          <w:rFonts w:hint="eastAsia" w:ascii="宋体" w:hAnsi="宋体" w:cs="宋体"/>
          <w:b/>
          <w:sz w:val="24"/>
          <w:lang w:val="en-US" w:eastAsia="zh-CN"/>
        </w:rPr>
        <w:t xml:space="preserve">    </w:t>
      </w:r>
      <w:r>
        <w:rPr>
          <w:rFonts w:hint="eastAsia" w:ascii="宋体" w:hAnsi="宋体" w:cs="宋体"/>
          <w:b/>
          <w:sz w:val="24"/>
        </w:rPr>
        <w:t>预算金额：</w:t>
      </w:r>
      <w:r>
        <w:rPr>
          <w:rFonts w:hint="eastAsia" w:ascii="宋体" w:hAnsi="宋体" w:cs="宋体"/>
          <w:b w:val="0"/>
          <w:bCs/>
          <w:sz w:val="24"/>
          <w:lang w:val="en-US" w:eastAsia="zh-CN"/>
        </w:rPr>
        <w:t>2150000元</w:t>
      </w:r>
      <w:r>
        <w:rPr>
          <w:rFonts w:hint="eastAsia" w:ascii="宋体" w:hAnsi="宋体" w:cs="宋体"/>
          <w:bCs/>
          <w:sz w:val="24"/>
          <w:lang w:eastAsia="zh-CN"/>
        </w:rPr>
        <w:t>，</w:t>
      </w:r>
      <w:r>
        <w:rPr>
          <w:rFonts w:hint="eastAsia" w:ascii="宋体" w:hAnsi="宋体" w:cs="宋体"/>
          <w:bCs/>
          <w:sz w:val="24"/>
          <w:lang w:val="en-US" w:eastAsia="zh-CN"/>
        </w:rPr>
        <w:t>其中</w:t>
      </w:r>
      <w:r>
        <w:rPr>
          <w:rFonts w:hint="eastAsia" w:ascii="宋体" w:hAnsi="宋体" w:cs="宋体"/>
          <w:b w:val="0"/>
          <w:bCs/>
          <w:sz w:val="24"/>
          <w:lang w:val="en-US" w:eastAsia="zh-CN"/>
        </w:rPr>
        <w:t>标项一：1100000元,标项二：1050000元；</w:t>
      </w:r>
    </w:p>
    <w:p>
      <w:pPr>
        <w:pStyle w:val="2"/>
        <w:ind w:hangingChars="13724" w:firstLine="0"/>
        <w:rPr>
          <w:rFonts w:hint="eastAsia" w:eastAsia="宋体"/>
          <w:b w:val="0"/>
          <w:bCs/>
          <w:lang w:val="en-US" w:eastAsia="zh-CN"/>
        </w:rPr>
      </w:pPr>
      <w:r>
        <w:rPr>
          <w:rFonts w:hint="eastAsia"/>
          <w:b/>
          <w:bCs/>
          <w:lang w:val="en-US" w:eastAsia="zh-CN"/>
        </w:rPr>
        <w:t>最高限价：</w:t>
      </w:r>
      <w:r>
        <w:rPr>
          <w:rFonts w:hint="eastAsia" w:ascii="宋体" w:hAnsi="宋体" w:cs="宋体"/>
          <w:b w:val="0"/>
          <w:bCs/>
          <w:sz w:val="24"/>
          <w:lang w:val="en-US" w:eastAsia="zh-CN"/>
        </w:rPr>
        <w:t>标项一：1100000元,标项二：1050000元；</w:t>
      </w:r>
    </w:p>
    <w:p>
      <w:pPr>
        <w:pStyle w:val="230"/>
        <w:ind w:firstLine="482"/>
        <w:outlineLvl w:val="2"/>
        <w:rPr>
          <w:rFonts w:hint="eastAsia" w:ascii="宋体" w:hAnsi="宋体" w:cs="宋体"/>
        </w:rPr>
      </w:pPr>
      <w:r>
        <w:rPr>
          <w:rFonts w:hint="eastAsia" w:ascii="宋体" w:hAnsi="宋体" w:cs="宋体"/>
        </w:rPr>
        <w:t>采购需求：</w:t>
      </w:r>
      <w:r>
        <w:rPr>
          <w:rFonts w:hint="eastAsia" w:ascii="宋体" w:hAnsi="宋体" w:cs="宋体"/>
          <w:sz w:val="24"/>
          <w:lang w:eastAsia="zh-CN"/>
        </w:rPr>
        <w:t>2024年临平区图书馆纸质图书采购项目</w:t>
      </w:r>
      <w:r>
        <w:rPr>
          <w:rFonts w:hint="eastAsia" w:ascii="宋体" w:hAnsi="宋体" w:cs="宋体"/>
        </w:rPr>
        <w:t>主要内容：具体以招标文件第三部分采购需求为准，供应商可点击本公告下方“浏览采购文件”查看采购需求。</w:t>
      </w:r>
    </w:p>
    <w:p>
      <w:pPr>
        <w:pStyle w:val="4"/>
        <w:spacing w:line="360" w:lineRule="auto"/>
        <w:ind w:firstLine="480"/>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标项</w:t>
      </w:r>
      <w:r>
        <w:rPr>
          <w:rFonts w:hint="eastAsia" w:hAnsi="宋体" w:cs="宋体"/>
          <w:bCs/>
          <w:color w:val="000000"/>
          <w:kern w:val="2"/>
          <w:sz w:val="24"/>
          <w:szCs w:val="24"/>
          <w:lang w:val="en-US" w:eastAsia="zh-CN"/>
        </w:rPr>
        <w:t>一</w:t>
      </w:r>
      <w:r>
        <w:rPr>
          <w:rFonts w:hint="eastAsia" w:ascii="宋体" w:hAnsi="宋体" w:eastAsia="宋体" w:cs="宋体"/>
          <w:bCs/>
          <w:color w:val="000000"/>
          <w:kern w:val="2"/>
          <w:sz w:val="24"/>
          <w:szCs w:val="24"/>
        </w:rPr>
        <w:t>:</w:t>
      </w:r>
    </w:p>
    <w:p>
      <w:pPr>
        <w:pStyle w:val="4"/>
        <w:spacing w:line="360" w:lineRule="auto"/>
        <w:rPr>
          <w:rFonts w:hint="eastAsia" w:ascii="宋体" w:hAnsi="宋体" w:eastAsia="宋体" w:cs="宋体"/>
          <w:bCs/>
          <w:color w:val="000000"/>
          <w:kern w:val="2"/>
          <w:sz w:val="24"/>
          <w:szCs w:val="24"/>
          <w:lang w:eastAsia="zh-CN"/>
        </w:rPr>
      </w:pPr>
      <w:r>
        <w:rPr>
          <w:rFonts w:hint="eastAsia" w:ascii="宋体" w:hAnsi="宋体" w:eastAsia="宋体" w:cs="宋体"/>
          <w:bCs/>
          <w:color w:val="000000"/>
          <w:kern w:val="2"/>
          <w:sz w:val="24"/>
          <w:szCs w:val="24"/>
        </w:rPr>
        <w:t>标项名称:</w:t>
      </w:r>
      <w:r>
        <w:rPr>
          <w:rFonts w:hint="eastAsia" w:ascii="宋体" w:hAnsi="宋体" w:cs="宋体"/>
          <w:sz w:val="24"/>
          <w:lang w:eastAsia="zh-CN"/>
        </w:rPr>
        <w:t>2024年临平区图书馆纸质图书采购项目</w:t>
      </w:r>
      <w:r>
        <w:rPr>
          <w:rFonts w:hint="eastAsia" w:ascii="宋体" w:hAnsi="宋体" w:eastAsia="宋体" w:cs="宋体"/>
          <w:bCs/>
          <w:color w:val="000000"/>
          <w:kern w:val="2"/>
          <w:sz w:val="24"/>
          <w:szCs w:val="24"/>
        </w:rPr>
        <w:t>标项</w:t>
      </w:r>
      <w:r>
        <w:rPr>
          <w:rFonts w:hint="eastAsia" w:hAnsi="宋体" w:cs="宋体"/>
          <w:bCs/>
          <w:color w:val="000000"/>
          <w:kern w:val="2"/>
          <w:sz w:val="24"/>
          <w:szCs w:val="24"/>
          <w:lang w:val="en-US" w:eastAsia="zh-CN"/>
        </w:rPr>
        <w:t>一</w:t>
      </w:r>
    </w:p>
    <w:p>
      <w:pPr>
        <w:pStyle w:val="4"/>
        <w:spacing w:line="360" w:lineRule="auto"/>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 xml:space="preserve">数量: 1  </w:t>
      </w:r>
    </w:p>
    <w:p>
      <w:pPr>
        <w:pStyle w:val="4"/>
        <w:spacing w:line="360" w:lineRule="auto"/>
        <w:rPr>
          <w:rFonts w:hint="default" w:ascii="宋体" w:hAnsi="宋体" w:eastAsia="宋体" w:cs="宋体"/>
          <w:bCs/>
          <w:color w:val="auto"/>
          <w:kern w:val="2"/>
          <w:sz w:val="24"/>
          <w:szCs w:val="24"/>
          <w:lang w:val="en-US" w:eastAsia="zh-CN"/>
        </w:rPr>
      </w:pPr>
      <w:r>
        <w:rPr>
          <w:rFonts w:hint="eastAsia" w:ascii="宋体" w:hAnsi="宋体" w:eastAsia="宋体" w:cs="宋体"/>
          <w:bCs/>
          <w:color w:val="000000"/>
          <w:kern w:val="2"/>
          <w:sz w:val="24"/>
          <w:szCs w:val="24"/>
        </w:rPr>
        <w:t>预算金额（元）:</w:t>
      </w:r>
      <w:r>
        <w:rPr>
          <w:rFonts w:hint="eastAsia" w:hAnsi="宋体" w:cs="宋体"/>
          <w:bCs/>
          <w:color w:val="000000"/>
          <w:kern w:val="2"/>
          <w:sz w:val="24"/>
          <w:szCs w:val="24"/>
          <w:lang w:val="en-US" w:eastAsia="zh-CN"/>
        </w:rPr>
        <w:t>1100000</w:t>
      </w:r>
    </w:p>
    <w:p>
      <w:pPr>
        <w:pStyle w:val="4"/>
        <w:spacing w:line="360" w:lineRule="auto"/>
        <w:ind w:firstLine="480"/>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标项二:</w:t>
      </w:r>
    </w:p>
    <w:p>
      <w:pPr>
        <w:pStyle w:val="4"/>
        <w:spacing w:line="360" w:lineRule="auto"/>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标项名称:</w:t>
      </w:r>
      <w:r>
        <w:rPr>
          <w:rFonts w:hint="eastAsia" w:ascii="宋体" w:hAnsi="宋体" w:cs="宋体"/>
          <w:sz w:val="24"/>
          <w:lang w:eastAsia="zh-CN"/>
        </w:rPr>
        <w:t>2024年临平区图书馆纸质图书采购项目</w:t>
      </w:r>
      <w:r>
        <w:rPr>
          <w:rFonts w:hint="eastAsia" w:ascii="宋体" w:hAnsi="宋体" w:eastAsia="宋体" w:cs="宋体"/>
          <w:bCs/>
          <w:color w:val="000000"/>
          <w:kern w:val="2"/>
          <w:sz w:val="24"/>
          <w:szCs w:val="24"/>
        </w:rPr>
        <w:t>标项二</w:t>
      </w:r>
    </w:p>
    <w:p>
      <w:pPr>
        <w:pStyle w:val="4"/>
        <w:spacing w:line="360" w:lineRule="auto"/>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 xml:space="preserve">数量: 1  </w:t>
      </w:r>
    </w:p>
    <w:p>
      <w:pPr>
        <w:pStyle w:val="4"/>
        <w:spacing w:line="360" w:lineRule="auto"/>
        <w:rPr>
          <w:rFonts w:hint="default" w:ascii="宋体" w:hAnsi="宋体" w:eastAsia="宋体" w:cs="宋体"/>
          <w:bCs/>
          <w:color w:val="auto"/>
          <w:kern w:val="2"/>
          <w:sz w:val="24"/>
          <w:szCs w:val="24"/>
          <w:lang w:val="en-US" w:eastAsia="zh-CN"/>
        </w:rPr>
      </w:pPr>
      <w:r>
        <w:rPr>
          <w:rFonts w:hint="eastAsia" w:ascii="宋体" w:hAnsi="宋体" w:eastAsia="宋体" w:cs="宋体"/>
          <w:bCs/>
          <w:color w:val="000000"/>
          <w:kern w:val="2"/>
          <w:sz w:val="24"/>
          <w:szCs w:val="24"/>
        </w:rPr>
        <w:t>预算金额（元）:</w:t>
      </w:r>
      <w:r>
        <w:rPr>
          <w:rFonts w:hint="eastAsia" w:hAnsi="宋体" w:cs="宋体"/>
          <w:bCs/>
          <w:color w:val="auto"/>
          <w:kern w:val="2"/>
          <w:sz w:val="24"/>
          <w:szCs w:val="24"/>
          <w:lang w:val="en-US" w:eastAsia="zh-CN"/>
        </w:rPr>
        <w:t>1050000</w:t>
      </w:r>
    </w:p>
    <w:p>
      <w:pPr>
        <w:pStyle w:val="4"/>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r>
        <w:rPr>
          <w:rFonts w:ascii="Wingdings" w:hAnsi="Wingdings" w:cs="宋体"/>
          <w:kern w:val="0"/>
          <w:sz w:val="24"/>
        </w:rPr>
        <w:t></w:t>
      </w: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r>
        <w:rPr>
          <w:rFonts w:ascii="Wingdings" w:hAnsi="Wingdings" w:cs="宋体"/>
          <w:kern w:val="0"/>
          <w:sz w:val="24"/>
        </w:rPr>
        <w:t></w:t>
      </w:r>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ascii="Wingdings" w:hAnsi="Wingdings" w:cs="宋体"/>
          <w:kern w:val="0"/>
          <w:sz w:val="24"/>
        </w:rPr>
        <w:t></w:t>
      </w:r>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cs="宋体"/>
          <w:b/>
          <w:sz w:val="24"/>
        </w:rPr>
      </w:pPr>
      <w:r>
        <w:rPr>
          <w:rFonts w:hint="eastAsia" w:ascii="宋体" w:hAnsi="宋体" w:cs="宋体"/>
          <w:b/>
          <w:sz w:val="24"/>
        </w:rPr>
        <w:t>开标时间：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名    称：</w:t>
      </w:r>
      <w:r>
        <w:rPr>
          <w:rFonts w:hint="eastAsia" w:ascii="宋体" w:hAnsi="宋体" w:cs="宋体"/>
          <w:color w:val="auto"/>
          <w:sz w:val="24"/>
          <w:lang w:eastAsia="zh-CN"/>
        </w:rPr>
        <w:t>杭州市临平区图书馆</w:t>
      </w:r>
    </w:p>
    <w:p>
      <w:pPr>
        <w:spacing w:line="360" w:lineRule="auto"/>
        <w:rPr>
          <w:rFonts w:hint="eastAsia"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val="en-US" w:eastAsia="zh-CN"/>
        </w:rPr>
        <w:t xml:space="preserve">/    </w:t>
      </w:r>
      <w:r>
        <w:rPr>
          <w:rFonts w:hint="eastAsia" w:ascii="宋体" w:hAnsi="宋体" w:cs="宋体"/>
          <w:color w:val="auto"/>
          <w:sz w:val="24"/>
        </w:rPr>
        <w:t>传    真：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项目联系人（询问）：</w:t>
      </w:r>
      <w:r>
        <w:rPr>
          <w:rFonts w:hint="default" w:ascii="宋体" w:hAnsi="宋体" w:cs="宋体"/>
          <w:color w:val="auto"/>
          <w:sz w:val="24"/>
          <w:lang w:val="en-US"/>
        </w:rPr>
        <w:t>强健</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r>
        <w:rPr>
          <w:rFonts w:hint="eastAsia" w:ascii="宋体" w:hAnsi="宋体" w:cs="宋体"/>
          <w:color w:val="auto"/>
          <w:sz w:val="24"/>
        </w:rPr>
        <w:t>项目联系方式（询问）：</w:t>
      </w:r>
      <w:r>
        <w:rPr>
          <w:rFonts w:hint="default" w:ascii="宋体" w:hAnsi="宋体" w:cs="宋体"/>
          <w:color w:val="auto"/>
          <w:sz w:val="24"/>
          <w:lang w:val="en-US" w:eastAsia="zh-CN"/>
        </w:rPr>
        <w:t>13968073808</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质疑联系人：</w:t>
      </w:r>
      <w:r>
        <w:rPr>
          <w:rFonts w:hint="eastAsia" w:ascii="宋体" w:hAnsi="宋体" w:cs="宋体"/>
          <w:color w:val="auto"/>
          <w:sz w:val="24"/>
          <w:lang w:val="en-US" w:eastAsia="zh-CN"/>
        </w:rPr>
        <w:t xml:space="preserve"> </w:t>
      </w:r>
      <w:r>
        <w:rPr>
          <w:rFonts w:hint="default" w:ascii="宋体" w:hAnsi="宋体" w:cs="宋体"/>
          <w:color w:val="auto"/>
          <w:sz w:val="24"/>
          <w:lang w:val="en-US" w:eastAsia="zh-CN"/>
        </w:rPr>
        <w:t>于秋娜</w:t>
      </w:r>
    </w:p>
    <w:p>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 xml:space="preserve"> </w:t>
      </w:r>
      <w:r>
        <w:rPr>
          <w:rFonts w:hint="default" w:ascii="宋体" w:hAnsi="宋体" w:cs="宋体"/>
          <w:color w:val="auto"/>
          <w:sz w:val="24"/>
          <w:lang w:val="en-US" w:eastAsia="zh-CN"/>
        </w:rPr>
        <w:t>13600543789</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 xml:space="preserve">2.采购代理机构信息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名    称：杭州恒正造价工程师事务所</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地    址：杭州市临平区九洲大厦703室</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传    真： 0571-89260595</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项目联系人（询问）：</w:t>
      </w:r>
      <w:r>
        <w:rPr>
          <w:rFonts w:hint="eastAsia" w:ascii="宋体" w:hAnsi="宋体" w:cs="宋体"/>
          <w:sz w:val="24"/>
          <w:lang w:val="en-US" w:eastAsia="zh-CN"/>
        </w:rPr>
        <w:t>张一丹</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项目联系方式（询问）：0571-89265552</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质疑联系人：</w:t>
      </w:r>
      <w:r>
        <w:rPr>
          <w:rFonts w:hint="eastAsia" w:ascii="宋体" w:hAnsi="宋体" w:cs="宋体"/>
          <w:sz w:val="24"/>
          <w:lang w:val="en-US" w:eastAsia="zh-CN"/>
        </w:rPr>
        <w:t>陈卉</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质疑联系方式：0571-89265553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hint="eastAsia" w:ascii="宋体" w:hAnsi="宋体" w:cs="宋体"/>
          <w:sz w:val="24"/>
        </w:rPr>
      </w:pPr>
      <w:r>
        <w:rPr>
          <w:rFonts w:hint="eastAsia" w:ascii="宋体" w:hAnsi="宋体" w:cs="宋体"/>
          <w:sz w:val="24"/>
        </w:rPr>
        <w:t>监督投诉电话：电话：0571-87227671,0571-87800218</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7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0" w:hRule="atLeast"/>
          <w:tblHeader/>
        </w:trPr>
        <w:tc>
          <w:tcPr>
            <w:tcW w:w="629" w:type="dxa"/>
            <w:tcBorders>
              <w:tl2br w:val="nil"/>
              <w:tr2bl w:val="nil"/>
            </w:tcBorders>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l2br w:val="nil"/>
              <w:tr2bl w:val="nil"/>
            </w:tcBorders>
            <w:vAlign w:val="center"/>
          </w:tcPr>
          <w:p>
            <w:pPr>
              <w:snapToGrid w:val="0"/>
              <w:spacing w:line="360" w:lineRule="auto"/>
              <w:rPr>
                <w:rFonts w:ascii="宋体" w:hAnsi="宋体" w:cs="宋体"/>
                <w:kern w:val="0"/>
                <w:sz w:val="24"/>
                <w:szCs w:val="20"/>
              </w:rPr>
            </w:pPr>
            <w:r>
              <w:rPr>
                <w:rFonts w:hint="eastAsia" w:ascii="宋体" w:hAnsi="宋体" w:cs="宋体"/>
                <w:kern w:val="0"/>
                <w:sz w:val="24"/>
                <w:szCs w:val="20"/>
              </w:rPr>
              <w:t>（1）标的：</w:t>
            </w:r>
            <w:r>
              <w:rPr>
                <w:rFonts w:hint="eastAsia" w:ascii="宋体" w:hAnsi="宋体" w:cs="宋体"/>
                <w:sz w:val="24"/>
                <w:u w:val="single"/>
              </w:rPr>
              <w:t>纸质图书</w:t>
            </w:r>
            <w:r>
              <w:rPr>
                <w:rFonts w:hint="eastAsia" w:ascii="宋体" w:hAnsi="宋体" w:cs="宋体"/>
                <w:kern w:val="0"/>
                <w:sz w:val="24"/>
                <w:szCs w:val="20"/>
              </w:rPr>
              <w:t>，属于</w:t>
            </w:r>
            <w:r>
              <w:rPr>
                <w:rFonts w:hint="eastAsia" w:ascii="宋体" w:hAnsi="宋体" w:cs="宋体"/>
                <w:color w:val="000000"/>
                <w:sz w:val="24"/>
                <w:u w:val="single"/>
              </w:rPr>
              <w:t>批发和零售业</w:t>
            </w:r>
            <w:r>
              <w:rPr>
                <w:rFonts w:hint="eastAsia" w:ascii="宋体" w:hAnsi="宋体" w:cs="宋体"/>
                <w:kern w:val="0"/>
                <w:sz w:val="24"/>
                <w:szCs w:val="20"/>
              </w:rPr>
              <w:t>行业；</w:t>
            </w:r>
          </w:p>
          <w:p>
            <w:pPr>
              <w:pStyle w:val="624"/>
              <w:adjustRightInd w:val="0"/>
              <w:spacing w:line="360" w:lineRule="auto"/>
              <w:jc w:val="both"/>
              <w:rPr>
                <w:rFonts w:ascii="宋体" w:hAnsi="宋体" w:eastAsia="宋体" w:cs="宋体"/>
                <w:kern w:val="0"/>
                <w:sz w:val="24"/>
              </w:rPr>
            </w:pPr>
            <w:r>
              <w:rPr>
                <w:rFonts w:hint="eastAsia" w:ascii="宋体" w:hAnsi="宋体" w:eastAsia="宋体" w:cs="宋体"/>
                <w:kern w:val="0"/>
                <w:sz w:val="24"/>
              </w:rPr>
              <w:t>（2）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
              <w:rPr>
                <w:rFonts w:ascii="宋体" w:hAnsi="宋体" w:eastAsia="宋体" w:cs="宋体"/>
                <w:color w:val="auto"/>
                <w:lang w:val="en-US"/>
              </w:rPr>
            </w:pPr>
            <w:r>
              <w:rPr>
                <w:rFonts w:hint="eastAsia" w:ascii="宋体" w:hAnsi="宋体" w:eastAsia="宋体" w:cs="宋体"/>
                <w:kern w:val="0"/>
                <w:sz w:val="24"/>
              </w:rPr>
              <w:t>（3）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（7）一切</w:t>
            </w:r>
            <w:r>
              <w:rPr>
                <w:rFonts w:hint="eastAsia" w:ascii="宋体" w:hAnsi="宋体" w:cs="宋体"/>
                <w:sz w:val="24"/>
                <w:lang w:val="en-US" w:eastAsia="zh-CN"/>
              </w:rPr>
              <w:t>中标过程中产生的</w:t>
            </w:r>
            <w:r>
              <w:rPr>
                <w:rFonts w:hint="eastAsia" w:ascii="宋体" w:hAnsi="宋体" w:cs="宋体"/>
                <w:sz w:val="24"/>
              </w:rPr>
              <w:t>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top"/>
          </w:tcPr>
          <w:p>
            <w:pPr>
              <w:snapToGrid w:val="0"/>
              <w:spacing w:line="360" w:lineRule="auto"/>
              <w:jc w:val="center"/>
              <w:rPr>
                <w:rFonts w:ascii="宋体" w:hAnsi="宋体" w:cs="宋体"/>
                <w:sz w:val="24"/>
              </w:rPr>
            </w:pPr>
          </w:p>
        </w:tc>
        <w:tc>
          <w:tcPr>
            <w:tcW w:w="1843" w:type="dxa"/>
            <w:vMerge w:val="continue"/>
            <w:tcBorders>
              <w:tl2br w:val="nil"/>
              <w:tr2bl w:val="nil"/>
            </w:tcBorders>
            <w:vAlign w:val="center"/>
          </w:tcPr>
          <w:p>
            <w:pPr>
              <w:snapToGrid w:val="0"/>
              <w:spacing w:line="360" w:lineRule="auto"/>
              <w:jc w:val="center"/>
              <w:rPr>
                <w:rFonts w:ascii="宋体" w:hAnsi="宋体" w:cs="宋体"/>
                <w:b/>
                <w:sz w:val="24"/>
              </w:rPr>
            </w:pP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l2br w:val="nil"/>
              <w:tr2bl w:val="nil"/>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363"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734"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l2br w:val="nil"/>
              <w:tr2bl w:val="nil"/>
            </w:tcBorders>
            <w:vAlign w:val="center"/>
          </w:tcPr>
          <w:p>
            <w:pPr>
              <w:pStyle w:val="36"/>
              <w:spacing w:line="360" w:lineRule="auto"/>
              <w:rPr>
                <w:rFonts w:hint="eastAsia" w:hAnsi="宋体" w:cs="宋体"/>
                <w:sz w:val="24"/>
                <w:szCs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杭州市临平区九洲大厦703</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color w:val="auto"/>
                <w:sz w:val="24"/>
                <w:u w:val="single"/>
                <w:lang w:val="en-US" w:eastAsia="zh-CN"/>
              </w:rPr>
              <w:t xml:space="preserve">张一丹  18405815916 </w:t>
            </w:r>
            <w:r>
              <w:rPr>
                <w:rFonts w:hint="eastAsia" w:hAnsi="宋体" w:cs="宋体"/>
                <w:color w:val="auto"/>
                <w:sz w:val="24"/>
                <w:u w:val="single"/>
              </w:rPr>
              <w:t xml:space="preserve"> </w:t>
            </w:r>
            <w:r>
              <w:rPr>
                <w:rFonts w:hint="eastAsia" w:hAnsi="宋体" w:cs="宋体"/>
                <w:sz w:val="24"/>
                <w:szCs w:val="24"/>
              </w:rPr>
              <w:t>。</w:t>
            </w:r>
          </w:p>
          <w:p>
            <w:pPr>
              <w:pStyle w:val="36"/>
              <w:spacing w:line="360" w:lineRule="auto"/>
              <w:rPr>
                <w:rFonts w:hint="eastAsia" w:hAnsi="宋体" w:eastAsia="宋体" w:cs="宋体"/>
                <w:sz w:val="24"/>
                <w:szCs w:val="24"/>
                <w:lang w:val="en-US" w:eastAsia="zh-CN"/>
              </w:rPr>
            </w:pPr>
            <w:r>
              <w:rPr>
                <w:rFonts w:hint="eastAsia" w:hAnsi="宋体" w:cs="宋体"/>
                <w:sz w:val="24"/>
                <w:szCs w:val="24"/>
                <w:lang w:eastAsia="zh-CN"/>
              </w:rPr>
              <w:t>备份文件请密封后标注项目名称以及投标单位名称并加盖公章；</w:t>
            </w:r>
          </w:p>
          <w:p>
            <w:pPr>
              <w:pStyle w:val="36"/>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l2br w:val="nil"/>
              <w:tr2bl w:val="nil"/>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l2br w:val="nil"/>
              <w:tr2bl w:val="nil"/>
            </w:tcBorders>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l2br w:val="nil"/>
              <w:tr2bl w:val="nil"/>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l2br w:val="nil"/>
              <w:tr2bl w:val="nil"/>
            </w:tcBorders>
            <w:vAlign w:val="top"/>
          </w:tcPr>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ascii="宋体" w:hAnsi="宋体" w:cs="宋体"/>
                <w:sz w:val="24"/>
              </w:rPr>
            </w:pPr>
            <w:r>
              <w:rPr>
                <w:rFonts w:hint="eastAsia" w:ascii="宋体" w:hAnsi="宋体" w:cs="宋体"/>
                <w:snapToGrid w:val="0"/>
                <w:color w:val="auto"/>
                <w:kern w:val="28"/>
                <w:sz w:val="24"/>
                <w:highlight w:val="none"/>
                <w:lang w:val="en-US" w:eastAsia="zh-CN"/>
              </w:rPr>
              <w:t>13</w:t>
            </w:r>
          </w:p>
        </w:tc>
        <w:tc>
          <w:tcPr>
            <w:tcW w:w="1843" w:type="dxa"/>
            <w:tcBorders>
              <w:left w:val="single" w:color="000000" w:sz="2" w:space="0"/>
              <w:bottom w:val="single" w:color="000000" w:sz="8" w:space="0"/>
              <w:right w:val="single" w:color="000000" w:sz="8" w:space="0"/>
              <w:tl2br w:val="nil"/>
              <w:tr2bl w:val="nil"/>
            </w:tcBorders>
            <w:vAlign w:val="center"/>
          </w:tcPr>
          <w:p>
            <w:pPr>
              <w:spacing w:line="360" w:lineRule="auto"/>
              <w:rPr>
                <w:rFonts w:ascii="宋体" w:hAnsi="宋体" w:cs="宋体"/>
                <w:b/>
                <w:sz w:val="24"/>
              </w:rPr>
            </w:pP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w:t>
            </w: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pPr>
              <w:pStyle w:val="3"/>
              <w:ind w:left="0" w:leftChars="0" w:firstLine="0" w:firstLineChars="0"/>
              <w:rPr>
                <w:rFonts w:hint="eastAsia" w:ascii="宋体" w:hAnsi="宋体" w:eastAsia="宋体" w:cs="Arial"/>
                <w:kern w:val="0"/>
                <w:sz w:val="24"/>
              </w:rPr>
            </w:pPr>
            <w:r>
              <w:rPr>
                <w:rFonts w:hint="eastAsia" w:ascii="宋体" w:hAnsi="宋体"/>
                <w:color w:val="auto"/>
                <w:sz w:val="24"/>
                <w:szCs w:val="20"/>
                <w:highlight w:val="none"/>
              </w:rPr>
              <w:t>本次招标代理服务费由中标人支付，招标代理服务费按照国家计委印发的《招标代理服务收费管理暂行办法》计价格[2002]1980号</w:t>
            </w:r>
            <w:r>
              <w:rPr>
                <w:rFonts w:hint="eastAsia" w:ascii="宋体" w:hAnsi="宋体"/>
                <w:color w:val="auto"/>
                <w:sz w:val="24"/>
                <w:szCs w:val="20"/>
                <w:highlight w:val="none"/>
                <w:lang w:eastAsia="zh-CN"/>
              </w:rPr>
              <w:t>文件</w:t>
            </w:r>
            <w:r>
              <w:rPr>
                <w:rFonts w:hint="eastAsia" w:ascii="宋体" w:hAnsi="宋体"/>
                <w:color w:val="auto"/>
                <w:sz w:val="24"/>
                <w:szCs w:val="20"/>
                <w:highlight w:val="none"/>
              </w:rPr>
              <w:t>收</w:t>
            </w:r>
            <w:r>
              <w:rPr>
                <w:rFonts w:hint="eastAsia" w:ascii="宋体" w:hAnsi="宋体"/>
                <w:color w:val="auto"/>
                <w:sz w:val="24"/>
                <w:szCs w:val="20"/>
                <w:highlight w:val="none"/>
                <w:lang w:eastAsia="zh-CN"/>
              </w:rPr>
              <w:t>取</w:t>
            </w:r>
            <w:r>
              <w:rPr>
                <w:rFonts w:hint="eastAsia" w:ascii="宋体" w:hAnsi="宋体"/>
                <w:color w:val="auto"/>
                <w:sz w:val="24"/>
                <w:szCs w:val="20"/>
                <w:highlight w:val="none"/>
              </w:rPr>
              <w:t>，</w:t>
            </w:r>
            <w:r>
              <w:rPr>
                <w:rFonts w:hint="eastAsia"/>
                <w:color w:val="auto"/>
                <w:sz w:val="24"/>
                <w:szCs w:val="20"/>
                <w:highlight w:val="none"/>
                <w:lang w:val="en-US" w:eastAsia="zh-CN"/>
              </w:rPr>
              <w:t>评标过程中产生的评标费不包含在代理费中，需中标单位另行支付，</w:t>
            </w:r>
            <w:r>
              <w:rPr>
                <w:rFonts w:hint="eastAsia" w:ascii="宋体" w:hAnsi="宋体"/>
                <w:color w:val="auto"/>
                <w:sz w:val="24"/>
                <w:szCs w:val="20"/>
                <w:highlight w:val="none"/>
              </w:rPr>
              <w:t>各投标人应在投标报价中予以考虑。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35" w:hRule="atLeast"/>
          <w:tblHeader/>
        </w:trPr>
        <w:tc>
          <w:tcPr>
            <w:tcW w:w="629" w:type="dxa"/>
            <w:tcBorders>
              <w:tl2br w:val="nil"/>
              <w:tr2bl w:val="nil"/>
            </w:tcBorders>
            <w:vAlign w:val="top"/>
          </w:tcPr>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ascii="宋体" w:hAnsi="宋体" w:cs="宋体"/>
                <w:sz w:val="24"/>
              </w:rPr>
            </w:pPr>
            <w:r>
              <w:rPr>
                <w:rFonts w:hint="eastAsia" w:ascii="宋体" w:hAnsi="宋体" w:cs="宋体"/>
                <w:snapToGrid w:val="0"/>
                <w:color w:val="auto"/>
                <w:kern w:val="28"/>
                <w:sz w:val="24"/>
                <w:highlight w:val="none"/>
                <w:lang w:val="en-US" w:eastAsia="zh-CN"/>
              </w:rPr>
              <w:t>14</w:t>
            </w:r>
          </w:p>
        </w:tc>
        <w:tc>
          <w:tcPr>
            <w:tcW w:w="1843" w:type="dxa"/>
            <w:tcBorders>
              <w:tl2br w:val="nil"/>
              <w:tr2bl w:val="nil"/>
            </w:tcBorders>
            <w:vAlign w:val="center"/>
          </w:tcPr>
          <w:p>
            <w:pPr>
              <w:spacing w:line="360" w:lineRule="auto"/>
              <w:rPr>
                <w:rFonts w:ascii="宋体" w:hAnsi="宋体" w:cs="宋体"/>
                <w:b/>
                <w:sz w:val="24"/>
              </w:rPr>
            </w:pPr>
            <w:r>
              <w:rPr>
                <w:rFonts w:hint="eastAsia" w:ascii="宋体" w:hAnsi="宋体" w:cs="宋体"/>
                <w:snapToGrid w:val="0"/>
                <w:color w:val="auto"/>
                <w:kern w:val="28"/>
                <w:sz w:val="24"/>
                <w:highlight w:val="none"/>
              </w:rPr>
              <w:t>书面投标文件</w:t>
            </w:r>
          </w:p>
        </w:tc>
        <w:tc>
          <w:tcPr>
            <w:tcW w:w="6095" w:type="dxa"/>
            <w:tcBorders>
              <w:tl2br w:val="nil"/>
              <w:tr2bl w:val="nil"/>
            </w:tcBorders>
            <w:vAlign w:val="center"/>
          </w:tcPr>
          <w:p>
            <w:pPr>
              <w:spacing w:line="360" w:lineRule="auto"/>
              <w:rPr>
                <w:rFonts w:hint="eastAsia" w:ascii="宋体" w:hAnsi="宋体" w:eastAsia="宋体" w:cs="Arial"/>
                <w:kern w:val="0"/>
                <w:sz w:val="24"/>
              </w:rPr>
            </w:pPr>
            <w:r>
              <w:rPr>
                <w:rFonts w:hint="eastAsia" w:ascii="宋体" w:hAnsi="宋体" w:cs="宋体"/>
                <w:snapToGrid w:val="0"/>
                <w:color w:val="auto"/>
                <w:kern w:val="28"/>
                <w:sz w:val="24"/>
                <w:highlight w:val="none"/>
              </w:rPr>
              <w:t>中标单位需在</w:t>
            </w:r>
            <w:r>
              <w:rPr>
                <w:rFonts w:hint="eastAsia" w:ascii="宋体" w:hAnsi="宋体" w:cs="宋体"/>
                <w:snapToGrid w:val="0"/>
                <w:color w:val="auto"/>
                <w:kern w:val="28"/>
                <w:sz w:val="24"/>
                <w:highlight w:val="none"/>
                <w:lang w:val="en-US" w:eastAsia="zh-CN"/>
              </w:rPr>
              <w:t>中标公示结束之后三日内</w:t>
            </w:r>
            <w:r>
              <w:rPr>
                <w:rFonts w:hint="eastAsia" w:ascii="宋体" w:hAnsi="宋体" w:cs="宋体"/>
                <w:snapToGrid w:val="0"/>
                <w:color w:val="auto"/>
                <w:kern w:val="28"/>
                <w:sz w:val="24"/>
                <w:highlight w:val="none"/>
              </w:rPr>
              <w:t>，提供本项目纸质投标文件（资格文件”、“报价文件”和“商务技术文件”）三份（正本一份，副本二份）并提供电子投标文件与纸质投标文件内容一致承诺书</w:t>
            </w:r>
            <w:r>
              <w:rPr>
                <w:rFonts w:hint="eastAsia" w:ascii="宋体" w:hAnsi="宋体" w:cs="宋体"/>
                <w:snapToGrid w:val="0"/>
                <w:color w:val="auto"/>
                <w:kern w:val="28"/>
                <w:sz w:val="24"/>
                <w:highlight w:val="none"/>
                <w:lang w:val="en-US" w:eastAsia="zh-CN"/>
              </w:rPr>
              <w:t>三</w:t>
            </w:r>
            <w:r>
              <w:rPr>
                <w:rFonts w:hint="eastAsia" w:ascii="宋体" w:hAnsi="宋体" w:cs="宋体"/>
                <w:snapToGrid w:val="0"/>
                <w:color w:val="auto"/>
                <w:kern w:val="28"/>
                <w:sz w:val="24"/>
                <w:highlight w:val="none"/>
              </w:rPr>
              <w:t>份</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送至代理公司</w:t>
            </w:r>
            <w:r>
              <w:rPr>
                <w:rFonts w:hint="eastAsia" w:ascii="宋体" w:hAnsi="宋体" w:cs="宋体"/>
                <w:snapToGrid w:val="0"/>
                <w:color w:val="auto"/>
                <w:kern w:val="28"/>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pPr>
              <w:spacing w:line="360" w:lineRule="auto"/>
              <w:jc w:val="center"/>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15</w:t>
            </w:r>
          </w:p>
        </w:tc>
        <w:tc>
          <w:tcPr>
            <w:tcW w:w="1843" w:type="dxa"/>
            <w:tcBorders>
              <w:tl2br w:val="nil"/>
              <w:tr2bl w:val="nil"/>
            </w:tcBorders>
            <w:vAlign w:val="center"/>
          </w:tcPr>
          <w:p>
            <w:pPr>
              <w:spacing w:line="360" w:lineRule="auto"/>
              <w:jc w:val="center"/>
              <w:rPr>
                <w:rFonts w:hint="eastAsia"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说明</w:t>
            </w:r>
          </w:p>
        </w:tc>
        <w:tc>
          <w:tcPr>
            <w:tcW w:w="6095" w:type="dxa"/>
            <w:tcBorders>
              <w:tl2br w:val="nil"/>
              <w:tr2bl w:val="nil"/>
            </w:tcBorders>
            <w:vAlign w:val="center"/>
          </w:tcPr>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本项目标项一、标项二不可重复中标。</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auto"/>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4"/>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24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243"/>
        <w:shd w:val="clear" w:color="auto" w:fill="FFFFFF"/>
        <w:snapToGrid w:val="0"/>
        <w:spacing w:after="240" w:afterAutospacing="0" w:line="360" w:lineRule="auto"/>
        <w:ind w:firstLine="400"/>
        <w:contextualSpacing/>
      </w:pPr>
      <w:r>
        <w:rPr>
          <w:rFonts w:hint="eastAsia"/>
        </w:rPr>
        <w:t>质疑函范本及制作说明详见附件2。</w:t>
      </w:r>
    </w:p>
    <w:p>
      <w:pPr>
        <w:pStyle w:val="24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243"/>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24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24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243"/>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24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243"/>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24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243"/>
        <w:shd w:val="clear" w:color="auto" w:fill="FFFFFF"/>
        <w:snapToGrid w:val="0"/>
        <w:spacing w:after="240" w:afterAutospacing="0" w:line="360" w:lineRule="auto"/>
        <w:ind w:firstLine="400"/>
        <w:contextualSpacing/>
        <w:rPr>
          <w:rFonts w:hint="eastAsia"/>
          <w:highlight w:val="none"/>
        </w:rPr>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243"/>
        <w:shd w:val="clear" w:color="auto" w:fill="FFFFFF"/>
        <w:snapToGrid w:val="0"/>
        <w:spacing w:after="240" w:afterAutospacing="0" w:line="360" w:lineRule="auto"/>
        <w:ind w:firstLine="400"/>
        <w:contextualSpacing/>
        <w:rPr>
          <w:rFonts w:hint="eastAsia"/>
          <w:highlight w:val="none"/>
        </w:rPr>
      </w:pPr>
    </w:p>
    <w:p>
      <w:pPr>
        <w:pStyle w:val="243"/>
        <w:shd w:val="clear" w:color="auto" w:fill="FFFFFF"/>
        <w:snapToGrid w:val="0"/>
        <w:spacing w:after="240" w:afterAutospacing="0" w:line="360" w:lineRule="auto"/>
        <w:ind w:firstLine="400"/>
        <w:contextualSpacing/>
      </w:pPr>
      <w:r>
        <w:rPr>
          <w:rFonts w:hint="eastAsia"/>
        </w:rPr>
        <w:t>投诉书范本及制作说明详见附件3。</w:t>
      </w:r>
    </w:p>
    <w:p>
      <w:pPr>
        <w:pStyle w:val="2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2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2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6"/>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2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2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2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2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2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2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230"/>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2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2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2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230"/>
        <w:spacing w:before="0"/>
        <w:ind w:firstLine="643"/>
        <w:rPr>
          <w:rFonts w:ascii="宋体" w:hAnsi="宋体" w:cs="宋体"/>
          <w:b/>
          <w:sz w:val="32"/>
        </w:rPr>
      </w:pPr>
    </w:p>
    <w:p>
      <w:pPr>
        <w:pStyle w:val="2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31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31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31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31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2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2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2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230"/>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230"/>
        <w:spacing w:before="0"/>
        <w:ind w:firstLine="0" w:firstLineChars="0"/>
        <w:rPr>
          <w:rFonts w:ascii="宋体" w:hAnsi="宋体" w:cs="宋体"/>
          <w:b/>
          <w:szCs w:val="24"/>
        </w:rPr>
      </w:pPr>
      <w:r>
        <w:rPr>
          <w:rFonts w:hint="eastAsia" w:ascii="宋体" w:hAnsi="宋体" w:cs="宋体"/>
          <w:b/>
          <w:szCs w:val="24"/>
        </w:rPr>
        <w:t>20、信用信息查询</w:t>
      </w:r>
    </w:p>
    <w:p>
      <w:pPr>
        <w:pStyle w:val="2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2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2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2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2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pPr>
        <w:pStyle w:val="2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pStyle w:val="230"/>
        <w:adjustRightInd w:val="0"/>
        <w:snapToGrid w:val="0"/>
        <w:spacing w:before="0"/>
        <w:ind w:firstLine="482" w:firstLineChars="200"/>
        <w:rPr>
          <w:rStyle w:val="72"/>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133"/>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numPr>
          <w:ilvl w:val="0"/>
          <w:numId w:val="1"/>
        </w:numPr>
        <w:spacing w:line="360" w:lineRule="auto"/>
        <w:ind w:left="479" w:hanging="479" w:hangingChars="199"/>
        <w:rPr>
          <w:rFonts w:hint="eastAsia" w:cs="宋体"/>
          <w:b/>
        </w:rPr>
      </w:pPr>
      <w:r>
        <w:rPr>
          <w:rFonts w:hint="eastAsia" w:cs="宋体"/>
          <w:b/>
        </w:rPr>
        <w:t>履约保证金</w:t>
      </w:r>
    </w:p>
    <w:p>
      <w:pPr>
        <w:pStyle w:val="4"/>
        <w:numPr>
          <w:numId w:val="0"/>
        </w:numPr>
        <w:ind w:firstLine="0"/>
        <w:rPr>
          <w:rFonts w:hint="eastAsia" w:hAnsi="宋体" w:eastAsia="宋体" w:cs="宋体"/>
          <w:color w:val="auto"/>
          <w:kern w:val="2"/>
          <w:sz w:val="24"/>
          <w:lang w:val="en-US" w:eastAsia="zh-CN"/>
        </w:rPr>
      </w:pPr>
      <w:r>
        <w:rPr>
          <w:rFonts w:hint="eastAsia" w:hAnsi="宋体" w:cs="宋体"/>
          <w:b w:val="0"/>
          <w:color w:val="auto"/>
          <w:kern w:val="2"/>
          <w:sz w:val="24"/>
          <w:lang w:val="en-US" w:eastAsia="zh-CN"/>
        </w:rPr>
        <w:t>该项目不收取履约保证金。</w:t>
      </w:r>
    </w:p>
    <w:p>
      <w:pPr>
        <w:pStyle w:val="6"/>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2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2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2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2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2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2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2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133"/>
      </w:pPr>
    </w:p>
    <w:bookmarkEnd w:id="13"/>
    <w:p>
      <w:pPr>
        <w:tabs>
          <w:tab w:val="left" w:pos="0"/>
        </w:tabs>
        <w:spacing w:line="360" w:lineRule="auto"/>
        <w:ind w:firstLine="480"/>
        <w:rPr>
          <w:rFonts w:ascii="宋体" w:hAnsi="宋体" w:cs="宋体"/>
          <w:kern w:val="0"/>
          <w:sz w:val="24"/>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pgBorders w:display="">
            <w:top w:val="none" w:color="auto" w:sz="0" w:space="0"/>
            <w:left w:val="none" w:color="auto" w:sz="0" w:space="0"/>
            <w:bottom w:val="none" w:color="auto" w:sz="0" w:space="0"/>
            <w:right w:val="none" w:color="auto" w:sz="0" w:space="0"/>
          </w:pgBorders>
          <w:cols w:space="720" w:num="1"/>
          <w:titlePg/>
          <w:docGrid w:linePitch="312" w:charSpace="0"/>
        </w:sectPr>
      </w:pPr>
      <w:bookmarkStart w:id="15" w:name="_Hlt74729768"/>
      <w:bookmarkEnd w:id="15"/>
      <w:bookmarkStart w:id="16" w:name="_Hlt68403820"/>
      <w:bookmarkEnd w:id="16"/>
      <w:bookmarkStart w:id="17" w:name="_Hlt75236290"/>
      <w:bookmarkEnd w:id="17"/>
      <w:bookmarkStart w:id="18" w:name="_Hlt75236101"/>
      <w:bookmarkEnd w:id="18"/>
      <w:bookmarkStart w:id="19" w:name="_Hlt68072990"/>
      <w:bookmarkEnd w:id="19"/>
      <w:bookmarkStart w:id="20" w:name="_Hlt74714665"/>
      <w:bookmarkEnd w:id="20"/>
      <w:bookmarkStart w:id="21" w:name="_Hlt75236011"/>
      <w:bookmarkEnd w:id="21"/>
      <w:bookmarkStart w:id="22" w:name="_Hlt68057669"/>
      <w:bookmarkEnd w:id="22"/>
      <w:bookmarkStart w:id="23" w:name="_Hlt74730295"/>
      <w:bookmarkEnd w:id="23"/>
      <w:bookmarkStart w:id="24" w:name="_Hlt68072998"/>
      <w:bookmarkEnd w:id="24"/>
      <w:bookmarkStart w:id="25" w:name="_Hlt68073093"/>
      <w:bookmarkEnd w:id="25"/>
      <w:bookmarkStart w:id="26" w:name="_Hlt74707468"/>
      <w:bookmarkEnd w:id="26"/>
    </w:p>
    <w:bookmarkEnd w:id="11"/>
    <w:bookmarkEnd w:id="12"/>
    <w:p>
      <w:p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widowControl/>
        <w:snapToGrid w:val="0"/>
        <w:spacing w:line="400" w:lineRule="atLeast"/>
        <w:jc w:val="left"/>
        <w:rPr>
          <w:rFonts w:hint="eastAsia" w:ascii="宋体" w:hAnsi="宋体" w:cs="宋体"/>
          <w:b/>
          <w:bCs/>
          <w:color w:val="000000"/>
          <w:sz w:val="24"/>
          <w:szCs w:val="24"/>
        </w:rPr>
      </w:pPr>
      <w:r>
        <w:rPr>
          <w:rFonts w:hint="eastAsia" w:ascii="宋体" w:hAnsi="宋体" w:cs="宋体"/>
          <w:b/>
          <w:bCs/>
          <w:color w:val="000000"/>
          <w:sz w:val="24"/>
          <w:szCs w:val="24"/>
          <w:lang w:val="en-US" w:eastAsia="zh-CN"/>
        </w:rPr>
        <w:t>一</w:t>
      </w:r>
      <w:r>
        <w:rPr>
          <w:rFonts w:hint="eastAsia" w:ascii="宋体" w:hAnsi="宋体" w:cs="宋体"/>
          <w:b/>
          <w:bCs/>
          <w:color w:val="000000"/>
          <w:sz w:val="24"/>
          <w:szCs w:val="24"/>
        </w:rPr>
        <w:t>、招标</w:t>
      </w:r>
      <w:r>
        <w:rPr>
          <w:rFonts w:hint="eastAsia" w:ascii="宋体" w:hAnsi="宋体" w:cs="宋体"/>
          <w:b/>
          <w:bCs/>
          <w:color w:val="000000"/>
          <w:sz w:val="24"/>
          <w:szCs w:val="24"/>
          <w:lang w:val="en-US" w:eastAsia="zh-CN"/>
        </w:rPr>
        <w:t>总概</w:t>
      </w:r>
    </w:p>
    <w:p>
      <w:pPr>
        <w:pStyle w:val="2"/>
        <w:rPr>
          <w:rFonts w:ascii="宋体" w:hAnsi="宋体" w:cs="Times New Roman"/>
          <w:b w:val="0"/>
          <w:color w:val="auto"/>
          <w:sz w:val="21"/>
          <w:szCs w:val="24"/>
        </w:rPr>
      </w:pPr>
    </w:p>
    <w:p>
      <w:pPr>
        <w:widowControl w:val="0"/>
        <w:numPr>
          <w:ilvl w:val="0"/>
          <w:numId w:val="2"/>
        </w:numPr>
        <w:wordWrap/>
        <w:adjustRightInd/>
        <w:snapToGrid/>
        <w:spacing w:line="360" w:lineRule="auto"/>
        <w:textAlignment w:val="auto"/>
        <w:rPr>
          <w:rFonts w:hint="eastAsia" w:ascii="宋体" w:hAnsi="宋体" w:cs="宋体"/>
          <w:b/>
          <w:bCs/>
          <w:sz w:val="24"/>
          <w:lang w:val="en-US" w:eastAsia="zh-CN"/>
        </w:rPr>
      </w:pPr>
      <w:r>
        <w:rPr>
          <w:rFonts w:hint="eastAsia" w:ascii="宋体" w:hAnsi="宋体" w:cs="宋体"/>
          <w:b/>
          <w:bCs/>
          <w:sz w:val="24"/>
          <w:lang w:val="en-US" w:eastAsia="zh-CN"/>
        </w:rPr>
        <w:t>项目概况：</w:t>
      </w:r>
    </w:p>
    <w:p>
      <w:pPr>
        <w:widowControl w:val="0"/>
        <w:numPr>
          <w:numId w:val="0"/>
        </w:numPr>
        <w:wordWrap/>
        <w:adjustRightInd/>
        <w:snapToGrid/>
        <w:spacing w:line="360" w:lineRule="auto"/>
        <w:textAlignment w:val="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val="0"/>
          <w:bCs w:val="0"/>
          <w:sz w:val="24"/>
        </w:rPr>
        <w:t xml:space="preserve">本项目为“交钥匙”项目，采购内容包括采购清单中货物供货、安装调试、货物验收、培训、质保期内的售后服务等。投标报价包括图书价格、图书电子商务网站建设费、图书加工费、包装运输费、装卸费、附属材料及税收、招标代理费、图书验收费、售后服务以及质保期内对图书保养、图书管理培训、政策性文件规定及合同包含的所有风险、责任等各项全部费用。       </w:t>
      </w:r>
    </w:p>
    <w:p>
      <w:pPr>
        <w:widowControl w:val="0"/>
        <w:wordWrap/>
        <w:adjustRightInd/>
        <w:snapToGrid/>
        <w:spacing w:line="360" w:lineRule="auto"/>
        <w:textAlignment w:val="auto"/>
        <w:rPr>
          <w:rFonts w:hint="eastAsia" w:ascii="宋体" w:hAnsi="宋体" w:cs="宋体"/>
          <w:b/>
          <w:bCs/>
          <w:sz w:val="24"/>
        </w:rPr>
      </w:pPr>
      <w:r>
        <w:rPr>
          <w:rFonts w:hint="eastAsia" w:ascii="宋体" w:hAnsi="宋体" w:cs="宋体"/>
          <w:b/>
          <w:bCs/>
          <w:sz w:val="24"/>
        </w:rPr>
        <w:t>2、项目要求</w:t>
      </w:r>
      <w:r>
        <w:rPr>
          <w:rFonts w:hint="eastAsia" w:ascii="宋体" w:hAnsi="宋体" w:cs="宋体"/>
          <w:b/>
          <w:bCs/>
          <w:sz w:val="24"/>
          <w:lang w:eastAsia="zh-CN"/>
        </w:rPr>
        <w:t>：</w:t>
      </w:r>
    </w:p>
    <w:p>
      <w:pPr>
        <w:widowControl w:val="0"/>
        <w:wordWrap/>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1）供应商应建有功能完善、性能稳定的专业化图书电子商务网站。供应商能通过互联网提供规范的新书征订书目数据和机读编目数据（数据要参见《中国机读目录格式使用手册》），并且其数据须完全符合采购人图书集成管理系统的格式及运行要求，提供的所有数据都能在采购人系统无障碍的使用。供应商提供的征订书目内容均需符合公共图书馆读者的要求；编目数据应比同批次送达的图书提前到馆，并达到100%的覆盖。</w:t>
      </w:r>
    </w:p>
    <w:p>
      <w:pPr>
        <w:widowControl w:val="0"/>
        <w:wordWrap/>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●（2）供应商应建立“临平图书馆预订图书数据库”，有对采购人预订的图书进行查重的能力。</w:t>
      </w:r>
    </w:p>
    <w:p>
      <w:pPr>
        <w:widowControl w:val="0"/>
        <w:wordWrap/>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 （3）供应商能按采购人提供的订购书目供应未经使用全新正版图书。订购出版的全新正版图书2023年出版的全新正版图书为85%以上。</w:t>
      </w:r>
    </w:p>
    <w:p>
      <w:pPr>
        <w:widowControl w:val="0"/>
        <w:wordWrap/>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●（4）供应商承诺须严格按照采购人提交的订购单进行供货，非采购人订购的图书，将无条件退回，所产生的损失由供应商承担。</w:t>
      </w:r>
    </w:p>
    <w:p>
      <w:pPr>
        <w:widowControl w:val="0"/>
        <w:wordWrap/>
        <w:adjustRightInd/>
        <w:snapToGrid/>
        <w:spacing w:line="360" w:lineRule="auto"/>
        <w:textAlignment w:val="auto"/>
        <w:rPr>
          <w:rFonts w:hint="eastAsia" w:ascii="宋体" w:hAnsi="宋体" w:cs="宋体"/>
          <w:b/>
          <w:bCs/>
          <w:sz w:val="24"/>
        </w:rPr>
      </w:pPr>
      <w:r>
        <w:rPr>
          <w:rFonts w:hint="eastAsia" w:ascii="宋体" w:hAnsi="宋体" w:cs="宋体"/>
          <w:b/>
          <w:bCs/>
          <w:sz w:val="24"/>
        </w:rPr>
        <w:t xml:space="preserve">3、采购方式： </w:t>
      </w:r>
    </w:p>
    <w:p>
      <w:pPr>
        <w:widowControl w:val="0"/>
        <w:wordWrap/>
        <w:adjustRightInd/>
        <w:snapToGrid/>
        <w:spacing w:line="360" w:lineRule="auto"/>
        <w:jc w:val="left"/>
        <w:textAlignment w:val="auto"/>
        <w:rPr>
          <w:rFonts w:hint="eastAsia" w:ascii="宋体" w:hAnsi="宋体" w:cs="宋体"/>
          <w:b w:val="0"/>
          <w:bCs w:val="0"/>
          <w:sz w:val="24"/>
        </w:rPr>
      </w:pPr>
      <w:r>
        <w:rPr>
          <w:rFonts w:hint="eastAsia" w:ascii="宋体" w:hAnsi="宋体" w:cs="宋体"/>
          <w:b w:val="0"/>
          <w:bCs w:val="0"/>
          <w:sz w:val="24"/>
        </w:rPr>
        <w:t>（1）现货采购。供货方提供最新出版和上市的图书清单给采购人以供采购人选购，清单格式要求为标准的、能为采购人系统接收的MARC数据。</w:t>
      </w:r>
    </w:p>
    <w:p>
      <w:pPr>
        <w:widowControl w:val="0"/>
        <w:wordWrap/>
        <w:adjustRightInd/>
        <w:snapToGrid/>
        <w:spacing w:line="360" w:lineRule="auto"/>
        <w:jc w:val="left"/>
        <w:textAlignment w:val="auto"/>
        <w:rPr>
          <w:rFonts w:hint="eastAsia" w:ascii="宋体" w:hAnsi="宋体" w:cs="宋体"/>
          <w:b w:val="0"/>
          <w:bCs w:val="0"/>
          <w:sz w:val="24"/>
        </w:rPr>
      </w:pPr>
      <w:r>
        <w:rPr>
          <w:rFonts w:hint="eastAsia" w:ascii="宋体" w:hAnsi="宋体" w:cs="宋体"/>
          <w:b w:val="0"/>
          <w:bCs w:val="0"/>
          <w:sz w:val="24"/>
        </w:rPr>
        <w:t>（2）现场采购。采购人直接在供货方书店(库)、全国各类书市等现场选订。供货方应为采购人提供相应的技术与设备等支持。</w:t>
      </w:r>
    </w:p>
    <w:p>
      <w:pPr>
        <w:widowControl w:val="0"/>
        <w:wordWrap/>
        <w:adjustRightInd/>
        <w:snapToGrid/>
        <w:spacing w:line="360" w:lineRule="auto"/>
        <w:jc w:val="left"/>
        <w:textAlignment w:val="auto"/>
        <w:rPr>
          <w:rFonts w:hint="eastAsia" w:ascii="宋体" w:hAnsi="宋体" w:cs="宋体"/>
          <w:b w:val="0"/>
          <w:bCs w:val="0"/>
          <w:sz w:val="24"/>
        </w:rPr>
      </w:pPr>
      <w:r>
        <w:rPr>
          <w:rFonts w:hint="eastAsia" w:ascii="宋体" w:hAnsi="宋体" w:cs="宋体"/>
          <w:b w:val="0"/>
          <w:bCs w:val="0"/>
          <w:sz w:val="24"/>
        </w:rPr>
        <w:t>（3）现书采购。供货方提供最新出版和上市的图书样书给采购人选购，初选样书后，能立即提供相应图书的MARC编目数据。</w:t>
      </w:r>
    </w:p>
    <w:p>
      <w:pPr>
        <w:widowControl w:val="0"/>
        <w:wordWrap/>
        <w:adjustRightInd/>
        <w:snapToGrid/>
        <w:spacing w:line="360" w:lineRule="auto"/>
        <w:jc w:val="left"/>
        <w:textAlignment w:val="auto"/>
        <w:rPr>
          <w:rFonts w:hint="eastAsia" w:ascii="宋体" w:hAnsi="宋体" w:cs="宋体"/>
          <w:b w:val="0"/>
          <w:bCs w:val="0"/>
          <w:sz w:val="24"/>
        </w:rPr>
      </w:pPr>
      <w:r>
        <w:rPr>
          <w:rFonts w:hint="eastAsia" w:ascii="宋体" w:hAnsi="宋体" w:cs="宋体"/>
          <w:b w:val="0"/>
          <w:bCs w:val="0"/>
          <w:sz w:val="24"/>
        </w:rPr>
        <w:t>（4）特需采购。主要指急需图书采购和专题图书采购，并送达采购人指定地点。急需图书指供货方在三个工作日内提供符合要求的图书，供货方不得推诿。专题图书采购指采购人根据馆藏发展要求所指定的特定图书，供货方提供相应图书信息和编目数据。</w:t>
      </w:r>
    </w:p>
    <w:p>
      <w:pPr>
        <w:spacing w:line="360" w:lineRule="auto"/>
        <w:jc w:val="both"/>
        <w:outlineLvl w:val="0"/>
        <w:rPr>
          <w:rFonts w:hint="eastAsia" w:ascii="宋体" w:hAnsi="宋体" w:cs="宋体"/>
          <w:b w:val="0"/>
          <w:bCs w:val="0"/>
          <w:sz w:val="24"/>
        </w:rPr>
      </w:pPr>
      <w:r>
        <w:rPr>
          <w:rFonts w:hint="eastAsia" w:ascii="宋体" w:hAnsi="宋体" w:cs="宋体"/>
          <w:b w:val="0"/>
          <w:bCs w:val="0"/>
          <w:sz w:val="24"/>
        </w:rPr>
        <w:t>（5）其它形式的采购。对大部头多卷(辑)图书，可选其中有代表性的（如首末卷）样本并附有关书面资料送选，供货方无现书但有出版发行信息的，以目录或其它合适的形式送选。对采购人随日常订单报订的要求补缺的图书（主要为多卷，连续性出版的图书），供货商应积极组织采购，并定期反馈补缺结果。</w:t>
      </w:r>
    </w:p>
    <w:p>
      <w:pPr>
        <w:widowControl/>
        <w:snapToGrid w:val="0"/>
        <w:spacing w:line="400" w:lineRule="atLeast"/>
        <w:jc w:val="left"/>
        <w:rPr>
          <w:rFonts w:hint="eastAsia" w:ascii="宋体" w:hAnsi="宋体" w:cs="宋体"/>
          <w:b/>
          <w:bCs/>
          <w:color w:val="000000"/>
          <w:sz w:val="24"/>
          <w:szCs w:val="24"/>
        </w:rPr>
      </w:pPr>
      <w:r>
        <w:rPr>
          <w:rFonts w:hint="eastAsia" w:ascii="宋体" w:hAnsi="宋体" w:cs="宋体"/>
          <w:b/>
          <w:bCs/>
          <w:color w:val="000000"/>
          <w:sz w:val="24"/>
          <w:szCs w:val="24"/>
        </w:rPr>
        <w:t>二、招标需求</w:t>
      </w:r>
    </w:p>
    <w:p>
      <w:pPr>
        <w:pStyle w:val="7"/>
        <w:jc w:val="center"/>
        <w:rPr>
          <w:rFonts w:hint="eastAsia" w:ascii="宋体" w:hAnsi="宋体" w:eastAsia="宋体" w:cs="宋体"/>
          <w:sz w:val="24"/>
          <w:szCs w:val="24"/>
        </w:rPr>
      </w:pPr>
      <w:r>
        <w:rPr>
          <w:rFonts w:hint="eastAsia" w:ascii="宋体" w:hAnsi="宋体" w:eastAsia="宋体" w:cs="宋体"/>
          <w:sz w:val="24"/>
          <w:szCs w:val="24"/>
        </w:rPr>
        <w:t>标项一</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1.技术需求</w:t>
      </w:r>
    </w:p>
    <w:p>
      <w:pPr>
        <w:overflowPunct w:val="0"/>
        <w:autoSpaceDE w:val="0"/>
        <w:autoSpaceDN w:val="0"/>
        <w:snapToGrid w:val="0"/>
        <w:spacing w:line="400" w:lineRule="exact"/>
        <w:ind w:firstLine="360" w:firstLineChars="150"/>
        <w:rPr>
          <w:rFonts w:hint="eastAsia" w:ascii="宋体" w:hAnsi="宋体" w:cs="宋体"/>
          <w:sz w:val="24"/>
          <w:szCs w:val="24"/>
        </w:rPr>
      </w:pPr>
      <w:r>
        <w:rPr>
          <w:rFonts w:hint="eastAsia" w:ascii="宋体" w:hAnsi="宋体" w:cs="宋体"/>
          <w:sz w:val="24"/>
          <w:szCs w:val="24"/>
        </w:rPr>
        <w:t xml:space="preserve"> (1)供应商为专门从事图书经销的法人单位，必须拥有国家新闻出版部门颁发的《出版物经营许可证》，有从事图书经销和数据加工业务的专业人员，近年有为县区级以上公共图书馆供应图书的经历。</w:t>
      </w:r>
    </w:p>
    <w:p>
      <w:pPr>
        <w:overflowPunct w:val="0"/>
        <w:autoSpaceDE w:val="0"/>
        <w:autoSpaceDN w:val="0"/>
        <w:snapToGrid w:val="0"/>
        <w:spacing w:line="400" w:lineRule="exact"/>
        <w:rPr>
          <w:rFonts w:hint="eastAsia" w:ascii="宋体" w:hAnsi="宋体" w:cs="宋体"/>
          <w:sz w:val="24"/>
          <w:szCs w:val="24"/>
        </w:rPr>
      </w:pPr>
      <w:r>
        <w:rPr>
          <w:rStyle w:val="963"/>
          <w:rFonts w:hint="eastAsia" w:ascii="宋体" w:hAnsi="宋体" w:cs="宋体"/>
          <w:i w:val="0"/>
          <w:sz w:val="24"/>
          <w:szCs w:val="24"/>
        </w:rPr>
        <w:t xml:space="preserve">  </w:t>
      </w:r>
      <w:r>
        <w:rPr>
          <w:rFonts w:hint="eastAsia" w:ascii="宋体" w:hAnsi="宋体" w:cs="宋体"/>
          <w:color w:val="000000"/>
          <w:sz w:val="24"/>
          <w:szCs w:val="24"/>
        </w:rPr>
        <w:t xml:space="preserve">  </w:t>
      </w:r>
      <w:r>
        <w:rPr>
          <w:rFonts w:hint="eastAsia" w:ascii="宋体" w:hAnsi="宋体" w:cs="宋体"/>
          <w:sz w:val="24"/>
          <w:szCs w:val="24"/>
        </w:rPr>
        <w:t>(2)、在</w:t>
      </w:r>
      <w:r>
        <w:rPr>
          <w:rFonts w:hint="eastAsia" w:ascii="宋体" w:hAnsi="宋体" w:cs="宋体"/>
          <w:sz w:val="24"/>
          <w:szCs w:val="24"/>
          <w:lang w:eastAsia="zh-CN"/>
        </w:rPr>
        <w:t>本地</w:t>
      </w:r>
      <w:r>
        <w:rPr>
          <w:rFonts w:hint="eastAsia" w:ascii="宋体" w:hAnsi="宋体" w:cs="宋体"/>
          <w:sz w:val="24"/>
          <w:szCs w:val="24"/>
        </w:rPr>
        <w:t>范围内设有实体门店（不包括超市内设立的图书卖场），具有较好的经营特色及业界信誉，能开展实体书店“你点书我买单”服务</w:t>
      </w:r>
    </w:p>
    <w:p>
      <w:pPr>
        <w:overflowPunct w:val="0"/>
        <w:autoSpaceDE w:val="0"/>
        <w:autoSpaceDN w:val="0"/>
        <w:snapToGrid w:val="0"/>
        <w:spacing w:line="400" w:lineRule="exact"/>
        <w:rPr>
          <w:rFonts w:hint="eastAsia" w:ascii="宋体" w:hAnsi="宋体" w:cs="宋体"/>
          <w:sz w:val="24"/>
          <w:szCs w:val="24"/>
        </w:rPr>
      </w:pPr>
      <w:r>
        <w:rPr>
          <w:rFonts w:hint="eastAsia" w:ascii="宋体" w:hAnsi="宋体" w:cs="宋体"/>
          <w:sz w:val="24"/>
          <w:szCs w:val="24"/>
        </w:rPr>
        <w:t xml:space="preserve">    (3)、供应商能够提供图书馆悦读服务所需的硬件设备，如标签读卡设备、身份证读写器、POS打印机、条码扫描枪、PC电脑；硬盘：200G及以上；预装简体中文Windows 7）等。</w:t>
      </w:r>
    </w:p>
    <w:p>
      <w:pPr>
        <w:overflowPunct w:val="0"/>
        <w:autoSpaceDE w:val="0"/>
        <w:autoSpaceDN w:val="0"/>
        <w:snapToGrid w:val="0"/>
        <w:spacing w:line="400" w:lineRule="exact"/>
        <w:ind w:firstLine="360" w:firstLineChars="150"/>
        <w:rPr>
          <w:rFonts w:hint="eastAsia" w:ascii="宋体" w:hAnsi="宋体" w:cs="宋体"/>
          <w:sz w:val="24"/>
          <w:szCs w:val="24"/>
        </w:rPr>
      </w:pPr>
      <w:r>
        <w:rPr>
          <w:rFonts w:hint="eastAsia" w:ascii="宋体" w:hAnsi="宋体" w:cs="宋体"/>
          <w:sz w:val="24"/>
          <w:szCs w:val="24"/>
        </w:rPr>
        <w:t xml:space="preserve"> (4)、供应商具备规范的信息管理系统，能够按照图书馆的要求进行书目信息的上传（书店图书ID、题名、作者、出版社、出版日期、单价、分类号、ISBN、MARC数据）</w:t>
      </w:r>
    </w:p>
    <w:p>
      <w:pPr>
        <w:spacing w:before="60" w:after="60" w:line="400" w:lineRule="exact"/>
        <w:ind w:right="60"/>
        <w:rPr>
          <w:rFonts w:hint="eastAsia" w:ascii="宋体" w:hAnsi="宋体" w:cs="宋体"/>
          <w:sz w:val="24"/>
          <w:szCs w:val="24"/>
        </w:rPr>
      </w:pPr>
      <w:r>
        <w:rPr>
          <w:rFonts w:hint="eastAsia" w:ascii="宋体" w:hAnsi="宋体" w:cs="宋体"/>
          <w:sz w:val="24"/>
          <w:szCs w:val="24"/>
        </w:rPr>
        <w:t xml:space="preserve">    (5) 供应商每周提供书目信息服务，以订单形式发给采购人。书目预订部分：每份书目数据不少于2000种，1周1份全年书目提供10万种(含)以上，向用户提供主题书目精准率占比90%(含)以上精准率；书目提供时，指定出版社的作品保证在90%以上，新书在发行一周内出现在书目信息中。现书订购部分：供应商已到货图书通过编制现书目录（电子版书目格式、内容要求和递交办法同上）或提供样书供招标方选购，并保证现货地点的采购，包括全国或地区性书市、国内著名出版社等。</w:t>
      </w:r>
    </w:p>
    <w:p>
      <w:pPr>
        <w:overflowPunct w:val="0"/>
        <w:autoSpaceDE w:val="0"/>
        <w:autoSpaceDN w:val="0"/>
        <w:snapToGrid w:val="0"/>
        <w:spacing w:line="400" w:lineRule="exact"/>
        <w:ind w:firstLine="360" w:firstLineChars="150"/>
        <w:rPr>
          <w:rFonts w:hint="eastAsia" w:ascii="宋体" w:hAnsi="宋体" w:cs="宋体"/>
          <w:sz w:val="24"/>
          <w:szCs w:val="24"/>
        </w:rPr>
      </w:pPr>
    </w:p>
    <w:p>
      <w:pPr>
        <w:spacing w:line="360" w:lineRule="auto"/>
        <w:rPr>
          <w:rFonts w:hint="eastAsia" w:ascii="宋体" w:hAnsi="宋体" w:cs="宋体"/>
          <w:b/>
          <w:sz w:val="24"/>
          <w:szCs w:val="24"/>
        </w:rPr>
      </w:pPr>
      <w:r>
        <w:rPr>
          <w:rFonts w:hint="eastAsia" w:ascii="宋体" w:hAnsi="宋体" w:cs="宋体"/>
          <w:b/>
          <w:sz w:val="24"/>
          <w:szCs w:val="24"/>
        </w:rPr>
        <w:t>2、服务要求：</w:t>
      </w:r>
    </w:p>
    <w:p>
      <w:pPr>
        <w:overflowPunct w:val="0"/>
        <w:autoSpaceDE w:val="0"/>
        <w:autoSpaceDN w:val="0"/>
        <w:snapToGrid w:val="0"/>
        <w:spacing w:line="520" w:lineRule="exact"/>
        <w:rPr>
          <w:rFonts w:hint="eastAsia" w:ascii="宋体" w:hAnsi="宋体" w:cs="宋体"/>
          <w:sz w:val="24"/>
          <w:szCs w:val="24"/>
        </w:rPr>
      </w:pPr>
      <w:r>
        <w:rPr>
          <w:rFonts w:hint="eastAsia" w:ascii="宋体" w:hAnsi="宋体" w:cs="宋体"/>
          <w:sz w:val="24"/>
          <w:szCs w:val="24"/>
        </w:rPr>
        <w:t xml:space="preserve">    (1)供应商在收到图书订单后应及时回复，确认是否收到订单，并按甲方提出的书目及包装要求，将图书及时送交到甲方指定地点，为此所发生的费用全部由供应商承担。</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供应商必须按甲方订购的图书品种、数量及时供货，除推迟出版或发生影响协议履行的不可抗力事情外，若不能按时供货的图书种数或册数超过订单订购数的20%即可认定该供应商不具备供货条件。一旦甲方提出终止供货的要求，该供应商必须接受，终止供货所造成的损失由供应商承担。为尽可能消除因供应商不能按协议规定要求供货所造成的影响，甲方有权采取相应的补救措施（如直接向出版商邮购图书或向其他供货商补订图书），由此给甲方造成的各项损失或增加的各项费用（如折扣损失、邮费、数据费、加工费）等均由违约的供应商承担。</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(3)供应商在递交每一批图书时，同时免费提供加盖供应商公章的该批图书的清单一式三份。图书分类法应采用现行《中图法》的最新版本。</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（5）实体书店你点书我买单服务：</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A．供应商需在书店现场做初加工服务，内容包括：用户方馆藏章、图书条码、RFID芯片、磁条、RFID芯片转换。</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B．供应商需在现场对初加工后图书在悦读服务系统平台上操作读者借阅手续。</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(6)供应商送交到甲方的应是无破损、附件齐全的正式出版物，不能有任何质量问题。若验收时发现有污染、图文不清、缺页、倒装、缺附件等不合格的图书，以及与订单不符的图书，一律予以退换，退换费用由供应商承担。若发现明显不适宜甲方收藏的图书，供应商应允许甲方无条件退还。</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（7）供应商能按甲方的订购书目提供未经使用的国内中文正版图书（含国内出版的外文图书），出版时间为2023年出版或发行的不得少于85%。</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凡交到甲方的图书，以图书定价作为计算书款的依据，经验收发现书款与发货单不符的，甲方及时通知供应商派员到验收地核算，供应商接到通知之日起5个工作日内不能及时派员核算的，以甲方验收的实际数额计算书款金额。</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(9)供应商在收到甲方订单后，若现货60天、期货180天还不能到货的图书，应列出清单,并说明原因向甲方反馈。甲方有权根据实际情况再确定是否改换供应商或继续征订。</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(10)供应商应在甲方提供订单后及时征订图书，并在收到订单后及时反馈预订书目信息。预订图书前二个月的平均到馆率不低于70%；三个月的平均到馆率不低于90%，半年平均到馆率不低于95%；全年不得低于98%。时效性较强的图书要保证到馆时间不超过一周。现采图书半个月内到书率不低于95%，一个月内不低于98%。其它采购一般在30个工作日内送货到图书馆。</w:t>
      </w:r>
    </w:p>
    <w:p>
      <w:pPr>
        <w:spacing w:line="400" w:lineRule="atLeast"/>
        <w:rPr>
          <w:rFonts w:hint="eastAsia" w:ascii="宋体" w:hAnsi="宋体" w:cs="宋体"/>
          <w:b/>
          <w:sz w:val="24"/>
          <w:szCs w:val="24"/>
        </w:rPr>
      </w:pPr>
    </w:p>
    <w:p>
      <w:pPr>
        <w:rPr>
          <w:rFonts w:hint="eastAsia" w:ascii="宋体" w:hAnsi="宋体" w:cs="宋体"/>
          <w:sz w:val="24"/>
          <w:szCs w:val="24"/>
        </w:rPr>
      </w:pPr>
    </w:p>
    <w:p>
      <w:pPr>
        <w:jc w:val="center"/>
        <w:rPr>
          <w:rFonts w:hint="eastAsia" w:ascii="宋体" w:hAnsi="宋体" w:cs="宋体"/>
          <w:b/>
          <w:sz w:val="24"/>
          <w:szCs w:val="24"/>
        </w:rPr>
      </w:pPr>
      <w:r>
        <w:rPr>
          <w:rFonts w:hint="eastAsia" w:ascii="宋体" w:hAnsi="宋体" w:cs="宋体"/>
          <w:b/>
          <w:sz w:val="24"/>
          <w:szCs w:val="24"/>
        </w:rPr>
        <w:t>标项二</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1.技术需求</w:t>
      </w:r>
    </w:p>
    <w:p>
      <w:pPr>
        <w:overflowPunct w:val="0"/>
        <w:autoSpaceDE w:val="0"/>
        <w:autoSpaceDN w:val="0"/>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(1)供应商为专门从事图书经销的法人单位，必须拥有国家新闻出版部门颁发的《出版物经营许可证》，有从事图书经销和数据加工业务的专业人员，近年有为县区级以上公共图书馆供应图书的经历。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 供应商每周提供书目信息服务，以订单形式发给采购人。书目预订部分：、每份书目数据不少于2000种，1周1份（其中悦借服务新书到店后3个工作日内上传至“悦借库”）， 全年书目提供10万种(含)以上，向用户提供主题书目精准率占比90%(含)以上精准率；中标人每周提供书目信息服务，书目提供时，指定出版社的作品保证在90%以上，新书在发行一周内出现在书目信息中。现书订购部分：供应商已到货图书通过编制现书目录（电子版书目格式、内容要求和递交办法同上）或提供样书供招标方选购，并保证现货地点的采购，包括全国或地区性书市、国内著名出版社等。</w:t>
      </w:r>
    </w:p>
    <w:p>
      <w:pPr>
        <w:rPr>
          <w:rFonts w:hint="eastAsia" w:ascii="宋体" w:hAnsi="宋体" w:cs="宋体"/>
          <w:sz w:val="24"/>
          <w:szCs w:val="24"/>
        </w:rPr>
      </w:pPr>
    </w:p>
    <w:p>
      <w:pPr>
        <w:spacing w:line="360" w:lineRule="auto"/>
        <w:ind w:firstLine="241" w:firstLineChars="100"/>
        <w:rPr>
          <w:rFonts w:hint="eastAsia" w:ascii="宋体" w:hAnsi="宋体" w:cs="宋体"/>
          <w:b/>
          <w:sz w:val="24"/>
          <w:szCs w:val="24"/>
        </w:rPr>
      </w:pPr>
      <w:r>
        <w:rPr>
          <w:rFonts w:hint="eastAsia" w:ascii="宋体" w:hAnsi="宋体" w:cs="宋体"/>
          <w:b/>
          <w:sz w:val="24"/>
          <w:szCs w:val="24"/>
        </w:rPr>
        <w:t>2、商务需求</w:t>
      </w:r>
    </w:p>
    <w:p>
      <w:pPr>
        <w:spacing w:line="360" w:lineRule="auto"/>
        <w:rPr>
          <w:rFonts w:hint="eastAsia" w:ascii="宋体" w:hAnsi="宋体" w:cs="宋体"/>
          <w:b/>
          <w:sz w:val="24"/>
          <w:szCs w:val="24"/>
        </w:rPr>
      </w:pPr>
      <w:r>
        <w:rPr>
          <w:rFonts w:hint="eastAsia" w:ascii="宋体" w:hAnsi="宋体" w:cs="宋体"/>
          <w:b/>
          <w:sz w:val="24"/>
          <w:szCs w:val="24"/>
        </w:rPr>
        <w:t xml:space="preserve">    服务要求：</w:t>
      </w:r>
    </w:p>
    <w:p>
      <w:pPr>
        <w:overflowPunct w:val="0"/>
        <w:autoSpaceDE w:val="0"/>
        <w:autoSpaceDN w:val="0"/>
        <w:snapToGrid w:val="0"/>
        <w:spacing w:line="520" w:lineRule="exact"/>
        <w:rPr>
          <w:rFonts w:hint="eastAsia" w:ascii="宋体" w:hAnsi="宋体" w:cs="宋体"/>
          <w:sz w:val="24"/>
          <w:szCs w:val="24"/>
        </w:rPr>
      </w:pPr>
      <w:r>
        <w:rPr>
          <w:rFonts w:hint="eastAsia" w:ascii="宋体" w:hAnsi="宋体" w:cs="宋体"/>
          <w:sz w:val="24"/>
          <w:szCs w:val="24"/>
        </w:rPr>
        <w:t xml:space="preserve">    (1)供应商在收到图书订单后应及时回复，确认是否收到订单，并按甲方提出的书目及包装要求，将图书及时送交到甲方指定地点，为此所发生的费用全部由供应商承担。</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供应商必须按甲方订购的图书品种、数量及时供货，除推迟出版或发生影响协议履行的不可抗力事情外，若不能按时供货的图书种数或册数超过订单订购数的20%即可认定该供应商不具备供货条件。一旦甲方提出终止供货的要求，该供应商必须接受，终止供货所造成的损失由供应商承担。为尽可能消除因供应商不能按协议规定要求供货所造成的影响，甲方有权采取相应的补救措施（如直接向出版商邮购图书或向其他供货商补订图书），由此给甲方造成的各项损失或增加的各项费用（如折扣损失、邮费、数据费、加工费）等均由违约的供应商承担。</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(3)供应商在递交每一批图书时，同时免费提供加盖供应商公章的该批图书的清单一式三份。图书分类法应采用现行《中图法》的最新版本。</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w:t>
      </w:r>
    </w:p>
    <w:p>
      <w:pPr>
        <w:spacing w:before="60" w:after="60" w:line="360" w:lineRule="auto"/>
        <w:ind w:right="60" w:firstLine="540" w:firstLineChars="225"/>
        <w:rPr>
          <w:rFonts w:hint="eastAsia" w:ascii="宋体" w:hAnsi="宋体" w:cs="宋体"/>
          <w:sz w:val="24"/>
          <w:szCs w:val="24"/>
        </w:rPr>
      </w:pPr>
      <w:r>
        <w:rPr>
          <w:rFonts w:hint="eastAsia" w:ascii="宋体" w:hAnsi="宋体" w:cs="宋体"/>
          <w:sz w:val="24"/>
          <w:szCs w:val="24"/>
        </w:rPr>
        <w:t>(5)、“一键借阅”网上借书“悦借”服务要求：</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A、采访书目完整、准确，根据甲方要求选取的新书3个工作日内上传至“网借库”。</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B、能提供网上借书“悦借”图书的著录和全加工工作，内容包括：加贴条码、磁条、RFID芯片、盖章、完整的书目著录、馆藏分配、加贴书标、加贴标识、附件加工、RFID转换、发书。全加工所产生的劳务费用由中标人承担，加工进度和质量须按采购人要求。</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C、能提供悦借（网上借书）服务：有悦借服务平台；对图书馆“悦借服务”采购的快速响应要求在1--3个自然日内物流配送。</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D、具备对图书馆自备清单或自定较窄主题采购能力；并能快速响应，在2-3个工作日内给与回复。</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E、中标人对图书馆已预订，但因到货、出版推迟等不能及时到馆的图书，或取消出版的信息能否及时予以反馈，中标人有义务给出解决方案。</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F、对图书质量问题、与馆藏要求不符、与预订不符等原因造成的退单应及时处理。</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(6)供应商送交到甲方的应是无破损、附件齐全的正式出版物，不能有任何质量问题。若验收时发现有污染、图文不清、缺页、倒装、缺附件等不合格的图书，以及与订单不符的图书，一律予以退换，退换费用由供应商承担。若发现明显不适宜甲方收藏的图书，供应商应允许甲方无条件退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（7）供应商能按甲方的订购书目提供未经使用的</w:t>
      </w:r>
      <w:r>
        <w:rPr>
          <w:rFonts w:hint="eastAsia" w:ascii="宋体" w:hAnsi="宋体" w:cs="宋体"/>
          <w:bCs/>
          <w:sz w:val="24"/>
          <w:szCs w:val="24"/>
        </w:rPr>
        <w:t>国内中文正版图书（含国内出版的外文图书）</w:t>
      </w:r>
      <w:r>
        <w:rPr>
          <w:rFonts w:hint="eastAsia" w:ascii="宋体" w:hAnsi="宋体" w:cs="宋体"/>
          <w:sz w:val="24"/>
          <w:szCs w:val="24"/>
        </w:rPr>
        <w:t>，</w:t>
      </w:r>
      <w:r>
        <w:rPr>
          <w:rFonts w:hint="eastAsia" w:ascii="宋体" w:hAnsi="宋体" w:cs="宋体"/>
          <w:bCs/>
          <w:sz w:val="24"/>
          <w:szCs w:val="24"/>
        </w:rPr>
        <w:t>出版时间为</w:t>
      </w:r>
      <w:r>
        <w:rPr>
          <w:rFonts w:hint="eastAsia" w:ascii="宋体" w:hAnsi="宋体" w:cs="宋体"/>
          <w:spacing w:val="-2"/>
          <w:sz w:val="24"/>
          <w:szCs w:val="24"/>
        </w:rPr>
        <w:t>2023年</w:t>
      </w:r>
      <w:r>
        <w:rPr>
          <w:rFonts w:hint="eastAsia" w:ascii="宋体" w:hAnsi="宋体" w:cs="宋体"/>
          <w:bCs/>
          <w:sz w:val="24"/>
          <w:szCs w:val="24"/>
        </w:rPr>
        <w:t>出版或发行的不得少于85%</w:t>
      </w:r>
      <w:r>
        <w:rPr>
          <w:rFonts w:hint="eastAsia" w:ascii="宋体" w:hAnsi="宋体" w:cs="宋体"/>
          <w:sz w:val="24"/>
          <w:szCs w:val="24"/>
        </w:rPr>
        <w:t>。</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凡交到甲方的图书，以图书定价作为计算书款的依据，经验收发现书款与发货单不符的，甲方及时通知供应商派员到验收地核算，供应商接到通知之日起5个工作日内不能及时派员核算的，以甲方验收的实际数额计算书款金额。</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(9)供应商在收到甲方订单后，若现货60天、期货180天还不能到货的图书，应列出清单,并说明原因向甲方反馈。甲方有权根据实际情况再确定是否改换供应商或继续征订。</w:t>
      </w:r>
    </w:p>
    <w:p>
      <w:pPr>
        <w:overflowPunct w:val="0"/>
        <w:autoSpaceDE w:val="0"/>
        <w:autoSpaceDN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(10)供应商应在甲方提供订单后及时征订图书，并在收到订单后及时反馈预订书目信息。预订图书前二个月的平均到馆率不低于70%；三个月的平均到馆率不低于90%，半年平均到馆率不低于95%；全年不得低于98%。时效性较强的图书要保证到馆时间不超过一周。现采图书半个月内到书率不低于95%，一个月内不低于98%。其它采购一般在30个工作日内送货到图书馆。</w:t>
      </w:r>
    </w:p>
    <w:p>
      <w:pPr>
        <w:spacing w:line="400" w:lineRule="atLeast"/>
        <w:rPr>
          <w:rFonts w:hint="eastAsia" w:ascii="宋体" w:hAnsi="宋体" w:cs="宋体"/>
          <w:b/>
          <w:color w:val="000000"/>
          <w:sz w:val="24"/>
          <w:szCs w:val="24"/>
        </w:rPr>
      </w:pPr>
      <w:r>
        <w:rPr>
          <w:rFonts w:hint="eastAsia" w:ascii="宋体" w:hAnsi="宋体" w:cs="宋体"/>
          <w:b/>
          <w:color w:val="000000"/>
          <w:sz w:val="24"/>
          <w:szCs w:val="24"/>
        </w:rPr>
        <w:t>三、图书全加工要求（</w:t>
      </w:r>
      <w:r>
        <w:rPr>
          <w:rFonts w:hint="eastAsia" w:ascii="宋体" w:hAnsi="宋体" w:cs="宋体"/>
          <w:b/>
          <w:color w:val="000000"/>
          <w:sz w:val="24"/>
          <w:szCs w:val="24"/>
          <w:lang w:eastAsia="zh-CN"/>
        </w:rPr>
        <w:t>所有标项</w:t>
      </w:r>
      <w:r>
        <w:rPr>
          <w:rFonts w:hint="eastAsia" w:ascii="宋体" w:hAnsi="宋体" w:cs="宋体"/>
          <w:b/>
          <w:color w:val="000000"/>
          <w:sz w:val="24"/>
          <w:szCs w:val="24"/>
        </w:rPr>
        <w:t>）</w:t>
      </w:r>
    </w:p>
    <w:p>
      <w:pPr>
        <w:overflowPunct w:val="0"/>
        <w:autoSpaceDE w:val="0"/>
        <w:autoSpaceDN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图书全加工一般分：贴条形码和芯片、盖馆藏章、贴书标、其他等几部分。</w:t>
      </w:r>
    </w:p>
    <w:p>
      <w:pPr>
        <w:overflowPunct w:val="0"/>
        <w:autoSpaceDE w:val="0"/>
        <w:autoSpaceDN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1、贴条形码和芯片。贴条形码：书条形码分别贴于书名页的中下方，原则上不能遮盖文字、图片。贴芯片：需在图书的底面粘贴。</w:t>
      </w:r>
    </w:p>
    <w:p>
      <w:pPr>
        <w:overflowPunct w:val="0"/>
        <w:autoSpaceDE w:val="0"/>
        <w:autoSpaceDN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2、盖馆藏章。在每册图书书名页和书口，加盖馆藏章，要求印迹端正、清晰、完整。</w:t>
      </w:r>
    </w:p>
    <w:p>
      <w:pPr>
        <w:overflowPunct w:val="0"/>
        <w:autoSpaceDE w:val="0"/>
        <w:autoSpaceDN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贴书标。在每册图书的书脊下端粘贴书标，粘贴位置以距离书脊下沿3厘米为准。要求书标端正、居中，与图书索书号对应。携带光盘的图书，需为光盘打印与图书相应的书标和条形码，贴于光盘正面。将光盘装入碟片盒，随书一起装袋。注意书与光盘的条形码应对应相同。</w:t>
      </w:r>
    </w:p>
    <w:p>
      <w:pPr>
        <w:overflowPunct w:val="0"/>
        <w:autoSpaceDE w:val="0"/>
        <w:autoSpaceDN w:val="0"/>
        <w:snapToGrid w:val="0"/>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4、其他。如根据需要对部分图书进行加固的（打孔、铁丝加固、涂胶水、压固），需要提供加工工具（钻孔工具，铁丝，胶水等）。</w:t>
      </w:r>
    </w:p>
    <w:p>
      <w:pPr>
        <w:overflowPunct w:val="0"/>
        <w:autoSpaceDE w:val="0"/>
        <w:autoSpaceDN w:val="0"/>
        <w:snapToGrid w:val="0"/>
        <w:spacing w:line="380" w:lineRule="exact"/>
        <w:rPr>
          <w:rFonts w:hint="eastAsia" w:ascii="宋体" w:hAnsi="宋体" w:cs="宋体"/>
          <w:color w:val="000000"/>
          <w:sz w:val="24"/>
          <w:szCs w:val="24"/>
        </w:rPr>
      </w:pPr>
      <w:r>
        <w:rPr>
          <w:rFonts w:hint="eastAsia" w:ascii="宋体" w:hAnsi="宋体" w:cs="宋体"/>
          <w:color w:val="000000"/>
          <w:sz w:val="24"/>
          <w:szCs w:val="24"/>
        </w:rPr>
        <w:t xml:space="preserve">   （1）将书前后都翻开几页，如有光面纸，需跳过继续翻页，至适合打洞与粘贴的内页。</w:t>
      </w:r>
    </w:p>
    <w:p>
      <w:pPr>
        <w:overflowPunct w:val="0"/>
        <w:autoSpaceDE w:val="0"/>
        <w:autoSpaceDN w:val="0"/>
        <w:snapToGrid w:val="0"/>
        <w:spacing w:line="380" w:lineRule="exact"/>
        <w:rPr>
          <w:rFonts w:hint="eastAsia" w:ascii="宋体" w:hAnsi="宋体" w:cs="宋体"/>
          <w:color w:val="000000"/>
          <w:sz w:val="24"/>
          <w:szCs w:val="24"/>
        </w:rPr>
      </w:pPr>
      <w:r>
        <w:rPr>
          <w:rFonts w:hint="eastAsia" w:ascii="宋体" w:hAnsi="宋体" w:cs="宋体"/>
          <w:color w:val="000000"/>
          <w:sz w:val="24"/>
          <w:szCs w:val="24"/>
        </w:rPr>
        <w:t xml:space="preserve">   （2）在书内侧中部用钻头打洞，两洞之间的距离为铁丝长度。注意不可遮盖内页文字。</w:t>
      </w:r>
    </w:p>
    <w:p>
      <w:pPr>
        <w:overflowPunct w:val="0"/>
        <w:autoSpaceDE w:val="0"/>
        <w:autoSpaceDN w:val="0"/>
        <w:snapToGrid w:val="0"/>
        <w:spacing w:line="380" w:lineRule="exact"/>
        <w:rPr>
          <w:rFonts w:hint="eastAsia" w:ascii="宋体" w:hAnsi="宋体" w:cs="宋体"/>
          <w:color w:val="000000"/>
          <w:sz w:val="24"/>
          <w:szCs w:val="24"/>
        </w:rPr>
      </w:pPr>
      <w:r>
        <w:rPr>
          <w:rFonts w:hint="eastAsia" w:ascii="宋体" w:hAnsi="宋体" w:cs="宋体"/>
          <w:color w:val="000000"/>
          <w:sz w:val="24"/>
          <w:szCs w:val="24"/>
        </w:rPr>
        <w:t xml:space="preserve">   （3）选择适合书本厚度的铁丝，嵌入洞中，用锤子敲打平整。</w:t>
      </w:r>
    </w:p>
    <w:p>
      <w:pPr>
        <w:overflowPunct w:val="0"/>
        <w:autoSpaceDE w:val="0"/>
        <w:autoSpaceDN w:val="0"/>
        <w:snapToGrid w:val="0"/>
        <w:spacing w:line="380" w:lineRule="exact"/>
        <w:rPr>
          <w:rFonts w:hint="eastAsia" w:ascii="宋体" w:hAnsi="宋体" w:cs="宋体"/>
          <w:color w:val="000000"/>
          <w:sz w:val="24"/>
          <w:szCs w:val="24"/>
        </w:rPr>
      </w:pPr>
      <w:r>
        <w:rPr>
          <w:rFonts w:hint="eastAsia" w:ascii="宋体" w:hAnsi="宋体" w:cs="宋体"/>
          <w:color w:val="000000"/>
          <w:sz w:val="24"/>
          <w:szCs w:val="24"/>
        </w:rPr>
        <w:t xml:space="preserve">   （4）把胶水均匀涂在铁丝所在书内侧，注意不可遮盖内页文字并压固。</w:t>
      </w:r>
    </w:p>
    <w:p>
      <w:pPr>
        <w:overflowPunct w:val="0"/>
        <w:autoSpaceDE w:val="0"/>
        <w:autoSpaceDN w:val="0"/>
        <w:snapToGrid w:val="0"/>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5、加工要求: 中标单位进入采购人指定场地现场加工图书。中标单位人员在需方指定场地工作，应遵守馆方的相关管理制度，若有违规问题发生，责任由中标单位负责。中标单位原则上按采购人工作时间安排工作。</w:t>
      </w:r>
    </w:p>
    <w:p>
      <w:pPr>
        <w:snapToGrid w:val="0"/>
        <w:spacing w:line="400" w:lineRule="atLeast"/>
        <w:rPr>
          <w:rFonts w:hint="eastAsia" w:ascii="宋体" w:hAnsi="宋体" w:cs="宋体"/>
          <w:b/>
          <w:color w:val="000000"/>
          <w:sz w:val="24"/>
          <w:szCs w:val="24"/>
        </w:rPr>
      </w:pPr>
      <w:r>
        <w:rPr>
          <w:rFonts w:hint="eastAsia" w:ascii="宋体" w:hAnsi="宋体" w:cs="宋体"/>
          <w:b/>
          <w:color w:val="000000"/>
          <w:sz w:val="24"/>
          <w:szCs w:val="24"/>
        </w:rPr>
        <w:t>四、供货要求（</w:t>
      </w:r>
      <w:r>
        <w:rPr>
          <w:rFonts w:hint="eastAsia" w:ascii="宋体" w:hAnsi="宋体" w:cs="宋体"/>
          <w:b/>
          <w:color w:val="000000"/>
          <w:sz w:val="24"/>
          <w:szCs w:val="24"/>
          <w:lang w:eastAsia="zh-CN"/>
        </w:rPr>
        <w:t>所有标项</w:t>
      </w:r>
      <w:r>
        <w:rPr>
          <w:rFonts w:hint="eastAsia" w:ascii="宋体" w:hAnsi="宋体" w:cs="宋体"/>
          <w:b/>
          <w:color w:val="000000"/>
          <w:sz w:val="24"/>
          <w:szCs w:val="24"/>
        </w:rPr>
        <w:t>）</w:t>
      </w:r>
    </w:p>
    <w:p>
      <w:pPr>
        <w:overflowPunct w:val="0"/>
        <w:autoSpaceDE w:val="0"/>
        <w:autoSpaceDN w:val="0"/>
        <w:snapToGrid w:val="0"/>
        <w:spacing w:line="380" w:lineRule="exact"/>
        <w:ind w:firstLine="480" w:firstLineChars="200"/>
        <w:rPr>
          <w:rFonts w:hint="eastAsia" w:ascii="宋体" w:hAnsi="宋体" w:cs="宋体"/>
          <w:sz w:val="24"/>
          <w:szCs w:val="24"/>
        </w:rPr>
      </w:pPr>
      <w:r>
        <w:rPr>
          <w:rFonts w:hint="eastAsia" w:ascii="宋体" w:hAnsi="宋体" w:cs="宋体"/>
          <w:color w:val="000000"/>
          <w:sz w:val="24"/>
          <w:szCs w:val="24"/>
        </w:rPr>
        <w:t>1、合同期：根据采购人要求完成服务</w:t>
      </w:r>
      <w:r>
        <w:rPr>
          <w:rFonts w:hint="eastAsia" w:ascii="宋体" w:hAnsi="宋体" w:cs="宋体"/>
          <w:sz w:val="24"/>
          <w:szCs w:val="24"/>
        </w:rPr>
        <w:t>（标项1-标项3）合同签订后至 2023年12月31日止，服务期一年。</w:t>
      </w:r>
    </w:p>
    <w:p>
      <w:pPr>
        <w:overflowPunct w:val="0"/>
        <w:autoSpaceDE w:val="0"/>
        <w:autoSpaceDN w:val="0"/>
        <w:snapToGrid w:val="0"/>
        <w:spacing w:line="380" w:lineRule="exact"/>
        <w:ind w:firstLine="480" w:firstLineChars="200"/>
        <w:rPr>
          <w:rFonts w:hint="eastAsia" w:ascii="宋体" w:hAnsi="宋体" w:cs="宋体"/>
          <w:sz w:val="24"/>
          <w:szCs w:val="24"/>
        </w:rPr>
      </w:pPr>
      <w:r>
        <w:rPr>
          <w:rFonts w:hint="eastAsia" w:ascii="宋体" w:hAnsi="宋体" w:cs="宋体"/>
          <w:sz w:val="24"/>
          <w:szCs w:val="24"/>
        </w:rPr>
        <w:t>2、交货时间及地点</w:t>
      </w:r>
    </w:p>
    <w:p>
      <w:pPr>
        <w:overflowPunct w:val="0"/>
        <w:autoSpaceDE w:val="0"/>
        <w:autoSpaceDN w:val="0"/>
        <w:snapToGrid w:val="0"/>
        <w:spacing w:line="380" w:lineRule="exact"/>
        <w:ind w:firstLine="480" w:firstLineChars="200"/>
        <w:rPr>
          <w:rFonts w:hint="eastAsia" w:ascii="宋体" w:hAnsi="宋体" w:cs="宋体"/>
          <w:sz w:val="24"/>
          <w:szCs w:val="24"/>
        </w:rPr>
      </w:pPr>
      <w:r>
        <w:rPr>
          <w:rFonts w:hint="eastAsia" w:ascii="宋体" w:hAnsi="宋体" w:cs="宋体"/>
          <w:sz w:val="24"/>
          <w:szCs w:val="24"/>
        </w:rPr>
        <w:t>供应商在合同规定期限内，将所供图书分批次按采购人要求送交到指定地点。中标单位提供的图书，必须符合本采购文件要求、原包装送达采购单位；如有不符，采购人可以无条件退货，所造成的损失由中标单位承担。</w:t>
      </w:r>
    </w:p>
    <w:p>
      <w:pPr>
        <w:snapToGrid w:val="0"/>
        <w:spacing w:line="400" w:lineRule="atLeast"/>
        <w:rPr>
          <w:rFonts w:hint="eastAsia" w:ascii="宋体" w:hAnsi="宋体" w:cs="宋体"/>
          <w:b/>
          <w:color w:val="000000"/>
          <w:sz w:val="24"/>
          <w:szCs w:val="24"/>
        </w:rPr>
      </w:pPr>
      <w:r>
        <w:rPr>
          <w:rFonts w:hint="eastAsia" w:ascii="宋体" w:hAnsi="宋体" w:cs="宋体"/>
          <w:b/>
          <w:sz w:val="24"/>
          <w:szCs w:val="24"/>
        </w:rPr>
        <w:t>五、质保期及售后</w:t>
      </w:r>
      <w:r>
        <w:rPr>
          <w:rFonts w:hint="eastAsia" w:ascii="宋体" w:hAnsi="宋体" w:cs="宋体"/>
          <w:b/>
          <w:color w:val="000000"/>
          <w:sz w:val="24"/>
          <w:szCs w:val="24"/>
        </w:rPr>
        <w:t>技术服务要求（</w:t>
      </w:r>
      <w:r>
        <w:rPr>
          <w:rFonts w:hint="eastAsia" w:ascii="宋体" w:hAnsi="宋体" w:cs="宋体"/>
          <w:b/>
          <w:color w:val="000000"/>
          <w:sz w:val="24"/>
          <w:szCs w:val="24"/>
          <w:lang w:eastAsia="zh-CN"/>
        </w:rPr>
        <w:t>所有标项</w:t>
      </w:r>
      <w:r>
        <w:rPr>
          <w:rFonts w:hint="eastAsia" w:ascii="宋体" w:hAnsi="宋体" w:cs="宋体"/>
          <w:b/>
          <w:color w:val="000000"/>
          <w:sz w:val="24"/>
          <w:szCs w:val="24"/>
        </w:rPr>
        <w:t>）</w:t>
      </w:r>
    </w:p>
    <w:p>
      <w:pPr>
        <w:overflowPunct w:val="0"/>
        <w:autoSpaceDE w:val="0"/>
        <w:autoSpaceDN w:val="0"/>
        <w:snapToGrid w:val="0"/>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1、质保期：按国家有关图书管理相关条款执行。</w:t>
      </w:r>
    </w:p>
    <w:p>
      <w:pPr>
        <w:overflowPunct w:val="0"/>
        <w:autoSpaceDE w:val="0"/>
        <w:autoSpaceDN w:val="0"/>
        <w:snapToGrid w:val="0"/>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2、 明示服务承诺可能涉及的前提设定和费用，否则将被认为是无条件和免费的。</w:t>
      </w:r>
    </w:p>
    <w:p>
      <w:pPr>
        <w:snapToGrid w:val="0"/>
        <w:spacing w:line="400" w:lineRule="atLeast"/>
        <w:rPr>
          <w:rFonts w:hint="eastAsia" w:ascii="宋体" w:hAnsi="宋体" w:cs="宋体"/>
          <w:b/>
          <w:color w:val="000000"/>
          <w:sz w:val="24"/>
          <w:szCs w:val="24"/>
        </w:rPr>
      </w:pPr>
      <w:r>
        <w:rPr>
          <w:rFonts w:hint="eastAsia" w:ascii="宋体" w:hAnsi="宋体" w:cs="宋体"/>
          <w:b/>
          <w:color w:val="000000"/>
          <w:sz w:val="24"/>
          <w:szCs w:val="24"/>
        </w:rPr>
        <w:t>六、付款方式（</w:t>
      </w:r>
      <w:r>
        <w:rPr>
          <w:rFonts w:hint="eastAsia" w:ascii="宋体" w:hAnsi="宋体" w:cs="宋体"/>
          <w:b/>
          <w:color w:val="000000"/>
          <w:sz w:val="24"/>
          <w:szCs w:val="24"/>
          <w:lang w:eastAsia="zh-CN"/>
        </w:rPr>
        <w:t>所有标项</w:t>
      </w:r>
      <w:r>
        <w:rPr>
          <w:rFonts w:hint="eastAsia" w:ascii="宋体" w:hAnsi="宋体" w:cs="宋体"/>
          <w:b/>
          <w:color w:val="000000"/>
          <w:sz w:val="24"/>
          <w:szCs w:val="24"/>
        </w:rPr>
        <w:t>）</w:t>
      </w:r>
    </w:p>
    <w:p>
      <w:pPr>
        <w:overflowPunct w:val="0"/>
        <w:autoSpaceDE w:val="0"/>
        <w:autoSpaceDN w:val="0"/>
        <w:snapToGrid w:val="0"/>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按照图书采购批次结算货款。在供应商根据合同规定将单批货物交付、验收合格后，供应商提供发票，采购人凭发票、确认单以及合同上报区财政，区财政审批下拨款到位后，采购人立即支付货款。</w:t>
      </w:r>
    </w:p>
    <w:p>
      <w:pPr>
        <w:snapToGrid w:val="0"/>
        <w:spacing w:line="400" w:lineRule="atLeast"/>
        <w:rPr>
          <w:rFonts w:hint="eastAsia" w:ascii="宋体" w:hAnsi="宋体" w:cs="宋体"/>
          <w:b/>
          <w:color w:val="000000"/>
          <w:sz w:val="24"/>
          <w:szCs w:val="24"/>
        </w:rPr>
      </w:pPr>
      <w:r>
        <w:rPr>
          <w:rFonts w:hint="eastAsia" w:ascii="宋体" w:hAnsi="宋体" w:cs="宋体"/>
          <w:b/>
          <w:color w:val="000000"/>
          <w:sz w:val="24"/>
          <w:szCs w:val="24"/>
        </w:rPr>
        <w:t>七、验收（</w:t>
      </w:r>
      <w:r>
        <w:rPr>
          <w:rFonts w:hint="eastAsia" w:ascii="宋体" w:hAnsi="宋体" w:cs="宋体"/>
          <w:b/>
          <w:color w:val="000000"/>
          <w:sz w:val="24"/>
          <w:szCs w:val="24"/>
          <w:lang w:eastAsia="zh-CN"/>
        </w:rPr>
        <w:t>所有标项</w:t>
      </w:r>
      <w:r>
        <w:rPr>
          <w:rFonts w:hint="eastAsia" w:ascii="宋体" w:hAnsi="宋体" w:cs="宋体"/>
          <w:b/>
          <w:color w:val="000000"/>
          <w:sz w:val="24"/>
          <w:szCs w:val="24"/>
        </w:rPr>
        <w:t>）</w:t>
      </w:r>
    </w:p>
    <w:p>
      <w:pPr>
        <w:overflowPunct w:val="0"/>
        <w:autoSpaceDE w:val="0"/>
        <w:autoSpaceDN w:val="0"/>
        <w:snapToGrid w:val="0"/>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根据</w:t>
      </w:r>
      <w:r>
        <w:rPr>
          <w:rFonts w:hint="eastAsia" w:ascii="宋体" w:hAnsi="宋体" w:cs="宋体"/>
          <w:color w:val="000000"/>
          <w:sz w:val="24"/>
          <w:szCs w:val="24"/>
          <w:lang w:eastAsia="zh-CN"/>
        </w:rPr>
        <w:t>临平区相关文件规定</w:t>
      </w:r>
      <w:r>
        <w:rPr>
          <w:rFonts w:hint="eastAsia" w:ascii="宋体" w:hAnsi="宋体" w:cs="宋体"/>
          <w:color w:val="000000"/>
          <w:sz w:val="24"/>
          <w:szCs w:val="24"/>
        </w:rPr>
        <w:t>，采购人是履约验收工作的责任主体，应当切实做好履约验收工作。采购人应当根据采购项目的具体情况，自行组织项目验收或者委托采购代理机构验收。</w:t>
      </w:r>
    </w:p>
    <w:p>
      <w:pPr>
        <w:snapToGrid w:val="0"/>
        <w:spacing w:line="400" w:lineRule="atLeast"/>
        <w:rPr>
          <w:rFonts w:hint="eastAsia" w:ascii="宋体" w:hAnsi="宋体" w:cs="宋体"/>
          <w:b/>
          <w:color w:val="000000"/>
          <w:sz w:val="24"/>
          <w:szCs w:val="24"/>
        </w:rPr>
      </w:pPr>
      <w:r>
        <w:rPr>
          <w:rFonts w:hint="eastAsia" w:ascii="宋体" w:hAnsi="宋体" w:cs="宋体"/>
          <w:b/>
          <w:color w:val="000000"/>
          <w:sz w:val="24"/>
          <w:szCs w:val="24"/>
        </w:rPr>
        <w:t>八、采购人认为必须说明的其他内容（</w:t>
      </w:r>
      <w:r>
        <w:rPr>
          <w:rFonts w:hint="eastAsia" w:ascii="宋体" w:hAnsi="宋体" w:cs="宋体"/>
          <w:b/>
          <w:color w:val="000000"/>
          <w:sz w:val="24"/>
          <w:szCs w:val="24"/>
          <w:lang w:eastAsia="zh-CN"/>
        </w:rPr>
        <w:t>所有标项</w:t>
      </w:r>
      <w:r>
        <w:rPr>
          <w:rFonts w:hint="eastAsia" w:ascii="宋体" w:hAnsi="宋体" w:cs="宋体"/>
          <w:b/>
          <w:color w:val="000000"/>
          <w:sz w:val="24"/>
          <w:szCs w:val="24"/>
        </w:rPr>
        <w:t>）</w:t>
      </w:r>
    </w:p>
    <w:p>
      <w:pPr>
        <w:spacing w:line="360" w:lineRule="auto"/>
        <w:outlineLvl w:val="0"/>
        <w:rPr>
          <w:rFonts w:hint="eastAsia" w:ascii="宋体" w:hAnsi="宋体" w:cs="宋体"/>
          <w:sz w:val="24"/>
          <w:szCs w:val="24"/>
        </w:rPr>
      </w:pPr>
      <w:r>
        <w:rPr>
          <w:rFonts w:hint="eastAsia" w:ascii="宋体" w:hAnsi="宋体" w:cs="宋体"/>
          <w:color w:val="000000"/>
          <w:sz w:val="24"/>
          <w:szCs w:val="24"/>
        </w:rPr>
        <w:t>图书来源渠道较广，经营图书品种丰富，与全国多</w:t>
      </w:r>
      <w:r>
        <w:rPr>
          <w:rFonts w:hint="eastAsia" w:ascii="宋体" w:hAnsi="宋体" w:cs="宋体"/>
          <w:sz w:val="24"/>
          <w:szCs w:val="24"/>
        </w:rPr>
        <w:t>家图书出版单位有供货关系，保障图书品种采购范围。供应商能提供符合国家财税法律规定要求的售书发票。供应商应具有良好的商业信誉和健全的财务会计制度。</w:t>
      </w:r>
    </w:p>
    <w:p>
      <w:pPr>
        <w:pStyle w:val="3"/>
        <w:ind w:left="0" w:leftChars="0" w:firstLine="0" w:firstLineChars="0"/>
        <w:rPr>
          <w:rFonts w:hint="eastAsia" w:ascii="宋体" w:hAnsi="宋体" w:cs="宋体"/>
          <w:sz w:val="24"/>
          <w:szCs w:val="24"/>
        </w:rPr>
      </w:pPr>
      <w:r>
        <w:rPr>
          <w:rFonts w:hint="eastAsia" w:ascii="宋体" w:hAnsi="宋体" w:eastAsia="宋体" w:cs="宋体"/>
          <w:b/>
          <w:bCs/>
          <w:color w:val="000000"/>
          <w:sz w:val="24"/>
          <w:szCs w:val="24"/>
        </w:rPr>
        <w:t>注：投标人可选择其中一个或多个标项进行投标，</w:t>
      </w:r>
      <w:r>
        <w:rPr>
          <w:rFonts w:hint="eastAsia" w:ascii="宋体" w:hAnsi="宋体" w:eastAsia="宋体" w:cs="宋体"/>
          <w:b/>
          <w:color w:val="000000"/>
          <w:sz w:val="24"/>
          <w:szCs w:val="24"/>
        </w:rPr>
        <w:t>但只能中一个标项（如投标人被确定为标项一的第一中标候选人，则标项二将不被推荐为中标候选人）；</w:t>
      </w:r>
      <w:r>
        <w:rPr>
          <w:rFonts w:hint="eastAsia" w:ascii="宋体" w:hAnsi="宋体" w:eastAsia="宋体" w:cs="宋体"/>
          <w:b/>
          <w:bCs/>
          <w:color w:val="000000"/>
          <w:sz w:val="24"/>
          <w:szCs w:val="24"/>
        </w:rPr>
        <w:t>如投两个标项，投标文件需按标项分开制作并按标项上传政采云系统。</w:t>
      </w:r>
    </w:p>
    <w:p>
      <w:pPr>
        <w:spacing w:line="360" w:lineRule="auto"/>
        <w:jc w:val="both"/>
        <w:outlineLvl w:val="0"/>
        <w:rPr>
          <w:rFonts w:hint="eastAsia" w:ascii="宋体" w:hAnsi="宋体" w:cs="宋体"/>
          <w:b/>
          <w:bCs/>
          <w:color w:val="auto"/>
          <w:sz w:val="24"/>
        </w:rPr>
      </w:pPr>
    </w:p>
    <w:p>
      <w:pPr>
        <w:spacing w:line="360" w:lineRule="auto"/>
        <w:jc w:val="center"/>
        <w:outlineLvl w:val="0"/>
        <w:rPr>
          <w:rFonts w:hint="eastAsia" w:ascii="宋体" w:hAnsi="宋体" w:cs="宋体"/>
          <w:b/>
          <w:bCs/>
          <w:color w:val="auto"/>
          <w:sz w:val="24"/>
        </w:rPr>
      </w:pPr>
    </w:p>
    <w:p>
      <w:pPr>
        <w:spacing w:line="360" w:lineRule="auto"/>
        <w:jc w:val="center"/>
        <w:outlineLvl w:val="0"/>
        <w:rPr>
          <w:rFonts w:hint="eastAsia" w:ascii="宋体" w:hAnsi="宋体" w:cs="宋体"/>
          <w:b/>
          <w:bCs/>
          <w:color w:val="auto"/>
          <w:sz w:val="24"/>
        </w:rPr>
      </w:pPr>
    </w:p>
    <w:p>
      <w:pPr>
        <w:spacing w:line="360" w:lineRule="auto"/>
        <w:jc w:val="center"/>
        <w:outlineLvl w:val="0"/>
        <w:rPr>
          <w:rFonts w:hint="eastAsia" w:ascii="宋体" w:hAnsi="宋体" w:cs="宋体"/>
          <w:b/>
          <w:bCs/>
          <w:color w:val="auto"/>
          <w:sz w:val="24"/>
        </w:rPr>
      </w:pPr>
    </w:p>
    <w:p>
      <w:pPr>
        <w:spacing w:line="360" w:lineRule="auto"/>
        <w:jc w:val="center"/>
        <w:outlineLvl w:val="0"/>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067"/>
      <w:bookmarkEnd w:id="28"/>
      <w:bookmarkStart w:id="29" w:name="_Toc184308078"/>
      <w:bookmarkEnd w:id="29"/>
      <w:bookmarkStart w:id="30" w:name="_Toc184310283"/>
      <w:bookmarkEnd w:id="30"/>
      <w:bookmarkStart w:id="31" w:name="_Toc184310287"/>
      <w:bookmarkEnd w:id="31"/>
      <w:bookmarkStart w:id="32" w:name="_Toc184312084"/>
      <w:bookmarkEnd w:id="32"/>
      <w:bookmarkStart w:id="33" w:name="_Toc184313251"/>
      <w:bookmarkEnd w:id="33"/>
      <w:bookmarkStart w:id="34" w:name="_Toc184313273"/>
      <w:bookmarkEnd w:id="34"/>
      <w:bookmarkStart w:id="35" w:name="_Toc184313293"/>
      <w:bookmarkEnd w:id="35"/>
      <w:bookmarkStart w:id="36" w:name="_Toc184308085"/>
      <w:bookmarkEnd w:id="36"/>
      <w:bookmarkStart w:id="37" w:name="_Toc184314476"/>
      <w:bookmarkEnd w:id="37"/>
      <w:bookmarkStart w:id="38" w:name="_Toc184308069"/>
      <w:bookmarkEnd w:id="38"/>
      <w:bookmarkStart w:id="39" w:name="_Toc184314419"/>
      <w:bookmarkEnd w:id="39"/>
      <w:bookmarkStart w:id="40" w:name="_Toc184314420"/>
      <w:bookmarkEnd w:id="40"/>
      <w:bookmarkStart w:id="41" w:name="_Toc184314478"/>
      <w:bookmarkEnd w:id="41"/>
      <w:bookmarkStart w:id="42" w:name="_Toc184310294"/>
      <w:bookmarkEnd w:id="42"/>
      <w:bookmarkStart w:id="43" w:name="_Toc184312086"/>
      <w:bookmarkEnd w:id="43"/>
      <w:bookmarkStart w:id="44" w:name="_Toc184312078"/>
      <w:bookmarkEnd w:id="44"/>
      <w:bookmarkStart w:id="45" w:name="_Toc184313279"/>
      <w:bookmarkEnd w:id="45"/>
      <w:bookmarkStart w:id="46" w:name="_Toc184310296"/>
      <w:bookmarkEnd w:id="46"/>
      <w:bookmarkStart w:id="47" w:name="_Toc184314427"/>
      <w:bookmarkEnd w:id="47"/>
      <w:bookmarkStart w:id="48" w:name="_Toc184314433"/>
      <w:bookmarkEnd w:id="48"/>
      <w:bookmarkStart w:id="49" w:name="_Toc184314460"/>
      <w:bookmarkEnd w:id="49"/>
      <w:bookmarkStart w:id="50" w:name="_Toc184314462"/>
      <w:bookmarkEnd w:id="50"/>
      <w:bookmarkStart w:id="51" w:name="_Toc184312096"/>
      <w:bookmarkEnd w:id="51"/>
      <w:bookmarkStart w:id="52" w:name="_Toc184308102"/>
      <w:bookmarkEnd w:id="52"/>
      <w:bookmarkStart w:id="53" w:name="_Toc184314422"/>
      <w:bookmarkEnd w:id="53"/>
      <w:bookmarkStart w:id="54" w:name="_Toc184313238"/>
      <w:bookmarkEnd w:id="54"/>
      <w:bookmarkStart w:id="55" w:name="_Toc184308074"/>
      <w:bookmarkEnd w:id="55"/>
      <w:bookmarkStart w:id="56" w:name="_Toc184313290"/>
      <w:bookmarkEnd w:id="56"/>
      <w:bookmarkStart w:id="57" w:name="_Toc184312114"/>
      <w:bookmarkEnd w:id="57"/>
      <w:bookmarkStart w:id="58" w:name="_Toc184312101"/>
      <w:bookmarkEnd w:id="58"/>
      <w:bookmarkStart w:id="59" w:name="_Toc184310323"/>
      <w:bookmarkEnd w:id="59"/>
      <w:bookmarkStart w:id="60" w:name="_Toc184314444"/>
      <w:bookmarkEnd w:id="60"/>
      <w:bookmarkStart w:id="61" w:name="_Toc184313297"/>
      <w:bookmarkEnd w:id="61"/>
      <w:bookmarkStart w:id="62" w:name="_Toc184312104"/>
      <w:bookmarkEnd w:id="62"/>
      <w:bookmarkStart w:id="63" w:name="_Toc184310272"/>
      <w:bookmarkEnd w:id="63"/>
      <w:bookmarkStart w:id="64" w:name="_Toc184312087"/>
      <w:bookmarkEnd w:id="64"/>
      <w:bookmarkStart w:id="65" w:name="_Toc184312112"/>
      <w:bookmarkEnd w:id="65"/>
      <w:bookmarkStart w:id="66" w:name="_Toc184308101"/>
      <w:bookmarkEnd w:id="66"/>
      <w:bookmarkStart w:id="67" w:name="_Toc184313300"/>
      <w:bookmarkEnd w:id="67"/>
      <w:bookmarkStart w:id="68" w:name="_Toc184310304"/>
      <w:bookmarkEnd w:id="68"/>
      <w:bookmarkStart w:id="69" w:name="_Toc184310329"/>
      <w:bookmarkEnd w:id="69"/>
      <w:bookmarkStart w:id="70" w:name="_Toc184308039"/>
      <w:bookmarkEnd w:id="70"/>
      <w:bookmarkStart w:id="71" w:name="_Toc184312094"/>
      <w:bookmarkEnd w:id="71"/>
      <w:bookmarkStart w:id="72" w:name="_Toc184310284"/>
      <w:bookmarkEnd w:id="72"/>
      <w:bookmarkStart w:id="73" w:name="_Toc184308048"/>
      <w:bookmarkEnd w:id="73"/>
      <w:bookmarkStart w:id="74" w:name="_Toc184312074"/>
      <w:bookmarkEnd w:id="74"/>
      <w:bookmarkStart w:id="75" w:name="_Toc184313244"/>
      <w:bookmarkEnd w:id="75"/>
      <w:bookmarkStart w:id="76" w:name="_Toc184312070"/>
      <w:bookmarkEnd w:id="76"/>
      <w:bookmarkStart w:id="77" w:name="_Toc184312088"/>
      <w:bookmarkEnd w:id="77"/>
      <w:bookmarkStart w:id="78" w:name="_Toc184310300"/>
      <w:bookmarkEnd w:id="78"/>
      <w:bookmarkStart w:id="79" w:name="_Toc184308077"/>
      <w:bookmarkEnd w:id="79"/>
      <w:bookmarkStart w:id="80" w:name="_Toc184308086"/>
      <w:bookmarkEnd w:id="80"/>
      <w:bookmarkStart w:id="81" w:name="_Toc184310292"/>
      <w:bookmarkEnd w:id="81"/>
      <w:bookmarkStart w:id="82" w:name="_Toc184308064"/>
      <w:bookmarkEnd w:id="82"/>
      <w:bookmarkStart w:id="83" w:name="_Toc184313266"/>
      <w:bookmarkEnd w:id="83"/>
      <w:bookmarkStart w:id="84" w:name="_Toc184308065"/>
      <w:bookmarkEnd w:id="84"/>
      <w:bookmarkStart w:id="85" w:name="_Toc184313239"/>
      <w:bookmarkEnd w:id="85"/>
      <w:bookmarkStart w:id="86" w:name="_Toc184308097"/>
      <w:bookmarkEnd w:id="86"/>
      <w:bookmarkStart w:id="87" w:name="_Toc184310290"/>
      <w:bookmarkEnd w:id="87"/>
      <w:bookmarkStart w:id="88" w:name="_Toc184310301"/>
      <w:bookmarkEnd w:id="88"/>
      <w:bookmarkStart w:id="89" w:name="_Toc184314425"/>
      <w:bookmarkEnd w:id="89"/>
      <w:bookmarkStart w:id="90" w:name="_Toc184312107"/>
      <w:bookmarkEnd w:id="90"/>
      <w:bookmarkStart w:id="91" w:name="_Toc184308082"/>
      <w:bookmarkEnd w:id="91"/>
      <w:bookmarkStart w:id="92" w:name="_Toc184310341"/>
      <w:bookmarkEnd w:id="92"/>
      <w:bookmarkStart w:id="93" w:name="_Toc184314465"/>
      <w:bookmarkEnd w:id="93"/>
      <w:bookmarkStart w:id="94" w:name="_Toc184308094"/>
      <w:bookmarkEnd w:id="94"/>
      <w:bookmarkStart w:id="95" w:name="_Toc184308093"/>
      <w:bookmarkEnd w:id="95"/>
      <w:bookmarkStart w:id="96" w:name="_Toc184314463"/>
      <w:bookmarkEnd w:id="96"/>
      <w:bookmarkStart w:id="97" w:name="_Toc184310286"/>
      <w:bookmarkEnd w:id="97"/>
      <w:bookmarkStart w:id="98" w:name="_Toc184313289"/>
      <w:bookmarkEnd w:id="98"/>
      <w:bookmarkStart w:id="99" w:name="_Toc184312115"/>
      <w:bookmarkEnd w:id="99"/>
      <w:bookmarkStart w:id="100" w:name="_Toc184310343"/>
      <w:bookmarkEnd w:id="100"/>
      <w:bookmarkStart w:id="101" w:name="_Toc184312076"/>
      <w:bookmarkEnd w:id="101"/>
      <w:bookmarkStart w:id="102" w:name="_Toc184312105"/>
      <w:bookmarkEnd w:id="102"/>
      <w:bookmarkStart w:id="103" w:name="_Toc184312110"/>
      <w:bookmarkEnd w:id="103"/>
      <w:bookmarkStart w:id="104" w:name="_Toc184312072"/>
      <w:bookmarkEnd w:id="104"/>
      <w:bookmarkStart w:id="105" w:name="_Toc184310331"/>
      <w:bookmarkEnd w:id="105"/>
      <w:bookmarkStart w:id="106" w:name="_Toc184308054"/>
      <w:bookmarkEnd w:id="106"/>
      <w:bookmarkStart w:id="107" w:name="_Toc184314459"/>
      <w:bookmarkEnd w:id="107"/>
      <w:bookmarkStart w:id="108" w:name="_Toc184313287"/>
      <w:bookmarkEnd w:id="108"/>
      <w:bookmarkStart w:id="109" w:name="_Toc184314470"/>
      <w:bookmarkEnd w:id="109"/>
      <w:bookmarkStart w:id="110" w:name="_Toc184314448"/>
      <w:bookmarkEnd w:id="110"/>
      <w:bookmarkStart w:id="111" w:name="_Toc184310299"/>
      <w:bookmarkEnd w:id="111"/>
      <w:bookmarkStart w:id="112" w:name="_Toc184308051"/>
      <w:bookmarkEnd w:id="112"/>
      <w:bookmarkStart w:id="113" w:name="_Toc184314477"/>
      <w:bookmarkEnd w:id="113"/>
      <w:bookmarkStart w:id="114" w:name="_Toc184310278"/>
      <w:bookmarkEnd w:id="114"/>
      <w:bookmarkStart w:id="115" w:name="_Toc184314467"/>
      <w:bookmarkEnd w:id="115"/>
      <w:bookmarkStart w:id="116" w:name="_Toc184313276"/>
      <w:bookmarkEnd w:id="116"/>
      <w:bookmarkStart w:id="117" w:name="_Toc184310288"/>
      <w:bookmarkEnd w:id="117"/>
      <w:bookmarkStart w:id="118" w:name="_Toc184314432"/>
      <w:bookmarkEnd w:id="118"/>
      <w:bookmarkStart w:id="119" w:name="_Toc184313242"/>
      <w:bookmarkEnd w:id="119"/>
      <w:bookmarkStart w:id="120" w:name="_Toc184308045"/>
      <w:bookmarkEnd w:id="120"/>
      <w:bookmarkStart w:id="121" w:name="_Toc184308071"/>
      <w:bookmarkEnd w:id="121"/>
      <w:bookmarkStart w:id="122" w:name="_Toc184312100"/>
      <w:bookmarkEnd w:id="122"/>
      <w:bookmarkStart w:id="123" w:name="_Toc184312109"/>
      <w:bookmarkEnd w:id="123"/>
      <w:bookmarkStart w:id="124" w:name="_Toc184312128"/>
      <w:bookmarkEnd w:id="124"/>
      <w:bookmarkStart w:id="125" w:name="_Toc184308066"/>
      <w:bookmarkEnd w:id="125"/>
      <w:bookmarkStart w:id="126" w:name="_Toc184308062"/>
      <w:bookmarkEnd w:id="126"/>
      <w:bookmarkStart w:id="127" w:name="_Toc184310274"/>
      <w:bookmarkEnd w:id="127"/>
      <w:bookmarkStart w:id="128" w:name="_Toc184308040"/>
      <w:bookmarkEnd w:id="128"/>
      <w:bookmarkStart w:id="129" w:name="_Toc184308089"/>
      <w:bookmarkEnd w:id="129"/>
      <w:bookmarkStart w:id="130" w:name="_Toc184312083"/>
      <w:bookmarkEnd w:id="130"/>
      <w:bookmarkStart w:id="131" w:name="_Toc184314453"/>
      <w:bookmarkEnd w:id="131"/>
      <w:bookmarkStart w:id="132" w:name="_Toc184312071"/>
      <w:bookmarkEnd w:id="132"/>
      <w:bookmarkStart w:id="133" w:name="_Toc184308042"/>
      <w:bookmarkEnd w:id="133"/>
      <w:bookmarkStart w:id="134" w:name="_Toc184308084"/>
      <w:bookmarkEnd w:id="134"/>
      <w:bookmarkStart w:id="135" w:name="_Toc184313303"/>
      <w:bookmarkEnd w:id="135"/>
      <w:bookmarkStart w:id="136" w:name="_Toc184314458"/>
      <w:bookmarkEnd w:id="136"/>
      <w:bookmarkStart w:id="137" w:name="_Toc184313267"/>
      <w:bookmarkEnd w:id="137"/>
      <w:bookmarkStart w:id="138" w:name="_Toc184308059"/>
      <w:bookmarkEnd w:id="138"/>
      <w:bookmarkStart w:id="139" w:name="_Toc184310333"/>
      <w:bookmarkEnd w:id="139"/>
      <w:bookmarkStart w:id="140" w:name="_Toc184313285"/>
      <w:bookmarkEnd w:id="140"/>
      <w:bookmarkStart w:id="141" w:name="_Toc184308105"/>
      <w:bookmarkEnd w:id="141"/>
      <w:bookmarkStart w:id="142" w:name="_Toc184308087"/>
      <w:bookmarkEnd w:id="142"/>
      <w:bookmarkStart w:id="143" w:name="_Toc184312135"/>
      <w:bookmarkEnd w:id="143"/>
      <w:bookmarkStart w:id="144" w:name="_Toc184312127"/>
      <w:bookmarkEnd w:id="144"/>
      <w:bookmarkStart w:id="145" w:name="_Toc184314480"/>
      <w:bookmarkEnd w:id="145"/>
      <w:bookmarkStart w:id="146" w:name="_Toc184313256"/>
      <w:bookmarkEnd w:id="146"/>
      <w:bookmarkStart w:id="147" w:name="_Toc184314439"/>
      <w:bookmarkEnd w:id="147"/>
      <w:bookmarkStart w:id="148" w:name="_Toc184310289"/>
      <w:bookmarkEnd w:id="148"/>
      <w:bookmarkStart w:id="149" w:name="_Toc184310337"/>
      <w:bookmarkEnd w:id="149"/>
      <w:bookmarkStart w:id="150" w:name="_Toc184313260"/>
      <w:bookmarkEnd w:id="150"/>
      <w:bookmarkStart w:id="151" w:name="_Toc184312137"/>
      <w:bookmarkEnd w:id="151"/>
      <w:bookmarkStart w:id="152" w:name="_Toc184313298"/>
      <w:bookmarkEnd w:id="152"/>
      <w:bookmarkStart w:id="153" w:name="_Toc184313253"/>
      <w:bookmarkEnd w:id="153"/>
      <w:bookmarkStart w:id="154" w:name="_Toc184312120"/>
      <w:bookmarkEnd w:id="154"/>
      <w:bookmarkStart w:id="155" w:name="_Toc184312116"/>
      <w:bookmarkEnd w:id="155"/>
      <w:bookmarkStart w:id="156" w:name="_Toc184308075"/>
      <w:bookmarkEnd w:id="156"/>
      <w:bookmarkStart w:id="157" w:name="_Toc184313301"/>
      <w:bookmarkEnd w:id="157"/>
      <w:bookmarkStart w:id="158" w:name="_Toc184313248"/>
      <w:bookmarkEnd w:id="158"/>
      <w:bookmarkStart w:id="159" w:name="_Toc184314431"/>
      <w:bookmarkEnd w:id="159"/>
      <w:bookmarkStart w:id="160" w:name="_Toc184313281"/>
      <w:bookmarkEnd w:id="160"/>
      <w:bookmarkStart w:id="161" w:name="_Toc184312113"/>
      <w:bookmarkEnd w:id="161"/>
      <w:bookmarkStart w:id="162" w:name="_Toc184308067"/>
      <w:bookmarkEnd w:id="162"/>
      <w:bookmarkStart w:id="163" w:name="_Toc184310277"/>
      <w:bookmarkEnd w:id="163"/>
      <w:bookmarkStart w:id="164" w:name="_Toc184313265"/>
      <w:bookmarkEnd w:id="164"/>
      <w:bookmarkStart w:id="165" w:name="_Toc184308070"/>
      <w:bookmarkEnd w:id="165"/>
      <w:bookmarkStart w:id="166" w:name="_Toc184310325"/>
      <w:bookmarkEnd w:id="166"/>
      <w:bookmarkStart w:id="167" w:name="_Toc184310328"/>
      <w:bookmarkEnd w:id="167"/>
      <w:bookmarkStart w:id="168" w:name="_Toc184313249"/>
      <w:bookmarkEnd w:id="168"/>
      <w:bookmarkStart w:id="169" w:name="_Toc184313288"/>
      <w:bookmarkEnd w:id="169"/>
      <w:bookmarkStart w:id="170" w:name="_Toc184312085"/>
      <w:bookmarkEnd w:id="170"/>
      <w:bookmarkStart w:id="171" w:name="_Toc184310342"/>
      <w:bookmarkEnd w:id="171"/>
      <w:bookmarkStart w:id="172" w:name="_Toc184308041"/>
      <w:bookmarkEnd w:id="172"/>
      <w:bookmarkStart w:id="173" w:name="_Toc184308044"/>
      <w:bookmarkEnd w:id="173"/>
      <w:bookmarkStart w:id="174" w:name="_Toc184314482"/>
      <w:bookmarkEnd w:id="174"/>
      <w:bookmarkStart w:id="175" w:name="_Toc184313308"/>
      <w:bookmarkEnd w:id="175"/>
      <w:bookmarkStart w:id="176" w:name="_Toc184314417"/>
      <w:bookmarkEnd w:id="176"/>
      <w:bookmarkStart w:id="177" w:name="_Toc184313274"/>
      <w:bookmarkEnd w:id="177"/>
      <w:bookmarkStart w:id="178" w:name="_Toc184313280"/>
      <w:bookmarkEnd w:id="178"/>
      <w:bookmarkStart w:id="179" w:name="_Toc184310285"/>
      <w:bookmarkEnd w:id="179"/>
      <w:bookmarkStart w:id="180" w:name="_Toc184312091"/>
      <w:bookmarkEnd w:id="180"/>
      <w:bookmarkStart w:id="181" w:name="_Toc184314450"/>
      <w:bookmarkEnd w:id="181"/>
      <w:bookmarkStart w:id="182" w:name="_Toc184312124"/>
      <w:bookmarkEnd w:id="182"/>
      <w:bookmarkStart w:id="183" w:name="_Toc184312099"/>
      <w:bookmarkEnd w:id="183"/>
      <w:bookmarkStart w:id="184" w:name="_Toc184308098"/>
      <w:bookmarkEnd w:id="184"/>
      <w:bookmarkStart w:id="185" w:name="_Toc184310312"/>
      <w:bookmarkEnd w:id="185"/>
      <w:bookmarkStart w:id="186" w:name="_Toc184313250"/>
      <w:bookmarkEnd w:id="186"/>
      <w:bookmarkStart w:id="187" w:name="_Toc184312136"/>
      <w:bookmarkEnd w:id="187"/>
      <w:bookmarkStart w:id="188" w:name="_Toc184308047"/>
      <w:bookmarkEnd w:id="188"/>
      <w:bookmarkStart w:id="189" w:name="_Toc184314414"/>
      <w:bookmarkEnd w:id="189"/>
      <w:bookmarkStart w:id="190" w:name="_Toc184314445"/>
      <w:bookmarkEnd w:id="190"/>
      <w:bookmarkStart w:id="191" w:name="_Toc184308104"/>
      <w:bookmarkEnd w:id="191"/>
      <w:bookmarkStart w:id="192" w:name="_Toc184314430"/>
      <w:bookmarkEnd w:id="192"/>
      <w:bookmarkStart w:id="193" w:name="_Toc184312075"/>
      <w:bookmarkEnd w:id="193"/>
      <w:bookmarkStart w:id="194" w:name="_Toc184314421"/>
      <w:bookmarkEnd w:id="194"/>
      <w:bookmarkStart w:id="195" w:name="_Toc184310324"/>
      <w:bookmarkEnd w:id="195"/>
      <w:bookmarkStart w:id="196" w:name="_Toc184310280"/>
      <w:bookmarkEnd w:id="196"/>
      <w:bookmarkStart w:id="197" w:name="_Toc184312119"/>
      <w:bookmarkEnd w:id="197"/>
      <w:bookmarkStart w:id="198" w:name="_Toc184313269"/>
      <w:bookmarkEnd w:id="198"/>
      <w:bookmarkStart w:id="199" w:name="_Toc184310340"/>
      <w:bookmarkEnd w:id="199"/>
      <w:bookmarkStart w:id="200" w:name="_Toc184312090"/>
      <w:bookmarkEnd w:id="200"/>
      <w:bookmarkStart w:id="201" w:name="_Toc184308100"/>
      <w:bookmarkEnd w:id="201"/>
      <w:bookmarkStart w:id="202" w:name="_Toc184314464"/>
      <w:bookmarkEnd w:id="202"/>
      <w:bookmarkStart w:id="203" w:name="_Toc184308095"/>
      <w:bookmarkEnd w:id="203"/>
      <w:bookmarkStart w:id="204" w:name="_Toc184312130"/>
      <w:bookmarkEnd w:id="204"/>
      <w:bookmarkStart w:id="205" w:name="_Toc184308079"/>
      <w:bookmarkEnd w:id="205"/>
      <w:bookmarkStart w:id="206" w:name="_Toc184310334"/>
      <w:bookmarkEnd w:id="206"/>
      <w:bookmarkStart w:id="207" w:name="_Toc184314472"/>
      <w:bookmarkEnd w:id="207"/>
      <w:bookmarkStart w:id="208" w:name="_Toc184312117"/>
      <w:bookmarkEnd w:id="208"/>
      <w:bookmarkStart w:id="209" w:name="_Toc184314424"/>
      <w:bookmarkEnd w:id="209"/>
      <w:bookmarkStart w:id="210" w:name="_Toc184314475"/>
      <w:bookmarkEnd w:id="210"/>
      <w:bookmarkStart w:id="211" w:name="_Toc184313246"/>
      <w:bookmarkEnd w:id="211"/>
      <w:bookmarkStart w:id="212" w:name="_Toc184308036"/>
      <w:bookmarkEnd w:id="212"/>
      <w:bookmarkStart w:id="213" w:name="_Toc184313306"/>
      <w:bookmarkEnd w:id="213"/>
      <w:bookmarkStart w:id="214" w:name="_Toc184313278"/>
      <w:bookmarkEnd w:id="214"/>
      <w:bookmarkStart w:id="215" w:name="_Toc184312131"/>
      <w:bookmarkEnd w:id="215"/>
      <w:bookmarkStart w:id="216" w:name="_Toc184312129"/>
      <w:bookmarkEnd w:id="216"/>
      <w:bookmarkStart w:id="217" w:name="_Toc184310314"/>
      <w:bookmarkEnd w:id="217"/>
      <w:bookmarkStart w:id="218" w:name="_Toc184314415"/>
      <w:bookmarkEnd w:id="218"/>
      <w:bookmarkStart w:id="219" w:name="_Toc184313277"/>
      <w:bookmarkEnd w:id="219"/>
      <w:bookmarkStart w:id="220" w:name="_Toc184313307"/>
      <w:bookmarkEnd w:id="220"/>
      <w:bookmarkStart w:id="221" w:name="_Toc184308053"/>
      <w:bookmarkEnd w:id="221"/>
      <w:bookmarkStart w:id="222" w:name="_Toc184310327"/>
      <w:bookmarkEnd w:id="222"/>
      <w:bookmarkStart w:id="223" w:name="_Toc184308090"/>
      <w:bookmarkEnd w:id="223"/>
      <w:bookmarkStart w:id="224" w:name="_Toc184312081"/>
      <w:bookmarkEnd w:id="224"/>
      <w:bookmarkStart w:id="225" w:name="_Toc184312093"/>
      <w:bookmarkEnd w:id="225"/>
      <w:bookmarkStart w:id="226" w:name="_Toc184310335"/>
      <w:bookmarkEnd w:id="226"/>
      <w:bookmarkStart w:id="227" w:name="_Toc184313305"/>
      <w:bookmarkEnd w:id="227"/>
      <w:bookmarkStart w:id="228" w:name="_Toc184314429"/>
      <w:bookmarkEnd w:id="228"/>
      <w:bookmarkStart w:id="229" w:name="_Toc184313284"/>
      <w:bookmarkEnd w:id="229"/>
      <w:bookmarkStart w:id="230" w:name="_Toc184314451"/>
      <w:bookmarkEnd w:id="230"/>
      <w:bookmarkStart w:id="231" w:name="_Toc184312132"/>
      <w:bookmarkEnd w:id="231"/>
      <w:bookmarkStart w:id="232" w:name="_Toc184314435"/>
      <w:bookmarkEnd w:id="232"/>
      <w:bookmarkStart w:id="233" w:name="_Toc184312126"/>
      <w:bookmarkEnd w:id="233"/>
      <w:bookmarkStart w:id="234" w:name="_Toc184312139"/>
      <w:bookmarkEnd w:id="234"/>
      <w:bookmarkStart w:id="235" w:name="_Toc184312089"/>
      <w:bookmarkEnd w:id="235"/>
      <w:bookmarkStart w:id="236" w:name="_Toc184312097"/>
      <w:bookmarkEnd w:id="236"/>
      <w:bookmarkStart w:id="237" w:name="_Toc184310310"/>
      <w:bookmarkEnd w:id="237"/>
      <w:bookmarkStart w:id="238" w:name="_Toc184308083"/>
      <w:bookmarkEnd w:id="238"/>
      <w:bookmarkStart w:id="239" w:name="_Toc184308076"/>
      <w:bookmarkEnd w:id="239"/>
      <w:bookmarkStart w:id="240" w:name="_Toc184308106"/>
      <w:bookmarkEnd w:id="240"/>
      <w:bookmarkStart w:id="241" w:name="_Toc184312079"/>
      <w:bookmarkEnd w:id="241"/>
      <w:bookmarkStart w:id="242" w:name="_Toc184310298"/>
      <w:bookmarkEnd w:id="242"/>
      <w:bookmarkStart w:id="243" w:name="_Toc184308049"/>
      <w:bookmarkEnd w:id="243"/>
      <w:bookmarkStart w:id="244" w:name="_Toc184313240"/>
      <w:bookmarkEnd w:id="244"/>
      <w:bookmarkStart w:id="245" w:name="_Toc184308103"/>
      <w:bookmarkEnd w:id="245"/>
      <w:bookmarkStart w:id="246" w:name="_Toc184308043"/>
      <w:bookmarkEnd w:id="246"/>
      <w:bookmarkStart w:id="247" w:name="_Toc184312103"/>
      <w:bookmarkEnd w:id="247"/>
      <w:bookmarkStart w:id="248" w:name="_Toc184313262"/>
      <w:bookmarkEnd w:id="248"/>
      <w:bookmarkStart w:id="249" w:name="_Toc184313259"/>
      <w:bookmarkEnd w:id="249"/>
      <w:bookmarkStart w:id="250" w:name="_Toc184310332"/>
      <w:bookmarkEnd w:id="250"/>
      <w:bookmarkStart w:id="251" w:name="_Toc184314418"/>
      <w:bookmarkEnd w:id="251"/>
      <w:bookmarkStart w:id="252" w:name="_Toc184314426"/>
      <w:bookmarkEnd w:id="252"/>
      <w:bookmarkStart w:id="253" w:name="_Toc184310305"/>
      <w:bookmarkEnd w:id="253"/>
      <w:bookmarkStart w:id="254" w:name="_Toc184313252"/>
      <w:bookmarkEnd w:id="254"/>
      <w:bookmarkStart w:id="255" w:name="_Toc184313258"/>
      <w:bookmarkEnd w:id="255"/>
      <w:bookmarkStart w:id="256" w:name="_Toc184314452"/>
      <w:bookmarkEnd w:id="256"/>
      <w:bookmarkStart w:id="257" w:name="_Toc184313291"/>
      <w:bookmarkEnd w:id="257"/>
      <w:bookmarkStart w:id="258" w:name="_Toc184310306"/>
      <w:bookmarkEnd w:id="258"/>
      <w:bookmarkStart w:id="259" w:name="_Toc184314411"/>
      <w:bookmarkEnd w:id="259"/>
      <w:bookmarkStart w:id="260" w:name="_Toc184313295"/>
      <w:bookmarkEnd w:id="260"/>
      <w:bookmarkStart w:id="261" w:name="_Toc184310319"/>
      <w:bookmarkEnd w:id="261"/>
      <w:bookmarkStart w:id="262" w:name="_Toc184308046"/>
      <w:bookmarkEnd w:id="262"/>
      <w:bookmarkStart w:id="263" w:name="_Toc184313309"/>
      <w:bookmarkEnd w:id="263"/>
      <w:bookmarkStart w:id="264" w:name="_Toc184308063"/>
      <w:bookmarkEnd w:id="264"/>
      <w:bookmarkStart w:id="265" w:name="_Toc184313282"/>
      <w:bookmarkEnd w:id="265"/>
      <w:bookmarkStart w:id="266" w:name="_Toc184308080"/>
      <w:bookmarkEnd w:id="266"/>
      <w:bookmarkStart w:id="267" w:name="_Toc184308068"/>
      <w:bookmarkEnd w:id="267"/>
      <w:bookmarkStart w:id="268" w:name="_Toc184314471"/>
      <w:bookmarkEnd w:id="268"/>
      <w:bookmarkStart w:id="269" w:name="_Toc184308073"/>
      <w:bookmarkEnd w:id="269"/>
      <w:bookmarkStart w:id="270" w:name="_Toc184313283"/>
      <w:bookmarkEnd w:id="270"/>
      <w:bookmarkStart w:id="271" w:name="_Toc184308060"/>
      <w:bookmarkEnd w:id="271"/>
      <w:bookmarkStart w:id="272" w:name="_Toc184314413"/>
      <w:bookmarkEnd w:id="272"/>
      <w:bookmarkStart w:id="273" w:name="_Toc184313271"/>
      <w:bookmarkEnd w:id="273"/>
      <w:bookmarkStart w:id="274" w:name="_Toc184312138"/>
      <w:bookmarkEnd w:id="274"/>
      <w:bookmarkStart w:id="275" w:name="_Toc184310295"/>
      <w:bookmarkEnd w:id="275"/>
      <w:bookmarkStart w:id="276" w:name="_Toc184314423"/>
      <w:bookmarkEnd w:id="276"/>
      <w:bookmarkStart w:id="277" w:name="_Toc184313292"/>
      <w:bookmarkEnd w:id="277"/>
      <w:bookmarkStart w:id="278" w:name="_Toc184313275"/>
      <w:bookmarkEnd w:id="278"/>
      <w:bookmarkStart w:id="279" w:name="_Toc184313286"/>
      <w:bookmarkEnd w:id="279"/>
      <w:bookmarkStart w:id="280" w:name="_Toc184310302"/>
      <w:bookmarkEnd w:id="280"/>
      <w:bookmarkStart w:id="281" w:name="_Toc184313255"/>
      <w:bookmarkEnd w:id="281"/>
      <w:bookmarkStart w:id="282" w:name="_Toc184312134"/>
      <w:bookmarkEnd w:id="282"/>
      <w:bookmarkStart w:id="283" w:name="_Toc184310282"/>
      <w:bookmarkEnd w:id="283"/>
      <w:bookmarkStart w:id="284" w:name="_Toc184308052"/>
      <w:bookmarkEnd w:id="284"/>
      <w:bookmarkStart w:id="285" w:name="_Toc184313296"/>
      <w:bookmarkEnd w:id="285"/>
      <w:bookmarkStart w:id="286" w:name="_Toc184313310"/>
      <w:bookmarkEnd w:id="286"/>
      <w:bookmarkStart w:id="287" w:name="_Toc184314437"/>
      <w:bookmarkEnd w:id="287"/>
      <w:bookmarkStart w:id="288" w:name="_Toc184314461"/>
      <w:bookmarkEnd w:id="288"/>
      <w:bookmarkStart w:id="289" w:name="_Toc184312068"/>
      <w:bookmarkEnd w:id="289"/>
      <w:bookmarkStart w:id="290" w:name="_Toc184310276"/>
      <w:bookmarkEnd w:id="290"/>
      <w:bookmarkStart w:id="291" w:name="_Toc184312082"/>
      <w:bookmarkEnd w:id="291"/>
      <w:bookmarkStart w:id="292" w:name="_Toc184310320"/>
      <w:bookmarkEnd w:id="292"/>
      <w:bookmarkStart w:id="293" w:name="_Toc184308056"/>
      <w:bookmarkEnd w:id="293"/>
      <w:bookmarkStart w:id="294" w:name="_Toc184310322"/>
      <w:bookmarkEnd w:id="294"/>
      <w:bookmarkStart w:id="295" w:name="_Toc184310339"/>
      <w:bookmarkEnd w:id="295"/>
      <w:bookmarkStart w:id="296" w:name="_Toc184308058"/>
      <w:bookmarkEnd w:id="296"/>
      <w:bookmarkStart w:id="297" w:name="_Toc184312080"/>
      <w:bookmarkEnd w:id="297"/>
      <w:bookmarkStart w:id="298" w:name="_Toc184312111"/>
      <w:bookmarkEnd w:id="298"/>
      <w:bookmarkStart w:id="299" w:name="_Toc184314455"/>
      <w:bookmarkEnd w:id="299"/>
      <w:bookmarkStart w:id="300" w:name="_Toc184310281"/>
      <w:bookmarkEnd w:id="300"/>
      <w:bookmarkStart w:id="301" w:name="_Toc184310293"/>
      <w:bookmarkEnd w:id="301"/>
      <w:bookmarkStart w:id="302" w:name="_Toc184308038"/>
      <w:bookmarkEnd w:id="302"/>
      <w:bookmarkStart w:id="303" w:name="_Toc184314441"/>
      <w:bookmarkEnd w:id="303"/>
      <w:bookmarkStart w:id="304" w:name="_Toc184310303"/>
      <w:bookmarkEnd w:id="304"/>
      <w:bookmarkStart w:id="305" w:name="_Toc184308057"/>
      <w:bookmarkEnd w:id="305"/>
      <w:bookmarkStart w:id="306" w:name="_Toc184310291"/>
      <w:bookmarkEnd w:id="306"/>
      <w:bookmarkStart w:id="307" w:name="_Toc184314474"/>
      <w:bookmarkEnd w:id="307"/>
      <w:bookmarkStart w:id="308" w:name="_Toc184314436"/>
      <w:bookmarkEnd w:id="308"/>
      <w:bookmarkStart w:id="309" w:name="_Toc184314468"/>
      <w:bookmarkEnd w:id="309"/>
      <w:bookmarkStart w:id="310" w:name="_Toc184314443"/>
      <w:bookmarkEnd w:id="310"/>
      <w:bookmarkStart w:id="311" w:name="_Toc184310279"/>
      <w:bookmarkEnd w:id="311"/>
      <w:bookmarkStart w:id="312" w:name="_Toc184313304"/>
      <w:bookmarkEnd w:id="312"/>
      <w:bookmarkStart w:id="313" w:name="_Toc184312125"/>
      <w:bookmarkEnd w:id="313"/>
      <w:bookmarkStart w:id="314" w:name="_Toc184313270"/>
      <w:bookmarkEnd w:id="314"/>
      <w:bookmarkStart w:id="315" w:name="_Toc184308037"/>
      <w:bookmarkEnd w:id="315"/>
      <w:bookmarkStart w:id="316" w:name="_Toc184312095"/>
      <w:bookmarkEnd w:id="316"/>
      <w:bookmarkStart w:id="317" w:name="_Toc184314442"/>
      <w:bookmarkEnd w:id="317"/>
      <w:bookmarkStart w:id="318" w:name="_Toc184313263"/>
      <w:bookmarkEnd w:id="318"/>
      <w:bookmarkStart w:id="319" w:name="_Toc184312122"/>
      <w:bookmarkEnd w:id="319"/>
      <w:bookmarkStart w:id="320" w:name="_Toc184314438"/>
      <w:bookmarkEnd w:id="320"/>
      <w:bookmarkStart w:id="321" w:name="_Toc184310311"/>
      <w:bookmarkEnd w:id="321"/>
      <w:bookmarkStart w:id="322" w:name="_Toc184314473"/>
      <w:bookmarkEnd w:id="322"/>
      <w:bookmarkStart w:id="323" w:name="_Toc184314440"/>
      <w:bookmarkEnd w:id="323"/>
      <w:bookmarkStart w:id="324" w:name="_Toc184308081"/>
      <w:bookmarkEnd w:id="324"/>
      <w:bookmarkStart w:id="325" w:name="_Toc184310321"/>
      <w:bookmarkEnd w:id="325"/>
      <w:bookmarkStart w:id="326" w:name="_Toc184312108"/>
      <w:bookmarkEnd w:id="326"/>
      <w:bookmarkStart w:id="327" w:name="_Toc184312121"/>
      <w:bookmarkEnd w:id="327"/>
      <w:bookmarkStart w:id="328" w:name="_Toc184314416"/>
      <w:bookmarkEnd w:id="328"/>
      <w:bookmarkStart w:id="329" w:name="_Toc184314434"/>
      <w:bookmarkEnd w:id="329"/>
      <w:bookmarkStart w:id="330" w:name="_Toc184308099"/>
      <w:bookmarkEnd w:id="330"/>
      <w:bookmarkStart w:id="331" w:name="_Toc184314469"/>
      <w:bookmarkEnd w:id="331"/>
      <w:bookmarkStart w:id="332" w:name="_Toc184312077"/>
      <w:bookmarkEnd w:id="332"/>
      <w:bookmarkStart w:id="333" w:name="_Toc184314412"/>
      <w:bookmarkEnd w:id="333"/>
      <w:bookmarkStart w:id="334" w:name="_Toc184310309"/>
      <w:bookmarkEnd w:id="334"/>
      <w:bookmarkStart w:id="335" w:name="_Toc184310330"/>
      <w:bookmarkEnd w:id="335"/>
      <w:bookmarkStart w:id="336" w:name="_Toc184314446"/>
      <w:bookmarkEnd w:id="336"/>
      <w:bookmarkStart w:id="337" w:name="_Toc184310275"/>
      <w:bookmarkEnd w:id="337"/>
      <w:bookmarkStart w:id="338" w:name="_Toc184310307"/>
      <w:bookmarkEnd w:id="338"/>
      <w:bookmarkStart w:id="339" w:name="_Toc184308107"/>
      <w:bookmarkEnd w:id="339"/>
      <w:bookmarkStart w:id="340" w:name="_Toc184314466"/>
      <w:bookmarkEnd w:id="340"/>
      <w:bookmarkStart w:id="341" w:name="_Toc184313257"/>
      <w:bookmarkEnd w:id="341"/>
      <w:bookmarkStart w:id="342" w:name="_Toc184314481"/>
      <w:bookmarkEnd w:id="342"/>
      <w:bookmarkStart w:id="343" w:name="_Toc184313243"/>
      <w:bookmarkEnd w:id="343"/>
      <w:bookmarkStart w:id="344" w:name="_Toc184313272"/>
      <w:bookmarkEnd w:id="344"/>
      <w:bookmarkStart w:id="345" w:name="_Toc184310336"/>
      <w:bookmarkEnd w:id="345"/>
      <w:bookmarkStart w:id="346" w:name="_Toc184313261"/>
      <w:bookmarkEnd w:id="346"/>
      <w:bookmarkStart w:id="347" w:name="_Toc184312118"/>
      <w:bookmarkEnd w:id="347"/>
      <w:bookmarkStart w:id="348" w:name="_Toc184308108"/>
      <w:bookmarkEnd w:id="348"/>
      <w:bookmarkStart w:id="349" w:name="_Toc184310338"/>
      <w:bookmarkEnd w:id="349"/>
      <w:bookmarkStart w:id="350" w:name="_Toc184312069"/>
      <w:bookmarkEnd w:id="350"/>
      <w:bookmarkStart w:id="351" w:name="_Toc184314456"/>
      <w:bookmarkEnd w:id="351"/>
      <w:bookmarkStart w:id="352" w:name="_Toc184314428"/>
      <w:bookmarkEnd w:id="352"/>
      <w:bookmarkStart w:id="353" w:name="_Toc184308072"/>
      <w:bookmarkEnd w:id="353"/>
      <w:bookmarkStart w:id="354" w:name="_Toc184310273"/>
      <w:bookmarkEnd w:id="354"/>
      <w:bookmarkStart w:id="355" w:name="_Toc184313302"/>
      <w:bookmarkEnd w:id="355"/>
      <w:bookmarkStart w:id="356" w:name="_Toc184308061"/>
      <w:bookmarkEnd w:id="356"/>
      <w:bookmarkStart w:id="357" w:name="_Toc184313247"/>
      <w:bookmarkEnd w:id="357"/>
      <w:bookmarkStart w:id="358" w:name="_Toc184312133"/>
      <w:bookmarkEnd w:id="358"/>
      <w:bookmarkStart w:id="359" w:name="_Toc184310315"/>
      <w:bookmarkEnd w:id="359"/>
      <w:bookmarkStart w:id="360" w:name="_Toc184310297"/>
      <w:bookmarkEnd w:id="360"/>
      <w:bookmarkStart w:id="361" w:name="_Toc184312106"/>
      <w:bookmarkEnd w:id="361"/>
      <w:bookmarkStart w:id="362" w:name="_Toc184310308"/>
      <w:bookmarkEnd w:id="362"/>
      <w:bookmarkStart w:id="363" w:name="_Toc184313264"/>
      <w:bookmarkEnd w:id="363"/>
      <w:bookmarkStart w:id="364" w:name="_Toc184310344"/>
      <w:bookmarkEnd w:id="364"/>
      <w:bookmarkStart w:id="365" w:name="_Toc184314449"/>
      <w:bookmarkEnd w:id="365"/>
      <w:bookmarkStart w:id="366" w:name="_Toc184310326"/>
      <w:bookmarkEnd w:id="366"/>
      <w:bookmarkStart w:id="367" w:name="_Toc184312098"/>
      <w:bookmarkEnd w:id="367"/>
      <w:bookmarkStart w:id="368" w:name="_Toc184310316"/>
      <w:bookmarkEnd w:id="368"/>
      <w:bookmarkStart w:id="369" w:name="_Toc184314479"/>
      <w:bookmarkEnd w:id="369"/>
      <w:bookmarkStart w:id="370" w:name="_Toc184312073"/>
      <w:bookmarkEnd w:id="370"/>
      <w:bookmarkStart w:id="371" w:name="_Toc184308091"/>
      <w:bookmarkEnd w:id="371"/>
      <w:bookmarkStart w:id="372" w:name="_Toc184310313"/>
      <w:bookmarkEnd w:id="372"/>
      <w:bookmarkStart w:id="373" w:name="_Toc184312102"/>
      <w:bookmarkEnd w:id="373"/>
      <w:bookmarkStart w:id="374" w:name="_Toc184314410"/>
      <w:bookmarkEnd w:id="374"/>
      <w:bookmarkStart w:id="375" w:name="_Toc184313268"/>
      <w:bookmarkEnd w:id="375"/>
      <w:bookmarkStart w:id="376" w:name="_Toc184314447"/>
      <w:bookmarkEnd w:id="376"/>
      <w:bookmarkStart w:id="377" w:name="_Toc184313294"/>
      <w:bookmarkEnd w:id="377"/>
      <w:bookmarkStart w:id="378" w:name="_Toc184313245"/>
      <w:bookmarkEnd w:id="378"/>
      <w:bookmarkStart w:id="379" w:name="_Toc184313299"/>
      <w:bookmarkEnd w:id="379"/>
      <w:bookmarkStart w:id="380" w:name="_Toc184308050"/>
      <w:bookmarkEnd w:id="380"/>
      <w:bookmarkStart w:id="381" w:name="_Toc184313254"/>
      <w:bookmarkEnd w:id="381"/>
      <w:bookmarkStart w:id="382" w:name="_Toc184308055"/>
      <w:bookmarkEnd w:id="382"/>
      <w:bookmarkStart w:id="383" w:name="_Toc184313241"/>
      <w:bookmarkEnd w:id="383"/>
      <w:bookmarkStart w:id="384" w:name="_Toc184312123"/>
      <w:bookmarkEnd w:id="384"/>
      <w:bookmarkStart w:id="385" w:name="_Toc184308096"/>
      <w:bookmarkEnd w:id="385"/>
      <w:bookmarkStart w:id="386" w:name="_Toc184310318"/>
      <w:bookmarkEnd w:id="386"/>
      <w:bookmarkStart w:id="387" w:name="_Toc184310317"/>
      <w:bookmarkEnd w:id="387"/>
      <w:bookmarkStart w:id="388" w:name="_Toc184308088"/>
      <w:bookmarkEnd w:id="388"/>
      <w:bookmarkStart w:id="389" w:name="_Toc184312092"/>
      <w:bookmarkEnd w:id="389"/>
      <w:bookmarkStart w:id="390" w:name="_Toc184314457"/>
      <w:bookmarkEnd w:id="390"/>
      <w:bookmarkStart w:id="391" w:name="_Toc184308092"/>
      <w:bookmarkEnd w:id="391"/>
      <w:bookmarkStart w:id="392" w:name="_Toc184314454"/>
      <w:bookmarkEnd w:id="392"/>
      <w:r>
        <w:rPr>
          <w:rFonts w:hint="eastAsia" w:ascii="宋体" w:hAnsi="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r>
        <w:rPr>
          <w:rFonts w:hint="eastAsia" w:ascii="宋体" w:hAnsi="宋体" w:cs="宋体"/>
          <w:b/>
          <w:sz w:val="32"/>
          <w:szCs w:val="20"/>
          <w:lang w:eastAsia="zh-CN"/>
        </w:rPr>
        <w:t>（</w:t>
      </w:r>
      <w:r>
        <w:rPr>
          <w:rFonts w:hint="eastAsia" w:ascii="宋体" w:hAnsi="宋体" w:cs="宋体"/>
          <w:b/>
          <w:sz w:val="32"/>
          <w:szCs w:val="20"/>
          <w:lang w:val="en-US" w:eastAsia="zh-CN"/>
        </w:rPr>
        <w:t>标项一、二</w:t>
      </w:r>
      <w:r>
        <w:rPr>
          <w:rFonts w:hint="eastAsia" w:ascii="宋体" w:hAnsi="宋体" w:cs="宋体"/>
          <w:b/>
          <w:sz w:val="32"/>
          <w:szCs w:val="20"/>
          <w:lang w:eastAsia="zh-CN"/>
        </w:rPr>
        <w:t>）</w:t>
      </w:r>
    </w:p>
    <w:p>
      <w:pPr>
        <w:pStyle w:val="36"/>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0"/>
          <w:sz w:val="24"/>
          <w:highlight w:val="none"/>
        </w:rPr>
        <w:t>本项目采用综合评分法。</w:t>
      </w:r>
      <w:r>
        <w:rPr>
          <w:rFonts w:hint="eastAsia" w:ascii="宋体" w:hAnsi="宋体" w:eastAsia="宋体" w:cs="宋体"/>
          <w:color w:val="auto"/>
          <w:kern w:val="0"/>
          <w:sz w:val="24"/>
          <w:szCs w:val="24"/>
          <w:highlight w:val="none"/>
          <w:lang w:val="en-US" w:eastAsia="zh-CN" w:bidi="ar-SA"/>
        </w:rPr>
        <w:t>综合评分法，是指投标文件满足招标文件全部实质性要求，且按照评审因素的量化指标评审得分最高的投标人为中标候选人的评标方法。评标办法</w:t>
      </w:r>
    </w:p>
    <w:p>
      <w:pPr>
        <w:numPr>
          <w:ilvl w:val="0"/>
          <w:numId w:val="3"/>
        </w:num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价格分（</w:t>
      </w:r>
      <w:r>
        <w:rPr>
          <w:rFonts w:hint="eastAsia" w:ascii="宋体" w:hAnsi="宋体" w:cs="宋体"/>
          <w:color w:val="auto"/>
          <w:kern w:val="0"/>
          <w:sz w:val="24"/>
          <w:szCs w:val="24"/>
          <w:highlight w:val="none"/>
          <w:lang w:val="en-US" w:eastAsia="zh-CN" w:bidi="ar-SA"/>
        </w:rPr>
        <w:t>30</w:t>
      </w:r>
      <w:r>
        <w:rPr>
          <w:rFonts w:hint="eastAsia" w:ascii="宋体" w:hAnsi="宋体" w:eastAsia="宋体" w:cs="宋体"/>
          <w:color w:val="auto"/>
          <w:kern w:val="0"/>
          <w:sz w:val="24"/>
          <w:szCs w:val="24"/>
          <w:highlight w:val="none"/>
          <w:lang w:val="en-US" w:eastAsia="zh-CN" w:bidi="ar-SA"/>
        </w:rPr>
        <w:t>分）</w:t>
      </w:r>
    </w:p>
    <w:p>
      <w:pPr>
        <w:wordWrap/>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价格分采用低价优先法计算，即满足招标文件要求且投标价格最低的投标报价为评标基准价，其他投标人的价格分按照下列公式计算：</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color w:val="auto"/>
          <w:kern w:val="0"/>
          <w:sz w:val="24"/>
          <w:szCs w:val="24"/>
          <w:highlight w:val="none"/>
        </w:rPr>
        <w:t>价格分=（评标基准价/投标报价）×</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0%×100</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2、技术、商务分（</w:t>
      </w:r>
      <w:r>
        <w:rPr>
          <w:rFonts w:hint="eastAsia" w:ascii="宋体" w:hAnsi="宋体" w:cs="宋体"/>
          <w:color w:val="auto"/>
          <w:kern w:val="0"/>
          <w:sz w:val="24"/>
          <w:szCs w:val="24"/>
          <w:highlight w:val="none"/>
          <w:lang w:val="en-US" w:eastAsia="zh-CN" w:bidi="ar-SA"/>
        </w:rPr>
        <w:t>70</w:t>
      </w:r>
      <w:r>
        <w:rPr>
          <w:rFonts w:hint="eastAsia" w:ascii="宋体" w:hAnsi="宋体" w:eastAsia="宋体" w:cs="宋体"/>
          <w:color w:val="auto"/>
          <w:kern w:val="0"/>
          <w:sz w:val="24"/>
          <w:szCs w:val="24"/>
          <w:highlight w:val="none"/>
          <w:lang w:val="en-US" w:eastAsia="zh-CN" w:bidi="ar-SA"/>
        </w:rPr>
        <w:t>分）</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1）技术、商务分的计算：</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技术、商务分按照评标委员会成员的独立评分结果汇总数的算术平均分计算，计算公式为：</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技术、商务分=评标委员会所有成员评分合计数/评标委员会组成人员数</w:t>
      </w:r>
    </w:p>
    <w:p>
      <w:pPr>
        <w:snapToGrid w:val="0"/>
        <w:spacing w:line="360" w:lineRule="auto"/>
        <w:rPr>
          <w:rFonts w:hint="eastAsia" w:ascii="宋体" w:hAnsi="宋体" w:cs="宋体"/>
          <w:sz w:val="24"/>
        </w:rPr>
      </w:pPr>
      <w:r>
        <w:rPr>
          <w:rFonts w:hint="eastAsia" w:ascii="宋体" w:hAnsi="宋体" w:cs="宋体"/>
          <w:sz w:val="24"/>
        </w:rPr>
        <w:t> </w:t>
      </w:r>
    </w:p>
    <w:tbl>
      <w:tblPr>
        <w:tblStyle w:val="74"/>
        <w:tblW w:w="9709"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5"/>
        <w:gridCol w:w="6015"/>
        <w:gridCol w:w="89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snapToGrid w:val="0"/>
              <w:spacing w:line="360" w:lineRule="auto"/>
              <w:jc w:val="center"/>
              <w:rPr>
                <w:rFonts w:ascii="宋体" w:hAnsi="宋体" w:eastAsia="宋体" w:cs="仿宋_GB2312"/>
                <w:sz w:val="24"/>
              </w:rPr>
            </w:pPr>
            <w:r>
              <w:rPr>
                <w:rFonts w:hint="eastAsia" w:ascii="宋体" w:hAnsi="宋体" w:eastAsia="宋体" w:cs="仿宋_GB2312"/>
                <w:sz w:val="24"/>
              </w:rPr>
              <w:t>序号</w:t>
            </w:r>
          </w:p>
        </w:tc>
        <w:tc>
          <w:tcPr>
            <w:tcW w:w="1065" w:type="dxa"/>
            <w:vAlign w:val="center"/>
          </w:tcPr>
          <w:p>
            <w:pPr>
              <w:snapToGrid w:val="0"/>
              <w:spacing w:line="360" w:lineRule="auto"/>
              <w:jc w:val="center"/>
              <w:rPr>
                <w:rFonts w:hint="eastAsia" w:ascii="宋体" w:hAnsi="宋体" w:cs="仿宋_GB2312"/>
                <w:sz w:val="24"/>
                <w:lang w:val="en-US" w:eastAsia="zh-CN"/>
              </w:rPr>
            </w:pPr>
            <w:r>
              <w:rPr>
                <w:rFonts w:hint="eastAsia" w:ascii="宋体" w:hAnsi="宋体" w:cs="仿宋_GB2312"/>
                <w:sz w:val="24"/>
                <w:lang w:val="en-US" w:eastAsia="zh-CN"/>
              </w:rPr>
              <w:t>评分</w:t>
            </w:r>
          </w:p>
          <w:p>
            <w:pPr>
              <w:snapToGrid w:val="0"/>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内容</w:t>
            </w:r>
          </w:p>
        </w:tc>
        <w:tc>
          <w:tcPr>
            <w:tcW w:w="6015" w:type="dxa"/>
            <w:vAlign w:val="center"/>
          </w:tcPr>
          <w:p>
            <w:pPr>
              <w:snapToGrid w:val="0"/>
              <w:spacing w:line="360" w:lineRule="auto"/>
              <w:jc w:val="center"/>
              <w:rPr>
                <w:rFonts w:ascii="宋体" w:hAnsi="宋体" w:eastAsia="宋体" w:cs="仿宋_GB2312"/>
                <w:sz w:val="24"/>
              </w:rPr>
            </w:pPr>
            <w:r>
              <w:rPr>
                <w:rFonts w:hint="eastAsia" w:ascii="宋体" w:hAnsi="宋体" w:eastAsia="宋体" w:cs="仿宋_GB2312"/>
                <w:sz w:val="24"/>
              </w:rPr>
              <w:t>评标标准</w:t>
            </w:r>
          </w:p>
        </w:tc>
        <w:tc>
          <w:tcPr>
            <w:tcW w:w="892" w:type="dxa"/>
            <w:vAlign w:val="center"/>
          </w:tcPr>
          <w:p>
            <w:pPr>
              <w:snapToGrid w:val="0"/>
              <w:spacing w:line="360" w:lineRule="auto"/>
              <w:jc w:val="center"/>
              <w:rPr>
                <w:rFonts w:ascii="宋体" w:hAnsi="宋体" w:eastAsia="宋体" w:cs="仿宋_GB2312"/>
                <w:sz w:val="24"/>
              </w:rPr>
            </w:pPr>
            <w:r>
              <w:rPr>
                <w:rFonts w:hint="eastAsia" w:ascii="宋体" w:hAnsi="宋体" w:eastAsia="宋体" w:cs="仿宋_GB2312"/>
                <w:sz w:val="24"/>
              </w:rPr>
              <w:t>权重</w:t>
            </w:r>
            <w:r>
              <w:rPr>
                <w:rFonts w:hint="eastAsia" w:ascii="宋体" w:hAnsi="宋体" w:cs="仿宋_GB2312"/>
                <w:sz w:val="24"/>
                <w:lang w:eastAsia="zh-CN"/>
              </w:rPr>
              <w:t>（</w:t>
            </w:r>
            <w:r>
              <w:rPr>
                <w:rFonts w:hint="eastAsia" w:ascii="宋体" w:hAnsi="宋体" w:cs="仿宋_GB2312"/>
                <w:sz w:val="24"/>
                <w:lang w:val="en-US" w:eastAsia="zh-CN"/>
              </w:rPr>
              <w:t>分</w:t>
            </w:r>
            <w:r>
              <w:rPr>
                <w:rFonts w:hint="eastAsia" w:ascii="宋体" w:hAnsi="宋体" w:cs="仿宋_GB2312"/>
                <w:sz w:val="24"/>
                <w:lang w:eastAsia="zh-CN"/>
              </w:rPr>
              <w:t>）</w:t>
            </w:r>
          </w:p>
        </w:tc>
        <w:tc>
          <w:tcPr>
            <w:tcW w:w="1077" w:type="dxa"/>
            <w:vAlign w:val="center"/>
          </w:tcPr>
          <w:p>
            <w:pPr>
              <w:snapToGrid w:val="0"/>
              <w:spacing w:line="360" w:lineRule="auto"/>
              <w:jc w:val="center"/>
              <w:rPr>
                <w:rFonts w:ascii="宋体" w:hAnsi="宋体" w:eastAsia="宋体" w:cs="仿宋_GB2312"/>
                <w:bCs/>
                <w:sz w:val="24"/>
              </w:rPr>
            </w:pPr>
            <w:r>
              <w:rPr>
                <w:rFonts w:hint="eastAsia" w:ascii="宋体" w:hAnsi="宋体" w:eastAsia="宋体" w:cs="仿宋_GB2312"/>
                <w:bCs/>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snapToGrid w:val="0"/>
              <w:spacing w:line="360" w:lineRule="auto"/>
              <w:jc w:val="both"/>
              <w:rPr>
                <w:rFonts w:ascii="宋体" w:hAnsi="宋体" w:eastAsia="宋体" w:cs="仿宋_GB2312"/>
                <w:sz w:val="24"/>
              </w:rPr>
            </w:pPr>
            <w:r>
              <w:rPr>
                <w:rFonts w:hint="eastAsia" w:ascii="宋体" w:hAnsi="宋体" w:eastAsia="宋体" w:cs="仿宋_GB2312"/>
                <w:sz w:val="24"/>
              </w:rPr>
              <w:t>1</w:t>
            </w:r>
          </w:p>
        </w:tc>
        <w:tc>
          <w:tcPr>
            <w:tcW w:w="1065" w:type="dxa"/>
            <w:vAlign w:val="center"/>
          </w:tcPr>
          <w:p>
            <w:pPr>
              <w:spacing w:line="360" w:lineRule="auto"/>
              <w:jc w:val="both"/>
              <w:rPr>
                <w:rFonts w:hint="eastAsia" w:ascii="宋体" w:hAnsi="宋体" w:cs="宋体"/>
                <w:color w:val="000000"/>
                <w:sz w:val="24"/>
                <w:szCs w:val="24"/>
              </w:rPr>
            </w:pPr>
            <w:r>
              <w:rPr>
                <w:rFonts w:hint="eastAsia" w:ascii="宋体" w:hAnsi="宋体" w:cs="宋体"/>
                <w:color w:val="000000"/>
                <w:sz w:val="24"/>
                <w:szCs w:val="24"/>
              </w:rPr>
              <w:t>体系</w:t>
            </w:r>
          </w:p>
          <w:p>
            <w:pPr>
              <w:spacing w:line="360" w:lineRule="auto"/>
              <w:jc w:val="both"/>
              <w:rPr>
                <w:rFonts w:hint="eastAsia" w:ascii="宋体" w:hAnsi="宋体" w:cs="宋体"/>
                <w:b/>
                <w:bCs/>
                <w:sz w:val="24"/>
                <w:szCs w:val="24"/>
              </w:rPr>
            </w:pPr>
            <w:r>
              <w:rPr>
                <w:rFonts w:hint="eastAsia" w:ascii="宋体" w:hAnsi="宋体" w:cs="宋体"/>
                <w:color w:val="000000"/>
                <w:sz w:val="24"/>
                <w:szCs w:val="24"/>
              </w:rPr>
              <w:t>认证</w:t>
            </w:r>
          </w:p>
        </w:tc>
        <w:tc>
          <w:tcPr>
            <w:tcW w:w="6015" w:type="dxa"/>
            <w:vAlign w:val="center"/>
          </w:tcPr>
          <w:p>
            <w:pPr>
              <w:spacing w:line="360" w:lineRule="auto"/>
              <w:jc w:val="both"/>
              <w:rPr>
                <w:rFonts w:hint="eastAsia" w:ascii="宋体" w:hAnsi="宋体" w:cs="宋体"/>
                <w:sz w:val="24"/>
                <w:szCs w:val="24"/>
              </w:rPr>
            </w:pPr>
            <w:r>
              <w:rPr>
                <w:rFonts w:hint="eastAsia" w:ascii="宋体" w:hAnsi="宋体" w:cs="宋体"/>
                <w:sz w:val="24"/>
                <w:szCs w:val="24"/>
              </w:rPr>
              <w:t>体系认证</w:t>
            </w:r>
            <w:r>
              <w:rPr>
                <w:rFonts w:hint="eastAsia" w:ascii="宋体" w:hAnsi="宋体" w:cs="宋体"/>
                <w:sz w:val="24"/>
                <w:szCs w:val="24"/>
                <w:lang w:val="en-US" w:eastAsia="zh-CN"/>
              </w:rPr>
              <w:t>证书</w:t>
            </w:r>
            <w:r>
              <w:rPr>
                <w:rFonts w:hint="eastAsia" w:ascii="宋体" w:hAnsi="宋体" w:cs="宋体"/>
                <w:sz w:val="24"/>
                <w:szCs w:val="24"/>
              </w:rPr>
              <w:t>：企业诚信管理体系</w:t>
            </w:r>
            <w:r>
              <w:rPr>
                <w:rFonts w:hint="eastAsia" w:ascii="宋体" w:hAnsi="宋体" w:cs="宋体"/>
                <w:sz w:val="24"/>
                <w:szCs w:val="24"/>
                <w:lang w:val="en-US" w:eastAsia="zh-CN"/>
              </w:rPr>
              <w:t>证书</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分）、质量管理体系</w:t>
            </w:r>
            <w:r>
              <w:rPr>
                <w:rFonts w:hint="eastAsia" w:ascii="宋体" w:hAnsi="宋体" w:cs="宋体"/>
                <w:sz w:val="24"/>
                <w:szCs w:val="24"/>
                <w:lang w:val="en-US" w:eastAsia="zh-CN"/>
              </w:rPr>
              <w:t>证书</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分）、环境管理体系</w:t>
            </w:r>
            <w:r>
              <w:rPr>
                <w:rFonts w:hint="eastAsia" w:ascii="宋体" w:hAnsi="宋体" w:cs="宋体"/>
                <w:sz w:val="24"/>
                <w:szCs w:val="24"/>
                <w:lang w:val="en-US" w:eastAsia="zh-CN"/>
              </w:rPr>
              <w:t>证书</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分）</w:t>
            </w:r>
          </w:p>
          <w:p>
            <w:pPr>
              <w:spacing w:line="360" w:lineRule="auto"/>
              <w:jc w:val="both"/>
              <w:rPr>
                <w:rFonts w:ascii="宋体" w:hAnsi="宋体" w:cs="宋体"/>
                <w:color w:val="0000FF"/>
                <w:sz w:val="24"/>
                <w:szCs w:val="24"/>
              </w:rPr>
            </w:pPr>
            <w:r>
              <w:rPr>
                <w:rFonts w:hint="eastAsia" w:ascii="宋体" w:hAnsi="宋体" w:cs="宋体"/>
                <w:b/>
                <w:bCs/>
                <w:sz w:val="24"/>
                <w:szCs w:val="24"/>
              </w:rPr>
              <w:t>说明：提供有效期内的证书复印件或扫描件</w:t>
            </w:r>
            <w:r>
              <w:rPr>
                <w:rFonts w:hint="eastAsia" w:ascii="宋体" w:hAnsi="宋体" w:cs="宋体"/>
                <w:b/>
                <w:bCs/>
                <w:sz w:val="24"/>
                <w:szCs w:val="24"/>
                <w:lang w:val="en-US" w:eastAsia="zh-CN"/>
              </w:rPr>
              <w:t>并加盖公章</w:t>
            </w:r>
            <w:r>
              <w:rPr>
                <w:rFonts w:hint="eastAsia" w:ascii="宋体" w:hAnsi="宋体" w:cs="宋体"/>
                <w:b/>
                <w:bCs/>
                <w:sz w:val="24"/>
                <w:szCs w:val="24"/>
              </w:rPr>
              <w:t>，否则不得分</w:t>
            </w:r>
          </w:p>
        </w:tc>
        <w:tc>
          <w:tcPr>
            <w:tcW w:w="892" w:type="dxa"/>
            <w:vAlign w:val="center"/>
          </w:tcPr>
          <w:p>
            <w:pPr>
              <w:spacing w:line="360" w:lineRule="auto"/>
              <w:jc w:val="both"/>
              <w:rPr>
                <w:rFonts w:ascii="宋体" w:hAnsi="宋体" w:cs="宋体"/>
                <w:color w:val="0000FF"/>
                <w:sz w:val="24"/>
                <w:szCs w:val="24"/>
              </w:rPr>
            </w:pPr>
            <w:r>
              <w:rPr>
                <w:rFonts w:hint="eastAsia" w:ascii="宋体" w:hAnsi="宋体" w:cs="宋体"/>
                <w:sz w:val="24"/>
                <w:szCs w:val="24"/>
                <w:lang w:val="en-US" w:eastAsia="zh-CN"/>
              </w:rPr>
              <w:t>6</w:t>
            </w:r>
          </w:p>
        </w:tc>
        <w:tc>
          <w:tcPr>
            <w:tcW w:w="1077" w:type="dxa"/>
            <w:vAlign w:val="center"/>
          </w:tcPr>
          <w:p>
            <w:pPr>
              <w:spacing w:line="360" w:lineRule="auto"/>
              <w:jc w:val="both"/>
              <w:rPr>
                <w:rFonts w:ascii="宋体" w:hAnsi="宋体" w:eastAsia="宋体" w:cs="仿宋_GB2312"/>
                <w:color w:val="0000FF"/>
                <w:sz w:val="24"/>
                <w:szCs w:val="24"/>
              </w:rPr>
            </w:pPr>
            <w:r>
              <w:rPr>
                <w:rFonts w:hint="eastAsia" w:ascii="宋体" w:hAnsi="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eastAsia="宋体" w:cs="仿宋_GB2312"/>
                <w:sz w:val="24"/>
                <w:lang w:val="en-US" w:eastAsia="zh-CN"/>
              </w:rPr>
              <w:t>2</w:t>
            </w:r>
          </w:p>
        </w:tc>
        <w:tc>
          <w:tcPr>
            <w:tcW w:w="1065" w:type="dxa"/>
            <w:vAlign w:val="center"/>
          </w:tcPr>
          <w:p>
            <w:pPr>
              <w:spacing w:line="360" w:lineRule="auto"/>
              <w:jc w:val="both"/>
              <w:rPr>
                <w:rFonts w:hint="eastAsia" w:ascii="宋体" w:hAnsi="宋体" w:cs="宋体"/>
                <w:color w:val="000000"/>
                <w:sz w:val="24"/>
                <w:szCs w:val="24"/>
              </w:rPr>
            </w:pPr>
            <w:r>
              <w:rPr>
                <w:rFonts w:hint="eastAsia" w:ascii="宋体" w:hAnsi="宋体" w:cs="宋体"/>
                <w:sz w:val="24"/>
                <w:szCs w:val="24"/>
              </w:rPr>
              <w:t>业绩</w:t>
            </w:r>
          </w:p>
        </w:tc>
        <w:tc>
          <w:tcPr>
            <w:tcW w:w="6015" w:type="dxa"/>
            <w:vAlign w:val="center"/>
          </w:tcPr>
          <w:p>
            <w:pPr>
              <w:spacing w:line="360" w:lineRule="auto"/>
              <w:jc w:val="both"/>
              <w:rPr>
                <w:rFonts w:ascii="宋体" w:hAnsi="宋体" w:cs="宋体"/>
                <w:color w:val="0000FF"/>
                <w:sz w:val="24"/>
                <w:szCs w:val="24"/>
              </w:rPr>
            </w:pPr>
            <w:r>
              <w:rPr>
                <w:rFonts w:hint="eastAsia" w:ascii="宋体" w:hAnsi="宋体" w:cs="宋体"/>
                <w:color w:val="000000"/>
                <w:sz w:val="24"/>
                <w:szCs w:val="24"/>
              </w:rPr>
              <w:t>2020年1月1日以来每完成一个公共图书馆业绩的得0.5分，最高得3分（提供此类项目合同复印件，不提供不得分。）</w:t>
            </w:r>
          </w:p>
        </w:tc>
        <w:tc>
          <w:tcPr>
            <w:tcW w:w="892" w:type="dxa"/>
            <w:vAlign w:val="center"/>
          </w:tcPr>
          <w:p>
            <w:pPr>
              <w:spacing w:line="360" w:lineRule="auto"/>
              <w:jc w:val="both"/>
              <w:rPr>
                <w:rFonts w:hint="eastAsia" w:ascii="宋体" w:hAnsi="宋体" w:eastAsia="宋体" w:cs="宋体"/>
                <w:color w:val="0000FF"/>
                <w:sz w:val="24"/>
                <w:szCs w:val="24"/>
                <w:lang w:eastAsia="zh-CN"/>
              </w:rPr>
            </w:pPr>
            <w:r>
              <w:rPr>
                <w:rFonts w:hint="eastAsia" w:ascii="宋体" w:hAnsi="宋体" w:cs="宋体"/>
                <w:sz w:val="24"/>
                <w:szCs w:val="24"/>
                <w:lang w:val="en-US" w:eastAsia="zh-CN"/>
              </w:rPr>
              <w:t>3</w:t>
            </w:r>
          </w:p>
        </w:tc>
        <w:tc>
          <w:tcPr>
            <w:tcW w:w="1077" w:type="dxa"/>
            <w:vAlign w:val="center"/>
          </w:tcPr>
          <w:p>
            <w:pPr>
              <w:spacing w:line="360" w:lineRule="auto"/>
              <w:jc w:val="both"/>
              <w:rPr>
                <w:rFonts w:ascii="宋体" w:hAnsi="宋体" w:eastAsia="宋体" w:cs="仿宋_GB2312"/>
                <w:color w:val="0000FF"/>
                <w:sz w:val="24"/>
                <w:szCs w:val="24"/>
              </w:rPr>
            </w:pPr>
            <w:r>
              <w:rPr>
                <w:rFonts w:hint="eastAsia" w:ascii="宋体" w:hAnsi="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eastAsia="宋体" w:cs="仿宋_GB2312"/>
                <w:sz w:val="24"/>
                <w:lang w:val="en-US" w:eastAsia="zh-CN"/>
              </w:rPr>
              <w:t>3</w:t>
            </w:r>
          </w:p>
        </w:tc>
        <w:tc>
          <w:tcPr>
            <w:tcW w:w="1065" w:type="dxa"/>
            <w:vAlign w:val="center"/>
          </w:tcPr>
          <w:p>
            <w:pPr>
              <w:spacing w:line="360" w:lineRule="auto"/>
              <w:jc w:val="both"/>
              <w:rPr>
                <w:rFonts w:hint="eastAsia" w:ascii="宋体" w:hAnsi="宋体" w:cs="宋体"/>
                <w:sz w:val="24"/>
                <w:szCs w:val="24"/>
              </w:rPr>
            </w:pPr>
            <w:r>
              <w:rPr>
                <w:rFonts w:hint="eastAsia" w:ascii="宋体" w:hAnsi="宋体" w:cs="宋体"/>
                <w:sz w:val="24"/>
                <w:szCs w:val="24"/>
              </w:rPr>
              <w:t>既往</w:t>
            </w:r>
          </w:p>
          <w:p>
            <w:pPr>
              <w:spacing w:line="360" w:lineRule="auto"/>
              <w:jc w:val="both"/>
              <w:rPr>
                <w:rFonts w:hint="eastAsia" w:ascii="宋体" w:hAnsi="宋体" w:cs="宋体"/>
                <w:b/>
                <w:bCs/>
                <w:sz w:val="24"/>
                <w:szCs w:val="24"/>
              </w:rPr>
            </w:pPr>
            <w:r>
              <w:rPr>
                <w:rFonts w:hint="eastAsia" w:ascii="宋体" w:hAnsi="宋体" w:cs="宋体"/>
                <w:sz w:val="24"/>
                <w:szCs w:val="24"/>
              </w:rPr>
              <w:t>评价</w:t>
            </w:r>
          </w:p>
        </w:tc>
        <w:tc>
          <w:tcPr>
            <w:tcW w:w="6015" w:type="dxa"/>
            <w:vAlign w:val="center"/>
          </w:tcPr>
          <w:p>
            <w:pPr>
              <w:spacing w:line="360" w:lineRule="auto"/>
              <w:jc w:val="both"/>
              <w:rPr>
                <w:rFonts w:hint="eastAsia" w:ascii="宋体" w:hAnsi="宋体" w:cs="宋体"/>
                <w:sz w:val="24"/>
                <w:szCs w:val="24"/>
              </w:rPr>
            </w:pPr>
            <w:r>
              <w:rPr>
                <w:rFonts w:hint="eastAsia" w:ascii="宋体" w:hAnsi="宋体" w:cs="宋体"/>
                <w:sz w:val="24"/>
                <w:szCs w:val="24"/>
              </w:rPr>
              <w:t>投标人自2020年1月1日以来同类项目服务单位出具的服务质量正向评价证明，投标文件中提供5份及以上证明材料的得3分，少于5份的不得分。</w:t>
            </w:r>
          </w:p>
          <w:p>
            <w:pPr>
              <w:spacing w:line="360" w:lineRule="auto"/>
              <w:jc w:val="both"/>
              <w:rPr>
                <w:rFonts w:ascii="宋体" w:hAnsi="宋体" w:cs="宋体"/>
                <w:color w:val="0000FF"/>
                <w:sz w:val="24"/>
                <w:szCs w:val="24"/>
              </w:rPr>
            </w:pPr>
            <w:r>
              <w:rPr>
                <w:rFonts w:hint="eastAsia" w:ascii="宋体" w:hAnsi="宋体" w:cs="宋体"/>
                <w:b/>
                <w:bCs/>
                <w:sz w:val="24"/>
                <w:szCs w:val="24"/>
              </w:rPr>
              <w:t>说明：同一个项目的多份正面评价证明材料按1份计算。</w:t>
            </w:r>
          </w:p>
        </w:tc>
        <w:tc>
          <w:tcPr>
            <w:tcW w:w="892" w:type="dxa"/>
            <w:vAlign w:val="center"/>
          </w:tcPr>
          <w:p>
            <w:pPr>
              <w:spacing w:line="360" w:lineRule="auto"/>
              <w:jc w:val="both"/>
              <w:rPr>
                <w:rFonts w:hint="eastAsia" w:ascii="宋体" w:hAnsi="宋体" w:eastAsia="宋体" w:cs="宋体"/>
                <w:color w:val="0000FF"/>
                <w:sz w:val="24"/>
                <w:szCs w:val="24"/>
                <w:lang w:eastAsia="zh-CN"/>
              </w:rPr>
            </w:pPr>
            <w:r>
              <w:rPr>
                <w:rFonts w:hint="eastAsia" w:ascii="宋体" w:hAnsi="宋体" w:cs="宋体"/>
                <w:sz w:val="24"/>
                <w:szCs w:val="24"/>
                <w:lang w:val="en-US" w:eastAsia="zh-CN"/>
              </w:rPr>
              <w:t>3</w:t>
            </w:r>
          </w:p>
        </w:tc>
        <w:tc>
          <w:tcPr>
            <w:tcW w:w="1077" w:type="dxa"/>
            <w:vAlign w:val="center"/>
          </w:tcPr>
          <w:p>
            <w:pPr>
              <w:spacing w:line="360" w:lineRule="auto"/>
              <w:jc w:val="both"/>
              <w:rPr>
                <w:rFonts w:ascii="宋体" w:hAnsi="宋体" w:eastAsia="宋体" w:cs="仿宋_GB2312"/>
                <w:color w:val="0000FF"/>
                <w:sz w:val="24"/>
                <w:szCs w:val="24"/>
              </w:rPr>
            </w:pPr>
            <w:r>
              <w:rPr>
                <w:rFonts w:hint="eastAsia" w:ascii="宋体" w:hAnsi="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660" w:type="dxa"/>
            <w:vMerge w:val="restart"/>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eastAsia="宋体" w:cs="仿宋_GB2312"/>
                <w:sz w:val="24"/>
                <w:lang w:val="en-US" w:eastAsia="zh-CN"/>
              </w:rPr>
              <w:t>4</w:t>
            </w:r>
          </w:p>
        </w:tc>
        <w:tc>
          <w:tcPr>
            <w:tcW w:w="1065" w:type="dxa"/>
            <w:vMerge w:val="restart"/>
            <w:vAlign w:val="center"/>
          </w:tcPr>
          <w:p>
            <w:pPr>
              <w:spacing w:line="360" w:lineRule="auto"/>
              <w:jc w:val="both"/>
              <w:rPr>
                <w:rFonts w:hint="eastAsia" w:ascii="宋体" w:hAnsi="宋体" w:cs="宋体"/>
                <w:sz w:val="24"/>
                <w:szCs w:val="24"/>
                <w:lang w:val="en-US" w:eastAsia="zh-CN"/>
              </w:rPr>
            </w:pPr>
            <w:r>
              <w:rPr>
                <w:rFonts w:hint="eastAsia" w:ascii="宋体" w:hAnsi="宋体" w:eastAsia="宋体" w:cs="宋体"/>
                <w:sz w:val="24"/>
                <w:szCs w:val="24"/>
              </w:rPr>
              <w:t>组织实施方案</w:t>
            </w:r>
          </w:p>
        </w:tc>
        <w:tc>
          <w:tcPr>
            <w:tcW w:w="6015" w:type="dxa"/>
            <w:vAlign w:val="center"/>
          </w:tcPr>
          <w:p>
            <w:pPr>
              <w:numPr>
                <w:numId w:val="0"/>
              </w:numPr>
              <w:spacing w:line="360" w:lineRule="auto"/>
              <w:jc w:val="both"/>
              <w:rPr>
                <w:rFonts w:hint="eastAsia" w:ascii="宋体" w:hAnsi="宋体" w:eastAsia="宋体" w:cs="宋体"/>
                <w:color w:val="0000FF"/>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根据投标人提供的项目组织实施方案切合本项目采购需求，科学性、合理性、规范性和可操作性</w:t>
            </w:r>
            <w:r>
              <w:rPr>
                <w:rFonts w:hint="eastAsia" w:ascii="宋体" w:hAnsi="宋体" w:cs="宋体"/>
                <w:sz w:val="24"/>
                <w:szCs w:val="24"/>
                <w:lang w:val="en-US" w:eastAsia="zh-CN"/>
              </w:rPr>
              <w:t>进行打分，优秀得3分，良好得2分，一般得1分，不提供不得分；</w:t>
            </w:r>
          </w:p>
        </w:tc>
        <w:tc>
          <w:tcPr>
            <w:tcW w:w="892"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sz w:val="24"/>
                <w:szCs w:val="24"/>
                <w:lang w:val="en-US" w:eastAsia="zh-CN"/>
              </w:rPr>
              <w:t>3</w:t>
            </w:r>
          </w:p>
        </w:tc>
        <w:tc>
          <w:tcPr>
            <w:tcW w:w="1077" w:type="dxa"/>
            <w:vAlign w:val="center"/>
          </w:tcPr>
          <w:p>
            <w:pPr>
              <w:spacing w:line="360" w:lineRule="auto"/>
              <w:jc w:val="both"/>
              <w:rPr>
                <w:rFonts w:hint="eastAsia" w:ascii="宋体" w:hAnsi="宋体" w:eastAsia="宋体" w:cs="宋体"/>
                <w:color w:val="0000FF"/>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660" w:type="dxa"/>
            <w:vMerge w:val="continue"/>
            <w:vAlign w:val="center"/>
          </w:tcPr>
          <w:p>
            <w:pPr>
              <w:spacing w:line="360" w:lineRule="auto"/>
              <w:jc w:val="both"/>
            </w:pPr>
          </w:p>
        </w:tc>
        <w:tc>
          <w:tcPr>
            <w:tcW w:w="1065" w:type="dxa"/>
            <w:vMerge w:val="continue"/>
            <w:vAlign w:val="center"/>
          </w:tcPr>
          <w:p>
            <w:pPr>
              <w:spacing w:line="360" w:lineRule="auto"/>
              <w:jc w:val="both"/>
            </w:pPr>
          </w:p>
        </w:tc>
        <w:tc>
          <w:tcPr>
            <w:tcW w:w="6015" w:type="dxa"/>
            <w:vAlign w:val="center"/>
          </w:tcPr>
          <w:p>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2、根据</w:t>
            </w:r>
            <w:r>
              <w:rPr>
                <w:rFonts w:hint="eastAsia" w:ascii="宋体" w:hAnsi="宋体" w:eastAsia="宋体" w:cs="宋体"/>
                <w:sz w:val="24"/>
                <w:szCs w:val="24"/>
              </w:rPr>
              <w:t>项目进度控制计划、工作时间进度表、工作程序和步骤、管理和协调方法、关键步骤的思路和要点的适用性、合理性</w:t>
            </w:r>
            <w:r>
              <w:rPr>
                <w:rFonts w:hint="eastAsia" w:ascii="宋体" w:hAnsi="宋体" w:cs="宋体"/>
                <w:sz w:val="24"/>
                <w:szCs w:val="24"/>
                <w:lang w:val="en-US" w:eastAsia="zh-CN"/>
              </w:rPr>
              <w:t>进行打分，优秀得</w:t>
            </w:r>
            <w:r>
              <w:rPr>
                <w:rFonts w:hint="eastAsia" w:ascii="宋体" w:hAnsi="宋体" w:eastAsia="宋体" w:cs="宋体"/>
                <w:sz w:val="24"/>
                <w:szCs w:val="24"/>
              </w:rPr>
              <w:t>3分</w:t>
            </w:r>
            <w:r>
              <w:rPr>
                <w:rFonts w:hint="eastAsia" w:ascii="宋体" w:hAnsi="宋体" w:cs="宋体"/>
                <w:sz w:val="24"/>
                <w:szCs w:val="24"/>
                <w:lang w:eastAsia="zh-CN"/>
              </w:rPr>
              <w:t>，</w:t>
            </w:r>
            <w:r>
              <w:rPr>
                <w:rFonts w:hint="eastAsia" w:ascii="宋体" w:hAnsi="宋体" w:cs="宋体"/>
                <w:sz w:val="24"/>
                <w:szCs w:val="24"/>
                <w:lang w:val="en-US" w:eastAsia="zh-CN"/>
              </w:rPr>
              <w:t>良好得2分，一般得1分，不提供不得分；</w:t>
            </w:r>
          </w:p>
        </w:tc>
        <w:tc>
          <w:tcPr>
            <w:tcW w:w="892" w:type="dxa"/>
            <w:vAlign w:val="center"/>
          </w:tcPr>
          <w:p>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3</w:t>
            </w:r>
          </w:p>
        </w:tc>
        <w:tc>
          <w:tcPr>
            <w:tcW w:w="1077" w:type="dxa"/>
            <w:vAlign w:val="center"/>
          </w:tcPr>
          <w:p>
            <w:pPr>
              <w:spacing w:line="360" w:lineRule="auto"/>
              <w:jc w:val="both"/>
              <w:rPr>
                <w:rFonts w:hint="eastAsia" w:ascii="宋体" w:hAnsi="宋体" w:cs="宋体"/>
                <w:sz w:val="24"/>
                <w:szCs w:val="24"/>
                <w:lang w:val="en-US" w:eastAsia="zh-CN"/>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660" w:type="dxa"/>
            <w:vMerge w:val="restart"/>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eastAsia="宋体" w:cs="仿宋_GB2312"/>
                <w:sz w:val="24"/>
                <w:lang w:val="en-US" w:eastAsia="zh-CN"/>
              </w:rPr>
              <w:t>5</w:t>
            </w:r>
          </w:p>
        </w:tc>
        <w:tc>
          <w:tcPr>
            <w:tcW w:w="1065" w:type="dxa"/>
            <w:vMerge w:val="restart"/>
            <w:vAlign w:val="center"/>
          </w:tcPr>
          <w:p>
            <w:pPr>
              <w:spacing w:line="360" w:lineRule="auto"/>
              <w:jc w:val="both"/>
              <w:rPr>
                <w:rFonts w:hint="eastAsia" w:ascii="宋体" w:hAnsi="宋体" w:eastAsia="宋体" w:cs="宋体"/>
                <w:b/>
                <w:bCs/>
                <w:sz w:val="24"/>
                <w:szCs w:val="24"/>
              </w:rPr>
            </w:pPr>
            <w:r>
              <w:rPr>
                <w:rFonts w:hint="eastAsia" w:ascii="宋体" w:hAnsi="宋体" w:eastAsia="宋体" w:cs="宋体"/>
                <w:sz w:val="24"/>
                <w:szCs w:val="24"/>
              </w:rPr>
              <w:t>项目人员</w:t>
            </w:r>
          </w:p>
        </w:tc>
        <w:tc>
          <w:tcPr>
            <w:tcW w:w="6015"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1、根据对项目现场实施人员的安排及流程</w:t>
            </w:r>
            <w:r>
              <w:rPr>
                <w:rFonts w:hint="eastAsia" w:ascii="宋体" w:hAnsi="宋体" w:cs="宋体"/>
                <w:color w:val="000000"/>
                <w:sz w:val="24"/>
                <w:szCs w:val="24"/>
                <w:lang w:eastAsia="zh-CN"/>
              </w:rPr>
              <w:t>、</w:t>
            </w:r>
            <w:r>
              <w:rPr>
                <w:rFonts w:hint="eastAsia" w:ascii="宋体" w:hAnsi="宋体" w:eastAsia="宋体" w:cs="宋体"/>
                <w:color w:val="000000"/>
                <w:sz w:val="24"/>
                <w:szCs w:val="24"/>
              </w:rPr>
              <w:t>实施人员安排及流程</w:t>
            </w:r>
            <w:r>
              <w:rPr>
                <w:rFonts w:hint="eastAsia" w:ascii="宋体" w:hAnsi="宋体" w:eastAsia="宋体" w:cs="宋体"/>
                <w:sz w:val="24"/>
                <w:szCs w:val="24"/>
              </w:rPr>
              <w:t>合理并可操作性</w:t>
            </w:r>
            <w:r>
              <w:rPr>
                <w:rFonts w:hint="eastAsia" w:ascii="宋体" w:hAnsi="宋体" w:cs="宋体"/>
                <w:sz w:val="24"/>
                <w:szCs w:val="24"/>
                <w:lang w:val="en-US" w:eastAsia="zh-CN"/>
              </w:rPr>
              <w:t>进行打分，优秀</w:t>
            </w:r>
            <w:r>
              <w:rPr>
                <w:rFonts w:hint="eastAsia" w:ascii="宋体" w:hAnsi="宋体" w:eastAsia="宋体" w:cs="宋体"/>
                <w:sz w:val="24"/>
                <w:szCs w:val="24"/>
              </w:rPr>
              <w:t>得3分</w:t>
            </w:r>
            <w:r>
              <w:rPr>
                <w:rFonts w:hint="eastAsia" w:ascii="宋体" w:hAnsi="宋体" w:cs="宋体"/>
                <w:sz w:val="24"/>
                <w:szCs w:val="24"/>
                <w:lang w:eastAsia="zh-CN"/>
              </w:rPr>
              <w:t>，</w:t>
            </w:r>
            <w:r>
              <w:rPr>
                <w:rFonts w:hint="eastAsia" w:ascii="宋体" w:hAnsi="宋体" w:cs="宋体"/>
                <w:sz w:val="24"/>
                <w:szCs w:val="24"/>
                <w:lang w:val="en-US" w:eastAsia="zh-CN"/>
              </w:rPr>
              <w:t>良好得2分，一般得1分，不提供不得分；</w:t>
            </w:r>
          </w:p>
          <w:p>
            <w:pPr>
              <w:spacing w:line="360" w:lineRule="auto"/>
              <w:jc w:val="both"/>
              <w:rPr>
                <w:rFonts w:hint="eastAsia" w:ascii="宋体" w:hAnsi="宋体" w:eastAsia="宋体" w:cs="宋体"/>
                <w:color w:val="0000FF"/>
                <w:sz w:val="24"/>
                <w:szCs w:val="24"/>
              </w:rPr>
            </w:pPr>
            <w:r>
              <w:rPr>
                <w:rFonts w:hint="eastAsia" w:ascii="宋体" w:hAnsi="宋体" w:eastAsia="宋体" w:cs="宋体"/>
                <w:b/>
                <w:bCs/>
                <w:sz w:val="24"/>
                <w:szCs w:val="24"/>
              </w:rPr>
              <w:t>说明:提供的相关证明文件及相关人员近</w:t>
            </w:r>
            <w:r>
              <w:rPr>
                <w:rFonts w:hint="eastAsia" w:ascii="宋体" w:hAnsi="宋体" w:cs="宋体"/>
                <w:b/>
                <w:bCs/>
                <w:sz w:val="24"/>
                <w:szCs w:val="24"/>
                <w:lang w:val="en-US" w:eastAsia="zh-CN"/>
              </w:rPr>
              <w:t>1</w:t>
            </w:r>
            <w:r>
              <w:rPr>
                <w:rFonts w:hint="eastAsia" w:ascii="宋体" w:hAnsi="宋体" w:eastAsia="宋体" w:cs="宋体"/>
                <w:b/>
                <w:bCs/>
                <w:sz w:val="24"/>
                <w:szCs w:val="24"/>
              </w:rPr>
              <w:t>个月社保缴纳证明复印件或扫描件加盖公章，不提供不得分。</w:t>
            </w:r>
          </w:p>
        </w:tc>
        <w:tc>
          <w:tcPr>
            <w:tcW w:w="892"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sz w:val="24"/>
                <w:szCs w:val="24"/>
                <w:lang w:val="en-US" w:eastAsia="zh-CN"/>
              </w:rPr>
              <w:t>3</w:t>
            </w:r>
          </w:p>
        </w:tc>
        <w:tc>
          <w:tcPr>
            <w:tcW w:w="1077" w:type="dxa"/>
            <w:vAlign w:val="center"/>
          </w:tcPr>
          <w:p>
            <w:pPr>
              <w:spacing w:line="360" w:lineRule="auto"/>
              <w:jc w:val="both"/>
              <w:rPr>
                <w:rFonts w:hint="eastAsia" w:ascii="宋体" w:hAnsi="宋体" w:eastAsia="宋体" w:cs="宋体"/>
                <w:color w:val="0000FF"/>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660" w:type="dxa"/>
            <w:vMerge w:val="continue"/>
            <w:vAlign w:val="center"/>
          </w:tcPr>
          <w:p>
            <w:pPr>
              <w:spacing w:line="360" w:lineRule="auto"/>
              <w:jc w:val="both"/>
            </w:pPr>
          </w:p>
        </w:tc>
        <w:tc>
          <w:tcPr>
            <w:tcW w:w="1065" w:type="dxa"/>
            <w:vMerge w:val="continue"/>
            <w:vAlign w:val="center"/>
          </w:tcPr>
          <w:p>
            <w:pPr>
              <w:spacing w:line="360" w:lineRule="auto"/>
              <w:jc w:val="both"/>
            </w:pPr>
          </w:p>
        </w:tc>
        <w:tc>
          <w:tcPr>
            <w:tcW w:w="6015" w:type="dxa"/>
            <w:vAlign w:val="center"/>
          </w:tcPr>
          <w:p>
            <w:pPr>
              <w:spacing w:line="360" w:lineRule="auto"/>
              <w:jc w:val="both"/>
              <w:rPr>
                <w:rFonts w:hint="eastAsia" w:ascii="宋体" w:hAnsi="宋体" w:cs="宋体"/>
                <w:color w:val="000000"/>
                <w:sz w:val="24"/>
                <w:lang w:eastAsia="zh-CN"/>
              </w:rPr>
            </w:pPr>
            <w:r>
              <w:rPr>
                <w:rFonts w:hint="eastAsia" w:ascii="宋体" w:hAnsi="宋体" w:cs="宋体"/>
                <w:color w:val="000000"/>
                <w:sz w:val="24"/>
                <w:lang w:val="en-US" w:eastAsia="zh-CN"/>
              </w:rPr>
              <w:t>2、</w:t>
            </w:r>
            <w:r>
              <w:rPr>
                <w:rFonts w:hint="eastAsia" w:ascii="宋体" w:hAnsi="宋体" w:cs="宋体"/>
                <w:color w:val="000000"/>
                <w:sz w:val="24"/>
              </w:rPr>
              <w:t>配备人员：团队人员中具有专业从业人员图书发行高级技师的得</w:t>
            </w:r>
            <w:r>
              <w:rPr>
                <w:rFonts w:hint="eastAsia" w:ascii="宋体" w:hAnsi="宋体" w:cs="宋体"/>
                <w:color w:val="000000"/>
                <w:sz w:val="24"/>
                <w:lang w:val="en-US" w:eastAsia="zh-CN"/>
              </w:rPr>
              <w:t>1</w:t>
            </w:r>
            <w:r>
              <w:rPr>
                <w:rFonts w:hint="eastAsia" w:ascii="宋体" w:hAnsi="宋体" w:cs="宋体"/>
                <w:color w:val="000000"/>
                <w:sz w:val="24"/>
              </w:rPr>
              <w:t>分</w:t>
            </w:r>
            <w:r>
              <w:rPr>
                <w:rFonts w:hint="eastAsia" w:ascii="宋体" w:hAnsi="宋体" w:cs="宋体"/>
                <w:color w:val="000000"/>
                <w:sz w:val="24"/>
                <w:lang w:eastAsia="zh-CN"/>
              </w:rPr>
              <w:t>；</w:t>
            </w:r>
          </w:p>
          <w:p>
            <w:pPr>
              <w:pStyle w:val="2"/>
              <w:numPr>
                <w:numId w:val="0"/>
              </w:numPr>
              <w:spacing w:line="360" w:lineRule="auto"/>
              <w:ind w:left="0" w:leftChars="0" w:firstLine="0" w:firstLineChars="0"/>
              <w:rPr>
                <w:rFonts w:hint="eastAsia"/>
              </w:rPr>
            </w:pPr>
            <w:r>
              <w:rPr>
                <w:rFonts w:hint="eastAsia" w:ascii="宋体" w:hAnsi="宋体" w:eastAsia="宋体" w:cs="宋体"/>
                <w:b/>
                <w:bCs/>
                <w:sz w:val="24"/>
                <w:szCs w:val="24"/>
              </w:rPr>
              <w:t>说明:提供的相关证明文件及相关人员近</w:t>
            </w:r>
            <w:r>
              <w:rPr>
                <w:rFonts w:hint="eastAsia" w:ascii="宋体" w:hAnsi="宋体" w:cs="宋体"/>
                <w:b/>
                <w:bCs/>
                <w:sz w:val="24"/>
                <w:szCs w:val="24"/>
                <w:lang w:val="en-US" w:eastAsia="zh-CN"/>
              </w:rPr>
              <w:t>1</w:t>
            </w:r>
            <w:r>
              <w:rPr>
                <w:rFonts w:hint="eastAsia" w:ascii="宋体" w:hAnsi="宋体" w:eastAsia="宋体" w:cs="宋体"/>
                <w:b/>
                <w:bCs/>
                <w:sz w:val="24"/>
                <w:szCs w:val="24"/>
              </w:rPr>
              <w:t>个月社保缴纳证明复印件或扫描件加盖公章，不提供不得分。</w:t>
            </w:r>
          </w:p>
        </w:tc>
        <w:tc>
          <w:tcPr>
            <w:tcW w:w="892" w:type="dxa"/>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cs="宋体"/>
                <w:b w:val="0"/>
                <w:bCs w:val="0"/>
                <w:sz w:val="24"/>
                <w:szCs w:val="24"/>
                <w:lang w:val="en-US" w:eastAsia="zh-CN"/>
              </w:rPr>
              <w:t>1</w:t>
            </w:r>
          </w:p>
        </w:tc>
        <w:tc>
          <w:tcPr>
            <w:tcW w:w="1077" w:type="dxa"/>
            <w:vAlign w:val="center"/>
          </w:tcPr>
          <w:p>
            <w:pPr>
              <w:spacing w:line="360" w:lineRule="auto"/>
              <w:jc w:val="both"/>
              <w:rPr>
                <w:rFonts w:hint="eastAsia" w:ascii="宋体" w:hAnsi="宋体" w:eastAsia="宋体" w:cs="宋体"/>
                <w:b/>
                <w:bCs/>
                <w:sz w:val="24"/>
                <w:szCs w:val="24"/>
              </w:rPr>
            </w:pPr>
            <w:r>
              <w:rPr>
                <w:rFonts w:hint="eastAsia" w:ascii="宋体" w:hAnsi="宋体" w:cs="宋体"/>
                <w:sz w:val="24"/>
                <w:szCs w:val="24"/>
                <w:lang w:eastAsia="zh-CN"/>
              </w:rPr>
              <w:t>客观</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60" w:type="dxa"/>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eastAsia="宋体" w:cs="仿宋_GB2312"/>
                <w:sz w:val="24"/>
                <w:lang w:val="en-US" w:eastAsia="zh-CN"/>
              </w:rPr>
              <w:t>6</w:t>
            </w:r>
          </w:p>
        </w:tc>
        <w:tc>
          <w:tcPr>
            <w:tcW w:w="1065" w:type="dxa"/>
            <w:vAlign w:val="center"/>
          </w:tcPr>
          <w:p>
            <w:pPr>
              <w:spacing w:line="360" w:lineRule="auto"/>
              <w:jc w:val="both"/>
              <w:rPr>
                <w:rFonts w:hint="eastAsia" w:ascii="宋体" w:hAnsi="宋体" w:cs="宋体"/>
                <w:sz w:val="24"/>
                <w:szCs w:val="24"/>
                <w:lang w:val="en-US" w:eastAsia="zh-CN"/>
              </w:rPr>
            </w:pPr>
            <w:r>
              <w:rPr>
                <w:rFonts w:hint="eastAsia" w:ascii="宋体" w:hAnsi="宋体" w:eastAsia="宋体" w:cs="宋体"/>
                <w:sz w:val="24"/>
                <w:szCs w:val="24"/>
              </w:rPr>
              <w:t>图书质量</w:t>
            </w:r>
          </w:p>
        </w:tc>
        <w:tc>
          <w:tcPr>
            <w:tcW w:w="6015" w:type="dxa"/>
            <w:vAlign w:val="center"/>
          </w:tcPr>
          <w:p>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投标人对图书质量的承诺：</w:t>
            </w:r>
          </w:p>
          <w:p>
            <w:pPr>
              <w:numPr>
                <w:numId w:val="0"/>
              </w:numPr>
              <w:adjustRightInd w:val="0"/>
              <w:snapToGrid w:val="0"/>
              <w:spacing w:line="360" w:lineRule="auto"/>
              <w:jc w:val="both"/>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承诺正式出版物且服务承诺保证措施的明确可行的得1分；</w:t>
            </w:r>
          </w:p>
          <w:p>
            <w:pPr>
              <w:numPr>
                <w:numId w:val="0"/>
              </w:numPr>
              <w:adjustRightInd w:val="0"/>
              <w:snapToGrid w:val="0"/>
              <w:spacing w:line="360" w:lineRule="auto"/>
              <w:jc w:val="both"/>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承诺无破损且服务承诺保证措施的明确可行的得1分；</w:t>
            </w:r>
          </w:p>
          <w:p>
            <w:pPr>
              <w:numPr>
                <w:numId w:val="0"/>
              </w:numPr>
              <w:adjustRightInd w:val="0"/>
              <w:snapToGrid w:val="0"/>
              <w:spacing w:line="360" w:lineRule="auto"/>
              <w:jc w:val="both"/>
              <w:rPr>
                <w:ins w:id="0" w:author="hs" w:date="2024-09-30T12:23:26Z"/>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承诺附件齐全且服务承诺保证措施的明确可行的得1分。</w:t>
            </w:r>
          </w:p>
          <w:p>
            <w:pPr>
              <w:numPr>
                <w:numId w:val="0"/>
              </w:numPr>
              <w:adjustRightInd w:val="0"/>
              <w:snapToGrid w:val="0"/>
              <w:spacing w:line="360" w:lineRule="auto"/>
              <w:jc w:val="both"/>
              <w:rPr>
                <w:rFonts w:hint="eastAsia" w:ascii="宋体" w:hAnsi="宋体" w:eastAsia="宋体" w:cs="宋体"/>
                <w:sz w:val="24"/>
                <w:szCs w:val="24"/>
              </w:rPr>
            </w:pPr>
            <w:ins w:id="1" w:author="hs" w:date="2024-09-30T12:23:12Z">
              <w:r>
                <w:rPr>
                  <w:rFonts w:hint="eastAsia" w:ascii="宋体" w:hAnsi="宋体" w:eastAsia="宋体" w:cs="宋体"/>
                  <w:b/>
                  <w:bCs/>
                  <w:sz w:val="24"/>
                  <w:szCs w:val="24"/>
                </w:rPr>
                <w:t>说明:</w:t>
              </w:r>
            </w:ins>
            <w:ins w:id="2" w:author="hs" w:date="2024-09-30T12:23:16Z">
              <w:r>
                <w:rPr>
                  <w:rFonts w:hint="eastAsia" w:ascii="宋体" w:hAnsi="宋体" w:cs="宋体"/>
                  <w:b/>
                  <w:bCs/>
                  <w:sz w:val="24"/>
                  <w:szCs w:val="24"/>
                  <w:lang w:val="en-US" w:eastAsia="zh-CN"/>
                </w:rPr>
                <w:t>提供</w:t>
              </w:r>
            </w:ins>
            <w:ins w:id="3" w:author="hs" w:date="2024-09-30T12:23:17Z">
              <w:r>
                <w:rPr>
                  <w:rFonts w:hint="eastAsia" w:ascii="宋体" w:hAnsi="宋体" w:cs="宋体"/>
                  <w:b/>
                  <w:bCs/>
                  <w:sz w:val="24"/>
                  <w:szCs w:val="24"/>
                  <w:lang w:val="en-US" w:eastAsia="zh-CN"/>
                </w:rPr>
                <w:t>承诺书</w:t>
              </w:r>
            </w:ins>
            <w:ins w:id="4" w:author="hs" w:date="2024-09-30T12:23:18Z">
              <w:r>
                <w:rPr>
                  <w:rFonts w:hint="eastAsia" w:ascii="宋体" w:hAnsi="宋体" w:cs="宋体"/>
                  <w:b/>
                  <w:bCs/>
                  <w:sz w:val="24"/>
                  <w:szCs w:val="24"/>
                  <w:lang w:val="en-US" w:eastAsia="zh-CN"/>
                </w:rPr>
                <w:t>并</w:t>
              </w:r>
            </w:ins>
            <w:ins w:id="5" w:author="hs" w:date="2024-09-30T12:23:19Z">
              <w:r>
                <w:rPr>
                  <w:rFonts w:hint="eastAsia" w:ascii="宋体" w:hAnsi="宋体" w:cs="宋体"/>
                  <w:b/>
                  <w:bCs/>
                  <w:sz w:val="24"/>
                  <w:szCs w:val="24"/>
                  <w:lang w:val="en-US" w:eastAsia="zh-CN"/>
                </w:rPr>
                <w:t>加盖</w:t>
              </w:r>
            </w:ins>
            <w:ins w:id="6" w:author="hs" w:date="2024-09-30T12:23:21Z">
              <w:r>
                <w:rPr>
                  <w:rFonts w:hint="eastAsia" w:ascii="宋体" w:hAnsi="宋体" w:cs="宋体"/>
                  <w:b/>
                  <w:bCs/>
                  <w:sz w:val="24"/>
                  <w:szCs w:val="24"/>
                  <w:lang w:val="en-US" w:eastAsia="zh-CN"/>
                </w:rPr>
                <w:t>公章，</w:t>
              </w:r>
            </w:ins>
            <w:ins w:id="7" w:author="hs" w:date="2024-09-30T12:23:22Z">
              <w:r>
                <w:rPr>
                  <w:rFonts w:hint="eastAsia" w:ascii="宋体" w:hAnsi="宋体" w:cs="宋体"/>
                  <w:b/>
                  <w:bCs/>
                  <w:sz w:val="24"/>
                  <w:szCs w:val="24"/>
                  <w:lang w:val="en-US" w:eastAsia="zh-CN"/>
                </w:rPr>
                <w:t>否则</w:t>
              </w:r>
            </w:ins>
            <w:ins w:id="8" w:author="hs" w:date="2024-09-30T12:23:23Z">
              <w:r>
                <w:rPr>
                  <w:rFonts w:hint="eastAsia" w:ascii="宋体" w:hAnsi="宋体" w:cs="宋体"/>
                  <w:b/>
                  <w:bCs/>
                  <w:sz w:val="24"/>
                  <w:szCs w:val="24"/>
                  <w:lang w:val="en-US" w:eastAsia="zh-CN"/>
                </w:rPr>
                <w:t>不得分</w:t>
              </w:r>
            </w:ins>
            <w:ins w:id="9" w:author="hs" w:date="2024-09-30T12:23:24Z">
              <w:r>
                <w:rPr>
                  <w:rFonts w:hint="eastAsia" w:ascii="宋体" w:hAnsi="宋体" w:cs="宋体"/>
                  <w:b/>
                  <w:bCs/>
                  <w:sz w:val="24"/>
                  <w:szCs w:val="24"/>
                  <w:lang w:val="en-US" w:eastAsia="zh-CN"/>
                </w:rPr>
                <w:t>；</w:t>
              </w:r>
            </w:ins>
          </w:p>
        </w:tc>
        <w:tc>
          <w:tcPr>
            <w:tcW w:w="892"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3</w:t>
            </w:r>
          </w:p>
        </w:tc>
        <w:tc>
          <w:tcPr>
            <w:tcW w:w="1077"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sz w:val="24"/>
                <w:szCs w:val="24"/>
                <w:lang w:eastAsia="zh-CN"/>
              </w:rPr>
              <w:t>客观</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snapToGrid w:val="0"/>
              <w:spacing w:line="360" w:lineRule="auto"/>
              <w:jc w:val="both"/>
              <w:rPr>
                <w:rFonts w:hint="default" w:ascii="宋体" w:hAnsi="宋体" w:eastAsia="宋体" w:cs="仿宋_GB2312"/>
                <w:sz w:val="24"/>
                <w:lang w:val="en-US" w:eastAsia="zh-CN"/>
              </w:rPr>
            </w:pPr>
            <w:r>
              <w:rPr>
                <w:rFonts w:hint="eastAsia" w:ascii="宋体" w:hAnsi="宋体" w:eastAsia="宋体" w:cs="仿宋_GB2312"/>
                <w:sz w:val="24"/>
                <w:lang w:val="en-US" w:eastAsia="zh-CN"/>
              </w:rPr>
              <w:t>7</w:t>
            </w:r>
          </w:p>
        </w:tc>
        <w:tc>
          <w:tcPr>
            <w:tcW w:w="1065"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进书渠道</w:t>
            </w:r>
          </w:p>
        </w:tc>
        <w:tc>
          <w:tcPr>
            <w:tcW w:w="6015"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能提供有供书保障的各类国家级出版社、大学出版社等名单，提供与各类国家级出版社、大学出版社的供货合同或授权书的扫描件（或照片），应将以上信息编录并储存U盘或光盘，以U盘或光盘形式提供，若U盘或光盘无法读取，视作未提供该资料。300家(含）以下（2分）；300家以上（4分）；500家以上（6分）。本项不得重复出版社名单，否则本项得分为0分。</w:t>
            </w:r>
          </w:p>
          <w:p>
            <w:pPr>
              <w:spacing w:line="360" w:lineRule="auto"/>
              <w:jc w:val="both"/>
              <w:rPr>
                <w:rFonts w:hint="eastAsia" w:ascii="宋体" w:hAnsi="宋体" w:eastAsia="宋体" w:cs="宋体"/>
                <w:color w:val="0000FF"/>
                <w:sz w:val="24"/>
                <w:szCs w:val="24"/>
              </w:rPr>
            </w:pPr>
            <w:r>
              <w:rPr>
                <w:rFonts w:hint="eastAsia" w:ascii="宋体" w:hAnsi="宋体" w:eastAsia="宋体" w:cs="宋体"/>
                <w:b/>
                <w:bCs/>
                <w:sz w:val="24"/>
                <w:szCs w:val="24"/>
              </w:rPr>
              <w:t>注：U盘或光盘与备份文件在开标前可一同寄于代理公司。</w:t>
            </w:r>
          </w:p>
        </w:tc>
        <w:tc>
          <w:tcPr>
            <w:tcW w:w="892" w:type="dxa"/>
            <w:vAlign w:val="center"/>
          </w:tcPr>
          <w:p>
            <w:pPr>
              <w:spacing w:line="360" w:lineRule="auto"/>
              <w:jc w:val="both"/>
              <w:rPr>
                <w:rFonts w:hint="eastAsia" w:ascii="宋体" w:hAnsi="宋体" w:eastAsia="宋体" w:cs="宋体"/>
                <w:color w:val="0000FF"/>
                <w:sz w:val="24"/>
                <w:szCs w:val="24"/>
              </w:rPr>
            </w:pPr>
            <w:r>
              <w:rPr>
                <w:rFonts w:hint="eastAsia" w:ascii="宋体" w:hAnsi="宋体" w:eastAsia="宋体" w:cs="宋体"/>
                <w:sz w:val="24"/>
                <w:szCs w:val="24"/>
              </w:rPr>
              <w:t>6</w:t>
            </w:r>
          </w:p>
        </w:tc>
        <w:tc>
          <w:tcPr>
            <w:tcW w:w="1077" w:type="dxa"/>
            <w:vAlign w:val="center"/>
          </w:tcPr>
          <w:p>
            <w:pPr>
              <w:spacing w:line="360" w:lineRule="auto"/>
              <w:jc w:val="both"/>
              <w:rPr>
                <w:rFonts w:hint="eastAsia" w:ascii="宋体" w:hAnsi="宋体" w:eastAsia="宋体" w:cs="宋体"/>
                <w:color w:val="0000FF"/>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660" w:type="dxa"/>
            <w:vMerge w:val="restart"/>
            <w:vAlign w:val="center"/>
          </w:tcPr>
          <w:p>
            <w:pPr>
              <w:snapToGrid w:val="0"/>
              <w:spacing w:line="360" w:lineRule="auto"/>
              <w:jc w:val="both"/>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8</w:t>
            </w:r>
          </w:p>
        </w:tc>
        <w:tc>
          <w:tcPr>
            <w:tcW w:w="1065" w:type="dxa"/>
            <w:vMerge w:val="restart"/>
            <w:vAlign w:val="center"/>
          </w:tcPr>
          <w:p>
            <w:pPr>
              <w:snapToGrid w:val="0"/>
              <w:spacing w:line="360" w:lineRule="auto"/>
              <w:jc w:val="both"/>
              <w:rPr>
                <w:rFonts w:hint="eastAsia" w:ascii="宋体" w:hAnsi="宋体" w:cs="宋体"/>
                <w:b/>
                <w:bCs/>
                <w:sz w:val="24"/>
                <w:szCs w:val="24"/>
              </w:rPr>
            </w:pPr>
            <w:r>
              <w:rPr>
                <w:rFonts w:hint="eastAsia" w:ascii="宋体" w:hAnsi="宋体" w:cs="宋体"/>
                <w:sz w:val="24"/>
                <w:szCs w:val="24"/>
              </w:rPr>
              <w:t>图书订购服务能力</w:t>
            </w:r>
          </w:p>
        </w:tc>
        <w:tc>
          <w:tcPr>
            <w:tcW w:w="6015" w:type="dxa"/>
            <w:vAlign w:val="center"/>
          </w:tcPr>
          <w:p>
            <w:pPr>
              <w:spacing w:line="360" w:lineRule="auto"/>
              <w:jc w:val="both"/>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根据采访书目信息准确性、图书品种丰富程度，及对应服务承诺保证措施的明确性及可行性</w:t>
            </w:r>
            <w:r>
              <w:rPr>
                <w:rFonts w:hint="eastAsia" w:ascii="宋体" w:hAnsi="宋体" w:cs="宋体"/>
                <w:sz w:val="24"/>
                <w:szCs w:val="24"/>
                <w:lang w:val="en-US" w:eastAsia="zh-CN"/>
              </w:rPr>
              <w:t>进行打分</w:t>
            </w:r>
            <w:r>
              <w:rPr>
                <w:rFonts w:hint="eastAsia" w:ascii="宋体" w:hAnsi="宋体" w:cs="宋体"/>
                <w:sz w:val="24"/>
                <w:szCs w:val="24"/>
              </w:rPr>
              <w:t>，</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p>
            <w:pPr>
              <w:spacing w:line="360" w:lineRule="auto"/>
              <w:jc w:val="both"/>
              <w:rPr>
                <w:rFonts w:ascii="宋体" w:hAnsi="宋体" w:cs="宋体"/>
                <w:color w:val="0000FF"/>
                <w:sz w:val="24"/>
                <w:szCs w:val="24"/>
              </w:rPr>
            </w:pPr>
            <w:r>
              <w:rPr>
                <w:rFonts w:hint="eastAsia" w:ascii="宋体" w:hAnsi="宋体" w:cs="宋体"/>
                <w:b/>
                <w:bCs/>
                <w:sz w:val="24"/>
                <w:szCs w:val="24"/>
              </w:rPr>
              <w:t>说明：投标文件中提供相关证明材料扫描件或复印件加盖公章。</w:t>
            </w:r>
          </w:p>
        </w:tc>
        <w:tc>
          <w:tcPr>
            <w:tcW w:w="892" w:type="dxa"/>
            <w:vAlign w:val="center"/>
          </w:tcPr>
          <w:p>
            <w:pPr>
              <w:spacing w:line="360" w:lineRule="auto"/>
              <w:jc w:val="both"/>
              <w:rPr>
                <w:rFonts w:ascii="宋体" w:hAnsi="宋体" w:cs="宋体"/>
                <w:color w:val="0000FF"/>
                <w:sz w:val="24"/>
                <w:szCs w:val="24"/>
              </w:rPr>
            </w:pPr>
            <w:r>
              <w:rPr>
                <w:rFonts w:hint="eastAsia" w:ascii="宋体" w:hAnsi="宋体" w:cs="宋体"/>
                <w:sz w:val="24"/>
                <w:szCs w:val="24"/>
                <w:lang w:val="en-US" w:eastAsia="zh-CN"/>
              </w:rPr>
              <w:t>3</w:t>
            </w:r>
          </w:p>
        </w:tc>
        <w:tc>
          <w:tcPr>
            <w:tcW w:w="1077" w:type="dxa"/>
            <w:vAlign w:val="center"/>
          </w:tcPr>
          <w:p>
            <w:pPr>
              <w:spacing w:line="360" w:lineRule="auto"/>
              <w:jc w:val="both"/>
              <w:rPr>
                <w:rFonts w:ascii="宋体" w:hAnsi="宋体" w:eastAsia="宋体" w:cs="仿宋_GB2312"/>
                <w:bCs/>
                <w:sz w:val="24"/>
                <w:szCs w:val="24"/>
              </w:rPr>
            </w:pPr>
            <w:r>
              <w:rPr>
                <w:rFonts w:hint="eastAsia" w:ascii="宋体" w:hAnsi="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660" w:type="dxa"/>
            <w:vMerge w:val="continue"/>
            <w:vAlign w:val="center"/>
          </w:tcPr>
          <w:p>
            <w:pPr>
              <w:spacing w:line="360" w:lineRule="auto"/>
              <w:jc w:val="both"/>
            </w:pPr>
          </w:p>
        </w:tc>
        <w:tc>
          <w:tcPr>
            <w:tcW w:w="1065" w:type="dxa"/>
            <w:vMerge w:val="continue"/>
            <w:vAlign w:val="center"/>
          </w:tcPr>
          <w:p>
            <w:pPr>
              <w:spacing w:line="360" w:lineRule="auto"/>
              <w:jc w:val="both"/>
            </w:pPr>
          </w:p>
        </w:tc>
        <w:tc>
          <w:tcPr>
            <w:tcW w:w="6015" w:type="dxa"/>
            <w:vAlign w:val="center"/>
          </w:tcPr>
          <w:p>
            <w:pPr>
              <w:spacing w:line="360" w:lineRule="auto"/>
              <w:jc w:val="both"/>
              <w:rPr>
                <w:rFonts w:hint="eastAsia" w:ascii="宋体" w:hAnsi="宋体" w:cs="宋体"/>
                <w:sz w:val="24"/>
                <w:szCs w:val="24"/>
              </w:rPr>
            </w:pPr>
            <w:r>
              <w:rPr>
                <w:rFonts w:hint="eastAsia" w:ascii="宋体" w:hAnsi="宋体" w:cs="宋体"/>
                <w:sz w:val="24"/>
                <w:szCs w:val="24"/>
                <w:lang w:val="en-US" w:eastAsia="zh-CN"/>
              </w:rPr>
              <w:t>2、承诺</w:t>
            </w:r>
            <w:r>
              <w:rPr>
                <w:rFonts w:hint="eastAsia" w:ascii="宋体" w:hAnsi="宋体" w:cs="宋体"/>
                <w:sz w:val="24"/>
                <w:szCs w:val="24"/>
              </w:rPr>
              <w:t>书目信息的覆盖面达95%以上的得</w:t>
            </w:r>
            <w:r>
              <w:rPr>
                <w:rFonts w:hint="eastAsia" w:ascii="宋体" w:hAnsi="宋体" w:cs="宋体"/>
                <w:sz w:val="24"/>
                <w:szCs w:val="24"/>
                <w:lang w:val="en-US" w:eastAsia="zh-CN"/>
              </w:rPr>
              <w:t>3</w:t>
            </w:r>
            <w:r>
              <w:rPr>
                <w:rFonts w:hint="eastAsia" w:ascii="宋体" w:hAnsi="宋体" w:cs="宋体"/>
                <w:sz w:val="24"/>
                <w:szCs w:val="24"/>
              </w:rPr>
              <w:t>分。</w:t>
            </w:r>
          </w:p>
          <w:p>
            <w:pPr>
              <w:spacing w:line="360" w:lineRule="auto"/>
              <w:jc w:val="both"/>
              <w:rPr>
                <w:rFonts w:hint="eastAsia" w:ascii="宋体" w:hAnsi="宋体" w:cs="宋体"/>
                <w:sz w:val="24"/>
                <w:szCs w:val="24"/>
              </w:rPr>
            </w:pPr>
            <w:r>
              <w:rPr>
                <w:rFonts w:hint="eastAsia" w:ascii="宋体" w:hAnsi="宋体" w:cs="宋体"/>
                <w:b/>
                <w:bCs/>
                <w:sz w:val="24"/>
                <w:szCs w:val="24"/>
              </w:rPr>
              <w:t>说明：</w:t>
            </w:r>
            <w:r>
              <w:rPr>
                <w:rFonts w:hint="eastAsia" w:ascii="宋体" w:hAnsi="宋体" w:cs="宋体"/>
                <w:b w:val="0"/>
                <w:bCs w:val="0"/>
                <w:sz w:val="24"/>
                <w:szCs w:val="24"/>
                <w:lang w:val="en-US" w:eastAsia="zh-CN"/>
              </w:rPr>
              <w:t>提供承诺书并加盖公章，否则不得分；</w:t>
            </w:r>
          </w:p>
        </w:tc>
        <w:tc>
          <w:tcPr>
            <w:tcW w:w="892" w:type="dxa"/>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1077" w:type="dxa"/>
            <w:vAlign w:val="center"/>
          </w:tcPr>
          <w:p>
            <w:p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Merge w:val="continue"/>
            <w:vAlign w:val="center"/>
          </w:tcPr>
          <w:p>
            <w:pPr>
              <w:snapToGrid w:val="0"/>
              <w:spacing w:line="360" w:lineRule="auto"/>
              <w:jc w:val="both"/>
              <w:rPr>
                <w:rFonts w:hint="eastAsia" w:ascii="宋体" w:hAnsi="宋体" w:eastAsia="宋体" w:cs="仿宋_GB2312"/>
                <w:sz w:val="24"/>
                <w:szCs w:val="24"/>
              </w:rPr>
            </w:pPr>
          </w:p>
        </w:tc>
        <w:tc>
          <w:tcPr>
            <w:tcW w:w="1065" w:type="dxa"/>
            <w:vMerge w:val="continue"/>
            <w:vAlign w:val="center"/>
          </w:tcPr>
          <w:p>
            <w:pPr>
              <w:snapToGrid w:val="0"/>
              <w:spacing w:line="360" w:lineRule="auto"/>
              <w:jc w:val="both"/>
              <w:rPr>
                <w:rFonts w:hint="eastAsia" w:ascii="宋体" w:hAnsi="宋体" w:cs="宋体"/>
                <w:sz w:val="24"/>
                <w:szCs w:val="24"/>
              </w:rPr>
            </w:pPr>
          </w:p>
        </w:tc>
        <w:tc>
          <w:tcPr>
            <w:tcW w:w="6015" w:type="dxa"/>
            <w:vAlign w:val="center"/>
          </w:tcPr>
          <w:p>
            <w:pPr>
              <w:spacing w:line="360" w:lineRule="auto"/>
              <w:jc w:val="both"/>
              <w:rPr>
                <w:rFonts w:ascii="宋体" w:hAnsi="宋体" w:cs="宋体"/>
                <w:color w:val="0000FF"/>
                <w:sz w:val="24"/>
                <w:szCs w:val="24"/>
              </w:rPr>
            </w:pPr>
            <w:r>
              <w:rPr>
                <w:rFonts w:hint="eastAsia" w:ascii="宋体" w:hAnsi="宋体" w:cs="宋体"/>
                <w:sz w:val="24"/>
                <w:szCs w:val="24"/>
                <w:lang w:val="en-US" w:eastAsia="zh-CN"/>
              </w:rPr>
              <w:t>3、根据</w:t>
            </w:r>
            <w:r>
              <w:rPr>
                <w:rFonts w:hint="eastAsia" w:ascii="宋体" w:hAnsi="宋体" w:cs="宋体"/>
                <w:sz w:val="24"/>
                <w:szCs w:val="24"/>
              </w:rPr>
              <w:t>采访书目信息的提供频率和品种数量承诺情况及对应服务承诺保证措施的明确性及可行性</w:t>
            </w:r>
            <w:r>
              <w:rPr>
                <w:rFonts w:hint="eastAsia" w:ascii="宋体" w:hAnsi="宋体" w:cs="宋体"/>
                <w:sz w:val="24"/>
                <w:szCs w:val="24"/>
                <w:lang w:val="en-US" w:eastAsia="zh-CN"/>
              </w:rPr>
              <w:t>进行打分，</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tc>
        <w:tc>
          <w:tcPr>
            <w:tcW w:w="892" w:type="dxa"/>
            <w:vAlign w:val="center"/>
          </w:tcPr>
          <w:p>
            <w:pPr>
              <w:spacing w:line="360" w:lineRule="auto"/>
              <w:jc w:val="both"/>
              <w:rPr>
                <w:rFonts w:ascii="宋体" w:hAnsi="宋体" w:cs="宋体"/>
                <w:color w:val="0000FF"/>
                <w:sz w:val="24"/>
                <w:szCs w:val="24"/>
              </w:rPr>
            </w:pPr>
            <w:r>
              <w:rPr>
                <w:rFonts w:hint="eastAsia" w:ascii="宋体" w:hAnsi="宋体" w:cs="宋体"/>
                <w:sz w:val="24"/>
                <w:szCs w:val="24"/>
                <w:lang w:val="en-US" w:eastAsia="zh-CN"/>
              </w:rPr>
              <w:t>3</w:t>
            </w:r>
          </w:p>
        </w:tc>
        <w:tc>
          <w:tcPr>
            <w:tcW w:w="1077" w:type="dxa"/>
            <w:vAlign w:val="center"/>
          </w:tcPr>
          <w:p>
            <w:pPr>
              <w:spacing w:line="360" w:lineRule="auto"/>
              <w:jc w:val="both"/>
              <w:rPr>
                <w:rFonts w:hint="eastAsia" w:ascii="宋体" w:hAnsi="宋体" w:eastAsia="宋体" w:cs="仿宋_GB2312"/>
                <w:bCs/>
                <w:sz w:val="24"/>
                <w:szCs w:val="24"/>
              </w:rPr>
            </w:pPr>
            <w:r>
              <w:rPr>
                <w:rFonts w:hint="eastAsia" w:ascii="宋体" w:hAnsi="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8" w:hRule="atLeast"/>
        </w:trPr>
        <w:tc>
          <w:tcPr>
            <w:tcW w:w="660" w:type="dxa"/>
            <w:vMerge w:val="continue"/>
            <w:vAlign w:val="center"/>
          </w:tcPr>
          <w:p>
            <w:pPr>
              <w:snapToGrid w:val="0"/>
              <w:spacing w:line="360" w:lineRule="auto"/>
              <w:jc w:val="both"/>
              <w:rPr>
                <w:rFonts w:hint="eastAsia" w:ascii="宋体" w:hAnsi="宋体" w:eastAsia="宋体" w:cs="仿宋_GB2312"/>
                <w:sz w:val="24"/>
              </w:rPr>
            </w:pPr>
          </w:p>
        </w:tc>
        <w:tc>
          <w:tcPr>
            <w:tcW w:w="1065" w:type="dxa"/>
            <w:vMerge w:val="continue"/>
            <w:vAlign w:val="center"/>
          </w:tcPr>
          <w:p>
            <w:pPr>
              <w:snapToGrid w:val="0"/>
              <w:spacing w:line="360" w:lineRule="auto"/>
              <w:jc w:val="both"/>
              <w:rPr>
                <w:rFonts w:hint="eastAsia" w:ascii="宋体" w:hAnsi="宋体" w:cs="宋体"/>
                <w:b/>
                <w:bCs/>
                <w:sz w:val="24"/>
                <w:szCs w:val="24"/>
              </w:rPr>
            </w:pPr>
          </w:p>
        </w:tc>
        <w:tc>
          <w:tcPr>
            <w:tcW w:w="6015" w:type="dxa"/>
            <w:vAlign w:val="center"/>
          </w:tcPr>
          <w:p>
            <w:pPr>
              <w:spacing w:line="360" w:lineRule="auto"/>
              <w:jc w:val="both"/>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在投标人承诺对采购人自行组织的急需或专题采购目录，订到率和到货率达到不低于90（含）%以上的基础上，根据投标文件中提供的对应服务承诺保证措施的明确性及可行性</w:t>
            </w:r>
            <w:r>
              <w:rPr>
                <w:rFonts w:hint="eastAsia" w:ascii="宋体" w:hAnsi="宋体" w:cs="宋体"/>
                <w:sz w:val="24"/>
                <w:szCs w:val="24"/>
                <w:lang w:val="en-US" w:eastAsia="zh-CN"/>
              </w:rPr>
              <w:t>进行打分</w:t>
            </w:r>
            <w:r>
              <w:rPr>
                <w:rFonts w:hint="eastAsia" w:ascii="宋体" w:hAnsi="宋体" w:cs="宋体"/>
                <w:sz w:val="24"/>
                <w:szCs w:val="24"/>
              </w:rPr>
              <w:t>，</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p>
            <w:pPr>
              <w:spacing w:line="360" w:lineRule="auto"/>
              <w:jc w:val="both"/>
              <w:rPr>
                <w:rFonts w:ascii="宋体" w:hAnsi="宋体" w:cs="宋体"/>
                <w:color w:val="0000FF"/>
                <w:sz w:val="24"/>
                <w:szCs w:val="24"/>
              </w:rPr>
            </w:pPr>
            <w:r>
              <w:rPr>
                <w:rFonts w:hint="eastAsia" w:ascii="宋体" w:hAnsi="宋体" w:cs="宋体"/>
                <w:b/>
                <w:bCs/>
                <w:sz w:val="24"/>
                <w:szCs w:val="24"/>
              </w:rPr>
              <w:t>说明：若投标人未承诺对采购人自行组织的急需或专题采购目录，订到率和到货率达到不低于90（含）%以上的，该项不得分。</w:t>
            </w:r>
          </w:p>
        </w:tc>
        <w:tc>
          <w:tcPr>
            <w:tcW w:w="892" w:type="dxa"/>
            <w:vAlign w:val="center"/>
          </w:tcPr>
          <w:p>
            <w:pPr>
              <w:spacing w:line="360" w:lineRule="auto"/>
              <w:jc w:val="both"/>
              <w:rPr>
                <w:rFonts w:ascii="宋体" w:hAnsi="宋体" w:cs="宋体"/>
                <w:color w:val="0000FF"/>
                <w:sz w:val="24"/>
                <w:szCs w:val="24"/>
              </w:rPr>
            </w:pPr>
            <w:r>
              <w:rPr>
                <w:rFonts w:hint="eastAsia" w:ascii="宋体" w:hAnsi="宋体" w:cs="宋体"/>
                <w:sz w:val="24"/>
                <w:szCs w:val="24"/>
              </w:rPr>
              <w:t>3</w:t>
            </w:r>
          </w:p>
        </w:tc>
        <w:tc>
          <w:tcPr>
            <w:tcW w:w="1077" w:type="dxa"/>
            <w:vAlign w:val="center"/>
          </w:tcPr>
          <w:p>
            <w:pPr>
              <w:spacing w:line="360" w:lineRule="auto"/>
              <w:jc w:val="both"/>
              <w:rPr>
                <w:rFonts w:hint="eastAsia" w:ascii="宋体" w:hAnsi="宋体" w:eastAsia="宋体" w:cs="仿宋_GB2312"/>
                <w:bCs/>
                <w:sz w:val="24"/>
                <w:szCs w:val="24"/>
              </w:rPr>
            </w:pPr>
            <w:r>
              <w:rPr>
                <w:rFonts w:hint="eastAsia" w:ascii="宋体" w:hAnsi="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Merge w:val="restart"/>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cs="仿宋_GB2312"/>
                <w:sz w:val="24"/>
                <w:lang w:val="en-US" w:eastAsia="zh-CN"/>
              </w:rPr>
              <w:t>9</w:t>
            </w:r>
          </w:p>
        </w:tc>
        <w:tc>
          <w:tcPr>
            <w:tcW w:w="1065" w:type="dxa"/>
            <w:vMerge w:val="restart"/>
            <w:vAlign w:val="center"/>
          </w:tcPr>
          <w:p>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编目加工服务能力</w:t>
            </w:r>
          </w:p>
        </w:tc>
        <w:tc>
          <w:tcPr>
            <w:tcW w:w="6015"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sz w:val="24"/>
                <w:szCs w:val="24"/>
                <w:lang w:val="en-US" w:eastAsia="zh-CN"/>
              </w:rPr>
              <w:t>1、根据</w:t>
            </w:r>
            <w:r>
              <w:rPr>
                <w:rFonts w:hint="eastAsia" w:ascii="宋体" w:hAnsi="宋体" w:eastAsia="宋体" w:cs="宋体"/>
                <w:sz w:val="24"/>
                <w:szCs w:val="24"/>
              </w:rPr>
              <w:t>提供图书编目全加工实施方案</w:t>
            </w:r>
            <w:r>
              <w:rPr>
                <w:rFonts w:hint="eastAsia" w:ascii="宋体" w:hAnsi="宋体" w:cs="宋体"/>
                <w:sz w:val="24"/>
                <w:szCs w:val="24"/>
                <w:lang w:val="en-US" w:eastAsia="zh-CN"/>
              </w:rPr>
              <w:t>进行打分</w:t>
            </w:r>
            <w:r>
              <w:rPr>
                <w:rFonts w:hint="eastAsia" w:ascii="宋体" w:hAnsi="宋体" w:eastAsia="宋体" w:cs="宋体"/>
                <w:sz w:val="24"/>
                <w:szCs w:val="24"/>
              </w:rPr>
              <w:t>：包含人员配备、图书查重、加工工作开展、加工质量保障等</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tc>
        <w:tc>
          <w:tcPr>
            <w:tcW w:w="892"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sz w:val="24"/>
                <w:szCs w:val="24"/>
                <w:lang w:val="en-US" w:eastAsia="zh-CN"/>
              </w:rPr>
              <w:t>3</w:t>
            </w:r>
          </w:p>
        </w:tc>
        <w:tc>
          <w:tcPr>
            <w:tcW w:w="1077" w:type="dxa"/>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60" w:type="dxa"/>
            <w:vMerge w:val="continue"/>
            <w:vAlign w:val="center"/>
          </w:tcPr>
          <w:p>
            <w:pPr>
              <w:snapToGrid w:val="0"/>
              <w:spacing w:line="360" w:lineRule="auto"/>
              <w:jc w:val="both"/>
              <w:rPr>
                <w:rFonts w:hint="eastAsia" w:ascii="宋体" w:hAnsi="宋体" w:eastAsia="宋体" w:cs="仿宋_GB2312"/>
                <w:sz w:val="24"/>
              </w:rPr>
            </w:pPr>
          </w:p>
        </w:tc>
        <w:tc>
          <w:tcPr>
            <w:tcW w:w="1065" w:type="dxa"/>
            <w:vMerge w:val="continue"/>
            <w:vAlign w:val="center"/>
          </w:tcPr>
          <w:p>
            <w:pPr>
              <w:snapToGrid w:val="0"/>
              <w:spacing w:line="360" w:lineRule="auto"/>
              <w:jc w:val="both"/>
              <w:rPr>
                <w:rFonts w:hint="eastAsia" w:ascii="宋体" w:hAnsi="宋体" w:eastAsia="宋体" w:cs="宋体"/>
                <w:b/>
                <w:bCs/>
                <w:sz w:val="24"/>
                <w:szCs w:val="24"/>
              </w:rPr>
            </w:pPr>
          </w:p>
        </w:tc>
        <w:tc>
          <w:tcPr>
            <w:tcW w:w="6015" w:type="dxa"/>
            <w:vAlign w:val="center"/>
          </w:tcPr>
          <w:p>
            <w:pPr>
              <w:spacing w:line="360" w:lineRule="auto"/>
              <w:jc w:val="both"/>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拟派本项目驻场编目加工人须具有全国图书馆联合编目中心上传资格证书，3人及以上得3分，2人得2分，少于2人得1分。</w:t>
            </w:r>
          </w:p>
          <w:p>
            <w:pPr>
              <w:spacing w:line="360" w:lineRule="auto"/>
              <w:jc w:val="both"/>
              <w:rPr>
                <w:rFonts w:hint="eastAsia" w:ascii="宋体" w:hAnsi="宋体" w:eastAsia="宋体" w:cs="宋体"/>
                <w:color w:val="0000FF"/>
                <w:sz w:val="24"/>
                <w:szCs w:val="24"/>
              </w:rPr>
            </w:pPr>
            <w:r>
              <w:rPr>
                <w:rFonts w:hint="eastAsia" w:ascii="宋体" w:hAnsi="宋体" w:eastAsia="宋体" w:cs="宋体"/>
                <w:b/>
                <w:bCs/>
                <w:sz w:val="24"/>
                <w:szCs w:val="24"/>
              </w:rPr>
              <w:t>说明：以投标文件中提供证书及相关人员近</w:t>
            </w:r>
            <w:r>
              <w:rPr>
                <w:rFonts w:hint="eastAsia" w:ascii="宋体" w:hAnsi="宋体" w:cs="宋体"/>
                <w:b/>
                <w:bCs/>
                <w:sz w:val="24"/>
                <w:szCs w:val="24"/>
                <w:lang w:val="en-US" w:eastAsia="zh-CN"/>
              </w:rPr>
              <w:t>1</w:t>
            </w:r>
            <w:r>
              <w:rPr>
                <w:rFonts w:hint="eastAsia" w:ascii="宋体" w:hAnsi="宋体" w:eastAsia="宋体" w:cs="宋体"/>
                <w:b/>
                <w:bCs/>
                <w:sz w:val="24"/>
                <w:szCs w:val="24"/>
              </w:rPr>
              <w:t>个月社保缴纳证明复印件或扫描件加盖公章的证明资料为准，未提供证明材料不得分。</w:t>
            </w:r>
          </w:p>
        </w:tc>
        <w:tc>
          <w:tcPr>
            <w:tcW w:w="892" w:type="dxa"/>
            <w:vAlign w:val="center"/>
          </w:tcPr>
          <w:p>
            <w:pPr>
              <w:spacing w:line="360" w:lineRule="auto"/>
              <w:jc w:val="both"/>
              <w:rPr>
                <w:rFonts w:hint="eastAsia" w:ascii="宋体" w:hAnsi="宋体" w:eastAsia="宋体" w:cs="宋体"/>
                <w:color w:val="0000FF"/>
                <w:sz w:val="24"/>
                <w:szCs w:val="24"/>
              </w:rPr>
            </w:pPr>
            <w:r>
              <w:rPr>
                <w:rFonts w:hint="eastAsia" w:ascii="宋体" w:hAnsi="宋体" w:eastAsia="宋体" w:cs="宋体"/>
                <w:sz w:val="24"/>
                <w:szCs w:val="24"/>
              </w:rPr>
              <w:t>3</w:t>
            </w:r>
          </w:p>
        </w:tc>
        <w:tc>
          <w:tcPr>
            <w:tcW w:w="1077" w:type="dxa"/>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Merge w:val="restart"/>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cs="仿宋_GB2312"/>
                <w:sz w:val="24"/>
                <w:lang w:val="en-US" w:eastAsia="zh-CN"/>
              </w:rPr>
              <w:t>10</w:t>
            </w:r>
          </w:p>
        </w:tc>
        <w:tc>
          <w:tcPr>
            <w:tcW w:w="1065" w:type="dxa"/>
            <w:vMerge w:val="restart"/>
            <w:vAlign w:val="center"/>
          </w:tcPr>
          <w:p>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分编加工服务能力</w:t>
            </w:r>
          </w:p>
        </w:tc>
        <w:tc>
          <w:tcPr>
            <w:tcW w:w="6015"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sz w:val="24"/>
                <w:szCs w:val="24"/>
                <w:lang w:val="en-US" w:eastAsia="zh-CN"/>
              </w:rPr>
              <w:t>1、根据</w:t>
            </w:r>
            <w:r>
              <w:rPr>
                <w:rFonts w:hint="eastAsia" w:ascii="宋体" w:hAnsi="宋体" w:eastAsia="宋体" w:cs="宋体"/>
                <w:sz w:val="24"/>
                <w:szCs w:val="24"/>
              </w:rPr>
              <w:t>编目数据的质量、覆盖率、及时性与采购需求要求的符合程度，对应服务承诺保证措施的明确性及可行性</w:t>
            </w:r>
            <w:r>
              <w:rPr>
                <w:rFonts w:hint="eastAsia" w:ascii="宋体" w:hAnsi="宋体" w:cs="宋体"/>
                <w:sz w:val="24"/>
                <w:szCs w:val="24"/>
                <w:lang w:val="en-US" w:eastAsia="zh-CN"/>
              </w:rPr>
              <w:t>进行打分</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tc>
        <w:tc>
          <w:tcPr>
            <w:tcW w:w="892" w:type="dxa"/>
            <w:vAlign w:val="center"/>
          </w:tcPr>
          <w:p>
            <w:pPr>
              <w:spacing w:line="360" w:lineRule="auto"/>
              <w:jc w:val="both"/>
              <w:rPr>
                <w:rFonts w:hint="eastAsia" w:ascii="宋体" w:hAnsi="宋体" w:eastAsia="宋体" w:cs="宋体"/>
                <w:color w:val="0000FF"/>
                <w:sz w:val="24"/>
                <w:szCs w:val="24"/>
                <w:lang w:eastAsia="zh-CN"/>
              </w:rPr>
            </w:pPr>
            <w:r>
              <w:rPr>
                <w:rFonts w:hint="eastAsia" w:ascii="宋体" w:hAnsi="宋体" w:cs="宋体"/>
                <w:sz w:val="24"/>
                <w:szCs w:val="24"/>
                <w:lang w:val="en-US" w:eastAsia="zh-CN"/>
              </w:rPr>
              <w:t>3</w:t>
            </w:r>
          </w:p>
        </w:tc>
        <w:tc>
          <w:tcPr>
            <w:tcW w:w="1077" w:type="dxa"/>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660" w:type="dxa"/>
            <w:vMerge w:val="continue"/>
            <w:vAlign w:val="center"/>
          </w:tcPr>
          <w:p>
            <w:pPr>
              <w:snapToGrid w:val="0"/>
              <w:spacing w:line="360" w:lineRule="auto"/>
              <w:jc w:val="both"/>
              <w:rPr>
                <w:rFonts w:hint="eastAsia" w:ascii="宋体" w:hAnsi="宋体" w:eastAsia="宋体" w:cs="仿宋_GB2312"/>
                <w:sz w:val="24"/>
              </w:rPr>
            </w:pPr>
          </w:p>
        </w:tc>
        <w:tc>
          <w:tcPr>
            <w:tcW w:w="1065" w:type="dxa"/>
            <w:vMerge w:val="continue"/>
            <w:vAlign w:val="center"/>
          </w:tcPr>
          <w:p>
            <w:pPr>
              <w:snapToGrid w:val="0"/>
              <w:spacing w:line="360" w:lineRule="auto"/>
              <w:jc w:val="both"/>
              <w:rPr>
                <w:rFonts w:hint="eastAsia" w:ascii="宋体" w:hAnsi="宋体" w:eastAsia="宋体" w:cs="宋体"/>
                <w:sz w:val="24"/>
                <w:szCs w:val="24"/>
              </w:rPr>
            </w:pPr>
          </w:p>
        </w:tc>
        <w:tc>
          <w:tcPr>
            <w:tcW w:w="6015"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sz w:val="24"/>
                <w:szCs w:val="24"/>
                <w:lang w:val="en-US" w:eastAsia="zh-CN"/>
              </w:rPr>
              <w:t>2、根据</w:t>
            </w:r>
            <w:r>
              <w:rPr>
                <w:rFonts w:hint="eastAsia" w:ascii="宋体" w:hAnsi="宋体" w:eastAsia="宋体" w:cs="宋体"/>
                <w:sz w:val="24"/>
                <w:szCs w:val="24"/>
              </w:rPr>
              <w:t>数据加工和物理加工服务的保障性方案、服务承诺保证措施的明确性及可行性</w:t>
            </w:r>
            <w:r>
              <w:rPr>
                <w:rFonts w:hint="eastAsia" w:ascii="宋体" w:hAnsi="宋体" w:cs="宋体"/>
                <w:sz w:val="24"/>
                <w:szCs w:val="24"/>
                <w:lang w:val="en-US" w:eastAsia="zh-CN"/>
              </w:rPr>
              <w:t>进行打分</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tc>
        <w:tc>
          <w:tcPr>
            <w:tcW w:w="892" w:type="dxa"/>
            <w:vAlign w:val="center"/>
          </w:tcPr>
          <w:p>
            <w:pPr>
              <w:spacing w:line="360" w:lineRule="auto"/>
              <w:jc w:val="both"/>
              <w:rPr>
                <w:rFonts w:hint="eastAsia" w:ascii="宋体" w:hAnsi="宋体" w:eastAsia="宋体" w:cs="宋体"/>
                <w:color w:val="0000FF"/>
                <w:sz w:val="24"/>
                <w:szCs w:val="24"/>
                <w:lang w:eastAsia="zh-CN"/>
              </w:rPr>
            </w:pPr>
            <w:r>
              <w:rPr>
                <w:rFonts w:hint="eastAsia" w:ascii="宋体" w:hAnsi="宋体" w:cs="宋体"/>
                <w:sz w:val="24"/>
                <w:szCs w:val="24"/>
                <w:lang w:val="en-US" w:eastAsia="zh-CN"/>
              </w:rPr>
              <w:t>3</w:t>
            </w:r>
          </w:p>
        </w:tc>
        <w:tc>
          <w:tcPr>
            <w:tcW w:w="1077" w:type="dxa"/>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660" w:type="dxa"/>
            <w:vMerge w:val="restart"/>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eastAsia="宋体" w:cs="仿宋_GB2312"/>
                <w:sz w:val="24"/>
              </w:rPr>
              <w:t>1</w:t>
            </w:r>
            <w:r>
              <w:rPr>
                <w:rFonts w:hint="eastAsia" w:ascii="宋体" w:hAnsi="宋体" w:cs="仿宋_GB2312"/>
                <w:sz w:val="24"/>
                <w:lang w:val="en-US" w:eastAsia="zh-CN"/>
              </w:rPr>
              <w:t>1</w:t>
            </w:r>
          </w:p>
        </w:tc>
        <w:tc>
          <w:tcPr>
            <w:tcW w:w="1065" w:type="dxa"/>
            <w:vMerge w:val="restart"/>
            <w:vAlign w:val="center"/>
          </w:tcPr>
          <w:p>
            <w:pPr>
              <w:snapToGrid w:val="0"/>
              <w:spacing w:line="360" w:lineRule="auto"/>
              <w:jc w:val="both"/>
              <w:rPr>
                <w:rFonts w:hint="eastAsia" w:ascii="宋体" w:hAnsi="宋体" w:eastAsia="宋体" w:cs="宋体"/>
                <w:color w:val="000000"/>
                <w:sz w:val="24"/>
                <w:szCs w:val="24"/>
              </w:rPr>
            </w:pPr>
            <w:r>
              <w:rPr>
                <w:rFonts w:hint="eastAsia" w:ascii="宋体" w:hAnsi="宋体" w:eastAsia="宋体" w:cs="宋体"/>
                <w:sz w:val="24"/>
                <w:szCs w:val="24"/>
              </w:rPr>
              <w:t>图书配送服务能力</w:t>
            </w:r>
          </w:p>
        </w:tc>
        <w:tc>
          <w:tcPr>
            <w:tcW w:w="6015"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color w:val="000000"/>
                <w:sz w:val="24"/>
                <w:szCs w:val="24"/>
                <w:lang w:val="en-US" w:eastAsia="zh-CN"/>
              </w:rPr>
              <w:t>1、根据</w:t>
            </w:r>
            <w:r>
              <w:rPr>
                <w:rFonts w:hint="eastAsia" w:ascii="宋体" w:hAnsi="宋体" w:eastAsia="宋体" w:cs="宋体"/>
                <w:color w:val="000000"/>
                <w:sz w:val="24"/>
                <w:szCs w:val="24"/>
              </w:rPr>
              <w:t>投标人承诺的图书到货率、到货周期对采购需求要求的满足程度，图书到货率、到货周期服务承诺保证措施的明确性及可行性</w:t>
            </w:r>
            <w:r>
              <w:rPr>
                <w:rFonts w:hint="eastAsia" w:ascii="宋体" w:hAnsi="宋体" w:cs="宋体"/>
                <w:color w:val="000000"/>
                <w:sz w:val="24"/>
                <w:szCs w:val="24"/>
                <w:lang w:val="en-US" w:eastAsia="zh-CN"/>
              </w:rPr>
              <w:t>进行打分，</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tc>
        <w:tc>
          <w:tcPr>
            <w:tcW w:w="892" w:type="dxa"/>
            <w:vAlign w:val="center"/>
          </w:tcPr>
          <w:p>
            <w:pPr>
              <w:spacing w:line="360" w:lineRule="auto"/>
              <w:jc w:val="both"/>
              <w:rPr>
                <w:rFonts w:hint="eastAsia" w:ascii="宋体" w:hAnsi="宋体" w:eastAsia="宋体" w:cs="宋体"/>
                <w:color w:val="0000FF"/>
                <w:sz w:val="24"/>
                <w:szCs w:val="24"/>
              </w:rPr>
            </w:pPr>
            <w:r>
              <w:rPr>
                <w:rFonts w:hint="eastAsia" w:ascii="宋体" w:hAnsi="宋体" w:eastAsia="宋体" w:cs="宋体"/>
                <w:sz w:val="24"/>
                <w:szCs w:val="24"/>
              </w:rPr>
              <w:t>3</w:t>
            </w:r>
          </w:p>
        </w:tc>
        <w:tc>
          <w:tcPr>
            <w:tcW w:w="1077" w:type="dxa"/>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Merge w:val="continue"/>
            <w:vAlign w:val="center"/>
          </w:tcPr>
          <w:p>
            <w:pPr>
              <w:snapToGrid w:val="0"/>
              <w:spacing w:line="360" w:lineRule="auto"/>
              <w:jc w:val="both"/>
              <w:rPr>
                <w:rFonts w:hint="eastAsia" w:ascii="宋体" w:hAnsi="宋体" w:eastAsia="宋体" w:cs="仿宋_GB2312"/>
                <w:sz w:val="24"/>
              </w:rPr>
            </w:pPr>
          </w:p>
        </w:tc>
        <w:tc>
          <w:tcPr>
            <w:tcW w:w="1065" w:type="dxa"/>
            <w:vMerge w:val="continue"/>
            <w:vAlign w:val="center"/>
          </w:tcPr>
          <w:p>
            <w:pPr>
              <w:snapToGrid w:val="0"/>
              <w:spacing w:line="360" w:lineRule="auto"/>
              <w:jc w:val="both"/>
              <w:rPr>
                <w:rFonts w:hint="eastAsia" w:ascii="宋体" w:hAnsi="宋体" w:eastAsia="宋体" w:cs="宋体"/>
                <w:color w:val="000000"/>
                <w:sz w:val="24"/>
                <w:szCs w:val="24"/>
              </w:rPr>
            </w:pPr>
          </w:p>
        </w:tc>
        <w:tc>
          <w:tcPr>
            <w:tcW w:w="6015" w:type="dxa"/>
            <w:vAlign w:val="center"/>
          </w:tcPr>
          <w:p>
            <w:pPr>
              <w:spacing w:line="360" w:lineRule="auto"/>
              <w:jc w:val="both"/>
              <w:rPr>
                <w:rFonts w:hint="eastAsia" w:ascii="宋体" w:hAnsi="宋体" w:eastAsia="宋体" w:cs="宋体"/>
                <w:color w:val="0000FF"/>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图书配送方案对采购需求要求的满足程度，图书配送服务承诺保证措施的明确性及可行性</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tc>
        <w:tc>
          <w:tcPr>
            <w:tcW w:w="892" w:type="dxa"/>
            <w:vAlign w:val="center"/>
          </w:tcPr>
          <w:p>
            <w:pPr>
              <w:spacing w:line="360" w:lineRule="auto"/>
              <w:jc w:val="both"/>
              <w:rPr>
                <w:rFonts w:hint="eastAsia" w:ascii="宋体" w:hAnsi="宋体" w:eastAsia="宋体" w:cs="宋体"/>
                <w:color w:val="0000FF"/>
                <w:sz w:val="24"/>
                <w:szCs w:val="24"/>
              </w:rPr>
            </w:pPr>
            <w:r>
              <w:rPr>
                <w:rFonts w:hint="eastAsia" w:ascii="宋体" w:hAnsi="宋体" w:eastAsia="宋体" w:cs="宋体"/>
                <w:sz w:val="24"/>
                <w:szCs w:val="24"/>
              </w:rPr>
              <w:t>3</w:t>
            </w:r>
          </w:p>
        </w:tc>
        <w:tc>
          <w:tcPr>
            <w:tcW w:w="1077" w:type="dxa"/>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Merge w:val="restart"/>
            <w:vAlign w:val="center"/>
          </w:tcPr>
          <w:p>
            <w:pPr>
              <w:snapToGrid w:val="0"/>
              <w:spacing w:line="360" w:lineRule="auto"/>
              <w:jc w:val="both"/>
              <w:rPr>
                <w:rFonts w:hint="eastAsia" w:ascii="宋体" w:hAnsi="宋体" w:eastAsia="宋体" w:cs="仿宋_GB2312"/>
                <w:sz w:val="24"/>
                <w:lang w:eastAsia="zh-CN"/>
              </w:rPr>
            </w:pPr>
            <w:r>
              <w:rPr>
                <w:rFonts w:hint="eastAsia" w:ascii="宋体" w:hAnsi="宋体" w:eastAsia="宋体" w:cs="仿宋_GB2312"/>
                <w:sz w:val="24"/>
              </w:rPr>
              <w:t>1</w:t>
            </w:r>
            <w:r>
              <w:rPr>
                <w:rFonts w:hint="eastAsia" w:ascii="宋体" w:hAnsi="宋体" w:cs="仿宋_GB2312"/>
                <w:sz w:val="24"/>
                <w:lang w:val="en-US" w:eastAsia="zh-CN"/>
              </w:rPr>
              <w:t>2</w:t>
            </w:r>
          </w:p>
        </w:tc>
        <w:tc>
          <w:tcPr>
            <w:tcW w:w="1065" w:type="dxa"/>
            <w:vMerge w:val="restart"/>
            <w:vAlign w:val="center"/>
          </w:tcPr>
          <w:p>
            <w:pPr>
              <w:snapToGrid w:val="0"/>
              <w:spacing w:line="360" w:lineRule="auto"/>
              <w:jc w:val="both"/>
              <w:rPr>
                <w:rFonts w:hint="eastAsia" w:ascii="宋体" w:hAnsi="宋体" w:cs="宋体"/>
                <w:sz w:val="24"/>
                <w:szCs w:val="24"/>
              </w:rPr>
            </w:pPr>
            <w:r>
              <w:rPr>
                <w:rFonts w:hint="eastAsia" w:ascii="宋体" w:hAnsi="宋体" w:cs="宋体"/>
                <w:sz w:val="24"/>
                <w:szCs w:val="24"/>
              </w:rPr>
              <w:t>售后服务承诺</w:t>
            </w:r>
          </w:p>
        </w:tc>
        <w:tc>
          <w:tcPr>
            <w:tcW w:w="6015" w:type="dxa"/>
            <w:vAlign w:val="center"/>
          </w:tcPr>
          <w:p>
            <w:pPr>
              <w:adjustRightInd w:val="0"/>
              <w:snapToGrid w:val="0"/>
              <w:spacing w:line="360" w:lineRule="auto"/>
              <w:jc w:val="both"/>
              <w:rPr>
                <w:rFonts w:ascii="宋体" w:hAnsi="宋体" w:cs="宋体"/>
                <w:color w:val="000000"/>
                <w:sz w:val="24"/>
                <w:szCs w:val="24"/>
              </w:rPr>
            </w:pPr>
            <w:r>
              <w:rPr>
                <w:rFonts w:hint="eastAsia" w:ascii="宋体" w:hAnsi="宋体" w:cs="宋体"/>
                <w:sz w:val="24"/>
                <w:szCs w:val="24"/>
                <w:lang w:val="en-US" w:eastAsia="zh-CN"/>
              </w:rPr>
              <w:t>1、</w:t>
            </w:r>
            <w:r>
              <w:rPr>
                <w:rFonts w:hint="eastAsia" w:ascii="宋体" w:hAnsi="宋体" w:cs="宋体"/>
                <w:sz w:val="24"/>
                <w:szCs w:val="24"/>
              </w:rPr>
              <w:t>年到书率到95%以上，需提供近2020-2022年省内公共图书馆开具的图书到书率证明复印件，每提供1份得1分，最高得3分</w:t>
            </w:r>
            <w:r>
              <w:rPr>
                <w:rFonts w:hint="eastAsia" w:ascii="宋体" w:hAnsi="宋体" w:cs="宋体"/>
                <w:color w:val="000000"/>
                <w:sz w:val="24"/>
                <w:szCs w:val="24"/>
              </w:rPr>
              <w:t>。</w:t>
            </w:r>
          </w:p>
        </w:tc>
        <w:tc>
          <w:tcPr>
            <w:tcW w:w="892" w:type="dxa"/>
            <w:vAlign w:val="center"/>
          </w:tcPr>
          <w:p>
            <w:pPr>
              <w:spacing w:line="360" w:lineRule="auto"/>
              <w:jc w:val="both"/>
              <w:rPr>
                <w:rFonts w:ascii="宋体" w:hAnsi="宋体" w:cs="宋体"/>
                <w:color w:val="000000"/>
                <w:sz w:val="24"/>
                <w:szCs w:val="24"/>
              </w:rPr>
            </w:pPr>
            <w:r>
              <w:rPr>
                <w:rFonts w:hint="eastAsia" w:ascii="宋体" w:hAnsi="宋体" w:cs="宋体"/>
                <w:sz w:val="24"/>
                <w:szCs w:val="24"/>
              </w:rPr>
              <w:t>3</w:t>
            </w:r>
          </w:p>
        </w:tc>
        <w:tc>
          <w:tcPr>
            <w:tcW w:w="1077" w:type="dxa"/>
            <w:vAlign w:val="center"/>
          </w:tcPr>
          <w:p>
            <w:pPr>
              <w:spacing w:line="360" w:lineRule="auto"/>
              <w:jc w:val="both"/>
              <w:rPr>
                <w:rFonts w:ascii="宋体" w:hAnsi="宋体" w:eastAsia="宋体" w:cs="仿宋_GB2312"/>
                <w:bCs/>
                <w:sz w:val="24"/>
                <w:szCs w:val="24"/>
              </w:rPr>
            </w:pPr>
            <w:r>
              <w:rPr>
                <w:rFonts w:hint="eastAsia" w:ascii="宋体" w:hAnsi="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Merge w:val="continue"/>
            <w:vAlign w:val="center"/>
          </w:tcPr>
          <w:p>
            <w:pPr>
              <w:snapToGrid w:val="0"/>
              <w:spacing w:line="360" w:lineRule="auto"/>
              <w:jc w:val="both"/>
              <w:rPr>
                <w:rFonts w:ascii="宋体" w:hAnsi="宋体" w:eastAsia="宋体" w:cs="仿宋_GB2312"/>
                <w:sz w:val="24"/>
              </w:rPr>
            </w:pPr>
          </w:p>
        </w:tc>
        <w:tc>
          <w:tcPr>
            <w:tcW w:w="1065" w:type="dxa"/>
            <w:vMerge w:val="continue"/>
            <w:vAlign w:val="center"/>
          </w:tcPr>
          <w:p>
            <w:pPr>
              <w:snapToGrid w:val="0"/>
              <w:spacing w:line="360" w:lineRule="auto"/>
              <w:jc w:val="both"/>
              <w:rPr>
                <w:rFonts w:hint="eastAsia" w:ascii="宋体" w:hAnsi="宋体" w:cs="宋体"/>
                <w:sz w:val="24"/>
                <w:szCs w:val="24"/>
              </w:rPr>
            </w:pPr>
          </w:p>
        </w:tc>
        <w:tc>
          <w:tcPr>
            <w:tcW w:w="6015" w:type="dxa"/>
            <w:vAlign w:val="center"/>
          </w:tcPr>
          <w:p>
            <w:pPr>
              <w:spacing w:line="360" w:lineRule="auto"/>
              <w:jc w:val="both"/>
              <w:rPr>
                <w:rFonts w:ascii="宋体" w:hAnsi="宋体" w:cs="宋体"/>
                <w:color w:val="000000"/>
                <w:sz w:val="24"/>
                <w:szCs w:val="24"/>
              </w:rPr>
            </w:pPr>
            <w:r>
              <w:rPr>
                <w:rFonts w:hint="eastAsia" w:ascii="宋体" w:hAnsi="宋体" w:cs="宋体"/>
                <w:sz w:val="24"/>
                <w:szCs w:val="24"/>
                <w:lang w:val="en-US" w:eastAsia="zh-CN"/>
              </w:rPr>
              <w:t>2、根据</w:t>
            </w:r>
            <w:r>
              <w:rPr>
                <w:rFonts w:hint="eastAsia" w:ascii="宋体" w:hAnsi="宋体" w:cs="宋体"/>
                <w:sz w:val="24"/>
                <w:szCs w:val="24"/>
              </w:rPr>
              <w:t>订单调整、补缺、反馈方案的可行性和适用性</w:t>
            </w:r>
            <w:r>
              <w:rPr>
                <w:rFonts w:hint="eastAsia" w:ascii="宋体" w:hAnsi="宋体" w:cs="宋体"/>
                <w:sz w:val="24"/>
                <w:szCs w:val="24"/>
                <w:lang w:val="en-US" w:eastAsia="zh-CN"/>
              </w:rPr>
              <w:t>进行打分，</w:t>
            </w:r>
            <w:r>
              <w:rPr>
                <w:rFonts w:hint="eastAsia" w:ascii="宋体" w:hAnsi="宋体" w:cs="宋体"/>
                <w:sz w:val="24"/>
                <w:szCs w:val="24"/>
                <w:lang w:eastAsia="zh-CN"/>
              </w:rPr>
              <w:t>优秀的得</w:t>
            </w:r>
            <w:r>
              <w:rPr>
                <w:rFonts w:hint="eastAsia" w:ascii="宋体" w:hAnsi="宋体" w:eastAsia="宋体" w:cs="宋体"/>
                <w:sz w:val="24"/>
                <w:szCs w:val="24"/>
              </w:rPr>
              <w:t>3分</w:t>
            </w:r>
            <w:r>
              <w:rPr>
                <w:rFonts w:hint="eastAsia" w:ascii="宋体" w:hAnsi="宋体" w:cs="宋体"/>
                <w:sz w:val="24"/>
                <w:szCs w:val="24"/>
                <w:lang w:eastAsia="zh-CN"/>
              </w:rPr>
              <w:t>，良好的得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一般得1分，不提供不得分</w:t>
            </w:r>
            <w:r>
              <w:rPr>
                <w:rFonts w:hint="eastAsia" w:ascii="宋体" w:hAnsi="宋体" w:cs="宋体"/>
                <w:sz w:val="24"/>
                <w:szCs w:val="24"/>
                <w:lang w:eastAsia="zh-CN"/>
              </w:rPr>
              <w:t>；</w:t>
            </w:r>
          </w:p>
        </w:tc>
        <w:tc>
          <w:tcPr>
            <w:tcW w:w="892" w:type="dxa"/>
            <w:vAlign w:val="center"/>
          </w:tcPr>
          <w:p>
            <w:pPr>
              <w:spacing w:line="360" w:lineRule="auto"/>
              <w:jc w:val="both"/>
              <w:rPr>
                <w:rFonts w:ascii="宋体" w:hAnsi="宋体" w:cs="宋体"/>
                <w:color w:val="000000"/>
                <w:sz w:val="24"/>
                <w:szCs w:val="24"/>
              </w:rPr>
            </w:pPr>
            <w:r>
              <w:rPr>
                <w:rFonts w:hint="eastAsia" w:ascii="宋体" w:hAnsi="宋体" w:cs="宋体"/>
                <w:sz w:val="24"/>
                <w:szCs w:val="24"/>
                <w:lang w:val="en-US" w:eastAsia="zh-CN"/>
              </w:rPr>
              <w:t>3</w:t>
            </w:r>
          </w:p>
        </w:tc>
        <w:tc>
          <w:tcPr>
            <w:tcW w:w="1077" w:type="dxa"/>
            <w:vAlign w:val="center"/>
          </w:tcPr>
          <w:p>
            <w:pPr>
              <w:spacing w:line="360" w:lineRule="auto"/>
              <w:jc w:val="both"/>
              <w:rPr>
                <w:rFonts w:ascii="宋体" w:hAnsi="宋体" w:eastAsia="宋体" w:cs="仿宋_GB2312"/>
                <w:bCs/>
                <w:sz w:val="24"/>
                <w:szCs w:val="24"/>
              </w:rPr>
            </w:pPr>
            <w:r>
              <w:rPr>
                <w:rFonts w:hint="eastAsia" w:ascii="宋体" w:hAnsi="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660" w:type="dxa"/>
            <w:vMerge w:val="continue"/>
            <w:vAlign w:val="center"/>
          </w:tcPr>
          <w:p>
            <w:pPr>
              <w:snapToGrid w:val="0"/>
              <w:spacing w:line="360" w:lineRule="auto"/>
              <w:jc w:val="both"/>
              <w:rPr>
                <w:rFonts w:ascii="宋体" w:hAnsi="宋体" w:eastAsia="宋体" w:cs="仿宋_GB2312"/>
                <w:sz w:val="24"/>
              </w:rPr>
            </w:pPr>
          </w:p>
        </w:tc>
        <w:tc>
          <w:tcPr>
            <w:tcW w:w="1065" w:type="dxa"/>
            <w:vMerge w:val="continue"/>
            <w:vAlign w:val="center"/>
          </w:tcPr>
          <w:p>
            <w:pPr>
              <w:snapToGrid w:val="0"/>
              <w:spacing w:line="360" w:lineRule="auto"/>
              <w:jc w:val="both"/>
              <w:rPr>
                <w:rFonts w:hint="eastAsia" w:ascii="宋体" w:hAnsi="宋体" w:cs="宋体"/>
                <w:b/>
                <w:bCs/>
                <w:sz w:val="24"/>
                <w:szCs w:val="24"/>
              </w:rPr>
            </w:pPr>
          </w:p>
        </w:tc>
        <w:tc>
          <w:tcPr>
            <w:tcW w:w="6015" w:type="dxa"/>
            <w:vAlign w:val="center"/>
          </w:tcPr>
          <w:p>
            <w:pPr>
              <w:numPr>
                <w:ilvl w:val="0"/>
                <w:numId w:val="4"/>
              </w:numPr>
              <w:adjustRightInd w:val="0"/>
              <w:snapToGrid w:val="0"/>
              <w:spacing w:line="360" w:lineRule="auto"/>
              <w:jc w:val="both"/>
              <w:rPr>
                <w:rFonts w:hint="eastAsia" w:ascii="宋体" w:hAnsi="宋体" w:cs="宋体"/>
                <w:sz w:val="24"/>
                <w:szCs w:val="24"/>
              </w:rPr>
            </w:pPr>
            <w:r>
              <w:rPr>
                <w:rFonts w:hint="eastAsia" w:ascii="宋体" w:hAnsi="宋体" w:cs="宋体"/>
                <w:sz w:val="24"/>
                <w:szCs w:val="24"/>
              </w:rPr>
              <w:t>投标人承诺对图书馆已预订，但因到货、出版推迟等不能及时到馆的图书，或取消出版的信息能够及时予以反馈，并给出解决方案的得1分；</w:t>
            </w:r>
          </w:p>
          <w:p>
            <w:pPr>
              <w:numPr>
                <w:numId w:val="0"/>
              </w:numPr>
              <w:adjustRightInd w:val="0"/>
              <w:snapToGrid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说明：提供承诺书并加盖工作，否则不得分；</w:t>
            </w:r>
          </w:p>
          <w:p>
            <w:pPr>
              <w:adjustRightInd w:val="0"/>
              <w:snapToGrid w:val="0"/>
              <w:spacing w:line="360" w:lineRule="auto"/>
              <w:jc w:val="both"/>
              <w:rPr>
                <w:rFonts w:hint="eastAsia" w:ascii="宋体" w:hAnsi="宋体" w:cs="宋体"/>
                <w:sz w:val="24"/>
                <w:szCs w:val="24"/>
                <w:lang w:val="en-US"/>
              </w:rPr>
            </w:pPr>
            <w:r>
              <w:rPr>
                <w:rFonts w:hint="eastAsia" w:ascii="宋体" w:hAnsi="宋体" w:cs="宋体"/>
                <w:sz w:val="24"/>
                <w:szCs w:val="24"/>
              </w:rPr>
              <w:t>（2）</w:t>
            </w:r>
            <w:r>
              <w:rPr>
                <w:rFonts w:hint="eastAsia" w:ascii="宋体" w:hAnsi="宋体" w:cs="宋体"/>
                <w:sz w:val="24"/>
                <w:szCs w:val="24"/>
                <w:lang w:val="en-US" w:eastAsia="zh-CN"/>
              </w:rPr>
              <w:t>根据</w:t>
            </w:r>
            <w:r>
              <w:rPr>
                <w:rFonts w:hint="eastAsia" w:ascii="宋体" w:hAnsi="宋体" w:cs="宋体"/>
                <w:sz w:val="24"/>
                <w:szCs w:val="24"/>
              </w:rPr>
              <w:t>上述服务承诺保证措施</w:t>
            </w:r>
            <w:r>
              <w:rPr>
                <w:rFonts w:hint="eastAsia" w:ascii="宋体" w:hAnsi="宋体" w:cs="宋体"/>
                <w:sz w:val="24"/>
                <w:szCs w:val="24"/>
                <w:lang w:val="en-US" w:eastAsia="zh-CN"/>
              </w:rPr>
              <w:t>进行打分，</w:t>
            </w:r>
            <w:r>
              <w:rPr>
                <w:rFonts w:hint="eastAsia" w:ascii="宋体" w:hAnsi="宋体" w:cs="宋体"/>
                <w:sz w:val="24"/>
                <w:szCs w:val="24"/>
                <w:lang w:eastAsia="zh-CN"/>
              </w:rPr>
              <w:t>优秀的得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，良好的得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一般及以下不得分</w:t>
            </w:r>
            <w:r>
              <w:rPr>
                <w:rFonts w:hint="eastAsia" w:ascii="宋体" w:hAnsi="宋体" w:cs="宋体"/>
                <w:sz w:val="24"/>
                <w:szCs w:val="24"/>
                <w:lang w:eastAsia="zh-CN"/>
              </w:rPr>
              <w:t>；</w:t>
            </w:r>
          </w:p>
          <w:p>
            <w:pPr>
              <w:spacing w:line="360" w:lineRule="auto"/>
              <w:jc w:val="both"/>
              <w:rPr>
                <w:rFonts w:ascii="宋体" w:hAnsi="宋体" w:cs="宋体"/>
                <w:color w:val="000000"/>
                <w:sz w:val="24"/>
                <w:szCs w:val="24"/>
              </w:rPr>
            </w:pPr>
            <w:r>
              <w:rPr>
                <w:rFonts w:hint="eastAsia" w:ascii="宋体" w:hAnsi="宋体" w:cs="宋体"/>
                <w:b/>
                <w:bCs/>
                <w:sz w:val="24"/>
                <w:szCs w:val="24"/>
              </w:rPr>
              <w:t>说明：若投标人未符合第（1）项要求，则（1）（2）项均不得分。</w:t>
            </w:r>
          </w:p>
        </w:tc>
        <w:tc>
          <w:tcPr>
            <w:tcW w:w="892" w:type="dxa"/>
            <w:vAlign w:val="center"/>
          </w:tcPr>
          <w:p>
            <w:pPr>
              <w:spacing w:line="360" w:lineRule="auto"/>
              <w:jc w:val="both"/>
              <w:rPr>
                <w:rFonts w:ascii="宋体" w:hAnsi="宋体" w:cs="宋体"/>
                <w:color w:val="000000"/>
                <w:sz w:val="24"/>
                <w:szCs w:val="24"/>
              </w:rPr>
            </w:pPr>
            <w:r>
              <w:rPr>
                <w:rFonts w:hint="eastAsia" w:ascii="宋体" w:hAnsi="宋体" w:cs="宋体"/>
                <w:sz w:val="24"/>
                <w:szCs w:val="24"/>
                <w:lang w:val="en-US" w:eastAsia="zh-CN"/>
              </w:rPr>
              <w:t>3</w:t>
            </w:r>
          </w:p>
        </w:tc>
        <w:tc>
          <w:tcPr>
            <w:tcW w:w="1077" w:type="dxa"/>
            <w:vAlign w:val="center"/>
          </w:tcPr>
          <w:p>
            <w:pPr>
              <w:spacing w:line="360" w:lineRule="auto"/>
              <w:jc w:val="both"/>
              <w:rPr>
                <w:rFonts w:ascii="宋体" w:hAnsi="宋体" w:eastAsia="宋体" w:cs="仿宋_GB2312"/>
                <w:bCs/>
                <w:color w:val="000000"/>
                <w:sz w:val="24"/>
                <w:szCs w:val="24"/>
              </w:rPr>
            </w:pPr>
            <w:r>
              <w:rPr>
                <w:rFonts w:hint="eastAsia" w:ascii="宋体" w:hAnsi="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snapToGrid w:val="0"/>
              <w:spacing w:line="360" w:lineRule="auto"/>
              <w:jc w:val="both"/>
              <w:rPr>
                <w:rFonts w:hint="eastAsia" w:ascii="宋体" w:hAnsi="宋体" w:eastAsia="宋体" w:cs="仿宋_GB2312"/>
                <w:color w:val="FF0000"/>
                <w:sz w:val="24"/>
                <w:lang w:eastAsia="zh-CN"/>
              </w:rPr>
            </w:pPr>
            <w:r>
              <w:rPr>
                <w:rFonts w:hint="eastAsia" w:ascii="宋体" w:hAnsi="宋体" w:eastAsia="宋体" w:cs="仿宋_GB2312"/>
                <w:color w:val="000000"/>
                <w:sz w:val="24"/>
              </w:rPr>
              <w:t>1</w:t>
            </w:r>
            <w:r>
              <w:rPr>
                <w:rFonts w:hint="eastAsia" w:ascii="宋体" w:hAnsi="宋体" w:cs="仿宋_GB2312"/>
                <w:color w:val="000000"/>
                <w:sz w:val="24"/>
                <w:lang w:val="en-US" w:eastAsia="zh-CN"/>
              </w:rPr>
              <w:t>3</w:t>
            </w:r>
          </w:p>
        </w:tc>
        <w:tc>
          <w:tcPr>
            <w:tcW w:w="1065" w:type="dxa"/>
            <w:vAlign w:val="center"/>
          </w:tcPr>
          <w:p>
            <w:pPr>
              <w:spacing w:line="360" w:lineRule="auto"/>
              <w:jc w:val="both"/>
              <w:outlineLvl w:val="0"/>
              <w:rPr>
                <w:rFonts w:hint="eastAsia" w:ascii="宋体" w:hAnsi="宋体" w:eastAsia="宋体" w:cs="仿宋_GB2312"/>
                <w:sz w:val="24"/>
              </w:rPr>
            </w:pPr>
            <w:r>
              <w:rPr>
                <w:rFonts w:hint="eastAsia" w:ascii="宋体" w:hAnsi="宋体" w:cs="仿宋_GB2312"/>
                <w:color w:val="auto"/>
                <w:sz w:val="24"/>
                <w:lang w:val="en-US" w:eastAsia="zh-CN"/>
              </w:rPr>
              <w:t>报价</w:t>
            </w:r>
          </w:p>
        </w:tc>
        <w:tc>
          <w:tcPr>
            <w:tcW w:w="6015" w:type="dxa"/>
            <w:vAlign w:val="center"/>
          </w:tcPr>
          <w:p>
            <w:pPr>
              <w:widowControl w:val="0"/>
              <w:shd w:val="clear" w:color="auto" w:fill="auto"/>
              <w:adjustRightInd w:val="0"/>
              <w:spacing w:after="0" w:line="360" w:lineRule="auto"/>
              <w:ind w:firstLine="0"/>
              <w:jc w:val="both"/>
              <w:outlineLvl w:val="0"/>
              <w:rPr>
                <w:rFonts w:ascii="宋体" w:hAnsi="宋体" w:eastAsia="宋体"/>
                <w:color w:val="0000FF"/>
                <w:sz w:val="24"/>
              </w:rPr>
            </w:pPr>
            <w:r>
              <w:rPr>
                <w:rFonts w:hint="eastAsia" w:ascii="宋体" w:hAnsi="宋体" w:eastAsia="宋体" w:cs="仿宋_GB2312"/>
                <w:sz w:val="24"/>
              </w:rPr>
              <w:t>有效投标报价的最低价作为评标基准价，其最低报价为满分；按［投标报价得分</w:t>
            </w:r>
            <w:r>
              <w:rPr>
                <w:rFonts w:ascii="宋体" w:hAnsi="宋体" w:eastAsia="宋体" w:cs="仿宋_GB2312"/>
                <w:sz w:val="24"/>
              </w:rPr>
              <w:t>=（评标基准价/投标报价）*</w:t>
            </w:r>
            <w:r>
              <w:rPr>
                <w:rFonts w:hint="eastAsia" w:ascii="宋体" w:hAnsi="宋体" w:eastAsia="宋体" w:cs="仿宋_GB2312"/>
                <w:sz w:val="24"/>
              </w:rPr>
              <w:t>权重</w:t>
            </w:r>
            <w:r>
              <w:rPr>
                <w:rFonts w:ascii="宋体" w:hAnsi="宋体" w:eastAsia="宋体" w:cs="仿宋_GB2312"/>
                <w:sz w:val="24"/>
              </w:rPr>
              <w:t>］的计算公式计算。</w:t>
            </w:r>
          </w:p>
        </w:tc>
        <w:tc>
          <w:tcPr>
            <w:tcW w:w="892" w:type="dxa"/>
            <w:vAlign w:val="center"/>
          </w:tcPr>
          <w:p>
            <w:pPr>
              <w:spacing w:line="360" w:lineRule="auto"/>
              <w:jc w:val="both"/>
              <w:outlineLvl w:val="0"/>
              <w:rPr>
                <w:rFonts w:ascii="宋体" w:hAnsi="宋体" w:eastAsia="宋体" w:cs="仿宋_GB2312"/>
                <w:color w:val="0000FF"/>
                <w:sz w:val="24"/>
              </w:rPr>
            </w:pPr>
            <w:r>
              <w:rPr>
                <w:rFonts w:hint="eastAsia" w:ascii="宋体" w:hAnsi="宋体" w:eastAsia="宋体" w:cs="仿宋_GB2312"/>
                <w:sz w:val="24"/>
              </w:rPr>
              <w:t>30</w:t>
            </w:r>
          </w:p>
        </w:tc>
        <w:tc>
          <w:tcPr>
            <w:tcW w:w="1077" w:type="dxa"/>
            <w:vAlign w:val="center"/>
          </w:tcPr>
          <w:p>
            <w:pPr>
              <w:spacing w:line="360" w:lineRule="auto"/>
              <w:jc w:val="both"/>
              <w:outlineLvl w:val="0"/>
              <w:rPr>
                <w:rFonts w:ascii="宋体" w:hAnsi="宋体" w:eastAsia="宋体" w:cs="仿宋_GB2312"/>
                <w:color w:val="0000FF"/>
                <w:sz w:val="24"/>
              </w:rPr>
            </w:pPr>
          </w:p>
        </w:tc>
      </w:tr>
    </w:tbl>
    <w:p>
      <w:pPr>
        <w:snapToGrid w:val="0"/>
        <w:spacing w:line="360" w:lineRule="auto"/>
        <w:rPr>
          <w:rFonts w:ascii="宋体" w:hAnsi="宋体" w:cs="宋体"/>
          <w:b/>
          <w:sz w:val="24"/>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2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2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2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spacing w:line="240" w:lineRule="auto"/>
        <w:ind w:left="0" w:leftChars="0" w:firstLine="0" w:firstLineChars="0"/>
        <w:jc w:val="left"/>
        <w:outlineLvl w:val="9"/>
        <w:rPr>
          <w:rFonts w:hint="eastAsia" w:ascii="宋体" w:hAnsi="宋体" w:cs="宋体"/>
          <w:b/>
          <w:sz w:val="36"/>
          <w:szCs w:val="36"/>
          <w:lang w:val="en-US" w:eastAsia="zh-CN"/>
        </w:rPr>
      </w:pPr>
    </w:p>
    <w:p>
      <w:pPr>
        <w:widowControl/>
        <w:adjustRightInd/>
        <w:spacing w:line="240" w:lineRule="auto"/>
        <w:ind w:left="0" w:leftChars="0" w:firstLine="0" w:firstLineChars="0"/>
        <w:jc w:val="left"/>
        <w:outlineLvl w:val="9"/>
        <w:rPr>
          <w:rFonts w:hint="eastAsia" w:ascii="宋体" w:hAnsi="宋体" w:cs="宋体"/>
          <w:b/>
          <w:sz w:val="36"/>
          <w:szCs w:val="36"/>
          <w:lang w:val="en-US" w:eastAsia="zh-CN"/>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left"/>
        <w:outlineLvl w:val="9"/>
        <w:rPr>
          <w:rFonts w:hint="eastAsia" w:ascii="宋体" w:hAnsi="宋体" w:cs="宋体"/>
          <w:b/>
          <w:sz w:val="36"/>
          <w:szCs w:val="36"/>
        </w:rPr>
      </w:pPr>
      <w:r>
        <w:rPr>
          <w:rFonts w:hint="eastAsia" w:ascii="宋体" w:hAnsi="宋体" w:cs="宋体"/>
          <w:b/>
          <w:sz w:val="36"/>
          <w:szCs w:val="36"/>
        </w:rPr>
        <w:br w:type="page"/>
      </w:r>
    </w:p>
    <w:p>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第五部分 拟签订的合同文本</w:t>
      </w:r>
    </w:p>
    <w:p>
      <w:pPr>
        <w:widowControl/>
        <w:adjustRightInd/>
        <w:spacing w:line="240" w:lineRule="auto"/>
        <w:ind w:left="0" w:leftChars="0" w:firstLine="0" w:firstLineChars="0"/>
        <w:jc w:val="left"/>
        <w:outlineLvl w:val="9"/>
        <w:rPr>
          <w:rFonts w:hint="eastAsia" w:ascii="宋体" w:hAnsi="宋体" w:cs="宋体"/>
          <w:b/>
          <w:sz w:val="36"/>
          <w:szCs w:val="36"/>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32"/>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6"/>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64"/>
        <w:spacing w:before="120" w:line="22" w:lineRule="atLeast"/>
        <w:rPr>
          <w:rFonts w:ascii="宋体" w:hAnsi="宋体" w:eastAsia="宋体" w:cs="宋体"/>
          <w:szCs w:val="24"/>
        </w:rPr>
      </w:pPr>
    </w:p>
    <w:p>
      <w:pPr>
        <w:pStyle w:val="26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auto"/>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auto"/>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8855"/>
      <w:bookmarkStart w:id="396" w:name="_Toc19273"/>
      <w:bookmarkStart w:id="397" w:name="_Toc22967"/>
      <w:bookmarkStart w:id="398" w:name="_Toc20421"/>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6773"/>
      <w:bookmarkStart w:id="401" w:name="_Toc18585"/>
      <w:bookmarkStart w:id="402" w:name="_Toc2918"/>
      <w:bookmarkStart w:id="403" w:name="_Toc22185"/>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554"/>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bookmarkStart w:id="405" w:name="_Toc4929"/>
      <w:bookmarkStart w:id="406" w:name="_Toc13918"/>
      <w:bookmarkStart w:id="407" w:name="_Toc1386"/>
      <w:bookmarkStart w:id="408" w:name="_Toc5635"/>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jc w:val="center"/>
              <w:rPr>
                <w:rFonts w:hAnsi="宋体"/>
                <w:sz w:val="24"/>
                <w:szCs w:val="24"/>
              </w:rPr>
            </w:pPr>
            <w:r>
              <w:rPr>
                <w:rFonts w:hAnsi="宋体"/>
                <w:sz w:val="24"/>
                <w:szCs w:val="24"/>
              </w:rPr>
              <w:t>序号</w:t>
            </w:r>
          </w:p>
        </w:tc>
        <w:tc>
          <w:tcPr>
            <w:tcW w:w="3402" w:type="dxa"/>
            <w:vAlign w:val="center"/>
          </w:tcPr>
          <w:p>
            <w:pPr>
              <w:pStyle w:val="544"/>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544"/>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ind w:firstLine="200"/>
              <w:jc w:val="center"/>
              <w:rPr>
                <w:rFonts w:hAnsi="宋体"/>
                <w:sz w:val="24"/>
                <w:szCs w:val="24"/>
              </w:rPr>
            </w:pPr>
          </w:p>
        </w:tc>
        <w:tc>
          <w:tcPr>
            <w:tcW w:w="3402" w:type="dxa"/>
            <w:vAlign w:val="center"/>
          </w:tcPr>
          <w:p>
            <w:pPr>
              <w:pStyle w:val="544"/>
              <w:spacing w:line="560" w:lineRule="exact"/>
              <w:ind w:firstLine="200"/>
              <w:jc w:val="center"/>
              <w:rPr>
                <w:rFonts w:hAnsi="宋体"/>
                <w:sz w:val="24"/>
                <w:szCs w:val="24"/>
              </w:rPr>
            </w:pPr>
          </w:p>
        </w:tc>
        <w:tc>
          <w:tcPr>
            <w:tcW w:w="2552" w:type="dxa"/>
            <w:vAlign w:val="center"/>
          </w:tcPr>
          <w:p>
            <w:pPr>
              <w:pStyle w:val="54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ind w:firstLine="200"/>
              <w:jc w:val="center"/>
              <w:rPr>
                <w:rFonts w:hAnsi="宋体"/>
                <w:sz w:val="24"/>
                <w:szCs w:val="24"/>
              </w:rPr>
            </w:pPr>
          </w:p>
        </w:tc>
        <w:tc>
          <w:tcPr>
            <w:tcW w:w="3402" w:type="dxa"/>
            <w:vAlign w:val="center"/>
          </w:tcPr>
          <w:p>
            <w:pPr>
              <w:pStyle w:val="544"/>
              <w:spacing w:line="560" w:lineRule="exact"/>
              <w:ind w:firstLine="200"/>
              <w:jc w:val="center"/>
              <w:rPr>
                <w:rFonts w:hAnsi="宋体"/>
                <w:sz w:val="24"/>
                <w:szCs w:val="24"/>
              </w:rPr>
            </w:pPr>
          </w:p>
        </w:tc>
        <w:tc>
          <w:tcPr>
            <w:tcW w:w="2552" w:type="dxa"/>
            <w:vAlign w:val="center"/>
          </w:tcPr>
          <w:p>
            <w:pPr>
              <w:pStyle w:val="54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ind w:firstLine="200"/>
              <w:jc w:val="center"/>
              <w:rPr>
                <w:rFonts w:hAnsi="宋体"/>
                <w:sz w:val="24"/>
                <w:szCs w:val="24"/>
              </w:rPr>
            </w:pPr>
          </w:p>
        </w:tc>
        <w:tc>
          <w:tcPr>
            <w:tcW w:w="3402" w:type="dxa"/>
            <w:vAlign w:val="center"/>
          </w:tcPr>
          <w:p>
            <w:pPr>
              <w:pStyle w:val="544"/>
              <w:spacing w:line="560" w:lineRule="exact"/>
              <w:ind w:firstLine="200"/>
              <w:jc w:val="center"/>
              <w:rPr>
                <w:rFonts w:hAnsi="宋体"/>
                <w:sz w:val="24"/>
                <w:szCs w:val="24"/>
              </w:rPr>
            </w:pPr>
          </w:p>
        </w:tc>
        <w:tc>
          <w:tcPr>
            <w:tcW w:w="2552" w:type="dxa"/>
            <w:vAlign w:val="center"/>
          </w:tcPr>
          <w:p>
            <w:pPr>
              <w:pStyle w:val="54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ind w:firstLine="200"/>
              <w:jc w:val="center"/>
              <w:rPr>
                <w:rFonts w:hAnsi="宋体"/>
                <w:sz w:val="24"/>
                <w:szCs w:val="24"/>
              </w:rPr>
            </w:pPr>
          </w:p>
        </w:tc>
        <w:tc>
          <w:tcPr>
            <w:tcW w:w="3402" w:type="dxa"/>
            <w:vAlign w:val="center"/>
          </w:tcPr>
          <w:p>
            <w:pPr>
              <w:pStyle w:val="544"/>
              <w:spacing w:line="560" w:lineRule="exact"/>
              <w:ind w:firstLine="200"/>
              <w:jc w:val="center"/>
              <w:rPr>
                <w:rFonts w:hAnsi="宋体"/>
                <w:sz w:val="24"/>
                <w:szCs w:val="24"/>
              </w:rPr>
            </w:pPr>
          </w:p>
        </w:tc>
        <w:tc>
          <w:tcPr>
            <w:tcW w:w="2552" w:type="dxa"/>
            <w:vAlign w:val="center"/>
          </w:tcPr>
          <w:p>
            <w:pPr>
              <w:pStyle w:val="54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544"/>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544"/>
              <w:spacing w:line="560" w:lineRule="exact"/>
              <w:ind w:firstLine="200"/>
              <w:jc w:val="center"/>
              <w:rPr>
                <w:rFonts w:hAnsi="宋体"/>
                <w:sz w:val="24"/>
                <w:szCs w:val="24"/>
              </w:rPr>
            </w:pPr>
          </w:p>
        </w:tc>
        <w:bookmarkStart w:id="410" w:name="_Toc3654"/>
        <w:bookmarkStart w:id="411" w:name="_Toc14993"/>
        <w:bookmarkStart w:id="412" w:name="_Toc26916"/>
        <w:bookmarkStart w:id="413" w:name="_Toc30506"/>
        <w:bookmarkStart w:id="414" w:name="_Toc30158"/>
      </w:tr>
    </w:tbl>
    <w:p>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6"/>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554"/>
        <w:spacing w:before="0" w:beforeAutospacing="0" w:after="0" w:afterAutospacing="0" w:line="360" w:lineRule="auto"/>
        <w:ind w:firstLine="480"/>
        <w:rPr>
          <w:b/>
        </w:rPr>
      </w:pPr>
      <w:bookmarkStart w:id="415" w:name="_Toc1814"/>
      <w:bookmarkStart w:id="416" w:name="_Toc22618"/>
      <w:bookmarkStart w:id="417" w:name="_Toc10340"/>
      <w:bookmarkStart w:id="418" w:name="_Toc31421"/>
      <w:bookmarkStart w:id="419" w:name="_Toc11108"/>
      <w:bookmarkStart w:id="420" w:name="_Toc4760"/>
      <w:bookmarkStart w:id="421" w:name="_Toc3625"/>
      <w:bookmarkStart w:id="422" w:name="_Toc8772"/>
      <w:r>
        <w:rPr>
          <w:rFonts w:hint="eastAsia"/>
          <w:b/>
        </w:rPr>
        <w:t>1.4履约保证金</w:t>
      </w:r>
    </w:p>
    <w:p>
      <w:pPr>
        <w:pStyle w:val="554"/>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554"/>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54"/>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554"/>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554"/>
        <w:spacing w:before="0" w:beforeAutospacing="0" w:after="0" w:afterAutospacing="0" w:line="360" w:lineRule="auto"/>
        <w:ind w:firstLine="480"/>
        <w:rPr>
          <w:b/>
          <w:bCs/>
        </w:rPr>
      </w:pPr>
      <w:r>
        <w:rPr>
          <w:rFonts w:hint="eastAsia"/>
          <w:b/>
          <w:bCs/>
        </w:rPr>
        <w:t>1.6资金支付</w:t>
      </w:r>
    </w:p>
    <w:p>
      <w:pPr>
        <w:pStyle w:val="554"/>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8586"/>
      <w:bookmarkStart w:id="424" w:name="_Toc3079"/>
      <w:bookmarkStart w:id="425" w:name="_Toc24662"/>
      <w:bookmarkStart w:id="426" w:name="_Toc5698"/>
      <w:bookmarkStart w:id="427"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30329"/>
      <w:bookmarkStart w:id="429" w:name="_Toc18683"/>
      <w:bookmarkStart w:id="430" w:name="_Toc32454"/>
      <w:bookmarkStart w:id="431" w:name="_Toc9497"/>
      <w:bookmarkStart w:id="432"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hint="eastAsia" w:ascii="宋体" w:hAnsi="宋体"/>
          <w:b/>
          <w:sz w:val="24"/>
          <w:lang w:val="en-US" w:eastAsia="zh-CN"/>
        </w:rPr>
      </w:pPr>
      <w:r>
        <w:rPr>
          <w:rFonts w:hint="eastAsia" w:ascii="宋体" w:hAnsi="宋体"/>
          <w:b/>
          <w:sz w:val="24"/>
          <w:lang w:val="en-US" w:eastAsia="zh-CN"/>
        </w:rPr>
        <w:t xml:space="preserve">                        </w:t>
      </w: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center"/>
        <w:rPr>
          <w:rFonts w:hint="eastAsia" w:ascii="宋体" w:hAnsi="宋体"/>
          <w:b/>
          <w:szCs w:val="24"/>
        </w:rPr>
      </w:pPr>
    </w:p>
    <w:p>
      <w:pPr>
        <w:widowControl/>
        <w:adjustRightInd/>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19680"/>
      <w:bookmarkStart w:id="440" w:name="_Toc25079"/>
      <w:bookmarkStart w:id="441" w:name="_Toc31297"/>
      <w:bookmarkStart w:id="442" w:name="_Toc5228"/>
      <w:bookmarkStart w:id="443" w:name="_Toc14021"/>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16752"/>
      <w:bookmarkStart w:id="445" w:name="_Toc19539"/>
      <w:bookmarkStart w:id="446" w:name="_Toc23289"/>
      <w:bookmarkStart w:id="447" w:name="_Toc3769"/>
      <w:bookmarkStart w:id="448" w:name="_Toc31402"/>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4133"/>
      <w:bookmarkStart w:id="450" w:name="_Toc27945"/>
      <w:bookmarkStart w:id="451" w:name="_Toc9161"/>
      <w:bookmarkStart w:id="452" w:name="_Toc13673"/>
      <w:bookmarkStart w:id="453" w:name="_Toc12412"/>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15447"/>
      <w:bookmarkStart w:id="455" w:name="_Toc31233"/>
      <w:bookmarkStart w:id="456" w:name="_Toc26555"/>
      <w:bookmarkStart w:id="457" w:name="_Toc32670"/>
      <w:bookmarkStart w:id="458" w:name="_Toc22011"/>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30507"/>
      <w:bookmarkStart w:id="460" w:name="_Toc13154"/>
      <w:bookmarkStart w:id="461" w:name="_Toc18990"/>
      <w:bookmarkStart w:id="462" w:name="_Toc13467"/>
      <w:bookmarkStart w:id="463" w:name="_Toc16163"/>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3368"/>
      <w:bookmarkStart w:id="468" w:name="_Toc21830"/>
      <w:bookmarkStart w:id="469" w:name="_Toc10663"/>
      <w:bookmarkStart w:id="470" w:name="_Toc42"/>
      <w:bookmarkStart w:id="471" w:name="_Toc26689"/>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14371"/>
      <w:bookmarkStart w:id="473" w:name="_Toc25571"/>
      <w:bookmarkStart w:id="474" w:name="_Toc26633"/>
      <w:bookmarkStart w:id="475" w:name="_Toc32494"/>
      <w:bookmarkStart w:id="476" w:name="_Toc4720"/>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4465"/>
      <w:bookmarkStart w:id="478" w:name="_Toc25783"/>
      <w:bookmarkStart w:id="479" w:name="_Toc14115"/>
      <w:bookmarkStart w:id="480" w:name="_Toc3638"/>
      <w:bookmarkStart w:id="481" w:name="_Toc23854"/>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26883"/>
      <w:bookmarkStart w:id="483" w:name="_Toc7315"/>
      <w:bookmarkStart w:id="484" w:name="_Toc14814"/>
      <w:bookmarkStart w:id="485" w:name="_Toc25525"/>
      <w:bookmarkStart w:id="486" w:name="_Toc30105"/>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3323"/>
      <w:bookmarkStart w:id="488" w:name="_Toc1123"/>
      <w:bookmarkStart w:id="489" w:name="_Toc2016"/>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7363"/>
      <w:bookmarkStart w:id="491" w:name="_Toc1969"/>
      <w:bookmarkStart w:id="492" w:name="_Toc14525"/>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31892"/>
      <w:bookmarkStart w:id="494" w:name="_Toc9808"/>
      <w:bookmarkStart w:id="495" w:name="_Toc2308"/>
      <w:bookmarkStart w:id="496" w:name="_Toc25198"/>
      <w:bookmarkStart w:id="497" w:name="_Toc12666"/>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7644"/>
      <w:bookmarkStart w:id="501" w:name="_Toc12254"/>
      <w:bookmarkStart w:id="502" w:name="_Toc20808"/>
      <w:bookmarkStart w:id="503" w:name="_Toc28906"/>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18540"/>
      <w:bookmarkStart w:id="506" w:name="_Toc30599"/>
      <w:bookmarkStart w:id="507" w:name="_Toc4355"/>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2.19</w:t>
            </w:r>
          </w:p>
        </w:tc>
        <w:tc>
          <w:tcPr>
            <w:tcW w:w="8149" w:type="dxa"/>
            <w:vAlign w:val="top"/>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spacing w:line="240" w:lineRule="auto"/>
        <w:ind w:firstLine="0" w:firstLineChars="0"/>
        <w:jc w:val="left"/>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 xml:space="preserve">               </w:t>
      </w:r>
    </w:p>
    <w:p>
      <w:pPr>
        <w:widowControl/>
        <w:adjustRightInd/>
        <w:spacing w:line="240" w:lineRule="auto"/>
        <w:ind w:firstLine="0" w:firstLineChars="0"/>
        <w:jc w:val="left"/>
        <w:rPr>
          <w:rFonts w:hint="eastAsia" w:ascii="宋体" w:hAnsi="宋体" w:cs="宋体"/>
          <w:b/>
          <w:kern w:val="0"/>
          <w:sz w:val="32"/>
          <w:szCs w:val="32"/>
          <w:lang w:val="en-US" w:eastAsia="zh-CN"/>
        </w:rPr>
      </w:pPr>
    </w:p>
    <w:p>
      <w:pPr>
        <w:widowControl/>
        <w:adjustRightInd/>
        <w:spacing w:line="240" w:lineRule="auto"/>
        <w:ind w:firstLine="0" w:firstLineChars="0"/>
        <w:jc w:val="left"/>
        <w:rPr>
          <w:rFonts w:ascii="宋体" w:hAnsi="宋体" w:cs="宋体"/>
          <w:b/>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widowControl/>
        <w:adjustRightInd/>
        <w:snapToGrid/>
        <w:spacing w:line="240" w:lineRule="auto"/>
        <w:jc w:val="left"/>
        <w:outlineLvl w:val="9"/>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 xml:space="preserve">                 </w:t>
      </w: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br w:type="page"/>
      </w:r>
    </w:p>
    <w:p>
      <w:pPr>
        <w:pStyle w:val="2"/>
        <w:rPr>
          <w:rFonts w:hint="eastAsia"/>
          <w:lang w:val="en-US" w:eastAsia="zh-CN"/>
        </w:rPr>
      </w:pPr>
    </w:p>
    <w:p>
      <w:pPr>
        <w:widowControl/>
        <w:adjustRightInd/>
        <w:snapToGrid/>
        <w:spacing w:line="240" w:lineRule="auto"/>
        <w:jc w:val="center"/>
        <w:outlineLvl w:val="9"/>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pStyle w:val="133"/>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4.3按照招标文件要求提交履约保证金</w:t>
      </w:r>
      <w:r>
        <w:rPr>
          <w:rFonts w:hint="eastAsia" w:ascii="宋体" w:hAnsi="宋体" w:cs="宋体"/>
          <w:color w:val="auto"/>
          <w:sz w:val="24"/>
          <w:lang w:val="en-US" w:eastAsia="zh-CN"/>
        </w:rPr>
        <w:t>（如需）</w:t>
      </w:r>
      <w:r>
        <w:rPr>
          <w:rFonts w:hint="eastAsia" w:ascii="宋体" w:hAnsi="宋体" w:cs="宋体"/>
          <w:sz w:val="24"/>
        </w:rPr>
        <w:t xml:space="preserve">；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ascii="宋体" w:hAnsi="宋体" w:cs="宋体"/>
          <w:b/>
          <w:kern w:val="0"/>
          <w:sz w:val="32"/>
          <w:szCs w:val="32"/>
        </w:rPr>
        <w:br w:type="page"/>
      </w:r>
    </w:p>
    <w:p>
      <w:pPr>
        <w:pStyle w:val="2"/>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476"/>
        <w:spacing w:line="360" w:lineRule="auto"/>
        <w:rPr>
          <w:rFonts w:hAnsi="宋体" w:cs="宋体"/>
          <w:bCs/>
          <w:sz w:val="24"/>
        </w:rPr>
      </w:pPr>
      <w:r>
        <w:rPr>
          <w:rFonts w:hint="eastAsia" w:hAnsi="宋体" w:cs="宋体"/>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476"/>
              <w:adjustRightInd w:val="0"/>
              <w:spacing w:line="360" w:lineRule="auto"/>
              <w:rPr>
                <w:rFonts w:hAnsi="宋体" w:cs="宋体"/>
                <w:bCs/>
                <w:sz w:val="24"/>
              </w:rPr>
            </w:pPr>
            <w:r>
              <w:rPr>
                <w:rFonts w:hint="eastAsia" w:hAnsi="宋体" w:cs="宋体"/>
                <w:bCs/>
                <w:sz w:val="24"/>
              </w:rPr>
              <w:t>正面：                                 反面：</w:t>
            </w:r>
          </w:p>
          <w:p>
            <w:pPr>
              <w:pStyle w:val="47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sz w:val="24"/>
              </w:rPr>
            </w:pPr>
            <w:r>
              <w:rPr>
                <w:rFonts w:hint="eastAsia" w:ascii="宋体" w:hAnsi="宋体" w:cs="宋体"/>
                <w:b/>
                <w:bCs/>
                <w:sz w:val="24"/>
              </w:rPr>
              <w:t>序号</w:t>
            </w:r>
          </w:p>
        </w:tc>
        <w:tc>
          <w:tcPr>
            <w:tcW w:w="3683" w:type="dxa"/>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ind w:firstLine="0" w:firstLineChars="0"/>
        <w:jc w:val="left"/>
        <w:rPr>
          <w:rFonts w:ascii="宋体" w:hAnsi="宋体" w:cs="宋体"/>
          <w:b/>
          <w:kern w:val="0"/>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footerReference r:id="rId10" w:type="first"/>
          <w:footerReference r:id="rId9" w:type="default"/>
          <w:pgSz w:w="11906" w:h="16838"/>
          <w:pgMar w:top="1276" w:right="1418" w:bottom="1247" w:left="1418" w:header="851" w:footer="992" w:gutter="0"/>
          <w:pgBorders w:display="">
            <w:top w:val="none" w:color="auto" w:sz="0" w:space="0"/>
            <w:left w:val="none" w:color="auto" w:sz="0" w:space="0"/>
            <w:bottom w:val="none" w:color="auto" w:sz="0" w:space="0"/>
            <w:right w:val="none" w:color="auto"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pStyle w:val="133"/>
        <w:rPr>
          <w:rFonts w:hint="eastAsia"/>
        </w:rPr>
      </w:pPr>
    </w:p>
    <w:p>
      <w:pPr>
        <w:pStyle w:val="133"/>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30"/>
        <w:tabs>
          <w:tab w:val="clear" w:pos="720"/>
        </w:tabs>
        <w:snapToGrid w:val="0"/>
        <w:spacing w:before="120" w:after="120"/>
        <w:ind w:firstLine="643"/>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display="">
            <w:top w:val="none" w:color="auto" w:sz="0" w:space="0"/>
            <w:left w:val="none" w:color="auto" w:sz="0" w:space="0"/>
            <w:bottom w:val="none" w:color="auto" w:sz="0" w:space="0"/>
            <w:right w:val="none" w:color="auto" w:sz="0" w:space="0"/>
          </w:pgBorders>
          <w:cols w:space="720" w:num="1"/>
          <w:titlePg/>
          <w:docGrid w:linePitch="312" w:charSpace="0"/>
        </w:sectPr>
      </w:pPr>
    </w:p>
    <w:p>
      <w:pPr>
        <w:pStyle w:val="43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color w:val="0000FF"/>
          <w:sz w:val="24"/>
          <w:lang w:eastAsia="zh-CN"/>
        </w:rPr>
        <w:t>（</w:t>
      </w:r>
      <w:r>
        <w:rPr>
          <w:rFonts w:hint="eastAsia" w:ascii="宋体" w:hAnsi="宋体" w:cs="宋体"/>
          <w:color w:val="0000FF"/>
          <w:sz w:val="24"/>
          <w:lang w:val="en-US" w:eastAsia="zh-CN"/>
        </w:rPr>
        <w:t>标项几</w:t>
      </w:r>
      <w:r>
        <w:rPr>
          <w:rFonts w:hint="eastAsia" w:ascii="宋体" w:hAnsi="宋体" w:cs="宋体"/>
          <w:color w:val="0000FF"/>
          <w:sz w:val="24"/>
          <w:lang w:eastAsia="zh-CN"/>
        </w:rPr>
        <w:t>）</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w:t>
      </w:r>
    </w:p>
    <w:tbl>
      <w:tblPr>
        <w:tblStyle w:val="73"/>
        <w:tblW w:w="928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2"/>
        <w:gridCol w:w="2327"/>
        <w:gridCol w:w="2326"/>
        <w:gridCol w:w="2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0" w:hRule="atLeast"/>
          <w:tblHeader/>
        </w:trPr>
        <w:tc>
          <w:tcPr>
            <w:tcW w:w="2552" w:type="dxa"/>
            <w:tcBorders>
              <w:top w:val="single" w:color="auto" w:sz="4" w:space="0"/>
              <w:left w:val="single" w:color="auto" w:sz="4" w:space="0"/>
              <w:bottom w:val="single" w:color="auto" w:sz="6" w:space="0"/>
              <w:right w:val="single" w:color="auto" w:sz="6" w:space="0"/>
            </w:tcBorders>
            <w:vAlign w:val="center"/>
          </w:tcPr>
          <w:p>
            <w:pPr>
              <w:spacing w:line="460" w:lineRule="exact"/>
              <w:jc w:val="center"/>
              <w:rPr>
                <w:rFonts w:ascii="宋体" w:hAnsi="宋体" w:cs="宋体"/>
                <w:b/>
                <w:sz w:val="24"/>
                <w:szCs w:val="20"/>
                <w:lang w:val="zh-CN"/>
              </w:rPr>
            </w:pPr>
            <w:r>
              <w:rPr>
                <w:rFonts w:hint="eastAsia" w:ascii="宋体" w:hAnsi="宋体" w:cs="宋体"/>
                <w:b/>
                <w:sz w:val="24"/>
                <w:szCs w:val="20"/>
                <w:lang w:val="zh-CN"/>
              </w:rPr>
              <w:t>投标人名称</w:t>
            </w:r>
          </w:p>
        </w:tc>
        <w:tc>
          <w:tcPr>
            <w:tcW w:w="2327" w:type="dxa"/>
            <w:tcBorders>
              <w:top w:val="single" w:color="auto" w:sz="4" w:space="0"/>
              <w:left w:val="single" w:color="auto" w:sz="6" w:space="0"/>
              <w:bottom w:val="single" w:color="auto" w:sz="6" w:space="0"/>
              <w:right w:val="single" w:color="auto" w:sz="4" w:space="0"/>
            </w:tcBorders>
            <w:vAlign w:val="center"/>
          </w:tcPr>
          <w:p>
            <w:pPr>
              <w:spacing w:line="460" w:lineRule="exact"/>
              <w:jc w:val="center"/>
              <w:rPr>
                <w:rFonts w:ascii="宋体" w:hAnsi="宋体" w:cs="宋体"/>
                <w:b/>
                <w:sz w:val="24"/>
                <w:szCs w:val="20"/>
                <w:lang w:val="zh-CN"/>
              </w:rPr>
            </w:pPr>
            <w:r>
              <w:rPr>
                <w:rFonts w:hint="eastAsia" w:ascii="宋体" w:hAnsi="宋体" w:cs="宋体"/>
                <w:b/>
                <w:sz w:val="24"/>
                <w:szCs w:val="20"/>
                <w:lang w:val="zh-CN"/>
              </w:rPr>
              <w:t>暂定总价（元）</w:t>
            </w:r>
          </w:p>
        </w:tc>
        <w:tc>
          <w:tcPr>
            <w:tcW w:w="2326" w:type="dxa"/>
            <w:tcBorders>
              <w:top w:val="single" w:color="auto" w:sz="4" w:space="0"/>
              <w:left w:val="single" w:color="auto" w:sz="6" w:space="0"/>
              <w:bottom w:val="single" w:color="auto" w:sz="6" w:space="0"/>
              <w:right w:val="single" w:color="auto" w:sz="4" w:space="0"/>
            </w:tcBorders>
            <w:vAlign w:val="center"/>
          </w:tcPr>
          <w:p>
            <w:pPr>
              <w:spacing w:line="460" w:lineRule="exact"/>
              <w:ind w:firstLine="65"/>
              <w:jc w:val="center"/>
              <w:rPr>
                <w:rFonts w:ascii="宋体" w:hAnsi="宋体" w:cs="宋体"/>
                <w:b/>
                <w:sz w:val="24"/>
                <w:szCs w:val="20"/>
                <w:lang w:val="zh-CN"/>
              </w:rPr>
            </w:pPr>
            <w:r>
              <w:rPr>
                <w:rFonts w:hint="eastAsia" w:ascii="宋体" w:hAnsi="宋体" w:cs="宋体"/>
                <w:b/>
                <w:bCs/>
                <w:sz w:val="24"/>
              </w:rPr>
              <w:t>投标报价（折扣率）</w:t>
            </w:r>
          </w:p>
        </w:tc>
        <w:tc>
          <w:tcPr>
            <w:tcW w:w="2081" w:type="dxa"/>
            <w:tcBorders>
              <w:top w:val="single" w:color="auto" w:sz="4" w:space="0"/>
              <w:left w:val="single" w:color="auto" w:sz="4" w:space="0"/>
              <w:bottom w:val="single" w:color="auto" w:sz="6" w:space="0"/>
              <w:right w:val="single" w:color="auto" w:sz="6" w:space="0"/>
            </w:tcBorders>
            <w:vAlign w:val="center"/>
          </w:tcPr>
          <w:p>
            <w:pPr>
              <w:spacing w:line="460" w:lineRule="exact"/>
              <w:ind w:firstLine="65"/>
              <w:jc w:val="center"/>
              <w:rPr>
                <w:rFonts w:ascii="宋体" w:hAnsi="宋体" w:cs="宋体"/>
                <w:b/>
                <w:sz w:val="24"/>
                <w:szCs w:val="20"/>
                <w:lang w:val="zh-CN"/>
              </w:rPr>
            </w:pPr>
            <w:r>
              <w:rPr>
                <w:rFonts w:hint="eastAsia" w:ascii="宋体" w:hAnsi="宋体" w:cs="宋体"/>
                <w:b/>
                <w:bCs/>
                <w:kern w:val="0"/>
                <w:sz w:val="24"/>
              </w:rPr>
              <w:t>供货期限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83" w:hRule="atLeast"/>
          <w:tblHeader/>
        </w:trPr>
        <w:tc>
          <w:tcPr>
            <w:tcW w:w="2552" w:type="dxa"/>
            <w:tcBorders>
              <w:top w:val="single" w:color="auto" w:sz="6" w:space="0"/>
              <w:left w:val="single" w:color="auto" w:sz="4" w:space="0"/>
              <w:bottom w:val="single" w:color="auto" w:sz="4" w:space="0"/>
              <w:right w:val="single" w:color="auto" w:sz="6" w:space="0"/>
            </w:tcBorders>
            <w:vAlign w:val="center"/>
          </w:tcPr>
          <w:p>
            <w:pPr>
              <w:spacing w:line="460" w:lineRule="exact"/>
              <w:jc w:val="center"/>
              <w:rPr>
                <w:rFonts w:ascii="宋体" w:hAnsi="宋体" w:cs="宋体"/>
                <w:sz w:val="24"/>
              </w:rPr>
            </w:pPr>
          </w:p>
        </w:tc>
        <w:tc>
          <w:tcPr>
            <w:tcW w:w="2327" w:type="dxa"/>
            <w:tcBorders>
              <w:top w:val="single" w:color="auto" w:sz="6" w:space="0"/>
              <w:left w:val="single" w:color="auto" w:sz="6" w:space="0"/>
              <w:bottom w:val="single" w:color="auto" w:sz="4" w:space="0"/>
              <w:right w:val="single" w:color="auto" w:sz="4" w:space="0"/>
            </w:tcBorders>
            <w:vAlign w:val="center"/>
          </w:tcPr>
          <w:p>
            <w:pPr>
              <w:spacing w:line="460" w:lineRule="exact"/>
              <w:jc w:val="center"/>
              <w:rPr>
                <w:rFonts w:ascii="宋体" w:hAnsi="宋体" w:cs="宋体"/>
                <w:sz w:val="24"/>
              </w:rPr>
            </w:pPr>
          </w:p>
        </w:tc>
        <w:tc>
          <w:tcPr>
            <w:tcW w:w="2326" w:type="dxa"/>
            <w:tcBorders>
              <w:top w:val="single" w:color="auto" w:sz="6" w:space="0"/>
              <w:left w:val="single" w:color="auto" w:sz="6" w:space="0"/>
              <w:bottom w:val="single" w:color="auto" w:sz="4" w:space="0"/>
              <w:right w:val="single" w:color="auto" w:sz="4" w:space="0"/>
            </w:tcBorders>
            <w:vAlign w:val="center"/>
          </w:tcPr>
          <w:p>
            <w:pPr>
              <w:spacing w:line="460" w:lineRule="exact"/>
              <w:ind w:firstLine="65"/>
              <w:jc w:val="center"/>
              <w:rPr>
                <w:rFonts w:ascii="宋体" w:hAnsi="宋体" w:cs="宋体"/>
                <w:b/>
                <w:sz w:val="24"/>
                <w:szCs w:val="20"/>
                <w:lang w:val="zh-CN"/>
              </w:rPr>
            </w:pPr>
            <w:r>
              <w:rPr>
                <w:rFonts w:hint="eastAsia" w:ascii="宋体" w:hAnsi="宋体" w:cs="宋体"/>
                <w:sz w:val="24"/>
              </w:rPr>
              <w:t>折扣</w:t>
            </w:r>
            <w:r>
              <w:rPr>
                <w:rFonts w:hint="eastAsia" w:ascii="宋体" w:hAnsi="宋体" w:cs="宋体"/>
                <w:sz w:val="24"/>
                <w:u w:val="single"/>
              </w:rPr>
              <w:t xml:space="preserve">     </w:t>
            </w:r>
            <w:r>
              <w:rPr>
                <w:rFonts w:hint="eastAsia" w:ascii="宋体" w:hAnsi="宋体" w:cs="宋体"/>
                <w:sz w:val="24"/>
              </w:rPr>
              <w:t>%</w:t>
            </w:r>
          </w:p>
        </w:tc>
        <w:tc>
          <w:tcPr>
            <w:tcW w:w="2081" w:type="dxa"/>
            <w:tcBorders>
              <w:top w:val="single" w:color="auto" w:sz="6" w:space="0"/>
              <w:left w:val="single" w:color="auto" w:sz="4" w:space="0"/>
              <w:bottom w:val="single" w:color="auto" w:sz="4" w:space="0"/>
              <w:right w:val="single" w:color="auto" w:sz="6" w:space="0"/>
            </w:tcBorders>
            <w:vAlign w:val="center"/>
          </w:tcPr>
          <w:p>
            <w:pPr>
              <w:spacing w:line="460" w:lineRule="exact"/>
              <w:ind w:firstLine="65"/>
              <w:jc w:val="center"/>
              <w:rPr>
                <w:rFonts w:ascii="宋体" w:hAnsi="宋体" w:cs="宋体"/>
                <w:b/>
                <w:sz w:val="24"/>
                <w:szCs w:val="20"/>
                <w:lang w:val="zh-CN"/>
              </w:rPr>
            </w:pPr>
          </w:p>
        </w:tc>
      </w:tr>
    </w:tbl>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pStyle w:val="80"/>
        <w:numPr>
          <w:ilvl w:val="0"/>
          <w:numId w:val="6"/>
        </w:numPr>
        <w:rPr>
          <w:rFonts w:cs="宋体"/>
        </w:rPr>
      </w:pPr>
      <w:r>
        <w:rPr>
          <w:rFonts w:hint="eastAsia" w:cs="宋体"/>
        </w:rPr>
        <w:t>本次投标人填报“折扣”为投标人优惠后实收部分。折扣以“%”的形式填写，如“九折”应填写为“90%”。</w:t>
      </w:r>
    </w:p>
    <w:p>
      <w:pPr>
        <w:pStyle w:val="80"/>
        <w:numPr>
          <w:ilvl w:val="0"/>
          <w:numId w:val="6"/>
        </w:numPr>
        <w:rPr>
          <w:rFonts w:cs="宋体"/>
          <w:lang w:val="en-US"/>
        </w:rPr>
      </w:pPr>
      <w:r>
        <w:rPr>
          <w:rFonts w:hint="eastAsia" w:cs="宋体"/>
        </w:rPr>
        <w:t>本项目以投标人的折扣率作为投标报价计算价格得分。</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color w:val="FF0000"/>
          <w:kern w:val="0"/>
          <w:sz w:val="24"/>
          <w:szCs w:val="22"/>
        </w:rPr>
        <w:t>6</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snapToGrid w:val="0"/>
        <w:spacing w:line="360" w:lineRule="auto"/>
        <w:ind w:firstLine="0" w:firstLineChars="0"/>
        <w:jc w:val="right"/>
        <w:rPr>
          <w:rFonts w:hint="eastAsia" w:ascii="宋体" w:hAnsi="宋体" w:eastAsia="宋体" w:cs="宋体"/>
          <w:kern w:val="0"/>
          <w:sz w:val="24"/>
          <w:lang w:val="zh-CN"/>
        </w:rPr>
      </w:pPr>
      <w:r>
        <w:rPr>
          <w:rFonts w:hint="eastAsia" w:ascii="宋体" w:hAnsi="宋体" w:eastAsia="宋体" w:cs="宋体"/>
          <w:kern w:val="0"/>
          <w:sz w:val="24"/>
          <w:lang w:val="zh-CN"/>
        </w:rPr>
        <w:t>投标人（或联合体牵头人）名称(电子签名)：</w:t>
      </w:r>
    </w:p>
    <w:p>
      <w:pPr>
        <w:spacing w:line="360" w:lineRule="auto"/>
        <w:ind w:left="4620" w:leftChars="2200" w:firstLine="236" w:firstLineChars="98"/>
        <w:jc w:val="right"/>
        <w:rPr>
          <w:rFonts w:hint="eastAsia" w:eastAsia="宋体"/>
          <w:lang w:val="en-US" w:eastAsia="zh-CN"/>
        </w:rPr>
      </w:pPr>
      <w:r>
        <w:rPr>
          <w:rFonts w:hint="eastAsia" w:ascii="宋体" w:hAnsi="宋体" w:eastAsia="宋体" w:cs="宋体"/>
          <w:b/>
          <w:kern w:val="0"/>
          <w:sz w:val="24"/>
          <w:szCs w:val="20"/>
          <w:lang w:val="zh-CN"/>
        </w:rPr>
        <w:t>日期：   年   月   日</w:t>
      </w:r>
    </w:p>
    <w:p>
      <w:pPr>
        <w:pStyle w:val="430"/>
        <w:pageBreakBefore/>
        <w:numPr>
          <w:numId w:val="0"/>
        </w:numPr>
        <w:tabs>
          <w:tab w:val="clear" w:pos="720"/>
        </w:tabs>
        <w:snapToGrid w:val="0"/>
        <w:spacing w:before="120" w:after="120"/>
        <w:ind w:firstLine="0"/>
        <w:jc w:val="center"/>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pPr>
        <w:pStyle w:val="6"/>
        <w:tabs>
          <w:tab w:val="clear" w:pos="432"/>
        </w:tabs>
        <w:ind w:firstLine="0"/>
        <w:jc w:val="center"/>
        <w:rPr>
          <w:rFonts w:hint="eastAsia"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43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133"/>
        <w:rPr>
          <w:rFonts w:hint="eastAsia" w:ascii="宋体" w:hAnsi="宋体" w:cs="宋体"/>
          <w:b/>
          <w:color w:val="auto"/>
          <w:sz w:val="24"/>
        </w:rPr>
      </w:pPr>
    </w:p>
    <w:p>
      <w:pPr>
        <w:pStyle w:val="133"/>
        <w:rPr>
          <w:rFonts w:hint="eastAsia" w:ascii="宋体" w:hAnsi="宋体" w:cs="宋体"/>
          <w:b/>
          <w:color w:val="auto"/>
          <w:sz w:val="24"/>
        </w:rPr>
      </w:pPr>
    </w:p>
    <w:p>
      <w:pPr>
        <w:spacing w:line="360" w:lineRule="auto"/>
        <w:ind w:right="420" w:firstLine="0" w:firstLineChars="0"/>
        <w:rPr>
          <w:rFonts w:ascii="宋体" w:hAnsi="宋体" w:cs="宋体"/>
          <w:b/>
          <w:kern w:val="0"/>
          <w:sz w:val="36"/>
          <w:szCs w:val="36"/>
        </w:rPr>
      </w:pPr>
    </w:p>
    <w:p>
      <w:pPr>
        <w:pStyle w:val="5"/>
        <w:pageBreakBefore/>
        <w:widowControl/>
        <w:spacing w:before="100" w:beforeAutospacing="1" w:after="100" w:afterAutospacing="1" w:line="360" w:lineRule="auto"/>
        <w:ind w:left="0" w:firstLine="0" w:firstLineChars="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sz w:val="24"/>
        </w:rPr>
        <w:t>_单位的_</w:t>
      </w:r>
      <w:r>
        <w:rPr>
          <w:rFonts w:hint="eastAsia" w:ascii="宋体" w:hAnsi="宋体" w:cs="宋体"/>
          <w:color w:val="auto"/>
          <w:sz w:val="24"/>
          <w:u w:val="single"/>
        </w:rPr>
        <w:t>（项目名称）</w:t>
      </w:r>
      <w:r>
        <w:rPr>
          <w:rFonts w:hint="eastAsia" w:ascii="宋体" w:hAnsi="宋体" w:cs="宋体"/>
          <w:color w:val="auto"/>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auto"/>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1026" o:spid="_x0000_s1028"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1027" o:spid="_x0000_s1029"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ascii="宋体" w:hAnsi="宋体" w:cs="宋体"/>
          <w:b/>
          <w:kern w:val="0"/>
          <w:sz w:val="32"/>
          <w:szCs w:val="32"/>
        </w:rPr>
      </w:pP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auto"/>
          <w:sz w:val="24"/>
          <w:u w:val="single"/>
        </w:rPr>
        <w:t xml:space="preserve"> （项目名称） </w:t>
      </w:r>
      <w:r>
        <w:rPr>
          <w:rFonts w:hint="eastAsia" w:ascii="宋体" w:hAnsi="宋体" w:cs="宋体"/>
          <w:sz w:val="24"/>
        </w:rPr>
        <w:t>采购活动，</w:t>
      </w:r>
      <w:r>
        <w:rPr>
          <w:rFonts w:hint="eastAsia" w:ascii="宋体" w:hAnsi="宋体" w:cs="宋体"/>
          <w:color w:val="auto"/>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auto"/>
          <w:sz w:val="24"/>
          <w:u w:val="single"/>
        </w:rPr>
        <w:t>（标的名称）</w:t>
      </w:r>
      <w:r>
        <w:rPr>
          <w:rFonts w:hint="eastAsia" w:ascii="宋体" w:hAnsi="宋体" w:cs="宋体"/>
          <w:sz w:val="24"/>
        </w:rPr>
        <w:t>，属于</w:t>
      </w:r>
      <w:r>
        <w:rPr>
          <w:rFonts w:hint="eastAsia" w:ascii="宋体" w:hAnsi="宋体" w:cs="宋体"/>
          <w:color w:val="auto"/>
          <w:sz w:val="24"/>
          <w:u w:val="single"/>
        </w:rPr>
        <w:t xml:space="preserve"> （采购文件中明确的所属行业）</w:t>
      </w:r>
      <w:r>
        <w:rPr>
          <w:rFonts w:hint="eastAsia" w:ascii="宋体" w:hAnsi="宋体" w:cs="宋体"/>
          <w:sz w:val="24"/>
        </w:rPr>
        <w:t xml:space="preserve"> ；</w:t>
      </w:r>
      <w:r>
        <w:rPr>
          <w:rFonts w:hint="eastAsia" w:ascii="宋体" w:hAnsi="宋体" w:cs="宋体"/>
          <w:color w:val="auto"/>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auto"/>
          <w:sz w:val="24"/>
          <w:u w:val="single"/>
        </w:rPr>
        <w:t xml:space="preserve"> （标的名称），</w:t>
      </w:r>
      <w:r>
        <w:rPr>
          <w:rFonts w:hint="eastAsia" w:ascii="宋体" w:hAnsi="宋体" w:cs="宋体"/>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sz w:val="24"/>
        </w:rPr>
        <w:t>；</w:t>
      </w:r>
      <w:r>
        <w:rPr>
          <w:rFonts w:hint="eastAsia" w:ascii="宋体" w:hAnsi="宋体" w:cs="宋体"/>
          <w:color w:val="auto"/>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lang w:val="en-US"/>
        </w:rPr>
      </w:pPr>
    </w:p>
    <w:p>
      <w:pPr>
        <w:spacing w:line="360" w:lineRule="auto"/>
        <w:ind w:right="420"/>
        <w:rPr>
          <w:rFonts w:ascii="宋体" w:hAnsi="宋体" w:cs="宋体"/>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sz w:val="24"/>
        </w:rPr>
      </w:pPr>
    </w:p>
    <w:sectPr>
      <w:pgSz w:w="11906" w:h="16838"/>
      <w:pgMar w:top="1247" w:right="1418" w:bottom="1276" w:left="1418" w:header="851" w:footer="992" w:gutter="0"/>
      <w:pgBorders w:display="">
        <w:top w:val="none" w:color="auto" w:sz="0" w:space="0"/>
        <w:left w:val="none" w:color="auto" w:sz="0" w:space="0"/>
        <w:bottom w:val="none" w:color="auto" w:sz="0" w:space="0"/>
        <w:right w:val="none" w:color="auto"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Helvetica">
    <w:altName w:val="Arial"/>
    <w:panose1 w:val="020B0604020002020204"/>
    <w:charset w:val="00"/>
    <w:family w:val="auto"/>
    <w:pitch w:val="default"/>
    <w:sig w:usb0="00000000" w:usb1="00000000" w:usb2="00000000"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楷体_GB2312">
    <w:altName w:val="楷体"/>
    <w:panose1 w:val="020106090300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3" w:usb1="00000000" w:usb2="00000000" w:usb3="00000000" w:csb0="20000001" w:csb1="00000000"/>
  </w:font>
  <w:font w:name="FHLHE E+ Futura Bk">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Arial Narrow">
    <w:panose1 w:val="020B0606020202030204"/>
    <w:charset w:val="00"/>
    <w:family w:val="auto"/>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002020204"/>
    <w:charset w:val="00"/>
    <w:family w:val="auto"/>
    <w:pitch w:val="default"/>
    <w:sig w:usb0="00100003"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PMingLiU_x0004_falt">
    <w:altName w:val="Microsoft JhengHei"/>
    <w:panose1 w:val="02010601000000010101"/>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MS UI Gothic"/>
    <w:panose1 w:val="02020609040002080304"/>
    <w:charset w:val="80"/>
    <w:family w:val="auto"/>
    <w:pitch w:val="default"/>
    <w:sig w:usb0="E00002FF" w:usb1="6AC7FDFB" w:usb2="00000012"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framePr w:wrap="around" w:vAnchor="text" w:hAnchor="margin" w:xAlign="right" w:y="1"/>
      <w:rPr>
        <w:rStyle w:val="66"/>
      </w:rPr>
    </w:pPr>
    <w:r>
      <w:fldChar w:fldCharType="begin"/>
    </w:r>
    <w:r>
      <w:rPr>
        <w:rStyle w:val="6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_GB2312" w:eastAsia="Times New Roman"/>
      </w:rPr>
    </w:pPr>
    <w:r>
      <w:rPr>
        <w:rFonts w:ascii="Times New Roman" w:hAnsi="Times New Roman" w:eastAsia="宋体" w:cs="Times New Roman"/>
        <w:kern w:val="2"/>
        <w:sz w:val="18"/>
        <w:szCs w:val="18"/>
        <w:lang w:val="en-US" w:eastAsia="zh-CN" w:bidi="ar-SA"/>
      </w:rPr>
      <w:pict>
        <v:rect id="4097"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47</w:t>
                </w:r>
                <w:r>
                  <w:fldChar w:fldCharType="end"/>
                </w:r>
              </w:p>
            </w:txbxContent>
          </v:textbox>
        </v:rect>
      </w:pict>
    </w:r>
  </w:p>
  <w:p>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_GB2312" w:eastAsia="Times New Roman"/>
      </w:rPr>
    </w:pPr>
    <w:r>
      <w:rPr>
        <w:rFonts w:ascii="Times New Roman" w:hAnsi="Times New Roman" w:eastAsia="宋体" w:cs="Times New Roman"/>
        <w:kern w:val="2"/>
        <w:sz w:val="18"/>
        <w:szCs w:val="18"/>
        <w:lang w:val="en-US" w:eastAsia="zh-CN" w:bidi="ar-SA"/>
      </w:rPr>
      <w:pict>
        <v:rect id="4098"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46</w:t>
                </w:r>
                <w:r>
                  <w:fldChar w:fldCharType="end"/>
                </w:r>
              </w:p>
            </w:txbxContent>
          </v:textbox>
        </v:rect>
      </w:pict>
    </w:r>
  </w:p>
  <w:p>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1"/>
      <w:numFmt w:val="decimal"/>
      <w:suff w:val="nothing"/>
      <w:lvlText w:val="（%1）"/>
      <w:lvlJc w:val="left"/>
    </w:lvl>
  </w:abstractNum>
  <w:abstractNum w:abstractNumId="4">
    <w:nsid w:val="00000004"/>
    <w:multiLevelType w:val="singleLevel"/>
    <w:tmpl w:val="00000004"/>
    <w:lvl w:ilvl="0" w:tentative="1">
      <w:start w:val="1"/>
      <w:numFmt w:val="decimal"/>
      <w:suff w:val="nothing"/>
      <w:lvlText w:val="%1、"/>
      <w:lvlJc w:val="left"/>
    </w:lvl>
  </w:abstractNum>
  <w:abstractNum w:abstractNumId="3">
    <w:nsid w:val="00000003"/>
    <w:multiLevelType w:val="singleLevel"/>
    <w:tmpl w:val="00000003"/>
    <w:lvl w:ilvl="0" w:tentative="1">
      <w:start w:val="1"/>
      <w:numFmt w:val="decimal"/>
      <w:suff w:val="nothing"/>
      <w:lvlText w:val="（%1）"/>
      <w:lvlJc w:val="left"/>
    </w:lvl>
  </w:abstractNum>
  <w:abstractNum w:abstractNumId="1">
    <w:nsid w:val="00000001"/>
    <w:multiLevelType w:val="singleLevel"/>
    <w:tmpl w:val="00000001"/>
    <w:lvl w:ilvl="0" w:tentative="1">
      <w:start w:val="1"/>
      <w:numFmt w:val="decimal"/>
      <w:suff w:val="nothing"/>
      <w:lvlText w:val="%1、"/>
      <w:lvlJc w:val="left"/>
      <w:pPr>
        <w:ind w:left="481" w:firstLine="0"/>
      </w:pPr>
    </w:lvl>
  </w:abstractNum>
  <w:abstractNum w:abstractNumId="5">
    <w:nsid w:val="00000005"/>
    <w:multiLevelType w:val="singleLevel"/>
    <w:tmpl w:val="00000005"/>
    <w:lvl w:ilvl="0" w:tentative="1">
      <w:start w:val="1"/>
      <w:numFmt w:val="decimal"/>
      <w:suff w:val="nothing"/>
      <w:lvlText w:val="%1、"/>
      <w:lvlJc w:val="left"/>
    </w:lvl>
  </w:abstractNum>
  <w:abstractNum w:abstractNumId="0">
    <w:nsid w:val="00000000"/>
    <w:multiLevelType w:val="singleLevel"/>
    <w:tmpl w:val="00000000"/>
    <w:lvl w:ilvl="0" w:tentative="1">
      <w:start w:val="26"/>
      <w:numFmt w:val="decimal"/>
      <w:suff w:val="space"/>
      <w:lvlText w:val="%1."/>
      <w:lvlJc w:val="left"/>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746A280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1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9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74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70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7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1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66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qFormat/>
    <w:uiPriority w:val="1"/>
    <w:rPr>
      <w:szCs w:val="21"/>
    </w:rPr>
  </w:style>
  <w:style w:type="table" w:default="1" w:styleId="73">
    <w:name w:val="Normal Table"/>
    <w:qFormat/>
    <w:uiPriority w:val="99"/>
    <w:tblPr>
      <w:tblStyle w:val="73"/>
      <w:tblLayout w:type="fixed"/>
      <w:tblCellMar>
        <w:top w:w="0" w:type="dxa"/>
        <w:left w:w="108" w:type="dxa"/>
        <w:bottom w:w="0" w:type="dxa"/>
        <w:right w:w="108" w:type="dxa"/>
      </w:tblCellMar>
    </w:tblPr>
  </w:style>
  <w:style w:type="paragraph" w:styleId="2">
    <w:name w:val="Body Text First Indent 2"/>
    <w:basedOn w:val="3"/>
    <w:link w:val="763"/>
    <w:qFormat/>
    <w:uiPriority w:val="0"/>
    <w:pPr>
      <w:adjustRightInd/>
      <w:spacing w:after="120" w:line="240" w:lineRule="auto"/>
      <w:ind w:left="420" w:leftChars="200" w:firstLine="210"/>
    </w:pPr>
    <w:rPr>
      <w:sz w:val="21"/>
    </w:rPr>
  </w:style>
  <w:style w:type="paragraph" w:styleId="3">
    <w:name w:val="Body Text Indent"/>
    <w:basedOn w:val="1"/>
    <w:next w:val="4"/>
    <w:link w:val="677"/>
    <w:qFormat/>
    <w:uiPriority w:val="0"/>
    <w:pPr>
      <w:spacing w:line="480" w:lineRule="exact"/>
      <w:ind w:firstLine="480" w:firstLineChars="200"/>
    </w:pPr>
    <w:rPr>
      <w:rFonts w:ascii="宋体" w:hAnsi="宋体"/>
      <w:sz w:val="24"/>
    </w:rPr>
  </w:style>
  <w:style w:type="paragraph" w:styleId="4">
    <w:name w:val="Normal Indent"/>
    <w:basedOn w:val="1"/>
    <w:link w:val="686"/>
    <w:qFormat/>
    <w:uiPriority w:val="0"/>
    <w:pPr>
      <w:widowControl/>
      <w:snapToGrid w:val="0"/>
      <w:spacing w:line="480" w:lineRule="exact"/>
      <w:ind w:firstLine="567"/>
    </w:pPr>
    <w:rPr>
      <w:rFonts w:ascii="宋体"/>
      <w:snapToGrid w:val="0"/>
      <w:color w:val="000000"/>
      <w:kern w:val="28"/>
      <w:sz w:val="28"/>
      <w:szCs w:val="20"/>
    </w:rPr>
  </w:style>
  <w:style w:type="paragraph" w:styleId="14">
    <w:name w:val="annotation subject"/>
    <w:basedOn w:val="15"/>
    <w:next w:val="15"/>
    <w:link w:val="637"/>
    <w:qFormat/>
    <w:uiPriority w:val="0"/>
    <w:rPr>
      <w:b/>
      <w:bCs/>
    </w:rPr>
  </w:style>
  <w:style w:type="paragraph" w:styleId="15">
    <w:name w:val="annotation text"/>
    <w:basedOn w:val="1"/>
    <w:link w:val="712"/>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18"/>
    <w:next w:val="19"/>
    <w:link w:val="912"/>
    <w:qFormat/>
    <w:uiPriority w:val="0"/>
    <w:pPr>
      <w:ind w:firstLine="420"/>
    </w:pPr>
    <w:rPr>
      <w:rFonts w:hAnsi="Calibri" w:cs="Times New Roman"/>
      <w:szCs w:val="20"/>
    </w:rPr>
  </w:style>
  <w:style w:type="paragraph" w:styleId="18">
    <w:name w:val="Body Text"/>
    <w:basedOn w:val="1"/>
    <w:next w:val="17"/>
    <w:link w:val="919"/>
    <w:qFormat/>
    <w:uiPriority w:val="0"/>
    <w:pPr>
      <w:autoSpaceDE w:val="0"/>
      <w:autoSpaceDN w:val="0"/>
      <w:spacing w:line="360" w:lineRule="auto"/>
    </w:pPr>
    <w:rPr>
      <w:rFonts w:ascii="宋体" w:hAnsi="Arial" w:cs="Arial"/>
      <w:snapToGrid w:val="0"/>
      <w:sz w:val="24"/>
      <w:szCs w:val="21"/>
      <w:lang w:val="zh-CN"/>
    </w:rPr>
  </w:style>
  <w:style w:type="paragraph" w:styleId="19">
    <w:name w:val="toc 6"/>
    <w:basedOn w:val="1"/>
    <w:next w:val="1"/>
    <w:qFormat/>
    <w:uiPriority w:val="0"/>
    <w:pPr>
      <w:ind w:left="2100" w:leftChars="1000"/>
    </w:pPr>
  </w:style>
  <w:style w:type="paragraph" w:styleId="20">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1">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2">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3">
    <w:name w:val="caption"/>
    <w:basedOn w:val="1"/>
    <w:next w:val="1"/>
    <w:link w:val="942"/>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link w:val="636"/>
    <w:qFormat/>
    <w:uiPriority w:val="0"/>
    <w:pPr>
      <w:shd w:val="clear" w:color="auto" w:fill="000080"/>
    </w:pPr>
  </w:style>
  <w:style w:type="paragraph" w:styleId="26">
    <w:name w:val="Salutation"/>
    <w:basedOn w:val="1"/>
    <w:next w:val="1"/>
    <w:link w:val="833"/>
    <w:qFormat/>
    <w:uiPriority w:val="0"/>
    <w:rPr>
      <w:rFonts w:ascii="仿宋_GB2312" w:eastAsia="仿宋_GB2312"/>
      <w:sz w:val="28"/>
      <w:szCs w:val="20"/>
    </w:rPr>
  </w:style>
  <w:style w:type="paragraph" w:styleId="27">
    <w:name w:val="Body Text 3"/>
    <w:basedOn w:val="1"/>
    <w:link w:val="824"/>
    <w:qFormat/>
    <w:uiPriority w:val="0"/>
    <w:pPr>
      <w:jc w:val="center"/>
    </w:pPr>
    <w:rPr>
      <w:szCs w:val="20"/>
    </w:rPr>
  </w:style>
  <w:style w:type="paragraph" w:styleId="28">
    <w:name w:val="List Bullet 3"/>
    <w:basedOn w:val="1"/>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68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70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77"/>
    <w:qFormat/>
    <w:uiPriority w:val="0"/>
    <w:pPr>
      <w:ind w:left="100" w:leftChars="2500"/>
    </w:pPr>
    <w:rPr>
      <w:rFonts w:ascii="宋体"/>
      <w:sz w:val="24"/>
      <w:szCs w:val="21"/>
      <w:lang w:val="zh-CN"/>
    </w:rPr>
  </w:style>
  <w:style w:type="paragraph" w:styleId="40">
    <w:name w:val="Body Text Indent 2"/>
    <w:basedOn w:val="1"/>
    <w:link w:val="856"/>
    <w:qFormat/>
    <w:uiPriority w:val="0"/>
    <w:pPr>
      <w:spacing w:line="360" w:lineRule="auto"/>
      <w:ind w:firstLine="601"/>
      <w:textAlignment w:val="baseline"/>
    </w:pPr>
    <w:rPr>
      <w:rFonts w:ascii="宋体"/>
      <w:kern w:val="0"/>
      <w:sz w:val="28"/>
      <w:szCs w:val="20"/>
    </w:rPr>
  </w:style>
  <w:style w:type="paragraph" w:styleId="41">
    <w:name w:val="endnote text"/>
    <w:basedOn w:val="1"/>
    <w:link w:val="823"/>
    <w:qFormat/>
    <w:uiPriority w:val="0"/>
    <w:rPr>
      <w:lang w:val="zh-CN"/>
    </w:rPr>
  </w:style>
  <w:style w:type="paragraph" w:styleId="42">
    <w:name w:val="Balloon Text"/>
    <w:basedOn w:val="1"/>
    <w:link w:val="915"/>
    <w:qFormat/>
    <w:uiPriority w:val="0"/>
    <w:rPr>
      <w:sz w:val="18"/>
      <w:szCs w:val="18"/>
    </w:rPr>
  </w:style>
  <w:style w:type="paragraph" w:styleId="43">
    <w:name w:val="footer"/>
    <w:basedOn w:val="1"/>
    <w:link w:val="955"/>
    <w:qFormat/>
    <w:uiPriority w:val="99"/>
    <w:pPr>
      <w:tabs>
        <w:tab w:val="center" w:pos="4153"/>
        <w:tab w:val="right" w:pos="8306"/>
      </w:tabs>
      <w:snapToGrid w:val="0"/>
      <w:jc w:val="left"/>
    </w:pPr>
    <w:rPr>
      <w:sz w:val="18"/>
      <w:szCs w:val="18"/>
    </w:rPr>
  </w:style>
  <w:style w:type="paragraph" w:styleId="44">
    <w:name w:val="header"/>
    <w:basedOn w:val="1"/>
    <w:link w:val="62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9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4"/>
    <w:link w:val="807"/>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1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71"/>
    <w:qFormat/>
    <w:uiPriority w:val="0"/>
    <w:pPr>
      <w:spacing w:after="120" w:line="480" w:lineRule="auto"/>
    </w:pPr>
  </w:style>
  <w:style w:type="paragraph" w:styleId="59">
    <w:name w:val="HTML Preformatted"/>
    <w:basedOn w:val="1"/>
    <w:link w:val="8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50"/>
    <w:qFormat/>
    <w:uiPriority w:val="10"/>
    <w:pPr>
      <w:widowControl/>
      <w:overflowPunct w:val="0"/>
      <w:autoSpaceDE w:val="0"/>
      <w:autoSpaceDN w:val="0"/>
      <w:jc w:val="center"/>
      <w:textAlignment w:val="baseline"/>
    </w:pPr>
    <w:rPr>
      <w:b/>
      <w:kern w:val="0"/>
      <w:sz w:val="24"/>
      <w:szCs w:val="20"/>
    </w:rPr>
  </w:style>
  <w:style w:type="paragraph" w:customStyle="1" w:styleId="63">
    <w:name w:val=" Char Char4 Char"/>
    <w:basedOn w:val="1"/>
    <w:link w:val="62"/>
    <w:qFormat/>
    <w:uiPriority w:val="0"/>
    <w:rPr>
      <w:szCs w:val="21"/>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2">
    <w:name w:val="My正文"/>
    <w:basedOn w:val="1"/>
    <w:qFormat/>
    <w:uiPriority w:val="0"/>
    <w:pPr>
      <w:spacing w:before="120" w:line="360" w:lineRule="auto"/>
      <w:ind w:firstLine="567"/>
    </w:pPr>
    <w:rPr>
      <w:rFonts w:ascii="Arial" w:hAnsi="Arial"/>
      <w:sz w:val="20"/>
      <w:szCs w:val="20"/>
    </w:rPr>
  </w:style>
  <w:style w:type="paragraph" w:customStyle="1" w:styleId="8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4">
    <w:name w:val="U_编号2"/>
    <w:basedOn w:val="1"/>
    <w:qFormat/>
    <w:uiPriority w:val="0"/>
    <w:pPr>
      <w:tabs>
        <w:tab w:val="left" w:pos="785"/>
      </w:tabs>
      <w:adjustRightInd/>
      <w:spacing w:beforeLines="10" w:afterLines="10" w:line="300" w:lineRule="auto"/>
    </w:pPr>
    <w:rPr>
      <w:sz w:val="24"/>
    </w:rPr>
  </w:style>
  <w:style w:type="paragraph" w:customStyle="1" w:styleId="85">
    <w:name w:val="正文段"/>
    <w:basedOn w:val="1"/>
    <w:link w:val="827"/>
    <w:qFormat/>
    <w:uiPriority w:val="0"/>
    <w:pPr>
      <w:widowControl/>
      <w:snapToGrid w:val="0"/>
      <w:spacing w:after="156" w:afterLines="50"/>
      <w:ind w:firstLine="200" w:firstLineChars="200"/>
    </w:pPr>
    <w:rPr>
      <w:kern w:val="0"/>
      <w:sz w:val="24"/>
      <w:szCs w:val="20"/>
    </w:rPr>
  </w:style>
  <w:style w:type="paragraph" w:customStyle="1" w:styleId="86">
    <w:name w:val="Char3 Char Char Char"/>
    <w:basedOn w:val="1"/>
    <w:qFormat/>
    <w:uiPriority w:val="0"/>
    <w:pPr>
      <w:widowControl/>
      <w:adjustRightInd/>
      <w:spacing w:after="160" w:line="240" w:lineRule="exact"/>
      <w:jc w:val="left"/>
    </w:pPr>
    <w:rPr>
      <w:szCs w:val="20"/>
    </w:rPr>
  </w:style>
  <w:style w:type="paragraph" w:customStyle="1" w:styleId="87">
    <w:name w:val="首行缩进"/>
    <w:basedOn w:val="1"/>
    <w:qFormat/>
    <w:uiPriority w:val="0"/>
    <w:pPr>
      <w:spacing w:line="360" w:lineRule="auto"/>
      <w:ind w:firstLine="480" w:firstLineChars="200"/>
    </w:pPr>
    <w:rPr>
      <w:rFonts w:ascii="宋体"/>
      <w:sz w:val="24"/>
      <w:szCs w:val="20"/>
    </w:rPr>
  </w:style>
  <w:style w:type="paragraph" w:customStyle="1" w:styleId="8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9">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
    <w:name w:val="Char2 Char Char"/>
    <w:basedOn w:val="1"/>
    <w:qFormat/>
    <w:uiPriority w:val="0"/>
    <w:pPr>
      <w:adjustRightInd/>
    </w:pPr>
    <w:rPr>
      <w:rFonts w:ascii="Tahoma" w:hAnsi="Tahoma"/>
      <w:sz w:val="24"/>
      <w:szCs w:val="20"/>
    </w:rPr>
  </w:style>
  <w:style w:type="paragraph" w:customStyle="1" w:styleId="9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9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
    <w:name w:val="FA正文"/>
    <w:basedOn w:val="1"/>
    <w:qFormat/>
    <w:uiPriority w:val="0"/>
    <w:pPr>
      <w:spacing w:line="360" w:lineRule="auto"/>
      <w:ind w:firstLine="480" w:firstLineChars="200"/>
    </w:pPr>
    <w:rPr>
      <w:rFonts w:hAnsi="宋体"/>
      <w:sz w:val="24"/>
      <w:szCs w:val="20"/>
    </w:rPr>
  </w:style>
  <w:style w:type="paragraph" w:customStyle="1" w:styleId="94">
    <w:name w:val="Char Char1 Char Char Char Char Char Char1"/>
    <w:basedOn w:val="1"/>
    <w:qFormat/>
    <w:uiPriority w:val="0"/>
    <w:rPr>
      <w:rFonts w:ascii="仿宋_GB2312" w:eastAsia="仿宋_GB2312"/>
      <w:b/>
      <w:sz w:val="32"/>
      <w:szCs w:val="20"/>
    </w:rPr>
  </w:style>
  <w:style w:type="paragraph" w:customStyle="1" w:styleId="9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9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99">
    <w:name w:val="trademark"/>
    <w:qFormat/>
    <w:uiPriority w:val="0"/>
    <w:pPr>
      <w:spacing w:after="60"/>
    </w:pPr>
    <w:rPr>
      <w:rFonts w:ascii="Futura Bk" w:hAnsi="Futura Bk" w:eastAsia="宋体" w:cs="Times New Roman"/>
      <w:sz w:val="15"/>
      <w:lang w:val="en-US" w:eastAsia="en-US" w:bidi="ar-SA"/>
    </w:rPr>
  </w:style>
  <w:style w:type="paragraph" w:customStyle="1" w:styleId="1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102">
    <w:name w:val="p1"/>
    <w:basedOn w:val="1"/>
    <w:qFormat/>
    <w:uiPriority w:val="0"/>
    <w:pPr>
      <w:widowControl/>
      <w:adjustRightInd/>
      <w:jc w:val="left"/>
    </w:pPr>
    <w:rPr>
      <w:rFonts w:ascii=".PingFang SC" w:eastAsia=".PingFang SC"/>
      <w:color w:val="454545"/>
      <w:kern w:val="0"/>
      <w:sz w:val="18"/>
      <w:szCs w:val="18"/>
    </w:rPr>
  </w:style>
  <w:style w:type="paragraph" w:customStyle="1" w:styleId="10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04">
    <w:name w:val="样式 样式2 + 左侧:  1 字符 右侧:  1 字符"/>
    <w:basedOn w:val="105"/>
    <w:qFormat/>
    <w:uiPriority w:val="0"/>
    <w:pPr>
      <w:tabs>
        <w:tab w:val="left" w:pos="2790"/>
        <w:tab w:val="left"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10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6">
    <w:name w:val="3级标题"/>
    <w:basedOn w:val="107"/>
    <w:qFormat/>
    <w:uiPriority w:val="0"/>
    <w:pPr>
      <w:outlineLvl w:val="2"/>
    </w:pPr>
  </w:style>
  <w:style w:type="paragraph" w:customStyle="1" w:styleId="107">
    <w:name w:val="2级标题"/>
    <w:basedOn w:val="108"/>
    <w:qFormat/>
    <w:uiPriority w:val="0"/>
    <w:pPr>
      <w:jc w:val="left"/>
      <w:outlineLvl w:val="1"/>
    </w:pPr>
    <w:rPr>
      <w:rFonts w:ascii="Times New Roman" w:hAnsi="Times New Roman" w:eastAsia="仿宋"/>
      <w:sz w:val="30"/>
    </w:rPr>
  </w:style>
  <w:style w:type="paragraph" w:customStyle="1" w:styleId="10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10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0">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11">
    <w:name w:val="正文 项目2"/>
    <w:basedOn w:val="112"/>
    <w:qFormat/>
    <w:uiPriority w:val="0"/>
    <w:pPr>
      <w:tabs>
        <w:tab w:val="left" w:pos="840"/>
      </w:tabs>
      <w:spacing w:after="0"/>
      <w:ind w:left="900"/>
    </w:pPr>
  </w:style>
  <w:style w:type="paragraph" w:customStyle="1" w:styleId="11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11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15">
    <w:name w:val="标准小四"/>
    <w:basedOn w:val="1"/>
    <w:qFormat/>
    <w:uiPriority w:val="0"/>
    <w:pPr>
      <w:spacing w:line="360" w:lineRule="auto"/>
      <w:ind w:firstLine="480" w:firstLineChars="200"/>
    </w:pPr>
    <w:rPr>
      <w:rFonts w:ascii="Arial" w:hAnsi="Arial"/>
      <w:sz w:val="24"/>
      <w:szCs w:val="21"/>
    </w:rPr>
  </w:style>
  <w:style w:type="paragraph" w:customStyle="1" w:styleId="1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1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1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2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12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12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123">
    <w:name w:val="Char Char11 Char Char Char"/>
    <w:basedOn w:val="1"/>
    <w:qFormat/>
    <w:uiPriority w:val="0"/>
    <w:pPr>
      <w:spacing w:line="360" w:lineRule="auto"/>
    </w:pPr>
    <w:rPr>
      <w:szCs w:val="20"/>
    </w:rPr>
  </w:style>
  <w:style w:type="paragraph" w:customStyle="1" w:styleId="124">
    <w:name w:val="样式 标题 4h4H4Fab-4T5Ref Heading 1rh1Heading sqlsect 1.2.3...."/>
    <w:basedOn w:val="8"/>
    <w:link w:val="92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26">
    <w:name w:val="Item List"/>
    <w:link w:val="9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12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12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130">
    <w:name w:val="默认段落字体 Para Char"/>
    <w:basedOn w:val="1"/>
    <w:qFormat/>
    <w:uiPriority w:val="0"/>
    <w:rPr>
      <w:rFonts w:ascii="Tahoma" w:hAnsi="Tahoma"/>
      <w:sz w:val="24"/>
      <w:szCs w:val="20"/>
    </w:rPr>
  </w:style>
  <w:style w:type="paragraph" w:customStyle="1" w:styleId="13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132">
    <w:name w:val="正文（首行缩进2字符）"/>
    <w:basedOn w:val="1"/>
    <w:qFormat/>
    <w:uiPriority w:val="0"/>
    <w:pPr>
      <w:adjustRightInd/>
      <w:spacing w:line="360" w:lineRule="auto"/>
      <w:ind w:firstLine="480" w:firstLineChars="200"/>
    </w:pPr>
    <w:rPr>
      <w:sz w:val="24"/>
      <w:szCs w:val="20"/>
    </w:rPr>
  </w:style>
  <w:style w:type="paragraph" w:customStyle="1" w:styleId="133">
    <w:name w:val="正文空2字"/>
    <w:basedOn w:val="1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34">
    <w:name w:val="左对齐正文"/>
    <w:qFormat/>
    <w:uiPriority w:val="99"/>
    <w:rPr>
      <w:rFonts w:ascii="Calibri" w:hAnsi="Calibri" w:eastAsia="仿宋_GB2312" w:cs="Calibri"/>
      <w:kern w:val="2"/>
      <w:sz w:val="32"/>
      <w:szCs w:val="32"/>
      <w:lang w:val="en-US" w:eastAsia="zh-CN" w:bidi="ar-SA"/>
    </w:rPr>
  </w:style>
  <w:style w:type="paragraph" w:customStyle="1" w:styleId="13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13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1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3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39">
    <w:name w:val="_Style 5"/>
    <w:basedOn w:val="1"/>
    <w:qFormat/>
    <w:uiPriority w:val="34"/>
    <w:pPr>
      <w:adjustRightInd/>
      <w:ind w:firstLine="420" w:firstLineChars="200"/>
    </w:pPr>
    <w:rPr>
      <w:rFonts w:eastAsia="仿宋_GB2312"/>
      <w:sz w:val="28"/>
    </w:rPr>
  </w:style>
  <w:style w:type="paragraph" w:customStyle="1" w:styleId="140">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14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14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14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14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45">
    <w:name w:val="Thf"/>
    <w:basedOn w:val="146"/>
    <w:qFormat/>
    <w:uiPriority w:val="0"/>
    <w:pPr>
      <w:ind w:left="0"/>
    </w:pPr>
  </w:style>
  <w:style w:type="paragraph" w:customStyle="1" w:styleId="1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48">
    <w:name w:val="Char Char1 Char"/>
    <w:basedOn w:val="1"/>
    <w:qFormat/>
    <w:uiPriority w:val="0"/>
    <w:rPr>
      <w:rFonts w:ascii="仿宋_GB2312" w:eastAsia="仿宋_GB2312"/>
      <w:b/>
      <w:sz w:val="32"/>
      <w:szCs w:val="32"/>
    </w:rPr>
  </w:style>
  <w:style w:type="paragraph" w:customStyle="1" w:styleId="1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15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5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52">
    <w:name w:val="Char Char4 Char Char"/>
    <w:basedOn w:val="1"/>
    <w:qFormat/>
    <w:uiPriority w:val="0"/>
    <w:pPr>
      <w:widowControl/>
      <w:adjustRightInd/>
      <w:spacing w:after="160" w:line="240" w:lineRule="exact"/>
      <w:jc w:val="left"/>
    </w:pPr>
  </w:style>
  <w:style w:type="paragraph" w:customStyle="1" w:styleId="153">
    <w:name w:val="无间隔1"/>
    <w:link w:val="866"/>
    <w:qFormat/>
    <w:uiPriority w:val="1"/>
    <w:rPr>
      <w:rFonts w:ascii="Times New Roman" w:hAnsi="Times New Roman" w:eastAsia="宋体" w:cs="Times New Roman"/>
      <w:sz w:val="22"/>
      <w:szCs w:val="22"/>
      <w:lang w:val="en-US" w:eastAsia="zh-CN" w:bidi="ar-SA"/>
    </w:rPr>
  </w:style>
  <w:style w:type="paragraph" w:customStyle="1" w:styleId="15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Char24"/>
    <w:basedOn w:val="1"/>
    <w:qFormat/>
    <w:uiPriority w:val="0"/>
    <w:rPr>
      <w:rFonts w:ascii="仿宋_GB2312" w:eastAsia="仿宋_GB2312"/>
      <w:b/>
      <w:sz w:val="32"/>
      <w:szCs w:val="32"/>
    </w:rPr>
  </w:style>
  <w:style w:type="paragraph" w:customStyle="1" w:styleId="157">
    <w:name w:val="文本正文 Char"/>
    <w:basedOn w:val="1"/>
    <w:qFormat/>
    <w:uiPriority w:val="0"/>
    <w:pPr>
      <w:spacing w:line="360" w:lineRule="auto"/>
      <w:ind w:firstLine="200" w:firstLineChars="200"/>
    </w:pPr>
    <w:rPr>
      <w:kern w:val="0"/>
      <w:sz w:val="24"/>
      <w:szCs w:val="20"/>
    </w:rPr>
  </w:style>
  <w:style w:type="paragraph" w:customStyle="1" w:styleId="158">
    <w:name w:val="表格标题2"/>
    <w:basedOn w:val="159"/>
    <w:qFormat/>
    <w:uiPriority w:val="0"/>
    <w:rPr>
      <w:b/>
    </w:rPr>
  </w:style>
  <w:style w:type="paragraph" w:customStyle="1" w:styleId="159">
    <w:name w:val="表格内文"/>
    <w:basedOn w:val="1"/>
    <w:qFormat/>
    <w:uiPriority w:val="0"/>
    <w:pPr>
      <w:adjustRightInd/>
      <w:spacing w:line="360" w:lineRule="auto"/>
    </w:pPr>
    <w:rPr>
      <w:rFonts w:ascii="宋体" w:hAnsi="宋体" w:cs="宋体"/>
      <w:color w:val="000000"/>
      <w:szCs w:val="20"/>
    </w:rPr>
  </w:style>
  <w:style w:type="paragraph" w:customStyle="1" w:styleId="16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2">
    <w:name w:val="正文表标题"/>
    <w:next w:val="16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1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8">
    <w:name w:val="Char Char1 Char Char Char"/>
    <w:basedOn w:val="1"/>
    <w:qFormat/>
    <w:uiPriority w:val="0"/>
    <w:rPr>
      <w:rFonts w:ascii="仿宋_GB2312" w:eastAsia="仿宋_GB2312"/>
      <w:b/>
      <w:sz w:val="32"/>
      <w:szCs w:val="20"/>
    </w:rPr>
  </w:style>
  <w:style w:type="paragraph" w:customStyle="1" w:styleId="16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170">
    <w:name w:val="Char Char1 Char Char Char Char Char Char2"/>
    <w:basedOn w:val="1"/>
    <w:qFormat/>
    <w:uiPriority w:val="0"/>
    <w:rPr>
      <w:rFonts w:ascii="仿宋_GB2312" w:eastAsia="仿宋_GB2312"/>
      <w:b/>
      <w:sz w:val="32"/>
      <w:szCs w:val="20"/>
    </w:rPr>
  </w:style>
  <w:style w:type="paragraph" w:customStyle="1" w:styleId="1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72">
    <w:name w:val="Char1 Char Char Char3"/>
    <w:basedOn w:val="1"/>
    <w:qFormat/>
    <w:uiPriority w:val="0"/>
    <w:pPr>
      <w:adjustRightInd/>
      <w:ind w:firstLine="200" w:firstLineChars="200"/>
    </w:pPr>
    <w:rPr>
      <w:rFonts w:ascii="Tahoma" w:hAnsi="Tahoma"/>
      <w:sz w:val="24"/>
      <w:szCs w:val="20"/>
    </w:rPr>
  </w:style>
  <w:style w:type="paragraph" w:customStyle="1" w:styleId="173">
    <w:name w:val="Char1 Char Char Char5"/>
    <w:basedOn w:val="1"/>
    <w:qFormat/>
    <w:uiPriority w:val="0"/>
    <w:pPr>
      <w:adjustRightInd/>
      <w:ind w:firstLine="200" w:firstLineChars="200"/>
    </w:pPr>
    <w:rPr>
      <w:rFonts w:ascii="Tahoma" w:hAnsi="Tahoma"/>
      <w:sz w:val="24"/>
      <w:szCs w:val="20"/>
    </w:rPr>
  </w:style>
  <w:style w:type="paragraph" w:customStyle="1" w:styleId="17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175">
    <w:name w:val="Char Char Char Char Char Char Char Char Char Char2"/>
    <w:basedOn w:val="1"/>
    <w:qFormat/>
    <w:uiPriority w:val="0"/>
    <w:rPr>
      <w:rFonts w:ascii="仿宋_GB2312" w:eastAsia="仿宋_GB2312"/>
      <w:b/>
      <w:sz w:val="32"/>
      <w:szCs w:val="32"/>
    </w:rPr>
  </w:style>
  <w:style w:type="paragraph" w:customStyle="1" w:styleId="176">
    <w:name w:val="Body Text 2*"/>
    <w:basedOn w:val="1"/>
    <w:qFormat/>
    <w:uiPriority w:val="6"/>
    <w:pPr>
      <w:widowControl/>
      <w:adjustRightInd/>
      <w:ind w:left="720" w:hanging="720"/>
    </w:pPr>
    <w:rPr>
      <w:color w:val="000000"/>
      <w:kern w:val="0"/>
      <w:sz w:val="24"/>
      <w:szCs w:val="20"/>
    </w:rPr>
  </w:style>
  <w:style w:type="paragraph" w:customStyle="1" w:styleId="177">
    <w:name w:val="表1"/>
    <w:basedOn w:val="1"/>
    <w:qFormat/>
    <w:uiPriority w:val="0"/>
    <w:pPr>
      <w:tabs>
        <w:tab w:val="left" w:pos="703"/>
      </w:tabs>
      <w:adjustRightInd/>
      <w:spacing w:line="360" w:lineRule="auto"/>
      <w:ind w:left="703"/>
      <w:jc w:val="center"/>
    </w:pPr>
  </w:style>
  <w:style w:type="paragraph" w:customStyle="1" w:styleId="17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79">
    <w:name w:val="MM Empty"/>
    <w:basedOn w:val="1"/>
    <w:qFormat/>
    <w:uiPriority w:val="0"/>
    <w:pPr>
      <w:adjustRightInd/>
    </w:pPr>
  </w:style>
  <w:style w:type="paragraph" w:customStyle="1" w:styleId="18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1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82">
    <w:name w:val="Normal0"/>
    <w:qFormat/>
    <w:uiPriority w:val="0"/>
    <w:rPr>
      <w:rFonts w:ascii="Times New Roman" w:hAnsi="Times New Roman" w:eastAsia="宋体" w:cs="Times New Roman"/>
      <w:lang w:val="en-US" w:eastAsia="en-US" w:bidi="ar-SA"/>
    </w:rPr>
  </w:style>
  <w:style w:type="paragraph" w:customStyle="1" w:styleId="18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184">
    <w:name w:val="Table Text"/>
    <w:basedOn w:val="1"/>
    <w:link w:val="950"/>
    <w:qFormat/>
    <w:uiPriority w:val="0"/>
    <w:pPr>
      <w:widowControl/>
      <w:spacing w:before="60" w:after="60"/>
      <w:jc w:val="left"/>
    </w:pPr>
    <w:rPr>
      <w:kern w:val="0"/>
      <w:sz w:val="24"/>
    </w:rPr>
  </w:style>
  <w:style w:type="paragraph" w:customStyle="1" w:styleId="1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6">
    <w:name w:val="Char2 Char Char1"/>
    <w:basedOn w:val="1"/>
    <w:qFormat/>
    <w:uiPriority w:val="6"/>
    <w:pPr>
      <w:adjustRightInd/>
    </w:pPr>
    <w:rPr>
      <w:rFonts w:ascii="Tahoma" w:hAnsi="Tahoma"/>
      <w:sz w:val="24"/>
      <w:szCs w:val="20"/>
    </w:rPr>
  </w:style>
  <w:style w:type="paragraph" w:customStyle="1" w:styleId="187">
    <w:name w:val="Char Char11 Char Char Char Char Char Char Char Char Char"/>
    <w:basedOn w:val="1"/>
    <w:qFormat/>
    <w:uiPriority w:val="0"/>
    <w:pPr>
      <w:spacing w:line="360" w:lineRule="auto"/>
    </w:pPr>
    <w:rPr>
      <w:szCs w:val="20"/>
    </w:rPr>
  </w:style>
  <w:style w:type="paragraph" w:customStyle="1" w:styleId="188">
    <w:name w:val="修订3"/>
    <w:qFormat/>
    <w:uiPriority w:val="0"/>
    <w:rPr>
      <w:rFonts w:ascii="Times New Roman" w:hAnsi="Times New Roman" w:eastAsia="宋体" w:cs="Times New Roman"/>
      <w:kern w:val="2"/>
      <w:sz w:val="21"/>
      <w:lang w:val="en-US" w:eastAsia="zh-CN" w:bidi="ar-SA"/>
    </w:rPr>
  </w:style>
  <w:style w:type="paragraph" w:customStyle="1" w:styleId="189">
    <w:name w:val="Default"/>
    <w:link w:val="70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19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19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19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4">
    <w:name w:val="样式3"/>
    <w:basedOn w:val="105"/>
    <w:qFormat/>
    <w:uiPriority w:val="0"/>
    <w:pPr>
      <w:spacing w:before="312" w:beforeLines="100"/>
      <w:jc w:val="left"/>
    </w:pPr>
  </w:style>
  <w:style w:type="paragraph" w:customStyle="1" w:styleId="1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6">
    <w:name w:val="正文箭头"/>
    <w:basedOn w:val="197"/>
    <w:qFormat/>
    <w:uiPriority w:val="0"/>
    <w:pPr>
      <w:tabs>
        <w:tab w:val="left" w:pos="0"/>
        <w:tab w:val="left" w:pos="703"/>
      </w:tabs>
    </w:pPr>
  </w:style>
  <w:style w:type="paragraph" w:customStyle="1" w:styleId="19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198">
    <w:name w:val="CM14"/>
    <w:basedOn w:val="189"/>
    <w:next w:val="189"/>
    <w:qFormat/>
    <w:uiPriority w:val="0"/>
    <w:pPr>
      <w:spacing w:after="68"/>
    </w:pPr>
    <w:rPr>
      <w:rFonts w:ascii="FHLHE E+ Futura Bk" w:eastAsia="FHLHE E+ Futura Bk" w:cs="Times New Roman"/>
      <w:color w:val="auto"/>
    </w:rPr>
  </w:style>
  <w:style w:type="paragraph" w:customStyle="1" w:styleId="199">
    <w:name w:val="样式 正文文本缩进 + 段前: 2 字符"/>
    <w:basedOn w:val="1"/>
    <w:qFormat/>
    <w:uiPriority w:val="0"/>
    <w:pPr>
      <w:adjustRightInd/>
      <w:ind w:left="420" w:leftChars="200"/>
      <w:jc w:val="left"/>
    </w:pPr>
    <w:rPr>
      <w:sz w:val="28"/>
      <w:szCs w:val="20"/>
      <w:lang w:eastAsia="zh-TW"/>
    </w:rPr>
  </w:style>
  <w:style w:type="paragraph" w:customStyle="1" w:styleId="2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Char Char1 Char Char Char2"/>
    <w:basedOn w:val="1"/>
    <w:qFormat/>
    <w:uiPriority w:val="0"/>
    <w:rPr>
      <w:rFonts w:ascii="仿宋_GB2312" w:eastAsia="仿宋_GB2312"/>
      <w:b/>
      <w:sz w:val="32"/>
      <w:szCs w:val="32"/>
    </w:rPr>
  </w:style>
  <w:style w:type="paragraph" w:customStyle="1" w:styleId="202">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列表1"/>
    <w:basedOn w:val="1"/>
    <w:next w:val="205"/>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05">
    <w:name w:val="List Paragraph_1a59607f-9028-405d-afbb-4114217619a2"/>
    <w:basedOn w:val="1"/>
    <w:qFormat/>
    <w:uiPriority w:val="34"/>
    <w:pPr>
      <w:spacing w:line="360" w:lineRule="auto"/>
      <w:ind w:firstLine="200" w:firstLineChars="200"/>
    </w:pPr>
    <w:rPr>
      <w:rFonts w:eastAsia="楷体_GB2312" w:cs="Lucida Sans"/>
      <w:sz w:val="24"/>
    </w:rPr>
  </w:style>
  <w:style w:type="paragraph" w:customStyle="1" w:styleId="20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20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0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210">
    <w:name w:val="样式 标题 3H3 + 两端对齐"/>
    <w:basedOn w:val="7"/>
    <w:qFormat/>
    <w:uiPriority w:val="0"/>
    <w:pPr>
      <w:spacing w:before="0" w:after="0" w:line="240" w:lineRule="auto"/>
      <w:jc w:val="left"/>
    </w:pPr>
    <w:rPr>
      <w:rFonts w:cs="宋体"/>
      <w:sz w:val="21"/>
      <w:szCs w:val="20"/>
    </w:rPr>
  </w:style>
  <w:style w:type="paragraph" w:customStyle="1" w:styleId="2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2">
    <w:name w:val="此正文"/>
    <w:basedOn w:val="1"/>
    <w:link w:val="828"/>
    <w:qFormat/>
    <w:uiPriority w:val="0"/>
    <w:pPr>
      <w:adjustRightInd/>
      <w:spacing w:line="360" w:lineRule="auto"/>
      <w:ind w:firstLine="200" w:firstLineChars="200"/>
    </w:pPr>
    <w:rPr>
      <w:sz w:val="24"/>
    </w:rPr>
  </w:style>
  <w:style w:type="paragraph" w:customStyle="1" w:styleId="21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214">
    <w:name w:val="彩色列表 - 强调文字颜色 11"/>
    <w:basedOn w:val="1"/>
    <w:qFormat/>
    <w:uiPriority w:val="0"/>
    <w:pPr>
      <w:adjustRightInd/>
      <w:ind w:firstLine="420" w:firstLineChars="200"/>
    </w:pPr>
    <w:rPr>
      <w:rFonts w:ascii="Calibri" w:hAnsi="Calibri"/>
      <w:szCs w:val="22"/>
    </w:rPr>
  </w:style>
  <w:style w:type="paragraph" w:customStyle="1" w:styleId="215">
    <w:name w:val="Char Char110"/>
    <w:basedOn w:val="1"/>
    <w:qFormat/>
    <w:uiPriority w:val="6"/>
    <w:pPr>
      <w:spacing w:line="360" w:lineRule="auto"/>
    </w:pPr>
    <w:rPr>
      <w:rFonts w:ascii="Tahoma" w:hAnsi="Tahoma"/>
      <w:sz w:val="24"/>
      <w:szCs w:val="20"/>
    </w:rPr>
  </w:style>
  <w:style w:type="paragraph" w:customStyle="1" w:styleId="21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217">
    <w:name w:val="五级条标题"/>
    <w:basedOn w:val="218"/>
    <w:next w:val="163"/>
    <w:qFormat/>
    <w:uiPriority w:val="0"/>
    <w:pPr>
      <w:tabs>
        <w:tab w:val="left" w:pos="1260"/>
        <w:tab w:val="left" w:pos="1680"/>
        <w:tab w:val="left" w:pos="2100"/>
        <w:tab w:val="left" w:pos="2520"/>
        <w:tab w:val="left" w:pos="2940"/>
        <w:tab w:val="left" w:pos="3360"/>
      </w:tabs>
      <w:ind w:left="3360"/>
      <w:outlineLvl w:val="6"/>
    </w:pPr>
  </w:style>
  <w:style w:type="paragraph" w:customStyle="1" w:styleId="218">
    <w:name w:val="四级条标题"/>
    <w:basedOn w:val="219"/>
    <w:next w:val="163"/>
    <w:qFormat/>
    <w:uiPriority w:val="0"/>
    <w:pPr>
      <w:tabs>
        <w:tab w:val="left" w:pos="1260"/>
        <w:tab w:val="left" w:pos="1680"/>
        <w:tab w:val="left" w:pos="2100"/>
        <w:tab w:val="left" w:pos="2520"/>
        <w:tab w:val="left" w:pos="2940"/>
      </w:tabs>
      <w:ind w:left="2940"/>
      <w:outlineLvl w:val="5"/>
    </w:pPr>
  </w:style>
  <w:style w:type="paragraph" w:customStyle="1" w:styleId="219">
    <w:name w:val="三级条标题"/>
    <w:basedOn w:val="220"/>
    <w:next w:val="163"/>
    <w:qFormat/>
    <w:uiPriority w:val="0"/>
    <w:pPr>
      <w:tabs>
        <w:tab w:val="left" w:pos="1260"/>
        <w:tab w:val="left" w:pos="1680"/>
        <w:tab w:val="left" w:pos="2100"/>
        <w:tab w:val="left" w:pos="2520"/>
      </w:tabs>
      <w:ind w:left="2520"/>
      <w:outlineLvl w:val="4"/>
    </w:pPr>
  </w:style>
  <w:style w:type="paragraph" w:customStyle="1" w:styleId="220">
    <w:name w:val="二级条标题"/>
    <w:basedOn w:val="221"/>
    <w:next w:val="163"/>
    <w:qFormat/>
    <w:uiPriority w:val="0"/>
    <w:pPr>
      <w:tabs>
        <w:tab w:val="left" w:pos="1260"/>
        <w:tab w:val="left" w:pos="1680"/>
        <w:tab w:val="left" w:pos="2100"/>
      </w:tabs>
      <w:ind w:left="0"/>
      <w:outlineLvl w:val="3"/>
    </w:pPr>
  </w:style>
  <w:style w:type="paragraph" w:customStyle="1" w:styleId="221">
    <w:name w:val="一级条标题"/>
    <w:basedOn w:val="222"/>
    <w:next w:val="163"/>
    <w:qFormat/>
    <w:uiPriority w:val="0"/>
    <w:pPr>
      <w:tabs>
        <w:tab w:val="left" w:pos="1260"/>
        <w:tab w:val="left" w:pos="1680"/>
      </w:tabs>
      <w:spacing w:before="0" w:after="0"/>
      <w:ind w:left="1680"/>
      <w:outlineLvl w:val="2"/>
    </w:pPr>
  </w:style>
  <w:style w:type="paragraph" w:customStyle="1" w:styleId="222">
    <w:name w:val="章标题"/>
    <w:next w:val="16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23">
    <w:name w:val="封面"/>
    <w:basedOn w:val="1"/>
    <w:qFormat/>
    <w:uiPriority w:val="0"/>
    <w:pPr>
      <w:spacing w:line="360" w:lineRule="atLeast"/>
      <w:jc w:val="right"/>
      <w:textAlignment w:val="baseline"/>
    </w:pPr>
    <w:rPr>
      <w:rFonts w:ascii="Symbol" w:hAnsi="Symbol"/>
      <w:kern w:val="0"/>
      <w:szCs w:val="20"/>
    </w:rPr>
  </w:style>
  <w:style w:type="paragraph" w:customStyle="1" w:styleId="224">
    <w:name w:val="表格 内容"/>
    <w:basedOn w:val="225"/>
    <w:qFormat/>
    <w:uiPriority w:val="0"/>
    <w:rPr>
      <w:b w:val="0"/>
      <w:sz w:val="20"/>
    </w:rPr>
  </w:style>
  <w:style w:type="paragraph" w:customStyle="1" w:styleId="22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22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7">
    <w:name w:val="Char3 Char Char Char1"/>
    <w:basedOn w:val="1"/>
    <w:qFormat/>
    <w:uiPriority w:val="6"/>
    <w:pPr>
      <w:widowControl/>
      <w:adjustRightInd/>
      <w:spacing w:after="160" w:line="240" w:lineRule="exact"/>
      <w:jc w:val="left"/>
    </w:pPr>
    <w:rPr>
      <w:szCs w:val="20"/>
    </w:rPr>
  </w:style>
  <w:style w:type="paragraph" w:customStyle="1" w:styleId="228">
    <w:name w:val="Char19"/>
    <w:basedOn w:val="1"/>
    <w:qFormat/>
    <w:uiPriority w:val="0"/>
    <w:pPr>
      <w:adjustRightInd/>
    </w:pPr>
    <w:rPr>
      <w:szCs w:val="20"/>
    </w:rPr>
  </w:style>
  <w:style w:type="paragraph" w:customStyle="1" w:styleId="229">
    <w:name w:val="默认段落样式"/>
    <w:basedOn w:val="230"/>
    <w:qFormat/>
    <w:uiPriority w:val="0"/>
    <w:pPr>
      <w:spacing w:before="0"/>
      <w:ind w:firstLine="480"/>
      <w:outlineLvl w:val="2"/>
    </w:pPr>
    <w:rPr>
      <w:rFonts w:ascii="仿宋_GB2312" w:hAnsi="宋体" w:eastAsia="仿宋_GB2312"/>
      <w:color w:val="000000"/>
      <w:szCs w:val="24"/>
    </w:rPr>
  </w:style>
  <w:style w:type="paragraph" w:customStyle="1" w:styleId="230">
    <w:name w:val="正文2"/>
    <w:basedOn w:val="1"/>
    <w:link w:val="765"/>
    <w:qFormat/>
    <w:uiPriority w:val="0"/>
    <w:pPr>
      <w:spacing w:before="156" w:line="360" w:lineRule="auto"/>
      <w:ind w:firstLine="510" w:firstLineChars="200"/>
    </w:pPr>
    <w:rPr>
      <w:sz w:val="24"/>
      <w:szCs w:val="20"/>
    </w:rPr>
  </w:style>
  <w:style w:type="paragraph" w:customStyle="1" w:styleId="23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32">
    <w:name w:val="Char Char Char Char Char Char Char Char2"/>
    <w:basedOn w:val="1"/>
    <w:qFormat/>
    <w:uiPriority w:val="0"/>
    <w:pPr>
      <w:tabs>
        <w:tab w:val="left" w:pos="360"/>
      </w:tabs>
    </w:pPr>
    <w:rPr>
      <w:sz w:val="24"/>
      <w:szCs w:val="20"/>
    </w:rPr>
  </w:style>
  <w:style w:type="paragraph" w:customStyle="1" w:styleId="23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3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23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3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3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38">
    <w:name w:val="5级标题"/>
    <w:basedOn w:val="23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39">
    <w:name w:val="4级标题"/>
    <w:basedOn w:val="2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40">
    <w:name w:val="MM Topic 4"/>
    <w:basedOn w:val="8"/>
    <w:qFormat/>
    <w:uiPriority w:val="0"/>
    <w:pPr>
      <w:tabs>
        <w:tab w:val="clear" w:pos="864"/>
      </w:tabs>
      <w:adjustRightInd/>
      <w:ind w:left="2100" w:hanging="420"/>
    </w:pPr>
    <w:rPr>
      <w:lang w:val="en-US"/>
    </w:rPr>
  </w:style>
  <w:style w:type="paragraph" w:customStyle="1" w:styleId="241">
    <w:name w:val="Char2 Char Char Char"/>
    <w:basedOn w:val="1"/>
    <w:qFormat/>
    <w:uiPriority w:val="0"/>
    <w:rPr>
      <w:rFonts w:ascii="仿宋_GB2312" w:eastAsia="仿宋_GB2312"/>
      <w:b/>
      <w:sz w:val="32"/>
      <w:szCs w:val="32"/>
    </w:rPr>
  </w:style>
  <w:style w:type="paragraph" w:customStyle="1" w:styleId="242">
    <w:name w:val="正文（标题三）"/>
    <w:basedOn w:val="1"/>
    <w:qFormat/>
    <w:uiPriority w:val="0"/>
    <w:pPr>
      <w:spacing w:line="360" w:lineRule="auto"/>
      <w:ind w:firstLine="200" w:firstLineChars="200"/>
    </w:pPr>
    <w:rPr>
      <w:sz w:val="24"/>
    </w:rPr>
  </w:style>
  <w:style w:type="paragraph" w:customStyle="1" w:styleId="2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4">
    <w:name w:val="修订2"/>
    <w:qFormat/>
    <w:uiPriority w:val="0"/>
    <w:rPr>
      <w:rFonts w:ascii="Times New Roman" w:hAnsi="Times New Roman" w:eastAsia="宋体" w:cs="Times New Roman"/>
      <w:kern w:val="2"/>
      <w:sz w:val="21"/>
      <w:lang w:val="en-US" w:eastAsia="zh-CN" w:bidi="ar-SA"/>
    </w:rPr>
  </w:style>
  <w:style w:type="paragraph" w:customStyle="1" w:styleId="24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46">
    <w:name w:val="正文 首行缩进:  2 字符 Char"/>
    <w:basedOn w:val="1"/>
    <w:qFormat/>
    <w:uiPriority w:val="0"/>
    <w:pPr>
      <w:adjustRightInd/>
      <w:spacing w:line="360" w:lineRule="auto"/>
      <w:ind w:firstLine="480"/>
    </w:pPr>
    <w:rPr>
      <w:rFonts w:cs="宋体"/>
      <w:sz w:val="24"/>
      <w:szCs w:val="20"/>
    </w:rPr>
  </w:style>
  <w:style w:type="paragraph" w:customStyle="1" w:styleId="247">
    <w:name w:val="标书表格字体格式"/>
    <w:next w:val="248"/>
    <w:qFormat/>
    <w:uiPriority w:val="0"/>
    <w:rPr>
      <w:rFonts w:ascii="Times New Roman" w:hAnsi="Times New Roman" w:eastAsia="宋体" w:cs="Times New Roman"/>
      <w:kern w:val="2"/>
      <w:sz w:val="21"/>
      <w:szCs w:val="24"/>
      <w:lang w:val="en-US" w:eastAsia="zh-CN" w:bidi="ar-SA"/>
    </w:rPr>
  </w:style>
  <w:style w:type="paragraph" w:customStyle="1" w:styleId="2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50">
    <w:name w:val="四号　首行缩进"/>
    <w:basedOn w:val="1"/>
    <w:qFormat/>
    <w:uiPriority w:val="0"/>
    <w:pPr>
      <w:adjustRightInd/>
      <w:spacing w:line="360" w:lineRule="auto"/>
    </w:pPr>
    <w:rPr>
      <w:rFonts w:ascii="宋体" w:hAnsi="宋体"/>
      <w:szCs w:val="20"/>
    </w:rPr>
  </w:style>
  <w:style w:type="paragraph" w:customStyle="1" w:styleId="25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252">
    <w:name w:val="Plain Text1"/>
    <w:basedOn w:val="1"/>
    <w:qFormat/>
    <w:uiPriority w:val="7"/>
    <w:pPr>
      <w:adjustRightInd/>
    </w:pPr>
    <w:rPr>
      <w:rFonts w:ascii="宋体" w:hAnsi="Courier New"/>
    </w:rPr>
  </w:style>
  <w:style w:type="paragraph" w:customStyle="1" w:styleId="25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5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2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25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8">
    <w:name w:val="_Style 11"/>
    <w:basedOn w:val="1"/>
    <w:qFormat/>
    <w:uiPriority w:val="34"/>
    <w:pPr>
      <w:adjustRightInd/>
      <w:ind w:firstLine="420" w:firstLineChars="200"/>
    </w:pPr>
    <w:rPr>
      <w:rFonts w:eastAsia="仿宋_GB2312"/>
      <w:sz w:val="28"/>
    </w:rPr>
  </w:style>
  <w:style w:type="paragraph" w:customStyle="1" w:styleId="25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0">
    <w:name w:val="_Style 1"/>
    <w:basedOn w:val="1"/>
    <w:qFormat/>
    <w:uiPriority w:val="34"/>
    <w:pPr>
      <w:adjustRightInd/>
      <w:ind w:firstLine="420" w:firstLineChars="200"/>
    </w:pPr>
    <w:rPr>
      <w:rFonts w:eastAsia="仿宋_GB2312"/>
      <w:sz w:val="28"/>
    </w:rPr>
  </w:style>
  <w:style w:type="paragraph" w:customStyle="1" w:styleId="261">
    <w:name w:val="列表内容"/>
    <w:basedOn w:val="1"/>
    <w:next w:val="1"/>
    <w:qFormat/>
    <w:uiPriority w:val="0"/>
    <w:pPr>
      <w:widowControl/>
      <w:tabs>
        <w:tab w:val="left" w:pos="840"/>
      </w:tabs>
      <w:ind w:left="840" w:hanging="420"/>
      <w:jc w:val="left"/>
    </w:pPr>
    <w:rPr>
      <w:kern w:val="0"/>
      <w:sz w:val="18"/>
    </w:rPr>
  </w:style>
  <w:style w:type="paragraph" w:customStyle="1" w:styleId="262">
    <w:name w:val="表格非标题文字"/>
    <w:link w:val="69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263">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264">
    <w:name w:val="索引 11"/>
    <w:basedOn w:val="1"/>
    <w:next w:val="1"/>
    <w:qFormat/>
    <w:uiPriority w:val="99"/>
    <w:pPr>
      <w:adjustRightInd/>
      <w:spacing w:line="360" w:lineRule="auto"/>
    </w:pPr>
    <w:rPr>
      <w:rFonts w:ascii="仿宋_GB2312" w:eastAsia="仿宋_GB2312"/>
      <w:sz w:val="24"/>
      <w:szCs w:val="20"/>
    </w:rPr>
  </w:style>
  <w:style w:type="paragraph" w:customStyle="1" w:styleId="265">
    <w:name w:val="数字标题3"/>
    <w:basedOn w:val="7"/>
    <w:next w:val="1"/>
    <w:qFormat/>
    <w:uiPriority w:val="0"/>
    <w:pPr>
      <w:spacing w:line="240" w:lineRule="auto"/>
    </w:pPr>
    <w:rPr>
      <w:sz w:val="28"/>
      <w:szCs w:val="28"/>
    </w:rPr>
  </w:style>
  <w:style w:type="paragraph" w:customStyle="1" w:styleId="2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7">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268">
    <w:name w:val="封面公司名"/>
    <w:qFormat/>
    <w:uiPriority w:val="0"/>
    <w:pPr>
      <w:jc w:val="center"/>
    </w:pPr>
    <w:rPr>
      <w:rFonts w:ascii="Arial" w:hAnsi="Arial" w:eastAsia="楷体_GB2312" w:cs="宋体"/>
      <w:bCs/>
      <w:kern w:val="2"/>
      <w:sz w:val="28"/>
      <w:lang w:val="en-US" w:eastAsia="zh-CN" w:bidi="ar-SA"/>
    </w:rPr>
  </w:style>
  <w:style w:type="paragraph" w:customStyle="1" w:styleId="2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2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7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72">
    <w:name w:val="Char Char1 Char Char1 Char Char1"/>
    <w:basedOn w:val="1"/>
    <w:qFormat/>
    <w:uiPriority w:val="0"/>
    <w:pPr>
      <w:tabs>
        <w:tab w:val="left" w:pos="840"/>
      </w:tabs>
      <w:ind w:left="840" w:hanging="420"/>
    </w:pPr>
    <w:rPr>
      <w:rFonts w:ascii="Tahoma" w:hAnsi="Tahoma"/>
      <w:sz w:val="24"/>
    </w:rPr>
  </w:style>
  <w:style w:type="paragraph" w:customStyle="1" w:styleId="27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78">
    <w:name w:val="默认段落字体 Para Char Char Char1 Char"/>
    <w:basedOn w:val="1"/>
    <w:qFormat/>
    <w:uiPriority w:val="0"/>
    <w:pPr>
      <w:spacing w:line="240" w:lineRule="atLeast"/>
      <w:ind w:left="420" w:firstLine="420"/>
    </w:pPr>
    <w:rPr>
      <w:sz w:val="24"/>
    </w:rPr>
  </w:style>
  <w:style w:type="paragraph" w:customStyle="1" w:styleId="279">
    <w:name w:val="WW-正文文字缩进 2"/>
    <w:basedOn w:val="1"/>
    <w:qFormat/>
    <w:uiPriority w:val="0"/>
    <w:pPr>
      <w:suppressAutoHyphens/>
      <w:adjustRightInd/>
      <w:ind w:firstLine="420"/>
    </w:pPr>
    <w:rPr>
      <w:kern w:val="1"/>
      <w:szCs w:val="20"/>
    </w:rPr>
  </w:style>
  <w:style w:type="paragraph" w:customStyle="1" w:styleId="280">
    <w:name w:val="Char Char11 Char Char Char Char Char Char Char Char Char11"/>
    <w:basedOn w:val="1"/>
    <w:qFormat/>
    <w:uiPriority w:val="0"/>
    <w:pPr>
      <w:spacing w:line="360" w:lineRule="auto"/>
    </w:pPr>
    <w:rPr>
      <w:szCs w:val="20"/>
    </w:rPr>
  </w:style>
  <w:style w:type="paragraph" w:customStyle="1" w:styleId="281">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28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283">
    <w:name w:val="Char111"/>
    <w:basedOn w:val="1"/>
    <w:qFormat/>
    <w:uiPriority w:val="0"/>
    <w:rPr>
      <w:rFonts w:ascii="仿宋_GB2312" w:eastAsia="仿宋_GB2312"/>
      <w:b/>
      <w:sz w:val="32"/>
      <w:szCs w:val="32"/>
    </w:rPr>
  </w:style>
  <w:style w:type="paragraph" w:customStyle="1" w:styleId="28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2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286">
    <w:name w:val="样式 列表编号 + 段后: 0.5 行"/>
    <w:basedOn w:val="22"/>
    <w:qFormat/>
    <w:uiPriority w:val="2"/>
    <w:pPr>
      <w:tabs>
        <w:tab w:val="clear" w:pos="390"/>
        <w:tab w:val="clear" w:pos="454"/>
      </w:tabs>
      <w:spacing w:after="0"/>
      <w:ind w:left="840" w:hanging="420"/>
      <w:contextualSpacing/>
    </w:pPr>
    <w:rPr>
      <w:rFonts w:cs="宋体"/>
    </w:rPr>
  </w:style>
  <w:style w:type="paragraph" w:customStyle="1" w:styleId="28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289">
    <w:name w:val="Char Char Char Char Char Char Char Char Char Char1"/>
    <w:basedOn w:val="1"/>
    <w:qFormat/>
    <w:uiPriority w:val="0"/>
    <w:rPr>
      <w:rFonts w:ascii="仿宋_GB2312" w:eastAsia="仿宋_GB2312"/>
      <w:b/>
      <w:sz w:val="32"/>
      <w:szCs w:val="32"/>
    </w:rPr>
  </w:style>
  <w:style w:type="paragraph" w:customStyle="1" w:styleId="29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291">
    <w:name w:val="Char Char1 Char Char Char1"/>
    <w:basedOn w:val="1"/>
    <w:qFormat/>
    <w:uiPriority w:val="6"/>
    <w:rPr>
      <w:rFonts w:ascii="仿宋_GB2312" w:eastAsia="仿宋_GB2312"/>
      <w:b/>
      <w:sz w:val="32"/>
      <w:szCs w:val="20"/>
    </w:rPr>
  </w:style>
  <w:style w:type="paragraph" w:customStyle="1" w:styleId="292">
    <w:name w:val="冯广丽"/>
    <w:basedOn w:val="1"/>
    <w:link w:val="877"/>
    <w:qFormat/>
    <w:uiPriority w:val="0"/>
    <w:pPr>
      <w:adjustRightInd/>
      <w:spacing w:line="360" w:lineRule="auto"/>
      <w:ind w:firstLine="480" w:firstLineChars="200"/>
    </w:pPr>
    <w:rPr>
      <w:rFonts w:ascii="宋体" w:hAnsi="宋体"/>
      <w:sz w:val="24"/>
      <w:szCs w:val="22"/>
    </w:rPr>
  </w:style>
  <w:style w:type="paragraph" w:customStyle="1" w:styleId="293">
    <w:name w:val="Char Char Char Char Char Char Char"/>
    <w:basedOn w:val="1"/>
    <w:qFormat/>
    <w:uiPriority w:val="0"/>
    <w:rPr>
      <w:rFonts w:ascii="仿宋_GB2312" w:eastAsia="仿宋_GB2312"/>
      <w:b/>
      <w:sz w:val="32"/>
      <w:szCs w:val="32"/>
    </w:rPr>
  </w:style>
  <w:style w:type="paragraph" w:customStyle="1" w:styleId="29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7">
    <w:name w:val="左对齐表格文字"/>
    <w:basedOn w:val="1"/>
    <w:qFormat/>
    <w:uiPriority w:val="0"/>
    <w:pPr>
      <w:adjustRightInd/>
      <w:ind w:firstLine="200" w:firstLineChars="200"/>
      <w:jc w:val="right"/>
    </w:pPr>
  </w:style>
  <w:style w:type="paragraph" w:customStyle="1" w:styleId="29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99">
    <w:name w:val="3级"/>
    <w:basedOn w:val="281"/>
    <w:link w:val="864"/>
    <w:qFormat/>
    <w:uiPriority w:val="0"/>
    <w:pPr>
      <w:ind w:left="0" w:right="466" w:firstLine="288"/>
    </w:pPr>
    <w:rPr>
      <w:rFonts w:hAnsi="宋体"/>
    </w:rPr>
  </w:style>
  <w:style w:type="paragraph" w:customStyle="1" w:styleId="300">
    <w:name w:val="标题五"/>
    <w:basedOn w:val="1"/>
    <w:qFormat/>
    <w:uiPriority w:val="0"/>
    <w:pPr>
      <w:adjustRightInd/>
      <w:spacing w:before="156" w:beforeLines="50" w:line="360" w:lineRule="auto"/>
    </w:pPr>
    <w:rPr>
      <w:b/>
      <w:sz w:val="24"/>
    </w:rPr>
  </w:style>
  <w:style w:type="paragraph" w:customStyle="1" w:styleId="3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302">
    <w:name w:val="5正文"/>
    <w:basedOn w:val="1"/>
    <w:link w:val="73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30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30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修订1"/>
    <w:qFormat/>
    <w:uiPriority w:val="3"/>
    <w:rPr>
      <w:rFonts w:ascii="Times New Roman" w:hAnsi="Times New Roman" w:eastAsia="宋体" w:cs="Times New Roman"/>
      <w:color w:val="000000"/>
      <w:kern w:val="1"/>
      <w:sz w:val="21"/>
      <w:lang w:val="en-US" w:eastAsia="zh-CN" w:bidi="ar-SA"/>
    </w:rPr>
  </w:style>
  <w:style w:type="paragraph" w:customStyle="1" w:styleId="308">
    <w:name w:val="默认段落字体 Para Char Char Char Char"/>
    <w:basedOn w:val="1"/>
    <w:qFormat/>
    <w:uiPriority w:val="0"/>
    <w:pPr>
      <w:spacing w:line="360" w:lineRule="auto"/>
    </w:pPr>
    <w:rPr>
      <w:szCs w:val="20"/>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10">
    <w:name w:val="标书标题2"/>
    <w:basedOn w:val="6"/>
    <w:qFormat/>
    <w:uiPriority w:val="0"/>
    <w:pPr>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31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3">
    <w:name w:val="_标题2"/>
    <w:basedOn w:val="314"/>
    <w:next w:val="3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3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15">
    <w:name w:val="正文文字缩进2字"/>
    <w:basedOn w:val="18"/>
    <w:qFormat/>
    <w:uiPriority w:val="0"/>
    <w:pPr>
      <w:adjustRightInd/>
      <w:spacing w:before="60" w:after="60"/>
      <w:ind w:firstLine="200" w:firstLineChars="200"/>
    </w:pPr>
    <w:rPr>
      <w:rFonts w:ascii="Times New Roman"/>
      <w:szCs w:val="20"/>
      <w:lang w:val="en-US"/>
    </w:rPr>
  </w:style>
  <w:style w:type="paragraph" w:customStyle="1" w:styleId="316">
    <w:name w:val="哈哈正文"/>
    <w:basedOn w:val="1"/>
    <w:link w:val="908"/>
    <w:qFormat/>
    <w:uiPriority w:val="0"/>
    <w:pPr>
      <w:adjustRightInd/>
      <w:spacing w:line="360" w:lineRule="auto"/>
      <w:ind w:firstLine="200" w:firstLineChars="200"/>
    </w:pPr>
    <w:rPr>
      <w:rFonts w:ascii="宋体" w:hAnsi="宋体"/>
      <w:sz w:val="24"/>
      <w:szCs w:val="20"/>
    </w:rPr>
  </w:style>
  <w:style w:type="paragraph" w:customStyle="1" w:styleId="31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8">
    <w:name w:val="*正文"/>
    <w:basedOn w:val="1"/>
    <w:link w:val="642"/>
    <w:qFormat/>
    <w:uiPriority w:val="0"/>
    <w:pPr>
      <w:snapToGrid w:val="0"/>
      <w:spacing w:line="360" w:lineRule="auto"/>
      <w:ind w:firstLine="482"/>
      <w:jc w:val="left"/>
    </w:pPr>
    <w:rPr>
      <w:rFonts w:ascii="宋体" w:hAnsi="宋体"/>
      <w:kern w:val="0"/>
      <w:sz w:val="24"/>
      <w:szCs w:val="20"/>
    </w:rPr>
  </w:style>
  <w:style w:type="paragraph" w:customStyle="1" w:styleId="3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1">
    <w:name w:val="Char Char Char1 Char2"/>
    <w:basedOn w:val="1"/>
    <w:qFormat/>
    <w:uiPriority w:val="0"/>
    <w:rPr>
      <w:szCs w:val="20"/>
    </w:rPr>
  </w:style>
  <w:style w:type="paragraph" w:customStyle="1" w:styleId="3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4">
    <w:name w:val="gf正文1"/>
    <w:basedOn w:val="1"/>
    <w:link w:val="86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2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27">
    <w:name w:val="Char Char Char Char Char Char Char Char"/>
    <w:basedOn w:val="1"/>
    <w:qFormat/>
    <w:uiPriority w:val="0"/>
    <w:pPr>
      <w:tabs>
        <w:tab w:val="left" w:pos="360"/>
      </w:tabs>
    </w:pPr>
    <w:rPr>
      <w:sz w:val="24"/>
      <w:szCs w:val="20"/>
    </w:rPr>
  </w:style>
  <w:style w:type="paragraph" w:customStyle="1" w:styleId="328">
    <w:name w:val="Intense Quote_a3af9476-00b9-4767-a0c5-4384602c09dd"/>
    <w:basedOn w:val="1"/>
    <w:next w:val="1"/>
    <w:qFormat/>
    <w:uiPriority w:val="0"/>
    <w:pPr>
      <w:spacing w:before="200" w:after="280"/>
      <w:ind w:left="936" w:right="936"/>
    </w:pPr>
    <w:rPr>
      <w:b/>
      <w:i/>
      <w:color w:val="4F81BD"/>
      <w:sz w:val="20"/>
    </w:rPr>
  </w:style>
  <w:style w:type="paragraph" w:customStyle="1" w:styleId="329">
    <w:name w:val="Char Char Char Char Char Char Char Char Char Char Char Char1 Char1"/>
    <w:basedOn w:val="1"/>
    <w:qFormat/>
    <w:uiPriority w:val="6"/>
    <w:rPr>
      <w:rFonts w:ascii="Tahoma" w:hAnsi="Tahoma" w:cs="仿宋_GB2312"/>
      <w:sz w:val="24"/>
      <w:szCs w:val="20"/>
    </w:rPr>
  </w:style>
  <w:style w:type="paragraph" w:customStyle="1" w:styleId="330">
    <w:name w:val="4"/>
    <w:basedOn w:val="1"/>
    <w:next w:val="40"/>
    <w:qFormat/>
    <w:uiPriority w:val="0"/>
    <w:pPr>
      <w:spacing w:after="120" w:line="480" w:lineRule="auto"/>
      <w:ind w:left="420" w:leftChars="200"/>
    </w:pPr>
    <w:rPr>
      <w:sz w:val="24"/>
      <w:szCs w:val="20"/>
    </w:rPr>
  </w:style>
  <w:style w:type="paragraph" w:customStyle="1" w:styleId="3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3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34">
    <w:name w:val="_Style 12"/>
    <w:basedOn w:val="25"/>
    <w:qFormat/>
    <w:uiPriority w:val="0"/>
    <w:pPr>
      <w:snapToGrid w:val="0"/>
      <w:spacing w:line="360" w:lineRule="auto"/>
    </w:pPr>
  </w:style>
  <w:style w:type="paragraph" w:customStyle="1" w:styleId="335">
    <w:name w:val="Char Char11 Char Char Char2"/>
    <w:basedOn w:val="1"/>
    <w:qFormat/>
    <w:uiPriority w:val="0"/>
    <w:pPr>
      <w:spacing w:line="360" w:lineRule="auto"/>
    </w:pPr>
    <w:rPr>
      <w:szCs w:val="20"/>
    </w:rPr>
  </w:style>
  <w:style w:type="paragraph" w:customStyle="1" w:styleId="33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38">
    <w:name w:val="表文字"/>
    <w:qFormat/>
    <w:uiPriority w:val="0"/>
    <w:rPr>
      <w:rFonts w:ascii="宋体" w:hAnsi="Times New Roman" w:eastAsia="宋体" w:cs="Times New Roman"/>
      <w:kern w:val="2"/>
      <w:lang w:val="en-US" w:eastAsia="zh-CN" w:bidi="ar-SA"/>
    </w:rPr>
  </w:style>
  <w:style w:type="paragraph" w:customStyle="1" w:styleId="33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4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43">
    <w:name w:val="标题4_自定义"/>
    <w:basedOn w:val="8"/>
    <w:qFormat/>
    <w:uiPriority w:val="0"/>
    <w:pPr>
      <w:adjustRightInd/>
      <w:spacing w:before="0" w:after="0" w:line="360" w:lineRule="auto"/>
    </w:pPr>
    <w:rPr>
      <w:rFonts w:ascii="Verdana" w:eastAsia="Verdana"/>
      <w:sz w:val="21"/>
      <w:lang w:val="en-US"/>
    </w:rPr>
  </w:style>
  <w:style w:type="paragraph" w:customStyle="1" w:styleId="344">
    <w:name w:val="编号，小四"/>
    <w:basedOn w:val="1"/>
    <w:link w:val="825"/>
    <w:qFormat/>
    <w:uiPriority w:val="0"/>
    <w:pPr>
      <w:tabs>
        <w:tab w:val="left" w:pos="432"/>
      </w:tabs>
      <w:adjustRightInd/>
      <w:spacing w:line="360" w:lineRule="auto"/>
      <w:ind w:left="432" w:hanging="432"/>
    </w:pPr>
    <w:rPr>
      <w:rFonts w:ascii="Arial" w:hAnsi="Arial"/>
      <w:kern w:val="0"/>
      <w:sz w:val="24"/>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表格名称"/>
    <w:basedOn w:val="6"/>
    <w:link w:val="93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347">
    <w:name w:val="Char1 Char Char Char21"/>
    <w:basedOn w:val="1"/>
    <w:qFormat/>
    <w:uiPriority w:val="0"/>
    <w:rPr>
      <w:rFonts w:ascii="Tahoma" w:hAnsi="Tahoma"/>
      <w:sz w:val="24"/>
      <w:szCs w:val="20"/>
    </w:rPr>
  </w:style>
  <w:style w:type="paragraph" w:customStyle="1" w:styleId="348">
    <w:name w:val="CSS1级正文 Char"/>
    <w:basedOn w:val="18"/>
    <w:qFormat/>
    <w:uiPriority w:val="0"/>
    <w:pPr>
      <w:snapToGrid w:val="0"/>
      <w:ind w:firstLine="480" w:firstLineChars="200"/>
    </w:pPr>
    <w:rPr>
      <w:rFonts w:ascii="Times New Roman"/>
      <w:szCs w:val="24"/>
      <w:lang w:val="en-US"/>
    </w:rPr>
  </w:style>
  <w:style w:type="paragraph" w:customStyle="1" w:styleId="34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3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P1"/>
    <w:basedOn w:val="1"/>
    <w:qFormat/>
    <w:uiPriority w:val="0"/>
    <w:pPr>
      <w:adjustRightInd/>
      <w:spacing w:line="288" w:lineRule="auto"/>
      <w:ind w:firstLine="425" w:firstLineChars="200"/>
    </w:pPr>
  </w:style>
  <w:style w:type="paragraph" w:customStyle="1" w:styleId="354">
    <w:name w:val="Char Char Char 字元 字元"/>
    <w:basedOn w:val="1"/>
    <w:qFormat/>
    <w:uiPriority w:val="0"/>
    <w:pPr>
      <w:adjustRightInd/>
      <w:spacing w:line="360" w:lineRule="auto"/>
      <w:ind w:firstLine="200" w:firstLineChars="200"/>
    </w:pPr>
    <w:rPr>
      <w:szCs w:val="20"/>
    </w:rPr>
  </w:style>
  <w:style w:type="paragraph" w:customStyle="1" w:styleId="35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56">
    <w:name w:val="Char Char Char Char Char Char Char Char Char Char"/>
    <w:basedOn w:val="1"/>
    <w:qFormat/>
    <w:uiPriority w:val="0"/>
    <w:rPr>
      <w:rFonts w:ascii="仿宋_GB2312" w:eastAsia="仿宋_GB2312"/>
      <w:b/>
      <w:sz w:val="32"/>
      <w:szCs w:val="32"/>
    </w:rPr>
  </w:style>
  <w:style w:type="paragraph" w:customStyle="1" w:styleId="35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58">
    <w:name w:val="No Spacing_0b4b2eb7-3e98-42fc-b77a-25285b4a681e"/>
    <w:basedOn w:val="1"/>
    <w:link w:val="960"/>
    <w:qFormat/>
    <w:uiPriority w:val="99"/>
    <w:rPr>
      <w:szCs w:val="22"/>
    </w:rPr>
  </w:style>
  <w:style w:type="paragraph" w:customStyle="1" w:styleId="359">
    <w:name w:val="Table Paragraph"/>
    <w:basedOn w:val="1"/>
    <w:qFormat/>
    <w:uiPriority w:val="0"/>
    <w:pPr>
      <w:adjustRightInd/>
      <w:jc w:val="left"/>
    </w:pPr>
    <w:rPr>
      <w:rFonts w:ascii="Calibri" w:hAnsi="Calibri"/>
      <w:kern w:val="0"/>
      <w:sz w:val="22"/>
      <w:szCs w:val="22"/>
      <w:lang w:eastAsia="en-US"/>
    </w:rPr>
  </w:style>
  <w:style w:type="paragraph" w:customStyle="1" w:styleId="36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361">
    <w:name w:val="五级无标题条"/>
    <w:basedOn w:val="1"/>
    <w:qFormat/>
    <w:uiPriority w:val="0"/>
    <w:pPr>
      <w:adjustRightInd/>
    </w:pPr>
  </w:style>
  <w:style w:type="paragraph" w:customStyle="1" w:styleId="362">
    <w:name w:val="MM Topic 3"/>
    <w:basedOn w:val="7"/>
    <w:qFormat/>
    <w:uiPriority w:val="0"/>
    <w:pPr>
      <w:tabs>
        <w:tab w:val="clear" w:pos="900"/>
      </w:tabs>
      <w:adjustRightInd/>
      <w:ind w:left="1680" w:hanging="420"/>
    </w:pPr>
  </w:style>
  <w:style w:type="paragraph" w:customStyle="1" w:styleId="363">
    <w:name w:val="表格（小）"/>
    <w:basedOn w:val="1"/>
    <w:qFormat/>
    <w:uiPriority w:val="0"/>
    <w:pPr>
      <w:adjustRightInd/>
      <w:snapToGrid w:val="0"/>
      <w:spacing w:line="300" w:lineRule="auto"/>
    </w:pPr>
    <w:rPr>
      <w:rFonts w:eastAsia="仿宋"/>
      <w:szCs w:val="21"/>
    </w:rPr>
  </w:style>
  <w:style w:type="paragraph" w:customStyle="1" w:styleId="3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365">
    <w:name w:val="Char2 Char Char Char2"/>
    <w:basedOn w:val="1"/>
    <w:qFormat/>
    <w:uiPriority w:val="0"/>
    <w:rPr>
      <w:rFonts w:ascii="仿宋_GB2312" w:eastAsia="仿宋_GB2312"/>
      <w:b/>
      <w:sz w:val="32"/>
      <w:szCs w:val="32"/>
    </w:rPr>
  </w:style>
  <w:style w:type="paragraph" w:customStyle="1" w:styleId="36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6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8">
    <w:name w:val="U_正文"/>
    <w:basedOn w:val="1"/>
    <w:link w:val="787"/>
    <w:qFormat/>
    <w:uiPriority w:val="0"/>
    <w:pPr>
      <w:adjustRightInd/>
      <w:spacing w:beforeLines="20" w:afterLines="20" w:line="300" w:lineRule="auto"/>
      <w:ind w:firstLine="200" w:firstLineChars="200"/>
    </w:pPr>
    <w:rPr>
      <w:kern w:val="0"/>
      <w:sz w:val="24"/>
    </w:rPr>
  </w:style>
  <w:style w:type="paragraph" w:customStyle="1" w:styleId="369">
    <w:name w:val="样式7"/>
    <w:basedOn w:val="275"/>
    <w:next w:val="1"/>
    <w:qFormat/>
    <w:uiPriority w:val="0"/>
    <w:pPr>
      <w:spacing w:after="156" w:afterLines="50"/>
      <w:jc w:val="left"/>
      <w:outlineLvl w:val="3"/>
    </w:pPr>
    <w:rPr>
      <w:sz w:val="24"/>
      <w:szCs w:val="24"/>
    </w:rPr>
  </w:style>
  <w:style w:type="paragraph" w:customStyle="1" w:styleId="37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37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4">
    <w:name w:val="图中文字"/>
    <w:basedOn w:val="1"/>
    <w:qFormat/>
    <w:uiPriority w:val="0"/>
    <w:pPr>
      <w:snapToGrid w:val="0"/>
      <w:spacing w:line="0" w:lineRule="atLeast"/>
      <w:ind w:firstLine="200" w:firstLineChars="200"/>
      <w:jc w:val="center"/>
    </w:pPr>
    <w:rPr>
      <w:sz w:val="24"/>
      <w:szCs w:val="20"/>
    </w:rPr>
  </w:style>
  <w:style w:type="paragraph" w:customStyle="1" w:styleId="37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76">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77">
    <w:name w:val="Char Char1121"/>
    <w:basedOn w:val="1"/>
    <w:qFormat/>
    <w:uiPriority w:val="0"/>
    <w:pPr>
      <w:spacing w:line="360" w:lineRule="auto"/>
    </w:pPr>
    <w:rPr>
      <w:szCs w:val="20"/>
    </w:rPr>
  </w:style>
  <w:style w:type="paragraph" w:customStyle="1" w:styleId="37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81">
    <w:name w:val="Char6"/>
    <w:basedOn w:val="1"/>
    <w:qFormat/>
    <w:uiPriority w:val="0"/>
    <w:rPr>
      <w:rFonts w:ascii="仿宋_GB2312" w:eastAsia="仿宋_GB2312"/>
      <w:b/>
      <w:sz w:val="32"/>
      <w:szCs w:val="32"/>
    </w:rPr>
  </w:style>
  <w:style w:type="paragraph" w:customStyle="1" w:styleId="382">
    <w:name w:val="Char Char1 Char Char Char Char Char Char"/>
    <w:basedOn w:val="1"/>
    <w:qFormat/>
    <w:uiPriority w:val="0"/>
    <w:rPr>
      <w:rFonts w:ascii="仿宋_GB2312" w:eastAsia="仿宋_GB2312"/>
      <w:b/>
      <w:sz w:val="32"/>
      <w:szCs w:val="20"/>
    </w:rPr>
  </w:style>
  <w:style w:type="paragraph" w:customStyle="1" w:styleId="3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384">
    <w:name w:val="my正文"/>
    <w:basedOn w:val="1"/>
    <w:link w:val="872"/>
    <w:qFormat/>
    <w:uiPriority w:val="0"/>
    <w:pPr>
      <w:adjustRightInd/>
      <w:spacing w:line="360" w:lineRule="auto"/>
      <w:ind w:firstLine="480" w:firstLineChars="200"/>
    </w:pPr>
    <w:rPr>
      <w:rFonts w:ascii="Tahoma" w:hAnsi="Tahoma"/>
      <w:kern w:val="0"/>
      <w:sz w:val="24"/>
    </w:rPr>
  </w:style>
  <w:style w:type="paragraph" w:customStyle="1" w:styleId="38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89">
    <w:name w:val="Bulleting First Indent 1"/>
    <w:basedOn w:val="1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39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393">
    <w:name w:val="带编号样式"/>
    <w:basedOn w:val="157"/>
    <w:qFormat/>
    <w:uiPriority w:val="0"/>
    <w:pPr>
      <w:tabs>
        <w:tab w:val="left" w:pos="840"/>
      </w:tabs>
      <w:snapToGrid w:val="0"/>
      <w:ind w:left="840" w:hanging="420" w:firstLineChars="0"/>
    </w:pPr>
    <w:rPr>
      <w:rFonts w:ascii="仿宋_GB2312" w:eastAsia="仿宋_GB2312"/>
      <w:color w:val="000000"/>
    </w:rPr>
  </w:style>
  <w:style w:type="paragraph" w:customStyle="1" w:styleId="39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9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96">
    <w:name w:val="Char2"/>
    <w:basedOn w:val="1"/>
    <w:qFormat/>
    <w:uiPriority w:val="0"/>
    <w:rPr>
      <w:rFonts w:ascii="仿宋_GB2312" w:eastAsia="仿宋_GB2312"/>
      <w:b/>
      <w:sz w:val="32"/>
      <w:szCs w:val="32"/>
    </w:rPr>
  </w:style>
  <w:style w:type="paragraph" w:customStyle="1" w:styleId="3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398">
    <w:name w:val="Char Char Char1 Char"/>
    <w:basedOn w:val="1"/>
    <w:qFormat/>
    <w:uiPriority w:val="0"/>
    <w:rPr>
      <w:szCs w:val="20"/>
    </w:rPr>
  </w:style>
  <w:style w:type="paragraph" w:customStyle="1" w:styleId="399">
    <w:name w:val="样式 正文缩进 + 首行缩进:  2 字符"/>
    <w:basedOn w:val="4"/>
    <w:link w:val="7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40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注释"/>
    <w:basedOn w:val="1"/>
    <w:qFormat/>
    <w:uiPriority w:val="0"/>
    <w:pPr>
      <w:adjustRightInd/>
      <w:spacing w:line="360" w:lineRule="auto"/>
      <w:ind w:firstLine="480"/>
    </w:pPr>
    <w:rPr>
      <w:sz w:val="24"/>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404">
    <w:name w:val="EB_表格"/>
    <w:basedOn w:val="1"/>
    <w:qFormat/>
    <w:uiPriority w:val="0"/>
    <w:pPr>
      <w:adjustRightInd/>
      <w:spacing w:line="300" w:lineRule="auto"/>
      <w:jc w:val="center"/>
    </w:pPr>
  </w:style>
  <w:style w:type="paragraph" w:customStyle="1" w:styleId="405">
    <w:name w:val="标题4-dyf"/>
    <w:basedOn w:val="8"/>
    <w:link w:val="847"/>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40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1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12">
    <w:name w:val="6级标题"/>
    <w:basedOn w:val="238"/>
    <w:qFormat/>
    <w:uiPriority w:val="0"/>
    <w:pPr>
      <w:keepNext/>
      <w:spacing w:before="0" w:after="0"/>
      <w:outlineLvl w:val="5"/>
    </w:pPr>
  </w:style>
  <w:style w:type="paragraph" w:customStyle="1" w:styleId="413">
    <w:name w:val="文章标题"/>
    <w:next w:val="26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14">
    <w:name w:val="Char Char Char Char11"/>
    <w:basedOn w:val="1"/>
    <w:qFormat/>
    <w:uiPriority w:val="0"/>
    <w:rPr>
      <w:rFonts w:ascii="Tahoma" w:hAnsi="Tahoma"/>
      <w:sz w:val="24"/>
      <w:szCs w:val="20"/>
    </w:rPr>
  </w:style>
  <w:style w:type="paragraph" w:customStyle="1" w:styleId="41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6">
    <w:name w:val="有符号正文"/>
    <w:basedOn w:val="1"/>
    <w:qFormat/>
    <w:uiPriority w:val="0"/>
    <w:pPr>
      <w:adjustRightInd/>
      <w:spacing w:line="400" w:lineRule="exact"/>
      <w:ind w:firstLine="200" w:firstLineChars="200"/>
    </w:pPr>
    <w:rPr>
      <w:rFonts w:ascii="Arial" w:hAnsi="Arial"/>
    </w:rPr>
  </w:style>
  <w:style w:type="paragraph" w:customStyle="1" w:styleId="4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18">
    <w:name w:val="_Style 6"/>
    <w:basedOn w:val="1"/>
    <w:qFormat/>
    <w:uiPriority w:val="34"/>
    <w:pPr>
      <w:adjustRightInd/>
      <w:ind w:firstLine="420" w:firstLineChars="200"/>
    </w:pPr>
    <w:rPr>
      <w:rFonts w:eastAsia="仿宋_GB2312"/>
      <w:sz w:val="28"/>
    </w:rPr>
  </w:style>
  <w:style w:type="paragraph" w:customStyle="1" w:styleId="419">
    <w:name w:val="正文说明"/>
    <w:basedOn w:val="1"/>
    <w:link w:val="703"/>
    <w:qFormat/>
    <w:uiPriority w:val="0"/>
    <w:pPr>
      <w:adjustRightInd/>
      <w:spacing w:line="360" w:lineRule="auto"/>
    </w:pPr>
    <w:rPr>
      <w:kern w:val="0"/>
      <w:sz w:val="24"/>
    </w:rPr>
  </w:style>
  <w:style w:type="paragraph" w:customStyle="1" w:styleId="420">
    <w:name w:val="_正文段落"/>
    <w:basedOn w:val="1"/>
    <w:qFormat/>
    <w:uiPriority w:val="0"/>
    <w:pPr>
      <w:adjustRightInd/>
      <w:ind w:firstLine="560"/>
    </w:pPr>
    <w:rPr>
      <w:rFonts w:ascii="仿宋_GB2312" w:hAnsi="仿宋" w:eastAsia="仿宋_GB2312"/>
      <w:kern w:val="0"/>
      <w:sz w:val="28"/>
      <w:szCs w:val="28"/>
    </w:rPr>
  </w:style>
  <w:style w:type="paragraph" w:customStyle="1" w:styleId="421">
    <w:name w:val="样式 标题 4PIM 4H4h4bulletblbbH41H42H43H44H45H46H47H48...1"/>
    <w:basedOn w:val="8"/>
    <w:qFormat/>
    <w:uiPriority w:val="0"/>
    <w:pPr>
      <w:widowControl/>
      <w:jc w:val="left"/>
    </w:pPr>
    <w:rPr>
      <w:rFonts w:cs="宋体"/>
      <w:sz w:val="24"/>
      <w:szCs w:val="20"/>
    </w:rPr>
  </w:style>
  <w:style w:type="paragraph" w:customStyle="1" w:styleId="42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23">
    <w:name w:val="Char Char Char Char Char Char Char1"/>
    <w:basedOn w:val="1"/>
    <w:qFormat/>
    <w:uiPriority w:val="6"/>
    <w:rPr>
      <w:rFonts w:ascii="仿宋_GB2312" w:eastAsia="仿宋_GB2312"/>
      <w:b/>
      <w:sz w:val="32"/>
      <w:szCs w:val="32"/>
    </w:rPr>
  </w:style>
  <w:style w:type="paragraph" w:customStyle="1" w:styleId="424">
    <w:name w:val="Char Char Char Char Char Char Char2"/>
    <w:basedOn w:val="1"/>
    <w:qFormat/>
    <w:uiPriority w:val="0"/>
    <w:rPr>
      <w:rFonts w:ascii="仿宋_GB2312" w:eastAsia="仿宋_GB2312"/>
      <w:b/>
      <w:sz w:val="32"/>
      <w:szCs w:val="32"/>
    </w:rPr>
  </w:style>
  <w:style w:type="paragraph" w:customStyle="1" w:styleId="4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26">
    <w:name w:val="正文文字表格居中"/>
    <w:basedOn w:val="1"/>
    <w:next w:val="58"/>
    <w:qFormat/>
    <w:uiPriority w:val="0"/>
    <w:pPr>
      <w:snapToGrid w:val="0"/>
      <w:spacing w:line="360" w:lineRule="auto"/>
    </w:pPr>
    <w:rPr>
      <w:rFonts w:ascii="宋体"/>
      <w:b/>
      <w:sz w:val="24"/>
      <w:szCs w:val="20"/>
    </w:rPr>
  </w:style>
  <w:style w:type="paragraph" w:customStyle="1" w:styleId="4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2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1">
    <w:name w:val="正文主体"/>
    <w:basedOn w:val="395"/>
    <w:qFormat/>
    <w:uiPriority w:val="0"/>
  </w:style>
  <w:style w:type="paragraph" w:customStyle="1" w:styleId="4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3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43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7">
    <w:name w:val="列出段落2"/>
    <w:basedOn w:val="1"/>
    <w:qFormat/>
    <w:uiPriority w:val="0"/>
    <w:pPr>
      <w:adjustRightInd/>
      <w:ind w:firstLine="420" w:firstLineChars="200"/>
    </w:pPr>
    <w:rPr>
      <w:rFonts w:ascii="宋体" w:hAnsi="宋体"/>
      <w:sz w:val="24"/>
    </w:rPr>
  </w:style>
  <w:style w:type="paragraph" w:customStyle="1" w:styleId="438">
    <w:name w:val="列出段落111"/>
    <w:basedOn w:val="1"/>
    <w:qFormat/>
    <w:uiPriority w:val="34"/>
    <w:pPr>
      <w:ind w:firstLine="420" w:firstLineChars="200"/>
    </w:pPr>
  </w:style>
  <w:style w:type="paragraph" w:customStyle="1" w:styleId="43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44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4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44">
    <w:name w:val="Char23"/>
    <w:basedOn w:val="1"/>
    <w:qFormat/>
    <w:uiPriority w:val="0"/>
    <w:rPr>
      <w:rFonts w:ascii="仿宋_GB2312" w:eastAsia="仿宋_GB2312"/>
      <w:b/>
      <w:sz w:val="32"/>
      <w:szCs w:val="32"/>
    </w:rPr>
  </w:style>
  <w:style w:type="paragraph" w:customStyle="1" w:styleId="445">
    <w:name w:val="MM Topic 2"/>
    <w:basedOn w:val="6"/>
    <w:qFormat/>
    <w:uiPriority w:val="0"/>
    <w:pPr>
      <w:tabs>
        <w:tab w:val="clear" w:pos="432"/>
      </w:tabs>
      <w:ind w:left="1260" w:hanging="420"/>
    </w:pPr>
    <w:rPr>
      <w:rFonts w:ascii="Arial" w:hAnsi="Arial" w:eastAsia="黑体"/>
      <w:lang w:val="en-US"/>
    </w:rPr>
  </w:style>
  <w:style w:type="paragraph" w:customStyle="1" w:styleId="446">
    <w:name w:val="数字标题6"/>
    <w:basedOn w:val="10"/>
    <w:next w:val="1"/>
    <w:qFormat/>
    <w:uiPriority w:val="0"/>
    <w:pPr>
      <w:tabs>
        <w:tab w:val="clear" w:pos="1152"/>
      </w:tabs>
      <w:ind w:left="1080" w:hanging="1080"/>
    </w:pPr>
    <w:rPr>
      <w:rFonts w:ascii="Times New Roman" w:hAnsi="Times New Roman" w:eastAsia="宋体"/>
      <w:i/>
    </w:rPr>
  </w:style>
  <w:style w:type="paragraph" w:customStyle="1" w:styleId="44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48">
    <w:name w:val="仿宋正文"/>
    <w:basedOn w:val="1"/>
    <w:link w:val="716"/>
    <w:qFormat/>
    <w:uiPriority w:val="0"/>
    <w:pPr>
      <w:adjustRightInd/>
      <w:spacing w:line="360" w:lineRule="auto"/>
      <w:ind w:firstLine="480" w:firstLineChars="200"/>
    </w:pPr>
    <w:rPr>
      <w:rFonts w:ascii="仿宋_GB2312" w:eastAsia="仿宋_GB2312"/>
      <w:sz w:val="24"/>
      <w:szCs w:val="20"/>
    </w:rPr>
  </w:style>
  <w:style w:type="paragraph" w:customStyle="1" w:styleId="4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5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1">
    <w:name w:val="Char31"/>
    <w:basedOn w:val="1"/>
    <w:qFormat/>
    <w:uiPriority w:val="0"/>
    <w:pPr>
      <w:adjustRightInd/>
    </w:pPr>
    <w:rPr>
      <w:rFonts w:ascii="仿宋_GB2312" w:eastAsia="仿宋_GB2312"/>
      <w:b/>
      <w:sz w:val="32"/>
      <w:szCs w:val="32"/>
    </w:rPr>
  </w:style>
  <w:style w:type="paragraph" w:customStyle="1" w:styleId="45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53">
    <w:name w:val="正文文字 2"/>
    <w:basedOn w:val="189"/>
    <w:next w:val="189"/>
    <w:qFormat/>
    <w:uiPriority w:val="0"/>
    <w:rPr>
      <w:rFonts w:ascii="宋体" w:eastAsia="宋体" w:cs="Times New Roman"/>
      <w:color w:val="auto"/>
    </w:rPr>
  </w:style>
  <w:style w:type="paragraph" w:customStyle="1" w:styleId="45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55">
    <w:name w:val="列出段落5"/>
    <w:basedOn w:val="1"/>
    <w:qFormat/>
    <w:uiPriority w:val="0"/>
    <w:pPr>
      <w:spacing w:line="360" w:lineRule="auto"/>
      <w:ind w:firstLine="200" w:firstLineChars="200"/>
    </w:pPr>
    <w:rPr>
      <w:rFonts w:eastAsia="楷体_GB2312" w:cs="Lucida Sans"/>
      <w:sz w:val="24"/>
    </w:rPr>
  </w:style>
  <w:style w:type="paragraph" w:customStyle="1" w:styleId="456">
    <w:name w:val="正文首行缩进1"/>
    <w:basedOn w:val="18"/>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457">
    <w:name w:val="彩色列表 - 强调文字颜色 12"/>
    <w:basedOn w:val="1"/>
    <w:qFormat/>
    <w:uiPriority w:val="0"/>
    <w:pPr>
      <w:adjustRightInd/>
      <w:ind w:firstLine="420" w:firstLineChars="200"/>
    </w:pPr>
    <w:rPr>
      <w:rFonts w:ascii="Calibri" w:hAnsi="Calibri"/>
      <w:szCs w:val="22"/>
    </w:rPr>
  </w:style>
  <w:style w:type="paragraph" w:customStyle="1" w:styleId="458">
    <w:name w:val="MM Topic 1"/>
    <w:basedOn w:val="5"/>
    <w:qFormat/>
    <w:uiPriority w:val="0"/>
    <w:pPr>
      <w:tabs>
        <w:tab w:val="clear" w:pos="432"/>
      </w:tabs>
      <w:adjustRightInd/>
      <w:ind w:left="840" w:hanging="420"/>
    </w:pPr>
  </w:style>
  <w:style w:type="paragraph" w:customStyle="1" w:styleId="459">
    <w:name w:val="Char3"/>
    <w:basedOn w:val="1"/>
    <w:qFormat/>
    <w:uiPriority w:val="0"/>
    <w:pPr>
      <w:adjustRightInd/>
    </w:pPr>
    <w:rPr>
      <w:rFonts w:ascii="仿宋_GB2312" w:eastAsia="仿宋_GB2312"/>
      <w:b/>
      <w:sz w:val="32"/>
      <w:szCs w:val="32"/>
    </w:rPr>
  </w:style>
  <w:style w:type="paragraph" w:customStyle="1" w:styleId="460">
    <w:name w:val="bullet"/>
    <w:basedOn w:val="1"/>
    <w:qFormat/>
    <w:uiPriority w:val="0"/>
    <w:pPr>
      <w:tabs>
        <w:tab w:val="left" w:pos="840"/>
      </w:tabs>
      <w:adjustRightInd/>
      <w:ind w:left="840" w:hanging="420"/>
    </w:pPr>
  </w:style>
  <w:style w:type="paragraph" w:customStyle="1" w:styleId="461">
    <w:name w:val="a1"/>
    <w:basedOn w:val="1"/>
    <w:qFormat/>
    <w:uiPriority w:val="0"/>
    <w:pPr>
      <w:widowControl/>
      <w:spacing w:line="300" w:lineRule="atLeast"/>
      <w:jc w:val="left"/>
    </w:pPr>
    <w:rPr>
      <w:rFonts w:ascii="宋体" w:hAnsi="宋体"/>
      <w:kern w:val="0"/>
      <w:sz w:val="18"/>
      <w:szCs w:val="20"/>
    </w:rPr>
  </w:style>
  <w:style w:type="paragraph" w:customStyle="1" w:styleId="462">
    <w:name w:val="样式 样式 标题 4h4H4Fab-4T5Ref Heading 1rh1Heading sqlsect 1.2.3.... +..."/>
    <w:basedOn w:val="124"/>
    <w:link w:val="820"/>
    <w:qFormat/>
    <w:uiPriority w:val="0"/>
    <w:pPr/>
  </w:style>
  <w:style w:type="paragraph" w:customStyle="1" w:styleId="46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6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465">
    <w:name w:val="Char Char111"/>
    <w:basedOn w:val="1"/>
    <w:qFormat/>
    <w:uiPriority w:val="0"/>
    <w:pPr>
      <w:spacing w:line="360" w:lineRule="auto"/>
    </w:pPr>
    <w:rPr>
      <w:szCs w:val="20"/>
    </w:rPr>
  </w:style>
  <w:style w:type="paragraph" w:customStyle="1" w:styleId="466">
    <w:name w:val="数字标题2"/>
    <w:basedOn w:val="6"/>
    <w:next w:val="1"/>
    <w:qFormat/>
    <w:uiPriority w:val="0"/>
    <w:pPr>
      <w:tabs>
        <w:tab w:val="clear" w:pos="432"/>
      </w:tabs>
      <w:ind w:left="480" w:hanging="480"/>
    </w:pPr>
    <w:rPr>
      <w:rFonts w:ascii="Times New Roman" w:eastAsia="宋体"/>
      <w:i/>
      <w:sz w:val="36"/>
      <w:szCs w:val="36"/>
      <w:lang w:val="en-US"/>
    </w:rPr>
  </w:style>
  <w:style w:type="paragraph" w:customStyle="1" w:styleId="467">
    <w:name w:val="Char1 Char Char Char2"/>
    <w:basedOn w:val="1"/>
    <w:qFormat/>
    <w:uiPriority w:val="0"/>
    <w:pPr>
      <w:adjustRightInd/>
      <w:ind w:firstLine="200" w:firstLineChars="200"/>
    </w:pPr>
    <w:rPr>
      <w:rFonts w:ascii="Tahoma" w:hAnsi="Tahoma"/>
      <w:sz w:val="24"/>
      <w:szCs w:val="20"/>
    </w:rPr>
  </w:style>
  <w:style w:type="paragraph" w:customStyle="1" w:styleId="4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7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471">
    <w:name w:val="body text bold"/>
    <w:basedOn w:val="18"/>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7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7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47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75">
    <w:name w:val="Char Char Char Char"/>
    <w:basedOn w:val="1"/>
    <w:qFormat/>
    <w:uiPriority w:val="0"/>
    <w:rPr>
      <w:rFonts w:ascii="Tahoma" w:hAnsi="Tahoma"/>
      <w:sz w:val="24"/>
      <w:szCs w:val="20"/>
    </w:rPr>
  </w:style>
  <w:style w:type="paragraph" w:customStyle="1" w:styleId="476">
    <w:name w:val="纯文本_0_0"/>
    <w:basedOn w:val="322"/>
    <w:link w:val="776"/>
    <w:qFormat/>
    <w:uiPriority w:val="0"/>
    <w:rPr>
      <w:rFonts w:ascii="宋体" w:hAnsi="Courier New"/>
      <w:szCs w:val="21"/>
    </w:rPr>
  </w:style>
  <w:style w:type="paragraph" w:customStyle="1" w:styleId="477">
    <w:name w:val="段落"/>
    <w:basedOn w:val="1"/>
    <w:link w:val="956"/>
    <w:qFormat/>
    <w:uiPriority w:val="0"/>
    <w:pPr>
      <w:adjustRightInd/>
      <w:spacing w:line="360" w:lineRule="auto"/>
      <w:ind w:firstLine="480" w:firstLineChars="200"/>
    </w:pPr>
    <w:rPr>
      <w:rFonts w:ascii="宋体" w:hAnsi="宋体"/>
      <w:kern w:val="0"/>
      <w:sz w:val="24"/>
      <w:szCs w:val="20"/>
    </w:rPr>
  </w:style>
  <w:style w:type="paragraph" w:customStyle="1" w:styleId="47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7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8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82">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483">
    <w:name w:val="数字标题1"/>
    <w:basedOn w:val="5"/>
    <w:next w:val="1"/>
    <w:qFormat/>
    <w:uiPriority w:val="0"/>
    <w:pPr>
      <w:tabs>
        <w:tab w:val="clear" w:pos="432"/>
      </w:tabs>
      <w:ind w:left="480" w:hanging="480"/>
    </w:pPr>
  </w:style>
  <w:style w:type="paragraph" w:customStyle="1" w:styleId="484">
    <w:name w:val="Char Char Char Char Char Char Char Char Char Char Char1 Char"/>
    <w:basedOn w:val="1"/>
    <w:qFormat/>
    <w:uiPriority w:val="0"/>
    <w:pPr>
      <w:adjustRightInd/>
    </w:pPr>
    <w:rPr>
      <w:rFonts w:ascii="Tahoma" w:hAnsi="Tahoma"/>
      <w:sz w:val="24"/>
    </w:rPr>
  </w:style>
  <w:style w:type="paragraph" w:customStyle="1" w:styleId="485">
    <w:name w:val="文档正文"/>
    <w:basedOn w:val="1"/>
    <w:qFormat/>
    <w:uiPriority w:val="0"/>
    <w:pPr>
      <w:spacing w:line="480" w:lineRule="atLeast"/>
      <w:ind w:firstLine="567"/>
      <w:textAlignment w:val="baseline"/>
    </w:pPr>
    <w:rPr>
      <w:kern w:val="0"/>
      <w:sz w:val="24"/>
      <w:szCs w:val="20"/>
    </w:rPr>
  </w:style>
  <w:style w:type="paragraph" w:customStyle="1" w:styleId="48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8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8">
    <w:name w:val="冯"/>
    <w:basedOn w:val="1"/>
    <w:link w:val="744"/>
    <w:qFormat/>
    <w:uiPriority w:val="0"/>
    <w:pPr>
      <w:widowControl/>
      <w:adjustRightInd/>
      <w:spacing w:line="360" w:lineRule="auto"/>
      <w:ind w:firstLine="480" w:firstLineChars="200"/>
    </w:pPr>
    <w:rPr>
      <w:rFonts w:ascii="宋体" w:hAnsi="宋体"/>
      <w:color w:val="000000"/>
      <w:kern w:val="0"/>
      <w:sz w:val="24"/>
    </w:rPr>
  </w:style>
  <w:style w:type="paragraph" w:customStyle="1" w:styleId="489">
    <w:name w:val="Char Char11 Char Char Char Char Char Char Char Char Char1"/>
    <w:basedOn w:val="1"/>
    <w:qFormat/>
    <w:uiPriority w:val="6"/>
    <w:pPr>
      <w:spacing w:line="360" w:lineRule="auto"/>
    </w:pPr>
    <w:rPr>
      <w:szCs w:val="20"/>
    </w:rPr>
  </w:style>
  <w:style w:type="paragraph" w:customStyle="1" w:styleId="490">
    <w:name w:val="Char5"/>
    <w:basedOn w:val="1"/>
    <w:qFormat/>
    <w:uiPriority w:val="0"/>
    <w:rPr>
      <w:rFonts w:ascii="仿宋_GB2312" w:eastAsia="仿宋_GB2312"/>
      <w:b/>
      <w:sz w:val="32"/>
      <w:szCs w:val="32"/>
    </w:rPr>
  </w:style>
  <w:style w:type="paragraph" w:customStyle="1" w:styleId="491">
    <w:name w:val="_Style 8"/>
    <w:basedOn w:val="1"/>
    <w:qFormat/>
    <w:uiPriority w:val="34"/>
    <w:pPr>
      <w:adjustRightInd/>
      <w:ind w:firstLine="420" w:firstLineChars="200"/>
    </w:pPr>
    <w:rPr>
      <w:rFonts w:eastAsia="仿宋_GB2312"/>
      <w:sz w:val="28"/>
    </w:rPr>
  </w:style>
  <w:style w:type="paragraph" w:customStyle="1" w:styleId="492">
    <w:name w:val="b11_01b"/>
    <w:basedOn w:val="1"/>
    <w:next w:val="1"/>
    <w:link w:val="8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93">
    <w:name w:val="Char Char Char"/>
    <w:basedOn w:val="1"/>
    <w:qFormat/>
    <w:uiPriority w:val="0"/>
    <w:rPr>
      <w:rFonts w:ascii="Tahoma" w:hAnsi="Tahoma"/>
      <w:sz w:val="24"/>
      <w:szCs w:val="20"/>
    </w:rPr>
  </w:style>
  <w:style w:type="paragraph" w:customStyle="1" w:styleId="4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9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496">
    <w:name w:val="表格"/>
    <w:basedOn w:val="1"/>
    <w:qFormat/>
    <w:uiPriority w:val="0"/>
    <w:pPr>
      <w:snapToGrid w:val="0"/>
      <w:ind w:firstLine="42" w:firstLineChars="21"/>
    </w:pPr>
    <w:rPr>
      <w:rFonts w:ascii="宋体" w:hAnsi="宋体"/>
      <w:kern w:val="0"/>
      <w:sz w:val="20"/>
      <w:szCs w:val="20"/>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绿盟科技）"/>
    <w:link w:val="651"/>
    <w:qFormat/>
    <w:uiPriority w:val="0"/>
    <w:pPr>
      <w:spacing w:line="300" w:lineRule="auto"/>
    </w:pPr>
    <w:rPr>
      <w:rFonts w:ascii="Arial" w:hAnsi="Arial" w:eastAsia="宋体" w:cs="Times New Roman"/>
      <w:sz w:val="21"/>
      <w:szCs w:val="21"/>
      <w:lang w:val="en-US" w:eastAsia="zh-CN" w:bidi="ar-SA"/>
    </w:rPr>
  </w:style>
  <w:style w:type="paragraph" w:customStyle="1" w:styleId="499">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50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02">
    <w:name w:val="Char Char Char Char Char Char Char Char Char Char Char Char1 Char2"/>
    <w:basedOn w:val="1"/>
    <w:qFormat/>
    <w:uiPriority w:val="0"/>
    <w:rPr>
      <w:rFonts w:ascii="Tahoma" w:hAnsi="Tahoma" w:cs="仿宋_GB2312"/>
      <w:sz w:val="24"/>
      <w:szCs w:val="20"/>
    </w:rPr>
  </w:style>
  <w:style w:type="paragraph" w:customStyle="1" w:styleId="503">
    <w:name w:val="MM Topic 5"/>
    <w:basedOn w:val="9"/>
    <w:qFormat/>
    <w:uiPriority w:val="0"/>
    <w:pPr>
      <w:tabs>
        <w:tab w:val="clear" w:pos="1008"/>
      </w:tabs>
      <w:adjustRightInd/>
      <w:ind w:left="2520" w:hanging="420"/>
    </w:pPr>
  </w:style>
  <w:style w:type="paragraph" w:customStyle="1" w:styleId="5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05">
    <w:name w:val="Blockquote"/>
    <w:basedOn w:val="1"/>
    <w:qFormat/>
    <w:uiPriority w:val="0"/>
    <w:pPr>
      <w:autoSpaceDE w:val="0"/>
      <w:autoSpaceDN w:val="0"/>
      <w:spacing w:before="100" w:after="100"/>
      <w:ind w:left="360" w:right="360"/>
      <w:jc w:val="left"/>
    </w:pPr>
    <w:rPr>
      <w:kern w:val="0"/>
      <w:sz w:val="24"/>
      <w:szCs w:val="20"/>
    </w:rPr>
  </w:style>
  <w:style w:type="paragraph" w:customStyle="1" w:styleId="5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7">
    <w:name w:val="正文21"/>
    <w:basedOn w:val="1"/>
    <w:qFormat/>
    <w:uiPriority w:val="0"/>
    <w:pPr>
      <w:adjustRightInd/>
      <w:spacing w:before="156" w:line="360" w:lineRule="auto"/>
      <w:ind w:firstLine="510" w:firstLineChars="200"/>
    </w:pPr>
    <w:rPr>
      <w:sz w:val="24"/>
      <w:szCs w:val="20"/>
    </w:rPr>
  </w:style>
  <w:style w:type="paragraph" w:customStyle="1" w:styleId="508">
    <w:name w:val="正文 内标 序号标"/>
    <w:basedOn w:val="82"/>
    <w:qFormat/>
    <w:uiPriority w:val="0"/>
    <w:pPr>
      <w:tabs>
        <w:tab w:val="left" w:pos="0"/>
      </w:tabs>
      <w:adjustRightInd/>
      <w:spacing w:before="0"/>
      <w:ind w:firstLine="482"/>
    </w:pPr>
    <w:rPr>
      <w:rFonts w:ascii="微软雅黑" w:hAnsi="微软雅黑"/>
      <w:sz w:val="24"/>
      <w:szCs w:val="24"/>
    </w:rPr>
  </w:style>
  <w:style w:type="paragraph" w:customStyle="1" w:styleId="509">
    <w:name w:val="Char1 Char Char Char4"/>
    <w:basedOn w:val="1"/>
    <w:qFormat/>
    <w:uiPriority w:val="0"/>
    <w:pPr>
      <w:adjustRightInd/>
      <w:ind w:firstLine="200" w:firstLineChars="200"/>
    </w:pPr>
    <w:rPr>
      <w:rFonts w:ascii="Tahoma" w:hAnsi="Tahoma"/>
      <w:sz w:val="24"/>
      <w:szCs w:val="20"/>
    </w:rPr>
  </w:style>
  <w:style w:type="paragraph" w:customStyle="1" w:styleId="51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1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1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14">
    <w:name w:val="正文样式"/>
    <w:basedOn w:val="1"/>
    <w:link w:val="760"/>
    <w:qFormat/>
    <w:uiPriority w:val="0"/>
    <w:pPr>
      <w:adjustRightInd/>
      <w:spacing w:line="360" w:lineRule="auto"/>
      <w:ind w:firstLine="480" w:firstLineChars="200"/>
    </w:pPr>
    <w:rPr>
      <w:kern w:val="0"/>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默认段落字体 Para Char Char Char Char Char Char Char"/>
    <w:basedOn w:val="1"/>
    <w:qFormat/>
    <w:uiPriority w:val="0"/>
    <w:rPr>
      <w:rFonts w:eastAsia="仿宋_GB2312"/>
      <w:sz w:val="28"/>
      <w:szCs w:val="20"/>
    </w:rPr>
  </w:style>
  <w:style w:type="paragraph" w:customStyle="1" w:styleId="51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18">
    <w:name w:val="批注框文本 Char Char"/>
    <w:basedOn w:val="1"/>
    <w:qFormat/>
    <w:uiPriority w:val="0"/>
    <w:pPr>
      <w:adjustRightInd/>
    </w:pPr>
    <w:rPr>
      <w:sz w:val="18"/>
      <w:szCs w:val="20"/>
    </w:rPr>
  </w:style>
  <w:style w:type="paragraph" w:customStyle="1" w:styleId="519">
    <w:name w:val="样式 左侧:  0.85 厘米"/>
    <w:basedOn w:val="1"/>
    <w:qFormat/>
    <w:uiPriority w:val="2"/>
    <w:pPr>
      <w:adjustRightInd/>
      <w:spacing w:line="360" w:lineRule="auto"/>
    </w:pPr>
    <w:rPr>
      <w:rFonts w:cs="宋体"/>
      <w:sz w:val="24"/>
      <w:szCs w:val="20"/>
    </w:rPr>
  </w:style>
  <w:style w:type="paragraph" w:customStyle="1" w:styleId="520">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2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23">
    <w:name w:val="数字标题5"/>
    <w:basedOn w:val="9"/>
    <w:next w:val="1"/>
    <w:qFormat/>
    <w:uiPriority w:val="0"/>
    <w:pPr>
      <w:tabs>
        <w:tab w:val="clear" w:pos="1008"/>
      </w:tabs>
      <w:ind w:left="1080" w:hanging="1080"/>
    </w:pPr>
  </w:style>
  <w:style w:type="paragraph" w:customStyle="1" w:styleId="52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25">
    <w:name w:val="修订4"/>
    <w:qFormat/>
    <w:uiPriority w:val="99"/>
    <w:rPr>
      <w:rFonts w:ascii="Times New Roman" w:hAnsi="Times New Roman" w:eastAsia="宋体" w:cs="Times New Roman"/>
      <w:kern w:val="2"/>
      <w:sz w:val="21"/>
      <w:szCs w:val="24"/>
      <w:lang w:val="en-US" w:eastAsia="zh-CN" w:bidi="ar-SA"/>
    </w:rPr>
  </w:style>
  <w:style w:type="paragraph" w:customStyle="1" w:styleId="52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2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2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33">
    <w:name w:val="Char21"/>
    <w:basedOn w:val="1"/>
    <w:qFormat/>
    <w:uiPriority w:val="0"/>
    <w:pPr>
      <w:adjustRightInd/>
      <w:ind w:firstLine="200" w:firstLineChars="200"/>
    </w:pPr>
    <w:rPr>
      <w:rFonts w:ascii="仿宋_GB2312" w:eastAsia="仿宋_GB2312"/>
      <w:b/>
      <w:sz w:val="32"/>
      <w:szCs w:val="32"/>
    </w:rPr>
  </w:style>
  <w:style w:type="paragraph" w:customStyle="1" w:styleId="5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3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36">
    <w:name w:val="_Style 3"/>
    <w:basedOn w:val="1"/>
    <w:qFormat/>
    <w:uiPriority w:val="0"/>
    <w:pPr>
      <w:adjustRightInd/>
      <w:ind w:firstLine="420" w:firstLineChars="200"/>
    </w:pPr>
    <w:rPr>
      <w:rFonts w:eastAsia="仿宋_GB2312"/>
      <w:sz w:val="28"/>
    </w:rPr>
  </w:style>
  <w:style w:type="paragraph" w:customStyle="1" w:styleId="5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3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9">
    <w:name w:val="Char Char1"/>
    <w:basedOn w:val="1"/>
    <w:qFormat/>
    <w:uiPriority w:val="0"/>
    <w:pPr>
      <w:widowControl/>
      <w:spacing w:after="160" w:line="240" w:lineRule="exact"/>
      <w:jc w:val="left"/>
    </w:pPr>
    <w:rPr>
      <w:rFonts w:eastAsia="仿宋_GB2312"/>
      <w:sz w:val="28"/>
    </w:rPr>
  </w:style>
  <w:style w:type="paragraph" w:customStyle="1" w:styleId="54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41">
    <w:name w:val="正文（缩进2汉字）"/>
    <w:basedOn w:val="1"/>
    <w:link w:val="7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542">
    <w:name w:val="正文1.25"/>
    <w:basedOn w:val="1"/>
    <w:qFormat/>
    <w:uiPriority w:val="0"/>
    <w:pPr>
      <w:adjustRightInd/>
      <w:spacing w:line="300" w:lineRule="auto"/>
      <w:ind w:firstLine="480" w:firstLineChars="200"/>
    </w:pPr>
    <w:rPr>
      <w:sz w:val="24"/>
      <w:szCs w:val="20"/>
    </w:rPr>
  </w:style>
  <w:style w:type="paragraph" w:customStyle="1" w:styleId="54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4">
    <w:name w:val="纯文本1"/>
    <w:basedOn w:val="1"/>
    <w:link w:val="946"/>
    <w:qFormat/>
    <w:uiPriority w:val="0"/>
    <w:pPr>
      <w:adjustRightInd/>
    </w:pPr>
    <w:rPr>
      <w:rFonts w:ascii="宋体" w:hAnsi="Courier New"/>
      <w:kern w:val="0"/>
      <w:sz w:val="20"/>
      <w:szCs w:val="20"/>
    </w:rPr>
  </w:style>
  <w:style w:type="paragraph" w:customStyle="1" w:styleId="545">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5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7">
    <w:name w:val="List Paragraph1"/>
    <w:basedOn w:val="1"/>
    <w:qFormat/>
    <w:uiPriority w:val="0"/>
    <w:pPr>
      <w:spacing w:line="360" w:lineRule="auto"/>
      <w:ind w:firstLine="200" w:firstLineChars="200"/>
    </w:pPr>
    <w:rPr>
      <w:rFonts w:eastAsia="楷体_GB2312" w:cs="Lucida Sans"/>
      <w:sz w:val="24"/>
    </w:rPr>
  </w:style>
  <w:style w:type="paragraph" w:customStyle="1" w:styleId="54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4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50">
    <w:name w:val="标准文本"/>
    <w:basedOn w:val="1"/>
    <w:link w:val="961"/>
    <w:qFormat/>
    <w:uiPriority w:val="0"/>
    <w:pPr>
      <w:adjustRightInd/>
      <w:spacing w:line="360" w:lineRule="auto"/>
      <w:ind w:firstLine="480" w:firstLineChars="200"/>
    </w:pPr>
    <w:rPr>
      <w:rFonts w:cs="宋体"/>
      <w:sz w:val="24"/>
      <w:szCs w:val="20"/>
    </w:rPr>
  </w:style>
  <w:style w:type="paragraph" w:customStyle="1" w:styleId="5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5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56">
    <w:name w:val="公文正文"/>
    <w:basedOn w:val="1"/>
    <w:link w:val="687"/>
    <w:qFormat/>
    <w:uiPriority w:val="0"/>
    <w:pPr>
      <w:adjustRightInd/>
      <w:spacing w:before="156" w:line="360" w:lineRule="auto"/>
      <w:ind w:firstLine="360" w:firstLineChars="200"/>
    </w:pPr>
    <w:rPr>
      <w:rFonts w:ascii="仿宋_GB2312" w:eastAsia="仿宋_GB2312"/>
      <w:sz w:val="24"/>
    </w:rPr>
  </w:style>
  <w:style w:type="paragraph" w:customStyle="1" w:styleId="557">
    <w:name w:val="列表段落1"/>
    <w:basedOn w:val="1"/>
    <w:qFormat/>
    <w:uiPriority w:val="34"/>
    <w:pPr>
      <w:adjustRightInd/>
      <w:ind w:right="238" w:firstLine="420"/>
    </w:pPr>
    <w:rPr>
      <w:rFonts w:ascii="Calibri" w:hAnsi="Calibri"/>
      <w:sz w:val="24"/>
    </w:rPr>
  </w:style>
  <w:style w:type="paragraph" w:customStyle="1" w:styleId="55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55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60">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63">
    <w:name w:val="Char Char11 Char Char Char1"/>
    <w:basedOn w:val="1"/>
    <w:qFormat/>
    <w:uiPriority w:val="6"/>
    <w:pPr>
      <w:spacing w:line="360" w:lineRule="auto"/>
    </w:pPr>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567">
    <w:name w:val="样式1 + (中宋体"/>
    <w:basedOn w:val="5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68">
    <w:name w:val="单元格居中"/>
    <w:basedOn w:val="1"/>
    <w:qFormat/>
    <w:uiPriority w:val="0"/>
    <w:pPr>
      <w:adjustRightInd/>
      <w:spacing w:line="360" w:lineRule="auto"/>
      <w:jc w:val="center"/>
    </w:pPr>
    <w:rPr>
      <w:sz w:val="24"/>
    </w:rPr>
  </w:style>
  <w:style w:type="paragraph" w:customStyle="1" w:styleId="56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70">
    <w:name w:val="纯文本2"/>
    <w:basedOn w:val="1"/>
    <w:qFormat/>
    <w:uiPriority w:val="0"/>
    <w:pPr>
      <w:adjustRightInd/>
      <w:snapToGrid w:val="0"/>
      <w:jc w:val="left"/>
    </w:pPr>
    <w:rPr>
      <w:rFonts w:ascii="Century Gothic" w:hAnsi="楷体_GB2312" w:eastAsia="Century Gothic"/>
      <w:szCs w:val="20"/>
    </w:rPr>
  </w:style>
  <w:style w:type="paragraph" w:customStyle="1" w:styleId="571">
    <w:name w:val="Char2 Char Char Char1"/>
    <w:basedOn w:val="1"/>
    <w:qFormat/>
    <w:uiPriority w:val="6"/>
    <w:rPr>
      <w:rFonts w:ascii="仿宋_GB2312" w:eastAsia="仿宋_GB2312"/>
      <w:b/>
      <w:sz w:val="32"/>
      <w:szCs w:val="32"/>
    </w:rPr>
  </w:style>
  <w:style w:type="paragraph" w:customStyle="1" w:styleId="5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3">
    <w:name w:val="标题2"/>
    <w:basedOn w:val="6"/>
    <w:next w:val="1"/>
    <w:qFormat/>
    <w:uiPriority w:val="0"/>
    <w:pPr>
      <w:tabs>
        <w:tab w:val="clear" w:pos="432"/>
      </w:tabs>
      <w:ind w:left="1440" w:hanging="360"/>
    </w:pPr>
    <w:rPr>
      <w:rFonts w:ascii="仿宋" w:eastAsia="仿宋" w:cs="宋体"/>
      <w:bCs w:val="0"/>
      <w:szCs w:val="28"/>
    </w:rPr>
  </w:style>
  <w:style w:type="paragraph" w:customStyle="1" w:styleId="574">
    <w:name w:val="Char Char Char1 Char1"/>
    <w:basedOn w:val="1"/>
    <w:qFormat/>
    <w:uiPriority w:val="6"/>
    <w:rPr>
      <w:szCs w:val="20"/>
    </w:rPr>
  </w:style>
  <w:style w:type="paragraph" w:customStyle="1" w:styleId="575">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Char Char Char Char Char Char Char Char1"/>
    <w:basedOn w:val="1"/>
    <w:qFormat/>
    <w:uiPriority w:val="0"/>
    <w:pPr>
      <w:tabs>
        <w:tab w:val="left" w:pos="360"/>
      </w:tabs>
    </w:pPr>
    <w:rPr>
      <w:sz w:val="24"/>
      <w:szCs w:val="20"/>
    </w:rPr>
  </w:style>
  <w:style w:type="paragraph" w:customStyle="1" w:styleId="5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79">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580">
    <w:name w:val="p0"/>
    <w:basedOn w:val="1"/>
    <w:qFormat/>
    <w:uiPriority w:val="0"/>
    <w:pPr>
      <w:widowControl/>
      <w:adjustRightInd/>
    </w:pPr>
    <w:rPr>
      <w:kern w:val="0"/>
      <w:szCs w:val="21"/>
    </w:rPr>
  </w:style>
  <w:style w:type="paragraph" w:customStyle="1" w:styleId="58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8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8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8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8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8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95">
    <w:name w:val="单元格左对齐"/>
    <w:basedOn w:val="1"/>
    <w:qFormat/>
    <w:uiPriority w:val="0"/>
    <w:pPr>
      <w:adjustRightInd/>
      <w:spacing w:line="360" w:lineRule="auto"/>
    </w:pPr>
    <w:rPr>
      <w:sz w:val="24"/>
    </w:rPr>
  </w:style>
  <w:style w:type="paragraph" w:customStyle="1" w:styleId="59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597">
    <w:name w:val="Char3 Char Char Char11"/>
    <w:basedOn w:val="1"/>
    <w:qFormat/>
    <w:uiPriority w:val="0"/>
    <w:pPr>
      <w:widowControl/>
      <w:adjustRightInd/>
      <w:spacing w:after="160" w:line="240" w:lineRule="exact"/>
      <w:jc w:val="left"/>
    </w:pPr>
    <w:rPr>
      <w:szCs w:val="20"/>
    </w:rPr>
  </w:style>
  <w:style w:type="paragraph" w:customStyle="1" w:styleId="59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60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02">
    <w:name w:val="Char311"/>
    <w:basedOn w:val="1"/>
    <w:qFormat/>
    <w:uiPriority w:val="0"/>
    <w:pPr>
      <w:adjustRightInd/>
      <w:ind w:firstLine="200" w:firstLineChars="200"/>
    </w:pPr>
    <w:rPr>
      <w:rFonts w:ascii="Tahoma" w:hAnsi="Tahoma"/>
      <w:sz w:val="24"/>
      <w:szCs w:val="20"/>
    </w:rPr>
  </w:style>
  <w:style w:type="paragraph" w:customStyle="1" w:styleId="603">
    <w:name w:val="正文 内标"/>
    <w:basedOn w:val="255"/>
    <w:qFormat/>
    <w:uiPriority w:val="0"/>
    <w:pPr>
      <w:tabs>
        <w:tab w:val="left" w:pos="0"/>
      </w:tabs>
      <w:ind w:left="900" w:firstLine="0" w:firstLineChars="0"/>
    </w:pPr>
  </w:style>
  <w:style w:type="paragraph" w:customStyle="1" w:styleId="604">
    <w:name w:val="Bulleted List"/>
    <w:basedOn w:val="1"/>
    <w:qFormat/>
    <w:uiPriority w:val="0"/>
    <w:pPr>
      <w:tabs>
        <w:tab w:val="left" w:pos="1260"/>
      </w:tabs>
      <w:adjustRightInd/>
      <w:ind w:left="1260" w:hanging="420"/>
    </w:pPr>
  </w:style>
  <w:style w:type="paragraph" w:customStyle="1" w:styleId="605">
    <w:name w:val="Char Char Char Char Char Char Char Char Char Char Char Char1 Char"/>
    <w:basedOn w:val="1"/>
    <w:qFormat/>
    <w:uiPriority w:val="0"/>
    <w:rPr>
      <w:rFonts w:ascii="Tahoma" w:hAnsi="Tahoma" w:cs="仿宋_GB2312"/>
      <w:sz w:val="24"/>
      <w:szCs w:val="20"/>
    </w:rPr>
  </w:style>
  <w:style w:type="paragraph" w:customStyle="1" w:styleId="60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07">
    <w:name w:val="_Style 94"/>
    <w:basedOn w:val="1"/>
    <w:next w:val="205"/>
    <w:qFormat/>
    <w:uiPriority w:val="34"/>
    <w:pPr>
      <w:adjustRightInd/>
      <w:spacing w:line="360" w:lineRule="auto"/>
      <w:ind w:firstLine="200" w:firstLineChars="200"/>
    </w:pPr>
    <w:rPr>
      <w:rFonts w:ascii="Calibri" w:hAnsi="Calibri"/>
      <w:sz w:val="28"/>
      <w:szCs w:val="20"/>
    </w:rPr>
  </w:style>
  <w:style w:type="paragraph" w:customStyle="1" w:styleId="60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0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10">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4">
    <w:name w:val="0"/>
    <w:basedOn w:val="1"/>
    <w:qFormat/>
    <w:uiPriority w:val="0"/>
    <w:pPr>
      <w:widowControl/>
    </w:pPr>
    <w:rPr>
      <w:kern w:val="0"/>
      <w:sz w:val="24"/>
      <w:szCs w:val="20"/>
    </w:rPr>
  </w:style>
  <w:style w:type="paragraph" w:customStyle="1" w:styleId="615">
    <w:name w:val="Char Char113"/>
    <w:basedOn w:val="1"/>
    <w:qFormat/>
    <w:uiPriority w:val="0"/>
    <w:pPr>
      <w:widowControl/>
      <w:spacing w:after="160" w:line="240" w:lineRule="exact"/>
      <w:jc w:val="left"/>
    </w:pPr>
    <w:rPr>
      <w:rFonts w:eastAsia="仿宋_GB2312"/>
      <w:sz w:val="28"/>
    </w:rPr>
  </w:style>
  <w:style w:type="paragraph" w:customStyle="1" w:styleId="6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7">
    <w:name w:val="Char Char112"/>
    <w:basedOn w:val="1"/>
    <w:qFormat/>
    <w:uiPriority w:val="6"/>
    <w:pPr>
      <w:widowControl/>
      <w:spacing w:after="160" w:line="240" w:lineRule="exact"/>
      <w:jc w:val="left"/>
    </w:pPr>
    <w:rPr>
      <w:rFonts w:eastAsia="仿宋_GB2312"/>
      <w:sz w:val="28"/>
    </w:rPr>
  </w:style>
  <w:style w:type="paragraph" w:customStyle="1" w:styleId="618">
    <w:name w:val="正文 图"/>
    <w:basedOn w:val="82"/>
    <w:qFormat/>
    <w:uiPriority w:val="0"/>
    <w:pPr>
      <w:adjustRightInd/>
      <w:spacing w:before="0"/>
      <w:ind w:firstLine="0"/>
      <w:jc w:val="center"/>
    </w:pPr>
    <w:rPr>
      <w:rFonts w:ascii="微软雅黑" w:hAnsi="微软雅黑"/>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_Style 947"/>
    <w:basedOn w:val="1"/>
    <w:next w:val="205"/>
    <w:qFormat/>
    <w:uiPriority w:val="34"/>
    <w:pPr>
      <w:adjustRightInd/>
      <w:ind w:firstLine="420" w:firstLineChars="200"/>
    </w:pPr>
  </w:style>
  <w:style w:type="paragraph" w:customStyle="1" w:styleId="62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3">
    <w:name w:val="Body text|21"/>
    <w:basedOn w:val="1"/>
    <w:qFormat/>
    <w:uiPriority w:val="0"/>
    <w:pPr>
      <w:shd w:val="clear" w:color="auto" w:fill="FFFFFF"/>
      <w:adjustRightInd/>
      <w:spacing w:after="240" w:line="200" w:lineRule="exact"/>
      <w:jc w:val="distribute"/>
    </w:pPr>
    <w:rPr>
      <w:rFonts w:ascii="PMingLiU_x0004_falt" w:hAnsi="PMingLiU_x0004_falt" w:eastAsia="PMingLiU_x0004_falt"/>
      <w:b/>
      <w:kern w:val="0"/>
      <w:sz w:val="20"/>
      <w:szCs w:val="20"/>
    </w:rPr>
  </w:style>
  <w:style w:type="paragraph" w:customStyle="1" w:styleId="624">
    <w:name w:val="纯文本3"/>
    <w:basedOn w:val="1"/>
    <w:qFormat/>
    <w:uiPriority w:val="0"/>
    <w:pPr>
      <w:adjustRightInd/>
      <w:snapToGrid w:val="0"/>
      <w:jc w:val="left"/>
    </w:pPr>
    <w:rPr>
      <w:rFonts w:ascii="Century Gothic" w:hAnsi="楷体_GB2312" w:eastAsia="Century Gothic"/>
      <w:szCs w:val="20"/>
    </w:rPr>
  </w:style>
  <w:style w:type="character" w:customStyle="1" w:styleId="625">
    <w:name w:val="font71"/>
    <w:qFormat/>
    <w:uiPriority w:val="0"/>
    <w:rPr>
      <w:rFonts w:hint="eastAsia" w:ascii="宋体" w:hAnsi="宋体" w:eastAsia="宋体" w:cs="宋体"/>
      <w:color w:val="000000"/>
      <w:sz w:val="22"/>
      <w:szCs w:val="22"/>
      <w:u w:val="none"/>
    </w:rPr>
  </w:style>
  <w:style w:type="character" w:customStyle="1" w:styleId="626">
    <w:name w:val="Char Char30"/>
    <w:qFormat/>
    <w:uiPriority w:val="6"/>
    <w:rPr>
      <w:rFonts w:ascii="Arial" w:hAnsi="Arial" w:eastAsia="黑体"/>
      <w:kern w:val="1"/>
      <w:sz w:val="21"/>
      <w:szCs w:val="21"/>
    </w:rPr>
  </w:style>
  <w:style w:type="character" w:customStyle="1" w:styleId="627">
    <w:name w:val="标书表格字体格式 Char"/>
    <w:qFormat/>
    <w:uiPriority w:val="0"/>
    <w:rPr>
      <w:kern w:val="2"/>
      <w:sz w:val="21"/>
      <w:szCs w:val="24"/>
      <w:lang w:bidi="ar-SA"/>
    </w:rPr>
  </w:style>
  <w:style w:type="character" w:customStyle="1" w:styleId="628">
    <w:name w:val="t21"/>
    <w:qFormat/>
    <w:uiPriority w:val="0"/>
    <w:rPr>
      <w:rFonts w:ascii="仿宋_GB2312" w:eastAsia="微软雅黑"/>
      <w:b/>
      <w:kern w:val="2"/>
      <w:sz w:val="23"/>
      <w:szCs w:val="23"/>
      <w:lang w:val="en-US" w:eastAsia="zh-CN" w:bidi="ar-SA"/>
    </w:rPr>
  </w:style>
  <w:style w:type="character" w:customStyle="1" w:styleId="629">
    <w:name w:val="页眉 Char2"/>
    <w:link w:val="44"/>
    <w:qFormat/>
    <w:uiPriority w:val="99"/>
    <w:rPr>
      <w:kern w:val="2"/>
      <w:sz w:val="18"/>
      <w:szCs w:val="18"/>
    </w:rPr>
  </w:style>
  <w:style w:type="character" w:customStyle="1" w:styleId="630">
    <w:name w:val="h4 Char"/>
    <w:qFormat/>
    <w:uiPriority w:val="0"/>
    <w:rPr>
      <w:rFonts w:ascii="Arial" w:hAnsi="Arial" w:eastAsia="黑体"/>
      <w:b/>
      <w:bCs/>
      <w:kern w:val="2"/>
      <w:sz w:val="28"/>
      <w:szCs w:val="28"/>
      <w:lang w:val="zh-CN" w:eastAsia="zh-CN" w:bidi="ar-SA"/>
    </w:rPr>
  </w:style>
  <w:style w:type="character" w:customStyle="1" w:styleId="631">
    <w:name w:val="tw4winPopup"/>
    <w:qFormat/>
    <w:uiPriority w:val="0"/>
    <w:rPr>
      <w:rFonts w:ascii="Courier New" w:hAnsi="Courier New" w:cs="Courier New"/>
      <w:color w:val="008000"/>
      <w:lang w:val="en-US" w:eastAsia="zh-CN"/>
    </w:rPr>
  </w:style>
  <w:style w:type="character" w:customStyle="1" w:styleId="632">
    <w:name w:val="正文 项目2 Char"/>
    <w:basedOn w:val="633"/>
    <w:qFormat/>
    <w:uiPriority w:val="0"/>
    <w:rPr>
      <w:rFonts w:ascii="仿宋_GB2312" w:hAnsi="仿宋_GB2312" w:eastAsia="仿宋_GB2312"/>
      <w:kern w:val="2"/>
      <w:sz w:val="24"/>
      <w:lang w:bidi="ar-SA"/>
    </w:rPr>
  </w:style>
  <w:style w:type="character" w:customStyle="1" w:styleId="633">
    <w:name w:val="正文 项目 Char"/>
    <w:qFormat/>
    <w:uiPriority w:val="0"/>
    <w:rPr>
      <w:rFonts w:ascii="仿宋_GB2312" w:hAnsi="仿宋_GB2312" w:eastAsia="仿宋_GB2312"/>
      <w:kern w:val="2"/>
      <w:sz w:val="24"/>
      <w:lang w:bidi="ar-SA"/>
    </w:rPr>
  </w:style>
  <w:style w:type="character" w:customStyle="1" w:styleId="634">
    <w:name w:val="Char Char411"/>
    <w:qFormat/>
    <w:uiPriority w:val="0"/>
    <w:rPr>
      <w:rFonts w:eastAsia="宋体"/>
      <w:b/>
      <w:sz w:val="24"/>
      <w:lang w:eastAsia="zh-CN" w:bidi="ar-SA"/>
    </w:rPr>
  </w:style>
  <w:style w:type="character" w:customStyle="1" w:styleId="635">
    <w:name w:val="Char Char61"/>
    <w:qFormat/>
    <w:uiPriority w:val="6"/>
    <w:rPr>
      <w:rFonts w:eastAsia="宋体"/>
      <w:kern w:val="2"/>
      <w:sz w:val="21"/>
      <w:szCs w:val="24"/>
      <w:lang w:val="en-US" w:eastAsia="zh-CN" w:bidi="ar-SA"/>
    </w:rPr>
  </w:style>
  <w:style w:type="character" w:customStyle="1" w:styleId="636">
    <w:name w:val="文档结构图 Char1"/>
    <w:link w:val="25"/>
    <w:qFormat/>
    <w:uiPriority w:val="0"/>
    <w:rPr>
      <w:kern w:val="2"/>
      <w:sz w:val="21"/>
      <w:szCs w:val="24"/>
      <w:shd w:val="clear" w:color="auto" w:fill="000080"/>
    </w:rPr>
  </w:style>
  <w:style w:type="character" w:customStyle="1" w:styleId="637">
    <w:name w:val="批注主题 Char1"/>
    <w:link w:val="14"/>
    <w:qFormat/>
    <w:uiPriority w:val="0"/>
    <w:rPr>
      <w:b/>
      <w:bCs/>
      <w:kern w:val="2"/>
      <w:sz w:val="21"/>
      <w:szCs w:val="24"/>
    </w:rPr>
  </w:style>
  <w:style w:type="character" w:customStyle="1" w:styleId="638">
    <w:name w:val="Char Char11"/>
    <w:qFormat/>
    <w:uiPriority w:val="0"/>
    <w:rPr>
      <w:rFonts w:ascii="宋体" w:hAnsi="宋体" w:eastAsia="宋体"/>
      <w:b/>
      <w:kern w:val="2"/>
      <w:sz w:val="24"/>
      <w:szCs w:val="24"/>
      <w:lang w:val="en-US" w:eastAsia="zh-CN" w:bidi="ar-SA"/>
    </w:rPr>
  </w:style>
  <w:style w:type="character" w:customStyle="1" w:styleId="639">
    <w:name w:val="Footer-Even Char"/>
    <w:qFormat/>
    <w:uiPriority w:val="0"/>
    <w:rPr>
      <w:rFonts w:eastAsia="宋体"/>
      <w:kern w:val="2"/>
      <w:sz w:val="18"/>
      <w:lang w:val="en-US" w:eastAsia="zh-CN" w:bidi="ar-SA"/>
    </w:rPr>
  </w:style>
  <w:style w:type="character" w:customStyle="1" w:styleId="640">
    <w:name w:val="shadow11"/>
    <w:qFormat/>
    <w:uiPriority w:val="0"/>
    <w:rPr>
      <w:color w:val="000000"/>
      <w:sz w:val="21"/>
    </w:rPr>
  </w:style>
  <w:style w:type="character" w:customStyle="1" w:styleId="641">
    <w:name w:val="样式6 Char"/>
    <w:qFormat/>
    <w:uiPriority w:val="0"/>
    <w:rPr>
      <w:rFonts w:ascii="仿宋_GB2312" w:hAnsi="宋体" w:eastAsia="仿宋_GB2312"/>
      <w:b/>
      <w:bCs/>
      <w:kern w:val="2"/>
      <w:sz w:val="24"/>
      <w:szCs w:val="24"/>
      <w:lang w:val="en-US" w:eastAsia="zh-CN" w:bidi="ar-SA"/>
    </w:rPr>
  </w:style>
  <w:style w:type="character" w:customStyle="1" w:styleId="642">
    <w:name w:val="*正文 Char"/>
    <w:link w:val="318"/>
    <w:qFormat/>
    <w:uiPriority w:val="0"/>
    <w:rPr>
      <w:rFonts w:ascii="宋体" w:hAnsi="宋体"/>
      <w:sz w:val="24"/>
    </w:rPr>
  </w:style>
  <w:style w:type="character" w:customStyle="1" w:styleId="643">
    <w:name w:val="Balloon Text Char"/>
    <w:qFormat/>
    <w:uiPriority w:val="0"/>
    <w:rPr>
      <w:rFonts w:eastAsia="宋体"/>
      <w:kern w:val="2"/>
      <w:sz w:val="18"/>
      <w:szCs w:val="18"/>
      <w:lang w:val="en-US" w:eastAsia="zh-CN" w:bidi="ar-SA"/>
    </w:rPr>
  </w:style>
  <w:style w:type="character" w:customStyle="1" w:styleId="644">
    <w:name w:val="批注框文本 字符"/>
    <w:qFormat/>
    <w:uiPriority w:val="0"/>
    <w:rPr>
      <w:rFonts w:ascii="Arial" w:hAnsi="Arial" w:eastAsia="黑体" w:cs="Arial"/>
      <w:snapToGrid w:val="0"/>
      <w:kern w:val="0"/>
      <w:sz w:val="18"/>
      <w:szCs w:val="18"/>
    </w:rPr>
  </w:style>
  <w:style w:type="character" w:customStyle="1" w:styleId="645">
    <w:name w:val="Used by Word for text of Help footnotes Char Char"/>
    <w:qFormat/>
    <w:uiPriority w:val="0"/>
    <w:rPr>
      <w:rFonts w:ascii="Times New Roman" w:hAnsi="Times New Roman" w:eastAsia="宋体" w:cs="Times New Roman"/>
      <w:sz w:val="20"/>
      <w:szCs w:val="20"/>
    </w:rPr>
  </w:style>
  <w:style w:type="character" w:customStyle="1" w:styleId="646">
    <w:name w:val="myp11"/>
    <w:qFormat/>
    <w:uiPriority w:val="0"/>
    <w:rPr>
      <w:rFonts w:ascii="仿宋_GB2312" w:eastAsia="微软雅黑"/>
      <w:b/>
      <w:kern w:val="2"/>
      <w:sz w:val="32"/>
      <w:szCs w:val="32"/>
      <w:lang w:val="en-US" w:eastAsia="zh-CN" w:bidi="ar-SA"/>
    </w:rPr>
  </w:style>
  <w:style w:type="character" w:customStyle="1" w:styleId="647">
    <w:name w:val="首行缩进 Char"/>
    <w:qFormat/>
    <w:uiPriority w:val="0"/>
    <w:rPr>
      <w:rFonts w:ascii="宋体" w:eastAsia="宋体"/>
      <w:kern w:val="2"/>
      <w:sz w:val="24"/>
      <w:lang w:val="en-US" w:eastAsia="zh-CN" w:bidi="ar-SA"/>
    </w:rPr>
  </w:style>
  <w:style w:type="character" w:customStyle="1" w:styleId="648">
    <w:name w:val="标题 1 Char Char"/>
    <w:qFormat/>
    <w:uiPriority w:val="0"/>
    <w:rPr>
      <w:rFonts w:hint="eastAsia" w:ascii="宋体" w:hAnsi="宋体" w:eastAsia="宋体"/>
      <w:b/>
      <w:spacing w:val="-2"/>
      <w:sz w:val="24"/>
      <w:lang w:val="en-US" w:eastAsia="zh-CN" w:bidi="ar-SA"/>
    </w:rPr>
  </w:style>
  <w:style w:type="character" w:customStyle="1" w:styleId="649">
    <w:name w:val="pt141"/>
    <w:qFormat/>
    <w:uiPriority w:val="0"/>
    <w:rPr>
      <w:color w:val="330066"/>
      <w:sz w:val="22"/>
      <w:szCs w:val="22"/>
    </w:rPr>
  </w:style>
  <w:style w:type="character" w:customStyle="1" w:styleId="650">
    <w:name w:val="Char Char31"/>
    <w:qFormat/>
    <w:uiPriority w:val="6"/>
    <w:rPr>
      <w:rFonts w:ascii="Arial" w:hAnsi="Arial" w:eastAsia="黑体"/>
      <w:kern w:val="1"/>
      <w:sz w:val="24"/>
      <w:szCs w:val="24"/>
    </w:rPr>
  </w:style>
  <w:style w:type="character" w:customStyle="1" w:styleId="651">
    <w:name w:val="正文（绿盟科技） Char"/>
    <w:link w:val="498"/>
    <w:qFormat/>
    <w:uiPriority w:val="0"/>
    <w:rPr>
      <w:rFonts w:ascii="Arial" w:hAnsi="Arial"/>
      <w:sz w:val="21"/>
      <w:szCs w:val="21"/>
    </w:rPr>
  </w:style>
  <w:style w:type="character" w:customStyle="1" w:styleId="652">
    <w:name w:val="表正文 Char3"/>
    <w:qFormat/>
    <w:uiPriority w:val="0"/>
    <w:rPr>
      <w:rFonts w:eastAsia="宋体"/>
    </w:rPr>
  </w:style>
  <w:style w:type="character" w:customStyle="1" w:styleId="653">
    <w:name w:val="Char Char71"/>
    <w:qFormat/>
    <w:uiPriority w:val="0"/>
    <w:rPr>
      <w:rFonts w:eastAsia="宋体"/>
      <w:kern w:val="2"/>
      <w:sz w:val="21"/>
      <w:szCs w:val="24"/>
      <w:lang w:val="en-US" w:eastAsia="zh-CN" w:bidi="ar-SA"/>
    </w:rPr>
  </w:style>
  <w:style w:type="character" w:customStyle="1" w:styleId="654">
    <w:name w:val="hei16b1"/>
    <w:qFormat/>
    <w:uiPriority w:val="0"/>
    <w:rPr>
      <w:rFonts w:hint="default" w:ascii="Arial" w:hAnsi="Arial" w:cs="Arial"/>
      <w:b/>
      <w:bCs/>
      <w:color w:val="000000"/>
      <w:sz w:val="24"/>
      <w:szCs w:val="24"/>
    </w:rPr>
  </w:style>
  <w:style w:type="character" w:customStyle="1" w:styleId="655">
    <w:name w:val="Char Char22"/>
    <w:qFormat/>
    <w:uiPriority w:val="6"/>
    <w:rPr>
      <w:rFonts w:ascii="宋体" w:hAnsi="宋体"/>
      <w:kern w:val="1"/>
      <w:sz w:val="24"/>
      <w:szCs w:val="24"/>
    </w:rPr>
  </w:style>
  <w:style w:type="character" w:customStyle="1" w:styleId="656">
    <w:name w:val="Char Char312"/>
    <w:qFormat/>
    <w:uiPriority w:val="0"/>
    <w:rPr>
      <w:rFonts w:ascii="Times New Roman" w:hAnsi="Times New Roman" w:eastAsia="宋体" w:cs="Times New Roman"/>
      <w:b/>
      <w:kern w:val="2"/>
      <w:sz w:val="32"/>
      <w:szCs w:val="24"/>
      <w:lang w:val="en-US" w:eastAsia="zh-CN" w:bidi="ar-SA"/>
    </w:rPr>
  </w:style>
  <w:style w:type="character" w:customStyle="1" w:styleId="657">
    <w:name w:val="style91"/>
    <w:qFormat/>
    <w:uiPriority w:val="0"/>
    <w:rPr>
      <w:color w:val="333333"/>
    </w:rPr>
  </w:style>
  <w:style w:type="character" w:customStyle="1" w:styleId="658">
    <w:name w:val="font81"/>
    <w:qFormat/>
    <w:uiPriority w:val="0"/>
    <w:rPr>
      <w:rFonts w:ascii="微软雅黑" w:hAnsi="微软雅黑" w:eastAsia="微软雅黑" w:cs="微软雅黑"/>
      <w:color w:val="000000"/>
      <w:sz w:val="20"/>
      <w:szCs w:val="20"/>
      <w:u w:val="none"/>
    </w:rPr>
  </w:style>
  <w:style w:type="character" w:customStyle="1" w:styleId="659">
    <w:name w:val="font61"/>
    <w:qFormat/>
    <w:uiPriority w:val="0"/>
    <w:rPr>
      <w:rFonts w:hint="eastAsia" w:ascii="仿宋" w:hAnsi="仿宋" w:eastAsia="仿宋" w:cs="仿宋"/>
      <w:color w:val="000000"/>
      <w:sz w:val="20"/>
      <w:szCs w:val="20"/>
      <w:u w:val="none"/>
    </w:rPr>
  </w:style>
  <w:style w:type="character" w:customStyle="1" w:styleId="660">
    <w:name w:val="表正文 Char"/>
    <w:qFormat/>
    <w:uiPriority w:val="0"/>
    <w:rPr>
      <w:rFonts w:ascii="宋体" w:eastAsia="宋体"/>
      <w:snapToGrid w:val="0"/>
      <w:color w:val="000000"/>
      <w:kern w:val="28"/>
      <w:sz w:val="28"/>
      <w:lang w:val="en-US" w:eastAsia="zh-CN" w:bidi="ar-SA"/>
    </w:rPr>
  </w:style>
  <w:style w:type="character" w:customStyle="1" w:styleId="661">
    <w:name w:val="标题 9 Char"/>
    <w:link w:val="13"/>
    <w:qFormat/>
    <w:uiPriority w:val="0"/>
    <w:rPr>
      <w:rFonts w:ascii="Arial" w:hAnsi="Arial" w:eastAsia="黑体"/>
      <w:kern w:val="2"/>
      <w:sz w:val="21"/>
      <w:szCs w:val="21"/>
    </w:rPr>
  </w:style>
  <w:style w:type="character" w:customStyle="1" w:styleId="662">
    <w:name w:val="Heading 1 Char_bb8ddbe0-c657-48f0-9f80-358fc109e4d1"/>
    <w:qFormat/>
    <w:uiPriority w:val="6"/>
    <w:rPr>
      <w:rFonts w:ascii="Times New Roman" w:hAnsi="Times New Roman" w:eastAsia="黑体" w:cs="Times New Roman"/>
      <w:b/>
      <w:kern w:val="0"/>
      <w:sz w:val="24"/>
      <w:szCs w:val="24"/>
    </w:rPr>
  </w:style>
  <w:style w:type="character" w:customStyle="1" w:styleId="663">
    <w:name w:val="标题 4 字符"/>
    <w:qFormat/>
    <w:uiPriority w:val="9"/>
    <w:rPr>
      <w:rFonts w:ascii="等线 Light" w:hAnsi="等线 Light" w:eastAsia="等线 Light" w:cs="Times New Roman"/>
      <w:b/>
      <w:bCs/>
      <w:snapToGrid w:val="0"/>
      <w:kern w:val="0"/>
      <w:sz w:val="28"/>
      <w:szCs w:val="28"/>
    </w:rPr>
  </w:style>
  <w:style w:type="character" w:customStyle="1" w:styleId="664">
    <w:name w:val="Char Char81"/>
    <w:qFormat/>
    <w:uiPriority w:val="6"/>
    <w:rPr>
      <w:rFonts w:eastAsia="宋体"/>
      <w:b/>
      <w:sz w:val="24"/>
      <w:lang w:eastAsia="zh-CN"/>
    </w:rPr>
  </w:style>
  <w:style w:type="character" w:customStyle="1" w:styleId="665">
    <w:name w:val="批注文字 Char"/>
    <w:qFormat/>
    <w:uiPriority w:val="99"/>
    <w:rPr>
      <w:kern w:val="2"/>
      <w:sz w:val="21"/>
      <w:szCs w:val="24"/>
    </w:rPr>
  </w:style>
  <w:style w:type="character" w:customStyle="1" w:styleId="666">
    <w:name w:val="标题 3 字符"/>
    <w:qFormat/>
    <w:uiPriority w:val="9"/>
    <w:rPr>
      <w:b/>
      <w:bCs/>
      <w:kern w:val="2"/>
      <w:sz w:val="32"/>
      <w:szCs w:val="32"/>
    </w:rPr>
  </w:style>
  <w:style w:type="character" w:customStyle="1" w:styleId="667">
    <w:name w:val="正文首行缩进 Char Char Char Char Char Char1"/>
    <w:qFormat/>
    <w:uiPriority w:val="0"/>
    <w:rPr>
      <w:rFonts w:ascii="宋体" w:eastAsia="宋体"/>
      <w:kern w:val="2"/>
      <w:sz w:val="24"/>
      <w:szCs w:val="24"/>
      <w:lang w:val="zh-CN" w:bidi="ar-SA"/>
    </w:rPr>
  </w:style>
  <w:style w:type="character" w:customStyle="1" w:styleId="668">
    <w:name w:val="Char Char23"/>
    <w:qFormat/>
    <w:uiPriority w:val="6"/>
    <w:rPr>
      <w:color w:val="0000FF"/>
      <w:sz w:val="21"/>
    </w:rPr>
  </w:style>
  <w:style w:type="character" w:customStyle="1" w:styleId="669">
    <w:name w:val="Char Char28"/>
    <w:qFormat/>
    <w:uiPriority w:val="6"/>
    <w:rPr>
      <w:rFonts w:ascii="仿宋_GB2312" w:hAnsi="仿宋_GB2312" w:eastAsia="仿宋_GB2312"/>
      <w:kern w:val="1"/>
      <w:sz w:val="28"/>
    </w:rPr>
  </w:style>
  <w:style w:type="character" w:customStyle="1" w:styleId="670">
    <w:name w:val="页脚 字符"/>
    <w:qFormat/>
    <w:uiPriority w:val="99"/>
    <w:rPr>
      <w:kern w:val="2"/>
      <w:sz w:val="18"/>
      <w:szCs w:val="18"/>
    </w:rPr>
  </w:style>
  <w:style w:type="character" w:customStyle="1" w:styleId="671">
    <w:name w:val="Table Text Char1"/>
    <w:qFormat/>
    <w:uiPriority w:val="0"/>
    <w:rPr>
      <w:rFonts w:eastAsia="宋体"/>
      <w:sz w:val="24"/>
      <w:szCs w:val="24"/>
      <w:lang w:val="en-US" w:eastAsia="zh-CN" w:bidi="ar-SA"/>
    </w:rPr>
  </w:style>
  <w:style w:type="character" w:customStyle="1" w:styleId="672">
    <w:name w:val="Char Char91"/>
    <w:qFormat/>
    <w:uiPriority w:val="0"/>
    <w:rPr>
      <w:rFonts w:eastAsia="宋体"/>
      <w:kern w:val="2"/>
      <w:sz w:val="18"/>
      <w:szCs w:val="18"/>
      <w:lang w:val="en-US" w:eastAsia="zh-CN" w:bidi="ar-SA"/>
    </w:rPr>
  </w:style>
  <w:style w:type="character" w:customStyle="1" w:styleId="673">
    <w:name w:val="gray6"/>
    <w:basedOn w:val="62"/>
    <w:qFormat/>
    <w:uiPriority w:val="0"/>
    <w:rPr>
      <w:rFonts w:ascii="Arial" w:hAnsi="Arial" w:eastAsia="黑体" w:cs="Arial"/>
      <w:snapToGrid w:val="0"/>
      <w:kern w:val="0"/>
      <w:szCs w:val="21"/>
    </w:rPr>
  </w:style>
  <w:style w:type="character" w:customStyle="1" w:styleId="674">
    <w:name w:val="blue1"/>
    <w:basedOn w:val="62"/>
    <w:qFormat/>
    <w:uiPriority w:val="0"/>
    <w:rPr>
      <w:rFonts w:ascii="Arial" w:hAnsi="Arial" w:eastAsia="黑体" w:cs="Arial"/>
      <w:snapToGrid w:val="0"/>
      <w:kern w:val="0"/>
      <w:szCs w:val="21"/>
    </w:rPr>
  </w:style>
  <w:style w:type="character" w:customStyle="1" w:styleId="675">
    <w:name w:val="公文正文 Char"/>
    <w:qFormat/>
    <w:uiPriority w:val="0"/>
    <w:rPr>
      <w:rFonts w:ascii="仿宋_GB2312" w:eastAsia="仿宋_GB2312"/>
      <w:kern w:val="2"/>
      <w:sz w:val="24"/>
      <w:szCs w:val="24"/>
      <w:lang w:val="en-US" w:eastAsia="zh-CN" w:bidi="ar-SA"/>
    </w:rPr>
  </w:style>
  <w:style w:type="character" w:customStyle="1" w:styleId="676">
    <w:name w:val="ca-131"/>
    <w:qFormat/>
    <w:uiPriority w:val="0"/>
    <w:rPr>
      <w:rFonts w:hint="eastAsia" w:ascii="仿宋_GB2312" w:eastAsia="仿宋_GB2312"/>
      <w:b/>
      <w:bCs/>
      <w:color w:val="000000"/>
      <w:spacing w:val="-20"/>
      <w:sz w:val="24"/>
      <w:szCs w:val="24"/>
    </w:rPr>
  </w:style>
  <w:style w:type="character" w:customStyle="1" w:styleId="677">
    <w:name w:val="正文文本缩进 Char3"/>
    <w:link w:val="3"/>
    <w:qFormat/>
    <w:uiPriority w:val="0"/>
    <w:rPr>
      <w:rFonts w:ascii="宋体" w:hAnsi="宋体"/>
      <w:kern w:val="2"/>
      <w:sz w:val="24"/>
      <w:szCs w:val="24"/>
    </w:rPr>
  </w:style>
  <w:style w:type="character" w:customStyle="1" w:styleId="678">
    <w:name w:val="Char Char2"/>
    <w:qFormat/>
    <w:uiPriority w:val="0"/>
    <w:rPr>
      <w:rFonts w:eastAsia="宋体"/>
      <w:b/>
      <w:bCs/>
      <w:kern w:val="2"/>
      <w:sz w:val="21"/>
      <w:szCs w:val="24"/>
      <w:lang w:val="en-US" w:eastAsia="zh-CN" w:bidi="ar-SA"/>
    </w:rPr>
  </w:style>
  <w:style w:type="character" w:customStyle="1" w:styleId="679">
    <w:name w:val="标题 Char"/>
    <w:qFormat/>
    <w:uiPriority w:val="0"/>
    <w:rPr>
      <w:rFonts w:eastAsia="宋体"/>
      <w:b/>
      <w:sz w:val="24"/>
      <w:lang w:eastAsia="zh-CN" w:bidi="ar-SA"/>
    </w:rPr>
  </w:style>
  <w:style w:type="character" w:customStyle="1" w:styleId="680">
    <w:name w:val="HTML 地址 Char"/>
    <w:link w:val="33"/>
    <w:qFormat/>
    <w:uiPriority w:val="0"/>
    <w:rPr>
      <w:rFonts w:ascii="宋体" w:hAnsi="宋体"/>
      <w:i/>
      <w:iCs/>
      <w:sz w:val="24"/>
      <w:szCs w:val="24"/>
    </w:rPr>
  </w:style>
  <w:style w:type="character" w:customStyle="1" w:styleId="681">
    <w:name w:val="tw4winMark"/>
    <w:qFormat/>
    <w:uiPriority w:val="0"/>
    <w:rPr>
      <w:rFonts w:ascii="Courier New" w:hAnsi="Courier New" w:cs="Courier New"/>
      <w:vanish/>
      <w:color w:val="800080"/>
      <w:sz w:val="24"/>
      <w:szCs w:val="24"/>
      <w:vertAlign w:val="subscript"/>
    </w:rPr>
  </w:style>
  <w:style w:type="character" w:customStyle="1" w:styleId="682">
    <w:name w:val="正文文本 字符1"/>
    <w:qFormat/>
    <w:uiPriority w:val="0"/>
    <w:rPr>
      <w:rFonts w:ascii="Calibri" w:hAnsi="Calibri" w:eastAsia="黑体" w:cs="Arial"/>
      <w:snapToGrid w:val="0"/>
      <w:kern w:val="2"/>
      <w:sz w:val="28"/>
      <w:szCs w:val="21"/>
    </w:rPr>
  </w:style>
  <w:style w:type="character" w:customStyle="1" w:styleId="683">
    <w:name w:val="maywed421"/>
    <w:qFormat/>
    <w:uiPriority w:val="0"/>
    <w:rPr>
      <w:color w:val="366FB6"/>
      <w:u w:val="none"/>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bulletintext1"/>
    <w:qFormat/>
    <w:uiPriority w:val="0"/>
    <w:rPr>
      <w:color w:val="000000"/>
      <w:sz w:val="18"/>
    </w:rPr>
  </w:style>
  <w:style w:type="character" w:customStyle="1" w:styleId="686">
    <w:name w:val="正文缩进 Char2"/>
    <w:link w:val="4"/>
    <w:qFormat/>
    <w:uiPriority w:val="0"/>
    <w:rPr>
      <w:rFonts w:ascii="宋体" w:eastAsia="宋体"/>
      <w:snapToGrid w:val="0"/>
      <w:color w:val="000000"/>
      <w:kern w:val="28"/>
      <w:sz w:val="28"/>
      <w:lang w:val="en-US" w:eastAsia="zh-CN" w:bidi="ar-SA"/>
    </w:rPr>
  </w:style>
  <w:style w:type="character" w:customStyle="1" w:styleId="687">
    <w:name w:val="公文正文 Char Char"/>
    <w:link w:val="556"/>
    <w:qFormat/>
    <w:uiPriority w:val="0"/>
    <w:rPr>
      <w:rFonts w:ascii="仿宋_GB2312" w:eastAsia="仿宋_GB2312"/>
      <w:kern w:val="2"/>
      <w:sz w:val="24"/>
      <w:szCs w:val="24"/>
    </w:rPr>
  </w:style>
  <w:style w:type="character" w:customStyle="1" w:styleId="688">
    <w:name w:val="Body Text(ch) Char Char"/>
    <w:qFormat/>
    <w:uiPriority w:val="0"/>
    <w:rPr>
      <w:rFonts w:ascii="宋体"/>
      <w:kern w:val="2"/>
      <w:sz w:val="24"/>
      <w:szCs w:val="21"/>
      <w:lang w:val="zh-CN"/>
    </w:rPr>
  </w:style>
  <w:style w:type="character" w:customStyle="1" w:styleId="689">
    <w:name w:val="表正文 Char1"/>
    <w:qFormat/>
    <w:uiPriority w:val="0"/>
    <w:rPr>
      <w:rFonts w:ascii="宋体" w:eastAsia="宋体"/>
      <w:snapToGrid w:val="0"/>
      <w:color w:val="000000"/>
      <w:kern w:val="28"/>
      <w:sz w:val="28"/>
    </w:rPr>
  </w:style>
  <w:style w:type="character" w:customStyle="1" w:styleId="690">
    <w:name w:val="Char Char41"/>
    <w:qFormat/>
    <w:uiPriority w:val="0"/>
    <w:rPr>
      <w:rFonts w:eastAsia="宋体"/>
      <w:b/>
      <w:sz w:val="24"/>
      <w:lang w:eastAsia="zh-CN" w:bidi="ar-SA"/>
    </w:rPr>
  </w:style>
  <w:style w:type="character" w:customStyle="1" w:styleId="691">
    <w:name w:val="Document Map Char"/>
    <w:qFormat/>
    <w:uiPriority w:val="0"/>
    <w:rPr>
      <w:rFonts w:eastAsia="宋体"/>
      <w:kern w:val="2"/>
      <w:sz w:val="21"/>
      <w:szCs w:val="24"/>
      <w:lang w:val="en-US" w:eastAsia="zh-CN" w:bidi="ar-SA"/>
    </w:rPr>
  </w:style>
  <w:style w:type="character" w:customStyle="1" w:styleId="692">
    <w:name w:val="Char Char18"/>
    <w:qFormat/>
    <w:uiPriority w:val="6"/>
    <w:rPr>
      <w:rFonts w:ascii="宋体" w:hAnsi="宋体"/>
      <w:sz w:val="28"/>
    </w:rPr>
  </w:style>
  <w:style w:type="character" w:customStyle="1" w:styleId="693">
    <w:name w:val="页脚 字符1"/>
    <w:qFormat/>
    <w:uiPriority w:val="99"/>
    <w:rPr>
      <w:kern w:val="2"/>
      <w:sz w:val="18"/>
      <w:szCs w:val="18"/>
    </w:rPr>
  </w:style>
  <w:style w:type="character" w:customStyle="1" w:styleId="694">
    <w:name w:val="font21"/>
    <w:qFormat/>
    <w:uiPriority w:val="0"/>
    <w:rPr>
      <w:rFonts w:hint="eastAsia" w:ascii="宋体" w:hAnsi="宋体" w:eastAsia="宋体"/>
      <w:kern w:val="2"/>
      <w:sz w:val="28"/>
      <w:szCs w:val="28"/>
      <w:lang w:val="en-US" w:eastAsia="zh-CN" w:bidi="ar-SA"/>
    </w:rPr>
  </w:style>
  <w:style w:type="character" w:customStyle="1" w:styleId="695">
    <w:name w:val="副标题 Char"/>
    <w:link w:val="50"/>
    <w:qFormat/>
    <w:uiPriority w:val="0"/>
    <w:rPr>
      <w:rFonts w:ascii="Arial" w:hAnsi="Arial" w:eastAsia="隶书"/>
      <w:b/>
      <w:bCs/>
      <w:kern w:val="28"/>
      <w:sz w:val="44"/>
      <w:szCs w:val="32"/>
      <w:lang w:val="en-US" w:eastAsia="zh-CN" w:bidi="ar-SA"/>
    </w:rPr>
  </w:style>
  <w:style w:type="character" w:customStyle="1" w:styleId="696">
    <w:name w:val="文档结构图 Char"/>
    <w:qFormat/>
    <w:uiPriority w:val="0"/>
    <w:rPr>
      <w:rFonts w:eastAsia="宋体"/>
      <w:kern w:val="2"/>
      <w:sz w:val="21"/>
      <w:szCs w:val="24"/>
      <w:lang w:val="en-US" w:eastAsia="zh-CN" w:bidi="ar-SA"/>
    </w:rPr>
  </w:style>
  <w:style w:type="character" w:customStyle="1" w:styleId="697">
    <w:name w:val="正文文本 Char"/>
    <w:qFormat/>
    <w:uiPriority w:val="0"/>
    <w:rPr>
      <w:rFonts w:eastAsia="宋体"/>
      <w:kern w:val="2"/>
      <w:sz w:val="24"/>
      <w:szCs w:val="24"/>
      <w:lang w:val="en-US" w:eastAsia="zh-CN" w:bidi="ar-SA"/>
    </w:rPr>
  </w:style>
  <w:style w:type="character" w:customStyle="1" w:styleId="698">
    <w:name w:val="Normal Indent Char"/>
    <w:qFormat/>
    <w:uiPriority w:val="0"/>
    <w:rPr>
      <w:rFonts w:ascii="Calibri" w:hAnsi="Calibri" w:eastAsia="宋体" w:cs="黑体"/>
      <w:snapToGrid w:val="0"/>
      <w:kern w:val="2"/>
      <w:sz w:val="24"/>
      <w:szCs w:val="22"/>
      <w:lang w:val="en-US" w:eastAsia="zh-CN" w:bidi="ar-SA"/>
    </w:rPr>
  </w:style>
  <w:style w:type="character" w:customStyle="1" w:styleId="699">
    <w:name w:val="表格非标题文字 Char"/>
    <w:link w:val="262"/>
    <w:qFormat/>
    <w:uiPriority w:val="0"/>
    <w:rPr>
      <w:rFonts w:ascii="Futura Bk" w:hAnsi="Futura Bk"/>
      <w:kern w:val="2"/>
      <w:sz w:val="18"/>
      <w:szCs w:val="21"/>
      <w:lang w:val="en-US" w:eastAsia="zh-CN" w:bidi="ar-SA"/>
    </w:rPr>
  </w:style>
  <w:style w:type="character" w:customStyle="1" w:styleId="7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01">
    <w:name w:val="gf正文1 Char"/>
    <w:qFormat/>
    <w:uiPriority w:val="0"/>
    <w:rPr>
      <w:rFonts w:ascii="宋体" w:hAnsi="宋体" w:eastAsia="宋体" w:cs="宋体"/>
      <w:kern w:val="2"/>
      <w:sz w:val="24"/>
      <w:szCs w:val="24"/>
      <w:lang w:val="en-US" w:eastAsia="zh-CN" w:bidi="ar-SA"/>
    </w:rPr>
  </w:style>
  <w:style w:type="character" w:customStyle="1" w:styleId="702">
    <w:name w:val="Default Char"/>
    <w:link w:val="189"/>
    <w:qFormat/>
    <w:uiPriority w:val="0"/>
    <w:rPr>
      <w:rFonts w:ascii="仿宋_GB2312" w:eastAsia="仿宋_GB2312" w:cs="仿宋_GB2312"/>
      <w:color w:val="000000"/>
      <w:sz w:val="24"/>
      <w:szCs w:val="24"/>
      <w:lang w:val="en-US" w:eastAsia="zh-CN" w:bidi="ar-SA"/>
    </w:rPr>
  </w:style>
  <w:style w:type="character" w:customStyle="1" w:styleId="703">
    <w:name w:val="正文说明 Char"/>
    <w:link w:val="419"/>
    <w:qFormat/>
    <w:uiPriority w:val="0"/>
    <w:rPr>
      <w:sz w:val="24"/>
      <w:szCs w:val="24"/>
    </w:rPr>
  </w:style>
  <w:style w:type="character" w:customStyle="1" w:styleId="704">
    <w:name w:val="Char Char21"/>
    <w:qFormat/>
    <w:uiPriority w:val="6"/>
    <w:rPr>
      <w:rFonts w:ascii="宋体" w:hAnsi="宋体"/>
      <w:kern w:val="1"/>
      <w:sz w:val="24"/>
      <w:szCs w:val="21"/>
      <w:lang w:val="zh-CN"/>
    </w:rPr>
  </w:style>
  <w:style w:type="character" w:customStyle="1" w:styleId="705">
    <w:name w:val="font91"/>
    <w:qFormat/>
    <w:uiPriority w:val="0"/>
    <w:rPr>
      <w:rFonts w:hint="eastAsia" w:ascii="仿宋" w:hAnsi="仿宋" w:eastAsia="仿宋" w:cs="仿宋"/>
      <w:color w:val="000000"/>
      <w:sz w:val="22"/>
      <w:szCs w:val="22"/>
      <w:u w:val="none"/>
    </w:rPr>
  </w:style>
  <w:style w:type="character" w:customStyle="1" w:styleId="706">
    <w:name w:val="标题 6 Char"/>
    <w:link w:val="10"/>
    <w:qFormat/>
    <w:uiPriority w:val="0"/>
    <w:rPr>
      <w:rFonts w:ascii="Arial" w:hAnsi="Arial" w:eastAsia="黑体"/>
      <w:b/>
      <w:bCs/>
      <w:kern w:val="2"/>
      <w:sz w:val="24"/>
      <w:szCs w:val="24"/>
    </w:rPr>
  </w:style>
  <w:style w:type="character" w:customStyle="1" w:styleId="707">
    <w:name w:val="H6 Char"/>
    <w:qFormat/>
    <w:uiPriority w:val="0"/>
    <w:rPr>
      <w:rFonts w:ascii="Arial" w:hAnsi="Arial" w:eastAsia="黑体"/>
      <w:b/>
      <w:bCs/>
      <w:kern w:val="2"/>
      <w:sz w:val="24"/>
      <w:szCs w:val="24"/>
    </w:rPr>
  </w:style>
  <w:style w:type="character" w:customStyle="1" w:styleId="708">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709">
    <w:name w:val="Char Char19"/>
    <w:qFormat/>
    <w:uiPriority w:val="6"/>
    <w:rPr>
      <w:rFonts w:ascii="宋体" w:hAnsi="宋体"/>
      <w:i/>
      <w:sz w:val="24"/>
      <w:szCs w:val="24"/>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标题 1 Char"/>
    <w:link w:val="5"/>
    <w:qFormat/>
    <w:uiPriority w:val="9"/>
    <w:rPr>
      <w:b/>
      <w:bCs/>
      <w:kern w:val="44"/>
      <w:sz w:val="44"/>
      <w:szCs w:val="44"/>
    </w:rPr>
  </w:style>
  <w:style w:type="character" w:customStyle="1" w:styleId="712">
    <w:name w:val="批注文字 Char1"/>
    <w:link w:val="15"/>
    <w:qFormat/>
    <w:uiPriority w:val="99"/>
    <w:rPr>
      <w:kern w:val="2"/>
      <w:sz w:val="21"/>
      <w:szCs w:val="24"/>
    </w:rPr>
  </w:style>
  <w:style w:type="character" w:customStyle="1" w:styleId="713">
    <w:name w:val="批注框文本 Char1"/>
    <w:qFormat/>
    <w:uiPriority w:val="0"/>
    <w:rPr>
      <w:rFonts w:ascii="Times New Roman" w:hAnsi="Times New Roman" w:eastAsia="宋体" w:cs="Times New Roman"/>
      <w:sz w:val="18"/>
      <w:szCs w:val="18"/>
    </w:rPr>
  </w:style>
  <w:style w:type="character" w:customStyle="1" w:styleId="714">
    <w:name w:val="表名 Char"/>
    <w:qFormat/>
    <w:uiPriority w:val="0"/>
    <w:rPr>
      <w:rFonts w:eastAsia="宋体"/>
      <w:b/>
      <w:bCs/>
      <w:kern w:val="2"/>
      <w:sz w:val="24"/>
      <w:szCs w:val="24"/>
      <w:lang w:val="en-US" w:eastAsia="zh-CN" w:bidi="ar-SA"/>
    </w:rPr>
  </w:style>
  <w:style w:type="character" w:customStyle="1" w:styleId="715">
    <w:name w:val="页眉 Char"/>
    <w:qFormat/>
    <w:uiPriority w:val="0"/>
    <w:rPr>
      <w:rFonts w:eastAsia="仿宋_GB2312"/>
      <w:kern w:val="2"/>
      <w:sz w:val="18"/>
      <w:lang w:val="en-US" w:eastAsia="zh-CN"/>
    </w:rPr>
  </w:style>
  <w:style w:type="character" w:customStyle="1" w:styleId="716">
    <w:name w:val="仿宋正文 Char"/>
    <w:link w:val="448"/>
    <w:qFormat/>
    <w:uiPriority w:val="0"/>
    <w:rPr>
      <w:rFonts w:ascii="仿宋_GB2312" w:eastAsia="仿宋_GB2312"/>
      <w:kern w:val="2"/>
      <w:sz w:val="24"/>
      <w:lang w:val="en-US" w:eastAsia="zh-CN" w:bidi="ar-SA"/>
    </w:rPr>
  </w:style>
  <w:style w:type="character" w:customStyle="1" w:styleId="717">
    <w:name w:val="标题 2 Char"/>
    <w:qFormat/>
    <w:uiPriority w:val="0"/>
    <w:rPr>
      <w:rFonts w:ascii="Arial" w:hAnsi="Arial" w:eastAsia="黑体"/>
      <w:b/>
      <w:kern w:val="2"/>
      <w:sz w:val="32"/>
      <w:lang w:val="en-US" w:eastAsia="zh-CN"/>
    </w:rPr>
  </w:style>
  <w:style w:type="character" w:customStyle="1" w:styleId="718">
    <w:name w:val="px14"/>
    <w:qFormat/>
    <w:uiPriority w:val="0"/>
    <w:rPr>
      <w:rFonts w:ascii="仿宋_GB2312" w:eastAsia="微软雅黑" w:cs="Times New Roman"/>
      <w:b/>
      <w:kern w:val="2"/>
      <w:sz w:val="32"/>
      <w:szCs w:val="32"/>
      <w:lang w:val="en-US" w:eastAsia="zh-CN" w:bidi="ar-SA"/>
    </w:rPr>
  </w:style>
  <w:style w:type="character" w:customStyle="1" w:styleId="719">
    <w:name w:val="称呼 Char1"/>
    <w:qFormat/>
    <w:uiPriority w:val="0"/>
    <w:rPr>
      <w:rFonts w:ascii="Times New Roman" w:hAnsi="Times New Roman" w:eastAsia="宋体" w:cs="Times New Roman"/>
      <w:szCs w:val="24"/>
    </w:rPr>
  </w:style>
  <w:style w:type="character" w:customStyle="1" w:styleId="720">
    <w:name w:val="正文首行缩进 Char1"/>
    <w:qFormat/>
    <w:uiPriority w:val="0"/>
    <w:rPr>
      <w:rFonts w:ascii="宋体" w:hAnsi="Times New Roman" w:eastAsia="宋体" w:cs="Times New Roman"/>
      <w:snapToGrid w:val="0"/>
      <w:kern w:val="2"/>
      <w:sz w:val="24"/>
      <w:szCs w:val="21"/>
      <w:lang w:val="zh-CN"/>
    </w:rPr>
  </w:style>
  <w:style w:type="character" w:customStyle="1" w:styleId="721">
    <w:name w:val="正文文本缩进 Char1"/>
    <w:qFormat/>
    <w:uiPriority w:val="0"/>
    <w:rPr>
      <w:rFonts w:ascii="Calibri" w:hAnsi="Calibri"/>
      <w:sz w:val="28"/>
    </w:rPr>
  </w:style>
  <w:style w:type="character" w:customStyle="1" w:styleId="722">
    <w:name w:val="dectext1"/>
    <w:qFormat/>
    <w:uiPriority w:val="0"/>
    <w:rPr>
      <w:rFonts w:ascii="宋体" w:hAnsi="宋体" w:eastAsia="宋体"/>
      <w:color w:val="333333"/>
      <w:sz w:val="21"/>
      <w:szCs w:val="21"/>
      <w:u w:val="none"/>
    </w:rPr>
  </w:style>
  <w:style w:type="character" w:customStyle="1" w:styleId="723">
    <w:name w:val="h Char Char1"/>
    <w:qFormat/>
    <w:uiPriority w:val="0"/>
    <w:rPr>
      <w:rFonts w:eastAsia="宋体"/>
      <w:kern w:val="2"/>
      <w:sz w:val="18"/>
      <w:szCs w:val="18"/>
      <w:lang w:val="en-US" w:eastAsia="zh-CN" w:bidi="ar-SA"/>
    </w:rPr>
  </w:style>
  <w:style w:type="character" w:customStyle="1" w:styleId="724">
    <w:name w:val="正文文本缩进 Char"/>
    <w:qFormat/>
    <w:uiPriority w:val="0"/>
    <w:rPr>
      <w:rFonts w:ascii="宋体" w:hAnsi="宋体"/>
      <w:kern w:val="2"/>
      <w:sz w:val="24"/>
      <w:szCs w:val="24"/>
    </w:rPr>
  </w:style>
  <w:style w:type="character" w:customStyle="1" w:styleId="725">
    <w:name w:val="font01"/>
    <w:qFormat/>
    <w:uiPriority w:val="0"/>
    <w:rPr>
      <w:rFonts w:hint="eastAsia" w:ascii="微软雅黑" w:hAnsi="微软雅黑" w:eastAsia="微软雅黑" w:cs="微软雅黑"/>
      <w:color w:val="000000"/>
      <w:sz w:val="20"/>
      <w:szCs w:val="20"/>
      <w:u w:val="none"/>
    </w:rPr>
  </w:style>
  <w:style w:type="character" w:customStyle="1" w:styleId="726">
    <w:name w:val="普通文字 Char3"/>
    <w:qFormat/>
    <w:uiPriority w:val="0"/>
    <w:rPr>
      <w:rFonts w:ascii="宋体" w:hAnsi="Courier New" w:eastAsia="宋体"/>
      <w:kern w:val="2"/>
      <w:sz w:val="21"/>
      <w:lang w:val="en-US" w:eastAsia="zh-CN" w:bidi="ar-SA"/>
    </w:rPr>
  </w:style>
  <w:style w:type="character" w:customStyle="1" w:styleId="727">
    <w:name w:val="正文缩进 字符1"/>
    <w:qFormat/>
    <w:uiPriority w:val="0"/>
    <w:rPr>
      <w:rFonts w:ascii="宋体" w:eastAsia="宋体"/>
      <w:snapToGrid w:val="0"/>
      <w:color w:val="000000"/>
      <w:kern w:val="28"/>
      <w:sz w:val="28"/>
      <w:lang w:val="en-US" w:eastAsia="zh-CN" w:bidi="ar-SA"/>
    </w:rPr>
  </w:style>
  <w:style w:type="character" w:customStyle="1" w:styleId="728">
    <w:name w:val="标题 6 Char1"/>
    <w:qFormat/>
    <w:uiPriority w:val="0"/>
    <w:rPr>
      <w:rFonts w:ascii="Arial" w:hAnsi="Arial" w:eastAsia="黑体" w:cs="Times New Roman"/>
      <w:b/>
      <w:sz w:val="24"/>
      <w:szCs w:val="20"/>
      <w:lang w:bidi="ar-SA"/>
    </w:rPr>
  </w:style>
  <w:style w:type="character" w:customStyle="1" w:styleId="729">
    <w:name w:val="标题 4 Char"/>
    <w:qFormat/>
    <w:uiPriority w:val="0"/>
    <w:rPr>
      <w:rFonts w:ascii="Arial" w:hAnsi="Arial" w:eastAsia="黑体"/>
      <w:b/>
      <w:kern w:val="2"/>
      <w:sz w:val="28"/>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正文文本缩进 字符"/>
    <w:qFormat/>
    <w:uiPriority w:val="0"/>
    <w:rPr>
      <w:rFonts w:ascii="Century Gothic" w:hAnsi="Century Gothic" w:eastAsia="Century Gothic"/>
      <w:kern w:val="2"/>
      <w:sz w:val="24"/>
      <w:lang w:val="en-US" w:eastAsia="zh-CN" w:bidi="ar-SA"/>
    </w:rPr>
  </w:style>
  <w:style w:type="character" w:customStyle="1" w:styleId="732">
    <w:name w:val="Char Char"/>
    <w:qFormat/>
    <w:uiPriority w:val="0"/>
    <w:rPr>
      <w:rFonts w:ascii="宋体" w:hAnsi="Courier New" w:eastAsia="宋体"/>
      <w:kern w:val="2"/>
      <w:sz w:val="21"/>
      <w:lang w:val="en-US" w:eastAsia="zh-CN" w:bidi="ar-SA"/>
    </w:rPr>
  </w:style>
  <w:style w:type="character" w:customStyle="1" w:styleId="733">
    <w:name w:val="FA正文 Char Char"/>
    <w:qFormat/>
    <w:uiPriority w:val="0"/>
    <w:rPr>
      <w:rFonts w:hAnsi="宋体"/>
      <w:kern w:val="2"/>
      <w:sz w:val="24"/>
      <w:lang w:bidi="ar-SA"/>
    </w:rPr>
  </w:style>
  <w:style w:type="character" w:customStyle="1" w:styleId="734">
    <w:name w:val="普通文字 Char1"/>
    <w:qFormat/>
    <w:uiPriority w:val="0"/>
    <w:rPr>
      <w:rFonts w:ascii="宋体" w:hAnsi="Courier New" w:eastAsia="宋体"/>
      <w:kern w:val="2"/>
      <w:sz w:val="21"/>
      <w:lang w:val="en-US" w:eastAsia="zh-CN"/>
    </w:rPr>
  </w:style>
  <w:style w:type="character" w:customStyle="1" w:styleId="735">
    <w:name w:val="Char Char12"/>
    <w:qFormat/>
    <w:uiPriority w:val="0"/>
    <w:rPr>
      <w:rFonts w:ascii="仿宋_GB2312" w:eastAsia="仿宋_GB2312"/>
      <w:b/>
      <w:bCs/>
      <w:kern w:val="2"/>
      <w:sz w:val="24"/>
      <w:szCs w:val="24"/>
      <w:lang w:val="zh-CN" w:eastAsia="zh-CN" w:bidi="ar-SA"/>
    </w:rPr>
  </w:style>
  <w:style w:type="character" w:customStyle="1" w:styleId="736">
    <w:name w:val="5正文 Char"/>
    <w:link w:val="302"/>
    <w:qFormat/>
    <w:uiPriority w:val="0"/>
    <w:rPr>
      <w:rFonts w:ascii="仿宋_GB2312" w:hAnsi="微软雅黑" w:eastAsia="仿宋_GB2312"/>
      <w:sz w:val="28"/>
      <w:szCs w:val="21"/>
    </w:rPr>
  </w:style>
  <w:style w:type="character" w:customStyle="1" w:styleId="737">
    <w:name w:val="unnamed31"/>
    <w:qFormat/>
    <w:uiPriority w:val="0"/>
    <w:rPr>
      <w:rFonts w:ascii="Tahoma" w:hAnsi="Tahoma" w:eastAsia="宋体"/>
      <w:b/>
      <w:kern w:val="2"/>
      <w:sz w:val="24"/>
      <w:szCs w:val="32"/>
      <w:u w:val="none"/>
      <w:lang w:val="en-US" w:eastAsia="zh-CN" w:bidi="ar-SA"/>
    </w:rPr>
  </w:style>
  <w:style w:type="character" w:customStyle="1" w:styleId="738">
    <w:name w:val="样式 正文缩进 + 首行缩进:  2 字符 Char Char"/>
    <w:link w:val="399"/>
    <w:qFormat/>
    <w:uiPriority w:val="0"/>
    <w:rPr>
      <w:rFonts w:cs="宋体"/>
      <w:kern w:val="2"/>
      <w:sz w:val="24"/>
    </w:rPr>
  </w:style>
  <w:style w:type="character" w:customStyle="1" w:styleId="739">
    <w:name w:val="h Char Char"/>
    <w:qFormat/>
    <w:uiPriority w:val="0"/>
    <w:rPr>
      <w:rFonts w:eastAsia="宋体"/>
      <w:kern w:val="2"/>
      <w:sz w:val="18"/>
      <w:lang w:val="en-US" w:eastAsia="zh-CN" w:bidi="ar-SA"/>
    </w:rPr>
  </w:style>
  <w:style w:type="character" w:customStyle="1" w:styleId="740">
    <w:name w:val="Char Char611"/>
    <w:qFormat/>
    <w:uiPriority w:val="0"/>
    <w:rPr>
      <w:rFonts w:eastAsia="宋体"/>
      <w:kern w:val="2"/>
      <w:sz w:val="21"/>
      <w:szCs w:val="24"/>
      <w:lang w:val="en-US" w:eastAsia="zh-CN" w:bidi="ar-SA"/>
    </w:rPr>
  </w:style>
  <w:style w:type="character" w:customStyle="1" w:styleId="741">
    <w:name w:val="mdeck"/>
    <w:qFormat/>
    <w:uiPriority w:val="0"/>
    <w:rPr>
      <w:rFonts w:ascii="仿宋_GB2312" w:eastAsia="微软雅黑"/>
      <w:b/>
      <w:kern w:val="2"/>
      <w:sz w:val="32"/>
      <w:szCs w:val="32"/>
      <w:lang w:val="en-US" w:eastAsia="zh-CN" w:bidi="ar-SA"/>
    </w:rPr>
  </w:style>
  <w:style w:type="character" w:customStyle="1" w:styleId="742">
    <w:name w:val="tw4winTerm"/>
    <w:qFormat/>
    <w:uiPriority w:val="0"/>
    <w:rPr>
      <w:color w:val="0000FF"/>
    </w:rPr>
  </w:style>
  <w:style w:type="character" w:customStyle="1" w:styleId="74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44">
    <w:name w:val="冯 Char"/>
    <w:link w:val="488"/>
    <w:qFormat/>
    <w:uiPriority w:val="0"/>
    <w:rPr>
      <w:rFonts w:ascii="宋体" w:hAnsi="宋体"/>
      <w:color w:val="000000"/>
      <w:sz w:val="24"/>
      <w:szCs w:val="24"/>
    </w:rPr>
  </w:style>
  <w:style w:type="character" w:customStyle="1" w:styleId="745">
    <w:name w:val="日期 Char1"/>
    <w:qFormat/>
    <w:uiPriority w:val="99"/>
    <w:rPr>
      <w:rFonts w:ascii="Times New Roman" w:hAnsi="Times New Roman" w:eastAsia="宋体" w:cs="Times New Roman"/>
      <w:szCs w:val="24"/>
    </w:rPr>
  </w:style>
  <w:style w:type="character" w:customStyle="1" w:styleId="746">
    <w:name w:val="标题 5 Char"/>
    <w:link w:val="9"/>
    <w:qFormat/>
    <w:uiPriority w:val="9"/>
    <w:rPr>
      <w:b/>
      <w:bCs/>
      <w:kern w:val="2"/>
      <w:sz w:val="28"/>
      <w:szCs w:val="28"/>
    </w:rPr>
  </w:style>
  <w:style w:type="character" w:customStyle="1" w:styleId="747">
    <w:name w:val="tw4winJump"/>
    <w:qFormat/>
    <w:uiPriority w:val="0"/>
    <w:rPr>
      <w:rFonts w:ascii="Courier New" w:hAnsi="Courier New" w:cs="Courier New"/>
      <w:color w:val="008080"/>
      <w:lang w:val="en-US" w:eastAsia="zh-CN"/>
    </w:rPr>
  </w:style>
  <w:style w:type="character" w:customStyle="1" w:styleId="748">
    <w:name w:val="edui-clickable2"/>
    <w:qFormat/>
    <w:uiPriority w:val="0"/>
    <w:rPr>
      <w:color w:val="0000FF"/>
      <w:u w:val="single"/>
    </w:rPr>
  </w:style>
  <w:style w:type="character" w:customStyle="1" w:styleId="749">
    <w:name w:val="16"/>
    <w:qFormat/>
    <w:uiPriority w:val="0"/>
    <w:rPr>
      <w:rFonts w:hint="eastAsia" w:ascii="宋体" w:hAnsi="宋体" w:eastAsia="宋体"/>
      <w:color w:val="000000"/>
      <w:sz w:val="20"/>
      <w:szCs w:val="20"/>
    </w:rPr>
  </w:style>
  <w:style w:type="character" w:customStyle="1" w:styleId="750">
    <w:name w:val="Char Char72"/>
    <w:qFormat/>
    <w:uiPriority w:val="0"/>
    <w:rPr>
      <w:rFonts w:eastAsia="宋体"/>
      <w:kern w:val="2"/>
      <w:sz w:val="21"/>
      <w:szCs w:val="24"/>
      <w:lang w:val="en-US" w:eastAsia="zh-CN" w:bidi="ar-SA"/>
    </w:rPr>
  </w:style>
  <w:style w:type="character" w:customStyle="1" w:styleId="751">
    <w:name w:val="Footer-Even Char1"/>
    <w:qFormat/>
    <w:uiPriority w:val="0"/>
    <w:rPr>
      <w:rFonts w:eastAsia="宋体"/>
      <w:kern w:val="2"/>
      <w:sz w:val="18"/>
      <w:szCs w:val="18"/>
      <w:lang w:val="en-US" w:eastAsia="zh-CN" w:bidi="ar-SA"/>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哈哈正文 Char Char"/>
    <w:qFormat/>
    <w:uiPriority w:val="0"/>
    <w:rPr>
      <w:rFonts w:ascii="宋体" w:hAnsi="宋体" w:eastAsia="宋体" w:cs="宋体"/>
      <w:kern w:val="2"/>
      <w:sz w:val="24"/>
      <w:lang w:val="en-US" w:eastAsia="zh-CN" w:bidi="ar-SA"/>
    </w:rPr>
  </w:style>
  <w:style w:type="character" w:customStyle="1" w:styleId="755">
    <w:name w:val="标书正文格式 Char"/>
    <w:qFormat/>
    <w:uiPriority w:val="0"/>
    <w:rPr>
      <w:rFonts w:eastAsia="楷体_GB2312"/>
      <w:kern w:val="2"/>
      <w:sz w:val="24"/>
      <w:szCs w:val="24"/>
      <w:lang w:bidi="ar-SA"/>
    </w:rPr>
  </w:style>
  <w:style w:type="character" w:customStyle="1" w:styleId="756">
    <w:name w:val="txt"/>
    <w:qFormat/>
    <w:uiPriority w:val="0"/>
    <w:rPr>
      <w:rFonts w:ascii="仿宋_GB2312" w:eastAsia="微软雅黑"/>
      <w:b/>
      <w:kern w:val="2"/>
      <w:sz w:val="32"/>
      <w:szCs w:val="32"/>
      <w:lang w:val="en-US" w:eastAsia="zh-CN" w:bidi="ar-SA"/>
    </w:rPr>
  </w:style>
  <w:style w:type="character" w:customStyle="1" w:styleId="757">
    <w:name w:val="md"/>
    <w:basedOn w:val="62"/>
    <w:qFormat/>
    <w:uiPriority w:val="0"/>
    <w:rPr>
      <w:rFonts w:ascii="Arial" w:hAnsi="Arial" w:eastAsia="黑体" w:cs="Arial"/>
      <w:snapToGrid w:val="0"/>
      <w:kern w:val="0"/>
      <w:szCs w:val="21"/>
    </w:rPr>
  </w:style>
  <w:style w:type="character" w:customStyle="1" w:styleId="758">
    <w:name w:val="正文首行缩进 Char Char Char Char Char"/>
    <w:qFormat/>
    <w:uiPriority w:val="0"/>
    <w:rPr>
      <w:rFonts w:ascii="宋体"/>
      <w:kern w:val="2"/>
      <w:sz w:val="24"/>
      <w:lang w:val="zh-CN"/>
    </w:rPr>
  </w:style>
  <w:style w:type="character" w:customStyle="1" w:styleId="759">
    <w:name w:val="Char Char20"/>
    <w:qFormat/>
    <w:uiPriority w:val="6"/>
    <w:rPr>
      <w:kern w:val="1"/>
      <w:sz w:val="24"/>
    </w:rPr>
  </w:style>
  <w:style w:type="character" w:customStyle="1" w:styleId="760">
    <w:name w:val="正文样式 Char"/>
    <w:link w:val="514"/>
    <w:qFormat/>
    <w:uiPriority w:val="0"/>
    <w:rPr>
      <w:rFonts w:ascii="Calibri" w:hAnsi="Calibri"/>
      <w:sz w:val="24"/>
      <w:szCs w:val="24"/>
    </w:rPr>
  </w:style>
  <w:style w:type="character" w:customStyle="1" w:styleId="761">
    <w:name w:val="标书1 Char1"/>
    <w:qFormat/>
    <w:uiPriority w:val="0"/>
    <w:rPr>
      <w:rFonts w:eastAsia="宋体"/>
      <w:b/>
      <w:bCs/>
      <w:kern w:val="44"/>
      <w:sz w:val="44"/>
      <w:szCs w:val="44"/>
      <w:lang w:val="en-US" w:eastAsia="zh-CN" w:bidi="ar-SA"/>
    </w:rPr>
  </w:style>
  <w:style w:type="character" w:customStyle="1" w:styleId="762">
    <w:name w:val="批注文字 字符"/>
    <w:qFormat/>
    <w:uiPriority w:val="0"/>
    <w:rPr>
      <w:rFonts w:ascii="Arial" w:hAnsi="Arial" w:eastAsia="黑体" w:cs="Arial"/>
      <w:snapToGrid w:val="0"/>
      <w:kern w:val="0"/>
      <w:szCs w:val="21"/>
    </w:rPr>
  </w:style>
  <w:style w:type="character" w:customStyle="1" w:styleId="763">
    <w:name w:val="正文首行缩进 2 Char"/>
    <w:link w:val="2"/>
    <w:qFormat/>
    <w:uiPriority w:val="0"/>
    <w:rPr>
      <w:rFonts w:ascii="宋体" w:hAnsi="宋体"/>
      <w:kern w:val="2"/>
      <w:sz w:val="21"/>
      <w:szCs w:val="24"/>
    </w:rPr>
  </w:style>
  <w:style w:type="character" w:customStyle="1" w:styleId="764">
    <w:name w:val="Char Char32"/>
    <w:qFormat/>
    <w:uiPriority w:val="6"/>
    <w:rPr>
      <w:b/>
      <w:kern w:val="1"/>
      <w:sz w:val="24"/>
      <w:szCs w:val="24"/>
    </w:rPr>
  </w:style>
  <w:style w:type="character" w:customStyle="1" w:styleId="765">
    <w:name w:val="正文2 Char Char"/>
    <w:link w:val="230"/>
    <w:qFormat/>
    <w:uiPriority w:val="0"/>
    <w:rPr>
      <w:rFonts w:eastAsia="宋体"/>
      <w:kern w:val="2"/>
      <w:sz w:val="24"/>
      <w:lang w:val="en-US" w:eastAsia="zh-CN" w:bidi="ar-SA"/>
    </w:rPr>
  </w:style>
  <w:style w:type="character" w:customStyle="1" w:styleId="766">
    <w:name w:val="Char Char51"/>
    <w:qFormat/>
    <w:uiPriority w:val="0"/>
    <w:rPr>
      <w:rFonts w:ascii="宋体" w:hAnsi="Courier New" w:eastAsia="宋体"/>
      <w:kern w:val="2"/>
      <w:sz w:val="21"/>
      <w:lang w:val="en-US" w:eastAsia="zh-CN"/>
    </w:rPr>
  </w:style>
  <w:style w:type="character" w:customStyle="1" w:styleId="767">
    <w:name w:val="标题 1 字符"/>
    <w:qFormat/>
    <w:uiPriority w:val="9"/>
    <w:rPr>
      <w:rFonts w:ascii="Arial" w:hAnsi="Arial" w:eastAsia="黑体" w:cs="Arial"/>
      <w:b/>
      <w:bCs/>
      <w:snapToGrid w:val="0"/>
      <w:kern w:val="44"/>
      <w:sz w:val="44"/>
      <w:szCs w:val="44"/>
    </w:rPr>
  </w:style>
  <w:style w:type="character" w:customStyle="1" w:styleId="768">
    <w:name w:val="Header Char_cebf7715-d9c2-407e-85a7-2737fb9ab37a"/>
    <w:qFormat/>
    <w:uiPriority w:val="0"/>
    <w:rPr>
      <w:rFonts w:eastAsia="宋体"/>
      <w:kern w:val="2"/>
      <w:sz w:val="18"/>
      <w:szCs w:val="18"/>
      <w:lang w:val="en-US" w:eastAsia="zh-CN" w:bidi="ar-SA"/>
    </w:rPr>
  </w:style>
  <w:style w:type="character" w:customStyle="1" w:styleId="769">
    <w:name w:val="样式5 Char"/>
    <w:qFormat/>
    <w:uiPriority w:val="0"/>
    <w:rPr>
      <w:rFonts w:ascii="仿宋_GB2312" w:hAnsi="仿宋" w:eastAsia="仿宋_GB2312"/>
      <w:kern w:val="2"/>
      <w:sz w:val="24"/>
      <w:szCs w:val="24"/>
    </w:rPr>
  </w:style>
  <w:style w:type="character" w:customStyle="1" w:styleId="770">
    <w:name w:val="图名 Char"/>
    <w:qFormat/>
    <w:uiPriority w:val="0"/>
    <w:rPr>
      <w:rFonts w:ascii="Arial" w:hAnsi="Arial" w:eastAsia="黑体"/>
      <w:kern w:val="2"/>
      <w:sz w:val="24"/>
      <w:szCs w:val="24"/>
      <w:lang w:val="en-US" w:eastAsia="zh-CN" w:bidi="ar-SA"/>
    </w:rPr>
  </w:style>
  <w:style w:type="character" w:customStyle="1" w:styleId="771">
    <w:name w:val="正文（缩进2汉字） Char"/>
    <w:link w:val="541"/>
    <w:qFormat/>
    <w:uiPriority w:val="0"/>
    <w:rPr>
      <w:rFonts w:ascii="宋体"/>
    </w:rPr>
  </w:style>
  <w:style w:type="character" w:customStyle="1" w:styleId="772">
    <w:name w:val="large1"/>
    <w:qFormat/>
    <w:uiPriority w:val="0"/>
    <w:rPr>
      <w:rFonts w:hint="eastAsia" w:ascii="宋体" w:hAnsi="宋体" w:eastAsia="宋体"/>
      <w:sz w:val="21"/>
      <w:szCs w:val="21"/>
    </w:rPr>
  </w:style>
  <w:style w:type="character" w:customStyle="1" w:styleId="773">
    <w:name w:val="tpc_content1"/>
    <w:qFormat/>
    <w:uiPriority w:val="0"/>
    <w:rPr>
      <w:sz w:val="20"/>
      <w:szCs w:val="20"/>
    </w:rPr>
  </w:style>
  <w:style w:type="character" w:customStyle="1" w:styleId="774">
    <w:name w:val="标题 2 字符"/>
    <w:qFormat/>
    <w:uiPriority w:val="1"/>
    <w:rPr>
      <w:rFonts w:ascii="仿宋_GB2312" w:hAnsi="Times New Roman" w:eastAsia="仿宋_GB2312" w:cs="Times New Roman"/>
      <w:b/>
      <w:kern w:val="2"/>
      <w:sz w:val="24"/>
      <w:lang w:val="zh-CN"/>
    </w:rPr>
  </w:style>
  <w:style w:type="character" w:customStyle="1" w:styleId="775">
    <w:name w:val="列出段落 Char1"/>
    <w:link w:val="204"/>
    <w:qFormat/>
    <w:uiPriority w:val="0"/>
    <w:rPr>
      <w:rFonts w:ascii="Calibri" w:hAnsi="Calibri"/>
      <w:sz w:val="24"/>
      <w:lang w:eastAsia="en-US"/>
    </w:rPr>
  </w:style>
  <w:style w:type="character" w:customStyle="1" w:styleId="776">
    <w:name w:val="纯文本 Char_0"/>
    <w:link w:val="476"/>
    <w:qFormat/>
    <w:uiPriority w:val="0"/>
    <w:rPr>
      <w:rFonts w:ascii="宋体" w:hAnsi="Courier New"/>
      <w:kern w:val="2"/>
      <w:sz w:val="21"/>
      <w:szCs w:val="21"/>
      <w:lang w:val="en-US" w:eastAsia="zh-CN"/>
    </w:rPr>
  </w:style>
  <w:style w:type="character" w:customStyle="1" w:styleId="777">
    <w:name w:val="日期 Char"/>
    <w:link w:val="39"/>
    <w:qFormat/>
    <w:uiPriority w:val="0"/>
    <w:rPr>
      <w:rFonts w:ascii="宋体"/>
      <w:kern w:val="2"/>
      <w:sz w:val="24"/>
      <w:szCs w:val="21"/>
      <w:lang w:val="zh-CN"/>
    </w:rPr>
  </w:style>
  <w:style w:type="character" w:customStyle="1" w:styleId="778">
    <w:name w:val="font51"/>
    <w:qFormat/>
    <w:uiPriority w:val="0"/>
    <w:rPr>
      <w:rFonts w:hint="eastAsia" w:ascii="仿宋" w:hAnsi="仿宋" w:eastAsia="仿宋" w:cs="仿宋"/>
      <w:color w:val="000000"/>
      <w:sz w:val="20"/>
      <w:szCs w:val="20"/>
      <w:u w:val="none"/>
    </w:rPr>
  </w:style>
  <w:style w:type="character" w:customStyle="1" w:styleId="779">
    <w:name w:val="未处理的提及1"/>
    <w:qFormat/>
    <w:uiPriority w:val="0"/>
    <w:rPr>
      <w:color w:val="808080"/>
      <w:shd w:val="clear" w:color="auto" w:fill="E6E6E6"/>
    </w:rPr>
  </w:style>
  <w:style w:type="character" w:customStyle="1" w:styleId="780">
    <w:name w:val="zbggtop11 style5"/>
    <w:qFormat/>
    <w:uiPriority w:val="0"/>
    <w:rPr>
      <w:rFonts w:ascii="Arial" w:hAnsi="Arial" w:eastAsia="黑体" w:cs="Arial"/>
      <w:snapToGrid w:val="0"/>
      <w:kern w:val="0"/>
      <w:szCs w:val="21"/>
    </w:rPr>
  </w:style>
  <w:style w:type="character" w:customStyle="1" w:styleId="781">
    <w:name w:val="页眉 Char1"/>
    <w:qFormat/>
    <w:uiPriority w:val="0"/>
    <w:rPr>
      <w:rFonts w:eastAsia="宋体"/>
      <w:kern w:val="2"/>
      <w:sz w:val="18"/>
      <w:szCs w:val="18"/>
      <w:lang w:val="en-US" w:eastAsia="zh-CN" w:bidi="ar-SA"/>
    </w:rPr>
  </w:style>
  <w:style w:type="character" w:customStyle="1" w:styleId="782">
    <w:name w:val="正文2 Char"/>
    <w:qFormat/>
    <w:uiPriority w:val="0"/>
    <w:rPr>
      <w:rFonts w:eastAsia="宋体"/>
      <w:kern w:val="2"/>
      <w:sz w:val="24"/>
      <w:lang w:val="en-US" w:eastAsia="zh-CN" w:bidi="ar-SA"/>
    </w:rPr>
  </w:style>
  <w:style w:type="character" w:customStyle="1" w:styleId="783">
    <w:name w:val="hui"/>
    <w:basedOn w:val="62"/>
    <w:qFormat/>
    <w:uiPriority w:val="0"/>
    <w:rPr>
      <w:rFonts w:ascii="Arial" w:hAnsi="Arial" w:eastAsia="黑体" w:cs="Arial"/>
      <w:snapToGrid w:val="0"/>
      <w:kern w:val="0"/>
      <w:szCs w:val="21"/>
    </w:rPr>
  </w:style>
  <w:style w:type="character" w:customStyle="1" w:styleId="784">
    <w:name w:val="Char Char7"/>
    <w:qFormat/>
    <w:uiPriority w:val="0"/>
    <w:rPr>
      <w:rFonts w:eastAsia="宋体"/>
      <w:kern w:val="2"/>
      <w:sz w:val="21"/>
      <w:szCs w:val="24"/>
      <w:lang w:val="en-US" w:eastAsia="zh-CN" w:bidi="ar-SA"/>
    </w:rPr>
  </w:style>
  <w:style w:type="character" w:customStyle="1" w:styleId="785">
    <w:name w:val="样式7 Char"/>
    <w:qFormat/>
    <w:uiPriority w:val="0"/>
    <w:rPr>
      <w:rFonts w:ascii="仿宋_GB2312" w:hAnsi="仿宋" w:eastAsia="仿宋_GB2312"/>
      <w:b/>
      <w:kern w:val="2"/>
      <w:sz w:val="24"/>
      <w:szCs w:val="24"/>
    </w:rPr>
  </w:style>
  <w:style w:type="character" w:customStyle="1" w:styleId="786">
    <w:name w:val="页脚 Char"/>
    <w:qFormat/>
    <w:uiPriority w:val="0"/>
    <w:rPr>
      <w:rFonts w:eastAsia="仿宋_GB2312"/>
      <w:kern w:val="2"/>
      <w:sz w:val="18"/>
      <w:lang w:val="en-US" w:eastAsia="zh-CN"/>
    </w:rPr>
  </w:style>
  <w:style w:type="character" w:customStyle="1" w:styleId="787">
    <w:name w:val="U_正文 Char"/>
    <w:link w:val="368"/>
    <w:qFormat/>
    <w:uiPriority w:val="0"/>
    <w:rPr>
      <w:sz w:val="24"/>
      <w:szCs w:val="24"/>
    </w:rPr>
  </w:style>
  <w:style w:type="character" w:customStyle="1" w:styleId="788">
    <w:name w:val="Footer Char_655a173d-0f19-4e65-96ea-098f3746546c"/>
    <w:qFormat/>
    <w:uiPriority w:val="0"/>
    <w:rPr>
      <w:rFonts w:eastAsia="宋体"/>
      <w:kern w:val="2"/>
      <w:sz w:val="18"/>
      <w:lang w:val="en-US" w:eastAsia="zh-CN" w:bidi="ar-SA"/>
    </w:rPr>
  </w:style>
  <w:style w:type="character" w:customStyle="1" w:styleId="789">
    <w:name w:val="Char Char6"/>
    <w:qFormat/>
    <w:uiPriority w:val="0"/>
    <w:rPr>
      <w:rFonts w:eastAsia="宋体"/>
      <w:kern w:val="2"/>
      <w:sz w:val="21"/>
      <w:szCs w:val="24"/>
      <w:lang w:val="en-US" w:eastAsia="zh-CN" w:bidi="ar-SA"/>
    </w:rPr>
  </w:style>
  <w:style w:type="character" w:customStyle="1" w:styleId="790">
    <w:name w:val="PI Char"/>
    <w:qFormat/>
    <w:uiPriority w:val="0"/>
    <w:rPr>
      <w:rFonts w:ascii="宋体" w:hAnsi="宋体" w:eastAsia="宋体"/>
      <w:kern w:val="2"/>
      <w:sz w:val="24"/>
      <w:szCs w:val="24"/>
      <w:lang w:val="en-US" w:eastAsia="zh-CN" w:bidi="ar-SA"/>
    </w:rPr>
  </w:style>
  <w:style w:type="character" w:customStyle="1" w:styleId="791">
    <w:name w:val="zbggmain style9"/>
    <w:qFormat/>
    <w:uiPriority w:val="0"/>
  </w:style>
  <w:style w:type="character" w:customStyle="1" w:styleId="792">
    <w:name w:val="Char Char16"/>
    <w:qFormat/>
    <w:uiPriority w:val="6"/>
    <w:rPr>
      <w:kern w:val="1"/>
      <w:sz w:val="18"/>
      <w:szCs w:val="18"/>
    </w:rPr>
  </w:style>
  <w:style w:type="character" w:customStyle="1" w:styleId="793">
    <w:name w:val="Used by Word for text of Help footnotes Char Char1"/>
    <w:qFormat/>
    <w:uiPriority w:val="0"/>
    <w:rPr>
      <w:color w:val="0000FF"/>
      <w:sz w:val="21"/>
    </w:rPr>
  </w:style>
  <w:style w:type="character" w:customStyle="1" w:styleId="794">
    <w:name w:val="文档结构图 字符1"/>
    <w:qFormat/>
    <w:uiPriority w:val="0"/>
    <w:rPr>
      <w:rFonts w:ascii="宋体" w:hAnsi="Calibri" w:eastAsia="黑体" w:cs="Arial"/>
      <w:snapToGrid w:val="0"/>
      <w:kern w:val="2"/>
      <w:sz w:val="18"/>
      <w:szCs w:val="18"/>
    </w:rPr>
  </w:style>
  <w:style w:type="character" w:customStyle="1" w:styleId="795">
    <w:name w:val="列出段落 Char2"/>
    <w:qFormat/>
    <w:uiPriority w:val="34"/>
    <w:rPr>
      <w:rFonts w:ascii="Calibri" w:hAnsi="Calibri"/>
      <w:kern w:val="2"/>
      <w:sz w:val="28"/>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h3 Char1"/>
    <w:qFormat/>
    <w:uiPriority w:val="0"/>
    <w:rPr>
      <w:rFonts w:eastAsia="宋体"/>
      <w:b/>
      <w:bCs/>
      <w:kern w:val="2"/>
      <w:sz w:val="32"/>
      <w:szCs w:val="32"/>
      <w:lang w:bidi="ar-SA"/>
    </w:rPr>
  </w:style>
  <w:style w:type="character" w:customStyle="1" w:styleId="798">
    <w:name w:val="Char Char4"/>
    <w:qFormat/>
    <w:uiPriority w:val="0"/>
    <w:rPr>
      <w:rFonts w:eastAsia="宋体"/>
      <w:b/>
      <w:sz w:val="24"/>
      <w:lang w:eastAsia="zh-CN" w:bidi="ar-SA"/>
    </w:rPr>
  </w:style>
  <w:style w:type="character" w:customStyle="1" w:styleId="799">
    <w:name w:val="表格 Char Char"/>
    <w:qFormat/>
    <w:uiPriority w:val="0"/>
    <w:rPr>
      <w:rFonts w:ascii="宋体" w:hAnsi="宋体" w:eastAsia="宋体"/>
      <w:lang w:bidi="ar-SA"/>
    </w:rPr>
  </w:style>
  <w:style w:type="character" w:customStyle="1" w:styleId="800">
    <w:name w:val="h3 Char"/>
    <w:qFormat/>
    <w:uiPriority w:val="0"/>
    <w:rPr>
      <w:rFonts w:eastAsia="宋体"/>
      <w:b/>
      <w:kern w:val="2"/>
      <w:sz w:val="32"/>
      <w:lang w:val="en-US" w:eastAsia="zh-CN" w:bidi="ar-SA"/>
    </w:rPr>
  </w:style>
  <w:style w:type="character" w:customStyle="1" w:styleId="801">
    <w:name w:val="普通文字 Char1 Char"/>
    <w:qFormat/>
    <w:uiPriority w:val="0"/>
    <w:rPr>
      <w:rFonts w:ascii="宋体" w:hAnsi="Courier New" w:eastAsia="宋体"/>
      <w:kern w:val="2"/>
      <w:sz w:val="21"/>
      <w:szCs w:val="24"/>
      <w:lang w:val="en-US" w:eastAsia="zh-CN" w:bidi="ar-SA"/>
    </w:rPr>
  </w:style>
  <w:style w:type="character" w:customStyle="1" w:styleId="802">
    <w:name w:val="插图说明 Char"/>
    <w:qFormat/>
    <w:uiPriority w:val="0"/>
    <w:rPr>
      <w:rFonts w:eastAsia="黑体"/>
      <w:sz w:val="24"/>
      <w:lang w:val="en-US" w:eastAsia="zh-CN"/>
    </w:rPr>
  </w:style>
  <w:style w:type="character" w:customStyle="1" w:styleId="803">
    <w:name w:val="交叉引用"/>
    <w:qFormat/>
    <w:uiPriority w:val="1"/>
    <w:rPr>
      <w:rFonts w:ascii="Arial" w:hAnsi="Arial" w:eastAsia="黑体"/>
      <w:snapToGrid w:val="0"/>
      <w:color w:val="0000FF"/>
      <w:kern w:val="0"/>
      <w:sz w:val="20"/>
      <w:szCs w:val="21"/>
      <w:u w:val="single"/>
      <w:lang w:val="en-US" w:eastAsia="zh-CN"/>
    </w:rPr>
  </w:style>
  <w:style w:type="character" w:customStyle="1" w:styleId="804">
    <w:name w:val="正文缩进 字符"/>
    <w:qFormat/>
    <w:uiPriority w:val="0"/>
    <w:rPr>
      <w:rFonts w:ascii="宋体" w:eastAsia="宋体"/>
      <w:snapToGrid w:val="0"/>
      <w:color w:val="000000"/>
      <w:kern w:val="28"/>
      <w:sz w:val="28"/>
      <w:lang w:val="en-US" w:eastAsia="zh-CN" w:bidi="ar-SA"/>
    </w:rPr>
  </w:style>
  <w:style w:type="character" w:customStyle="1" w:styleId="805">
    <w:name w:val="Normal Indent Char Char"/>
    <w:qFormat/>
    <w:uiPriority w:val="0"/>
    <w:rPr>
      <w:rFonts w:eastAsia="宋体"/>
      <w:kern w:val="2"/>
      <w:sz w:val="21"/>
      <w:lang w:val="en-US" w:eastAsia="zh-CN" w:bidi="ar-SA"/>
    </w:rPr>
  </w:style>
  <w:style w:type="character" w:customStyle="1" w:styleId="806">
    <w:name w:val="样式4 Char"/>
    <w:qFormat/>
    <w:uiPriority w:val="0"/>
    <w:rPr>
      <w:rFonts w:ascii="仿宋_GB2312" w:hAnsi="仿宋" w:eastAsia="仿宋_GB2312"/>
      <w:b/>
      <w:kern w:val="2"/>
      <w:sz w:val="32"/>
      <w:szCs w:val="32"/>
      <w:lang w:bidi="ar-SA"/>
    </w:rPr>
  </w:style>
  <w:style w:type="character" w:customStyle="1" w:styleId="807">
    <w:name w:val="脚注文本 Char"/>
    <w:link w:val="53"/>
    <w:qFormat/>
    <w:uiPriority w:val="0"/>
    <w:rPr>
      <w:color w:val="0000FF"/>
      <w:sz w:val="21"/>
    </w:rPr>
  </w:style>
  <w:style w:type="character" w:customStyle="1" w:styleId="808">
    <w:name w:val="Comment Text Char"/>
    <w:qFormat/>
    <w:uiPriority w:val="0"/>
    <w:rPr>
      <w:rFonts w:ascii="宋体" w:hAnsi="宋体" w:eastAsia="宋体"/>
      <w:kern w:val="2"/>
      <w:sz w:val="24"/>
      <w:lang w:val="en-US" w:eastAsia="zh-CN" w:bidi="ar-SA"/>
    </w:rPr>
  </w:style>
  <w:style w:type="character" w:customStyle="1" w:styleId="809">
    <w:name w:val="Heading 2 Hidden Char"/>
    <w:qFormat/>
    <w:uiPriority w:val="0"/>
    <w:rPr>
      <w:rFonts w:ascii="仿宋_GB2312" w:eastAsia="仿宋_GB2312"/>
      <w:b/>
      <w:bCs/>
      <w:kern w:val="2"/>
      <w:sz w:val="24"/>
      <w:szCs w:val="24"/>
      <w:lang w:val="zh-CN" w:eastAsia="zh-CN" w:bidi="ar-SA"/>
    </w:rPr>
  </w:style>
  <w:style w:type="character" w:customStyle="1" w:styleId="810">
    <w:name w:val="dandyren_title1"/>
    <w:qFormat/>
    <w:uiPriority w:val="0"/>
    <w:rPr>
      <w:b/>
      <w:bCs/>
      <w:color w:val="FF6633"/>
      <w:sz w:val="18"/>
      <w:szCs w:val="18"/>
    </w:rPr>
  </w:style>
  <w:style w:type="character" w:customStyle="1" w:styleId="811">
    <w:name w:val="Char Char36"/>
    <w:qFormat/>
    <w:uiPriority w:val="6"/>
    <w:rPr>
      <w:rFonts w:ascii="仿宋_GB2312" w:hAnsi="仿宋_GB2312" w:eastAsia="仿宋_GB2312" w:cs="Arial"/>
      <w:b/>
      <w:kern w:val="1"/>
      <w:sz w:val="32"/>
      <w:szCs w:val="32"/>
      <w:lang w:val="zh-CN" w:eastAsia="zh-CN" w:bidi="ar-SA"/>
    </w:rPr>
  </w:style>
  <w:style w:type="character" w:customStyle="1" w:styleId="812">
    <w:name w:val="Char Char161"/>
    <w:qFormat/>
    <w:uiPriority w:val="0"/>
    <w:rPr>
      <w:rFonts w:eastAsia="宋体"/>
      <w:b/>
      <w:kern w:val="2"/>
      <w:sz w:val="32"/>
      <w:lang w:val="en-US" w:eastAsia="zh-CN"/>
    </w:rPr>
  </w:style>
  <w:style w:type="character" w:customStyle="1" w:styleId="813">
    <w:name w:val="正文文本缩进 3 Char"/>
    <w:link w:val="55"/>
    <w:qFormat/>
    <w:uiPriority w:val="0"/>
    <w:rPr>
      <w:kern w:val="2"/>
      <w:sz w:val="24"/>
    </w:rPr>
  </w:style>
  <w:style w:type="character" w:customStyle="1" w:styleId="814">
    <w:name w:val="highlight1"/>
    <w:qFormat/>
    <w:uiPriority w:val="0"/>
    <w:rPr>
      <w:rFonts w:ascii="仿宋_GB2312" w:eastAsia="微软雅黑"/>
      <w:b/>
      <w:kern w:val="2"/>
      <w:sz w:val="23"/>
      <w:szCs w:val="23"/>
      <w:lang w:val="en-US" w:eastAsia="zh-CN" w:bidi="ar-SA"/>
    </w:rPr>
  </w:style>
  <w:style w:type="character" w:customStyle="1" w:styleId="815">
    <w:name w:val="Char Char8"/>
    <w:qFormat/>
    <w:uiPriority w:val="0"/>
    <w:rPr>
      <w:rFonts w:eastAsia="宋体"/>
      <w:b/>
      <w:sz w:val="24"/>
      <w:lang w:eastAsia="zh-CN"/>
    </w:rPr>
  </w:style>
  <w:style w:type="character" w:customStyle="1" w:styleId="816">
    <w:name w:val="ksfind_class_select1"/>
    <w:basedOn w:val="62"/>
    <w:qFormat/>
    <w:uiPriority w:val="0"/>
    <w:rPr>
      <w:color w:val="000000"/>
      <w:shd w:val="clear" w:color="auto" w:fill="EFD200"/>
    </w:rPr>
  </w:style>
  <w:style w:type="character" w:customStyle="1" w:styleId="817">
    <w:name w:val="Char Char213"/>
    <w:qFormat/>
    <w:uiPriority w:val="0"/>
    <w:rPr>
      <w:rFonts w:eastAsia="Century Gothic"/>
      <w:b/>
      <w:bCs/>
      <w:kern w:val="44"/>
      <w:sz w:val="32"/>
      <w:szCs w:val="44"/>
      <w:lang w:val="en-US" w:eastAsia="zh-CN" w:bidi="ar-SA"/>
    </w:rPr>
  </w:style>
  <w:style w:type="character" w:customStyle="1" w:styleId="818">
    <w:name w:val="Char Char121"/>
    <w:qFormat/>
    <w:uiPriority w:val="6"/>
    <w:rPr>
      <w:rFonts w:ascii="仿宋_GB2312" w:eastAsia="仿宋_GB2312"/>
      <w:b/>
      <w:bCs/>
      <w:kern w:val="2"/>
      <w:sz w:val="24"/>
      <w:szCs w:val="24"/>
      <w:lang w:val="zh-CN" w:eastAsia="zh-CN" w:bidi="ar-SA"/>
    </w:rPr>
  </w:style>
  <w:style w:type="character" w:customStyle="1" w:styleId="819">
    <w:name w:val="标题 8 Char"/>
    <w:link w:val="12"/>
    <w:qFormat/>
    <w:uiPriority w:val="0"/>
    <w:rPr>
      <w:rFonts w:ascii="Arial" w:hAnsi="Arial" w:eastAsia="黑体"/>
      <w:kern w:val="2"/>
      <w:sz w:val="24"/>
      <w:szCs w:val="24"/>
    </w:rPr>
  </w:style>
  <w:style w:type="character" w:customStyle="1" w:styleId="820">
    <w:name w:val="样式 样式 标题 4h4H4Fab-4T5Ref Heading 1rh1Heading sqlsect 1.2.3.... +... Char"/>
    <w:link w:val="462"/>
    <w:qFormat/>
    <w:uiPriority w:val="0"/>
    <w:rPr>
      <w:rFonts w:ascii="微软雅黑" w:hAnsi="微软雅黑" w:eastAsia="微软雅黑"/>
      <w:b/>
      <w:bCs/>
      <w:kern w:val="2"/>
      <w:sz w:val="24"/>
      <w:szCs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Ò³Ã¼ Char Char1"/>
    <w:qFormat/>
    <w:uiPriority w:val="0"/>
    <w:rPr>
      <w:rFonts w:eastAsia="宋体"/>
      <w:kern w:val="2"/>
      <w:sz w:val="18"/>
      <w:szCs w:val="18"/>
      <w:lang w:val="en-US" w:eastAsia="zh-CN" w:bidi="ar-SA"/>
    </w:rPr>
  </w:style>
  <w:style w:type="character" w:customStyle="1" w:styleId="823">
    <w:name w:val="尾注文本 Char"/>
    <w:link w:val="41"/>
    <w:qFormat/>
    <w:uiPriority w:val="0"/>
    <w:rPr>
      <w:kern w:val="2"/>
      <w:sz w:val="21"/>
      <w:szCs w:val="24"/>
      <w:lang w:val="zh-CN"/>
    </w:rPr>
  </w:style>
  <w:style w:type="character" w:customStyle="1" w:styleId="824">
    <w:name w:val="正文文本 3 Char"/>
    <w:link w:val="27"/>
    <w:qFormat/>
    <w:uiPriority w:val="0"/>
    <w:rPr>
      <w:kern w:val="2"/>
      <w:sz w:val="21"/>
    </w:rPr>
  </w:style>
  <w:style w:type="character" w:customStyle="1" w:styleId="825">
    <w:name w:val="编号，小四 Char"/>
    <w:link w:val="344"/>
    <w:qFormat/>
    <w:uiPriority w:val="0"/>
    <w:rPr>
      <w:rFonts w:ascii="Arial" w:hAnsi="Arial"/>
      <w:sz w:val="24"/>
    </w:rPr>
  </w:style>
  <w:style w:type="character" w:customStyle="1" w:styleId="826">
    <w:name w:val="脚注文本 Char1"/>
    <w:qFormat/>
    <w:uiPriority w:val="0"/>
    <w:rPr>
      <w:rFonts w:ascii="Times New Roman" w:hAnsi="Times New Roman" w:eastAsia="宋体" w:cs="Times New Roman"/>
      <w:sz w:val="18"/>
      <w:szCs w:val="18"/>
    </w:rPr>
  </w:style>
  <w:style w:type="character" w:customStyle="1" w:styleId="827">
    <w:name w:val="正文段 Char"/>
    <w:link w:val="85"/>
    <w:qFormat/>
    <w:uiPriority w:val="0"/>
    <w:rPr>
      <w:sz w:val="24"/>
    </w:rPr>
  </w:style>
  <w:style w:type="character" w:customStyle="1" w:styleId="828">
    <w:name w:val="此正文 Char"/>
    <w:link w:val="212"/>
    <w:qFormat/>
    <w:uiPriority w:val="0"/>
    <w:rPr>
      <w:kern w:val="2"/>
      <w:sz w:val="24"/>
      <w:szCs w:val="24"/>
    </w:rPr>
  </w:style>
  <w:style w:type="character" w:customStyle="1" w:styleId="829">
    <w:name w:val="方案正文 Char"/>
    <w:qFormat/>
    <w:uiPriority w:val="0"/>
    <w:rPr>
      <w:rFonts w:ascii="仿宋_GB2312" w:eastAsia="仿宋_GB2312"/>
      <w:b/>
      <w:color w:val="000000"/>
      <w:kern w:val="2"/>
      <w:sz w:val="24"/>
      <w:lang w:val="en-US" w:eastAsia="zh-CN" w:bidi="ar-SA"/>
    </w:rPr>
  </w:style>
  <w:style w:type="character" w:customStyle="1" w:styleId="830">
    <w:name w:val="正文非缩进 Char3"/>
    <w:qFormat/>
    <w:uiPriority w:val="0"/>
    <w:rPr>
      <w:rFonts w:ascii="宋体" w:eastAsia="宋体"/>
      <w:snapToGrid w:val="0"/>
      <w:color w:val="000000"/>
      <w:kern w:val="28"/>
      <w:sz w:val="28"/>
      <w:lang w:val="en-US" w:eastAsia="zh-CN" w:bidi="ar-SA"/>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链接"/>
    <w:qFormat/>
    <w:uiPriority w:val="0"/>
    <w:rPr>
      <w:color w:val="0000FF"/>
      <w:sz w:val="21"/>
      <w:szCs w:val="21"/>
      <w:u w:val="single"/>
    </w:rPr>
  </w:style>
  <w:style w:type="character" w:customStyle="1" w:styleId="833">
    <w:name w:val="称呼 Char"/>
    <w:link w:val="26"/>
    <w:qFormat/>
    <w:uiPriority w:val="0"/>
    <w:rPr>
      <w:rFonts w:ascii="仿宋_GB2312" w:eastAsia="仿宋_GB2312"/>
      <w:kern w:val="2"/>
      <w:sz w:val="28"/>
    </w:rPr>
  </w:style>
  <w:style w:type="character" w:customStyle="1" w:styleId="834">
    <w:name w:val="Char Char82"/>
    <w:qFormat/>
    <w:uiPriority w:val="0"/>
    <w:rPr>
      <w:rFonts w:eastAsia="宋体"/>
      <w:b/>
      <w:sz w:val="24"/>
      <w:lang w:eastAsia="zh-CN"/>
    </w:rPr>
  </w:style>
  <w:style w:type="character" w:customStyle="1" w:styleId="835">
    <w:name w:val="标准正文格式 Char"/>
    <w:qFormat/>
    <w:uiPriority w:val="0"/>
    <w:rPr>
      <w:rFonts w:ascii="宋体" w:eastAsia="仿宋_GB2312" w:cs="宋体"/>
      <w:color w:val="000000"/>
      <w:sz w:val="24"/>
      <w:lang w:val="en-US" w:eastAsia="zh-CN" w:bidi="ar-SA"/>
    </w:rPr>
  </w:style>
  <w:style w:type="character" w:customStyle="1" w:styleId="836">
    <w:name w:val="正文 编号 Char"/>
    <w:qFormat/>
    <w:uiPriority w:val="0"/>
    <w:rPr>
      <w:rFonts w:ascii="仿宋_GB2312" w:hAnsi="仿宋_GB2312" w:eastAsia="仿宋_GB2312"/>
      <w:kern w:val="2"/>
      <w:sz w:val="24"/>
      <w:lang w:bidi="ar-SA"/>
    </w:rPr>
  </w:style>
  <w:style w:type="character" w:customStyle="1" w:styleId="837">
    <w:name w:val="样式3 Char"/>
    <w:basedOn w:val="838"/>
    <w:qFormat/>
    <w:uiPriority w:val="0"/>
    <w:rPr>
      <w:rFonts w:ascii="仿宋_GB2312" w:hAnsi="仿宋" w:eastAsia="仿宋_GB2312" w:cs="仿宋_GB2312"/>
      <w:sz w:val="32"/>
      <w:szCs w:val="30"/>
      <w:lang w:val="zh-CN"/>
    </w:rPr>
  </w:style>
  <w:style w:type="character" w:customStyle="1" w:styleId="838">
    <w:name w:val="样式2 Char"/>
    <w:qFormat/>
    <w:uiPriority w:val="0"/>
    <w:rPr>
      <w:rFonts w:ascii="仿宋_GB2312" w:hAnsi="仿宋" w:eastAsia="仿宋_GB2312" w:cs="仿宋_GB2312"/>
      <w:b/>
      <w:bCs/>
      <w:sz w:val="32"/>
      <w:szCs w:val="30"/>
      <w:lang w:val="zh-CN"/>
    </w:rPr>
  </w:style>
  <w:style w:type="character" w:customStyle="1" w:styleId="839">
    <w:name w:val="页眉 字符1"/>
    <w:qFormat/>
    <w:uiPriority w:val="99"/>
    <w:rPr>
      <w:kern w:val="2"/>
      <w:sz w:val="18"/>
      <w:szCs w:val="18"/>
    </w:rPr>
  </w:style>
  <w:style w:type="character" w:customStyle="1" w:styleId="840">
    <w:name w:val="font11"/>
    <w:qFormat/>
    <w:uiPriority w:val="0"/>
    <w:rPr>
      <w:rFonts w:hint="default" w:ascii="Times New Roman" w:hAnsi="Times New Roman" w:cs="Times New Roman"/>
      <w:color w:val="000000"/>
      <w:sz w:val="22"/>
      <w:szCs w:val="22"/>
      <w:u w:val="none"/>
    </w:rPr>
  </w:style>
  <w:style w:type="character" w:customStyle="1" w:styleId="841">
    <w:name w:val="正文缩进 Char"/>
    <w:qFormat/>
    <w:uiPriority w:val="0"/>
    <w:rPr>
      <w:rFonts w:eastAsia="宋体"/>
      <w:kern w:val="2"/>
      <w:sz w:val="21"/>
      <w:lang w:val="en-US" w:eastAsia="zh-CN"/>
    </w:rPr>
  </w:style>
  <w:style w:type="character" w:customStyle="1" w:styleId="842">
    <w:name w:val="apple-style-span"/>
    <w:qFormat/>
    <w:uiPriority w:val="0"/>
    <w:rPr>
      <w:rFonts w:ascii="Arial" w:hAnsi="Arial" w:eastAsia="黑体" w:cs="Arial"/>
      <w:snapToGrid w:val="0"/>
      <w:kern w:val="0"/>
      <w:szCs w:val="21"/>
    </w:rPr>
  </w:style>
  <w:style w:type="character" w:customStyle="1" w:styleId="843">
    <w:name w:val="Char Char211"/>
    <w:qFormat/>
    <w:uiPriority w:val="0"/>
    <w:rPr>
      <w:rFonts w:eastAsia="宋体"/>
      <w:b/>
      <w:bCs/>
      <w:kern w:val="2"/>
      <w:sz w:val="21"/>
      <w:szCs w:val="24"/>
      <w:lang w:val="en-US" w:eastAsia="zh-CN" w:bidi="ar-SA"/>
    </w:rPr>
  </w:style>
  <w:style w:type="character" w:customStyle="1" w:styleId="844">
    <w:name w:val="tw4winExternal"/>
    <w:qFormat/>
    <w:uiPriority w:val="0"/>
    <w:rPr>
      <w:rFonts w:ascii="Courier New" w:hAnsi="Courier New" w:cs="Courier New"/>
      <w:color w:val="808080"/>
      <w:lang w:val="en-US" w:eastAsia="zh-CN"/>
    </w:rPr>
  </w:style>
  <w:style w:type="character" w:customStyle="1" w:styleId="845">
    <w:name w:val="带编号样式 Char"/>
    <w:qFormat/>
    <w:uiPriority w:val="0"/>
    <w:rPr>
      <w:rFonts w:ascii="仿宋_GB2312" w:eastAsia="仿宋_GB2312"/>
      <w:color w:val="000000"/>
      <w:sz w:val="24"/>
      <w:lang w:bidi="ar-SA"/>
    </w:rPr>
  </w:style>
  <w:style w:type="character" w:customStyle="1" w:styleId="846">
    <w:name w:val="unnamed11"/>
    <w:qFormat/>
    <w:uiPriority w:val="0"/>
    <w:rPr>
      <w:sz w:val="20"/>
      <w:szCs w:val="20"/>
    </w:rPr>
  </w:style>
  <w:style w:type="character" w:customStyle="1" w:styleId="847">
    <w:name w:val="标题4-dyf Char"/>
    <w:link w:val="405"/>
    <w:qFormat/>
    <w:uiPriority w:val="0"/>
    <w:rPr>
      <w:rFonts w:ascii="Cambria" w:hAnsi="Cambria"/>
      <w:b/>
      <w:bCs/>
      <w:color w:val="000000"/>
      <w:kern w:val="2"/>
      <w:sz w:val="21"/>
      <w:szCs w:val="21"/>
    </w:rPr>
  </w:style>
  <w:style w:type="character" w:customStyle="1" w:styleId="848">
    <w:name w:val="font12gray1"/>
    <w:qFormat/>
    <w:uiPriority w:val="0"/>
    <w:rPr>
      <w:rFonts w:ascii="仿宋_GB2312" w:eastAsia="微软雅黑"/>
      <w:b/>
      <w:spacing w:val="300"/>
      <w:kern w:val="2"/>
      <w:sz w:val="18"/>
      <w:szCs w:val="18"/>
      <w:lang w:val="en-US" w:eastAsia="zh-CN" w:bidi="ar-SA"/>
    </w:rPr>
  </w:style>
  <w:style w:type="character" w:customStyle="1" w:styleId="849">
    <w:name w:val="列出段落 Char"/>
    <w:qFormat/>
    <w:uiPriority w:val="0"/>
    <w:rPr>
      <w:rFonts w:eastAsia="楷体_GB2312" w:cs="Lucida Sans"/>
      <w:kern w:val="2"/>
      <w:sz w:val="24"/>
      <w:szCs w:val="24"/>
      <w:lang w:val="en-US" w:eastAsia="zh-CN" w:bidi="ar-SA"/>
    </w:rPr>
  </w:style>
  <w:style w:type="character" w:customStyle="1" w:styleId="850">
    <w:name w:val="标题 Char2"/>
    <w:link w:val="61"/>
    <w:qFormat/>
    <w:uiPriority w:val="10"/>
    <w:rPr>
      <w:b/>
      <w:sz w:val="24"/>
    </w:rPr>
  </w:style>
  <w:style w:type="character" w:customStyle="1" w:styleId="851">
    <w:name w:val="签名 Char"/>
    <w:link w:val="45"/>
    <w:qFormat/>
    <w:uiPriority w:val="0"/>
    <w:rPr>
      <w:rFonts w:eastAsia="仿宋_GB2312"/>
      <w:sz w:val="24"/>
    </w:rPr>
  </w:style>
  <w:style w:type="character" w:customStyle="1" w:styleId="852">
    <w:name w:val="b11_01b Char"/>
    <w:link w:val="492"/>
    <w:qFormat/>
    <w:uiPriority w:val="0"/>
    <w:rPr>
      <w:rFonts w:ascii="Verdana" w:hAnsi="Verdana"/>
      <w:b/>
      <w:bCs/>
      <w:color w:val="4A82CA"/>
      <w:sz w:val="17"/>
      <w:szCs w:val="17"/>
    </w:rPr>
  </w:style>
  <w:style w:type="character" w:customStyle="1" w:styleId="853">
    <w:name w:val="签名 Char1"/>
    <w:qFormat/>
    <w:uiPriority w:val="0"/>
    <w:rPr>
      <w:rFonts w:ascii="Times New Roman" w:hAnsi="Times New Roman" w:eastAsia="宋体" w:cs="Times New Roman"/>
      <w:szCs w:val="24"/>
    </w:rPr>
  </w:style>
  <w:style w:type="character" w:customStyle="1" w:styleId="854">
    <w:name w:val="正文文本缩进 Char2"/>
    <w:qFormat/>
    <w:uiPriority w:val="0"/>
    <w:rPr>
      <w:rFonts w:ascii="Times New Roman" w:hAnsi="Times New Roman" w:eastAsia="宋体" w:cs="Times New Roman"/>
      <w:snapToGrid w:val="0"/>
      <w:kern w:val="0"/>
      <w:szCs w:val="24"/>
    </w:rPr>
  </w:style>
  <w:style w:type="character" w:customStyle="1" w:styleId="855">
    <w:name w:val="Char Char13"/>
    <w:qFormat/>
    <w:uiPriority w:val="6"/>
    <w:rPr>
      <w:rFonts w:ascii="宋体" w:hAnsi="宋体"/>
      <w:kern w:val="1"/>
      <w:sz w:val="21"/>
      <w:szCs w:val="24"/>
    </w:rPr>
  </w:style>
  <w:style w:type="character" w:customStyle="1" w:styleId="856">
    <w:name w:val="正文文本缩进 2 Char"/>
    <w:link w:val="40"/>
    <w:qFormat/>
    <w:uiPriority w:val="0"/>
    <w:rPr>
      <w:rFonts w:ascii="宋体"/>
      <w:sz w:val="28"/>
    </w:rPr>
  </w:style>
  <w:style w:type="character" w:customStyle="1" w:styleId="857">
    <w:name w:val="列表段落 字符"/>
    <w:qFormat/>
    <w:uiPriority w:val="99"/>
  </w:style>
  <w:style w:type="character" w:customStyle="1" w:styleId="858">
    <w:name w:val="font41"/>
    <w:qFormat/>
    <w:uiPriority w:val="0"/>
    <w:rPr>
      <w:rFonts w:hint="eastAsia" w:ascii="仿宋_GB2312" w:eastAsia="仿宋_GB2312" w:cs="仿宋_GB2312"/>
      <w:color w:val="000000"/>
      <w:sz w:val="22"/>
      <w:szCs w:val="22"/>
      <w:u w:val="none"/>
    </w:rPr>
  </w:style>
  <w:style w:type="character" w:customStyle="1" w:styleId="859">
    <w:name w:val="apple-converted-space"/>
    <w:qFormat/>
    <w:uiPriority w:val="0"/>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gf正文1 Char Char"/>
    <w:link w:val="324"/>
    <w:qFormat/>
    <w:uiPriority w:val="0"/>
    <w:rPr>
      <w:rFonts w:ascii="宋体" w:hAnsi="宋体" w:cs="宋体"/>
      <w:kern w:val="2"/>
      <w:sz w:val="24"/>
      <w:szCs w:val="24"/>
    </w:rPr>
  </w:style>
  <w:style w:type="character" w:customStyle="1" w:styleId="862">
    <w:name w:val="标题 Char1"/>
    <w:qFormat/>
    <w:uiPriority w:val="0"/>
    <w:rPr>
      <w:rFonts w:ascii="Cambria" w:hAnsi="Cambria" w:eastAsia="宋体" w:cs="Times New Roman"/>
      <w:b/>
      <w:bCs/>
      <w:sz w:val="32"/>
      <w:szCs w:val="32"/>
      <w:lang w:bidi="ar-SA"/>
    </w:rPr>
  </w:style>
  <w:style w:type="character" w:customStyle="1" w:styleId="863">
    <w:name w:val="正文文字缩进 2 Char Char"/>
    <w:qFormat/>
    <w:uiPriority w:val="0"/>
    <w:rPr>
      <w:rFonts w:ascii="宋体"/>
      <w:sz w:val="28"/>
    </w:rPr>
  </w:style>
  <w:style w:type="character" w:customStyle="1" w:styleId="864">
    <w:name w:val="3级 Char"/>
    <w:link w:val="299"/>
    <w:qFormat/>
    <w:uiPriority w:val="0"/>
    <w:rPr>
      <w:rFonts w:ascii="宋体" w:hAnsi="宋体"/>
      <w:b/>
      <w:bCs/>
      <w:sz w:val="28"/>
    </w:rPr>
  </w:style>
  <w:style w:type="character" w:customStyle="1" w:styleId="865">
    <w:name w:val="15"/>
    <w:qFormat/>
    <w:uiPriority w:val="0"/>
    <w:rPr>
      <w:rFonts w:hint="default" w:ascii="Calibri" w:hAnsi="Calibri"/>
      <w:color w:val="0000FF"/>
      <w:u w:val="single"/>
    </w:rPr>
  </w:style>
  <w:style w:type="character" w:customStyle="1" w:styleId="866">
    <w:name w:val="No Spacing Char"/>
    <w:link w:val="153"/>
    <w:qFormat/>
    <w:uiPriority w:val="1"/>
    <w:rPr>
      <w:sz w:val="22"/>
      <w:szCs w:val="22"/>
      <w:lang w:val="en-US" w:eastAsia="zh-CN" w:bidi="ar-SA"/>
    </w:rPr>
  </w:style>
  <w:style w:type="character" w:customStyle="1" w:styleId="867">
    <w:name w:val="f141"/>
    <w:qFormat/>
    <w:uiPriority w:val="0"/>
    <w:rPr>
      <w:rFonts w:ascii="Tahoma" w:hAnsi="Tahoma" w:eastAsia="宋体"/>
      <w:b/>
      <w:kern w:val="2"/>
      <w:sz w:val="21"/>
      <w:szCs w:val="21"/>
      <w:lang w:val="en-US" w:eastAsia="zh-CN" w:bidi="ar-SA"/>
    </w:rPr>
  </w:style>
  <w:style w:type="character" w:customStyle="1" w:styleId="868">
    <w:name w:val="批注文字 Char2"/>
    <w:qFormat/>
    <w:uiPriority w:val="99"/>
    <w:rPr>
      <w:rFonts w:ascii="Times New Roman" w:hAnsi="Times New Roman" w:eastAsia="宋体" w:cs="Times New Roman"/>
      <w:snapToGrid w:val="0"/>
      <w:kern w:val="0"/>
      <w:szCs w:val="24"/>
    </w:rPr>
  </w:style>
  <w:style w:type="character" w:customStyle="1" w:styleId="869">
    <w:name w:val="h Char1"/>
    <w:qFormat/>
    <w:uiPriority w:val="0"/>
    <w:rPr>
      <w:sz w:val="18"/>
      <w:szCs w:val="18"/>
    </w:rPr>
  </w:style>
  <w:style w:type="character" w:customStyle="1" w:styleId="870">
    <w:name w:val="Char Char9"/>
    <w:qFormat/>
    <w:uiPriority w:val="0"/>
    <w:rPr>
      <w:rFonts w:eastAsia="宋体"/>
      <w:kern w:val="2"/>
      <w:sz w:val="18"/>
      <w:szCs w:val="18"/>
      <w:lang w:val="en-US" w:eastAsia="zh-CN" w:bidi="ar-SA"/>
    </w:rPr>
  </w:style>
  <w:style w:type="character" w:customStyle="1" w:styleId="871">
    <w:name w:val="正文文本 2 Char1"/>
    <w:link w:val="58"/>
    <w:qFormat/>
    <w:uiPriority w:val="0"/>
    <w:rPr>
      <w:kern w:val="2"/>
      <w:sz w:val="21"/>
      <w:szCs w:val="24"/>
    </w:rPr>
  </w:style>
  <w:style w:type="character" w:customStyle="1" w:styleId="872">
    <w:name w:val="my正文 Char"/>
    <w:link w:val="384"/>
    <w:qFormat/>
    <w:uiPriority w:val="0"/>
    <w:rPr>
      <w:rFonts w:ascii="Tahoma" w:hAnsi="Tahoma"/>
      <w:sz w:val="24"/>
      <w:szCs w:val="24"/>
    </w:rPr>
  </w:style>
  <w:style w:type="character" w:customStyle="1" w:styleId="873">
    <w:name w:val="H5 Char"/>
    <w:qFormat/>
    <w:uiPriority w:val="0"/>
    <w:rPr>
      <w:b/>
      <w:bCs/>
      <w:kern w:val="2"/>
      <w:sz w:val="28"/>
      <w:szCs w:val="28"/>
    </w:rPr>
  </w:style>
  <w:style w:type="character" w:customStyle="1" w:styleId="874">
    <w:name w:val="标题 3 Char2"/>
    <w:qFormat/>
    <w:uiPriority w:val="0"/>
    <w:rPr>
      <w:rFonts w:eastAsia="宋体"/>
      <w:b/>
      <w:bCs/>
      <w:kern w:val="2"/>
      <w:sz w:val="32"/>
      <w:szCs w:val="32"/>
      <w:lang w:val="en-US" w:eastAsia="zh-CN" w:bidi="ar-SA"/>
    </w:rPr>
  </w:style>
  <w:style w:type="character" w:customStyle="1" w:styleId="875">
    <w:name w:val="question-title2"/>
    <w:qFormat/>
    <w:uiPriority w:val="6"/>
    <w:rPr>
      <w:rFonts w:ascii="Arial" w:hAnsi="Arial" w:eastAsia="黑体" w:cs="Arial"/>
      <w:snapToGrid w:val="0"/>
      <w:kern w:val="0"/>
      <w:szCs w:val="21"/>
    </w:rPr>
  </w:style>
  <w:style w:type="character" w:customStyle="1" w:styleId="876">
    <w:name w:val="edui-unclickable"/>
    <w:qFormat/>
    <w:uiPriority w:val="0"/>
    <w:rPr>
      <w:color w:val="808080"/>
    </w:rPr>
  </w:style>
  <w:style w:type="character" w:customStyle="1" w:styleId="877">
    <w:name w:val="冯广丽 Char"/>
    <w:link w:val="292"/>
    <w:qFormat/>
    <w:uiPriority w:val="0"/>
    <w:rPr>
      <w:rFonts w:ascii="宋体" w:hAnsi="宋体"/>
      <w:kern w:val="2"/>
      <w:sz w:val="24"/>
      <w:szCs w:val="22"/>
    </w:rPr>
  </w:style>
  <w:style w:type="character" w:customStyle="1" w:styleId="878">
    <w:name w:val="标题 7 Char"/>
    <w:link w:val="11"/>
    <w:qFormat/>
    <w:uiPriority w:val="0"/>
    <w:rPr>
      <w:b/>
      <w:bCs/>
      <w:kern w:val="2"/>
      <w:sz w:val="24"/>
      <w:szCs w:val="24"/>
    </w:rPr>
  </w:style>
  <w:style w:type="character" w:customStyle="1" w:styleId="879">
    <w:name w:val="Char Char15"/>
    <w:qFormat/>
    <w:uiPriority w:val="6"/>
    <w:rPr>
      <w:rFonts w:ascii="宋体" w:hAnsi="宋体"/>
      <w:kern w:val="1"/>
      <w:sz w:val="21"/>
    </w:rPr>
  </w:style>
  <w:style w:type="character" w:customStyle="1" w:styleId="880">
    <w:name w:val="Bold"/>
    <w:qFormat/>
    <w:uiPriority w:val="0"/>
    <w:rPr>
      <w:rFonts w:ascii="Arial" w:hAnsi="Arial" w:eastAsia="黑体" w:cs="Times New Roman"/>
      <w:b/>
      <w:kern w:val="2"/>
      <w:sz w:val="32"/>
      <w:szCs w:val="32"/>
      <w:lang w:val="en-US" w:eastAsia="zh-CN" w:bidi="ar-SA"/>
    </w:rPr>
  </w:style>
  <w:style w:type="character" w:customStyle="1" w:styleId="881">
    <w:name w:val="style36"/>
    <w:basedOn w:val="62"/>
    <w:qFormat/>
    <w:uiPriority w:val="0"/>
    <w:rPr>
      <w:rFonts w:ascii="Arial" w:hAnsi="Arial" w:eastAsia="黑体" w:cs="Arial"/>
      <w:snapToGrid w:val="0"/>
      <w:kern w:val="0"/>
      <w:szCs w:val="21"/>
    </w:rPr>
  </w:style>
  <w:style w:type="character" w:customStyle="1" w:styleId="882">
    <w:name w:val="文本正文 Char Char"/>
    <w:qFormat/>
    <w:uiPriority w:val="0"/>
    <w:rPr>
      <w:sz w:val="24"/>
      <w:lang w:bidi="ar-SA"/>
    </w:rPr>
  </w:style>
  <w:style w:type="character" w:customStyle="1" w:styleId="883">
    <w:name w:val="pt9"/>
    <w:qFormat/>
    <w:uiPriority w:val="0"/>
    <w:rPr>
      <w:rFonts w:ascii="仿宋_GB2312" w:eastAsia="微软雅黑"/>
      <w:b/>
      <w:kern w:val="2"/>
      <w:sz w:val="32"/>
      <w:szCs w:val="32"/>
      <w:lang w:val="en-US" w:eastAsia="zh-CN" w:bidi="ar-SA"/>
    </w:rPr>
  </w:style>
  <w:style w:type="character" w:customStyle="1" w:styleId="884">
    <w:name w:val="Char Char14"/>
    <w:qFormat/>
    <w:uiPriority w:val="6"/>
    <w:rPr>
      <w:rFonts w:ascii="黑体" w:hAnsi="黑体" w:eastAsia="黑体"/>
    </w:rPr>
  </w:style>
  <w:style w:type="character" w:customStyle="1" w:styleId="885">
    <w:name w:val="Char Char102"/>
    <w:qFormat/>
    <w:uiPriority w:val="0"/>
    <w:rPr>
      <w:rFonts w:ascii="宋体" w:hAnsi="宋体"/>
      <w:kern w:val="2"/>
      <w:sz w:val="21"/>
      <w:szCs w:val="24"/>
      <w:lang w:val="en-US" w:eastAsia="zh-CN"/>
    </w:rPr>
  </w:style>
  <w:style w:type="character" w:customStyle="1" w:styleId="886">
    <w:name w:val="正文首行缩进两字 Char"/>
    <w:qFormat/>
    <w:uiPriority w:val="0"/>
    <w:rPr>
      <w:sz w:val="24"/>
      <w:szCs w:val="24"/>
      <w:lang w:val="en-US" w:eastAsia="zh-CN" w:bidi="ar-SA"/>
    </w:rPr>
  </w:style>
  <w:style w:type="character" w:customStyle="1" w:styleId="887">
    <w:name w:val="正文非缩进 Char"/>
    <w:qFormat/>
    <w:uiPriority w:val="0"/>
    <w:rPr>
      <w:rFonts w:ascii="宋体" w:eastAsia="宋体"/>
      <w:snapToGrid w:val="0"/>
      <w:color w:val="000000"/>
      <w:kern w:val="28"/>
      <w:sz w:val="28"/>
      <w:lang w:val="en-US" w:eastAsia="zh-CN" w:bidi="ar-SA"/>
    </w:rPr>
  </w:style>
  <w:style w:type="character" w:customStyle="1" w:styleId="888">
    <w:name w:val="content"/>
    <w:qFormat/>
    <w:uiPriority w:val="0"/>
  </w:style>
  <w:style w:type="character" w:customStyle="1" w:styleId="889">
    <w:name w:val="HTML 地址 Char1"/>
    <w:qFormat/>
    <w:uiPriority w:val="0"/>
    <w:rPr>
      <w:rFonts w:ascii="Times New Roman" w:hAnsi="Times New Roman" w:eastAsia="宋体" w:cs="Times New Roman"/>
      <w:i/>
      <w:iCs/>
      <w:szCs w:val="24"/>
    </w:rPr>
  </w:style>
  <w:style w:type="character" w:customStyle="1" w:styleId="890">
    <w:name w:val="DO_NOT_TRANSLATE"/>
    <w:qFormat/>
    <w:uiPriority w:val="0"/>
    <w:rPr>
      <w:rFonts w:ascii="Courier New" w:hAnsi="Courier New" w:cs="Courier New"/>
      <w:color w:val="800000"/>
      <w:lang w:val="en-US" w:eastAsia="zh-CN"/>
    </w:rPr>
  </w:style>
  <w:style w:type="character" w:customStyle="1" w:styleId="891">
    <w:name w:val="Char Char10"/>
    <w:qFormat/>
    <w:uiPriority w:val="0"/>
    <w:rPr>
      <w:rFonts w:ascii="宋体" w:hAnsi="宋体"/>
      <w:kern w:val="2"/>
      <w:sz w:val="21"/>
      <w:szCs w:val="24"/>
      <w:lang w:val="en-US" w:eastAsia="zh-CN"/>
    </w:rPr>
  </w:style>
  <w:style w:type="character" w:customStyle="1" w:styleId="892">
    <w:name w:val="HTML 预设格式 Char"/>
    <w:link w:val="59"/>
    <w:qFormat/>
    <w:uiPriority w:val="0"/>
    <w:rPr>
      <w:rFonts w:ascii="黑体" w:hAnsi="Courier New" w:eastAsia="黑体"/>
    </w:rPr>
  </w:style>
  <w:style w:type="character" w:customStyle="1" w:styleId="893">
    <w:name w:val="样式 宋体"/>
    <w:qFormat/>
    <w:uiPriority w:val="0"/>
    <w:rPr>
      <w:rFonts w:ascii="宋体" w:hAnsi="宋体"/>
      <w:sz w:val="24"/>
    </w:rPr>
  </w:style>
  <w:style w:type="character" w:customStyle="1" w:styleId="894">
    <w:name w:val="Heading 7 Char_4750115f-159f-459f-b27b-239d8e88e42a"/>
    <w:qFormat/>
    <w:uiPriority w:val="0"/>
    <w:rPr>
      <w:rFonts w:ascii="宋体" w:hAnsi="宋体" w:eastAsia="宋体"/>
      <w:b/>
      <w:bCs/>
      <w:kern w:val="2"/>
      <w:sz w:val="24"/>
      <w:szCs w:val="24"/>
      <w:lang w:val="en-US" w:eastAsia="zh-CN" w:bidi="ar-SA"/>
    </w:rPr>
  </w:style>
  <w:style w:type="character" w:customStyle="1" w:styleId="895">
    <w:name w:val="Char Char17"/>
    <w:qFormat/>
    <w:uiPriority w:val="6"/>
    <w:rPr>
      <w:rFonts w:eastAsia="仿宋_GB2312"/>
      <w:sz w:val="24"/>
    </w:rPr>
  </w:style>
  <w:style w:type="character" w:customStyle="1" w:styleId="896">
    <w:name w:val="正文文本缩进 2 Char1"/>
    <w:qFormat/>
    <w:uiPriority w:val="99"/>
    <w:rPr>
      <w:rFonts w:ascii="Times New Roman" w:hAnsi="Times New Roman" w:eastAsia="宋体" w:cs="Times New Roman"/>
      <w:szCs w:val="24"/>
    </w:rPr>
  </w:style>
  <w:style w:type="character" w:customStyle="1" w:styleId="897">
    <w:name w:val="Char Char101"/>
    <w:qFormat/>
    <w:uiPriority w:val="6"/>
    <w:rPr>
      <w:rFonts w:ascii="宋体" w:hAnsi="宋体"/>
      <w:kern w:val="2"/>
      <w:sz w:val="21"/>
      <w:szCs w:val="24"/>
      <w:lang w:val="en-US" w:eastAsia="zh-CN"/>
    </w:rPr>
  </w:style>
  <w:style w:type="character" w:customStyle="1" w:styleId="898">
    <w:name w:val="纯文本 字符"/>
    <w:qFormat/>
    <w:uiPriority w:val="0"/>
    <w:rPr>
      <w:rFonts w:ascii="宋体" w:hAnsi="Courier New" w:eastAsia="宋体" w:cs="Arial"/>
      <w:snapToGrid w:val="0"/>
      <w:kern w:val="2"/>
      <w:sz w:val="21"/>
      <w:szCs w:val="21"/>
      <w:lang w:val="en-US" w:eastAsia="zh-CN" w:bidi="ar-SA"/>
    </w:rPr>
  </w:style>
  <w:style w:type="character" w:customStyle="1" w:styleId="899">
    <w:name w:val="tw4winError"/>
    <w:qFormat/>
    <w:uiPriority w:val="0"/>
    <w:rPr>
      <w:rFonts w:ascii="Courier New" w:hAnsi="Courier New" w:cs="Courier New"/>
      <w:color w:val="00FF00"/>
      <w:sz w:val="40"/>
      <w:szCs w:val="40"/>
    </w:rPr>
  </w:style>
  <w:style w:type="character" w:customStyle="1" w:styleId="900">
    <w:name w:val="HTML 预设格式 Char1"/>
    <w:qFormat/>
    <w:uiPriority w:val="0"/>
    <w:rPr>
      <w:rFonts w:ascii="Courier New" w:hAnsi="Courier New" w:eastAsia="宋体" w:cs="Courier New"/>
      <w:sz w:val="20"/>
      <w:szCs w:val="20"/>
    </w:rPr>
  </w:style>
  <w:style w:type="character" w:customStyle="1" w:styleId="901">
    <w:name w:val="纯文本 Char2"/>
    <w:qFormat/>
    <w:uiPriority w:val="99"/>
    <w:rPr>
      <w:rFonts w:ascii="宋体" w:hAnsi="Courier New" w:eastAsia="宋体" w:cs="Courier New"/>
    </w:rPr>
  </w:style>
  <w:style w:type="character" w:customStyle="1" w:styleId="902">
    <w:name w:val="Char Char34"/>
    <w:qFormat/>
    <w:uiPriority w:val="6"/>
    <w:rPr>
      <w:b/>
      <w:kern w:val="1"/>
      <w:sz w:val="28"/>
      <w:szCs w:val="28"/>
    </w:rPr>
  </w:style>
  <w:style w:type="character" w:customStyle="1" w:styleId="903">
    <w:name w:val="Ò³Ã¼ Char Char"/>
    <w:qFormat/>
    <w:uiPriority w:val="0"/>
    <w:rPr>
      <w:rFonts w:eastAsia="宋体"/>
      <w:kern w:val="2"/>
      <w:sz w:val="18"/>
      <w:lang w:val="en-US" w:eastAsia="zh-CN" w:bidi="ar-SA"/>
    </w:rPr>
  </w:style>
  <w:style w:type="character" w:customStyle="1" w:styleId="904">
    <w:name w:val="普通文字 Char Char1"/>
    <w:qFormat/>
    <w:uiPriority w:val="0"/>
    <w:rPr>
      <w:rFonts w:ascii="宋体" w:hAnsi="Courier New"/>
      <w:kern w:val="2"/>
      <w:sz w:val="21"/>
    </w:rPr>
  </w:style>
  <w:style w:type="character" w:customStyle="1" w:styleId="905">
    <w:name w:val="Char Char37"/>
    <w:qFormat/>
    <w:uiPriority w:val="6"/>
    <w:rPr>
      <w:b/>
      <w:kern w:val="1"/>
      <w:sz w:val="44"/>
      <w:szCs w:val="44"/>
    </w:rPr>
  </w:style>
  <w:style w:type="character" w:customStyle="1" w:styleId="906">
    <w:name w:val="正文文本 3 Char1"/>
    <w:qFormat/>
    <w:uiPriority w:val="99"/>
    <w:rPr>
      <w:rFonts w:ascii="Times New Roman" w:hAnsi="Times New Roman" w:eastAsia="宋体" w:cs="Times New Roman"/>
      <w:sz w:val="16"/>
      <w:szCs w:val="16"/>
    </w:rPr>
  </w:style>
  <w:style w:type="character" w:customStyle="1" w:styleId="907">
    <w:name w:val="未用 Char"/>
    <w:qFormat/>
    <w:uiPriority w:val="0"/>
    <w:rPr>
      <w:rFonts w:ascii="Arial" w:hAnsi="Arial" w:eastAsia="黑体"/>
      <w:kern w:val="2"/>
      <w:sz w:val="21"/>
      <w:szCs w:val="21"/>
      <w:lang w:val="en-US" w:eastAsia="zh-CN" w:bidi="ar-SA"/>
    </w:rPr>
  </w:style>
  <w:style w:type="character" w:customStyle="1" w:styleId="908">
    <w:name w:val="哈哈正文 Char"/>
    <w:link w:val="316"/>
    <w:qFormat/>
    <w:uiPriority w:val="0"/>
    <w:rPr>
      <w:rFonts w:ascii="宋体" w:hAnsi="宋体" w:eastAsia="宋体"/>
      <w:kern w:val="2"/>
      <w:sz w:val="24"/>
      <w:lang w:bidi="ar-SA"/>
    </w:rPr>
  </w:style>
  <w:style w:type="character" w:customStyle="1" w:styleId="909">
    <w:name w:val="页脚 Char1"/>
    <w:qFormat/>
    <w:uiPriority w:val="0"/>
    <w:rPr>
      <w:rFonts w:eastAsia="宋体"/>
      <w:kern w:val="2"/>
      <w:sz w:val="18"/>
      <w:szCs w:val="18"/>
      <w:lang w:val="en-US" w:eastAsia="zh-CN" w:bidi="ar-SA"/>
    </w:rPr>
  </w:style>
  <w:style w:type="character" w:customStyle="1" w:styleId="910">
    <w:name w:val="Char Char212"/>
    <w:qFormat/>
    <w:uiPriority w:val="0"/>
    <w:rPr>
      <w:rFonts w:eastAsia="宋体"/>
      <w:b/>
      <w:bCs/>
      <w:kern w:val="2"/>
      <w:sz w:val="21"/>
      <w:szCs w:val="24"/>
      <w:lang w:val="en-US" w:eastAsia="zh-CN" w:bidi="ar-SA"/>
    </w:rPr>
  </w:style>
  <w:style w:type="character" w:customStyle="1" w:styleId="911">
    <w:name w:val="message1"/>
    <w:qFormat/>
    <w:uiPriority w:val="0"/>
    <w:rPr>
      <w:rFonts w:hint="default" w:ascii="Tahoma" w:hAnsi="Tahoma" w:cs="Tahoma"/>
      <w:sz w:val="18"/>
      <w:szCs w:val="18"/>
    </w:rPr>
  </w:style>
  <w:style w:type="character" w:customStyle="1" w:styleId="912">
    <w:name w:val="正文首行缩进 Char"/>
    <w:link w:val="17"/>
    <w:qFormat/>
    <w:uiPriority w:val="0"/>
    <w:rPr>
      <w:rFonts w:ascii="宋体"/>
      <w:kern w:val="2"/>
      <w:sz w:val="24"/>
      <w:lang w:val="zh-CN"/>
    </w:rPr>
  </w:style>
  <w:style w:type="character" w:customStyle="1" w:styleId="913">
    <w:name w:val="样式8 Char"/>
    <w:qFormat/>
    <w:uiPriority w:val="0"/>
    <w:rPr>
      <w:rFonts w:ascii="仿宋_GB2312" w:hAnsi="宋体" w:eastAsia="仿宋_GB2312"/>
      <w:b/>
      <w:bCs/>
      <w:kern w:val="2"/>
      <w:sz w:val="24"/>
      <w:szCs w:val="24"/>
    </w:rPr>
  </w:style>
  <w:style w:type="character" w:customStyle="1" w:styleId="914">
    <w:name w:val="页眉 字符"/>
    <w:qFormat/>
    <w:uiPriority w:val="99"/>
    <w:rPr>
      <w:kern w:val="2"/>
      <w:sz w:val="18"/>
      <w:szCs w:val="18"/>
    </w:rPr>
  </w:style>
  <w:style w:type="character" w:customStyle="1" w:styleId="915">
    <w:name w:val="批注框文本 Char"/>
    <w:link w:val="42"/>
    <w:qFormat/>
    <w:uiPriority w:val="0"/>
    <w:rPr>
      <w:kern w:val="2"/>
      <w:sz w:val="18"/>
      <w:szCs w:val="18"/>
    </w:rPr>
  </w:style>
  <w:style w:type="character" w:customStyle="1" w:styleId="916">
    <w:name w:val="Char Char26"/>
    <w:qFormat/>
    <w:uiPriority w:val="6"/>
    <w:rPr>
      <w:kern w:val="1"/>
      <w:sz w:val="21"/>
      <w:szCs w:val="24"/>
    </w:rPr>
  </w:style>
  <w:style w:type="character" w:customStyle="1" w:styleId="917">
    <w:name w:val="Char Char52"/>
    <w:qFormat/>
    <w:uiPriority w:val="0"/>
    <w:rPr>
      <w:rFonts w:ascii="宋体" w:hAnsi="Courier New" w:eastAsia="宋体"/>
      <w:kern w:val="2"/>
      <w:sz w:val="21"/>
      <w:lang w:val="en-US" w:eastAsia="zh-CN"/>
    </w:rPr>
  </w:style>
  <w:style w:type="character" w:customStyle="1" w:styleId="918">
    <w:name w:val="Char Char3"/>
    <w:qFormat/>
    <w:uiPriority w:val="0"/>
    <w:rPr>
      <w:rFonts w:eastAsia="宋体"/>
      <w:kern w:val="2"/>
      <w:sz w:val="21"/>
      <w:szCs w:val="24"/>
      <w:lang w:val="en-US" w:eastAsia="zh-CN" w:bidi="ar-SA"/>
    </w:rPr>
  </w:style>
  <w:style w:type="character" w:customStyle="1" w:styleId="919">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920">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1">
    <w:name w:val="font31"/>
    <w:qFormat/>
    <w:uiPriority w:val="0"/>
    <w:rPr>
      <w:rFonts w:hint="eastAsia" w:ascii="仿宋" w:hAnsi="仿宋" w:eastAsia="仿宋" w:cs="仿宋"/>
      <w:color w:val="000000"/>
      <w:sz w:val="20"/>
      <w:szCs w:val="20"/>
      <w:u w:val="none"/>
    </w:rPr>
  </w:style>
  <w:style w:type="character" w:customStyle="1" w:styleId="922">
    <w:name w:val="style1"/>
    <w:qFormat/>
    <w:uiPriority w:val="0"/>
    <w:rPr>
      <w:rFonts w:ascii="Arial" w:hAnsi="Arial" w:eastAsia="黑体" w:cs="Arial"/>
      <w:snapToGrid w:val="0"/>
      <w:kern w:val="0"/>
      <w:szCs w:val="21"/>
    </w:rPr>
  </w:style>
  <w:style w:type="character" w:customStyle="1" w:styleId="923">
    <w:name w:val="Char Char33"/>
    <w:qFormat/>
    <w:uiPriority w:val="6"/>
    <w:rPr>
      <w:rFonts w:ascii="Arial" w:hAnsi="Arial" w:eastAsia="黑体"/>
      <w:b/>
      <w:kern w:val="1"/>
      <w:sz w:val="24"/>
      <w:szCs w:val="24"/>
    </w:rPr>
  </w:style>
  <w:style w:type="character" w:customStyle="1" w:styleId="924">
    <w:name w:val="纯文本 Char Char Char"/>
    <w:qFormat/>
    <w:uiPriority w:val="0"/>
    <w:rPr>
      <w:rFonts w:ascii="宋体" w:hAnsi="Courier New" w:eastAsia="宋体"/>
      <w:kern w:val="2"/>
      <w:sz w:val="21"/>
      <w:lang w:val="en-US" w:eastAsia="zh-CN" w:bidi="ar-SA"/>
    </w:rPr>
  </w:style>
  <w:style w:type="character" w:customStyle="1" w:styleId="925">
    <w:name w:val="正文文本 2 Char"/>
    <w:qFormat/>
    <w:uiPriority w:val="0"/>
    <w:rPr>
      <w:rFonts w:eastAsia="宋体"/>
      <w:kern w:val="2"/>
      <w:sz w:val="21"/>
      <w:szCs w:val="24"/>
      <w:lang w:val="en-US" w:eastAsia="zh-CN" w:bidi="ar-SA"/>
    </w:rPr>
  </w:style>
  <w:style w:type="character" w:customStyle="1" w:styleId="926">
    <w:name w:val="正文文本 Char2"/>
    <w:qFormat/>
    <w:uiPriority w:val="99"/>
    <w:rPr>
      <w:rFonts w:ascii="Times New Roman" w:hAnsi="Times New Roman" w:eastAsia="宋体" w:cs="Times New Roman"/>
      <w:snapToGrid w:val="0"/>
      <w:kern w:val="0"/>
      <w:szCs w:val="2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正文首行缩进 2 Char1"/>
    <w:qFormat/>
    <w:uiPriority w:val="0"/>
    <w:rPr>
      <w:rFonts w:ascii="Times New Roman" w:hAnsi="Times New Roman" w:eastAsia="宋体" w:cs="Times New Roman"/>
      <w:kern w:val="2"/>
      <w:sz w:val="24"/>
      <w:szCs w:val="24"/>
    </w:rPr>
  </w:style>
  <w:style w:type="character" w:customStyle="1" w:styleId="929">
    <w:name w:val="Item List Char"/>
    <w:link w:val="126"/>
    <w:qFormat/>
    <w:uiPriority w:val="0"/>
    <w:rPr>
      <w:rFonts w:ascii="Arial"/>
      <w:bCs/>
      <w:sz w:val="21"/>
      <w:szCs w:val="21"/>
      <w:lang w:val="en-US" w:eastAsia="zh-CN" w:bidi="ar-SA"/>
    </w:rPr>
  </w:style>
  <w:style w:type="character" w:customStyle="1" w:styleId="930">
    <w:name w:val="Char Char24"/>
    <w:qFormat/>
    <w:uiPriority w:val="6"/>
    <w:rPr>
      <w:kern w:val="1"/>
      <w:sz w:val="21"/>
    </w:rPr>
  </w:style>
  <w:style w:type="character" w:customStyle="1" w:styleId="931">
    <w:name w:val="标书1 Char"/>
    <w:qFormat/>
    <w:uiPriority w:val="0"/>
    <w:rPr>
      <w:rFonts w:eastAsia="宋体"/>
      <w:b/>
      <w:bCs/>
      <w:kern w:val="44"/>
      <w:sz w:val="44"/>
      <w:szCs w:val="44"/>
      <w:lang w:val="en-US" w:eastAsia="zh-CN" w:bidi="ar-SA"/>
    </w:rPr>
  </w:style>
  <w:style w:type="character" w:customStyle="1" w:styleId="932">
    <w:name w:val="Char Char25"/>
    <w:qFormat/>
    <w:uiPriority w:val="6"/>
    <w:rPr>
      <w:rFonts w:ascii="宋体" w:hAnsi="宋体"/>
      <w:kern w:val="1"/>
      <w:sz w:val="24"/>
      <w:lang w:val="zh-CN"/>
    </w:rPr>
  </w:style>
  <w:style w:type="character" w:customStyle="1" w:styleId="933">
    <w:name w:val="Font Style82"/>
    <w:qFormat/>
    <w:uiPriority w:val="99"/>
    <w:rPr>
      <w:rFonts w:ascii="宋体" w:eastAsia="宋体" w:cs="宋体"/>
      <w:color w:val="000000"/>
      <w:sz w:val="14"/>
      <w:szCs w:val="14"/>
    </w:rPr>
  </w:style>
  <w:style w:type="character" w:customStyle="1" w:styleId="934">
    <w:name w:val="表格名称[858D7CFB-ED40-4347-BF05-701D383B685F]"/>
    <w:link w:val="346"/>
    <w:qFormat/>
    <w:uiPriority w:val="0"/>
    <w:rPr>
      <w:sz w:val="32"/>
    </w:rPr>
  </w:style>
  <w:style w:type="character" w:customStyle="1" w:styleId="935">
    <w:name w:val="二级标题 Char Char"/>
    <w:qFormat/>
    <w:uiPriority w:val="0"/>
    <w:rPr>
      <w:rFonts w:ascii="宋体" w:hAnsi="宋体" w:eastAsia="宋体"/>
      <w:b/>
      <w:snapToGrid w:val="0"/>
      <w:kern w:val="2"/>
      <w:sz w:val="24"/>
      <w:szCs w:val="24"/>
      <w:lang w:val="en-US" w:eastAsia="zh-CN" w:bidi="ar-SA"/>
    </w:rPr>
  </w:style>
  <w:style w:type="character" w:customStyle="1" w:styleId="936">
    <w:name w:val="PI Char1"/>
    <w:qFormat/>
    <w:uiPriority w:val="0"/>
    <w:rPr>
      <w:rFonts w:ascii="宋体" w:hAnsi="宋体"/>
      <w:kern w:val="2"/>
      <w:sz w:val="24"/>
      <w:szCs w:val="24"/>
    </w:rPr>
  </w:style>
  <w:style w:type="character" w:customStyle="1" w:styleId="93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38">
    <w:name w:val="批注主题 Char"/>
    <w:qFormat/>
    <w:uiPriority w:val="0"/>
    <w:rPr>
      <w:rFonts w:eastAsia="宋体"/>
      <w:b/>
      <w:bCs/>
      <w:kern w:val="2"/>
      <w:sz w:val="21"/>
      <w:szCs w:val="24"/>
      <w:lang w:val="en-US" w:eastAsia="zh-CN" w:bidi="ar-SA"/>
    </w:rPr>
  </w:style>
  <w:style w:type="character" w:customStyle="1" w:styleId="939">
    <w:name w:val="c7 style3"/>
    <w:qFormat/>
    <w:uiPriority w:val="0"/>
  </w:style>
  <w:style w:type="character" w:customStyle="1" w:styleId="9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41">
    <w:name w:val="big1"/>
    <w:qFormat/>
    <w:uiPriority w:val="0"/>
    <w:rPr>
      <w:rFonts w:hint="eastAsia" w:ascii="宋体" w:hAnsi="宋体" w:eastAsia="宋体"/>
      <w:color w:val="333333"/>
      <w:sz w:val="22"/>
      <w:szCs w:val="22"/>
    </w:rPr>
  </w:style>
  <w:style w:type="character" w:customStyle="1" w:styleId="942">
    <w:name w:val="题注 Char"/>
    <w:link w:val="23"/>
    <w:qFormat/>
    <w:uiPriority w:val="0"/>
    <w:rPr>
      <w:b/>
      <w:kern w:val="2"/>
      <w:sz w:val="28"/>
    </w:rPr>
  </w:style>
  <w:style w:type="character" w:customStyle="1" w:styleId="943">
    <w:name w:val="正文缩进 Char3"/>
    <w:qFormat/>
    <w:uiPriority w:val="0"/>
    <w:rPr>
      <w:rFonts w:ascii="宋体" w:eastAsia="宋体"/>
      <w:snapToGrid w:val="0"/>
      <w:color w:val="000000"/>
      <w:kern w:val="28"/>
      <w:sz w:val="28"/>
      <w:lang w:val="en-US" w:eastAsia="zh-CN" w:bidi="ar-SA"/>
    </w:rPr>
  </w:style>
  <w:style w:type="character" w:customStyle="1" w:styleId="944">
    <w:name w:val="Char Char29"/>
    <w:qFormat/>
    <w:uiPriority w:val="6"/>
    <w:rPr>
      <w:rFonts w:ascii="Arial" w:hAnsi="Arial" w:eastAsia="微软雅黑"/>
      <w:b/>
      <w:kern w:val="1"/>
      <w:sz w:val="44"/>
      <w:szCs w:val="32"/>
      <w:lang w:val="en-US" w:eastAsia="zh-CN" w:bidi="ar-SA"/>
    </w:rPr>
  </w:style>
  <w:style w:type="character" w:customStyle="1" w:styleId="945">
    <w:name w:val="正文缩进 Char1"/>
    <w:qFormat/>
    <w:uiPriority w:val="0"/>
    <w:rPr>
      <w:rFonts w:ascii="宋体" w:eastAsia="宋体"/>
      <w:snapToGrid w:val="0"/>
      <w:color w:val="000000"/>
      <w:kern w:val="28"/>
      <w:sz w:val="28"/>
      <w:lang w:val="en-US" w:eastAsia="zh-CN" w:bidi="ar-SA"/>
    </w:rPr>
  </w:style>
  <w:style w:type="character" w:customStyle="1" w:styleId="946">
    <w:name w:val="纯文本 Char1"/>
    <w:link w:val="544"/>
    <w:qFormat/>
    <w:uiPriority w:val="0"/>
    <w:rPr>
      <w:rFonts w:ascii="宋体" w:hAnsi="Courier New"/>
    </w:rPr>
  </w:style>
  <w:style w:type="character" w:customStyle="1" w:styleId="947">
    <w:name w:val="solutionfonts"/>
    <w:qFormat/>
    <w:uiPriority w:val="0"/>
  </w:style>
  <w:style w:type="character" w:customStyle="1" w:styleId="948">
    <w:name w:val="标题 4 Char2"/>
    <w:link w:val="8"/>
    <w:qFormat/>
    <w:uiPriority w:val="9"/>
    <w:rPr>
      <w:rFonts w:ascii="Arial" w:hAnsi="Arial" w:eastAsia="黑体"/>
      <w:b/>
      <w:bCs/>
      <w:kern w:val="2"/>
      <w:sz w:val="28"/>
      <w:szCs w:val="28"/>
      <w:lang w:val="zh-CN"/>
    </w:rPr>
  </w:style>
  <w:style w:type="character" w:customStyle="1" w:styleId="949">
    <w:name w:val="Char Char35"/>
    <w:qFormat/>
    <w:uiPriority w:val="6"/>
    <w:rPr>
      <w:rFonts w:ascii="Arial" w:hAnsi="Arial" w:eastAsia="黑体"/>
      <w:b/>
      <w:kern w:val="1"/>
      <w:sz w:val="28"/>
      <w:szCs w:val="28"/>
      <w:lang w:val="zh-CN"/>
    </w:rPr>
  </w:style>
  <w:style w:type="character" w:customStyle="1" w:styleId="950">
    <w:name w:val="Table Text Char"/>
    <w:link w:val="184"/>
    <w:qFormat/>
    <w:uiPriority w:val="0"/>
    <w:rPr>
      <w:sz w:val="24"/>
      <w:szCs w:val="24"/>
    </w:rPr>
  </w:style>
  <w:style w:type="character" w:customStyle="1" w:styleId="951">
    <w:name w:val="正文1 Char1"/>
    <w:qFormat/>
    <w:uiPriority w:val="0"/>
    <w:rPr>
      <w:rFonts w:ascii="仿宋_GB2312" w:hAnsi="Courier New" w:eastAsia="仿宋_GB2312"/>
      <w:kern w:val="28"/>
      <w:sz w:val="24"/>
      <w:szCs w:val="24"/>
      <w:lang w:val="en-US" w:eastAsia="zh-CN"/>
    </w:rPr>
  </w:style>
  <w:style w:type="character" w:customStyle="1" w:styleId="952">
    <w:name w:val="hui3"/>
    <w:qFormat/>
    <w:uiPriority w:val="0"/>
    <w:rPr>
      <w:color w:val="333333"/>
    </w:rPr>
  </w:style>
  <w:style w:type="character" w:customStyle="1" w:styleId="953">
    <w:name w:val="正文文本缩进 3 Char1"/>
    <w:qFormat/>
    <w:uiPriority w:val="99"/>
    <w:rPr>
      <w:rFonts w:ascii="Times New Roman" w:hAnsi="Times New Roman" w:eastAsia="宋体" w:cs="Times New Roman"/>
      <w:sz w:val="16"/>
      <w:szCs w:val="16"/>
    </w:rPr>
  </w:style>
  <w:style w:type="character" w:customStyle="1" w:styleId="954">
    <w:name w:val="param-name"/>
    <w:qFormat/>
    <w:uiPriority w:val="99"/>
    <w:rPr>
      <w:rFonts w:ascii="Arial" w:hAnsi="Arial" w:eastAsia="黑体" w:cs="Arial"/>
      <w:snapToGrid w:val="0"/>
      <w:kern w:val="0"/>
      <w:szCs w:val="21"/>
    </w:rPr>
  </w:style>
  <w:style w:type="character" w:customStyle="1" w:styleId="955">
    <w:name w:val="页脚 Char2"/>
    <w:link w:val="43"/>
    <w:qFormat/>
    <w:uiPriority w:val="99"/>
    <w:rPr>
      <w:kern w:val="2"/>
      <w:sz w:val="18"/>
      <w:szCs w:val="18"/>
    </w:rPr>
  </w:style>
  <w:style w:type="character" w:customStyle="1" w:styleId="956">
    <w:name w:val="段落 Char Char"/>
    <w:link w:val="477"/>
    <w:qFormat/>
    <w:uiPriority w:val="0"/>
    <w:rPr>
      <w:rFonts w:ascii="宋体" w:hAnsi="宋体"/>
      <w:sz w:val="24"/>
    </w:rPr>
  </w:style>
  <w:style w:type="character" w:customStyle="1" w:styleId="957">
    <w:name w:val="javascript"/>
    <w:qFormat/>
    <w:uiPriority w:val="0"/>
  </w:style>
  <w:style w:type="character" w:customStyle="1" w:styleId="958">
    <w:name w:val="myp1111"/>
    <w:qFormat/>
    <w:uiPriority w:val="0"/>
    <w:rPr>
      <w:rFonts w:hint="default" w:ascii="ˎ̥" w:hAnsi="ˎ̥"/>
      <w:color w:val="000000"/>
      <w:sz w:val="20"/>
      <w:szCs w:val="20"/>
      <w:u w:val="none"/>
    </w:rPr>
  </w:style>
  <w:style w:type="character" w:customStyle="1" w:styleId="959">
    <w:name w:val="正文首行缩进 Char Char Char Char Char Char"/>
    <w:qFormat/>
    <w:uiPriority w:val="0"/>
    <w:rPr>
      <w:rFonts w:ascii="宋体" w:eastAsia="宋体"/>
      <w:kern w:val="2"/>
      <w:sz w:val="24"/>
      <w:lang w:val="zh-CN" w:bidi="ar-SA"/>
    </w:rPr>
  </w:style>
  <w:style w:type="character" w:customStyle="1" w:styleId="960">
    <w:name w:val="无间隔 Char"/>
    <w:link w:val="358"/>
    <w:qFormat/>
    <w:uiPriority w:val="99"/>
    <w:rPr>
      <w:kern w:val="2"/>
      <w:sz w:val="21"/>
      <w:szCs w:val="22"/>
    </w:rPr>
  </w:style>
  <w:style w:type="character" w:customStyle="1" w:styleId="961">
    <w:name w:val="标准文本 Char Char"/>
    <w:link w:val="550"/>
    <w:qFormat/>
    <w:uiPriority w:val="0"/>
    <w:rPr>
      <w:rFonts w:cs="宋体"/>
      <w:kern w:val="2"/>
      <w:sz w:val="24"/>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不明显强调1"/>
    <w:qFormat/>
    <w:uiPriority w:val="19"/>
    <w:rPr>
      <w:i/>
      <w:iCs/>
    </w:rPr>
  </w:style>
  <w:style w:type="table" w:customStyle="1" w:styleId="964">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5">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6">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7">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8">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9">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5.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40744</Words>
  <Characters>43097</Characters>
  <Lines>0</Lines>
  <Paragraphs>1693</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hs</cp:lastModifiedBy>
  <cp:lastPrinted>2021-12-27T11:06:00Z</cp:lastPrinted>
  <dcterms:modified xsi:type="dcterms:W3CDTF">2024-09-30T04:31:43Z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566f50dc3f8c4aab8b32856024fca161_23</vt:lpwstr>
  </property>
</Properties>
</file>