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6E6A2">
      <w:pPr>
        <w:spacing w:line="360" w:lineRule="auto"/>
        <w:jc w:val="center"/>
        <w:rPr>
          <w:rFonts w:ascii="宋体" w:hAnsi="宋体" w:cs="宋体"/>
          <w:b/>
          <w:color w:val="auto"/>
          <w:sz w:val="24"/>
          <w:highlight w:val="none"/>
        </w:rPr>
      </w:pPr>
    </w:p>
    <w:p w14:paraId="05BE4CEB">
      <w:pPr>
        <w:spacing w:line="360" w:lineRule="auto"/>
        <w:jc w:val="center"/>
        <w:rPr>
          <w:rFonts w:ascii="宋体" w:hAnsi="宋体" w:cs="宋体"/>
          <w:b/>
          <w:color w:val="auto"/>
          <w:sz w:val="24"/>
          <w:highlight w:val="none"/>
        </w:rPr>
      </w:pPr>
    </w:p>
    <w:p w14:paraId="38C93ED5">
      <w:pPr>
        <w:adjustRightInd/>
        <w:spacing w:line="360" w:lineRule="auto"/>
        <w:jc w:val="center"/>
        <w:rPr>
          <w:rFonts w:ascii="宋体" w:hAnsi="宋体" w:cs="宋体"/>
          <w:b/>
          <w:color w:val="auto"/>
          <w:sz w:val="44"/>
          <w:szCs w:val="44"/>
          <w:highlight w:val="none"/>
        </w:rPr>
      </w:pPr>
    </w:p>
    <w:p w14:paraId="0E593D8C">
      <w:pPr>
        <w:spacing w:line="360" w:lineRule="auto"/>
        <w:jc w:val="center"/>
        <w:rPr>
          <w:rFonts w:ascii="宋体" w:hAnsi="宋体" w:cs="宋体"/>
          <w:b/>
          <w:color w:val="auto"/>
          <w:sz w:val="44"/>
          <w:szCs w:val="44"/>
          <w:highlight w:val="none"/>
        </w:rPr>
      </w:pPr>
    </w:p>
    <w:p w14:paraId="26112735">
      <w:pPr>
        <w:adjustRightInd/>
        <w:spacing w:line="360" w:lineRule="auto"/>
        <w:jc w:val="center"/>
        <w:rPr>
          <w:rFonts w:ascii="宋体" w:hAnsi="宋体" w:cs="宋体"/>
          <w:b/>
          <w:color w:val="auto"/>
          <w:sz w:val="48"/>
          <w:szCs w:val="48"/>
          <w:highlight w:val="none"/>
        </w:rPr>
      </w:pPr>
    </w:p>
    <w:p w14:paraId="01D2DF8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数据资源信息服务专项工作项目</w:t>
      </w:r>
    </w:p>
    <w:p w14:paraId="5937693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2C1991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85318D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HZZR-F250121N</w:t>
      </w:r>
    </w:p>
    <w:p w14:paraId="1F91A0E7">
      <w:pPr>
        <w:adjustRightInd/>
        <w:spacing w:line="360" w:lineRule="auto"/>
        <w:rPr>
          <w:rFonts w:ascii="宋体" w:hAnsi="宋体" w:cs="宋体"/>
          <w:color w:val="auto"/>
          <w:sz w:val="28"/>
          <w:szCs w:val="20"/>
          <w:highlight w:val="none"/>
        </w:rPr>
      </w:pPr>
    </w:p>
    <w:p w14:paraId="492EB4F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FA0291F">
      <w:pPr>
        <w:spacing w:line="360" w:lineRule="auto"/>
        <w:jc w:val="center"/>
        <w:rPr>
          <w:rFonts w:ascii="宋体" w:hAnsi="宋体" w:cs="宋体"/>
          <w:b/>
          <w:color w:val="auto"/>
          <w:sz w:val="44"/>
          <w:szCs w:val="44"/>
          <w:highlight w:val="none"/>
        </w:rPr>
      </w:pPr>
    </w:p>
    <w:p w14:paraId="5C2E073A">
      <w:pPr>
        <w:spacing w:line="360" w:lineRule="auto"/>
        <w:jc w:val="center"/>
        <w:rPr>
          <w:rFonts w:ascii="宋体" w:hAnsi="宋体" w:cs="宋体"/>
          <w:color w:val="auto"/>
          <w:sz w:val="24"/>
          <w:highlight w:val="none"/>
        </w:rPr>
      </w:pPr>
    </w:p>
    <w:p w14:paraId="2722FD35">
      <w:pPr>
        <w:spacing w:line="360" w:lineRule="auto"/>
        <w:jc w:val="center"/>
        <w:rPr>
          <w:rFonts w:ascii="宋体" w:hAnsi="宋体" w:cs="宋体"/>
          <w:color w:val="auto"/>
          <w:sz w:val="24"/>
          <w:highlight w:val="none"/>
        </w:rPr>
      </w:pPr>
    </w:p>
    <w:p w14:paraId="1F982191">
      <w:pPr>
        <w:spacing w:line="360" w:lineRule="auto"/>
        <w:rPr>
          <w:rFonts w:ascii="宋体" w:hAnsi="宋体" w:cs="宋体"/>
          <w:color w:val="auto"/>
          <w:sz w:val="32"/>
          <w:szCs w:val="32"/>
          <w:highlight w:val="none"/>
        </w:rPr>
      </w:pPr>
    </w:p>
    <w:p w14:paraId="584589E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杭州市余杭区数据资源管理局</w:t>
      </w:r>
    </w:p>
    <w:p w14:paraId="76C304E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5139096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1ED9088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416EB13">
      <w:pPr>
        <w:pStyle w:val="323"/>
        <w:rPr>
          <w:color w:val="auto"/>
          <w:highlight w:val="none"/>
        </w:rPr>
      </w:pPr>
    </w:p>
    <w:p w14:paraId="1999B45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FCDB1DD">
      <w:pPr>
        <w:spacing w:line="360" w:lineRule="auto"/>
        <w:rPr>
          <w:rFonts w:ascii="宋体" w:hAnsi="宋体" w:cs="宋体"/>
          <w:color w:val="auto"/>
          <w:sz w:val="32"/>
          <w:szCs w:val="32"/>
          <w:highlight w:val="none"/>
        </w:rPr>
      </w:pPr>
    </w:p>
    <w:p w14:paraId="71934BCB">
      <w:pPr>
        <w:spacing w:line="360" w:lineRule="auto"/>
        <w:rPr>
          <w:rFonts w:ascii="宋体" w:hAnsi="宋体" w:cs="宋体"/>
          <w:color w:val="auto"/>
          <w:sz w:val="32"/>
          <w:szCs w:val="32"/>
          <w:highlight w:val="none"/>
        </w:rPr>
      </w:pPr>
    </w:p>
    <w:p w14:paraId="767B98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4CAB7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4807C7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7C3D3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335B1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17A6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326BB0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B36435C">
      <w:pPr>
        <w:spacing w:line="360" w:lineRule="auto"/>
        <w:ind w:firstLine="549" w:firstLineChars="229"/>
        <w:rPr>
          <w:rFonts w:ascii="宋体" w:hAnsi="宋体" w:cs="宋体"/>
          <w:color w:val="auto"/>
          <w:sz w:val="24"/>
          <w:highlight w:val="none"/>
        </w:rPr>
      </w:pPr>
    </w:p>
    <w:p w14:paraId="6C650565">
      <w:pPr>
        <w:spacing w:line="360" w:lineRule="auto"/>
        <w:ind w:firstLine="549" w:firstLineChars="229"/>
        <w:rPr>
          <w:rFonts w:ascii="宋体" w:hAnsi="宋体" w:cs="宋体"/>
          <w:color w:val="auto"/>
          <w:sz w:val="24"/>
          <w:highlight w:val="none"/>
        </w:rPr>
      </w:pPr>
    </w:p>
    <w:p w14:paraId="3A4FB5D8">
      <w:pPr>
        <w:spacing w:line="360" w:lineRule="auto"/>
        <w:ind w:firstLine="549" w:firstLineChars="229"/>
        <w:rPr>
          <w:rFonts w:ascii="宋体" w:hAnsi="宋体" w:cs="宋体"/>
          <w:color w:val="auto"/>
          <w:sz w:val="24"/>
          <w:highlight w:val="none"/>
        </w:rPr>
      </w:pPr>
    </w:p>
    <w:p w14:paraId="45EA45A6">
      <w:pPr>
        <w:spacing w:line="360" w:lineRule="auto"/>
        <w:ind w:firstLine="549" w:firstLineChars="229"/>
        <w:rPr>
          <w:rFonts w:ascii="宋体" w:hAnsi="宋体" w:cs="宋体"/>
          <w:color w:val="auto"/>
          <w:sz w:val="24"/>
          <w:highlight w:val="none"/>
        </w:rPr>
      </w:pPr>
    </w:p>
    <w:p w14:paraId="376B287E">
      <w:pPr>
        <w:spacing w:line="360" w:lineRule="auto"/>
        <w:ind w:firstLine="549" w:firstLineChars="229"/>
        <w:rPr>
          <w:rFonts w:ascii="宋体" w:hAnsi="宋体" w:cs="宋体"/>
          <w:color w:val="auto"/>
          <w:sz w:val="24"/>
          <w:highlight w:val="none"/>
        </w:rPr>
      </w:pPr>
    </w:p>
    <w:p w14:paraId="0C84BACC">
      <w:pPr>
        <w:spacing w:line="360" w:lineRule="auto"/>
        <w:ind w:firstLine="549" w:firstLineChars="229"/>
        <w:rPr>
          <w:rFonts w:ascii="宋体" w:hAnsi="宋体" w:cs="宋体"/>
          <w:color w:val="auto"/>
          <w:sz w:val="24"/>
          <w:highlight w:val="none"/>
        </w:rPr>
      </w:pPr>
    </w:p>
    <w:p w14:paraId="604ECBB0">
      <w:pPr>
        <w:spacing w:line="360" w:lineRule="auto"/>
        <w:ind w:firstLine="549" w:firstLineChars="229"/>
        <w:rPr>
          <w:rFonts w:ascii="宋体" w:hAnsi="宋体" w:cs="宋体"/>
          <w:color w:val="auto"/>
          <w:sz w:val="24"/>
          <w:highlight w:val="none"/>
        </w:rPr>
      </w:pPr>
    </w:p>
    <w:p w14:paraId="3DFEAA93">
      <w:pPr>
        <w:spacing w:line="360" w:lineRule="auto"/>
        <w:ind w:firstLine="549" w:firstLineChars="229"/>
        <w:rPr>
          <w:rFonts w:ascii="宋体" w:hAnsi="宋体" w:cs="宋体"/>
          <w:color w:val="auto"/>
          <w:sz w:val="24"/>
          <w:highlight w:val="none"/>
        </w:rPr>
      </w:pPr>
    </w:p>
    <w:p w14:paraId="48981D8B">
      <w:pPr>
        <w:spacing w:line="360" w:lineRule="auto"/>
        <w:ind w:firstLine="549" w:firstLineChars="229"/>
        <w:rPr>
          <w:rFonts w:ascii="宋体" w:hAnsi="宋体" w:cs="宋体"/>
          <w:color w:val="auto"/>
          <w:sz w:val="24"/>
          <w:highlight w:val="none"/>
        </w:rPr>
      </w:pPr>
    </w:p>
    <w:p w14:paraId="5C4EC900">
      <w:pPr>
        <w:spacing w:line="360" w:lineRule="auto"/>
        <w:ind w:firstLine="549" w:firstLineChars="229"/>
        <w:rPr>
          <w:rFonts w:ascii="宋体" w:hAnsi="宋体" w:cs="宋体"/>
          <w:color w:val="auto"/>
          <w:sz w:val="24"/>
          <w:highlight w:val="none"/>
        </w:rPr>
      </w:pPr>
    </w:p>
    <w:p w14:paraId="072E243F">
      <w:pPr>
        <w:spacing w:line="360" w:lineRule="auto"/>
        <w:ind w:firstLine="549" w:firstLineChars="229"/>
        <w:rPr>
          <w:rFonts w:ascii="宋体" w:hAnsi="宋体" w:cs="宋体"/>
          <w:color w:val="auto"/>
          <w:sz w:val="24"/>
          <w:highlight w:val="none"/>
        </w:rPr>
      </w:pPr>
    </w:p>
    <w:p w14:paraId="2E4D1CD4">
      <w:pPr>
        <w:spacing w:line="360" w:lineRule="auto"/>
        <w:ind w:firstLine="549" w:firstLineChars="229"/>
        <w:rPr>
          <w:rFonts w:ascii="宋体" w:hAnsi="宋体" w:cs="宋体"/>
          <w:color w:val="auto"/>
          <w:sz w:val="24"/>
          <w:highlight w:val="none"/>
        </w:rPr>
      </w:pPr>
    </w:p>
    <w:p w14:paraId="56DA6E5C">
      <w:pPr>
        <w:spacing w:line="360" w:lineRule="auto"/>
        <w:rPr>
          <w:rFonts w:ascii="宋体" w:hAnsi="宋体" w:cs="宋体"/>
          <w:color w:val="auto"/>
          <w:sz w:val="24"/>
          <w:highlight w:val="none"/>
        </w:rPr>
      </w:pPr>
    </w:p>
    <w:p w14:paraId="651000F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D0A384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A568C4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数据资源信息服务专项工作项目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color w:val="auto"/>
          <w:kern w:val="2"/>
          <w:sz w:val="24"/>
          <w:szCs w:val="24"/>
          <w:highlight w:val="none"/>
        </w:rPr>
        <w:t>https://www.zcygov.cn/）获取（下载）招标文件，并于202</w:t>
      </w:r>
      <w:r>
        <w:rPr>
          <w:rStyle w:val="78"/>
          <w:rFonts w:hint="eastAsia" w:ascii="宋体" w:hAnsi="宋体" w:cs="宋体"/>
          <w:color w:val="auto"/>
          <w:kern w:val="2"/>
          <w:sz w:val="24"/>
          <w:szCs w:val="24"/>
          <w:highlight w:val="none"/>
          <w:lang w:val="en-US" w:eastAsia="zh-CN"/>
        </w:rPr>
        <w:t>5</w:t>
      </w:r>
      <w:r>
        <w:rPr>
          <w:rStyle w:val="78"/>
          <w:rFonts w:hint="eastAsia" w:ascii="宋体" w:hAnsi="宋体" w:eastAsia="宋体" w:cs="宋体"/>
          <w:color w:val="auto"/>
          <w:kern w:val="2"/>
          <w:sz w:val="24"/>
          <w:szCs w:val="24"/>
          <w:highlight w:val="none"/>
        </w:rPr>
        <w:t>年</w:t>
      </w:r>
      <w:r>
        <w:rPr>
          <w:rStyle w:val="78"/>
          <w:rFonts w:hint="eastAsia" w:ascii="宋体" w:hAnsi="宋体" w:cs="宋体"/>
          <w:color w:val="auto"/>
          <w:kern w:val="2"/>
          <w:sz w:val="24"/>
          <w:szCs w:val="24"/>
          <w:highlight w:val="none"/>
          <w:lang w:val="en-US" w:eastAsia="zh-CN"/>
        </w:rPr>
        <w:t>02</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18</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14</w:t>
      </w:r>
      <w:r>
        <w:rPr>
          <w:rStyle w:val="78"/>
          <w:rFonts w:hint="eastAsia" w:ascii="宋体" w:hAnsi="宋体" w:eastAsia="宋体" w:cs="宋体"/>
          <w:color w:val="auto"/>
          <w:kern w:val="2"/>
          <w:sz w:val="24"/>
          <w:szCs w:val="24"/>
          <w:highlight w:val="none"/>
        </w:rPr>
        <w:t>点</w:t>
      </w:r>
      <w:r>
        <w:rPr>
          <w:rStyle w:val="78"/>
          <w:rFonts w:hint="eastAsia" w:ascii="宋体" w:hAnsi="宋体" w:cs="宋体"/>
          <w:color w:val="auto"/>
          <w:kern w:val="2"/>
          <w:sz w:val="24"/>
          <w:szCs w:val="24"/>
          <w:highlight w:val="none"/>
          <w:lang w:val="en-US" w:eastAsia="zh-CN"/>
        </w:rPr>
        <w:t>00</w:t>
      </w:r>
      <w:r>
        <w:rPr>
          <w:rStyle w:val="78"/>
          <w:rFonts w:hint="eastAsia" w:ascii="宋体" w:hAnsi="宋体" w:eastAsia="宋体" w:cs="宋体"/>
          <w:color w:val="auto"/>
          <w:kern w:val="2"/>
          <w:sz w:val="24"/>
          <w:szCs w:val="24"/>
          <w:highlight w:val="none"/>
        </w:rPr>
        <w:t>分</w:t>
      </w:r>
      <w:r>
        <w:rPr>
          <w:rStyle w:val="78"/>
          <w:rFonts w:hint="eastAsia" w:ascii="宋体" w:hAnsi="宋体" w:eastAsia="宋体" w:cs="宋体"/>
          <w:bCs/>
          <w:color w:val="auto"/>
          <w:kern w:val="2"/>
          <w:sz w:val="24"/>
          <w:szCs w:val="24"/>
          <w:highlight w:val="none"/>
        </w:rPr>
        <w:t>00秒</w:t>
      </w:r>
      <w:r>
        <w:rPr>
          <w:rStyle w:val="78"/>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9BE88E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FE6D39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HZZR-F250121N</w:t>
      </w:r>
    </w:p>
    <w:p w14:paraId="52FCDDB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数据资源信息服务专项工作项目</w:t>
      </w:r>
    </w:p>
    <w:p w14:paraId="271111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1320000.00</w:t>
      </w:r>
      <w:r>
        <w:rPr>
          <w:rFonts w:ascii="宋体" w:hAnsi="宋体" w:cs="宋体"/>
          <w:color w:val="auto"/>
          <w:sz w:val="24"/>
          <w:highlight w:val="none"/>
        </w:rPr>
        <w:t xml:space="preserve"> </w:t>
      </w:r>
    </w:p>
    <w:p w14:paraId="0FF956F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1320000.00</w:t>
      </w:r>
      <w:r>
        <w:rPr>
          <w:rFonts w:ascii="宋体" w:hAnsi="宋体" w:cs="宋体"/>
          <w:color w:val="auto"/>
          <w:sz w:val="24"/>
          <w:highlight w:val="none"/>
        </w:rPr>
        <w:t xml:space="preserve">  </w:t>
      </w:r>
    </w:p>
    <w:p w14:paraId="6597815C">
      <w:pPr>
        <w:pStyle w:val="7"/>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 xml:space="preserve">数据资源管理、数字化建设工作中涉及服务采购、信息收集、宣传策划、技术支持、设计制作、智库分析、测试等。 </w:t>
      </w:r>
    </w:p>
    <w:p w14:paraId="76928502">
      <w:pPr>
        <w:pStyle w:val="7"/>
        <w:spacing w:line="360" w:lineRule="auto"/>
        <w:ind w:firstLine="480"/>
        <w:rPr>
          <w:rFonts w:hint="eastAsia" w:ascii="宋体" w:hAnsi="宋体" w:eastAsia="宋体"/>
          <w:color w:val="auto"/>
          <w:kern w:val="2"/>
          <w:sz w:val="24"/>
          <w:szCs w:val="24"/>
          <w:highlight w:val="none"/>
        </w:rPr>
      </w:pPr>
      <w:r>
        <w:rPr>
          <w:rFonts w:hint="eastAsia" w:hAnsi="宋体" w:eastAsia="宋体" w:cs="宋体"/>
          <w:b/>
          <w:bCs w:val="0"/>
          <w:color w:val="auto"/>
          <w:kern w:val="2"/>
          <w:sz w:val="24"/>
          <w:szCs w:val="24"/>
          <w:highlight w:val="none"/>
          <w:lang w:val="en-US" w:eastAsia="zh-CN"/>
        </w:rPr>
        <w:t>备注：</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463C7FFF">
      <w:pPr>
        <w:pStyle w:val="7"/>
        <w:spacing w:line="360" w:lineRule="auto"/>
        <w:ind w:firstLine="480"/>
        <w:rPr>
          <w:rFonts w:ascii="宋体" w:hAnsi="宋体" w:cs="宋体"/>
          <w:bCs/>
          <w:color w:val="auto"/>
          <w:highlight w:val="none"/>
        </w:rPr>
      </w:pPr>
      <w:r>
        <w:rPr>
          <w:rFonts w:hint="eastAsia" w:ascii="宋体" w:hAnsi="宋体" w:cs="宋体"/>
          <w:b/>
          <w:snapToGrid w:val="0"/>
          <w:color w:val="auto"/>
          <w:sz w:val="24"/>
          <w:highlight w:val="none"/>
        </w:rPr>
        <w:t>合同履约期限：</w:t>
      </w:r>
      <w:r>
        <w:rPr>
          <w:rFonts w:hint="eastAsia" w:ascii="宋体" w:hAnsi="宋体" w:cs="宋体"/>
          <w:b w:val="0"/>
          <w:bCs/>
          <w:snapToGrid w:val="0"/>
          <w:color w:val="auto"/>
          <w:sz w:val="24"/>
          <w:highlight w:val="none"/>
          <w:lang w:val="en-US" w:eastAsia="zh-CN"/>
        </w:rPr>
        <w:t>合同签订之日至2025年12月</w:t>
      </w:r>
      <w:r>
        <w:rPr>
          <w:rFonts w:hint="eastAsia" w:ascii="宋体" w:hAnsi="宋体" w:cs="宋体"/>
          <w:b w:val="0"/>
          <w:bCs/>
          <w:snapToGrid w:val="0"/>
          <w:color w:val="auto"/>
          <w:sz w:val="24"/>
          <w:highlight w:val="none"/>
          <w:lang w:eastAsia="zh-CN"/>
        </w:rPr>
        <w:t>10</w:t>
      </w:r>
      <w:r>
        <w:rPr>
          <w:rFonts w:hint="eastAsia" w:ascii="宋体" w:hAnsi="宋体" w:cs="宋体"/>
          <w:b w:val="0"/>
          <w:bCs/>
          <w:snapToGrid w:val="0"/>
          <w:color w:val="auto"/>
          <w:sz w:val="24"/>
          <w:highlight w:val="none"/>
          <w:lang w:val="en-US" w:eastAsia="zh-CN"/>
        </w:rPr>
        <w:t>日</w:t>
      </w:r>
      <w:r>
        <w:rPr>
          <w:rFonts w:hint="eastAsia" w:ascii="宋体" w:hAnsi="宋体" w:cs="宋体"/>
          <w:b w:val="0"/>
          <w:bCs/>
          <w:snapToGrid w:val="0"/>
          <w:color w:val="auto"/>
          <w:sz w:val="24"/>
          <w:highlight w:val="none"/>
          <w:lang w:val="en-US"/>
        </w:rPr>
        <w:t>，具体以采购人要求为准。</w:t>
      </w:r>
    </w:p>
    <w:p w14:paraId="74AD6D1F">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19F19D7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EF86B4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B8DBA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6C11E3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FA691CA">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lang w:val="en-US" w:eastAsia="zh-CN"/>
        </w:rPr>
        <w:t>无</w:t>
      </w:r>
      <w:r>
        <w:rPr>
          <w:rFonts w:hint="eastAsia" w:ascii="宋体" w:hAnsi="宋体" w:cs="宋体"/>
          <w:snapToGrid w:val="0"/>
          <w:color w:val="auto"/>
          <w:kern w:val="28"/>
          <w:sz w:val="24"/>
          <w:szCs w:val="20"/>
          <w:highlight w:val="none"/>
        </w:rPr>
        <w:t>；</w:t>
      </w:r>
    </w:p>
    <w:p w14:paraId="5A806141">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A4AE8A1">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50D996DC">
      <w:pPr>
        <w:spacing w:line="360" w:lineRule="auto"/>
        <w:ind w:firstLine="897" w:firstLineChars="374"/>
        <w:rPr>
          <w:rFonts w:ascii="宋体" w:hAnsi="宋体" w:cs="宋体"/>
          <w:color w:val="auto"/>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7639F88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5BD44E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6B2806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6FB698E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1D016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86981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53A25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11EAA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bookmarkStart w:id="520" w:name="_GoBack"/>
      <w:bookmarkEnd w:id="520"/>
    </w:p>
    <w:p w14:paraId="4BEE10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4CF35B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D1EB1C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82B166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80CB8F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C1387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1025E36">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14:paraId="1743D6B0">
      <w:pPr>
        <w:numPr>
          <w:ilvl w:val="0"/>
          <w:numId w:val="0"/>
        </w:numPr>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b w:val="0"/>
          <w:bCs/>
          <w:color w:val="auto"/>
          <w:sz w:val="24"/>
          <w:highlight w:val="none"/>
        </w:rPr>
        <w:t>https://zfcg.czt.zj.gov.cn/site/detail?categoryCode=ZcyAnnouncement&amp;parentId=600007&amp;articleId=Barvg9ppKymnwwiLkjjALA==</w:t>
      </w:r>
    </w:p>
    <w:p w14:paraId="519851F0">
      <w:pPr>
        <w:numPr>
          <w:ilvl w:val="0"/>
          <w:numId w:val="0"/>
        </w:num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037799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A869916">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49510B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13CB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C762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2FCB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638AECE">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325C0A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16FEF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杭州市余杭区数据资源管理局</w:t>
      </w:r>
      <w:r>
        <w:rPr>
          <w:rFonts w:hint="eastAsia" w:ascii="宋体" w:hAnsi="宋体" w:cs="宋体"/>
          <w:color w:val="auto"/>
          <w:sz w:val="24"/>
          <w:highlight w:val="none"/>
        </w:rPr>
        <w:t xml:space="preserve"> </w:t>
      </w:r>
    </w:p>
    <w:p w14:paraId="4D636E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val="en-US" w:eastAsia="zh-CN"/>
        </w:rPr>
        <w:t>杭州市余杭区文一西路1500号</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号楼</w:t>
      </w:r>
      <w:r>
        <w:rPr>
          <w:rFonts w:hint="eastAsia" w:ascii="宋体" w:hAnsi="宋体" w:cs="宋体"/>
          <w:color w:val="auto"/>
          <w:sz w:val="24"/>
          <w:highlight w:val="none"/>
        </w:rPr>
        <w:t xml:space="preserve">       </w:t>
      </w:r>
    </w:p>
    <w:p w14:paraId="1337E6CD">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陈小伟</w:t>
      </w:r>
    </w:p>
    <w:p w14:paraId="74D9F94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 xml:space="preserve">89518501  </w:t>
      </w:r>
    </w:p>
    <w:p w14:paraId="7F8473A8">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田茜婷  </w:t>
      </w:r>
    </w:p>
    <w:p w14:paraId="0A990DD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 xml:space="preserve"> 89518506</w:t>
      </w:r>
    </w:p>
    <w:p w14:paraId="1BB211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AEA5ED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0B318CB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579E59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项目联系人（询问）：金佳霖 </w:t>
      </w:r>
    </w:p>
    <w:p w14:paraId="008EE1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项目联系方式（询问）：0571-86111691</w:t>
      </w:r>
    </w:p>
    <w:p w14:paraId="3B7EC3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w:t>
      </w:r>
    </w:p>
    <w:p w14:paraId="67CCA3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253B3B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0936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21E60E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58B05E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2B7800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3B7112ED">
      <w:pPr>
        <w:spacing w:line="360" w:lineRule="auto"/>
        <w:ind w:firstLine="480"/>
        <w:rPr>
          <w:rFonts w:hint="eastAsia" w:ascii="宋体" w:hAnsi="宋体" w:cs="宋体"/>
          <w:color w:val="auto"/>
          <w:sz w:val="24"/>
          <w:highlight w:val="none"/>
          <w:lang w:val="en-US" w:eastAsia="zh-CN"/>
        </w:rPr>
      </w:pPr>
    </w:p>
    <w:p w14:paraId="6296DC2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EF73A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FD29C0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E3503A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59C1F4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2800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3B7F0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4B749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B07A2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E20A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176D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7D0B1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14888A0">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D1C4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EEE9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5541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C6AF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数据资源信息服务专项工作项目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租赁和商务服务</w:t>
            </w:r>
            <w:r>
              <w:rPr>
                <w:rFonts w:hint="eastAsia" w:ascii="宋体" w:hAnsi="宋体" w:cs="宋体"/>
                <w:color w:val="auto"/>
                <w:kern w:val="0"/>
                <w:sz w:val="24"/>
                <w:highlight w:val="none"/>
              </w:rPr>
              <w:t>行业；</w:t>
            </w:r>
          </w:p>
          <w:p w14:paraId="23EEE457">
            <w:pPr>
              <w:pStyle w:val="5"/>
              <w:ind w:left="0" w:firstLine="0"/>
              <w:rPr>
                <w:rFonts w:ascii="宋体" w:hAnsi="宋体" w:eastAsia="宋体" w:cs="宋体"/>
                <w:color w:val="auto"/>
                <w:highlight w:val="none"/>
                <w:lang w:val="en-US"/>
              </w:rPr>
            </w:pPr>
            <w:r>
              <w:rPr>
                <w:rFonts w:hint="eastAsia" w:ascii="宋体" w:hAnsi="宋体" w:eastAsia="宋体" w:cs="Arial"/>
                <w:b/>
                <w:bCs/>
                <w:color w:val="auto"/>
                <w:kern w:val="0"/>
                <w:sz w:val="24"/>
                <w:szCs w:val="24"/>
                <w:highlight w:val="none"/>
                <w:lang w:val="en-US" w:eastAsia="zh-CN" w:bidi="ar-SA"/>
              </w:rPr>
              <w:t>根据《关于印发中小企业划型标准规定的通知》（工信部联企业〔2011〕300）第四条第（二）项规定：租赁和商务服务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47938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79139EA">
            <w:pPr>
              <w:snapToGrid w:val="0"/>
              <w:spacing w:line="360" w:lineRule="auto"/>
              <w:jc w:val="center"/>
              <w:rPr>
                <w:rFonts w:ascii="宋体" w:hAnsi="宋体" w:cs="宋体"/>
                <w:color w:val="auto"/>
                <w:sz w:val="24"/>
                <w:highlight w:val="none"/>
              </w:rPr>
            </w:pPr>
          </w:p>
          <w:p w14:paraId="293E900D">
            <w:pPr>
              <w:snapToGrid w:val="0"/>
              <w:spacing w:line="360" w:lineRule="auto"/>
              <w:jc w:val="center"/>
              <w:rPr>
                <w:rFonts w:ascii="宋体" w:hAnsi="宋体" w:cs="宋体"/>
                <w:color w:val="auto"/>
                <w:sz w:val="24"/>
                <w:highlight w:val="none"/>
              </w:rPr>
            </w:pPr>
          </w:p>
          <w:p w14:paraId="7473AA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8E39D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7A0EC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319C2667">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6DD7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DAB2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51CB58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F79AEA6">
            <w:pPr>
              <w:spacing w:line="360" w:lineRule="auto"/>
              <w:rPr>
                <w:rFonts w:hint="eastAsia" w:ascii="宋体" w:hAnsi="宋体" w:eastAsia="宋体" w:cs="宋体"/>
                <w:color w:val="auto"/>
                <w:sz w:val="24"/>
                <w:highlight w:val="none"/>
                <w:lang w:eastAsia="zh-CN"/>
              </w:rPr>
            </w:pPr>
            <w:r>
              <w:rPr>
                <w:rFonts w:hint="eastAsia" w:ascii="Wingdings" w:hAnsi="Wingdings" w:eastAsia="宋体"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26E655BD">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CFF2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1CDD786">
            <w:pPr>
              <w:snapToGrid w:val="0"/>
              <w:spacing w:line="360" w:lineRule="auto"/>
              <w:jc w:val="center"/>
              <w:rPr>
                <w:rFonts w:ascii="宋体" w:hAnsi="宋体" w:cs="宋体"/>
                <w:color w:val="auto"/>
                <w:sz w:val="24"/>
                <w:highlight w:val="none"/>
              </w:rPr>
            </w:pPr>
          </w:p>
          <w:p w14:paraId="2B3408EB">
            <w:pPr>
              <w:snapToGrid w:val="0"/>
              <w:spacing w:line="360" w:lineRule="auto"/>
              <w:jc w:val="center"/>
              <w:rPr>
                <w:rFonts w:ascii="宋体" w:hAnsi="宋体" w:cs="宋体"/>
                <w:color w:val="auto"/>
                <w:sz w:val="24"/>
                <w:highlight w:val="none"/>
              </w:rPr>
            </w:pPr>
          </w:p>
          <w:p w14:paraId="20147C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CC2E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C1AAE">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B4CCEB7">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C4B8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D22A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8B8A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6CDADC">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C7522EB">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127EB1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0683C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7FB4A4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363D9F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50E2CA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C40BA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EF089B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E88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83DA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9725F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067D7F">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32D03C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2F6808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92421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E4350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DA8B4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249360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6AD7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5F65231">
            <w:pPr>
              <w:snapToGrid w:val="0"/>
              <w:spacing w:line="360" w:lineRule="auto"/>
              <w:jc w:val="center"/>
              <w:rPr>
                <w:rFonts w:ascii="宋体" w:hAnsi="宋体" w:cs="宋体"/>
                <w:color w:val="auto"/>
                <w:sz w:val="24"/>
                <w:highlight w:val="none"/>
              </w:rPr>
            </w:pPr>
          </w:p>
          <w:p w14:paraId="15BE0C36">
            <w:pPr>
              <w:snapToGrid w:val="0"/>
              <w:spacing w:line="360" w:lineRule="auto"/>
              <w:jc w:val="center"/>
              <w:rPr>
                <w:rFonts w:ascii="宋体" w:hAnsi="宋体" w:cs="宋体"/>
                <w:color w:val="auto"/>
                <w:sz w:val="24"/>
                <w:highlight w:val="none"/>
              </w:rPr>
            </w:pPr>
          </w:p>
          <w:p w14:paraId="374A33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8F9DF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92293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7819BA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9A04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91D25A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3236B7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6CF803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FA52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8F12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3D8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AC88C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8D0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8965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E7F3E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9151A7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796126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072CBF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922231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595C92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9737CC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705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8" w:hRule="atLeast"/>
          <w:tblHeader/>
        </w:trPr>
        <w:tc>
          <w:tcPr>
            <w:tcW w:w="629" w:type="dxa"/>
            <w:tcBorders>
              <w:top w:val="single" w:color="auto" w:sz="4" w:space="0"/>
              <w:left w:val="single" w:color="000000" w:sz="8" w:space="0"/>
              <w:right w:val="single" w:color="000000" w:sz="2" w:space="0"/>
            </w:tcBorders>
            <w:vAlign w:val="center"/>
          </w:tcPr>
          <w:p w14:paraId="67F075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1562A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382B6D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F22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5F50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BDC55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2DE4681">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杭州市临平区南苑街道河南埭路108号临平新天地3号楼3楼</w:t>
            </w:r>
            <w:r>
              <w:rPr>
                <w:rFonts w:hint="eastAsia" w:hAnsi="宋体" w:cs="宋体"/>
                <w:color w:val="auto"/>
                <w:sz w:val="24"/>
                <w:highlight w:val="none"/>
                <w:u w:val="single"/>
                <w:lang w:val="en-US" w:eastAsia="zh-CN"/>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金佳霖0571-86111691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832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DBD64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43FB01B">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383680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06E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65B508E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897FB7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F24B832">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05D1282">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7F6A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C9ACD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BF57A52">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推荐中标候选人数量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7E139F10">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b/>
                <w:color w:val="auto"/>
                <w:kern w:val="0"/>
                <w:sz w:val="24"/>
                <w:szCs w:val="24"/>
                <w:highlight w:val="none"/>
              </w:rPr>
              <w:t>推荐1名中标候选人</w:t>
            </w:r>
            <w:r>
              <w:rPr>
                <w:rFonts w:hint="eastAsia" w:ascii="宋体" w:hAnsi="宋体" w:eastAsia="宋体" w:cs="宋体"/>
                <w:b/>
                <w:color w:val="auto"/>
                <w:kern w:val="0"/>
                <w:sz w:val="24"/>
                <w:szCs w:val="24"/>
                <w:highlight w:val="none"/>
                <w:lang w:eastAsia="zh-CN"/>
              </w:rPr>
              <w:t>。</w:t>
            </w:r>
          </w:p>
        </w:tc>
      </w:tr>
      <w:tr w14:paraId="68DD8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834E4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1695110">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4DD7F76E">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本项目招标代理服务费由采购人支付。</w:t>
            </w:r>
          </w:p>
        </w:tc>
      </w:tr>
      <w:tr w14:paraId="617A4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DB4044">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62EC88AE">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szCs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0489463F">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0AA977D4">
      <w:pPr>
        <w:snapToGrid w:val="0"/>
        <w:spacing w:line="360" w:lineRule="auto"/>
        <w:jc w:val="center"/>
        <w:rPr>
          <w:rFonts w:ascii="宋体" w:hAnsi="宋体" w:cs="宋体"/>
          <w:b/>
          <w:color w:val="auto"/>
          <w:sz w:val="32"/>
          <w:szCs w:val="20"/>
          <w:highlight w:val="none"/>
        </w:rPr>
      </w:pPr>
    </w:p>
    <w:bookmarkEnd w:id="10"/>
    <w:p w14:paraId="1790128E">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3E2DC7E0">
      <w:pPr>
        <w:adjustRightInd/>
        <w:spacing w:line="360" w:lineRule="auto"/>
        <w:ind w:firstLine="3845" w:firstLineChars="1197"/>
        <w:outlineLvl w:val="0"/>
        <w:rPr>
          <w:rFonts w:hint="eastAsia" w:ascii="宋体" w:hAnsi="宋体" w:cs="宋体"/>
          <w:b/>
          <w:color w:val="auto"/>
          <w:sz w:val="32"/>
          <w:szCs w:val="20"/>
          <w:highlight w:val="none"/>
        </w:rPr>
      </w:pPr>
    </w:p>
    <w:p w14:paraId="227A4394">
      <w:pPr>
        <w:adjustRightInd/>
        <w:spacing w:line="360" w:lineRule="auto"/>
        <w:ind w:firstLine="3845" w:firstLineChars="1197"/>
        <w:outlineLvl w:val="0"/>
        <w:rPr>
          <w:rFonts w:hint="eastAsia" w:ascii="宋体" w:hAnsi="宋体" w:cs="宋体"/>
          <w:b/>
          <w:color w:val="auto"/>
          <w:sz w:val="32"/>
          <w:szCs w:val="20"/>
          <w:highlight w:val="none"/>
        </w:rPr>
      </w:pPr>
    </w:p>
    <w:p w14:paraId="5B6E741D">
      <w:pPr>
        <w:adjustRightInd/>
        <w:spacing w:line="360" w:lineRule="auto"/>
        <w:ind w:firstLine="3845" w:firstLineChars="1197"/>
        <w:outlineLvl w:val="0"/>
        <w:rPr>
          <w:rFonts w:hint="eastAsia" w:ascii="宋体" w:hAnsi="宋体" w:cs="宋体"/>
          <w:b/>
          <w:color w:val="auto"/>
          <w:sz w:val="32"/>
          <w:szCs w:val="20"/>
          <w:highlight w:val="none"/>
        </w:rPr>
      </w:pPr>
    </w:p>
    <w:p w14:paraId="3023E47F">
      <w:pPr>
        <w:adjustRightInd/>
        <w:spacing w:line="360" w:lineRule="auto"/>
        <w:ind w:firstLine="3845" w:firstLineChars="1197"/>
        <w:outlineLvl w:val="0"/>
        <w:rPr>
          <w:rFonts w:hint="eastAsia" w:ascii="宋体" w:hAnsi="宋体" w:cs="宋体"/>
          <w:b/>
          <w:color w:val="auto"/>
          <w:sz w:val="32"/>
          <w:szCs w:val="20"/>
          <w:highlight w:val="none"/>
        </w:rPr>
      </w:pPr>
    </w:p>
    <w:p w14:paraId="6C779308">
      <w:pPr>
        <w:adjustRightInd/>
        <w:spacing w:line="360" w:lineRule="auto"/>
        <w:ind w:firstLine="3845" w:firstLineChars="1197"/>
        <w:outlineLvl w:val="0"/>
        <w:rPr>
          <w:rFonts w:hint="eastAsia" w:ascii="宋体" w:hAnsi="宋体" w:cs="宋体"/>
          <w:b/>
          <w:color w:val="auto"/>
          <w:sz w:val="32"/>
          <w:szCs w:val="20"/>
          <w:highlight w:val="none"/>
        </w:rPr>
      </w:pPr>
    </w:p>
    <w:p w14:paraId="648E0C0F">
      <w:pPr>
        <w:adjustRightInd/>
        <w:spacing w:line="360" w:lineRule="auto"/>
        <w:ind w:firstLine="3845" w:firstLineChars="1197"/>
        <w:outlineLvl w:val="0"/>
        <w:rPr>
          <w:rFonts w:hint="eastAsia" w:ascii="宋体" w:hAnsi="宋体" w:cs="宋体"/>
          <w:b/>
          <w:color w:val="auto"/>
          <w:sz w:val="32"/>
          <w:szCs w:val="20"/>
          <w:highlight w:val="none"/>
        </w:rPr>
      </w:pPr>
    </w:p>
    <w:p w14:paraId="2D3DE1C3">
      <w:pPr>
        <w:adjustRightInd/>
        <w:spacing w:line="360" w:lineRule="auto"/>
        <w:ind w:firstLine="3845" w:firstLineChars="1197"/>
        <w:outlineLvl w:val="0"/>
        <w:rPr>
          <w:rFonts w:hint="eastAsia" w:ascii="宋体" w:hAnsi="宋体" w:cs="宋体"/>
          <w:b/>
          <w:color w:val="auto"/>
          <w:sz w:val="32"/>
          <w:szCs w:val="20"/>
          <w:highlight w:val="none"/>
        </w:rPr>
      </w:pPr>
    </w:p>
    <w:p w14:paraId="3BCD0C18">
      <w:pPr>
        <w:adjustRightInd/>
        <w:spacing w:line="360" w:lineRule="auto"/>
        <w:ind w:firstLine="3845" w:firstLineChars="1197"/>
        <w:outlineLvl w:val="0"/>
        <w:rPr>
          <w:rFonts w:hint="eastAsia" w:ascii="宋体" w:hAnsi="宋体" w:cs="宋体"/>
          <w:b/>
          <w:color w:val="auto"/>
          <w:sz w:val="32"/>
          <w:szCs w:val="20"/>
          <w:highlight w:val="none"/>
        </w:rPr>
      </w:pPr>
    </w:p>
    <w:p w14:paraId="2B660DA2">
      <w:pPr>
        <w:adjustRightInd/>
        <w:spacing w:line="360" w:lineRule="auto"/>
        <w:ind w:firstLine="3845" w:firstLineChars="1197"/>
        <w:outlineLvl w:val="0"/>
        <w:rPr>
          <w:rFonts w:hint="eastAsia" w:ascii="宋体" w:hAnsi="宋体" w:cs="宋体"/>
          <w:b/>
          <w:color w:val="auto"/>
          <w:sz w:val="32"/>
          <w:szCs w:val="20"/>
          <w:highlight w:val="none"/>
        </w:rPr>
      </w:pPr>
    </w:p>
    <w:p w14:paraId="0CEF7581">
      <w:pPr>
        <w:adjustRightInd/>
        <w:spacing w:line="360" w:lineRule="auto"/>
        <w:ind w:firstLine="3845" w:firstLineChars="1197"/>
        <w:outlineLvl w:val="0"/>
        <w:rPr>
          <w:rFonts w:hint="eastAsia" w:ascii="宋体" w:hAnsi="宋体" w:cs="宋体"/>
          <w:b/>
          <w:color w:val="auto"/>
          <w:sz w:val="32"/>
          <w:szCs w:val="20"/>
          <w:highlight w:val="none"/>
        </w:rPr>
      </w:pPr>
    </w:p>
    <w:p w14:paraId="600DD68B">
      <w:pPr>
        <w:adjustRightInd/>
        <w:spacing w:line="360" w:lineRule="auto"/>
        <w:ind w:firstLine="0" w:firstLineChars="0"/>
        <w:outlineLvl w:val="0"/>
        <w:rPr>
          <w:rFonts w:hint="eastAsia" w:ascii="宋体" w:hAnsi="宋体" w:cs="宋体"/>
          <w:b/>
          <w:color w:val="auto"/>
          <w:sz w:val="32"/>
          <w:szCs w:val="20"/>
          <w:highlight w:val="none"/>
        </w:rPr>
      </w:pPr>
    </w:p>
    <w:p w14:paraId="3C7D675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190EE9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AEF054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FFA18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EE676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A8AB2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DD9C0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244DC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88286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E178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9DE39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E55F2D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E605A1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DE71B9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39DDFB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FA54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AA5CE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D80B3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F9D27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A5140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BD07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7DA74D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0ED76F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55FDE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86FA7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27511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CA13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C8A5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D0DA8E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5BD37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C5B7D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D1C56A3">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91B40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0F162EC">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75ACB4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A783A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8947C9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AC1C6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BB2D2E1">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4168449">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EF3B4C">
      <w:pPr>
        <w:pStyle w:val="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1904ACFB">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6022696">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D39C036">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7D2C09A">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F814018">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CF25DA2">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02ADD36">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B92D5F3">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3B7AF41">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DE0E8AF">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B91C630">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4136444">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96AC0F">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C7E434A">
      <w:pPr>
        <w:pStyle w:val="575"/>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DCD0CDF">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DC445BB">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2ED39E">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F69A270">
      <w:pPr>
        <w:pStyle w:val="575"/>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59012BEA">
      <w:pPr>
        <w:pStyle w:val="575"/>
        <w:shd w:val="clear" w:color="auto" w:fill="FFFFFF"/>
        <w:spacing w:after="24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741A5F63">
      <w:pPr>
        <w:pStyle w:val="575"/>
        <w:spacing w:line="360" w:lineRule="auto"/>
        <w:ind w:firstLine="4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3F90CD2">
      <w:pPr>
        <w:pStyle w:val="575"/>
        <w:shd w:val="clear" w:color="010000" w:fill="auto"/>
        <w:snapToGrid/>
        <w:spacing w:after="0" w:afterAutospacing="0" w:line="360" w:lineRule="auto"/>
        <w:ind w:firstLine="400"/>
        <w:rPr>
          <w:color w:val="auto"/>
          <w:highlight w:val="none"/>
        </w:rPr>
      </w:pPr>
      <w:r>
        <w:rPr>
          <w:rFonts w:hint="eastAsia"/>
          <w:color w:val="auto"/>
          <w:highlight w:val="none"/>
        </w:rPr>
        <w:t>投诉书范本及制作说明详见附件3。</w:t>
      </w:r>
    </w:p>
    <w:p w14:paraId="27773643">
      <w:pPr>
        <w:pStyle w:val="89"/>
        <w:snapToGrid w:val="0"/>
        <w:spacing w:before="0"/>
        <w:ind w:firstLine="360"/>
        <w:rPr>
          <w:rFonts w:ascii="宋体" w:hAnsi="宋体" w:cs="宋体"/>
          <w:color w:val="auto"/>
          <w:sz w:val="18"/>
          <w:szCs w:val="18"/>
          <w:highlight w:val="none"/>
        </w:rPr>
      </w:pPr>
    </w:p>
    <w:p w14:paraId="48FEA6D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C92FD5E">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922B82">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5E10C26">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E5335AD">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361D366">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F1746C2">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2D340BD">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793641D">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4D563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BD3731D">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1F0D9F5">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B48FFC1">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47FE9C">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A0377C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668784A">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3BE626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BB54ADE">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D053FB0">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C169E5">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C49BB00">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3644780">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C7C775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846B572">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08280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097B7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66FB6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3BECF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1E4F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E4FC9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4EB21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B1CD0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2461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EB8536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FB930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1A854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B8D60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10592F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FCCC32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70F64A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8C61AB5">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479C9A0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05EF8A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75D1FA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25562848">
      <w:pPr>
        <w:pStyle w:val="8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232DF8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01DF31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C3B03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D60FFC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9BB3AC2">
      <w:pPr>
        <w:pStyle w:val="8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BB3EB66">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6687D5">
      <w:pPr>
        <w:pStyle w:val="8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E11EC61">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06AEE9A">
      <w:pPr>
        <w:pStyle w:val="8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0CD5AC">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8CFCA8A">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DA3E0DF">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993573A">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E5C17A6">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F7820B">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57FD035">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49E913D">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C4C5FEF">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56B4619">
      <w:pPr>
        <w:pStyle w:val="2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543C463">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5CB3CC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E5735FE">
      <w:pPr>
        <w:pStyle w:val="8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4CD2E1A">
      <w:pPr>
        <w:pStyle w:val="8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2C1388C">
      <w:pPr>
        <w:pStyle w:val="89"/>
        <w:spacing w:before="0"/>
        <w:ind w:firstLine="643"/>
        <w:rPr>
          <w:rFonts w:ascii="宋体" w:hAnsi="宋体" w:cs="宋体"/>
          <w:b/>
          <w:color w:val="auto"/>
          <w:sz w:val="32"/>
          <w:highlight w:val="none"/>
        </w:rPr>
      </w:pPr>
    </w:p>
    <w:p w14:paraId="59A6FB8F">
      <w:pPr>
        <w:pStyle w:val="8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701E40D">
      <w:pPr>
        <w:pStyle w:val="24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7C4EFC">
      <w:pPr>
        <w:pStyle w:val="24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0792A7E">
      <w:pPr>
        <w:pStyle w:val="24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A2C91E">
      <w:pPr>
        <w:pStyle w:val="24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068EE0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E6BF3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CC5D14D">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CEEF180">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0F7CF12">
      <w:pPr>
        <w:pStyle w:val="8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C8D0E54">
      <w:pPr>
        <w:pStyle w:val="89"/>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0868D48">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DDEBBF5">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925E1EE">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FE46EA3">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F6BCDC">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AF3A94A">
      <w:pPr>
        <w:pStyle w:val="89"/>
        <w:spacing w:before="0"/>
        <w:ind w:firstLine="0" w:firstLineChars="0"/>
        <w:rPr>
          <w:rFonts w:ascii="宋体" w:hAnsi="宋体" w:cs="宋体"/>
          <w:color w:val="auto"/>
          <w:kern w:val="0"/>
          <w:szCs w:val="24"/>
          <w:highlight w:val="none"/>
        </w:rPr>
      </w:pPr>
    </w:p>
    <w:p w14:paraId="0E70114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E04F0CC">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89270A8">
      <w:pPr>
        <w:spacing w:line="360" w:lineRule="auto"/>
        <w:rPr>
          <w:rFonts w:ascii="宋体" w:hAnsi="宋体" w:cs="宋体"/>
          <w:b/>
          <w:color w:val="auto"/>
          <w:sz w:val="24"/>
          <w:highlight w:val="none"/>
        </w:rPr>
      </w:pPr>
    </w:p>
    <w:p w14:paraId="6C473AA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B055B86">
      <w:pPr>
        <w:pStyle w:val="2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3EA33FA">
      <w:pPr>
        <w:pStyle w:val="8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37B7808">
      <w:pPr>
        <w:pStyle w:val="8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129966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C2F50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91F9D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0E68BC6">
      <w:pPr>
        <w:pStyle w:val="89"/>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DD9B12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125DDC3">
      <w:pPr>
        <w:pStyle w:val="2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4DD4952">
      <w:pPr>
        <w:pStyle w:val="28"/>
        <w:spacing w:line="360" w:lineRule="auto"/>
        <w:ind w:left="479" w:hanging="479" w:hangingChars="199"/>
        <w:rPr>
          <w:rFonts w:cs="宋体"/>
          <w:b/>
          <w:color w:val="auto"/>
          <w:highlight w:val="none"/>
        </w:rPr>
      </w:pPr>
      <w:r>
        <w:rPr>
          <w:rFonts w:hint="eastAsia" w:cs="宋体"/>
          <w:b/>
          <w:color w:val="auto"/>
          <w:highlight w:val="none"/>
        </w:rPr>
        <w:t>25. 合同的签订</w:t>
      </w:r>
    </w:p>
    <w:p w14:paraId="594F061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552436">
      <w:pPr>
        <w:pStyle w:val="8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95F031">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1DF15FD">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C323D39">
      <w:pPr>
        <w:pStyle w:val="8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DEFC8B0">
      <w:pPr>
        <w:pStyle w:val="28"/>
        <w:spacing w:line="360" w:lineRule="auto"/>
        <w:ind w:left="479" w:hanging="479" w:hangingChars="199"/>
        <w:rPr>
          <w:rFonts w:cs="宋体"/>
          <w:b/>
          <w:color w:val="auto"/>
          <w:highlight w:val="none"/>
        </w:rPr>
      </w:pPr>
      <w:r>
        <w:rPr>
          <w:rFonts w:hint="eastAsia" w:cs="宋体"/>
          <w:b/>
          <w:color w:val="auto"/>
          <w:highlight w:val="none"/>
        </w:rPr>
        <w:t>26. 履约保证金</w:t>
      </w:r>
    </w:p>
    <w:p w14:paraId="647A434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lang w:val="en-US" w:eastAsia="zh-CN"/>
        </w:rPr>
        <w:t>本项目不收取履约保证金</w:t>
      </w:r>
      <w:r>
        <w:rPr>
          <w:rFonts w:hint="eastAsia" w:ascii="宋体" w:hAnsi="宋体" w:cs="宋体"/>
          <w:color w:val="auto"/>
          <w:sz w:val="24"/>
          <w:highlight w:val="none"/>
        </w:rPr>
        <w:t>。</w:t>
      </w:r>
    </w:p>
    <w:p w14:paraId="2B026124">
      <w:pPr>
        <w:pStyle w:val="5"/>
        <w:rPr>
          <w:color w:val="auto"/>
          <w:highlight w:val="none"/>
        </w:rPr>
      </w:pPr>
      <w:r>
        <w:rPr>
          <w:rFonts w:ascii="宋体" w:hAnsi="宋体" w:eastAsia="宋体"/>
          <w:b/>
          <w:bCs/>
          <w:color w:val="auto"/>
          <w:sz w:val="24"/>
          <w:szCs w:val="32"/>
          <w:highlight w:val="none"/>
          <w:lang w:val="en-US"/>
        </w:rPr>
        <w:t>27.预付款</w:t>
      </w:r>
    </w:p>
    <w:p w14:paraId="7AE7BEB3">
      <w:pPr>
        <w:adjustRightInd/>
        <w:snapToGri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EAF5A22">
      <w:pPr>
        <w:snapToGrid w:val="0"/>
        <w:spacing w:line="360" w:lineRule="auto"/>
        <w:ind w:firstLine="0" w:firstLineChars="0"/>
        <w:rPr>
          <w:rFonts w:hint="eastAsia" w:ascii="宋体" w:hAnsi="宋体" w:cs="宋体"/>
          <w:b/>
          <w:color w:val="auto"/>
          <w:sz w:val="32"/>
          <w:highlight w:val="none"/>
        </w:rPr>
      </w:pPr>
    </w:p>
    <w:p w14:paraId="41E547FA">
      <w:pPr>
        <w:snapToGrid w:val="0"/>
        <w:spacing w:line="360" w:lineRule="auto"/>
        <w:ind w:firstLine="0" w:firstLineChars="0"/>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17BF8C9">
      <w:pPr>
        <w:pStyle w:val="89"/>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EF0B501">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E9D62D2">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DF7540F">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08E50E2">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7690D88">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98362DF">
      <w:pPr>
        <w:pStyle w:val="8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A9EB1DC">
      <w:pPr>
        <w:tabs>
          <w:tab w:val="left" w:pos="0"/>
        </w:tabs>
        <w:spacing w:line="360" w:lineRule="auto"/>
        <w:ind w:firstLine="480"/>
        <w:rPr>
          <w:rFonts w:ascii="宋体" w:hAnsi="宋体" w:cs="宋体"/>
          <w:color w:val="auto"/>
          <w:sz w:val="24"/>
          <w:highlight w:val="none"/>
        </w:rPr>
      </w:pPr>
    </w:p>
    <w:p w14:paraId="1ABD93B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A1744DE">
      <w:pPr>
        <w:pStyle w:val="28"/>
        <w:spacing w:line="360" w:lineRule="auto"/>
        <w:ind w:firstLine="0" w:firstLineChars="0"/>
        <w:rPr>
          <w:rFonts w:cs="宋体"/>
          <w:b/>
          <w:color w:val="auto"/>
          <w:highlight w:val="none"/>
        </w:rPr>
      </w:pPr>
      <w:r>
        <w:rPr>
          <w:rFonts w:hint="eastAsia" w:cs="宋体"/>
          <w:b/>
          <w:color w:val="auto"/>
          <w:highlight w:val="none"/>
        </w:rPr>
        <w:t>30.验收</w:t>
      </w:r>
    </w:p>
    <w:p w14:paraId="17F2E0A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A4A2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BF78D3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1551F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0A8C01">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DB9F49A">
      <w:pPr>
        <w:pStyle w:val="82"/>
        <w:rPr>
          <w:color w:val="auto"/>
          <w:highlight w:val="none"/>
        </w:rPr>
      </w:pPr>
    </w:p>
    <w:bookmarkEnd w:id="13"/>
    <w:p w14:paraId="24ABF27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403820"/>
      <w:bookmarkEnd w:id="16"/>
      <w:bookmarkStart w:id="17" w:name="_Hlt74730295"/>
      <w:bookmarkEnd w:id="17"/>
      <w:bookmarkStart w:id="18" w:name="_Hlt68072998"/>
      <w:bookmarkEnd w:id="18"/>
      <w:bookmarkStart w:id="19" w:name="_Hlt74714665"/>
      <w:bookmarkEnd w:id="19"/>
      <w:bookmarkStart w:id="20" w:name="_Hlt75236011"/>
      <w:bookmarkEnd w:id="20"/>
      <w:bookmarkStart w:id="21" w:name="_Hlt74729768"/>
      <w:bookmarkEnd w:id="21"/>
      <w:bookmarkStart w:id="22" w:name="_Hlt68057669"/>
      <w:bookmarkEnd w:id="22"/>
      <w:bookmarkStart w:id="23" w:name="_Hlt68072990"/>
      <w:bookmarkEnd w:id="23"/>
      <w:bookmarkStart w:id="24" w:name="_Hlt74707468"/>
      <w:bookmarkEnd w:id="24"/>
      <w:bookmarkStart w:id="25" w:name="_Hlt68073093"/>
      <w:bookmarkEnd w:id="25"/>
      <w:bookmarkStart w:id="26" w:name="_Hlt75236290"/>
      <w:bookmarkEnd w:id="26"/>
    </w:p>
    <w:bookmarkEnd w:id="11"/>
    <w:bookmarkEnd w:id="12"/>
    <w:p w14:paraId="5D6D45D5">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0503E41">
      <w:pPr>
        <w:widowControl w:val="0"/>
        <w:wordWrap/>
        <w:snapToGrid/>
        <w:spacing w:line="360" w:lineRule="auto"/>
        <w:ind w:left="0" w:leftChars="0" w:right="0" w:firstLine="482" w:firstLineChars="200"/>
        <w:textAlignment w:val="auto"/>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一、项目概况</w:t>
      </w:r>
    </w:p>
    <w:p w14:paraId="33C7EBB0">
      <w:pPr>
        <w:widowControl w:val="0"/>
        <w:wordWrap/>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随着信息技术的日新月异，数据工作已跃升为驱动政府治理现代化、加速经济社会高质量发展的核心动力。当前，余杭区数据资源管理局正紧跟国家战略步伐和省市工作要求，充分利用新一代信息技术力量，不断深化数据应用，赋能社会治理与区域经济的高质量发展。为了更有效地提升公众对数据工作的认知度、全面展现余杭区在数据领域的卓越成就与前沿探索、促进国内外经验交流、激发社会各界的创新潜能，特此</w:t>
      </w:r>
      <w:r>
        <w:rPr>
          <w:rFonts w:hint="eastAsia" w:ascii="宋体" w:hAnsi="宋体" w:eastAsia="宋体" w:cs="宋体"/>
          <w:color w:val="auto"/>
          <w:sz w:val="24"/>
          <w:szCs w:val="24"/>
          <w:highlight w:val="none"/>
          <w:lang w:val="en-US" w:eastAsia="zh-CN"/>
        </w:rPr>
        <w:t>开展</w:t>
      </w:r>
      <w:r>
        <w:rPr>
          <w:rFonts w:hint="eastAsia" w:ascii="宋体" w:hAnsi="宋体" w:eastAsia="宋体" w:cs="宋体"/>
          <w:color w:val="auto"/>
          <w:sz w:val="24"/>
          <w:szCs w:val="24"/>
          <w:highlight w:val="none"/>
          <w:lang w:eastAsia="zh-CN"/>
        </w:rPr>
        <w:t>本宣传服务项目。</w:t>
      </w:r>
    </w:p>
    <w:p w14:paraId="0216858D">
      <w:pPr>
        <w:widowControl w:val="0"/>
        <w:wordWrap/>
        <w:snapToGrid/>
        <w:spacing w:line="360" w:lineRule="auto"/>
        <w:ind w:left="0" w:leftChars="0" w:right="0" w:firstLine="482" w:firstLineChars="200"/>
        <w:textAlignment w:val="auto"/>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二、服务内容</w:t>
      </w:r>
    </w:p>
    <w:p w14:paraId="25333D54">
      <w:pPr>
        <w:widowControl w:val="0"/>
        <w:wordWrap/>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1.开展网上舆情监测，撰写相关材料。</w:t>
      </w:r>
    </w:p>
    <w:p w14:paraId="48506B66">
      <w:pPr>
        <w:widowControl w:val="0"/>
        <w:wordWrap/>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2.信息与宣传服务。市级党媒发布正面宣传稿件，其中重要版位发稿1篇。</w:t>
      </w:r>
    </w:p>
    <w:p w14:paraId="42E9D1CC">
      <w:pPr>
        <w:widowControl w:val="0"/>
        <w:wordWrap/>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3.市级或以上媒体纸媒推出1个宣传整版。</w:t>
      </w:r>
    </w:p>
    <w:p w14:paraId="364C12E2">
      <w:pPr>
        <w:widowControl w:val="0"/>
        <w:wordWrap/>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4.在市级或以上新闻客户端策划2个系列主题报道。</w:t>
      </w:r>
    </w:p>
    <w:p w14:paraId="74546135">
      <w:pPr>
        <w:widowControl w:val="0"/>
        <w:wordWrap/>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5.撰写漫画脚本不少于3个。</w:t>
      </w:r>
    </w:p>
    <w:p w14:paraId="3D1D475F">
      <w:pPr>
        <w:widowControl w:val="0"/>
        <w:wordWrap/>
        <w:snapToGrid/>
        <w:spacing w:line="360" w:lineRule="auto"/>
        <w:ind w:left="0" w:leftChars="0" w:right="0" w:firstLine="482" w:firstLineChars="200"/>
        <w:textAlignment w:val="auto"/>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三、人员支持</w:t>
      </w:r>
    </w:p>
    <w:p w14:paraId="4B3E6A2E">
      <w:pPr>
        <w:widowControl w:val="0"/>
        <w:wordWrap/>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项目团队需</w:t>
      </w:r>
      <w:r>
        <w:rPr>
          <w:rFonts w:hint="eastAsia" w:ascii="宋体" w:hAnsi="宋体" w:eastAsia="宋体" w:cs="宋体"/>
          <w:color w:val="auto"/>
          <w:sz w:val="24"/>
          <w:szCs w:val="24"/>
          <w:highlight w:val="none"/>
          <w:lang w:val="en-US"/>
        </w:rPr>
        <w:t>系统了解</w:t>
      </w:r>
      <w:r>
        <w:rPr>
          <w:rFonts w:hint="eastAsia" w:ascii="宋体" w:hAnsi="宋体" w:eastAsia="宋体" w:cs="宋体"/>
          <w:color w:val="auto"/>
          <w:sz w:val="24"/>
          <w:szCs w:val="24"/>
          <w:highlight w:val="none"/>
          <w:lang w:val="en-US" w:eastAsia="zh-CN"/>
        </w:rPr>
        <w:t>余杭区数管局局</w:t>
      </w:r>
      <w:r>
        <w:rPr>
          <w:rFonts w:hint="eastAsia" w:ascii="宋体" w:hAnsi="宋体" w:eastAsia="宋体" w:cs="宋体"/>
          <w:color w:val="auto"/>
          <w:sz w:val="24"/>
          <w:szCs w:val="24"/>
          <w:highlight w:val="none"/>
          <w:lang w:val="en-US"/>
        </w:rPr>
        <w:t>的</w:t>
      </w:r>
      <w:r>
        <w:rPr>
          <w:rFonts w:hint="eastAsia" w:ascii="宋体" w:hAnsi="宋体" w:eastAsia="宋体" w:cs="宋体"/>
          <w:color w:val="auto"/>
          <w:sz w:val="24"/>
          <w:szCs w:val="24"/>
          <w:highlight w:val="none"/>
          <w:lang w:val="en-US" w:eastAsia="zh-CN"/>
        </w:rPr>
        <w:t>信息</w:t>
      </w:r>
      <w:r>
        <w:rPr>
          <w:rFonts w:hint="eastAsia" w:ascii="宋体" w:hAnsi="宋体" w:eastAsia="宋体" w:cs="宋体"/>
          <w:color w:val="auto"/>
          <w:sz w:val="24"/>
          <w:szCs w:val="24"/>
          <w:highlight w:val="none"/>
          <w:lang w:val="en-US"/>
        </w:rPr>
        <w:t>宣传情况，负责对</w:t>
      </w:r>
      <w:r>
        <w:rPr>
          <w:rFonts w:hint="eastAsia" w:ascii="宋体" w:hAnsi="宋体" w:eastAsia="宋体" w:cs="宋体"/>
          <w:color w:val="auto"/>
          <w:sz w:val="24"/>
          <w:szCs w:val="24"/>
          <w:highlight w:val="none"/>
          <w:lang w:val="en-US" w:eastAsia="zh-CN"/>
        </w:rPr>
        <w:t>余杭区数管局</w:t>
      </w:r>
      <w:r>
        <w:rPr>
          <w:rFonts w:hint="eastAsia" w:ascii="宋体" w:hAnsi="宋体" w:eastAsia="宋体" w:cs="宋体"/>
          <w:color w:val="auto"/>
          <w:sz w:val="24"/>
          <w:szCs w:val="24"/>
          <w:highlight w:val="none"/>
          <w:lang w:val="en-US"/>
        </w:rPr>
        <w:t>工作重要节点进行服务策划。</w:t>
      </w:r>
    </w:p>
    <w:p w14:paraId="08D8D3CA">
      <w:pPr>
        <w:widowControl w:val="0"/>
        <w:wordWrap/>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本项目要求安排人员要求具有</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rPr>
        <w:t>年以上</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rPr>
        <w:t>工作经历，拥有丰富的重大宣传活动的策划、组织及实施经验。</w:t>
      </w:r>
      <w:r>
        <w:rPr>
          <w:rFonts w:hint="eastAsia" w:ascii="宋体" w:hAnsi="宋体" w:eastAsia="宋体" w:cs="宋体"/>
          <w:color w:val="auto"/>
          <w:sz w:val="24"/>
          <w:szCs w:val="24"/>
          <w:highlight w:val="none"/>
          <w:lang w:val="en-US" w:eastAsia="zh-CN"/>
        </w:rPr>
        <w:t>且本项目团队负责人需具有由国家人社部人事考试中心颁发的新闻类相关职业资格证。</w:t>
      </w:r>
    </w:p>
    <w:p w14:paraId="729E6CD0">
      <w:pPr>
        <w:widowControl w:val="0"/>
        <w:wordWrap/>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服务团队服务过或从属全国百强报纸，服务意识良好、分析能力强、分工清晰、从业经验丰富。团队人员了解国家的法律法规和浙江省地域、行业领域的基本状况。</w:t>
      </w:r>
    </w:p>
    <w:p w14:paraId="3EEAD24E">
      <w:pPr>
        <w:pStyle w:val="623"/>
        <w:widowControl w:val="0"/>
        <w:wordWrap/>
        <w:adjustRightInd/>
        <w:snapToGrid/>
        <w:spacing w:line="360" w:lineRule="auto"/>
        <w:ind w:left="0" w:leftChars="0" w:firstLine="466"/>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四</w:t>
      </w:r>
      <w:r>
        <w:rPr>
          <w:rFonts w:hint="eastAsia" w:ascii="宋体" w:hAnsi="宋体" w:eastAsia="宋体" w:cs="宋体"/>
          <w:b/>
          <w:bCs/>
          <w:color w:val="auto"/>
          <w:kern w:val="2"/>
          <w:sz w:val="24"/>
          <w:szCs w:val="24"/>
          <w:highlight w:val="none"/>
        </w:rPr>
        <w:t>、服务期</w:t>
      </w:r>
    </w:p>
    <w:p w14:paraId="2ECBD658">
      <w:pPr>
        <w:widowControl w:val="0"/>
        <w:wordWrap/>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合同签订之日至2025年12月</w:t>
      </w: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lang w:val="en-US"/>
        </w:rPr>
        <w:t>，具体以采购人要求为准。</w:t>
      </w:r>
    </w:p>
    <w:p w14:paraId="357758C3">
      <w:pPr>
        <w:pStyle w:val="623"/>
        <w:widowControl w:val="0"/>
        <w:wordWrap/>
        <w:adjustRightInd/>
        <w:snapToGrid/>
        <w:spacing w:line="360" w:lineRule="auto"/>
        <w:ind w:left="0" w:leftChars="0" w:firstLine="466"/>
        <w:textAlignment w:val="auto"/>
        <w:rPr>
          <w:rFonts w:hint="eastAsia" w:ascii="宋体" w:hAnsi="宋体" w:eastAsia="宋体" w:cs="宋体"/>
          <w:b/>
          <w:bCs/>
          <w:color w:val="auto"/>
          <w:kern w:val="2"/>
          <w:sz w:val="24"/>
          <w:szCs w:val="24"/>
          <w:highlight w:val="none"/>
          <w:lang w:val="en-US" w:eastAsia="zh-CN"/>
        </w:rPr>
      </w:pPr>
      <w:bookmarkStart w:id="28" w:name="_TOC_250006"/>
      <w:bookmarkEnd w:id="28"/>
      <w:r>
        <w:rPr>
          <w:rFonts w:hint="eastAsia" w:ascii="宋体" w:hAnsi="宋体" w:eastAsia="宋体" w:cs="宋体"/>
          <w:b/>
          <w:bCs/>
          <w:color w:val="auto"/>
          <w:kern w:val="2"/>
          <w:sz w:val="24"/>
          <w:szCs w:val="24"/>
          <w:highlight w:val="none"/>
          <w:lang w:val="en-US" w:eastAsia="zh-CN"/>
        </w:rPr>
        <w:t>五、结算方式</w:t>
      </w:r>
    </w:p>
    <w:p w14:paraId="4A4783A7">
      <w:pPr>
        <w:widowControl w:val="0"/>
        <w:wordWrap/>
        <w:snapToGrid/>
        <w:spacing w:line="360" w:lineRule="auto"/>
        <w:ind w:left="0" w:leftChars="0" w:right="0" w:firstLine="46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4"/>
          <w:kern w:val="2"/>
          <w:sz w:val="24"/>
          <w:szCs w:val="24"/>
          <w:highlight w:val="none"/>
          <w:lang w:val="en-US" w:eastAsia="zh-CN" w:bidi="ar-SA"/>
        </w:rPr>
        <w:t>签订合同后，具备支付条件</w:t>
      </w:r>
      <w:r>
        <w:rPr>
          <w:rFonts w:hint="eastAsia" w:ascii="宋体" w:hAnsi="宋体" w:cs="宋体"/>
          <w:b w:val="0"/>
          <w:bCs w:val="0"/>
          <w:color w:val="auto"/>
          <w:spacing w:val="-4"/>
          <w:kern w:val="2"/>
          <w:sz w:val="24"/>
          <w:szCs w:val="24"/>
          <w:highlight w:val="none"/>
          <w:lang w:val="en-US" w:eastAsia="zh-CN" w:bidi="ar-SA"/>
        </w:rPr>
        <w:t>15</w:t>
      </w:r>
      <w:r>
        <w:rPr>
          <w:rFonts w:hint="eastAsia" w:ascii="宋体" w:hAnsi="宋体" w:eastAsia="宋体" w:cs="宋体"/>
          <w:b w:val="0"/>
          <w:bCs w:val="0"/>
          <w:color w:val="auto"/>
          <w:spacing w:val="-4"/>
          <w:kern w:val="2"/>
          <w:sz w:val="24"/>
          <w:szCs w:val="24"/>
          <w:highlight w:val="none"/>
          <w:lang w:val="en-US" w:eastAsia="zh-CN" w:bidi="ar-SA"/>
        </w:rPr>
        <w:t>个工作日内，采购人向中标单位支付合同总价的50%；待项目验收通过后，采购人向中标单位支付合同剩余款项。</w:t>
      </w:r>
    </w:p>
    <w:p w14:paraId="4032E8AA">
      <w:pPr>
        <w:numPr>
          <w:ilvl w:val="0"/>
          <w:numId w:val="0"/>
        </w:numPr>
        <w:tabs>
          <w:tab w:val="left" w:pos="0"/>
        </w:tabs>
        <w:spacing w:line="360" w:lineRule="auto"/>
        <w:ind w:firstLine="466" w:firstLineChars="200"/>
        <w:rPr>
          <w:rFonts w:hint="default"/>
          <w:color w:val="auto"/>
          <w:highlight w:val="none"/>
          <w:lang w:val="en-US" w:eastAsia="zh-CN"/>
        </w:rPr>
      </w:pPr>
      <w:r>
        <w:rPr>
          <w:rFonts w:hint="eastAsia" w:ascii="宋体" w:hAnsi="宋体" w:eastAsia="宋体" w:cs="宋体"/>
          <w:b/>
          <w:bCs/>
          <w:color w:val="auto"/>
          <w:spacing w:val="-4"/>
          <w:sz w:val="24"/>
          <w:szCs w:val="24"/>
          <w:highlight w:val="none"/>
          <w:lang w:val="en-US" w:eastAsia="zh-CN"/>
        </w:rPr>
        <w:t>六、履约保证金：</w:t>
      </w:r>
      <w:r>
        <w:rPr>
          <w:rFonts w:hint="eastAsia" w:ascii="宋体" w:hAnsi="宋体" w:eastAsia="宋体" w:cs="宋体"/>
          <w:b w:val="0"/>
          <w:bCs w:val="0"/>
          <w:color w:val="auto"/>
          <w:spacing w:val="-4"/>
          <w:sz w:val="24"/>
          <w:szCs w:val="24"/>
          <w:highlight w:val="none"/>
          <w:lang w:val="en-US" w:eastAsia="zh-CN"/>
        </w:rPr>
        <w:t>本项目不收取履约保证金。</w:t>
      </w:r>
    </w:p>
    <w:p w14:paraId="4D01FBA6">
      <w:pPr>
        <w:tabs>
          <w:tab w:val="left" w:pos="0"/>
        </w:tabs>
        <w:spacing w:line="360" w:lineRule="auto"/>
        <w:ind w:firstLine="480"/>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七、服务标准</w:t>
      </w:r>
    </w:p>
    <w:p w14:paraId="3A0F792C">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7F90396F">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2．中国国家标准及其它被普遍认可的标准，由招标人认可的其他国家的其他权威标准；原有规范若已被废弃，则以相应的新规范为准。</w:t>
      </w:r>
    </w:p>
    <w:p w14:paraId="758E9F78">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3．供应商提供的产品必须满足采购文件中提出的相关技术要求。</w:t>
      </w:r>
    </w:p>
    <w:p w14:paraId="58C2D15D">
      <w:pPr>
        <w:wordWrap/>
        <w:autoSpaceDE w:val="0"/>
        <w:autoSpaceDN w:val="0"/>
        <w:spacing w:line="500" w:lineRule="exact"/>
        <w:ind w:right="-178" w:rightChars="-85" w:firstLine="480"/>
        <w:jc w:val="both"/>
        <w:textAlignment w:val="bottom"/>
        <w:rPr>
          <w:rFonts w:hint="eastAsia" w:ascii="国标宋体" w:hAnsi="国标宋体" w:eastAsia="国标宋体" w:cs="国标宋体"/>
          <w:color w:val="auto"/>
          <w:sz w:val="24"/>
          <w:szCs w:val="24"/>
          <w:highlight w:val="none"/>
          <w:lang w:val="en-US" w:eastAsia="zh-CN"/>
        </w:rPr>
      </w:pPr>
    </w:p>
    <w:p w14:paraId="544AB09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0336"/>
      <w:bookmarkEnd w:id="29"/>
      <w:bookmarkStart w:id="30" w:name="_Toc184312121"/>
      <w:bookmarkEnd w:id="30"/>
      <w:bookmarkStart w:id="31" w:name="_Toc184314442"/>
      <w:bookmarkEnd w:id="31"/>
      <w:bookmarkStart w:id="32" w:name="_Toc184308092"/>
      <w:bookmarkEnd w:id="32"/>
      <w:bookmarkStart w:id="33" w:name="_Toc184310331"/>
      <w:bookmarkEnd w:id="33"/>
      <w:bookmarkStart w:id="34" w:name="_Toc184312070"/>
      <w:bookmarkEnd w:id="34"/>
      <w:bookmarkStart w:id="35" w:name="_Toc184313238"/>
      <w:bookmarkEnd w:id="35"/>
      <w:bookmarkStart w:id="36" w:name="_Toc184313249"/>
      <w:bookmarkEnd w:id="36"/>
      <w:bookmarkStart w:id="37" w:name="_Toc184310285"/>
      <w:bookmarkEnd w:id="37"/>
      <w:bookmarkStart w:id="38" w:name="_Toc184308098"/>
      <w:bookmarkEnd w:id="38"/>
      <w:bookmarkStart w:id="39" w:name="_Toc184313266"/>
      <w:bookmarkEnd w:id="39"/>
      <w:bookmarkStart w:id="40" w:name="_Toc184308099"/>
      <w:bookmarkEnd w:id="40"/>
      <w:bookmarkStart w:id="41" w:name="_Toc184310280"/>
      <w:bookmarkEnd w:id="41"/>
      <w:bookmarkStart w:id="42" w:name="_Toc184312114"/>
      <w:bookmarkEnd w:id="42"/>
      <w:bookmarkStart w:id="43" w:name="_Toc184312086"/>
      <w:bookmarkEnd w:id="43"/>
      <w:bookmarkStart w:id="44" w:name="_Toc184314422"/>
      <w:bookmarkEnd w:id="44"/>
      <w:bookmarkStart w:id="45" w:name="_Toc184312099"/>
      <w:bookmarkEnd w:id="45"/>
      <w:bookmarkStart w:id="46" w:name="_Toc184314453"/>
      <w:bookmarkEnd w:id="46"/>
      <w:bookmarkStart w:id="47" w:name="_Toc184308050"/>
      <w:bookmarkEnd w:id="47"/>
      <w:bookmarkStart w:id="48" w:name="_Toc184313255"/>
      <w:bookmarkEnd w:id="48"/>
      <w:bookmarkStart w:id="49" w:name="_Toc184312094"/>
      <w:bookmarkEnd w:id="49"/>
      <w:bookmarkStart w:id="50" w:name="_Toc184313254"/>
      <w:bookmarkEnd w:id="50"/>
      <w:bookmarkStart w:id="51" w:name="_Toc184310326"/>
      <w:bookmarkEnd w:id="51"/>
      <w:bookmarkStart w:id="52" w:name="_Toc184313269"/>
      <w:bookmarkEnd w:id="52"/>
      <w:bookmarkStart w:id="53" w:name="_Toc184312122"/>
      <w:bookmarkEnd w:id="53"/>
      <w:bookmarkStart w:id="54" w:name="_Toc184308102"/>
      <w:bookmarkEnd w:id="54"/>
      <w:bookmarkStart w:id="55" w:name="_Toc184313279"/>
      <w:bookmarkEnd w:id="55"/>
      <w:bookmarkStart w:id="56" w:name="_Toc184312105"/>
      <w:bookmarkEnd w:id="56"/>
      <w:bookmarkStart w:id="57" w:name="_Toc184308074"/>
      <w:bookmarkEnd w:id="57"/>
      <w:bookmarkStart w:id="58" w:name="_Toc184310296"/>
      <w:bookmarkEnd w:id="58"/>
      <w:bookmarkStart w:id="59" w:name="_Toc184312113"/>
      <w:bookmarkEnd w:id="59"/>
      <w:bookmarkStart w:id="60" w:name="_Toc184313251"/>
      <w:bookmarkEnd w:id="60"/>
      <w:bookmarkStart w:id="61" w:name="_Toc184312115"/>
      <w:bookmarkEnd w:id="61"/>
      <w:bookmarkStart w:id="62" w:name="_Toc184313265"/>
      <w:bookmarkEnd w:id="62"/>
      <w:bookmarkStart w:id="63" w:name="_Toc184313245"/>
      <w:bookmarkEnd w:id="63"/>
      <w:bookmarkStart w:id="64" w:name="_Toc184312073"/>
      <w:bookmarkEnd w:id="64"/>
      <w:bookmarkStart w:id="65" w:name="_Toc184310284"/>
      <w:bookmarkEnd w:id="65"/>
      <w:bookmarkStart w:id="66" w:name="_Toc184310283"/>
      <w:bookmarkEnd w:id="66"/>
      <w:bookmarkStart w:id="67" w:name="_Toc184310318"/>
      <w:bookmarkEnd w:id="67"/>
      <w:bookmarkStart w:id="68" w:name="_Toc184313256"/>
      <w:bookmarkEnd w:id="68"/>
      <w:bookmarkStart w:id="69" w:name="_Toc184312100"/>
      <w:bookmarkEnd w:id="69"/>
      <w:bookmarkStart w:id="70" w:name="_Toc184313308"/>
      <w:bookmarkEnd w:id="70"/>
      <w:bookmarkStart w:id="71" w:name="_Toc184308082"/>
      <w:bookmarkEnd w:id="71"/>
      <w:bookmarkStart w:id="72" w:name="_Toc184313303"/>
      <w:bookmarkEnd w:id="72"/>
      <w:bookmarkStart w:id="73" w:name="_Toc184310299"/>
      <w:bookmarkEnd w:id="73"/>
      <w:bookmarkStart w:id="74" w:name="_Toc184314458"/>
      <w:bookmarkEnd w:id="74"/>
      <w:bookmarkStart w:id="75" w:name="_Toc184310333"/>
      <w:bookmarkEnd w:id="75"/>
      <w:bookmarkStart w:id="76" w:name="_Toc184312091"/>
      <w:bookmarkEnd w:id="76"/>
      <w:bookmarkStart w:id="77" w:name="_Toc184314420"/>
      <w:bookmarkEnd w:id="77"/>
      <w:bookmarkStart w:id="78" w:name="_Toc184312088"/>
      <w:bookmarkEnd w:id="78"/>
      <w:bookmarkStart w:id="79" w:name="_Toc184308047"/>
      <w:bookmarkEnd w:id="79"/>
      <w:bookmarkStart w:id="80" w:name="_Toc184313253"/>
      <w:bookmarkEnd w:id="80"/>
      <w:bookmarkStart w:id="81" w:name="_Toc184310272"/>
      <w:bookmarkEnd w:id="81"/>
      <w:bookmarkStart w:id="82" w:name="_Toc184308095"/>
      <w:bookmarkEnd w:id="82"/>
      <w:bookmarkStart w:id="83" w:name="_Toc184312136"/>
      <w:bookmarkEnd w:id="83"/>
      <w:bookmarkStart w:id="84" w:name="_Toc184310329"/>
      <w:bookmarkEnd w:id="84"/>
      <w:bookmarkStart w:id="85" w:name="_Toc184312135"/>
      <w:bookmarkEnd w:id="85"/>
      <w:bookmarkStart w:id="86" w:name="_Toc184314426"/>
      <w:bookmarkEnd w:id="86"/>
      <w:bookmarkStart w:id="87" w:name="_Toc184313296"/>
      <w:bookmarkEnd w:id="87"/>
      <w:bookmarkStart w:id="88" w:name="_Toc184314413"/>
      <w:bookmarkEnd w:id="88"/>
      <w:bookmarkStart w:id="89" w:name="_Toc184312071"/>
      <w:bookmarkEnd w:id="89"/>
      <w:bookmarkStart w:id="90" w:name="_Toc184313244"/>
      <w:bookmarkEnd w:id="90"/>
      <w:bookmarkStart w:id="91" w:name="_Toc184308044"/>
      <w:bookmarkEnd w:id="91"/>
      <w:bookmarkStart w:id="92" w:name="_Toc184310337"/>
      <w:bookmarkEnd w:id="92"/>
      <w:bookmarkStart w:id="93" w:name="_Toc184314463"/>
      <w:bookmarkEnd w:id="93"/>
      <w:bookmarkStart w:id="94" w:name="_Toc184314425"/>
      <w:bookmarkEnd w:id="94"/>
      <w:bookmarkStart w:id="95" w:name="_Toc184308071"/>
      <w:bookmarkEnd w:id="95"/>
      <w:bookmarkStart w:id="96" w:name="_Toc184314467"/>
      <w:bookmarkEnd w:id="96"/>
      <w:bookmarkStart w:id="97" w:name="_Toc184308075"/>
      <w:bookmarkEnd w:id="97"/>
      <w:bookmarkStart w:id="98" w:name="_Toc184313298"/>
      <w:bookmarkEnd w:id="98"/>
      <w:bookmarkStart w:id="99" w:name="_Toc184314480"/>
      <w:bookmarkEnd w:id="99"/>
      <w:bookmarkStart w:id="100" w:name="_Toc184314435"/>
      <w:bookmarkEnd w:id="100"/>
      <w:bookmarkStart w:id="101" w:name="_Toc184310292"/>
      <w:bookmarkEnd w:id="101"/>
      <w:bookmarkStart w:id="102" w:name="_Toc184308041"/>
      <w:bookmarkEnd w:id="102"/>
      <w:bookmarkStart w:id="103" w:name="_Toc184312110"/>
      <w:bookmarkEnd w:id="103"/>
      <w:bookmarkStart w:id="104" w:name="_Toc184314429"/>
      <w:bookmarkEnd w:id="104"/>
      <w:bookmarkStart w:id="105" w:name="_Toc184312072"/>
      <w:bookmarkEnd w:id="105"/>
      <w:bookmarkStart w:id="106" w:name="_Toc184308036"/>
      <w:bookmarkEnd w:id="106"/>
      <w:bookmarkStart w:id="107" w:name="_Toc184308090"/>
      <w:bookmarkEnd w:id="107"/>
      <w:bookmarkStart w:id="108" w:name="_Toc184308093"/>
      <w:bookmarkEnd w:id="108"/>
      <w:bookmarkStart w:id="109" w:name="_Toc184310312"/>
      <w:bookmarkEnd w:id="109"/>
      <w:bookmarkStart w:id="110" w:name="_Toc184314470"/>
      <w:bookmarkEnd w:id="110"/>
      <w:bookmarkStart w:id="111" w:name="_Toc184314464"/>
      <w:bookmarkEnd w:id="111"/>
      <w:bookmarkStart w:id="112" w:name="_Toc184313289"/>
      <w:bookmarkEnd w:id="112"/>
      <w:bookmarkStart w:id="113" w:name="_Toc184308094"/>
      <w:bookmarkEnd w:id="113"/>
      <w:bookmarkStart w:id="114" w:name="_Toc184314459"/>
      <w:bookmarkEnd w:id="114"/>
      <w:bookmarkStart w:id="115" w:name="_Toc184312130"/>
      <w:bookmarkEnd w:id="115"/>
      <w:bookmarkStart w:id="116" w:name="_Toc184310274"/>
      <w:bookmarkEnd w:id="116"/>
      <w:bookmarkStart w:id="117" w:name="_Toc184310341"/>
      <w:bookmarkEnd w:id="117"/>
      <w:bookmarkStart w:id="118" w:name="_Toc184313287"/>
      <w:bookmarkEnd w:id="118"/>
      <w:bookmarkStart w:id="119" w:name="_Toc184310301"/>
      <w:bookmarkEnd w:id="119"/>
      <w:bookmarkStart w:id="120" w:name="_Toc184310300"/>
      <w:bookmarkEnd w:id="120"/>
      <w:bookmarkStart w:id="121" w:name="_Toc184308064"/>
      <w:bookmarkEnd w:id="121"/>
      <w:bookmarkStart w:id="122" w:name="_Toc184310342"/>
      <w:bookmarkEnd w:id="122"/>
      <w:bookmarkStart w:id="123" w:name="_Toc184308106"/>
      <w:bookmarkEnd w:id="123"/>
      <w:bookmarkStart w:id="124" w:name="_Toc184308097"/>
      <w:bookmarkEnd w:id="124"/>
      <w:bookmarkStart w:id="125" w:name="_Toc184308040"/>
      <w:bookmarkEnd w:id="125"/>
      <w:bookmarkStart w:id="126" w:name="_Toc184312097"/>
      <w:bookmarkEnd w:id="126"/>
      <w:bookmarkStart w:id="127" w:name="_Toc184308087"/>
      <w:bookmarkEnd w:id="127"/>
      <w:bookmarkStart w:id="128" w:name="_Toc184310288"/>
      <w:bookmarkEnd w:id="128"/>
      <w:bookmarkStart w:id="129" w:name="_Toc184314439"/>
      <w:bookmarkEnd w:id="129"/>
      <w:bookmarkStart w:id="130" w:name="_Toc184308100"/>
      <w:bookmarkEnd w:id="130"/>
      <w:bookmarkStart w:id="131" w:name="_Toc184310282"/>
      <w:bookmarkEnd w:id="131"/>
      <w:bookmarkStart w:id="132" w:name="_Toc184310328"/>
      <w:bookmarkEnd w:id="132"/>
      <w:bookmarkStart w:id="133" w:name="_Toc184312068"/>
      <w:bookmarkEnd w:id="133"/>
      <w:bookmarkStart w:id="134" w:name="_Toc184313292"/>
      <w:bookmarkEnd w:id="134"/>
      <w:bookmarkStart w:id="135" w:name="_Toc184308046"/>
      <w:bookmarkEnd w:id="135"/>
      <w:bookmarkStart w:id="136" w:name="_Toc184308079"/>
      <w:bookmarkEnd w:id="136"/>
      <w:bookmarkStart w:id="137" w:name="_Toc184308051"/>
      <w:bookmarkEnd w:id="137"/>
      <w:bookmarkStart w:id="138" w:name="_Toc184314471"/>
      <w:bookmarkEnd w:id="138"/>
      <w:bookmarkStart w:id="139" w:name="_Toc184310310"/>
      <w:bookmarkEnd w:id="139"/>
      <w:bookmarkStart w:id="140" w:name="_Toc184310277"/>
      <w:bookmarkEnd w:id="140"/>
      <w:bookmarkStart w:id="141" w:name="_Toc184314438"/>
      <w:bookmarkEnd w:id="141"/>
      <w:bookmarkStart w:id="142" w:name="_Toc184314418"/>
      <w:bookmarkEnd w:id="142"/>
      <w:bookmarkStart w:id="143" w:name="_Toc184314449"/>
      <w:bookmarkEnd w:id="143"/>
      <w:bookmarkStart w:id="144" w:name="_Toc184312118"/>
      <w:bookmarkEnd w:id="144"/>
      <w:bookmarkStart w:id="145" w:name="_Toc184312125"/>
      <w:bookmarkEnd w:id="145"/>
      <w:bookmarkStart w:id="146" w:name="_Toc184313306"/>
      <w:bookmarkEnd w:id="146"/>
      <w:bookmarkStart w:id="147" w:name="_Toc184313247"/>
      <w:bookmarkEnd w:id="147"/>
      <w:bookmarkStart w:id="148" w:name="_Toc184312076"/>
      <w:bookmarkEnd w:id="148"/>
      <w:bookmarkStart w:id="149" w:name="_Toc184314474"/>
      <w:bookmarkEnd w:id="149"/>
      <w:bookmarkStart w:id="150" w:name="_Toc184314445"/>
      <w:bookmarkEnd w:id="150"/>
      <w:bookmarkStart w:id="151" w:name="_Toc184313277"/>
      <w:bookmarkEnd w:id="151"/>
      <w:bookmarkStart w:id="152" w:name="_Toc184310302"/>
      <w:bookmarkEnd w:id="152"/>
      <w:bookmarkStart w:id="153" w:name="_Toc184308063"/>
      <w:bookmarkEnd w:id="153"/>
      <w:bookmarkStart w:id="154" w:name="_Toc184308056"/>
      <w:bookmarkEnd w:id="154"/>
      <w:bookmarkStart w:id="155" w:name="_Toc184310275"/>
      <w:bookmarkEnd w:id="155"/>
      <w:bookmarkStart w:id="156" w:name="_Toc184308070"/>
      <w:bookmarkEnd w:id="156"/>
      <w:bookmarkStart w:id="157" w:name="_Toc184308038"/>
      <w:bookmarkEnd w:id="157"/>
      <w:bookmarkStart w:id="158" w:name="_Toc184314472"/>
      <w:bookmarkEnd w:id="158"/>
      <w:bookmarkStart w:id="159" w:name="_Toc184314481"/>
      <w:bookmarkEnd w:id="159"/>
      <w:bookmarkStart w:id="160" w:name="_Toc184310309"/>
      <w:bookmarkEnd w:id="160"/>
      <w:bookmarkStart w:id="161" w:name="_Toc184313263"/>
      <w:bookmarkEnd w:id="161"/>
      <w:bookmarkStart w:id="162" w:name="_Toc184308053"/>
      <w:bookmarkEnd w:id="162"/>
      <w:bookmarkStart w:id="163" w:name="_Toc184312137"/>
      <w:bookmarkEnd w:id="163"/>
      <w:bookmarkStart w:id="164" w:name="_Toc184308080"/>
      <w:bookmarkEnd w:id="164"/>
      <w:bookmarkStart w:id="165" w:name="_Toc184308042"/>
      <w:bookmarkEnd w:id="165"/>
      <w:bookmarkStart w:id="166" w:name="_Toc184312111"/>
      <w:bookmarkEnd w:id="166"/>
      <w:bookmarkStart w:id="167" w:name="_Toc184313276"/>
      <w:bookmarkEnd w:id="167"/>
      <w:bookmarkStart w:id="168" w:name="_Toc184312139"/>
      <w:bookmarkEnd w:id="168"/>
      <w:bookmarkStart w:id="169" w:name="_Toc184312080"/>
      <w:bookmarkEnd w:id="169"/>
      <w:bookmarkStart w:id="170" w:name="_Toc184310303"/>
      <w:bookmarkEnd w:id="170"/>
      <w:bookmarkStart w:id="171" w:name="_Toc184308089"/>
      <w:bookmarkEnd w:id="171"/>
      <w:bookmarkStart w:id="172" w:name="_Toc184313271"/>
      <w:bookmarkEnd w:id="172"/>
      <w:bookmarkStart w:id="173" w:name="_Toc184310306"/>
      <w:bookmarkEnd w:id="173"/>
      <w:bookmarkStart w:id="174" w:name="_Toc184314414"/>
      <w:bookmarkEnd w:id="174"/>
      <w:bookmarkStart w:id="175" w:name="_Toc184313262"/>
      <w:bookmarkEnd w:id="175"/>
      <w:bookmarkStart w:id="176" w:name="_Toc184312081"/>
      <w:bookmarkEnd w:id="176"/>
      <w:bookmarkStart w:id="177" w:name="_Toc184310281"/>
      <w:bookmarkEnd w:id="177"/>
      <w:bookmarkStart w:id="178" w:name="_Toc184312106"/>
      <w:bookmarkEnd w:id="178"/>
      <w:bookmarkStart w:id="179" w:name="_Toc184308055"/>
      <w:bookmarkEnd w:id="179"/>
      <w:bookmarkStart w:id="180" w:name="_Toc184308067"/>
      <w:bookmarkEnd w:id="180"/>
      <w:bookmarkStart w:id="181" w:name="_Toc184314434"/>
      <w:bookmarkEnd w:id="181"/>
      <w:bookmarkStart w:id="182" w:name="_Toc184313250"/>
      <w:bookmarkEnd w:id="182"/>
      <w:bookmarkStart w:id="183" w:name="_Toc184314415"/>
      <w:bookmarkEnd w:id="183"/>
      <w:bookmarkStart w:id="184" w:name="_Toc184310293"/>
      <w:bookmarkEnd w:id="184"/>
      <w:bookmarkStart w:id="185" w:name="_Toc184310322"/>
      <w:bookmarkEnd w:id="185"/>
      <w:bookmarkStart w:id="186" w:name="_Toc184308043"/>
      <w:bookmarkEnd w:id="186"/>
      <w:bookmarkStart w:id="187" w:name="_Toc184313295"/>
      <w:bookmarkEnd w:id="187"/>
      <w:bookmarkStart w:id="188" w:name="_Toc184308037"/>
      <w:bookmarkEnd w:id="188"/>
      <w:bookmarkStart w:id="189" w:name="_Toc184313259"/>
      <w:bookmarkEnd w:id="189"/>
      <w:bookmarkStart w:id="190" w:name="_Toc184313284"/>
      <w:bookmarkEnd w:id="190"/>
      <w:bookmarkStart w:id="191" w:name="_Toc184310320"/>
      <w:bookmarkEnd w:id="191"/>
      <w:bookmarkStart w:id="192" w:name="_Toc184314417"/>
      <w:bookmarkEnd w:id="192"/>
      <w:bookmarkStart w:id="193" w:name="_Toc184314430"/>
      <w:bookmarkEnd w:id="193"/>
      <w:bookmarkStart w:id="194" w:name="_Toc184314441"/>
      <w:bookmarkEnd w:id="194"/>
      <w:bookmarkStart w:id="195" w:name="_Toc184313261"/>
      <w:bookmarkEnd w:id="195"/>
      <w:bookmarkStart w:id="196" w:name="_Toc184314461"/>
      <w:bookmarkEnd w:id="196"/>
      <w:bookmarkStart w:id="197" w:name="_Toc184313270"/>
      <w:bookmarkEnd w:id="197"/>
      <w:bookmarkStart w:id="198" w:name="_Toc184308076"/>
      <w:bookmarkEnd w:id="198"/>
      <w:bookmarkStart w:id="199" w:name="_Toc184312082"/>
      <w:bookmarkEnd w:id="199"/>
      <w:bookmarkStart w:id="200" w:name="_Toc184310332"/>
      <w:bookmarkEnd w:id="200"/>
      <w:bookmarkStart w:id="201" w:name="_Toc184314468"/>
      <w:bookmarkEnd w:id="201"/>
      <w:bookmarkStart w:id="202" w:name="_Toc184312089"/>
      <w:bookmarkEnd w:id="202"/>
      <w:bookmarkStart w:id="203" w:name="_Toc184314456"/>
      <w:bookmarkEnd w:id="203"/>
      <w:bookmarkStart w:id="204" w:name="_Toc184308084"/>
      <w:bookmarkEnd w:id="204"/>
      <w:bookmarkStart w:id="205" w:name="_Toc184313283"/>
      <w:bookmarkEnd w:id="205"/>
      <w:bookmarkStart w:id="206" w:name="_Toc184312134"/>
      <w:bookmarkEnd w:id="206"/>
      <w:bookmarkStart w:id="207" w:name="_Toc184310339"/>
      <w:bookmarkEnd w:id="207"/>
      <w:bookmarkStart w:id="208" w:name="_Toc184308107"/>
      <w:bookmarkEnd w:id="208"/>
      <w:bookmarkStart w:id="209" w:name="_Toc184314446"/>
      <w:bookmarkEnd w:id="209"/>
      <w:bookmarkStart w:id="210" w:name="_Toc184313310"/>
      <w:bookmarkEnd w:id="210"/>
      <w:bookmarkStart w:id="211" w:name="_Toc184308060"/>
      <w:bookmarkEnd w:id="211"/>
      <w:bookmarkStart w:id="212" w:name="_Toc184312133"/>
      <w:bookmarkEnd w:id="212"/>
      <w:bookmarkStart w:id="213" w:name="_Toc184308061"/>
      <w:bookmarkEnd w:id="213"/>
      <w:bookmarkStart w:id="214" w:name="_Toc184310305"/>
      <w:bookmarkEnd w:id="214"/>
      <w:bookmarkStart w:id="215" w:name="_Toc184313275"/>
      <w:bookmarkEnd w:id="215"/>
      <w:bookmarkStart w:id="216" w:name="_Toc184308081"/>
      <w:bookmarkEnd w:id="216"/>
      <w:bookmarkStart w:id="217" w:name="_Toc184308049"/>
      <w:bookmarkEnd w:id="217"/>
      <w:bookmarkStart w:id="218" w:name="_Toc184310327"/>
      <w:bookmarkEnd w:id="218"/>
      <w:bookmarkStart w:id="219" w:name="_Toc184310291"/>
      <w:bookmarkEnd w:id="219"/>
      <w:bookmarkStart w:id="220" w:name="_Toc184313240"/>
      <w:bookmarkEnd w:id="220"/>
      <w:bookmarkStart w:id="221" w:name="_Toc184313304"/>
      <w:bookmarkEnd w:id="221"/>
      <w:bookmarkStart w:id="222" w:name="_Toc184314444"/>
      <w:bookmarkEnd w:id="222"/>
      <w:bookmarkStart w:id="223" w:name="_Toc184308068"/>
      <w:bookmarkEnd w:id="223"/>
      <w:bookmarkStart w:id="224" w:name="_Toc184312138"/>
      <w:bookmarkEnd w:id="224"/>
      <w:bookmarkStart w:id="225" w:name="_Toc184310276"/>
      <w:bookmarkEnd w:id="225"/>
      <w:bookmarkStart w:id="226" w:name="_Toc184312098"/>
      <w:bookmarkEnd w:id="226"/>
      <w:bookmarkStart w:id="227" w:name="_Toc184312084"/>
      <w:bookmarkEnd w:id="227"/>
      <w:bookmarkStart w:id="228" w:name="_Toc184310338"/>
      <w:bookmarkEnd w:id="228"/>
      <w:bookmarkStart w:id="229" w:name="_Toc184313282"/>
      <w:bookmarkEnd w:id="229"/>
      <w:bookmarkStart w:id="230" w:name="_Toc184312131"/>
      <w:bookmarkEnd w:id="230"/>
      <w:bookmarkStart w:id="231" w:name="_Toc184313299"/>
      <w:bookmarkEnd w:id="231"/>
      <w:bookmarkStart w:id="232" w:name="_Toc184313243"/>
      <w:bookmarkEnd w:id="232"/>
      <w:bookmarkStart w:id="233" w:name="_Toc184314469"/>
      <w:bookmarkEnd w:id="233"/>
      <w:bookmarkStart w:id="234" w:name="_Toc184308073"/>
      <w:bookmarkEnd w:id="234"/>
      <w:bookmarkStart w:id="235" w:name="_Toc184314419"/>
      <w:bookmarkEnd w:id="235"/>
      <w:bookmarkStart w:id="236" w:name="_Toc184314460"/>
      <w:bookmarkEnd w:id="236"/>
      <w:bookmarkStart w:id="237" w:name="_Toc184313294"/>
      <w:bookmarkEnd w:id="237"/>
      <w:bookmarkStart w:id="238" w:name="_Toc184314478"/>
      <w:bookmarkEnd w:id="238"/>
      <w:bookmarkStart w:id="239" w:name="_Toc184310317"/>
      <w:bookmarkEnd w:id="239"/>
      <w:bookmarkStart w:id="240" w:name="_Toc184310298"/>
      <w:bookmarkEnd w:id="240"/>
      <w:bookmarkStart w:id="241" w:name="_Toc184312077"/>
      <w:bookmarkEnd w:id="241"/>
      <w:bookmarkStart w:id="242" w:name="_Toc184312102"/>
      <w:bookmarkEnd w:id="242"/>
      <w:bookmarkStart w:id="243" w:name="_Toc184310287"/>
      <w:bookmarkEnd w:id="243"/>
      <w:bookmarkStart w:id="244" w:name="_Toc184313297"/>
      <w:bookmarkEnd w:id="244"/>
      <w:bookmarkStart w:id="245" w:name="_Toc184310308"/>
      <w:bookmarkEnd w:id="245"/>
      <w:bookmarkStart w:id="246" w:name="_Toc184313257"/>
      <w:bookmarkEnd w:id="246"/>
      <w:bookmarkStart w:id="247" w:name="_Toc184312103"/>
      <w:bookmarkEnd w:id="247"/>
      <w:bookmarkStart w:id="248" w:name="_Toc184314443"/>
      <w:bookmarkEnd w:id="248"/>
      <w:bookmarkStart w:id="249" w:name="_Toc184308083"/>
      <w:bookmarkEnd w:id="249"/>
      <w:bookmarkStart w:id="250" w:name="_Toc184314431"/>
      <w:bookmarkEnd w:id="250"/>
      <w:bookmarkStart w:id="251" w:name="_Toc184312119"/>
      <w:bookmarkEnd w:id="251"/>
      <w:bookmarkStart w:id="252" w:name="_Toc184312120"/>
      <w:bookmarkEnd w:id="252"/>
      <w:bookmarkStart w:id="253" w:name="_Toc184308059"/>
      <w:bookmarkEnd w:id="253"/>
      <w:bookmarkStart w:id="254" w:name="_Toc184312129"/>
      <w:bookmarkEnd w:id="254"/>
      <w:bookmarkStart w:id="255" w:name="_Toc184312075"/>
      <w:bookmarkEnd w:id="255"/>
      <w:bookmarkStart w:id="256" w:name="_Toc184312117"/>
      <w:bookmarkEnd w:id="256"/>
      <w:bookmarkStart w:id="257" w:name="_Toc184310279"/>
      <w:bookmarkEnd w:id="257"/>
      <w:bookmarkStart w:id="258" w:name="_Toc184310278"/>
      <w:bookmarkEnd w:id="258"/>
      <w:bookmarkStart w:id="259" w:name="_Toc184313307"/>
      <w:bookmarkEnd w:id="259"/>
      <w:bookmarkStart w:id="260" w:name="_Toc184312127"/>
      <w:bookmarkEnd w:id="260"/>
      <w:bookmarkStart w:id="261" w:name="_Toc184313305"/>
      <w:bookmarkEnd w:id="261"/>
      <w:bookmarkStart w:id="262" w:name="_Toc184312126"/>
      <w:bookmarkEnd w:id="262"/>
      <w:bookmarkStart w:id="263" w:name="_Toc184314477"/>
      <w:bookmarkEnd w:id="263"/>
      <w:bookmarkStart w:id="264" w:name="_Toc184308054"/>
      <w:bookmarkEnd w:id="264"/>
      <w:bookmarkStart w:id="265" w:name="_Toc184312132"/>
      <w:bookmarkEnd w:id="265"/>
      <w:bookmarkStart w:id="266" w:name="_Toc184310343"/>
      <w:bookmarkEnd w:id="266"/>
      <w:bookmarkStart w:id="267" w:name="_Toc184313301"/>
      <w:bookmarkEnd w:id="267"/>
      <w:bookmarkStart w:id="268" w:name="_Toc184313291"/>
      <w:bookmarkEnd w:id="268"/>
      <w:bookmarkStart w:id="269" w:name="_Toc184308045"/>
      <w:bookmarkEnd w:id="269"/>
      <w:bookmarkStart w:id="270" w:name="_Toc184312079"/>
      <w:bookmarkEnd w:id="270"/>
      <w:bookmarkStart w:id="271" w:name="_Toc184313260"/>
      <w:bookmarkEnd w:id="271"/>
      <w:bookmarkStart w:id="272" w:name="_Toc184313285"/>
      <w:bookmarkEnd w:id="272"/>
      <w:bookmarkStart w:id="273" w:name="_Toc184313300"/>
      <w:bookmarkEnd w:id="273"/>
      <w:bookmarkStart w:id="274" w:name="_Toc184308066"/>
      <w:bookmarkEnd w:id="274"/>
      <w:bookmarkStart w:id="275" w:name="_Toc184308108"/>
      <w:bookmarkEnd w:id="275"/>
      <w:bookmarkStart w:id="276" w:name="_Toc184312085"/>
      <w:bookmarkEnd w:id="276"/>
      <w:bookmarkStart w:id="277" w:name="_Toc184314421"/>
      <w:bookmarkEnd w:id="277"/>
      <w:bookmarkStart w:id="278" w:name="_Toc184310324"/>
      <w:bookmarkEnd w:id="278"/>
      <w:bookmarkStart w:id="279" w:name="_Toc184310334"/>
      <w:bookmarkEnd w:id="279"/>
      <w:bookmarkStart w:id="280" w:name="_Toc184314451"/>
      <w:bookmarkEnd w:id="280"/>
      <w:bookmarkStart w:id="281" w:name="_Toc184314424"/>
      <w:bookmarkEnd w:id="281"/>
      <w:bookmarkStart w:id="282" w:name="_Toc184312090"/>
      <w:bookmarkEnd w:id="282"/>
      <w:bookmarkStart w:id="283" w:name="_Toc184310290"/>
      <w:bookmarkEnd w:id="283"/>
      <w:bookmarkStart w:id="284" w:name="_Toc184314450"/>
      <w:bookmarkEnd w:id="284"/>
      <w:bookmarkStart w:id="285" w:name="_Toc184313288"/>
      <w:bookmarkEnd w:id="285"/>
      <w:bookmarkStart w:id="286" w:name="_Toc184310289"/>
      <w:bookmarkEnd w:id="286"/>
      <w:bookmarkStart w:id="287" w:name="_Toc184312074"/>
      <w:bookmarkEnd w:id="287"/>
      <w:bookmarkStart w:id="288" w:name="_Toc184314475"/>
      <w:bookmarkEnd w:id="288"/>
      <w:bookmarkStart w:id="289" w:name="_Toc184312128"/>
      <w:bookmarkEnd w:id="289"/>
      <w:bookmarkStart w:id="290" w:name="_Toc184314448"/>
      <w:bookmarkEnd w:id="290"/>
      <w:bookmarkStart w:id="291" w:name="_Toc184312083"/>
      <w:bookmarkEnd w:id="291"/>
      <w:bookmarkStart w:id="292" w:name="_Toc184312116"/>
      <w:bookmarkEnd w:id="292"/>
      <w:bookmarkStart w:id="293" w:name="_Toc184312093"/>
      <w:bookmarkEnd w:id="293"/>
      <w:bookmarkStart w:id="294" w:name="_Toc184310325"/>
      <w:bookmarkEnd w:id="294"/>
      <w:bookmarkStart w:id="295" w:name="_Toc184314452"/>
      <w:bookmarkEnd w:id="295"/>
      <w:bookmarkStart w:id="296" w:name="_Toc184310286"/>
      <w:bookmarkEnd w:id="296"/>
      <w:bookmarkStart w:id="297" w:name="_Toc184314416"/>
      <w:bookmarkEnd w:id="297"/>
      <w:bookmarkStart w:id="298" w:name="_Toc184314432"/>
      <w:bookmarkEnd w:id="298"/>
      <w:bookmarkStart w:id="299" w:name="_Toc184310319"/>
      <w:bookmarkEnd w:id="299"/>
      <w:bookmarkStart w:id="300" w:name="_Toc184313278"/>
      <w:bookmarkEnd w:id="300"/>
      <w:bookmarkStart w:id="301" w:name="_Toc184314423"/>
      <w:bookmarkEnd w:id="301"/>
      <w:bookmarkStart w:id="302" w:name="_Toc184313286"/>
      <w:bookmarkEnd w:id="302"/>
      <w:bookmarkStart w:id="303" w:name="_Toc184313267"/>
      <w:bookmarkEnd w:id="303"/>
      <w:bookmarkStart w:id="304" w:name="_Toc184308103"/>
      <w:bookmarkEnd w:id="304"/>
      <w:bookmarkStart w:id="305" w:name="_Toc184313252"/>
      <w:bookmarkEnd w:id="305"/>
      <w:bookmarkStart w:id="306" w:name="_Toc184313246"/>
      <w:bookmarkEnd w:id="306"/>
      <w:bookmarkStart w:id="307" w:name="_Toc184308062"/>
      <w:bookmarkEnd w:id="307"/>
      <w:bookmarkStart w:id="308" w:name="_Toc184310314"/>
      <w:bookmarkEnd w:id="308"/>
      <w:bookmarkStart w:id="309" w:name="_Toc184314411"/>
      <w:bookmarkEnd w:id="309"/>
      <w:bookmarkStart w:id="310" w:name="_Toc184312109"/>
      <w:bookmarkEnd w:id="310"/>
      <w:bookmarkStart w:id="311" w:name="_Toc184308065"/>
      <w:bookmarkEnd w:id="311"/>
      <w:bookmarkStart w:id="312" w:name="_Toc184313248"/>
      <w:bookmarkEnd w:id="312"/>
      <w:bookmarkStart w:id="313" w:name="_Toc184313309"/>
      <w:bookmarkEnd w:id="313"/>
      <w:bookmarkStart w:id="314" w:name="_Toc184312087"/>
      <w:bookmarkEnd w:id="314"/>
      <w:bookmarkStart w:id="315" w:name="_Toc184313239"/>
      <w:bookmarkEnd w:id="315"/>
      <w:bookmarkStart w:id="316" w:name="_Toc184308105"/>
      <w:bookmarkEnd w:id="316"/>
      <w:bookmarkStart w:id="317" w:name="_Toc184308096"/>
      <w:bookmarkEnd w:id="317"/>
      <w:bookmarkStart w:id="318" w:name="_Toc184310273"/>
      <w:bookmarkEnd w:id="318"/>
      <w:bookmarkStart w:id="319" w:name="_Toc184310323"/>
      <w:bookmarkEnd w:id="319"/>
      <w:bookmarkStart w:id="320" w:name="_Toc184312092"/>
      <w:bookmarkEnd w:id="320"/>
      <w:bookmarkStart w:id="321" w:name="_Toc184308052"/>
      <w:bookmarkEnd w:id="321"/>
      <w:bookmarkStart w:id="322" w:name="_Toc184314412"/>
      <w:bookmarkEnd w:id="322"/>
      <w:bookmarkStart w:id="323" w:name="_Toc184314440"/>
      <w:bookmarkEnd w:id="323"/>
      <w:bookmarkStart w:id="324" w:name="_Toc184310311"/>
      <w:bookmarkEnd w:id="324"/>
      <w:bookmarkStart w:id="325" w:name="_Toc184312112"/>
      <w:bookmarkEnd w:id="325"/>
      <w:bookmarkStart w:id="326" w:name="_Toc184310330"/>
      <w:bookmarkEnd w:id="326"/>
      <w:bookmarkStart w:id="327" w:name="_Toc184308039"/>
      <w:bookmarkEnd w:id="327"/>
      <w:bookmarkStart w:id="328" w:name="_Toc184312096"/>
      <w:bookmarkEnd w:id="328"/>
      <w:bookmarkStart w:id="329" w:name="_Toc184314428"/>
      <w:bookmarkEnd w:id="329"/>
      <w:bookmarkStart w:id="330" w:name="_Toc184312078"/>
      <w:bookmarkEnd w:id="330"/>
      <w:bookmarkStart w:id="331" w:name="_Toc184312108"/>
      <w:bookmarkEnd w:id="331"/>
      <w:bookmarkStart w:id="332" w:name="_Toc184310321"/>
      <w:bookmarkEnd w:id="332"/>
      <w:bookmarkStart w:id="333" w:name="_Toc184314457"/>
      <w:bookmarkEnd w:id="333"/>
      <w:bookmarkStart w:id="334" w:name="_Toc184310294"/>
      <w:bookmarkEnd w:id="334"/>
      <w:bookmarkStart w:id="335" w:name="_Toc184313268"/>
      <w:bookmarkEnd w:id="335"/>
      <w:bookmarkStart w:id="336" w:name="_Toc184313302"/>
      <w:bookmarkEnd w:id="336"/>
      <w:bookmarkStart w:id="337" w:name="_Toc184314410"/>
      <w:bookmarkEnd w:id="337"/>
      <w:bookmarkStart w:id="338" w:name="_Toc184314455"/>
      <w:bookmarkEnd w:id="338"/>
      <w:bookmarkStart w:id="339" w:name="_Toc184308101"/>
      <w:bookmarkEnd w:id="339"/>
      <w:bookmarkStart w:id="340" w:name="_Toc184314479"/>
      <w:bookmarkEnd w:id="340"/>
      <w:bookmarkStart w:id="341" w:name="_Toc184313258"/>
      <w:bookmarkEnd w:id="341"/>
      <w:bookmarkStart w:id="342" w:name="_Toc184308091"/>
      <w:bookmarkEnd w:id="342"/>
      <w:bookmarkStart w:id="343" w:name="_Toc184313242"/>
      <w:bookmarkEnd w:id="343"/>
      <w:bookmarkStart w:id="344" w:name="_Toc184314427"/>
      <w:bookmarkEnd w:id="344"/>
      <w:bookmarkStart w:id="345" w:name="_Toc184308078"/>
      <w:bookmarkEnd w:id="345"/>
      <w:bookmarkStart w:id="346" w:name="_Toc184314436"/>
      <w:bookmarkEnd w:id="346"/>
      <w:bookmarkStart w:id="347" w:name="_Toc184314454"/>
      <w:bookmarkEnd w:id="347"/>
      <w:bookmarkStart w:id="348" w:name="_Toc184313290"/>
      <w:bookmarkEnd w:id="348"/>
      <w:bookmarkStart w:id="349" w:name="_Toc184310297"/>
      <w:bookmarkEnd w:id="349"/>
      <w:bookmarkStart w:id="350" w:name="_Toc184310295"/>
      <w:bookmarkEnd w:id="350"/>
      <w:bookmarkStart w:id="351" w:name="_Toc184308057"/>
      <w:bookmarkEnd w:id="351"/>
      <w:bookmarkStart w:id="352" w:name="_Toc184314447"/>
      <w:bookmarkEnd w:id="352"/>
      <w:bookmarkStart w:id="353" w:name="_Toc184308085"/>
      <w:bookmarkEnd w:id="353"/>
      <w:bookmarkStart w:id="354" w:name="_Toc184313273"/>
      <w:bookmarkEnd w:id="354"/>
      <w:bookmarkStart w:id="355" w:name="_Toc184314437"/>
      <w:bookmarkEnd w:id="355"/>
      <w:bookmarkStart w:id="356" w:name="_Toc184308072"/>
      <w:bookmarkEnd w:id="356"/>
      <w:bookmarkStart w:id="357" w:name="_Toc184314433"/>
      <w:bookmarkEnd w:id="357"/>
      <w:bookmarkStart w:id="358" w:name="_Toc184313274"/>
      <w:bookmarkEnd w:id="358"/>
      <w:bookmarkStart w:id="359" w:name="_Toc184313293"/>
      <w:bookmarkEnd w:id="359"/>
      <w:bookmarkStart w:id="360" w:name="_Toc184312095"/>
      <w:bookmarkEnd w:id="360"/>
      <w:bookmarkStart w:id="361" w:name="_Toc184310335"/>
      <w:bookmarkEnd w:id="361"/>
      <w:bookmarkStart w:id="362" w:name="_Toc184310313"/>
      <w:bookmarkEnd w:id="362"/>
      <w:bookmarkStart w:id="363" w:name="_Toc184312124"/>
      <w:bookmarkEnd w:id="363"/>
      <w:bookmarkStart w:id="364" w:name="_Toc184312101"/>
      <w:bookmarkEnd w:id="364"/>
      <w:bookmarkStart w:id="365" w:name="_Toc184313241"/>
      <w:bookmarkEnd w:id="365"/>
      <w:bookmarkStart w:id="366" w:name="_Toc184310344"/>
      <w:bookmarkEnd w:id="366"/>
      <w:bookmarkStart w:id="367" w:name="_Toc184310315"/>
      <w:bookmarkEnd w:id="367"/>
      <w:bookmarkStart w:id="368" w:name="_Toc184312067"/>
      <w:bookmarkEnd w:id="368"/>
      <w:bookmarkStart w:id="369" w:name="_Toc184310340"/>
      <w:bookmarkEnd w:id="369"/>
      <w:bookmarkStart w:id="370" w:name="_Toc184314473"/>
      <w:bookmarkEnd w:id="370"/>
      <w:bookmarkStart w:id="371" w:name="_Toc184313264"/>
      <w:bookmarkEnd w:id="371"/>
      <w:bookmarkStart w:id="372" w:name="_Toc184312107"/>
      <w:bookmarkEnd w:id="372"/>
      <w:bookmarkStart w:id="373" w:name="_Toc184308086"/>
      <w:bookmarkEnd w:id="373"/>
      <w:bookmarkStart w:id="374" w:name="_Toc184313281"/>
      <w:bookmarkEnd w:id="374"/>
      <w:bookmarkStart w:id="375" w:name="_Toc184314476"/>
      <w:bookmarkEnd w:id="375"/>
      <w:bookmarkStart w:id="376" w:name="_Toc184310304"/>
      <w:bookmarkEnd w:id="376"/>
      <w:bookmarkStart w:id="377" w:name="_Toc184313280"/>
      <w:bookmarkEnd w:id="377"/>
      <w:bookmarkStart w:id="378" w:name="_Toc184312069"/>
      <w:bookmarkEnd w:id="378"/>
      <w:bookmarkStart w:id="379" w:name="_Toc184308088"/>
      <w:bookmarkEnd w:id="379"/>
      <w:bookmarkStart w:id="380" w:name="_Toc184312104"/>
      <w:bookmarkEnd w:id="380"/>
      <w:bookmarkStart w:id="381" w:name="_Toc184308077"/>
      <w:bookmarkEnd w:id="381"/>
      <w:bookmarkStart w:id="382" w:name="_Toc184313272"/>
      <w:bookmarkEnd w:id="382"/>
      <w:bookmarkStart w:id="383" w:name="_Toc184314466"/>
      <w:bookmarkEnd w:id="383"/>
      <w:bookmarkStart w:id="384" w:name="_Toc184310316"/>
      <w:bookmarkEnd w:id="384"/>
      <w:bookmarkStart w:id="385" w:name="_Toc184314465"/>
      <w:bookmarkEnd w:id="385"/>
      <w:bookmarkStart w:id="386" w:name="_Toc184312123"/>
      <w:bookmarkEnd w:id="386"/>
      <w:bookmarkStart w:id="387" w:name="_Toc184314482"/>
      <w:bookmarkEnd w:id="387"/>
      <w:bookmarkStart w:id="388" w:name="_Toc184308048"/>
      <w:bookmarkEnd w:id="388"/>
      <w:bookmarkStart w:id="389" w:name="_Toc184308058"/>
      <w:bookmarkEnd w:id="389"/>
      <w:bookmarkStart w:id="390" w:name="_Toc184308104"/>
      <w:bookmarkEnd w:id="390"/>
      <w:bookmarkStart w:id="391" w:name="_Toc184310307"/>
      <w:bookmarkEnd w:id="391"/>
      <w:bookmarkStart w:id="392" w:name="_Toc184308069"/>
      <w:bookmarkEnd w:id="392"/>
      <w:bookmarkStart w:id="393" w:name="_Toc184314462"/>
      <w:bookmarkEnd w:id="393"/>
      <w:r>
        <w:rPr>
          <w:rFonts w:hint="eastAsia" w:ascii="宋体" w:hAnsi="宋体" w:cs="宋体"/>
          <w:b/>
          <w:color w:val="auto"/>
          <w:sz w:val="36"/>
          <w:szCs w:val="36"/>
          <w:highlight w:val="none"/>
        </w:rPr>
        <w:t>评标办法</w:t>
      </w:r>
    </w:p>
    <w:p w14:paraId="111C14D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pPr w:leftFromText="180" w:rightFromText="180" w:vertAnchor="text" w:horzAnchor="page" w:tblpX="840" w:tblpY="126"/>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735"/>
        <w:gridCol w:w="559"/>
        <w:gridCol w:w="1085"/>
        <w:gridCol w:w="1566"/>
      </w:tblGrid>
      <w:tr w14:paraId="1F68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7" w:type="dxa"/>
            <w:vAlign w:val="center"/>
          </w:tcPr>
          <w:p w14:paraId="7A3044AD">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6735" w:type="dxa"/>
            <w:vAlign w:val="center"/>
          </w:tcPr>
          <w:p w14:paraId="4F1CBAF7">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559" w:type="dxa"/>
            <w:vAlign w:val="center"/>
          </w:tcPr>
          <w:p w14:paraId="63755F17">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085" w:type="dxa"/>
            <w:vAlign w:val="center"/>
          </w:tcPr>
          <w:p w14:paraId="5197B26E">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仿宋_GB2312"/>
                <w:bCs/>
                <w:color w:val="auto"/>
                <w:sz w:val="24"/>
                <w:highlight w:val="none"/>
              </w:rPr>
              <w:t>主观分/客观分属性</w:t>
            </w:r>
          </w:p>
        </w:tc>
        <w:tc>
          <w:tcPr>
            <w:tcW w:w="1566" w:type="dxa"/>
            <w:vAlign w:val="top"/>
          </w:tcPr>
          <w:p w14:paraId="02AFC6D3">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3AE1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67" w:type="dxa"/>
            <w:vAlign w:val="center"/>
          </w:tcPr>
          <w:p w14:paraId="7B28F949">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735" w:type="dxa"/>
            <w:vAlign w:val="center"/>
          </w:tcPr>
          <w:p w14:paraId="71BC16B1">
            <w:pPr>
              <w:spacing w:line="360" w:lineRule="auto"/>
              <w:outlineLvl w:val="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根据投标人对本项目需求的理解与分析，对需求的整体解读进行打分。宣传内容分析全面，需求解读具有针对性的得5分；内容分析缺</w:t>
            </w:r>
            <w:r>
              <w:rPr>
                <w:rFonts w:hint="eastAsia" w:ascii="宋体" w:hAnsi="宋体" w:cs="宋体"/>
                <w:color w:val="auto"/>
                <w:sz w:val="24"/>
                <w:szCs w:val="24"/>
                <w:highlight w:val="none"/>
                <w:lang w:val="en-US" w:eastAsia="zh-CN"/>
              </w:rPr>
              <w:t>较为全面，需求解读较有针对性的得3分</w:t>
            </w:r>
            <w:r>
              <w:rPr>
                <w:rFonts w:hint="default" w:ascii="宋体" w:hAnsi="宋体" w:eastAsia="宋体" w:cs="宋体"/>
                <w:color w:val="auto"/>
                <w:sz w:val="24"/>
                <w:szCs w:val="24"/>
                <w:highlight w:val="none"/>
                <w:lang w:val="en-US" w:eastAsia="zh-CN"/>
              </w:rPr>
              <w:t>；内容分析与理解</w:t>
            </w:r>
            <w:r>
              <w:rPr>
                <w:rFonts w:hint="eastAsia" w:ascii="宋体" w:hAnsi="宋体" w:cs="宋体"/>
                <w:color w:val="auto"/>
                <w:sz w:val="24"/>
                <w:szCs w:val="24"/>
                <w:highlight w:val="none"/>
                <w:lang w:val="en-US" w:eastAsia="zh-CN"/>
              </w:rPr>
              <w:t>有所缺陷需进一步完善的得1分；内容不符合或未提供的不得分</w:t>
            </w:r>
            <w:r>
              <w:rPr>
                <w:rFonts w:hint="default" w:ascii="宋体" w:hAnsi="宋体" w:eastAsia="宋体" w:cs="宋体"/>
                <w:color w:val="auto"/>
                <w:sz w:val="24"/>
                <w:szCs w:val="24"/>
                <w:highlight w:val="none"/>
                <w:lang w:val="en-US" w:eastAsia="zh-CN"/>
              </w:rPr>
              <w:t>。</w:t>
            </w:r>
          </w:p>
        </w:tc>
        <w:tc>
          <w:tcPr>
            <w:tcW w:w="559" w:type="dxa"/>
            <w:vAlign w:val="center"/>
          </w:tcPr>
          <w:p w14:paraId="61102795">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85" w:type="dxa"/>
            <w:vAlign w:val="center"/>
          </w:tcPr>
          <w:p w14:paraId="052CE396">
            <w:pPr>
              <w:jc w:val="center"/>
              <w:rPr>
                <w:rFonts w:hint="eastAsia" w:ascii="宋体" w:hAnsi="宋体" w:cs="宋体"/>
                <w:color w:val="auto"/>
                <w:sz w:val="24"/>
                <w:szCs w:val="24"/>
                <w:highlight w:val="none"/>
                <w:lang w:val="en-US" w:eastAsia="zh-CN"/>
              </w:rPr>
            </w:pPr>
            <w:r>
              <w:rPr>
                <w:rFonts w:hint="eastAsia" w:ascii="宋体" w:hAnsi="宋体" w:cs="仿宋_GB2312"/>
                <w:bCs/>
                <w:color w:val="auto"/>
                <w:sz w:val="24"/>
                <w:highlight w:val="none"/>
                <w:lang w:val="en-US" w:eastAsia="zh-CN"/>
              </w:rPr>
              <w:t>主</w:t>
            </w:r>
            <w:r>
              <w:rPr>
                <w:rFonts w:hint="eastAsia" w:ascii="宋体" w:hAnsi="宋体" w:eastAsia="宋体" w:cs="仿宋_GB2312"/>
                <w:bCs/>
                <w:color w:val="auto"/>
                <w:sz w:val="24"/>
                <w:highlight w:val="none"/>
              </w:rPr>
              <w:t>观分</w:t>
            </w:r>
          </w:p>
        </w:tc>
        <w:tc>
          <w:tcPr>
            <w:tcW w:w="1566" w:type="dxa"/>
            <w:vAlign w:val="center"/>
          </w:tcPr>
          <w:p w14:paraId="0A119D90">
            <w:pPr>
              <w:spacing w:line="360" w:lineRule="auto"/>
              <w:jc w:val="center"/>
              <w:outlineLvl w:val="0"/>
              <w:rPr>
                <w:rFonts w:hint="eastAsia" w:ascii="宋体" w:hAnsi="宋体" w:eastAsia="宋体" w:cs="宋体"/>
                <w:color w:val="auto"/>
                <w:sz w:val="24"/>
                <w:szCs w:val="24"/>
                <w:highlight w:val="none"/>
              </w:rPr>
            </w:pPr>
          </w:p>
        </w:tc>
      </w:tr>
      <w:tr w14:paraId="2584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67" w:type="dxa"/>
            <w:vAlign w:val="center"/>
          </w:tcPr>
          <w:p w14:paraId="25DACC37">
            <w:pPr>
              <w:numPr>
                <w:ilvl w:val="0"/>
                <w:numId w:val="0"/>
              </w:num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735" w:type="dxa"/>
            <w:vAlign w:val="center"/>
          </w:tcPr>
          <w:p w14:paraId="49B24260">
            <w:pPr>
              <w:spacing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lang w:val="zh-TW" w:eastAsia="zh-CN"/>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TW" w:eastAsia="zh-CN"/>
              </w:rPr>
              <w:t>针对本项目的</w:t>
            </w:r>
            <w:r>
              <w:rPr>
                <w:rFonts w:hint="eastAsia" w:ascii="宋体" w:hAnsi="宋体" w:eastAsia="宋体" w:cs="宋体"/>
                <w:color w:val="auto"/>
                <w:sz w:val="24"/>
                <w:highlight w:val="none"/>
                <w:lang w:val="zh-TW"/>
              </w:rPr>
              <w:t>主题宣传推广</w:t>
            </w:r>
            <w:r>
              <w:rPr>
                <w:rFonts w:hint="eastAsia" w:ascii="宋体" w:hAnsi="宋体" w:eastAsia="宋体" w:cs="宋体"/>
                <w:color w:val="auto"/>
                <w:sz w:val="24"/>
                <w:highlight w:val="none"/>
                <w:lang w:val="zh-TW" w:eastAsia="zh-CN"/>
              </w:rPr>
              <w:t>方案</w:t>
            </w:r>
            <w:r>
              <w:rPr>
                <w:rFonts w:hint="eastAsia" w:ascii="宋体" w:hAnsi="宋体" w:eastAsia="宋体" w:cs="宋体"/>
                <w:color w:val="auto"/>
                <w:sz w:val="24"/>
                <w:highlight w:val="none"/>
                <w:lang w:val="zh-TW"/>
              </w:rPr>
              <w:t>内容进行评分，包括采购人的重点工作、重要活动</w:t>
            </w:r>
            <w:r>
              <w:rPr>
                <w:rFonts w:hint="eastAsia" w:ascii="宋体" w:hAnsi="宋体" w:eastAsia="宋体" w:cs="宋体"/>
                <w:color w:val="auto"/>
                <w:sz w:val="24"/>
                <w:highlight w:val="none"/>
                <w:lang w:val="zh-TW" w:eastAsia="zh-CN"/>
              </w:rPr>
              <w:t>，</w:t>
            </w:r>
            <w:r>
              <w:rPr>
                <w:rFonts w:hint="eastAsia" w:ascii="宋体" w:hAnsi="宋体" w:eastAsia="宋体" w:cs="宋体"/>
                <w:b w:val="0"/>
                <w:bCs w:val="0"/>
                <w:color w:val="auto"/>
                <w:kern w:val="0"/>
                <w:sz w:val="24"/>
                <w:szCs w:val="24"/>
                <w:highlight w:val="none"/>
                <w:lang w:val="en-US" w:eastAsia="zh-CN"/>
              </w:rPr>
              <w:t>方案内容完整、针对</w:t>
            </w:r>
            <w:r>
              <w:rPr>
                <w:rFonts w:hint="eastAsia" w:ascii="宋体" w:hAnsi="宋体" w:eastAsia="宋体" w:cs="宋体"/>
                <w:color w:val="auto"/>
                <w:kern w:val="0"/>
                <w:sz w:val="24"/>
                <w:szCs w:val="24"/>
                <w:highlight w:val="none"/>
                <w:lang w:val="en-US" w:eastAsia="zh-CN"/>
              </w:rPr>
              <w:t>性强的得5分；方案内容较为完整、针对性较强的得3分；方案内容有所缺陷需进一步完善的得1分；</w:t>
            </w:r>
            <w:r>
              <w:rPr>
                <w:rFonts w:hint="eastAsia" w:ascii="宋体" w:hAnsi="宋体" w:cs="宋体"/>
                <w:color w:val="auto"/>
                <w:sz w:val="24"/>
                <w:szCs w:val="24"/>
                <w:highlight w:val="none"/>
                <w:lang w:val="en-US" w:eastAsia="zh-CN"/>
              </w:rPr>
              <w:t>内容不符合或未提供的不得分</w:t>
            </w:r>
            <w:r>
              <w:rPr>
                <w:rFonts w:hint="default" w:ascii="宋体" w:hAnsi="宋体" w:eastAsia="宋体" w:cs="宋体"/>
                <w:color w:val="auto"/>
                <w:sz w:val="24"/>
                <w:szCs w:val="24"/>
                <w:highlight w:val="none"/>
                <w:lang w:val="en-US" w:eastAsia="zh-CN"/>
              </w:rPr>
              <w:t>。</w:t>
            </w:r>
          </w:p>
        </w:tc>
        <w:tc>
          <w:tcPr>
            <w:tcW w:w="559" w:type="dxa"/>
            <w:vAlign w:val="center"/>
          </w:tcPr>
          <w:p w14:paraId="7A154049">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85" w:type="dxa"/>
            <w:vAlign w:val="center"/>
          </w:tcPr>
          <w:p w14:paraId="2DA25E77">
            <w:pPr>
              <w:jc w:val="center"/>
              <w:rPr>
                <w:rFonts w:hint="eastAsia" w:ascii="宋体" w:hAnsi="宋体" w:eastAsia="宋体" w:cs="仿宋_GB2312"/>
                <w:bCs/>
                <w:color w:val="auto"/>
                <w:sz w:val="24"/>
                <w:highlight w:val="none"/>
                <w:lang w:val="en-US" w:eastAsia="zh-CN"/>
              </w:rPr>
            </w:pPr>
            <w:r>
              <w:rPr>
                <w:rFonts w:hint="eastAsia" w:ascii="宋体" w:hAnsi="宋体" w:cs="仿宋_GB2312"/>
                <w:bCs/>
                <w:color w:val="auto"/>
                <w:sz w:val="24"/>
                <w:highlight w:val="none"/>
                <w:lang w:val="en-US" w:eastAsia="zh-CN"/>
              </w:rPr>
              <w:t>主</w:t>
            </w:r>
            <w:r>
              <w:rPr>
                <w:rFonts w:hint="eastAsia" w:ascii="宋体" w:hAnsi="宋体" w:eastAsia="宋体" w:cs="仿宋_GB2312"/>
                <w:bCs/>
                <w:color w:val="auto"/>
                <w:sz w:val="24"/>
                <w:highlight w:val="none"/>
              </w:rPr>
              <w:t>观分</w:t>
            </w:r>
          </w:p>
        </w:tc>
        <w:tc>
          <w:tcPr>
            <w:tcW w:w="1566" w:type="dxa"/>
            <w:vAlign w:val="center"/>
          </w:tcPr>
          <w:p w14:paraId="5F17411A">
            <w:pPr>
              <w:spacing w:line="360" w:lineRule="auto"/>
              <w:jc w:val="center"/>
              <w:outlineLvl w:val="0"/>
              <w:rPr>
                <w:rFonts w:hint="eastAsia" w:ascii="宋体" w:hAnsi="宋体" w:eastAsia="宋体" w:cs="宋体"/>
                <w:color w:val="auto"/>
                <w:sz w:val="24"/>
                <w:szCs w:val="24"/>
                <w:highlight w:val="none"/>
              </w:rPr>
            </w:pPr>
          </w:p>
        </w:tc>
      </w:tr>
      <w:tr w14:paraId="0BAF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67" w:type="dxa"/>
            <w:vAlign w:val="center"/>
          </w:tcPr>
          <w:p w14:paraId="597588FA">
            <w:pPr>
              <w:numPr>
                <w:ilvl w:val="0"/>
                <w:numId w:val="0"/>
              </w:numPr>
              <w:jc w:val="center"/>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3</w:t>
            </w:r>
          </w:p>
        </w:tc>
        <w:tc>
          <w:tcPr>
            <w:tcW w:w="6735" w:type="dxa"/>
            <w:vAlign w:val="center"/>
          </w:tcPr>
          <w:p w14:paraId="28AE17A8">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zh-TW" w:eastAsia="zh-CN"/>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TW" w:eastAsia="zh-CN"/>
              </w:rPr>
              <w:t>针对本项目的</w:t>
            </w:r>
            <w:r>
              <w:rPr>
                <w:rFonts w:hint="eastAsia" w:ascii="宋体" w:hAnsi="宋体" w:eastAsia="宋体" w:cs="宋体"/>
                <w:color w:val="auto"/>
                <w:sz w:val="24"/>
                <w:highlight w:val="none"/>
                <w:lang w:val="zh-TW"/>
              </w:rPr>
              <w:t>宣传活动的方式</w:t>
            </w:r>
            <w:r>
              <w:rPr>
                <w:rFonts w:hint="eastAsia" w:ascii="宋体" w:hAnsi="宋体" w:eastAsia="宋体" w:cs="宋体"/>
                <w:color w:val="auto"/>
                <w:sz w:val="24"/>
                <w:highlight w:val="none"/>
                <w:lang w:val="zh-TW" w:eastAsia="zh-CN"/>
              </w:rPr>
              <w:t>进行</w:t>
            </w:r>
            <w:r>
              <w:rPr>
                <w:rFonts w:hint="eastAsia" w:ascii="宋体" w:hAnsi="宋体" w:eastAsia="宋体" w:cs="宋体"/>
                <w:color w:val="auto"/>
                <w:sz w:val="24"/>
                <w:highlight w:val="none"/>
                <w:lang w:val="zh-TW"/>
              </w:rPr>
              <w:t>打分，包括</w:t>
            </w:r>
            <w:r>
              <w:rPr>
                <w:rFonts w:hint="eastAsia" w:ascii="宋体" w:hAnsi="宋体" w:eastAsia="宋体" w:cs="宋体"/>
                <w:color w:val="auto"/>
                <w:sz w:val="24"/>
                <w:highlight w:val="none"/>
                <w:lang w:val="en-US" w:eastAsia="zh-CN"/>
              </w:rPr>
              <w:t>主题宣传</w:t>
            </w:r>
            <w:r>
              <w:rPr>
                <w:rFonts w:hint="eastAsia" w:ascii="宋体" w:hAnsi="宋体" w:eastAsia="宋体" w:cs="宋体"/>
                <w:color w:val="auto"/>
                <w:sz w:val="24"/>
                <w:highlight w:val="none"/>
                <w:lang w:val="zh-TW"/>
              </w:rPr>
              <w:t>发布、专题采访。</w:t>
            </w:r>
            <w:r>
              <w:rPr>
                <w:rFonts w:hint="eastAsia" w:ascii="宋体" w:hAnsi="宋体" w:eastAsia="宋体" w:cs="宋体"/>
                <w:color w:val="auto"/>
                <w:sz w:val="24"/>
                <w:highlight w:val="none"/>
              </w:rPr>
              <w:t>宣传活动的方式的多样、</w:t>
            </w:r>
            <w:r>
              <w:rPr>
                <w:rFonts w:hint="eastAsia" w:ascii="宋体" w:hAnsi="宋体" w:eastAsia="宋体" w:cs="宋体"/>
                <w:color w:val="auto"/>
                <w:sz w:val="24"/>
                <w:highlight w:val="none"/>
                <w:lang w:val="en-US" w:eastAsia="zh-CN"/>
              </w:rPr>
              <w:t>针对</w:t>
            </w:r>
            <w:r>
              <w:rPr>
                <w:rFonts w:hint="eastAsia" w:ascii="宋体" w:hAnsi="宋体" w:eastAsia="宋体" w:cs="宋体"/>
                <w:color w:val="auto"/>
                <w:sz w:val="24"/>
                <w:highlight w:val="none"/>
              </w:rPr>
              <w:t>性</w:t>
            </w:r>
            <w:r>
              <w:rPr>
                <w:rFonts w:hint="eastAsia" w:ascii="宋体" w:hAnsi="宋体" w:eastAsia="宋体" w:cs="宋体"/>
                <w:color w:val="auto"/>
                <w:sz w:val="24"/>
                <w:highlight w:val="none"/>
                <w:lang w:val="en-US" w:eastAsia="zh-CN"/>
              </w:rPr>
              <w:t>强</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分；宣传活动的方式</w:t>
            </w:r>
            <w:r>
              <w:rPr>
                <w:rFonts w:hint="eastAsia" w:ascii="宋体" w:hAnsi="宋体" w:eastAsia="宋体" w:cs="宋体"/>
                <w:color w:val="auto"/>
                <w:sz w:val="24"/>
                <w:highlight w:val="none"/>
                <w:lang w:val="en-US" w:eastAsia="zh-CN"/>
              </w:rPr>
              <w:t>较为多样、针对性较强的得3分；宣传活动的方式有所缺陷需进一步完善的得1分；</w:t>
            </w:r>
            <w:r>
              <w:rPr>
                <w:rFonts w:hint="eastAsia" w:ascii="宋体" w:hAnsi="宋体" w:cs="宋体"/>
                <w:color w:val="auto"/>
                <w:sz w:val="24"/>
                <w:szCs w:val="24"/>
                <w:highlight w:val="none"/>
                <w:lang w:val="en-US" w:eastAsia="zh-CN"/>
              </w:rPr>
              <w:t>内容不符合或未提供的不得分</w:t>
            </w:r>
            <w:r>
              <w:rPr>
                <w:rFonts w:hint="default" w:ascii="宋体" w:hAnsi="宋体" w:eastAsia="宋体" w:cs="宋体"/>
                <w:color w:val="auto"/>
                <w:sz w:val="24"/>
                <w:szCs w:val="24"/>
                <w:highlight w:val="none"/>
                <w:lang w:val="en-US" w:eastAsia="zh-CN"/>
              </w:rPr>
              <w:t>。</w:t>
            </w:r>
          </w:p>
        </w:tc>
        <w:tc>
          <w:tcPr>
            <w:tcW w:w="559" w:type="dxa"/>
            <w:vAlign w:val="center"/>
          </w:tcPr>
          <w:p w14:paraId="66F2565A">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85" w:type="dxa"/>
            <w:vAlign w:val="center"/>
          </w:tcPr>
          <w:p w14:paraId="0FFF5303">
            <w:pPr>
              <w:jc w:val="center"/>
              <w:rPr>
                <w:rFonts w:hint="eastAsia" w:ascii="宋体" w:hAnsi="宋体" w:cs="宋体"/>
                <w:color w:val="auto"/>
                <w:sz w:val="24"/>
                <w:szCs w:val="24"/>
                <w:highlight w:val="none"/>
                <w:lang w:val="en-US" w:eastAsia="zh-CN"/>
              </w:rPr>
            </w:pPr>
            <w:r>
              <w:rPr>
                <w:rFonts w:hint="eastAsia" w:ascii="宋体" w:hAnsi="宋体" w:cs="仿宋_GB2312"/>
                <w:bCs/>
                <w:color w:val="auto"/>
                <w:sz w:val="24"/>
                <w:highlight w:val="none"/>
                <w:lang w:val="en-US" w:eastAsia="zh-CN"/>
              </w:rPr>
              <w:t>主</w:t>
            </w:r>
            <w:r>
              <w:rPr>
                <w:rFonts w:hint="eastAsia" w:ascii="宋体" w:hAnsi="宋体" w:eastAsia="宋体" w:cs="仿宋_GB2312"/>
                <w:bCs/>
                <w:color w:val="auto"/>
                <w:sz w:val="24"/>
                <w:highlight w:val="none"/>
              </w:rPr>
              <w:t>观分</w:t>
            </w:r>
          </w:p>
        </w:tc>
        <w:tc>
          <w:tcPr>
            <w:tcW w:w="1566" w:type="dxa"/>
            <w:vAlign w:val="top"/>
          </w:tcPr>
          <w:p w14:paraId="20F229B8">
            <w:pPr>
              <w:spacing w:line="360" w:lineRule="auto"/>
              <w:outlineLvl w:val="0"/>
              <w:rPr>
                <w:rFonts w:hint="eastAsia" w:ascii="宋体" w:hAnsi="宋体" w:eastAsia="宋体" w:cs="宋体"/>
                <w:color w:val="auto"/>
                <w:sz w:val="24"/>
                <w:szCs w:val="24"/>
                <w:highlight w:val="none"/>
              </w:rPr>
            </w:pPr>
          </w:p>
        </w:tc>
      </w:tr>
      <w:tr w14:paraId="5A3A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467" w:type="dxa"/>
            <w:vAlign w:val="center"/>
          </w:tcPr>
          <w:p w14:paraId="55B92F1D">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735" w:type="dxa"/>
            <w:vAlign w:val="center"/>
          </w:tcPr>
          <w:p w14:paraId="060B742F">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zh-TW" w:eastAsia="zh-CN"/>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zh-TW" w:eastAsia="zh-CN"/>
              </w:rPr>
              <w:t>应详尽阐述本公司的优势，如:策划执行优势、对接国家省市区各级媒体情况进行评分。</w:t>
            </w:r>
            <w:r>
              <w:rPr>
                <w:rFonts w:hint="eastAsia" w:ascii="宋体" w:hAnsi="宋体" w:eastAsia="宋体" w:cs="宋体"/>
                <w:color w:val="auto"/>
                <w:sz w:val="24"/>
                <w:szCs w:val="24"/>
                <w:highlight w:val="none"/>
                <w:lang w:val="en-US" w:eastAsia="zh-CN"/>
              </w:rPr>
              <w:t>影响力大，曝光度高,</w:t>
            </w:r>
            <w:r>
              <w:rPr>
                <w:rFonts w:hint="eastAsia" w:ascii="宋体" w:hAnsi="宋体" w:eastAsia="宋体" w:cs="宋体"/>
                <w:color w:val="auto"/>
                <w:sz w:val="24"/>
                <w:szCs w:val="24"/>
                <w:highlight w:val="none"/>
              </w:rPr>
              <w:t>内容完整</w:t>
            </w:r>
            <w:r>
              <w:rPr>
                <w:rFonts w:hint="eastAsia" w:ascii="宋体" w:hAnsi="宋体" w:eastAsia="宋体" w:cs="宋体"/>
                <w:color w:val="auto"/>
                <w:sz w:val="24"/>
                <w:szCs w:val="24"/>
                <w:highlight w:val="none"/>
                <w:lang w:val="en-US" w:eastAsia="zh-CN"/>
              </w:rPr>
              <w:t>得5分；影响力较大、曝光度较高,</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较为完整</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得3分；影响力、曝光度有所不足、内容有所缺陷的得1分；</w:t>
            </w:r>
            <w:r>
              <w:rPr>
                <w:rFonts w:hint="eastAsia" w:ascii="宋体" w:hAnsi="宋体" w:cs="宋体"/>
                <w:color w:val="auto"/>
                <w:sz w:val="24"/>
                <w:szCs w:val="24"/>
                <w:highlight w:val="none"/>
                <w:lang w:val="en-US" w:eastAsia="zh-CN"/>
              </w:rPr>
              <w:t>内容不符合或未提供的不得分</w:t>
            </w:r>
            <w:r>
              <w:rPr>
                <w:rFonts w:hint="default" w:ascii="宋体" w:hAnsi="宋体" w:eastAsia="宋体" w:cs="宋体"/>
                <w:color w:val="auto"/>
                <w:sz w:val="24"/>
                <w:szCs w:val="24"/>
                <w:highlight w:val="none"/>
                <w:lang w:val="en-US" w:eastAsia="zh-CN"/>
              </w:rPr>
              <w:t>。</w:t>
            </w:r>
          </w:p>
        </w:tc>
        <w:tc>
          <w:tcPr>
            <w:tcW w:w="559" w:type="dxa"/>
            <w:vAlign w:val="center"/>
          </w:tcPr>
          <w:p w14:paraId="1856DAB0">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85" w:type="dxa"/>
            <w:vAlign w:val="center"/>
          </w:tcPr>
          <w:p w14:paraId="65052868">
            <w:pPr>
              <w:jc w:val="center"/>
              <w:rPr>
                <w:rFonts w:hint="eastAsia" w:ascii="宋体" w:hAnsi="宋体" w:eastAsia="宋体" w:cs="宋体"/>
                <w:color w:val="auto"/>
                <w:sz w:val="24"/>
                <w:szCs w:val="24"/>
                <w:highlight w:val="none"/>
              </w:rPr>
            </w:pPr>
            <w:r>
              <w:rPr>
                <w:rFonts w:hint="eastAsia" w:ascii="宋体" w:hAnsi="宋体" w:cs="仿宋_GB2312"/>
                <w:bCs/>
                <w:color w:val="auto"/>
                <w:sz w:val="24"/>
                <w:highlight w:val="none"/>
                <w:lang w:val="en-US" w:eastAsia="zh-CN"/>
              </w:rPr>
              <w:t>主</w:t>
            </w:r>
            <w:r>
              <w:rPr>
                <w:rFonts w:hint="eastAsia" w:ascii="宋体" w:hAnsi="宋体" w:eastAsia="宋体" w:cs="仿宋_GB2312"/>
                <w:bCs/>
                <w:color w:val="auto"/>
                <w:sz w:val="24"/>
                <w:highlight w:val="none"/>
              </w:rPr>
              <w:t>观分</w:t>
            </w:r>
          </w:p>
        </w:tc>
        <w:tc>
          <w:tcPr>
            <w:tcW w:w="1566" w:type="dxa"/>
            <w:vAlign w:val="top"/>
          </w:tcPr>
          <w:p w14:paraId="5E33206D">
            <w:pPr>
              <w:spacing w:line="360" w:lineRule="auto"/>
              <w:outlineLvl w:val="0"/>
              <w:rPr>
                <w:rFonts w:hint="eastAsia" w:ascii="宋体" w:hAnsi="宋体" w:eastAsia="宋体" w:cs="宋体"/>
                <w:color w:val="auto"/>
                <w:sz w:val="24"/>
                <w:szCs w:val="24"/>
                <w:highlight w:val="none"/>
              </w:rPr>
            </w:pPr>
          </w:p>
        </w:tc>
      </w:tr>
      <w:tr w14:paraId="2402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67" w:type="dxa"/>
            <w:vAlign w:val="center"/>
          </w:tcPr>
          <w:p w14:paraId="07D5DD03">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735" w:type="dxa"/>
            <w:vAlign w:val="center"/>
          </w:tcPr>
          <w:p w14:paraId="6E8C0F68">
            <w:pPr>
              <w:spacing w:line="360" w:lineRule="auto"/>
              <w:outlineLvl w:val="0"/>
              <w:rPr>
                <w:rFonts w:hint="default" w:ascii="宋体" w:hAnsi="宋体" w:eastAsia="宋体" w:cs="宋体"/>
                <w:bCs/>
                <w:color w:val="auto"/>
                <w:sz w:val="24"/>
                <w:szCs w:val="24"/>
                <w:highlight w:val="none"/>
                <w:lang w:val="en-US"/>
              </w:rPr>
            </w:pPr>
            <w:r>
              <w:rPr>
                <w:rFonts w:hint="eastAsia" w:ascii="宋体" w:hAnsi="宋体" w:eastAsia="宋体" w:cs="宋体"/>
                <w:color w:val="auto"/>
                <w:sz w:val="24"/>
                <w:szCs w:val="20"/>
                <w:highlight w:val="none"/>
              </w:rPr>
              <w:t>投标人具有</w:t>
            </w:r>
            <w:r>
              <w:rPr>
                <w:rFonts w:hint="eastAsia" w:ascii="宋体" w:hAnsi="宋体" w:eastAsia="宋体" w:cs="宋体"/>
                <w:color w:val="auto"/>
                <w:sz w:val="24"/>
                <w:highlight w:val="none"/>
                <w:lang w:val="zh-TW" w:eastAsia="zh-CN"/>
              </w:rPr>
              <w:t>媒体发布资质的得5分；</w:t>
            </w:r>
            <w:r>
              <w:rPr>
                <w:rFonts w:hint="eastAsia" w:ascii="宋体" w:hAnsi="宋体" w:eastAsia="宋体" w:cs="宋体"/>
                <w:b/>
                <w:bCs/>
                <w:color w:val="auto"/>
                <w:sz w:val="24"/>
                <w:highlight w:val="none"/>
                <w:lang w:val="zh-TW" w:eastAsia="zh-CN"/>
              </w:rPr>
              <w:t>提供相关证明材料加盖公章（</w:t>
            </w:r>
            <w:r>
              <w:rPr>
                <w:rFonts w:hint="eastAsia" w:ascii="宋体" w:hAnsi="宋体" w:eastAsia="宋体" w:cs="宋体"/>
                <w:b/>
                <w:bCs/>
                <w:color w:val="auto"/>
                <w:sz w:val="24"/>
                <w:szCs w:val="20"/>
                <w:highlight w:val="none"/>
                <w:lang w:eastAsia="zh-CN"/>
              </w:rPr>
              <w:t>如是授权供应商，需同时提供授权书复印件</w:t>
            </w:r>
            <w:r>
              <w:rPr>
                <w:rFonts w:hint="eastAsia" w:ascii="宋体" w:hAnsi="宋体" w:eastAsia="宋体" w:cs="宋体"/>
                <w:b/>
                <w:bCs/>
                <w:color w:val="auto"/>
                <w:sz w:val="24"/>
                <w:highlight w:val="none"/>
                <w:lang w:val="zh-TW" w:eastAsia="zh-CN"/>
              </w:rPr>
              <w:t>），不提供的不得分；</w:t>
            </w:r>
          </w:p>
        </w:tc>
        <w:tc>
          <w:tcPr>
            <w:tcW w:w="559" w:type="dxa"/>
            <w:vAlign w:val="center"/>
          </w:tcPr>
          <w:p w14:paraId="086D2494">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85" w:type="dxa"/>
            <w:vAlign w:val="center"/>
          </w:tcPr>
          <w:p w14:paraId="3CD040E1">
            <w:pPr>
              <w:jc w:val="center"/>
              <w:rPr>
                <w:rFonts w:hint="eastAsia" w:ascii="宋体" w:hAnsi="宋体" w:eastAsia="宋体" w:cs="宋体"/>
                <w:color w:val="auto"/>
                <w:sz w:val="24"/>
                <w:szCs w:val="24"/>
                <w:highlight w:val="none"/>
                <w:lang w:val="en-US" w:eastAsia="zh-CN"/>
              </w:rPr>
            </w:pPr>
            <w:r>
              <w:rPr>
                <w:rFonts w:hint="eastAsia" w:ascii="宋体" w:hAnsi="宋体" w:cs="仿宋_GB2312"/>
                <w:bCs/>
                <w:color w:val="auto"/>
                <w:sz w:val="24"/>
                <w:highlight w:val="none"/>
                <w:lang w:val="en-US" w:eastAsia="zh-CN"/>
              </w:rPr>
              <w:t>客</w:t>
            </w:r>
            <w:r>
              <w:rPr>
                <w:rFonts w:hint="eastAsia" w:ascii="宋体" w:hAnsi="宋体" w:eastAsia="宋体" w:cs="仿宋_GB2312"/>
                <w:bCs/>
                <w:color w:val="auto"/>
                <w:sz w:val="24"/>
                <w:highlight w:val="none"/>
              </w:rPr>
              <w:t>观分</w:t>
            </w:r>
          </w:p>
        </w:tc>
        <w:tc>
          <w:tcPr>
            <w:tcW w:w="1566" w:type="dxa"/>
            <w:vAlign w:val="top"/>
          </w:tcPr>
          <w:p w14:paraId="0EA96805">
            <w:pPr>
              <w:spacing w:line="360" w:lineRule="auto"/>
              <w:outlineLvl w:val="0"/>
              <w:rPr>
                <w:rFonts w:hint="eastAsia" w:ascii="宋体" w:hAnsi="宋体" w:eastAsia="宋体" w:cs="宋体"/>
                <w:color w:val="auto"/>
                <w:sz w:val="24"/>
                <w:szCs w:val="24"/>
                <w:highlight w:val="none"/>
              </w:rPr>
            </w:pPr>
          </w:p>
        </w:tc>
      </w:tr>
      <w:tr w14:paraId="5179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dxa"/>
            <w:vAlign w:val="center"/>
          </w:tcPr>
          <w:p w14:paraId="4FBA6F26">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735" w:type="dxa"/>
            <w:vAlign w:val="center"/>
          </w:tcPr>
          <w:p w14:paraId="2C80E2C4">
            <w:pPr>
              <w:spacing w:line="360" w:lineRule="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0"/>
                <w:highlight w:val="none"/>
              </w:rPr>
              <w:t>投标人</w:t>
            </w:r>
            <w:r>
              <w:rPr>
                <w:rFonts w:hint="eastAsia" w:ascii="宋体" w:hAnsi="宋体" w:eastAsia="宋体" w:cs="宋体"/>
                <w:color w:val="auto"/>
                <w:sz w:val="24"/>
                <w:highlight w:val="none"/>
                <w:lang w:val="zh-TW" w:eastAsia="zh-CN"/>
              </w:rPr>
              <w:t>日均发行量10万份及以上的得5分，每少1万份扣0.5分，扣完为止；</w:t>
            </w:r>
            <w:r>
              <w:rPr>
                <w:rFonts w:hint="eastAsia" w:ascii="宋体" w:hAnsi="宋体" w:eastAsia="宋体" w:cs="宋体"/>
                <w:b/>
                <w:bCs/>
                <w:color w:val="auto"/>
                <w:sz w:val="24"/>
                <w:highlight w:val="none"/>
                <w:lang w:val="zh-TW" w:eastAsia="zh-CN"/>
              </w:rPr>
              <w:t>（投标文件中须提供相关证明材料加盖公章（</w:t>
            </w:r>
            <w:r>
              <w:rPr>
                <w:rFonts w:hint="eastAsia" w:ascii="宋体" w:hAnsi="宋体" w:eastAsia="宋体" w:cs="宋体"/>
                <w:b/>
                <w:bCs/>
                <w:color w:val="auto"/>
                <w:sz w:val="24"/>
                <w:szCs w:val="20"/>
                <w:highlight w:val="none"/>
                <w:lang w:eastAsia="zh-CN"/>
              </w:rPr>
              <w:t>如是授权供应商，需同时提供授权书复印件</w:t>
            </w:r>
            <w:r>
              <w:rPr>
                <w:rFonts w:hint="eastAsia" w:ascii="宋体" w:hAnsi="宋体" w:eastAsia="宋体" w:cs="宋体"/>
                <w:b/>
                <w:bCs/>
                <w:color w:val="auto"/>
                <w:sz w:val="24"/>
                <w:highlight w:val="none"/>
                <w:lang w:val="zh-TW" w:eastAsia="zh-CN"/>
              </w:rPr>
              <w:t>），不提供的不得分）；</w:t>
            </w:r>
          </w:p>
        </w:tc>
        <w:tc>
          <w:tcPr>
            <w:tcW w:w="559" w:type="dxa"/>
            <w:vAlign w:val="center"/>
          </w:tcPr>
          <w:p w14:paraId="21A10CF4">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85" w:type="dxa"/>
            <w:vAlign w:val="center"/>
          </w:tcPr>
          <w:p w14:paraId="03B7D527">
            <w:pPr>
              <w:jc w:val="center"/>
              <w:rPr>
                <w:rFonts w:hint="eastAsia" w:ascii="宋体" w:hAnsi="宋体" w:eastAsia="宋体" w:cs="宋体"/>
                <w:color w:val="auto"/>
                <w:sz w:val="24"/>
                <w:szCs w:val="24"/>
                <w:highlight w:val="none"/>
              </w:rPr>
            </w:pPr>
            <w:r>
              <w:rPr>
                <w:rFonts w:hint="eastAsia" w:ascii="宋体" w:hAnsi="宋体" w:cs="仿宋_GB2312"/>
                <w:bCs/>
                <w:color w:val="auto"/>
                <w:sz w:val="24"/>
                <w:highlight w:val="none"/>
                <w:lang w:val="en-US" w:eastAsia="zh-CN"/>
              </w:rPr>
              <w:t>客</w:t>
            </w:r>
            <w:r>
              <w:rPr>
                <w:rFonts w:hint="eastAsia" w:ascii="宋体" w:hAnsi="宋体" w:eastAsia="宋体" w:cs="仿宋_GB2312"/>
                <w:bCs/>
                <w:color w:val="auto"/>
                <w:sz w:val="24"/>
                <w:highlight w:val="none"/>
              </w:rPr>
              <w:t>观分</w:t>
            </w:r>
          </w:p>
        </w:tc>
        <w:tc>
          <w:tcPr>
            <w:tcW w:w="1566" w:type="dxa"/>
            <w:vAlign w:val="top"/>
          </w:tcPr>
          <w:p w14:paraId="0309C6A9">
            <w:pPr>
              <w:spacing w:line="360" w:lineRule="auto"/>
              <w:outlineLvl w:val="0"/>
              <w:rPr>
                <w:rFonts w:hint="eastAsia" w:ascii="宋体" w:hAnsi="宋体" w:eastAsia="宋体" w:cs="宋体"/>
                <w:color w:val="auto"/>
                <w:sz w:val="24"/>
                <w:szCs w:val="24"/>
                <w:highlight w:val="none"/>
              </w:rPr>
            </w:pPr>
          </w:p>
        </w:tc>
      </w:tr>
      <w:tr w14:paraId="3681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467" w:type="dxa"/>
            <w:vAlign w:val="center"/>
          </w:tcPr>
          <w:p w14:paraId="76D9F5E7">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735" w:type="dxa"/>
            <w:vAlign w:val="center"/>
          </w:tcPr>
          <w:p w14:paraId="5F60A238">
            <w:pPr>
              <w:widowControl w:val="0"/>
              <w:numPr>
                <w:ilvl w:val="0"/>
                <w:numId w:val="0"/>
              </w:numPr>
              <w:wordWrap/>
              <w:adjustRightInd w:val="0"/>
              <w:spacing w:before="0" w:beforeAutospacing="0" w:after="0" w:afterAutospacing="0" w:line="360" w:lineRule="auto"/>
              <w:ind w:left="0" w:right="0"/>
              <w:jc w:val="left"/>
              <w:textAlignment w:val="auto"/>
              <w:rPr>
                <w:rFonts w:hint="eastAsia" w:ascii="宋体" w:hAnsi="宋体" w:eastAsia="宋体" w:cs="宋体"/>
                <w:color w:val="auto"/>
                <w:sz w:val="24"/>
                <w:highlight w:val="none"/>
                <w:lang w:val="zh-TW" w:eastAsia="zh-CN"/>
              </w:rPr>
            </w:pPr>
            <w:r>
              <w:rPr>
                <w:rFonts w:hint="eastAsia" w:ascii="宋体" w:hAnsi="宋体" w:eastAsia="宋体" w:cs="宋体"/>
                <w:color w:val="auto"/>
                <w:sz w:val="24"/>
                <w:szCs w:val="20"/>
                <w:highlight w:val="none"/>
              </w:rPr>
              <w:t>投标人具有</w:t>
            </w:r>
            <w:r>
              <w:rPr>
                <w:rFonts w:hint="eastAsia" w:ascii="宋体" w:hAnsi="宋体" w:eastAsia="宋体" w:cs="宋体"/>
                <w:color w:val="auto"/>
                <w:sz w:val="24"/>
                <w:highlight w:val="none"/>
                <w:lang w:val="zh-TW" w:eastAsia="zh-CN"/>
              </w:rPr>
              <w:t>自主的新媒体宣传平台，如微信公众号、微博、app、抖音、视频号，每提供一个得2分，最多得6分。</w:t>
            </w:r>
          </w:p>
          <w:p w14:paraId="2FEDB848">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
                <w:bCs/>
                <w:color w:val="auto"/>
                <w:sz w:val="24"/>
                <w:highlight w:val="none"/>
                <w:lang w:val="zh-TW" w:eastAsia="zh-CN"/>
              </w:rPr>
              <w:t>投标文件中提供相关自主界面或其他证明加盖公章（</w:t>
            </w:r>
            <w:r>
              <w:rPr>
                <w:rFonts w:hint="eastAsia" w:ascii="宋体" w:hAnsi="宋体" w:eastAsia="宋体" w:cs="宋体"/>
                <w:b/>
                <w:bCs/>
                <w:color w:val="auto"/>
                <w:sz w:val="24"/>
                <w:szCs w:val="20"/>
                <w:highlight w:val="none"/>
                <w:lang w:eastAsia="zh-CN"/>
              </w:rPr>
              <w:t>如是授权供应商，需同时提供授权书复印件</w:t>
            </w:r>
            <w:r>
              <w:rPr>
                <w:rFonts w:hint="eastAsia" w:ascii="宋体" w:hAnsi="宋体" w:eastAsia="宋体" w:cs="宋体"/>
                <w:b/>
                <w:bCs/>
                <w:color w:val="auto"/>
                <w:sz w:val="24"/>
                <w:highlight w:val="none"/>
                <w:lang w:val="zh-TW" w:eastAsia="zh-CN"/>
              </w:rPr>
              <w:t>）</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highlight w:val="none"/>
                <w:lang w:val="zh-TW" w:eastAsia="zh-CN"/>
              </w:rPr>
              <w:t>不提供的不得分；</w:t>
            </w:r>
          </w:p>
        </w:tc>
        <w:tc>
          <w:tcPr>
            <w:tcW w:w="559" w:type="dxa"/>
            <w:vAlign w:val="center"/>
          </w:tcPr>
          <w:p w14:paraId="6A7DEA94">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085" w:type="dxa"/>
            <w:vAlign w:val="center"/>
          </w:tcPr>
          <w:p w14:paraId="5B6893B6">
            <w:pPr>
              <w:jc w:val="center"/>
              <w:rPr>
                <w:rFonts w:hint="eastAsia" w:ascii="宋体" w:hAnsi="宋体" w:eastAsia="宋体" w:cs="宋体"/>
                <w:color w:val="auto"/>
                <w:sz w:val="24"/>
                <w:szCs w:val="24"/>
                <w:highlight w:val="none"/>
              </w:rPr>
            </w:pPr>
            <w:r>
              <w:rPr>
                <w:rFonts w:hint="eastAsia" w:ascii="宋体" w:hAnsi="宋体" w:cs="仿宋_GB2312"/>
                <w:bCs/>
                <w:color w:val="auto"/>
                <w:sz w:val="24"/>
                <w:highlight w:val="none"/>
                <w:lang w:val="en-US" w:eastAsia="zh-CN"/>
              </w:rPr>
              <w:t>客</w:t>
            </w:r>
            <w:r>
              <w:rPr>
                <w:rFonts w:hint="eastAsia" w:ascii="宋体" w:hAnsi="宋体" w:eastAsia="宋体" w:cs="仿宋_GB2312"/>
                <w:bCs/>
                <w:color w:val="auto"/>
                <w:sz w:val="24"/>
                <w:highlight w:val="none"/>
              </w:rPr>
              <w:t>观分</w:t>
            </w:r>
          </w:p>
        </w:tc>
        <w:tc>
          <w:tcPr>
            <w:tcW w:w="1566" w:type="dxa"/>
            <w:vAlign w:val="top"/>
          </w:tcPr>
          <w:p w14:paraId="3714A256">
            <w:pPr>
              <w:spacing w:line="360" w:lineRule="auto"/>
              <w:outlineLvl w:val="0"/>
              <w:rPr>
                <w:rFonts w:hint="eastAsia" w:ascii="宋体" w:hAnsi="宋体" w:eastAsia="宋体" w:cs="宋体"/>
                <w:color w:val="auto"/>
                <w:sz w:val="24"/>
                <w:szCs w:val="24"/>
                <w:highlight w:val="none"/>
              </w:rPr>
            </w:pPr>
          </w:p>
        </w:tc>
      </w:tr>
      <w:tr w14:paraId="74E2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467" w:type="dxa"/>
            <w:vAlign w:val="center"/>
          </w:tcPr>
          <w:p w14:paraId="334D1EBB">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735" w:type="dxa"/>
            <w:vAlign w:val="center"/>
          </w:tcPr>
          <w:p w14:paraId="2B15168D">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zh-TW" w:eastAsia="zh-CN"/>
              </w:rPr>
              <w:t>项目</w:t>
            </w:r>
            <w:r>
              <w:rPr>
                <w:rFonts w:hint="eastAsia" w:ascii="宋体" w:hAnsi="宋体" w:eastAsia="宋体" w:cs="宋体"/>
                <w:color w:val="auto"/>
                <w:sz w:val="24"/>
                <w:szCs w:val="24"/>
                <w:highlight w:val="none"/>
                <w:lang w:val="en-US" w:eastAsia="zh-CN"/>
              </w:rPr>
              <w:t>负责人具有由国家人社部人事考试中心颁发的新闻类相关职业资格证的得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5A184FC">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highlight w:val="none"/>
                <w:lang w:val="zh-TW" w:eastAsia="zh-CN"/>
              </w:rPr>
              <w:t>投标文件中提供相应人员本单位社保缴纳证明及其他相关证明材料，</w:t>
            </w:r>
            <w:r>
              <w:rPr>
                <w:rFonts w:hint="eastAsia" w:ascii="宋体" w:hAnsi="宋体" w:eastAsia="宋体" w:cs="宋体"/>
                <w:b/>
                <w:bCs/>
                <w:color w:val="auto"/>
                <w:sz w:val="24"/>
                <w:highlight w:val="none"/>
                <w:lang w:val="en-US" w:eastAsia="zh-CN"/>
              </w:rPr>
              <w:t>否则不得分</w:t>
            </w:r>
            <w:r>
              <w:rPr>
                <w:rFonts w:hint="eastAsia" w:ascii="宋体" w:hAnsi="宋体" w:eastAsia="宋体" w:cs="宋体"/>
                <w:b/>
                <w:bCs/>
                <w:color w:val="auto"/>
                <w:sz w:val="24"/>
                <w:highlight w:val="none"/>
                <w:lang w:val="zh-TW" w:eastAsia="zh-CN"/>
              </w:rPr>
              <w:t>。</w:t>
            </w:r>
          </w:p>
        </w:tc>
        <w:tc>
          <w:tcPr>
            <w:tcW w:w="559" w:type="dxa"/>
            <w:vAlign w:val="center"/>
          </w:tcPr>
          <w:p w14:paraId="280DD27B">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085" w:type="dxa"/>
            <w:vAlign w:val="center"/>
          </w:tcPr>
          <w:p w14:paraId="20B68CAE">
            <w:pPr>
              <w:jc w:val="center"/>
              <w:rPr>
                <w:rFonts w:hint="eastAsia" w:ascii="宋体" w:hAnsi="宋体" w:cs="宋体"/>
                <w:color w:val="auto"/>
                <w:sz w:val="24"/>
                <w:szCs w:val="24"/>
                <w:highlight w:val="none"/>
                <w:lang w:val="en-US" w:eastAsia="zh-CN"/>
              </w:rPr>
            </w:pPr>
            <w:r>
              <w:rPr>
                <w:rFonts w:hint="eastAsia" w:ascii="宋体" w:hAnsi="宋体" w:cs="仿宋_GB2312"/>
                <w:bCs/>
                <w:color w:val="auto"/>
                <w:sz w:val="24"/>
                <w:highlight w:val="none"/>
                <w:lang w:val="en-US" w:eastAsia="zh-CN"/>
              </w:rPr>
              <w:t>客</w:t>
            </w:r>
            <w:r>
              <w:rPr>
                <w:rFonts w:hint="eastAsia" w:ascii="宋体" w:hAnsi="宋体" w:eastAsia="宋体" w:cs="仿宋_GB2312"/>
                <w:bCs/>
                <w:color w:val="auto"/>
                <w:sz w:val="24"/>
                <w:highlight w:val="none"/>
              </w:rPr>
              <w:t>观分</w:t>
            </w:r>
          </w:p>
        </w:tc>
        <w:tc>
          <w:tcPr>
            <w:tcW w:w="1566" w:type="dxa"/>
            <w:vAlign w:val="top"/>
          </w:tcPr>
          <w:p w14:paraId="5C5C6B46">
            <w:pPr>
              <w:spacing w:line="360" w:lineRule="auto"/>
              <w:outlineLvl w:val="0"/>
              <w:rPr>
                <w:rFonts w:hint="eastAsia" w:ascii="宋体" w:hAnsi="宋体" w:cs="宋体"/>
                <w:color w:val="auto"/>
                <w:sz w:val="24"/>
                <w:szCs w:val="24"/>
                <w:highlight w:val="none"/>
                <w:lang w:val="en-US" w:eastAsia="zh-CN"/>
              </w:rPr>
            </w:pPr>
          </w:p>
        </w:tc>
      </w:tr>
      <w:tr w14:paraId="0525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467" w:type="dxa"/>
            <w:vAlign w:val="center"/>
          </w:tcPr>
          <w:p w14:paraId="348DD949">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735" w:type="dxa"/>
            <w:vAlign w:val="center"/>
          </w:tcPr>
          <w:p w14:paraId="65A8B903">
            <w:pPr>
              <w:widowControl w:val="0"/>
              <w:numPr>
                <w:ilvl w:val="0"/>
                <w:numId w:val="0"/>
              </w:numPr>
              <w:wordWrap/>
              <w:adjustRightInd w:val="0"/>
              <w:spacing w:before="0" w:beforeAutospacing="0" w:after="0" w:afterAutospacing="0" w:line="360" w:lineRule="auto"/>
              <w:ind w:left="0" w:right="0"/>
              <w:jc w:val="left"/>
              <w:textAlignment w:val="auto"/>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TW" w:eastAsia="zh-CN"/>
              </w:rPr>
              <w:t>投标人承诺“中标后至少安排</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TW" w:eastAsia="zh-CN"/>
              </w:rPr>
              <w:t>名专业工作人员负责项目工作，确保随时响应的得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TW" w:eastAsia="zh-CN"/>
              </w:rPr>
              <w:t>分，</w:t>
            </w:r>
            <w:r>
              <w:rPr>
                <w:rFonts w:hint="eastAsia" w:ascii="宋体" w:hAnsi="宋体" w:eastAsia="宋体" w:cs="宋体"/>
                <w:color w:val="auto"/>
                <w:sz w:val="24"/>
                <w:highlight w:val="none"/>
                <w:lang w:val="en-US" w:eastAsia="zh-CN"/>
              </w:rPr>
              <w:t>提供承诺书加盖公章，</w:t>
            </w:r>
            <w:r>
              <w:rPr>
                <w:rFonts w:hint="eastAsia" w:ascii="宋体" w:hAnsi="宋体" w:eastAsia="宋体" w:cs="宋体"/>
                <w:color w:val="auto"/>
                <w:sz w:val="24"/>
                <w:highlight w:val="none"/>
                <w:lang w:val="zh-TW" w:eastAsia="zh-CN"/>
              </w:rPr>
              <w:t>格式自拟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TW" w:eastAsia="zh-CN"/>
              </w:rPr>
              <w:t>无承诺或者承诺内容不全的不得分。</w:t>
            </w:r>
          </w:p>
          <w:p w14:paraId="00B659AA">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highlight w:val="none"/>
                <w:lang w:val="zh-TW" w:eastAsia="zh-CN"/>
              </w:rPr>
              <w:t>投标文件中提供相应人员本单位社保缴纳证明及其他相关证明材料，</w:t>
            </w:r>
            <w:r>
              <w:rPr>
                <w:rFonts w:hint="eastAsia" w:ascii="宋体" w:hAnsi="宋体" w:eastAsia="宋体" w:cs="宋体"/>
                <w:b/>
                <w:bCs/>
                <w:color w:val="auto"/>
                <w:sz w:val="24"/>
                <w:highlight w:val="none"/>
                <w:lang w:val="en-US" w:eastAsia="zh-CN"/>
              </w:rPr>
              <w:t>否则不得分</w:t>
            </w:r>
            <w:r>
              <w:rPr>
                <w:rFonts w:hint="eastAsia" w:ascii="宋体" w:hAnsi="宋体" w:eastAsia="宋体" w:cs="宋体"/>
                <w:b/>
                <w:bCs/>
                <w:color w:val="auto"/>
                <w:sz w:val="24"/>
                <w:highlight w:val="none"/>
                <w:lang w:val="zh-TW" w:eastAsia="zh-CN"/>
              </w:rPr>
              <w:t>。</w:t>
            </w:r>
          </w:p>
        </w:tc>
        <w:tc>
          <w:tcPr>
            <w:tcW w:w="559" w:type="dxa"/>
            <w:vAlign w:val="center"/>
          </w:tcPr>
          <w:p w14:paraId="54AF1067">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48DC6B59">
            <w:pPr>
              <w:jc w:val="center"/>
              <w:rPr>
                <w:rFonts w:hint="eastAsia" w:ascii="宋体" w:hAnsi="宋体" w:cs="宋体"/>
                <w:color w:val="auto"/>
                <w:sz w:val="24"/>
                <w:szCs w:val="24"/>
                <w:highlight w:val="none"/>
                <w:lang w:val="en-US" w:eastAsia="zh-CN"/>
              </w:rPr>
            </w:pPr>
            <w:r>
              <w:rPr>
                <w:rFonts w:hint="eastAsia" w:ascii="宋体" w:hAnsi="宋体" w:cs="仿宋_GB2312"/>
                <w:bCs/>
                <w:color w:val="auto"/>
                <w:sz w:val="24"/>
                <w:highlight w:val="none"/>
                <w:lang w:val="en-US" w:eastAsia="zh-CN"/>
              </w:rPr>
              <w:t>客</w:t>
            </w:r>
            <w:r>
              <w:rPr>
                <w:rFonts w:hint="eastAsia" w:ascii="宋体" w:hAnsi="宋体" w:eastAsia="宋体" w:cs="仿宋_GB2312"/>
                <w:bCs/>
                <w:color w:val="auto"/>
                <w:sz w:val="24"/>
                <w:highlight w:val="none"/>
              </w:rPr>
              <w:t>观分</w:t>
            </w:r>
          </w:p>
        </w:tc>
        <w:tc>
          <w:tcPr>
            <w:tcW w:w="1566" w:type="dxa"/>
            <w:vAlign w:val="top"/>
          </w:tcPr>
          <w:p w14:paraId="5D4AE56A">
            <w:pPr>
              <w:spacing w:line="360" w:lineRule="auto"/>
              <w:outlineLvl w:val="0"/>
              <w:rPr>
                <w:rFonts w:hint="eastAsia" w:ascii="宋体" w:hAnsi="宋体" w:cs="宋体"/>
                <w:color w:val="auto"/>
                <w:sz w:val="24"/>
                <w:szCs w:val="24"/>
                <w:highlight w:val="none"/>
                <w:lang w:val="en-US" w:eastAsia="zh-CN"/>
              </w:rPr>
            </w:pPr>
          </w:p>
        </w:tc>
      </w:tr>
      <w:tr w14:paraId="5E06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67" w:type="dxa"/>
            <w:vAlign w:val="center"/>
          </w:tcPr>
          <w:p w14:paraId="132E444D">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735" w:type="dxa"/>
            <w:vAlign w:val="center"/>
          </w:tcPr>
          <w:p w14:paraId="2DCFD0F1">
            <w:pPr>
              <w:spacing w:line="360" w:lineRule="auto"/>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针对本项目提供的</w:t>
            </w:r>
            <w:r>
              <w:rPr>
                <w:rFonts w:hint="eastAsia" w:ascii="宋体" w:hAnsi="宋体" w:cs="宋体"/>
                <w:color w:val="auto"/>
                <w:sz w:val="24"/>
                <w:highlight w:val="none"/>
                <w:lang w:val="en-US" w:eastAsia="zh-CN"/>
              </w:rPr>
              <w:t>人员安排情况，包括</w:t>
            </w:r>
            <w:r>
              <w:rPr>
                <w:rFonts w:hint="eastAsia" w:ascii="宋体" w:hAnsi="宋体" w:eastAsia="宋体" w:cs="宋体"/>
                <w:color w:val="auto"/>
                <w:sz w:val="24"/>
                <w:highlight w:val="none"/>
              </w:rPr>
              <w:t>设计、编辑、排版、校对、印刷等</w:t>
            </w:r>
            <w:r>
              <w:rPr>
                <w:rFonts w:hint="eastAsia" w:ascii="宋体" w:hAnsi="宋体" w:eastAsia="宋体" w:cs="宋体"/>
                <w:color w:val="auto"/>
                <w:sz w:val="24"/>
                <w:highlight w:val="none"/>
                <w:lang w:val="en-US" w:eastAsia="zh-CN"/>
              </w:rPr>
              <w:t>人员安排情况</w:t>
            </w:r>
            <w:r>
              <w:rPr>
                <w:rFonts w:hint="eastAsia" w:ascii="宋体" w:hAnsi="宋体" w:eastAsia="宋体" w:cs="宋体"/>
                <w:color w:val="auto"/>
                <w:sz w:val="24"/>
                <w:highlight w:val="none"/>
              </w:rPr>
              <w:t>，人员责任分工</w:t>
            </w:r>
            <w:r>
              <w:rPr>
                <w:rFonts w:hint="eastAsia" w:ascii="宋体" w:hAnsi="宋体" w:eastAsia="宋体" w:cs="宋体"/>
                <w:color w:val="auto"/>
                <w:sz w:val="24"/>
                <w:highlight w:val="none"/>
                <w:lang w:val="en-US" w:eastAsia="zh-CN"/>
              </w:rPr>
              <w:t>明确，针对性强的得5分；人员责任分工较为明确，针对性较强的得3分；人员责任分工有所缺陷需进一步完善的得1分；</w:t>
            </w:r>
            <w:r>
              <w:rPr>
                <w:rFonts w:hint="eastAsia" w:ascii="宋体" w:hAnsi="宋体" w:cs="宋体"/>
                <w:color w:val="auto"/>
                <w:sz w:val="24"/>
                <w:szCs w:val="24"/>
                <w:highlight w:val="none"/>
                <w:lang w:val="en-US" w:eastAsia="zh-CN"/>
              </w:rPr>
              <w:t>内容不符合或未提供的不得分</w:t>
            </w:r>
            <w:r>
              <w:rPr>
                <w:rFonts w:hint="eastAsia" w:ascii="宋体" w:hAnsi="宋体" w:eastAsia="宋体" w:cs="宋体"/>
                <w:color w:val="auto"/>
                <w:sz w:val="24"/>
                <w:highlight w:val="none"/>
              </w:rPr>
              <w:t>。</w:t>
            </w:r>
          </w:p>
        </w:tc>
        <w:tc>
          <w:tcPr>
            <w:tcW w:w="559" w:type="dxa"/>
            <w:vAlign w:val="center"/>
          </w:tcPr>
          <w:p w14:paraId="5CE50E7B">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85" w:type="dxa"/>
            <w:vAlign w:val="center"/>
          </w:tcPr>
          <w:p w14:paraId="3CEC74B4">
            <w:pPr>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主观分</w:t>
            </w:r>
          </w:p>
        </w:tc>
        <w:tc>
          <w:tcPr>
            <w:tcW w:w="1566" w:type="dxa"/>
            <w:vAlign w:val="top"/>
          </w:tcPr>
          <w:p w14:paraId="5313983D">
            <w:pPr>
              <w:spacing w:line="360" w:lineRule="auto"/>
              <w:outlineLvl w:val="0"/>
              <w:rPr>
                <w:rFonts w:hint="eastAsia" w:ascii="宋体" w:hAnsi="宋体" w:cs="宋体"/>
                <w:color w:val="auto"/>
                <w:sz w:val="24"/>
                <w:szCs w:val="24"/>
                <w:highlight w:val="none"/>
                <w:lang w:val="en-US" w:eastAsia="zh-CN"/>
              </w:rPr>
            </w:pPr>
          </w:p>
        </w:tc>
      </w:tr>
      <w:tr w14:paraId="7DF1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67" w:type="dxa"/>
            <w:vAlign w:val="center"/>
          </w:tcPr>
          <w:p w14:paraId="4ACC24F0">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735" w:type="dxa"/>
            <w:vAlign w:val="center"/>
          </w:tcPr>
          <w:p w14:paraId="789CC2B0">
            <w:pPr>
              <w:spacing w:line="360" w:lineRule="auto"/>
              <w:outlineLvl w:val="0"/>
              <w:rPr>
                <w:rFonts w:hint="eastAsia" w:ascii="宋体" w:hAnsi="宋体" w:cs="宋体"/>
                <w:color w:val="auto"/>
                <w:sz w:val="21"/>
                <w:szCs w:val="21"/>
                <w:highlight w:val="none"/>
                <w:lang w:val="en-US" w:eastAsia="zh-CN"/>
              </w:rPr>
            </w:pPr>
            <w:r>
              <w:rPr>
                <w:rFonts w:hint="eastAsia" w:ascii="宋体" w:hAnsi="宋体" w:eastAsia="宋体" w:cs="宋体"/>
                <w:color w:val="auto"/>
                <w:sz w:val="24"/>
                <w:highlight w:val="none"/>
                <w:lang w:val="zh-TW" w:eastAsia="zh-CN"/>
              </w:rPr>
              <w:t>针对本项目特点提出的工作重点、难点分析，以及提出的解决问题的对策与方案建议进行打分</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重点难点分析与项目匹配度及应对措施</w:t>
            </w:r>
            <w:r>
              <w:rPr>
                <w:rFonts w:hint="eastAsia" w:ascii="宋体" w:hAnsi="宋体" w:eastAsia="宋体" w:cs="宋体"/>
                <w:color w:val="auto"/>
                <w:sz w:val="24"/>
                <w:highlight w:val="none"/>
                <w:lang w:val="en-US" w:eastAsia="zh-CN"/>
              </w:rPr>
              <w:t>针对</w:t>
            </w:r>
            <w:r>
              <w:rPr>
                <w:rFonts w:hint="eastAsia" w:ascii="宋体" w:hAnsi="宋体" w:eastAsia="宋体" w:cs="宋体"/>
                <w:color w:val="auto"/>
                <w:sz w:val="24"/>
                <w:highlight w:val="none"/>
              </w:rPr>
              <w:t>性强的得5分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重点难点分析与项目匹配度及应对措施</w:t>
            </w:r>
            <w:r>
              <w:rPr>
                <w:rFonts w:hint="eastAsia" w:ascii="宋体" w:hAnsi="宋体" w:eastAsia="宋体" w:cs="宋体"/>
                <w:color w:val="auto"/>
                <w:sz w:val="24"/>
                <w:highlight w:val="none"/>
                <w:lang w:val="en-US" w:eastAsia="zh-CN"/>
              </w:rPr>
              <w:t>针对性较强</w:t>
            </w:r>
            <w:r>
              <w:rPr>
                <w:rFonts w:hint="eastAsia" w:ascii="宋体" w:hAnsi="宋体" w:eastAsia="宋体" w:cs="宋体"/>
                <w:color w:val="auto"/>
                <w:sz w:val="24"/>
                <w:highlight w:val="none"/>
              </w:rPr>
              <w:t>的得3分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重点难点分析与项目匹配度及应对措施</w:t>
            </w:r>
            <w:r>
              <w:rPr>
                <w:rFonts w:hint="eastAsia" w:ascii="宋体" w:hAnsi="宋体" w:eastAsia="宋体" w:cs="宋体"/>
                <w:color w:val="auto"/>
                <w:sz w:val="24"/>
                <w:highlight w:val="none"/>
                <w:lang w:val="en-US" w:eastAsia="zh-CN"/>
              </w:rPr>
              <w:t>有所缺陷需进一步完善的得1分；</w:t>
            </w:r>
            <w:r>
              <w:rPr>
                <w:rFonts w:hint="eastAsia" w:ascii="宋体" w:hAnsi="宋体" w:cs="宋体"/>
                <w:color w:val="auto"/>
                <w:sz w:val="24"/>
                <w:szCs w:val="24"/>
                <w:highlight w:val="none"/>
                <w:lang w:val="en-US" w:eastAsia="zh-CN"/>
              </w:rPr>
              <w:t>内容不符合或未提供的不得分</w:t>
            </w:r>
            <w:r>
              <w:rPr>
                <w:rFonts w:hint="eastAsia" w:ascii="宋体" w:hAnsi="宋体" w:eastAsia="宋体" w:cs="宋体"/>
                <w:color w:val="auto"/>
                <w:sz w:val="24"/>
                <w:highlight w:val="none"/>
              </w:rPr>
              <w:t>。</w:t>
            </w:r>
          </w:p>
        </w:tc>
        <w:tc>
          <w:tcPr>
            <w:tcW w:w="559" w:type="dxa"/>
            <w:vAlign w:val="center"/>
          </w:tcPr>
          <w:p w14:paraId="669EA891">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85" w:type="dxa"/>
            <w:vAlign w:val="center"/>
          </w:tcPr>
          <w:p w14:paraId="6C090193">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776819F9">
            <w:pPr>
              <w:spacing w:line="360" w:lineRule="auto"/>
              <w:outlineLvl w:val="0"/>
              <w:rPr>
                <w:rFonts w:hint="eastAsia" w:ascii="宋体" w:hAnsi="宋体" w:cs="宋体"/>
                <w:color w:val="auto"/>
                <w:sz w:val="24"/>
                <w:szCs w:val="24"/>
                <w:highlight w:val="none"/>
                <w:lang w:val="en-US" w:eastAsia="zh-CN"/>
              </w:rPr>
            </w:pPr>
          </w:p>
        </w:tc>
      </w:tr>
      <w:tr w14:paraId="2B37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53C799A3">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735" w:type="dxa"/>
            <w:vAlign w:val="center"/>
          </w:tcPr>
          <w:p w14:paraId="45F12A48">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zh-TW" w:eastAsia="zh-CN"/>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TW" w:eastAsia="zh-CN"/>
              </w:rPr>
              <w:t>针对本项目作出的进度保证措施、确保项目能够按计划实施等方案</w:t>
            </w:r>
            <w:r>
              <w:rPr>
                <w:rFonts w:hint="eastAsia" w:ascii="宋体" w:hAnsi="宋体" w:eastAsia="宋体" w:cs="宋体"/>
                <w:color w:val="auto"/>
                <w:sz w:val="24"/>
                <w:highlight w:val="none"/>
                <w:lang w:val="en-US" w:eastAsia="zh-CN"/>
              </w:rPr>
              <w:t>进行打分</w:t>
            </w:r>
            <w:r>
              <w:rPr>
                <w:rFonts w:hint="eastAsia" w:ascii="宋体" w:hAnsi="宋体" w:eastAsia="宋体" w:cs="宋体"/>
                <w:color w:val="auto"/>
                <w:sz w:val="24"/>
                <w:highlight w:val="none"/>
                <w:lang w:val="zh-TW" w:eastAsia="zh-CN"/>
              </w:rPr>
              <w:t>，</w:t>
            </w:r>
            <w:r>
              <w:rPr>
                <w:rFonts w:hint="eastAsia" w:ascii="宋体" w:hAnsi="宋体" w:eastAsia="宋体" w:cs="宋体"/>
                <w:color w:val="auto"/>
                <w:sz w:val="24"/>
                <w:highlight w:val="none"/>
              </w:rPr>
              <w:t>方案内容完整且与项目匹配度好的得5分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方案内容</w:t>
            </w:r>
            <w:r>
              <w:rPr>
                <w:rFonts w:hint="eastAsia" w:ascii="宋体" w:hAnsi="宋体" w:eastAsia="宋体" w:cs="宋体"/>
                <w:color w:val="auto"/>
                <w:sz w:val="24"/>
                <w:highlight w:val="none"/>
                <w:lang w:val="en-US" w:eastAsia="zh-CN"/>
              </w:rPr>
              <w:t>较为</w:t>
            </w:r>
            <w:r>
              <w:rPr>
                <w:rFonts w:hint="eastAsia" w:ascii="宋体" w:hAnsi="宋体" w:eastAsia="宋体" w:cs="宋体"/>
                <w:color w:val="auto"/>
                <w:sz w:val="24"/>
                <w:highlight w:val="none"/>
              </w:rPr>
              <w:t>完整</w:t>
            </w:r>
            <w:r>
              <w:rPr>
                <w:rFonts w:hint="eastAsia" w:ascii="宋体" w:hAnsi="宋体" w:eastAsia="宋体" w:cs="宋体"/>
                <w:color w:val="auto"/>
                <w:sz w:val="24"/>
                <w:highlight w:val="none"/>
                <w:lang w:val="en-US" w:eastAsia="zh-CN"/>
              </w:rPr>
              <w:t>且</w:t>
            </w:r>
            <w:r>
              <w:rPr>
                <w:rFonts w:hint="eastAsia" w:ascii="宋体" w:hAnsi="宋体" w:eastAsia="宋体" w:cs="宋体"/>
                <w:color w:val="auto"/>
                <w:sz w:val="24"/>
                <w:highlight w:val="none"/>
              </w:rPr>
              <w:t>与项目匹配度</w:t>
            </w:r>
            <w:r>
              <w:rPr>
                <w:rFonts w:hint="eastAsia" w:ascii="宋体" w:hAnsi="宋体" w:eastAsia="宋体" w:cs="宋体"/>
                <w:color w:val="auto"/>
                <w:sz w:val="24"/>
                <w:highlight w:val="none"/>
                <w:lang w:val="en-US" w:eastAsia="zh-CN"/>
              </w:rPr>
              <w:t>较好</w:t>
            </w:r>
            <w:r>
              <w:rPr>
                <w:rFonts w:hint="eastAsia" w:ascii="宋体" w:hAnsi="宋体" w:eastAsia="宋体" w:cs="宋体"/>
                <w:color w:val="auto"/>
                <w:sz w:val="24"/>
                <w:highlight w:val="none"/>
              </w:rPr>
              <w:t>的得3分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方案内容</w:t>
            </w:r>
            <w:r>
              <w:rPr>
                <w:rFonts w:hint="eastAsia" w:ascii="宋体" w:hAnsi="宋体" w:eastAsia="宋体" w:cs="宋体"/>
                <w:color w:val="auto"/>
                <w:sz w:val="24"/>
                <w:highlight w:val="none"/>
                <w:lang w:val="en-US" w:eastAsia="zh-CN"/>
              </w:rPr>
              <w:t>有所缺陷需进一步完善的得1分；</w:t>
            </w:r>
            <w:r>
              <w:rPr>
                <w:rFonts w:hint="eastAsia" w:ascii="宋体" w:hAnsi="宋体" w:cs="宋体"/>
                <w:color w:val="auto"/>
                <w:sz w:val="24"/>
                <w:szCs w:val="24"/>
                <w:highlight w:val="none"/>
                <w:lang w:val="en-US" w:eastAsia="zh-CN"/>
              </w:rPr>
              <w:t>内容不符合或未提供的不得分</w:t>
            </w:r>
            <w:r>
              <w:rPr>
                <w:rFonts w:hint="eastAsia" w:ascii="宋体" w:hAnsi="宋体" w:eastAsia="宋体" w:cs="宋体"/>
                <w:color w:val="auto"/>
                <w:sz w:val="24"/>
                <w:highlight w:val="none"/>
              </w:rPr>
              <w:t>。</w:t>
            </w:r>
          </w:p>
        </w:tc>
        <w:tc>
          <w:tcPr>
            <w:tcW w:w="559" w:type="dxa"/>
            <w:vAlign w:val="center"/>
          </w:tcPr>
          <w:p w14:paraId="03A9DB60">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85" w:type="dxa"/>
            <w:vAlign w:val="center"/>
          </w:tcPr>
          <w:p w14:paraId="78C0C2DE">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12EA21DE">
            <w:pPr>
              <w:spacing w:line="360" w:lineRule="auto"/>
              <w:outlineLvl w:val="0"/>
              <w:rPr>
                <w:rFonts w:hint="eastAsia" w:ascii="宋体" w:hAnsi="宋体" w:cs="宋体"/>
                <w:color w:val="auto"/>
                <w:sz w:val="24"/>
                <w:szCs w:val="24"/>
                <w:highlight w:val="none"/>
                <w:lang w:val="en-US" w:eastAsia="zh-CN"/>
              </w:rPr>
            </w:pPr>
          </w:p>
        </w:tc>
      </w:tr>
      <w:tr w14:paraId="43CB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0E4F1A1C">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735" w:type="dxa"/>
            <w:vAlign w:val="center"/>
          </w:tcPr>
          <w:p w14:paraId="41165564">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zh-TW" w:eastAsia="zh-CN"/>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TW" w:eastAsia="zh-CN"/>
              </w:rPr>
              <w:t>针对本项目</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服务质量体系完善程度，</w:t>
            </w:r>
            <w:r>
              <w:rPr>
                <w:rFonts w:hint="eastAsia" w:ascii="宋体" w:hAnsi="宋体" w:eastAsia="宋体" w:cs="宋体"/>
                <w:color w:val="auto"/>
                <w:sz w:val="24"/>
                <w:highlight w:val="none"/>
                <w:lang w:val="en-US" w:eastAsia="zh-CN"/>
              </w:rPr>
              <w:t>针对本项目提供</w:t>
            </w:r>
            <w:r>
              <w:rPr>
                <w:rFonts w:hint="eastAsia" w:ascii="宋体" w:hAnsi="宋体" w:eastAsia="宋体" w:cs="宋体"/>
                <w:color w:val="auto"/>
                <w:sz w:val="24"/>
                <w:highlight w:val="none"/>
              </w:rPr>
              <w:t>的服务链</w:t>
            </w:r>
            <w:r>
              <w:rPr>
                <w:rFonts w:hint="eastAsia" w:ascii="宋体" w:hAnsi="宋体" w:eastAsia="宋体" w:cs="宋体"/>
                <w:color w:val="auto"/>
                <w:sz w:val="24"/>
                <w:highlight w:val="none"/>
                <w:lang w:val="en-US" w:eastAsia="zh-CN"/>
              </w:rPr>
              <w:t>情况，服务质量体系完善，针对本项目提供的服务链针对性强的得5分；服务质量体系较为完善，针对本项目提供的服务链针对性较强得3分；服务质量体系、服务链有所缺陷需进一步完善的得1分；</w:t>
            </w:r>
            <w:r>
              <w:rPr>
                <w:rFonts w:hint="eastAsia" w:ascii="宋体" w:hAnsi="宋体" w:cs="宋体"/>
                <w:color w:val="auto"/>
                <w:sz w:val="24"/>
                <w:szCs w:val="24"/>
                <w:highlight w:val="none"/>
                <w:lang w:val="en-US" w:eastAsia="zh-CN"/>
              </w:rPr>
              <w:t>内容不符合或未提供的不得分</w:t>
            </w:r>
            <w:r>
              <w:rPr>
                <w:rFonts w:hint="eastAsia" w:ascii="宋体" w:hAnsi="宋体" w:eastAsia="宋体" w:cs="宋体"/>
                <w:color w:val="auto"/>
                <w:sz w:val="24"/>
                <w:highlight w:val="none"/>
              </w:rPr>
              <w:t>。</w:t>
            </w:r>
          </w:p>
        </w:tc>
        <w:tc>
          <w:tcPr>
            <w:tcW w:w="559" w:type="dxa"/>
            <w:vAlign w:val="center"/>
          </w:tcPr>
          <w:p w14:paraId="32DFEF5D">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85" w:type="dxa"/>
            <w:vAlign w:val="center"/>
          </w:tcPr>
          <w:p w14:paraId="2808F662">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5BC8D388">
            <w:pPr>
              <w:spacing w:line="360" w:lineRule="auto"/>
              <w:outlineLvl w:val="0"/>
              <w:rPr>
                <w:rFonts w:hint="eastAsia" w:ascii="宋体" w:hAnsi="宋体" w:cs="宋体"/>
                <w:color w:val="auto"/>
                <w:sz w:val="24"/>
                <w:szCs w:val="24"/>
                <w:highlight w:val="none"/>
                <w:lang w:val="en-US" w:eastAsia="zh-CN"/>
              </w:rPr>
            </w:pPr>
          </w:p>
        </w:tc>
      </w:tr>
      <w:tr w14:paraId="3B5F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687EFEDA">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735" w:type="dxa"/>
            <w:vAlign w:val="center"/>
          </w:tcPr>
          <w:p w14:paraId="726B207D">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zh-TW" w:eastAsia="zh-CN"/>
              </w:rPr>
              <w:t>投标人承诺针对本项目突发媒体事件能在30分钟内积极响应的得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TW" w:eastAsia="zh-CN"/>
              </w:rPr>
              <w:t>分，</w:t>
            </w:r>
            <w:r>
              <w:rPr>
                <w:rFonts w:hint="eastAsia" w:ascii="宋体" w:hAnsi="宋体" w:eastAsia="宋体" w:cs="宋体"/>
                <w:color w:val="auto"/>
                <w:sz w:val="24"/>
                <w:highlight w:val="none"/>
                <w:lang w:val="en-US" w:eastAsia="zh-CN"/>
              </w:rPr>
              <w:t>提供承诺书加盖公章，</w:t>
            </w:r>
            <w:r>
              <w:rPr>
                <w:rFonts w:hint="eastAsia" w:ascii="宋体" w:hAnsi="宋体" w:eastAsia="宋体" w:cs="宋体"/>
                <w:color w:val="auto"/>
                <w:sz w:val="24"/>
                <w:highlight w:val="none"/>
                <w:lang w:val="zh-TW" w:eastAsia="zh-CN"/>
              </w:rPr>
              <w:t>格式自拟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TW" w:eastAsia="zh-CN"/>
              </w:rPr>
              <w:t>无承诺或者承诺内容不全的不得分。</w:t>
            </w:r>
          </w:p>
        </w:tc>
        <w:tc>
          <w:tcPr>
            <w:tcW w:w="559" w:type="dxa"/>
            <w:vAlign w:val="center"/>
          </w:tcPr>
          <w:p w14:paraId="385A6434">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85" w:type="dxa"/>
            <w:vAlign w:val="center"/>
          </w:tcPr>
          <w:p w14:paraId="1C465617">
            <w:pPr>
              <w:jc w:val="center"/>
              <w:rPr>
                <w:rFonts w:hint="eastAsia" w:ascii="宋体" w:hAnsi="宋体" w:cs="宋体"/>
                <w:color w:val="auto"/>
                <w:sz w:val="24"/>
                <w:szCs w:val="24"/>
                <w:highlight w:val="none"/>
                <w:lang w:val="en-US" w:eastAsia="zh-CN"/>
              </w:rPr>
            </w:pPr>
            <w:r>
              <w:rPr>
                <w:rFonts w:hint="eastAsia" w:ascii="宋体" w:hAnsi="宋体" w:cs="仿宋_GB2312"/>
                <w:bCs/>
                <w:color w:val="auto"/>
                <w:sz w:val="24"/>
                <w:highlight w:val="none"/>
                <w:lang w:val="en-US" w:eastAsia="zh-CN"/>
              </w:rPr>
              <w:t>客</w:t>
            </w:r>
            <w:r>
              <w:rPr>
                <w:rFonts w:hint="eastAsia" w:ascii="宋体" w:hAnsi="宋体" w:eastAsia="宋体" w:cs="仿宋_GB2312"/>
                <w:bCs/>
                <w:color w:val="auto"/>
                <w:sz w:val="24"/>
                <w:highlight w:val="none"/>
              </w:rPr>
              <w:t>观分</w:t>
            </w:r>
          </w:p>
        </w:tc>
        <w:tc>
          <w:tcPr>
            <w:tcW w:w="1566" w:type="dxa"/>
            <w:vAlign w:val="top"/>
          </w:tcPr>
          <w:p w14:paraId="271F78CD">
            <w:pPr>
              <w:spacing w:line="360" w:lineRule="auto"/>
              <w:outlineLvl w:val="0"/>
              <w:rPr>
                <w:rFonts w:hint="eastAsia" w:ascii="宋体" w:hAnsi="宋体" w:cs="宋体"/>
                <w:color w:val="auto"/>
                <w:sz w:val="24"/>
                <w:szCs w:val="24"/>
                <w:highlight w:val="none"/>
                <w:lang w:val="en-US" w:eastAsia="zh-CN"/>
              </w:rPr>
            </w:pPr>
          </w:p>
        </w:tc>
      </w:tr>
      <w:tr w14:paraId="71C5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27FAFE61">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735" w:type="dxa"/>
            <w:vAlign w:val="center"/>
          </w:tcPr>
          <w:p w14:paraId="3AB1CA00">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zh-TW" w:eastAsia="zh-CN"/>
              </w:rPr>
              <w:t>投标人</w:t>
            </w:r>
            <w:r>
              <w:rPr>
                <w:rFonts w:hint="eastAsia" w:ascii="宋体" w:hAnsi="宋体" w:eastAsia="宋体" w:cs="宋体"/>
                <w:color w:val="auto"/>
                <w:sz w:val="24"/>
                <w:highlight w:val="none"/>
              </w:rPr>
              <w:t>针对该项目可能发生的突发事件、危机事件的处理方案和防范措施，应急处理方案内容完整且与项目匹配度好的得5分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应急处理方案内容</w:t>
            </w:r>
            <w:r>
              <w:rPr>
                <w:rFonts w:hint="eastAsia" w:ascii="宋体" w:hAnsi="宋体" w:eastAsia="宋体" w:cs="宋体"/>
                <w:color w:val="auto"/>
                <w:sz w:val="24"/>
                <w:highlight w:val="none"/>
                <w:lang w:val="en-US" w:eastAsia="zh-CN"/>
              </w:rPr>
              <w:t>较为</w:t>
            </w:r>
            <w:r>
              <w:rPr>
                <w:rFonts w:hint="eastAsia" w:ascii="宋体" w:hAnsi="宋体" w:eastAsia="宋体" w:cs="宋体"/>
                <w:color w:val="auto"/>
                <w:sz w:val="24"/>
                <w:highlight w:val="none"/>
              </w:rPr>
              <w:t>完整或与项目匹配度</w:t>
            </w:r>
            <w:r>
              <w:rPr>
                <w:rFonts w:hint="eastAsia" w:ascii="宋体" w:hAnsi="宋体" w:eastAsia="宋体" w:cs="宋体"/>
                <w:color w:val="auto"/>
                <w:sz w:val="24"/>
                <w:highlight w:val="none"/>
                <w:lang w:val="en-US" w:eastAsia="zh-CN"/>
              </w:rPr>
              <w:t>较好</w:t>
            </w:r>
            <w:r>
              <w:rPr>
                <w:rFonts w:hint="eastAsia" w:ascii="宋体" w:hAnsi="宋体" w:eastAsia="宋体" w:cs="宋体"/>
                <w:color w:val="auto"/>
                <w:sz w:val="24"/>
                <w:highlight w:val="none"/>
              </w:rPr>
              <w:t>的得3分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应急处理方案内容缺失或与项目不</w:t>
            </w:r>
            <w:r>
              <w:rPr>
                <w:rFonts w:hint="eastAsia" w:ascii="宋体" w:hAnsi="宋体" w:eastAsia="宋体" w:cs="宋体"/>
                <w:color w:val="auto"/>
                <w:sz w:val="24"/>
                <w:highlight w:val="none"/>
                <w:lang w:val="en-US" w:eastAsia="zh-CN"/>
              </w:rPr>
              <w:t>够</w:t>
            </w:r>
            <w:r>
              <w:rPr>
                <w:rFonts w:hint="eastAsia" w:ascii="宋体" w:hAnsi="宋体" w:eastAsia="宋体" w:cs="宋体"/>
                <w:color w:val="auto"/>
                <w:sz w:val="24"/>
                <w:highlight w:val="none"/>
              </w:rPr>
              <w:t>匹配的得1分</w:t>
            </w:r>
            <w:r>
              <w:rPr>
                <w:rFonts w:hint="eastAsia" w:ascii="宋体" w:hAnsi="宋体" w:eastAsia="宋体" w:cs="宋体"/>
                <w:color w:val="auto"/>
                <w:sz w:val="24"/>
                <w:highlight w:val="none"/>
                <w:lang w:val="en-US" w:eastAsia="zh-CN"/>
              </w:rPr>
              <w:t>；</w:t>
            </w:r>
            <w:r>
              <w:rPr>
                <w:rFonts w:hint="eastAsia" w:ascii="宋体" w:hAnsi="宋体" w:cs="宋体"/>
                <w:color w:val="auto"/>
                <w:sz w:val="24"/>
                <w:szCs w:val="24"/>
                <w:highlight w:val="none"/>
                <w:lang w:val="en-US" w:eastAsia="zh-CN"/>
              </w:rPr>
              <w:t>内容不符合或未提供的不得分</w:t>
            </w:r>
            <w:r>
              <w:rPr>
                <w:rFonts w:hint="eastAsia" w:ascii="宋体" w:hAnsi="宋体" w:eastAsia="宋体" w:cs="宋体"/>
                <w:color w:val="auto"/>
                <w:sz w:val="24"/>
                <w:highlight w:val="none"/>
              </w:rPr>
              <w:t>。</w:t>
            </w:r>
          </w:p>
        </w:tc>
        <w:tc>
          <w:tcPr>
            <w:tcW w:w="559" w:type="dxa"/>
            <w:vAlign w:val="center"/>
          </w:tcPr>
          <w:p w14:paraId="413ED509">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85" w:type="dxa"/>
            <w:vAlign w:val="center"/>
          </w:tcPr>
          <w:p w14:paraId="71164088">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537149F8">
            <w:pPr>
              <w:spacing w:line="360" w:lineRule="auto"/>
              <w:outlineLvl w:val="0"/>
              <w:rPr>
                <w:rFonts w:hint="eastAsia" w:ascii="宋体" w:hAnsi="宋体" w:cs="宋体"/>
                <w:color w:val="auto"/>
                <w:sz w:val="24"/>
                <w:szCs w:val="24"/>
                <w:highlight w:val="none"/>
                <w:lang w:val="en-US" w:eastAsia="zh-CN"/>
              </w:rPr>
            </w:pPr>
          </w:p>
        </w:tc>
      </w:tr>
      <w:tr w14:paraId="3828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67" w:type="dxa"/>
            <w:vAlign w:val="center"/>
          </w:tcPr>
          <w:p w14:paraId="03508DB2">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735" w:type="dxa"/>
            <w:vAlign w:val="center"/>
          </w:tcPr>
          <w:p w14:paraId="538DC673">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highlight w:val="none"/>
              </w:rPr>
              <w:t>投标人自采购人提供素材起至发布的时间（在保质保量的前提下）能快速响应，</w:t>
            </w:r>
            <w:r>
              <w:rPr>
                <w:rFonts w:hint="eastAsia" w:ascii="宋体" w:hAnsi="宋体" w:eastAsia="宋体" w:cs="宋体"/>
                <w:color w:val="auto"/>
                <w:kern w:val="0"/>
                <w:sz w:val="24"/>
                <w:highlight w:val="none"/>
              </w:rPr>
              <w:t>后续服务保障体系健全，应对措施</w:t>
            </w:r>
            <w:r>
              <w:rPr>
                <w:rFonts w:hint="eastAsia" w:ascii="宋体" w:hAnsi="宋体" w:eastAsia="宋体" w:cs="宋体"/>
                <w:color w:val="auto"/>
                <w:kern w:val="0"/>
                <w:sz w:val="24"/>
                <w:highlight w:val="none"/>
                <w:lang w:val="en-US" w:eastAsia="zh-CN"/>
              </w:rPr>
              <w:t>完整</w:t>
            </w:r>
            <w:r>
              <w:rPr>
                <w:rFonts w:hint="eastAsia" w:ascii="宋体" w:hAnsi="宋体" w:eastAsia="宋体" w:cs="宋体"/>
                <w:color w:val="auto"/>
                <w:kern w:val="0"/>
                <w:sz w:val="24"/>
                <w:highlight w:val="none"/>
              </w:rPr>
              <w:t>，与采购人配合能高效落实</w:t>
            </w:r>
            <w:r>
              <w:rPr>
                <w:rFonts w:hint="eastAsia" w:ascii="宋体" w:hAnsi="宋体" w:eastAsia="宋体" w:cs="宋体"/>
                <w:color w:val="auto"/>
                <w:sz w:val="24"/>
                <w:highlight w:val="none"/>
              </w:rPr>
              <w:t>措施的得5分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投标人自采购人提供素材起至发布的时间（在保质保量的前提下）能</w:t>
            </w:r>
            <w:r>
              <w:rPr>
                <w:rFonts w:hint="eastAsia" w:ascii="宋体" w:hAnsi="宋体" w:eastAsia="宋体" w:cs="宋体"/>
                <w:color w:val="auto"/>
                <w:sz w:val="24"/>
                <w:highlight w:val="none"/>
                <w:lang w:val="en-US" w:eastAsia="zh-CN"/>
              </w:rPr>
              <w:t>较为</w:t>
            </w:r>
            <w:r>
              <w:rPr>
                <w:rFonts w:hint="eastAsia" w:ascii="宋体" w:hAnsi="宋体" w:eastAsia="宋体" w:cs="宋体"/>
                <w:color w:val="auto"/>
                <w:sz w:val="24"/>
                <w:highlight w:val="none"/>
              </w:rPr>
              <w:t>快速响应，</w:t>
            </w:r>
            <w:r>
              <w:rPr>
                <w:rFonts w:hint="eastAsia" w:ascii="宋体" w:hAnsi="宋体" w:eastAsia="宋体" w:cs="宋体"/>
                <w:color w:val="auto"/>
                <w:kern w:val="0"/>
                <w:sz w:val="24"/>
                <w:highlight w:val="none"/>
              </w:rPr>
              <w:t>后续服务保障体系</w:t>
            </w:r>
            <w:r>
              <w:rPr>
                <w:rFonts w:hint="eastAsia" w:ascii="宋体" w:hAnsi="宋体" w:eastAsia="宋体" w:cs="宋体"/>
                <w:color w:val="auto"/>
                <w:kern w:val="0"/>
                <w:sz w:val="24"/>
                <w:highlight w:val="none"/>
                <w:lang w:val="en-US" w:eastAsia="zh-CN"/>
              </w:rPr>
              <w:t>较为</w:t>
            </w:r>
            <w:r>
              <w:rPr>
                <w:rFonts w:hint="eastAsia" w:ascii="宋体" w:hAnsi="宋体" w:eastAsia="宋体" w:cs="宋体"/>
                <w:color w:val="auto"/>
                <w:kern w:val="0"/>
                <w:sz w:val="24"/>
                <w:highlight w:val="none"/>
              </w:rPr>
              <w:t>健全，应对措施</w:t>
            </w:r>
            <w:r>
              <w:rPr>
                <w:rFonts w:hint="eastAsia" w:ascii="宋体" w:hAnsi="宋体" w:eastAsia="宋体" w:cs="宋体"/>
                <w:color w:val="auto"/>
                <w:kern w:val="0"/>
                <w:sz w:val="24"/>
                <w:highlight w:val="none"/>
                <w:lang w:val="en-US" w:eastAsia="zh-CN"/>
              </w:rPr>
              <w:t>较为完整</w:t>
            </w:r>
            <w:r>
              <w:rPr>
                <w:rFonts w:hint="eastAsia" w:ascii="宋体" w:hAnsi="宋体" w:eastAsia="宋体" w:cs="宋体"/>
                <w:color w:val="auto"/>
                <w:kern w:val="0"/>
                <w:sz w:val="24"/>
                <w:highlight w:val="none"/>
              </w:rPr>
              <w:t>，与采购人配合</w:t>
            </w:r>
            <w:r>
              <w:rPr>
                <w:rFonts w:hint="eastAsia" w:ascii="宋体" w:hAnsi="宋体" w:eastAsia="宋体" w:cs="宋体"/>
                <w:color w:val="auto"/>
                <w:kern w:val="0"/>
                <w:sz w:val="24"/>
                <w:highlight w:val="none"/>
                <w:lang w:val="en-US" w:eastAsia="zh-CN"/>
              </w:rPr>
              <w:t>较</w:t>
            </w:r>
            <w:r>
              <w:rPr>
                <w:rFonts w:hint="eastAsia" w:ascii="宋体" w:hAnsi="宋体" w:eastAsia="宋体" w:cs="宋体"/>
                <w:color w:val="auto"/>
                <w:kern w:val="0"/>
                <w:sz w:val="24"/>
                <w:highlight w:val="none"/>
              </w:rPr>
              <w:t>能高效落实</w:t>
            </w:r>
            <w:r>
              <w:rPr>
                <w:rFonts w:hint="eastAsia" w:ascii="宋体" w:hAnsi="宋体" w:eastAsia="宋体" w:cs="宋体"/>
                <w:color w:val="auto"/>
                <w:sz w:val="24"/>
                <w:highlight w:val="none"/>
              </w:rPr>
              <w:t>措施的得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内容有所缺陷需进一步完善的得1分；</w:t>
            </w:r>
            <w:r>
              <w:rPr>
                <w:rFonts w:hint="eastAsia" w:ascii="宋体" w:hAnsi="宋体" w:cs="宋体"/>
                <w:color w:val="auto"/>
                <w:sz w:val="24"/>
                <w:szCs w:val="24"/>
                <w:highlight w:val="none"/>
                <w:lang w:val="en-US" w:eastAsia="zh-CN"/>
              </w:rPr>
              <w:t>内容不符合或未提供的不得分</w:t>
            </w:r>
            <w:r>
              <w:rPr>
                <w:rFonts w:hint="eastAsia" w:ascii="宋体" w:hAnsi="宋体" w:eastAsia="宋体" w:cs="宋体"/>
                <w:color w:val="auto"/>
                <w:sz w:val="24"/>
                <w:highlight w:val="none"/>
              </w:rPr>
              <w:t>。</w:t>
            </w:r>
          </w:p>
        </w:tc>
        <w:tc>
          <w:tcPr>
            <w:tcW w:w="559" w:type="dxa"/>
            <w:vAlign w:val="center"/>
          </w:tcPr>
          <w:p w14:paraId="198398A2">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85" w:type="dxa"/>
            <w:vAlign w:val="center"/>
          </w:tcPr>
          <w:p w14:paraId="135145D0">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51982EA4">
            <w:pPr>
              <w:spacing w:line="360" w:lineRule="auto"/>
              <w:outlineLvl w:val="0"/>
              <w:rPr>
                <w:rFonts w:hint="eastAsia" w:ascii="宋体" w:hAnsi="宋体" w:eastAsia="宋体" w:cs="宋体"/>
                <w:color w:val="auto"/>
                <w:sz w:val="24"/>
                <w:szCs w:val="24"/>
                <w:highlight w:val="none"/>
              </w:rPr>
            </w:pPr>
          </w:p>
        </w:tc>
      </w:tr>
      <w:tr w14:paraId="6C97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67" w:type="dxa"/>
            <w:vAlign w:val="center"/>
          </w:tcPr>
          <w:p w14:paraId="0DDE9ADF">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735" w:type="dxa"/>
            <w:vAlign w:val="center"/>
          </w:tcPr>
          <w:p w14:paraId="1112C96A">
            <w:pPr>
              <w:spacing w:line="360" w:lineRule="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rPr>
              <w:t>投标人根据宣传方式推广的有效性制定具体的宣传计划。宣传计划内容完整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针对性强</w:t>
            </w:r>
            <w:r>
              <w:rPr>
                <w:rFonts w:hint="eastAsia" w:ascii="宋体" w:hAnsi="宋体" w:eastAsia="宋体" w:cs="宋体"/>
                <w:color w:val="auto"/>
                <w:sz w:val="24"/>
                <w:highlight w:val="none"/>
              </w:rPr>
              <w:t>的得5分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宣传计划内容较为完整、针对性较强的得3分；宣传计划有所缺陷需进一步完善的得分；内容有所缺陷需进一步完善的得1分；</w:t>
            </w:r>
            <w:r>
              <w:rPr>
                <w:rFonts w:hint="eastAsia" w:ascii="宋体" w:hAnsi="宋体" w:cs="宋体"/>
                <w:color w:val="auto"/>
                <w:sz w:val="24"/>
                <w:szCs w:val="24"/>
                <w:highlight w:val="none"/>
                <w:lang w:val="en-US" w:eastAsia="zh-CN"/>
              </w:rPr>
              <w:t>内容不符合或未提供的不得分</w:t>
            </w:r>
            <w:r>
              <w:rPr>
                <w:rFonts w:hint="eastAsia" w:ascii="宋体" w:hAnsi="宋体" w:eastAsia="宋体" w:cs="宋体"/>
                <w:color w:val="auto"/>
                <w:sz w:val="24"/>
                <w:highlight w:val="none"/>
              </w:rPr>
              <w:t>。</w:t>
            </w:r>
          </w:p>
        </w:tc>
        <w:tc>
          <w:tcPr>
            <w:tcW w:w="559" w:type="dxa"/>
            <w:vAlign w:val="center"/>
          </w:tcPr>
          <w:p w14:paraId="6F69AE52">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85" w:type="dxa"/>
            <w:vAlign w:val="center"/>
          </w:tcPr>
          <w:p w14:paraId="21534AEC">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26AFE25D">
            <w:pPr>
              <w:spacing w:line="360" w:lineRule="auto"/>
              <w:outlineLvl w:val="0"/>
              <w:rPr>
                <w:rFonts w:hint="eastAsia" w:ascii="宋体" w:hAnsi="宋体" w:cs="宋体"/>
                <w:color w:val="auto"/>
                <w:sz w:val="24"/>
                <w:szCs w:val="24"/>
                <w:highlight w:val="none"/>
                <w:lang w:val="en-US" w:eastAsia="zh-CN"/>
              </w:rPr>
            </w:pPr>
          </w:p>
        </w:tc>
      </w:tr>
      <w:tr w14:paraId="090F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7" w:type="dxa"/>
            <w:vAlign w:val="center"/>
          </w:tcPr>
          <w:p w14:paraId="7DDF0A01">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6735" w:type="dxa"/>
            <w:vAlign w:val="center"/>
          </w:tcPr>
          <w:p w14:paraId="669D9D33">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lang w:val="zh-TW" w:eastAsia="zh-CN"/>
              </w:rPr>
              <w:t>确保所使用的素材及方案无侵权及版权纠纷，根据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TW" w:eastAsia="zh-CN"/>
              </w:rPr>
              <w:t>响应程度等方案的</w:t>
            </w:r>
            <w:r>
              <w:rPr>
                <w:rFonts w:hint="eastAsia" w:ascii="宋体" w:hAnsi="宋体" w:eastAsia="宋体" w:cs="宋体"/>
                <w:color w:val="auto"/>
                <w:sz w:val="24"/>
                <w:highlight w:val="none"/>
                <w:lang w:val="en-US" w:eastAsia="zh-CN"/>
              </w:rPr>
              <w:t>完整</w:t>
            </w:r>
            <w:r>
              <w:rPr>
                <w:rFonts w:hint="eastAsia" w:ascii="宋体" w:hAnsi="宋体" w:eastAsia="宋体" w:cs="宋体"/>
                <w:color w:val="auto"/>
                <w:sz w:val="24"/>
                <w:highlight w:val="none"/>
                <w:lang w:val="zh-TW" w:eastAsia="zh-CN"/>
              </w:rPr>
              <w:t>性、</w:t>
            </w:r>
            <w:r>
              <w:rPr>
                <w:rFonts w:hint="eastAsia" w:ascii="宋体" w:hAnsi="宋体" w:eastAsia="宋体" w:cs="宋体"/>
                <w:color w:val="auto"/>
                <w:sz w:val="24"/>
                <w:highlight w:val="none"/>
                <w:lang w:val="en-US" w:eastAsia="zh-CN"/>
              </w:rPr>
              <w:t>针对性</w:t>
            </w:r>
            <w:r>
              <w:rPr>
                <w:rFonts w:hint="eastAsia" w:ascii="宋体" w:hAnsi="宋体" w:eastAsia="宋体" w:cs="宋体"/>
                <w:color w:val="auto"/>
                <w:sz w:val="24"/>
                <w:highlight w:val="none"/>
                <w:lang w:val="zh-TW" w:eastAsia="zh-CN"/>
              </w:rPr>
              <w:t>进行评分，</w:t>
            </w:r>
            <w:r>
              <w:rPr>
                <w:rFonts w:hint="eastAsia" w:ascii="宋体" w:hAnsi="宋体" w:eastAsia="宋体" w:cs="宋体"/>
                <w:color w:val="auto"/>
                <w:sz w:val="24"/>
                <w:highlight w:val="none"/>
              </w:rPr>
              <w:t>方案内容</w:t>
            </w:r>
            <w:r>
              <w:rPr>
                <w:rFonts w:hint="eastAsia" w:ascii="宋体" w:hAnsi="宋体" w:eastAsia="宋体" w:cs="宋体"/>
                <w:color w:val="auto"/>
                <w:sz w:val="24"/>
                <w:highlight w:val="none"/>
                <w:lang w:val="en-US" w:eastAsia="zh-CN"/>
              </w:rPr>
              <w:t>完整、针对性强</w:t>
            </w:r>
            <w:r>
              <w:rPr>
                <w:rFonts w:hint="eastAsia" w:ascii="宋体" w:hAnsi="宋体" w:eastAsia="宋体" w:cs="宋体"/>
                <w:color w:val="auto"/>
                <w:sz w:val="24"/>
                <w:highlight w:val="none"/>
              </w:rPr>
              <w:t>的得5分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方案内容</w:t>
            </w:r>
            <w:r>
              <w:rPr>
                <w:rFonts w:hint="eastAsia" w:ascii="宋体" w:hAnsi="宋体" w:eastAsia="宋体" w:cs="宋体"/>
                <w:color w:val="auto"/>
                <w:sz w:val="24"/>
                <w:highlight w:val="none"/>
                <w:lang w:val="en-US" w:eastAsia="zh-CN"/>
              </w:rPr>
              <w:t>较为完整、针对性较强</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内容有所缺陷需进一步完善的得1分；</w:t>
            </w:r>
            <w:r>
              <w:rPr>
                <w:rFonts w:hint="eastAsia" w:ascii="宋体" w:hAnsi="宋体" w:cs="宋体"/>
                <w:color w:val="auto"/>
                <w:sz w:val="24"/>
                <w:szCs w:val="24"/>
                <w:highlight w:val="none"/>
                <w:lang w:val="en-US" w:eastAsia="zh-CN"/>
              </w:rPr>
              <w:t>内容不符合或未提供的不得分</w:t>
            </w:r>
            <w:r>
              <w:rPr>
                <w:rFonts w:hint="eastAsia" w:ascii="宋体" w:hAnsi="宋体" w:eastAsia="宋体" w:cs="宋体"/>
                <w:color w:val="auto"/>
                <w:sz w:val="24"/>
                <w:highlight w:val="none"/>
              </w:rPr>
              <w:t>。</w:t>
            </w:r>
          </w:p>
        </w:tc>
        <w:tc>
          <w:tcPr>
            <w:tcW w:w="559" w:type="dxa"/>
            <w:vAlign w:val="center"/>
          </w:tcPr>
          <w:p w14:paraId="0583968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85" w:type="dxa"/>
            <w:vAlign w:val="center"/>
          </w:tcPr>
          <w:p w14:paraId="2364BBAA">
            <w:pPr>
              <w:jc w:val="center"/>
              <w:rPr>
                <w:rFonts w:hint="eastAsia" w:ascii="宋体" w:hAnsi="宋体" w:eastAsia="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32D5CB93">
            <w:pPr>
              <w:spacing w:line="360" w:lineRule="auto"/>
              <w:outlineLvl w:val="0"/>
              <w:rPr>
                <w:rFonts w:hint="eastAsia" w:ascii="宋体" w:hAnsi="宋体" w:eastAsia="宋体" w:cs="宋体"/>
                <w:color w:val="auto"/>
                <w:sz w:val="24"/>
                <w:szCs w:val="24"/>
                <w:highlight w:val="none"/>
              </w:rPr>
            </w:pPr>
          </w:p>
        </w:tc>
      </w:tr>
      <w:tr w14:paraId="53A5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7" w:type="dxa"/>
            <w:vAlign w:val="center"/>
          </w:tcPr>
          <w:p w14:paraId="1135521B">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6735" w:type="dxa"/>
            <w:vAlign w:val="center"/>
          </w:tcPr>
          <w:p w14:paraId="6F4BBFF4">
            <w:pPr>
              <w:spacing w:line="360" w:lineRule="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TW" w:eastAsia="zh-CN"/>
              </w:rPr>
              <w:t>针对本项目能提供针对本项目的特色服务、增值服务说明，有一项得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TW" w:eastAsia="zh-CN"/>
              </w:rPr>
              <w:t>分，最高</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TW" w:eastAsia="zh-CN"/>
              </w:rPr>
              <w:t>分。</w:t>
            </w:r>
          </w:p>
        </w:tc>
        <w:tc>
          <w:tcPr>
            <w:tcW w:w="559" w:type="dxa"/>
            <w:vAlign w:val="center"/>
          </w:tcPr>
          <w:p w14:paraId="606F2899">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085" w:type="dxa"/>
            <w:vAlign w:val="center"/>
          </w:tcPr>
          <w:p w14:paraId="6F558E0E">
            <w:pPr>
              <w:jc w:val="center"/>
              <w:rPr>
                <w:rFonts w:hint="eastAsia" w:ascii="宋体" w:hAnsi="宋体" w:cs="宋体"/>
                <w:color w:val="auto"/>
                <w:sz w:val="24"/>
                <w:szCs w:val="24"/>
                <w:highlight w:val="none"/>
                <w:lang w:val="en-US" w:eastAsia="zh-CN"/>
              </w:rPr>
            </w:pPr>
            <w:r>
              <w:rPr>
                <w:rFonts w:hint="eastAsia" w:ascii="宋体" w:hAnsi="宋体" w:cs="仿宋_GB2312"/>
                <w:bCs/>
                <w:color w:val="auto"/>
                <w:sz w:val="24"/>
                <w:highlight w:val="none"/>
                <w:lang w:val="en-US" w:eastAsia="zh-CN"/>
              </w:rPr>
              <w:t>客</w:t>
            </w:r>
            <w:r>
              <w:rPr>
                <w:rFonts w:hint="eastAsia" w:ascii="宋体" w:hAnsi="宋体" w:eastAsia="宋体" w:cs="仿宋_GB2312"/>
                <w:bCs/>
                <w:color w:val="auto"/>
                <w:sz w:val="24"/>
                <w:highlight w:val="none"/>
              </w:rPr>
              <w:t>观分</w:t>
            </w:r>
          </w:p>
        </w:tc>
        <w:tc>
          <w:tcPr>
            <w:tcW w:w="1566" w:type="dxa"/>
            <w:vAlign w:val="top"/>
          </w:tcPr>
          <w:p w14:paraId="619644E7">
            <w:pPr>
              <w:spacing w:line="360" w:lineRule="auto"/>
              <w:outlineLvl w:val="0"/>
              <w:rPr>
                <w:rFonts w:hint="eastAsia" w:ascii="宋体" w:hAnsi="宋体" w:eastAsia="宋体" w:cs="宋体"/>
                <w:color w:val="auto"/>
                <w:sz w:val="24"/>
                <w:szCs w:val="24"/>
                <w:highlight w:val="none"/>
              </w:rPr>
            </w:pPr>
          </w:p>
        </w:tc>
      </w:tr>
      <w:tr w14:paraId="21E6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7" w:type="dxa"/>
            <w:vAlign w:val="center"/>
          </w:tcPr>
          <w:p w14:paraId="5CCBBE67">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6735" w:type="dxa"/>
            <w:vAlign w:val="center"/>
          </w:tcPr>
          <w:p w14:paraId="45E9B6F8">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投标人自202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年1月1日（含）以来（以合同签订时间为准）承担过</w:t>
            </w:r>
            <w:r>
              <w:rPr>
                <w:rFonts w:hint="eastAsia" w:ascii="宋体" w:hAnsi="宋体" w:eastAsia="宋体" w:cs="宋体"/>
                <w:color w:val="auto"/>
                <w:sz w:val="24"/>
                <w:highlight w:val="none"/>
                <w:lang w:eastAsia="zh-CN"/>
              </w:rPr>
              <w:t>并验收通过的</w:t>
            </w:r>
            <w:r>
              <w:rPr>
                <w:rFonts w:hint="eastAsia" w:ascii="宋体" w:hAnsi="宋体" w:eastAsia="宋体" w:cs="宋体"/>
                <w:color w:val="auto"/>
                <w:sz w:val="24"/>
                <w:highlight w:val="none"/>
              </w:rPr>
              <w:t>类似政务宣传服务项目，每提供一个业绩得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分，最多得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b/>
                <w:bCs/>
                <w:color w:val="auto"/>
                <w:sz w:val="24"/>
                <w:highlight w:val="none"/>
              </w:rPr>
              <w:t>投标文件中提供相关业绩证明材料复印件和验收通过资料并加盖投标人公章</w:t>
            </w:r>
            <w:r>
              <w:rPr>
                <w:rFonts w:hint="eastAsia" w:ascii="宋体" w:hAnsi="宋体" w:eastAsia="宋体" w:cs="宋体"/>
                <w:b/>
                <w:bCs/>
                <w:color w:val="auto"/>
                <w:sz w:val="24"/>
                <w:highlight w:val="none"/>
                <w:lang w:eastAsia="zh-CN"/>
              </w:rPr>
              <w:t>。</w:t>
            </w:r>
          </w:p>
        </w:tc>
        <w:tc>
          <w:tcPr>
            <w:tcW w:w="559" w:type="dxa"/>
            <w:vAlign w:val="center"/>
          </w:tcPr>
          <w:p w14:paraId="59D428A6">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085" w:type="dxa"/>
            <w:vAlign w:val="center"/>
          </w:tcPr>
          <w:p w14:paraId="6CB2929D">
            <w:pPr>
              <w:jc w:val="center"/>
              <w:rPr>
                <w:rFonts w:hint="default" w:ascii="宋体" w:hAnsi="宋体" w:cs="宋体"/>
                <w:color w:val="auto"/>
                <w:sz w:val="24"/>
                <w:szCs w:val="24"/>
                <w:highlight w:val="none"/>
                <w:lang w:val="en-US" w:eastAsia="zh-CN"/>
              </w:rPr>
            </w:pPr>
            <w:r>
              <w:rPr>
                <w:rFonts w:hint="eastAsia" w:ascii="宋体" w:hAnsi="宋体" w:cs="仿宋_GB2312"/>
                <w:bCs/>
                <w:color w:val="auto"/>
                <w:sz w:val="24"/>
                <w:highlight w:val="none"/>
                <w:lang w:val="en-US" w:eastAsia="zh-CN"/>
              </w:rPr>
              <w:t>客</w:t>
            </w:r>
            <w:r>
              <w:rPr>
                <w:rFonts w:hint="eastAsia" w:ascii="宋体" w:hAnsi="宋体" w:cs="宋体"/>
                <w:color w:val="auto"/>
                <w:sz w:val="24"/>
                <w:szCs w:val="24"/>
                <w:highlight w:val="none"/>
                <w:lang w:val="en-US" w:eastAsia="zh-CN"/>
              </w:rPr>
              <w:t>观分</w:t>
            </w:r>
          </w:p>
        </w:tc>
        <w:tc>
          <w:tcPr>
            <w:tcW w:w="1566" w:type="dxa"/>
            <w:vAlign w:val="top"/>
          </w:tcPr>
          <w:p w14:paraId="790F9757">
            <w:pPr>
              <w:spacing w:line="360" w:lineRule="auto"/>
              <w:outlineLvl w:val="0"/>
              <w:rPr>
                <w:rFonts w:hint="eastAsia" w:ascii="宋体" w:hAnsi="宋体" w:eastAsia="宋体" w:cs="宋体"/>
                <w:color w:val="auto"/>
                <w:sz w:val="24"/>
                <w:szCs w:val="24"/>
                <w:highlight w:val="none"/>
              </w:rPr>
            </w:pPr>
          </w:p>
        </w:tc>
      </w:tr>
      <w:tr w14:paraId="7B4F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67" w:type="dxa"/>
            <w:vAlign w:val="center"/>
          </w:tcPr>
          <w:p w14:paraId="644EEC73">
            <w:pPr>
              <w:numPr>
                <w:ilvl w:val="0"/>
                <w:numId w:val="0"/>
              </w:numPr>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6735" w:type="dxa"/>
            <w:vAlign w:val="top"/>
          </w:tcPr>
          <w:p w14:paraId="18194C96">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705ECF43">
            <w:pPr>
              <w:widowControl/>
              <w:shd w:val="clear" w:color="auto" w:fill="FFFFFF"/>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59" w:type="dxa"/>
            <w:vAlign w:val="center"/>
          </w:tcPr>
          <w:p w14:paraId="68CB08EF">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85" w:type="dxa"/>
            <w:vAlign w:val="center"/>
          </w:tcPr>
          <w:p w14:paraId="6E319574">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566" w:type="dxa"/>
            <w:vAlign w:val="center"/>
          </w:tcPr>
          <w:p w14:paraId="3E2F808E">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5FB88A97">
      <w:pPr>
        <w:rPr>
          <w:color w:val="auto"/>
          <w:highlight w:val="none"/>
        </w:rPr>
      </w:pPr>
    </w:p>
    <w:p w14:paraId="549C2BDB">
      <w:pPr>
        <w:rPr>
          <w:color w:val="auto"/>
          <w:highlight w:val="none"/>
        </w:rPr>
      </w:pPr>
    </w:p>
    <w:p w14:paraId="795B8AC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EE6138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B32675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2362EB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E683C1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BD15BE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21B3C6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4E49D6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C883FF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CEA8FE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65F2761">
      <w:pPr>
        <w:pStyle w:val="8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5F4915B">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BADF2D4">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E83E51C">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210BA02">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569DC5C">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141CC7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2F03C2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9568AC9">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9A4591">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DC73F7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19D15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AD77D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DC5FF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A043AEF">
      <w:pPr>
        <w:pStyle w:val="8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196CD6">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20425A0">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A741640">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81929F4">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1E23847">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9AF700E">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80D6A9">
      <w:pPr>
        <w:snapToGrid/>
        <w:spacing w:line="360"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598703C4">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E331C68">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8《中小企业声明函》填写企业类型错误或者未填写企业类型的，投标无效。</w:t>
      </w:r>
    </w:p>
    <w:p w14:paraId="0C6688FC">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C1EB7B">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CE10950">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5D2C36F2">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 xml:space="preserve">4.2.12 </w:t>
      </w:r>
      <w:r>
        <w:rPr>
          <w:rFonts w:hint="eastAsia" w:ascii="宋体" w:hAnsi="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15063A0">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8833D47">
      <w:pPr>
        <w:spacing w:line="360" w:lineRule="auto"/>
        <w:ind w:left="0" w:leftChars="0" w:firstLine="470" w:firstLineChars="196"/>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E8E25DC">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05E13EF">
      <w:pPr>
        <w:pStyle w:val="28"/>
        <w:snapToGrid w:val="0"/>
        <w:spacing w:line="360" w:lineRule="auto"/>
        <w:ind w:left="120"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47C9989">
      <w:pPr>
        <w:pStyle w:val="28"/>
        <w:snapToGrid w:val="0"/>
        <w:spacing w:line="360" w:lineRule="auto"/>
        <w:ind w:left="120"/>
        <w:rPr>
          <w:rFonts w:hint="eastAsia" w:cs="宋体"/>
          <w:color w:val="auto"/>
          <w:highlight w:val="none"/>
        </w:rPr>
      </w:pPr>
      <w:r>
        <w:rPr>
          <w:rFonts w:hint="eastAsia" w:cs="宋体"/>
          <w:color w:val="auto"/>
          <w:highlight w:val="none"/>
        </w:rPr>
        <w:t>5.1符合专业条件的供应商或者对采购文件作实质响应的供应商不足3家的；</w:t>
      </w:r>
    </w:p>
    <w:p w14:paraId="61081436">
      <w:pPr>
        <w:pStyle w:val="28"/>
        <w:snapToGrid w:val="0"/>
        <w:spacing w:line="360" w:lineRule="auto"/>
        <w:ind w:left="120"/>
        <w:rPr>
          <w:rFonts w:hint="eastAsia" w:cs="宋体"/>
          <w:color w:val="auto"/>
          <w:highlight w:val="none"/>
        </w:rPr>
      </w:pPr>
      <w:r>
        <w:rPr>
          <w:rFonts w:hint="eastAsia" w:cs="宋体"/>
          <w:color w:val="auto"/>
          <w:highlight w:val="none"/>
        </w:rPr>
        <w:t>5.2出现影响采购公正的违法、违规行为的；</w:t>
      </w:r>
    </w:p>
    <w:p w14:paraId="6FCECD8E">
      <w:pPr>
        <w:pStyle w:val="28"/>
        <w:snapToGrid w:val="0"/>
        <w:spacing w:line="360" w:lineRule="auto"/>
        <w:ind w:left="120"/>
        <w:rPr>
          <w:rFonts w:hint="eastAsia" w:cs="宋体"/>
          <w:color w:val="auto"/>
          <w:highlight w:val="none"/>
        </w:rPr>
      </w:pPr>
      <w:r>
        <w:rPr>
          <w:rFonts w:hint="eastAsia" w:cs="宋体"/>
          <w:color w:val="auto"/>
          <w:highlight w:val="none"/>
        </w:rPr>
        <w:t>5.3投标人的报价均超过了采购预算，采购人不能支付的；</w:t>
      </w:r>
    </w:p>
    <w:p w14:paraId="351A7942">
      <w:pPr>
        <w:pStyle w:val="28"/>
        <w:snapToGrid w:val="0"/>
        <w:spacing w:line="360" w:lineRule="auto"/>
        <w:ind w:left="120"/>
        <w:rPr>
          <w:rFonts w:hint="eastAsia" w:cs="宋体"/>
          <w:color w:val="auto"/>
          <w:highlight w:val="none"/>
        </w:rPr>
      </w:pPr>
      <w:r>
        <w:rPr>
          <w:rFonts w:hint="eastAsia" w:cs="宋体"/>
          <w:color w:val="auto"/>
          <w:highlight w:val="none"/>
        </w:rPr>
        <w:t>5.4因重大变故，采购任务取消的。</w:t>
      </w:r>
    </w:p>
    <w:p w14:paraId="48EEF75B">
      <w:pPr>
        <w:pStyle w:val="28"/>
        <w:snapToGrid w:val="0"/>
        <w:spacing w:line="360" w:lineRule="auto"/>
        <w:ind w:left="120"/>
        <w:rPr>
          <w:rFonts w:hint="eastAsia" w:cs="宋体"/>
          <w:color w:val="auto"/>
          <w:highlight w:val="none"/>
        </w:rPr>
      </w:pPr>
      <w:r>
        <w:rPr>
          <w:rFonts w:hint="eastAsia" w:cs="宋体"/>
          <w:color w:val="auto"/>
          <w:highlight w:val="none"/>
        </w:rPr>
        <w:t>废标后，采购代理机构应当将废标理由通知所有投标人。</w:t>
      </w:r>
    </w:p>
    <w:p w14:paraId="1567F3AD">
      <w:pPr>
        <w:pStyle w:val="28"/>
        <w:snapToGrid w:val="0"/>
        <w:spacing w:line="360" w:lineRule="auto"/>
        <w:ind w:left="120" w:firstLine="590" w:firstLineChars="245"/>
        <w:rPr>
          <w:rFonts w:hint="eastAsia" w:cs="宋体"/>
          <w:color w:val="auto"/>
          <w:highlight w:val="none"/>
        </w:rPr>
      </w:pPr>
      <w:r>
        <w:rPr>
          <w:rFonts w:hint="eastAsia" w:cs="宋体"/>
          <w:b/>
          <w:color w:val="auto"/>
          <w:highlight w:val="none"/>
        </w:rPr>
        <w:t>6.修改采购文件，重新组织采购活动。</w:t>
      </w:r>
      <w:r>
        <w:rPr>
          <w:rFonts w:hint="eastAsia" w:cs="宋体"/>
          <w:color w:val="auto"/>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0117D6AD">
      <w:pPr>
        <w:pStyle w:val="28"/>
        <w:snapToGrid w:val="0"/>
        <w:spacing w:line="360" w:lineRule="auto"/>
        <w:ind w:left="120"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4AB71BC">
      <w:pPr>
        <w:pStyle w:val="28"/>
        <w:snapToGrid w:val="0"/>
        <w:spacing w:line="360" w:lineRule="auto"/>
        <w:ind w:left="120"/>
        <w:rPr>
          <w:rFonts w:hint="eastAsia" w:cs="宋体"/>
          <w:color w:val="auto"/>
          <w:highlight w:val="none"/>
        </w:rPr>
      </w:pPr>
      <w:r>
        <w:rPr>
          <w:rFonts w:hint="eastAsia" w:cs="宋体"/>
          <w:color w:val="auto"/>
          <w:highlight w:val="none"/>
        </w:rPr>
        <w:t>7.1未确定中标供应商的，终止本次政府采购活动，重新开展政府采购活动。</w:t>
      </w:r>
    </w:p>
    <w:p w14:paraId="6950F49A">
      <w:pPr>
        <w:pStyle w:val="28"/>
        <w:snapToGrid w:val="0"/>
        <w:spacing w:line="360" w:lineRule="auto"/>
        <w:ind w:left="120"/>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567B7BA">
      <w:pPr>
        <w:pStyle w:val="28"/>
        <w:snapToGrid w:val="0"/>
        <w:spacing w:line="360" w:lineRule="auto"/>
        <w:ind w:left="120"/>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67F08E1">
      <w:pPr>
        <w:pStyle w:val="28"/>
        <w:snapToGrid w:val="0"/>
        <w:spacing w:line="360" w:lineRule="auto"/>
        <w:ind w:left="120"/>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17B531D">
      <w:pPr>
        <w:pStyle w:val="2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EBEBC5F">
      <w:pPr>
        <w:spacing w:line="360" w:lineRule="auto"/>
        <w:ind w:left="720" w:leftChars="343" w:firstLine="1084" w:firstLineChars="300"/>
        <w:outlineLvl w:val="0"/>
        <w:rPr>
          <w:rFonts w:hint="eastAsia" w:ascii="宋体" w:hAnsi="宋体" w:cs="宋体"/>
          <w:b/>
          <w:color w:val="auto"/>
          <w:sz w:val="36"/>
          <w:szCs w:val="36"/>
          <w:highlight w:val="none"/>
        </w:rPr>
      </w:pPr>
      <w:bookmarkStart w:id="394" w:name="第五部分"/>
      <w:bookmarkStart w:id="395" w:name="_Toc86217003"/>
    </w:p>
    <w:p w14:paraId="6743FD12">
      <w:pPr>
        <w:spacing w:line="360" w:lineRule="auto"/>
        <w:ind w:left="720" w:leftChars="343" w:firstLine="1084" w:firstLineChars="300"/>
        <w:outlineLvl w:val="0"/>
        <w:rPr>
          <w:rFonts w:hint="eastAsia" w:ascii="宋体" w:hAnsi="宋体" w:cs="宋体"/>
          <w:b/>
          <w:color w:val="auto"/>
          <w:sz w:val="36"/>
          <w:szCs w:val="36"/>
          <w:highlight w:val="none"/>
        </w:rPr>
      </w:pPr>
    </w:p>
    <w:p w14:paraId="05609631">
      <w:pPr>
        <w:spacing w:line="360" w:lineRule="auto"/>
        <w:ind w:left="720" w:leftChars="343" w:firstLine="1084" w:firstLineChars="300"/>
        <w:outlineLvl w:val="0"/>
        <w:rPr>
          <w:rFonts w:hint="eastAsia" w:ascii="宋体" w:hAnsi="宋体" w:cs="宋体"/>
          <w:b/>
          <w:color w:val="auto"/>
          <w:sz w:val="36"/>
          <w:szCs w:val="36"/>
          <w:highlight w:val="none"/>
        </w:rPr>
      </w:pPr>
    </w:p>
    <w:p w14:paraId="4284B181">
      <w:pPr>
        <w:spacing w:line="360" w:lineRule="auto"/>
        <w:ind w:left="720" w:leftChars="343" w:firstLine="1084" w:firstLineChars="300"/>
        <w:outlineLvl w:val="0"/>
        <w:rPr>
          <w:rFonts w:hint="eastAsia" w:ascii="宋体" w:hAnsi="宋体" w:cs="宋体"/>
          <w:b/>
          <w:color w:val="auto"/>
          <w:sz w:val="36"/>
          <w:szCs w:val="36"/>
          <w:highlight w:val="none"/>
        </w:rPr>
      </w:pPr>
    </w:p>
    <w:p w14:paraId="0AAF0E8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AF9DF0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D7C8287">
      <w:pPr>
        <w:spacing w:line="480" w:lineRule="auto"/>
        <w:jc w:val="center"/>
        <w:rPr>
          <w:rFonts w:ascii="宋体" w:hAnsi="宋体" w:cs="宋体"/>
          <w:b/>
          <w:color w:val="auto"/>
          <w:sz w:val="28"/>
          <w:szCs w:val="28"/>
          <w:highlight w:val="none"/>
        </w:rPr>
      </w:pPr>
    </w:p>
    <w:p w14:paraId="52895F5F">
      <w:pPr>
        <w:spacing w:line="480" w:lineRule="auto"/>
        <w:jc w:val="center"/>
        <w:rPr>
          <w:rFonts w:ascii="宋体" w:hAnsi="宋体" w:cs="宋体"/>
          <w:b/>
          <w:color w:val="auto"/>
          <w:sz w:val="24"/>
          <w:highlight w:val="none"/>
        </w:rPr>
      </w:pPr>
    </w:p>
    <w:p w14:paraId="083579FC">
      <w:pPr>
        <w:spacing w:line="480" w:lineRule="auto"/>
        <w:jc w:val="center"/>
        <w:rPr>
          <w:rFonts w:ascii="宋体" w:hAnsi="宋体" w:cs="宋体"/>
          <w:b/>
          <w:color w:val="auto"/>
          <w:sz w:val="24"/>
          <w:highlight w:val="none"/>
        </w:rPr>
      </w:pPr>
    </w:p>
    <w:p w14:paraId="667575D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8D40C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11FD0B6">
      <w:pPr>
        <w:pStyle w:val="38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2EF0A82">
      <w:pPr>
        <w:spacing w:before="120" w:line="22" w:lineRule="atLeast"/>
        <w:rPr>
          <w:rFonts w:ascii="宋体" w:hAnsi="宋体" w:cs="宋体"/>
          <w:color w:val="auto"/>
          <w:sz w:val="24"/>
          <w:highlight w:val="none"/>
        </w:rPr>
      </w:pPr>
    </w:p>
    <w:p w14:paraId="553DEEF8">
      <w:pPr>
        <w:pStyle w:val="5"/>
        <w:rPr>
          <w:color w:val="auto"/>
          <w:highlight w:val="none"/>
        </w:rPr>
      </w:pPr>
    </w:p>
    <w:p w14:paraId="2F8AFBB7">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04355E9">
      <w:pPr>
        <w:pStyle w:val="285"/>
        <w:spacing w:before="120" w:line="22" w:lineRule="atLeast"/>
        <w:rPr>
          <w:rFonts w:ascii="宋体" w:hAnsi="宋体" w:eastAsia="宋体" w:cs="宋体"/>
          <w:color w:val="auto"/>
          <w:szCs w:val="24"/>
          <w:highlight w:val="none"/>
        </w:rPr>
      </w:pPr>
    </w:p>
    <w:p w14:paraId="2A8FE49E">
      <w:pPr>
        <w:pStyle w:val="285"/>
        <w:spacing w:before="120" w:line="22" w:lineRule="atLeast"/>
        <w:rPr>
          <w:rFonts w:ascii="宋体" w:hAnsi="宋体" w:eastAsia="宋体" w:cs="宋体"/>
          <w:color w:val="auto"/>
          <w:szCs w:val="24"/>
          <w:highlight w:val="none"/>
        </w:rPr>
      </w:pPr>
    </w:p>
    <w:p w14:paraId="519D3D62">
      <w:pPr>
        <w:rPr>
          <w:rFonts w:ascii="宋体" w:hAnsi="宋体" w:cs="宋体"/>
          <w:color w:val="auto"/>
          <w:sz w:val="24"/>
          <w:highlight w:val="none"/>
        </w:rPr>
      </w:pPr>
    </w:p>
    <w:p w14:paraId="33CF4A2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3BF3EE5">
      <w:pPr>
        <w:spacing w:before="120" w:line="22" w:lineRule="atLeast"/>
        <w:rPr>
          <w:rFonts w:ascii="宋体" w:hAnsi="宋体" w:cs="宋体"/>
          <w:color w:val="auto"/>
          <w:sz w:val="24"/>
          <w:highlight w:val="none"/>
        </w:rPr>
      </w:pPr>
    </w:p>
    <w:p w14:paraId="6EB0191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BF407AB">
      <w:pPr>
        <w:spacing w:before="120" w:line="22" w:lineRule="atLeast"/>
        <w:rPr>
          <w:rFonts w:ascii="宋体" w:hAnsi="宋体" w:cs="宋体"/>
          <w:color w:val="auto"/>
          <w:sz w:val="24"/>
          <w:highlight w:val="none"/>
        </w:rPr>
      </w:pPr>
    </w:p>
    <w:p w14:paraId="6440B3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F20B7A6">
      <w:pPr>
        <w:spacing w:before="120" w:line="22" w:lineRule="atLeast"/>
        <w:rPr>
          <w:rFonts w:ascii="宋体" w:hAnsi="宋体" w:cs="宋体"/>
          <w:color w:val="auto"/>
          <w:sz w:val="24"/>
          <w:highlight w:val="none"/>
        </w:rPr>
      </w:pPr>
    </w:p>
    <w:p w14:paraId="728C69E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E104FE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6AE09FC">
      <w:pPr>
        <w:rPr>
          <w:rFonts w:ascii="宋体" w:hAnsi="宋体" w:cs="宋体"/>
          <w:b/>
          <w:color w:val="auto"/>
          <w:sz w:val="24"/>
          <w:highlight w:val="none"/>
        </w:rPr>
      </w:pPr>
    </w:p>
    <w:p w14:paraId="603BF0F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213B227">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杭州市余杭区数据资源管理局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5F37819">
      <w:pPr>
        <w:spacing w:line="560" w:lineRule="exact"/>
        <w:ind w:firstLine="482" w:firstLineChars="200"/>
        <w:outlineLvl w:val="0"/>
        <w:rPr>
          <w:rFonts w:ascii="宋体" w:hAnsi="宋体"/>
          <w:color w:val="auto"/>
          <w:sz w:val="24"/>
          <w:highlight w:val="none"/>
        </w:rPr>
      </w:pPr>
      <w:bookmarkStart w:id="396" w:name="_Toc22967"/>
      <w:bookmarkStart w:id="397" w:name="_Toc28855"/>
      <w:bookmarkStart w:id="398" w:name="_Toc15367"/>
      <w:bookmarkStart w:id="399" w:name="_Toc19273"/>
      <w:bookmarkStart w:id="400"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307B64C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364DB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96E86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5C764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6C83CF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208AB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A60B15F">
      <w:pPr>
        <w:spacing w:line="560" w:lineRule="exact"/>
        <w:ind w:firstLine="482" w:firstLineChars="200"/>
        <w:outlineLvl w:val="0"/>
        <w:rPr>
          <w:rFonts w:ascii="宋体" w:hAnsi="宋体"/>
          <w:b/>
          <w:color w:val="auto"/>
          <w:sz w:val="24"/>
          <w:highlight w:val="none"/>
        </w:rPr>
      </w:pPr>
      <w:bookmarkStart w:id="401" w:name="_Toc18585"/>
      <w:bookmarkStart w:id="402" w:name="_Toc2918"/>
      <w:bookmarkStart w:id="403" w:name="_Toc6311"/>
      <w:bookmarkStart w:id="404" w:name="_Toc22185"/>
      <w:bookmarkStart w:id="40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1F4AC9A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71A382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889843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488885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377A041">
      <w:pPr>
        <w:pStyle w:val="62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C42CFC">
      <w:pPr>
        <w:spacing w:line="560" w:lineRule="exact"/>
        <w:ind w:firstLine="480" w:firstLineChars="200"/>
        <w:rPr>
          <w:rFonts w:ascii="宋体" w:hAnsi="宋体" w:cs="宋体"/>
          <w:color w:val="auto"/>
          <w:sz w:val="24"/>
          <w:highlight w:val="none"/>
          <w:u w:val="single"/>
        </w:rPr>
      </w:pPr>
      <w:bookmarkStart w:id="406" w:name="_Toc1386"/>
      <w:bookmarkStart w:id="407" w:name="_Toc4929"/>
      <w:bookmarkStart w:id="408" w:name="_Toc13918"/>
      <w:bookmarkStart w:id="409" w:name="_Toc5635"/>
      <w:bookmarkStart w:id="410"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022FC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77517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2AA01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723EAE9A">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165543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7E14D7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A7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7BA3AD">
            <w:pPr>
              <w:pStyle w:val="10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27B03FF">
            <w:pPr>
              <w:pStyle w:val="10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8147908">
            <w:pPr>
              <w:pStyle w:val="108"/>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D90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A556AE">
            <w:pPr>
              <w:pStyle w:val="108"/>
              <w:spacing w:line="560" w:lineRule="exact"/>
              <w:ind w:firstLine="200"/>
              <w:jc w:val="center"/>
              <w:rPr>
                <w:rFonts w:hAnsi="宋体"/>
                <w:color w:val="auto"/>
                <w:sz w:val="24"/>
                <w:szCs w:val="24"/>
                <w:highlight w:val="none"/>
              </w:rPr>
            </w:pPr>
          </w:p>
        </w:tc>
        <w:tc>
          <w:tcPr>
            <w:tcW w:w="3402" w:type="dxa"/>
            <w:vAlign w:val="center"/>
          </w:tcPr>
          <w:p w14:paraId="395A9E2D">
            <w:pPr>
              <w:pStyle w:val="108"/>
              <w:spacing w:line="560" w:lineRule="exact"/>
              <w:ind w:firstLine="200"/>
              <w:jc w:val="center"/>
              <w:rPr>
                <w:rFonts w:hAnsi="宋体"/>
                <w:color w:val="auto"/>
                <w:sz w:val="24"/>
                <w:szCs w:val="24"/>
                <w:highlight w:val="none"/>
              </w:rPr>
            </w:pPr>
          </w:p>
        </w:tc>
        <w:tc>
          <w:tcPr>
            <w:tcW w:w="2552" w:type="dxa"/>
            <w:vAlign w:val="center"/>
          </w:tcPr>
          <w:p w14:paraId="5C4FA008">
            <w:pPr>
              <w:pStyle w:val="108"/>
              <w:spacing w:line="560" w:lineRule="exact"/>
              <w:ind w:firstLine="200"/>
              <w:jc w:val="center"/>
              <w:rPr>
                <w:rFonts w:hAnsi="宋体"/>
                <w:color w:val="auto"/>
                <w:sz w:val="24"/>
                <w:szCs w:val="24"/>
                <w:highlight w:val="none"/>
              </w:rPr>
            </w:pPr>
          </w:p>
        </w:tc>
      </w:tr>
      <w:tr w14:paraId="52D9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6E9804">
            <w:pPr>
              <w:pStyle w:val="108"/>
              <w:spacing w:line="560" w:lineRule="exact"/>
              <w:ind w:firstLine="200"/>
              <w:jc w:val="center"/>
              <w:rPr>
                <w:rFonts w:hAnsi="宋体"/>
                <w:color w:val="auto"/>
                <w:sz w:val="24"/>
                <w:szCs w:val="24"/>
                <w:highlight w:val="none"/>
              </w:rPr>
            </w:pPr>
          </w:p>
        </w:tc>
        <w:tc>
          <w:tcPr>
            <w:tcW w:w="3402" w:type="dxa"/>
            <w:vAlign w:val="center"/>
          </w:tcPr>
          <w:p w14:paraId="19B575AE">
            <w:pPr>
              <w:pStyle w:val="108"/>
              <w:spacing w:line="560" w:lineRule="exact"/>
              <w:ind w:firstLine="200"/>
              <w:jc w:val="center"/>
              <w:rPr>
                <w:rFonts w:hAnsi="宋体"/>
                <w:color w:val="auto"/>
                <w:sz w:val="24"/>
                <w:szCs w:val="24"/>
                <w:highlight w:val="none"/>
              </w:rPr>
            </w:pPr>
          </w:p>
        </w:tc>
        <w:tc>
          <w:tcPr>
            <w:tcW w:w="2552" w:type="dxa"/>
            <w:vAlign w:val="center"/>
          </w:tcPr>
          <w:p w14:paraId="044938A6">
            <w:pPr>
              <w:pStyle w:val="108"/>
              <w:spacing w:line="560" w:lineRule="exact"/>
              <w:ind w:firstLine="200"/>
              <w:jc w:val="center"/>
              <w:rPr>
                <w:rFonts w:hAnsi="宋体"/>
                <w:color w:val="auto"/>
                <w:sz w:val="24"/>
                <w:szCs w:val="24"/>
                <w:highlight w:val="none"/>
              </w:rPr>
            </w:pPr>
          </w:p>
        </w:tc>
      </w:tr>
      <w:tr w14:paraId="7EF8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8B6832">
            <w:pPr>
              <w:pStyle w:val="108"/>
              <w:spacing w:line="560" w:lineRule="exact"/>
              <w:ind w:firstLine="200"/>
              <w:jc w:val="center"/>
              <w:rPr>
                <w:rFonts w:hAnsi="宋体"/>
                <w:color w:val="auto"/>
                <w:sz w:val="24"/>
                <w:szCs w:val="24"/>
                <w:highlight w:val="none"/>
              </w:rPr>
            </w:pPr>
          </w:p>
        </w:tc>
        <w:tc>
          <w:tcPr>
            <w:tcW w:w="3402" w:type="dxa"/>
            <w:vAlign w:val="center"/>
          </w:tcPr>
          <w:p w14:paraId="29E40DBE">
            <w:pPr>
              <w:pStyle w:val="108"/>
              <w:spacing w:line="560" w:lineRule="exact"/>
              <w:ind w:firstLine="200"/>
              <w:jc w:val="center"/>
              <w:rPr>
                <w:rFonts w:hAnsi="宋体"/>
                <w:color w:val="auto"/>
                <w:sz w:val="24"/>
                <w:szCs w:val="24"/>
                <w:highlight w:val="none"/>
              </w:rPr>
            </w:pPr>
          </w:p>
        </w:tc>
        <w:tc>
          <w:tcPr>
            <w:tcW w:w="2552" w:type="dxa"/>
            <w:vAlign w:val="center"/>
          </w:tcPr>
          <w:p w14:paraId="5E9D6F9B">
            <w:pPr>
              <w:pStyle w:val="108"/>
              <w:spacing w:line="560" w:lineRule="exact"/>
              <w:ind w:firstLine="200"/>
              <w:jc w:val="center"/>
              <w:rPr>
                <w:rFonts w:hAnsi="宋体"/>
                <w:color w:val="auto"/>
                <w:sz w:val="24"/>
                <w:szCs w:val="24"/>
                <w:highlight w:val="none"/>
              </w:rPr>
            </w:pPr>
          </w:p>
        </w:tc>
      </w:tr>
      <w:tr w14:paraId="6FA4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319457">
            <w:pPr>
              <w:pStyle w:val="108"/>
              <w:spacing w:line="560" w:lineRule="exact"/>
              <w:ind w:firstLine="200"/>
              <w:jc w:val="center"/>
              <w:rPr>
                <w:rFonts w:hAnsi="宋体"/>
                <w:color w:val="auto"/>
                <w:sz w:val="24"/>
                <w:szCs w:val="24"/>
                <w:highlight w:val="none"/>
              </w:rPr>
            </w:pPr>
          </w:p>
        </w:tc>
        <w:tc>
          <w:tcPr>
            <w:tcW w:w="3402" w:type="dxa"/>
            <w:vAlign w:val="center"/>
          </w:tcPr>
          <w:p w14:paraId="1DC93383">
            <w:pPr>
              <w:pStyle w:val="108"/>
              <w:spacing w:line="560" w:lineRule="exact"/>
              <w:ind w:firstLine="200"/>
              <w:jc w:val="center"/>
              <w:rPr>
                <w:rFonts w:hAnsi="宋体"/>
                <w:color w:val="auto"/>
                <w:sz w:val="24"/>
                <w:szCs w:val="24"/>
                <w:highlight w:val="none"/>
              </w:rPr>
            </w:pPr>
          </w:p>
        </w:tc>
        <w:tc>
          <w:tcPr>
            <w:tcW w:w="2552" w:type="dxa"/>
            <w:vAlign w:val="center"/>
          </w:tcPr>
          <w:p w14:paraId="3710C266">
            <w:pPr>
              <w:pStyle w:val="108"/>
              <w:spacing w:line="560" w:lineRule="exact"/>
              <w:ind w:firstLine="200"/>
              <w:jc w:val="center"/>
              <w:rPr>
                <w:rFonts w:hAnsi="宋体"/>
                <w:color w:val="auto"/>
                <w:sz w:val="24"/>
                <w:szCs w:val="24"/>
                <w:highlight w:val="none"/>
              </w:rPr>
            </w:pPr>
          </w:p>
        </w:tc>
      </w:tr>
      <w:tr w14:paraId="4388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D462DB">
            <w:pPr>
              <w:pStyle w:val="10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6A4BCE7">
            <w:pPr>
              <w:pStyle w:val="108"/>
              <w:spacing w:line="560" w:lineRule="exact"/>
              <w:ind w:firstLine="200"/>
              <w:jc w:val="center"/>
              <w:rPr>
                <w:rFonts w:hAnsi="宋体"/>
                <w:color w:val="auto"/>
                <w:sz w:val="24"/>
                <w:szCs w:val="24"/>
                <w:highlight w:val="none"/>
              </w:rPr>
            </w:pPr>
          </w:p>
        </w:tc>
      </w:tr>
    </w:tbl>
    <w:p w14:paraId="1F4D9AB5">
      <w:pPr>
        <w:spacing w:line="560" w:lineRule="exact"/>
        <w:ind w:firstLine="480" w:firstLineChars="200"/>
        <w:rPr>
          <w:rFonts w:ascii="宋体" w:hAnsi="宋体"/>
          <w:color w:val="auto"/>
          <w:sz w:val="24"/>
          <w:highlight w:val="none"/>
        </w:rPr>
      </w:pPr>
      <w:bookmarkStart w:id="411" w:name="_Toc26916"/>
      <w:bookmarkStart w:id="412" w:name="_Toc30506"/>
      <w:bookmarkStart w:id="413" w:name="_Toc3654"/>
      <w:bookmarkStart w:id="414" w:name="_Toc14993"/>
      <w:bookmarkStart w:id="415"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942CA8F">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7880E990">
      <w:pPr>
        <w:pStyle w:val="620"/>
        <w:spacing w:before="0" w:beforeAutospacing="0" w:after="0" w:afterAutospacing="0" w:line="360" w:lineRule="auto"/>
        <w:ind w:firstLine="480"/>
        <w:rPr>
          <w:b/>
          <w:color w:val="auto"/>
          <w:highlight w:val="none"/>
        </w:rPr>
      </w:pPr>
      <w:bookmarkStart w:id="416" w:name="_Toc10340"/>
      <w:bookmarkStart w:id="417" w:name="_Toc22618"/>
      <w:bookmarkStart w:id="418" w:name="_Toc1814"/>
      <w:bookmarkStart w:id="419" w:name="_Toc11108"/>
      <w:bookmarkStart w:id="420" w:name="_Toc31421"/>
      <w:bookmarkStart w:id="421" w:name="_Toc3625"/>
      <w:bookmarkStart w:id="422" w:name="_Toc8772"/>
      <w:bookmarkStart w:id="423" w:name="_Toc4760"/>
      <w:r>
        <w:rPr>
          <w:rFonts w:hint="eastAsia"/>
          <w:b/>
          <w:color w:val="auto"/>
          <w:highlight w:val="none"/>
        </w:rPr>
        <w:t>1.4履约保证金</w:t>
      </w:r>
    </w:p>
    <w:p w14:paraId="23351F10">
      <w:pPr>
        <w:pStyle w:val="62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A98127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7183F7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30579A">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69570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2E7378B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31695E42">
      <w:pPr>
        <w:pStyle w:val="62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498E54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D3CC8E">
      <w:pPr>
        <w:pStyle w:val="62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12ED343">
      <w:pPr>
        <w:pStyle w:val="62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AFC8356">
      <w:pPr>
        <w:pStyle w:val="62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7ABB035">
      <w:pPr>
        <w:pStyle w:val="62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6778B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D46F4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47BEF32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71B903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C214D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F3B9A82">
      <w:pPr>
        <w:spacing w:line="560" w:lineRule="exact"/>
        <w:ind w:firstLine="480" w:firstLineChars="200"/>
        <w:outlineLvl w:val="0"/>
        <w:rPr>
          <w:rFonts w:ascii="宋体" w:hAnsi="宋体"/>
          <w:bCs/>
          <w:color w:val="auto"/>
          <w:sz w:val="24"/>
          <w:highlight w:val="none"/>
        </w:rPr>
      </w:pPr>
      <w:bookmarkStart w:id="424" w:name="_Toc2375"/>
      <w:bookmarkStart w:id="425" w:name="_Toc8586"/>
      <w:bookmarkStart w:id="426" w:name="_Toc24662"/>
      <w:bookmarkStart w:id="427" w:name="_Toc3079"/>
      <w:bookmarkStart w:id="428"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5545394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4A13B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3A126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3B4630">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259391F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0886E84">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rPr>
        <w:t xml:space="preserve">（可根据情况修改）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640F50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C7DAD60">
      <w:pPr>
        <w:spacing w:line="560" w:lineRule="exact"/>
        <w:ind w:firstLine="480" w:firstLineChars="200"/>
        <w:rPr>
          <w:rFonts w:ascii="宋体" w:hAnsi="宋体" w:cs="宋体"/>
          <w:color w:val="auto"/>
          <w:sz w:val="24"/>
          <w:highlight w:val="none"/>
        </w:rPr>
      </w:pPr>
      <w:bookmarkStart w:id="429" w:name="_Toc32454"/>
      <w:bookmarkStart w:id="430" w:name="_Toc26807"/>
      <w:bookmarkStart w:id="431" w:name="_Toc30329"/>
      <w:bookmarkStart w:id="432" w:name="_Toc9497"/>
      <w:bookmarkStart w:id="433"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3C9F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2EE7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3D7FE6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0427E09C">
      <w:pPr>
        <w:spacing w:line="560" w:lineRule="exact"/>
        <w:ind w:firstLine="482" w:firstLineChars="200"/>
        <w:outlineLvl w:val="0"/>
        <w:rPr>
          <w:rFonts w:ascii="宋体" w:hAnsi="宋体" w:cs="宋体"/>
          <w:b/>
          <w:color w:val="auto"/>
          <w:sz w:val="24"/>
          <w:highlight w:val="none"/>
        </w:rPr>
      </w:pPr>
      <w:bookmarkStart w:id="434" w:name="_Toc15583"/>
      <w:bookmarkStart w:id="435" w:name="_Toc28375"/>
      <w:bookmarkStart w:id="436" w:name="_Toc16021"/>
      <w:r>
        <w:rPr>
          <w:rFonts w:hint="eastAsia" w:ascii="宋体" w:hAnsi="宋体" w:cs="宋体"/>
          <w:b/>
          <w:color w:val="auto"/>
          <w:sz w:val="24"/>
          <w:highlight w:val="none"/>
        </w:rPr>
        <w:t>1.9合同争议的解决</w:t>
      </w:r>
      <w:bookmarkEnd w:id="434"/>
      <w:bookmarkEnd w:id="435"/>
      <w:bookmarkEnd w:id="436"/>
    </w:p>
    <w:p w14:paraId="5A612BD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5352B3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56592E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30B07E4">
      <w:pPr>
        <w:spacing w:line="560" w:lineRule="exact"/>
        <w:ind w:firstLine="482" w:firstLineChars="200"/>
        <w:outlineLvl w:val="0"/>
        <w:rPr>
          <w:rFonts w:ascii="宋体" w:hAnsi="宋体" w:cs="宋体"/>
          <w:b/>
          <w:color w:val="auto"/>
          <w:sz w:val="24"/>
          <w:highlight w:val="none"/>
        </w:rPr>
      </w:pPr>
      <w:bookmarkStart w:id="437" w:name="_Toc7245"/>
      <w:bookmarkStart w:id="438" w:name="_Toc11173"/>
      <w:bookmarkStart w:id="439" w:name="_Toc15322"/>
      <w:r>
        <w:rPr>
          <w:rFonts w:hint="eastAsia" w:ascii="宋体" w:hAnsi="宋体" w:cs="宋体"/>
          <w:b/>
          <w:color w:val="auto"/>
          <w:sz w:val="24"/>
          <w:highlight w:val="none"/>
        </w:rPr>
        <w:t>2.0 合同生效</w:t>
      </w:r>
      <w:bookmarkEnd w:id="437"/>
      <w:bookmarkEnd w:id="438"/>
      <w:bookmarkEnd w:id="439"/>
    </w:p>
    <w:p w14:paraId="563255BF">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76DD878">
      <w:pPr>
        <w:autoSpaceDE w:val="0"/>
        <w:autoSpaceDN w:val="0"/>
        <w:spacing w:line="560" w:lineRule="exact"/>
        <w:rPr>
          <w:rFonts w:ascii="宋体" w:hAnsi="宋体"/>
          <w:color w:val="auto"/>
          <w:sz w:val="24"/>
          <w:highlight w:val="none"/>
          <w:lang w:val="zh-CN"/>
        </w:rPr>
      </w:pPr>
    </w:p>
    <w:p w14:paraId="1F2A9983">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9AB00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E1FD5D8">
      <w:pPr>
        <w:autoSpaceDE w:val="0"/>
        <w:autoSpaceDN w:val="0"/>
        <w:spacing w:line="560" w:lineRule="exact"/>
        <w:rPr>
          <w:rFonts w:ascii="宋体" w:hAnsi="宋体"/>
          <w:color w:val="auto"/>
          <w:sz w:val="24"/>
          <w:highlight w:val="none"/>
          <w:lang w:val="zh-CN"/>
        </w:rPr>
      </w:pPr>
    </w:p>
    <w:p w14:paraId="06190D8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A514B8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2A4466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564DBF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87884E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D88C9F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8C3FB4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4BF475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2AA991F">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A2DD59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041E54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6B7605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D4A0123">
      <w:pPr>
        <w:widowControl/>
        <w:spacing w:line="560" w:lineRule="exact"/>
        <w:jc w:val="left"/>
        <w:rPr>
          <w:rFonts w:ascii="宋体" w:hAnsi="宋体"/>
          <w:b/>
          <w:color w:val="auto"/>
          <w:sz w:val="24"/>
          <w:highlight w:val="none"/>
        </w:rPr>
      </w:pPr>
    </w:p>
    <w:p w14:paraId="3A59CF86">
      <w:pPr>
        <w:widowControl/>
        <w:adjustRightInd/>
        <w:jc w:val="left"/>
        <w:rPr>
          <w:rFonts w:ascii="宋体" w:hAnsi="宋体"/>
          <w:b/>
          <w:color w:val="auto"/>
          <w:sz w:val="24"/>
          <w:highlight w:val="none"/>
        </w:rPr>
      </w:pPr>
      <w:r>
        <w:rPr>
          <w:rFonts w:ascii="宋体" w:hAnsi="宋体"/>
          <w:b/>
          <w:color w:val="auto"/>
          <w:highlight w:val="none"/>
        </w:rPr>
        <w:br w:type="page"/>
      </w:r>
    </w:p>
    <w:p w14:paraId="443477B9">
      <w:pPr>
        <w:pStyle w:val="388"/>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BEFEC0D">
      <w:pPr>
        <w:spacing w:line="560" w:lineRule="exact"/>
        <w:ind w:firstLine="482" w:firstLineChars="200"/>
        <w:outlineLvl w:val="0"/>
        <w:rPr>
          <w:rFonts w:ascii="宋体" w:hAnsi="宋体"/>
          <w:b/>
          <w:color w:val="auto"/>
          <w:sz w:val="24"/>
          <w:highlight w:val="none"/>
        </w:rPr>
      </w:pPr>
      <w:bookmarkStart w:id="440" w:name="_Toc5228"/>
      <w:bookmarkStart w:id="441" w:name="_Toc25079"/>
      <w:bookmarkStart w:id="442" w:name="_Toc31297"/>
      <w:bookmarkStart w:id="443" w:name="_Toc14021"/>
      <w:bookmarkStart w:id="444" w:name="_Toc19680"/>
      <w:r>
        <w:rPr>
          <w:rFonts w:ascii="宋体" w:hAnsi="宋体"/>
          <w:b/>
          <w:color w:val="auto"/>
          <w:sz w:val="24"/>
          <w:highlight w:val="none"/>
        </w:rPr>
        <w:t>2.1 定义</w:t>
      </w:r>
      <w:bookmarkEnd w:id="440"/>
      <w:bookmarkEnd w:id="441"/>
      <w:bookmarkEnd w:id="442"/>
      <w:bookmarkEnd w:id="443"/>
      <w:bookmarkEnd w:id="444"/>
    </w:p>
    <w:p w14:paraId="0810561B">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DE2F4E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F43F79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211A7C1">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49817E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4C0835C">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51BD1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DE1C2C9">
      <w:pPr>
        <w:spacing w:line="560" w:lineRule="exact"/>
        <w:ind w:firstLine="482" w:firstLineChars="200"/>
        <w:outlineLvl w:val="0"/>
        <w:rPr>
          <w:rFonts w:ascii="宋体" w:hAnsi="宋体"/>
          <w:b/>
          <w:color w:val="auto"/>
          <w:sz w:val="24"/>
          <w:highlight w:val="none"/>
        </w:rPr>
      </w:pPr>
      <w:bookmarkStart w:id="445" w:name="_Toc16752"/>
      <w:bookmarkStart w:id="446" w:name="_Toc23289"/>
      <w:bookmarkStart w:id="447" w:name="_Toc19539"/>
      <w:bookmarkStart w:id="448" w:name="_Toc31402"/>
      <w:bookmarkStart w:id="449" w:name="_Toc3769"/>
      <w:r>
        <w:rPr>
          <w:rFonts w:ascii="宋体" w:hAnsi="宋体"/>
          <w:b/>
          <w:color w:val="auto"/>
          <w:sz w:val="24"/>
          <w:highlight w:val="none"/>
        </w:rPr>
        <w:t>2.2 技术规范</w:t>
      </w:r>
      <w:bookmarkEnd w:id="445"/>
      <w:bookmarkEnd w:id="446"/>
      <w:bookmarkEnd w:id="447"/>
      <w:bookmarkEnd w:id="448"/>
      <w:bookmarkEnd w:id="449"/>
    </w:p>
    <w:p w14:paraId="7736D3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3B911EC">
      <w:pPr>
        <w:spacing w:line="560" w:lineRule="exact"/>
        <w:ind w:firstLine="482" w:firstLineChars="200"/>
        <w:outlineLvl w:val="0"/>
        <w:rPr>
          <w:rFonts w:ascii="宋体" w:hAnsi="宋体"/>
          <w:b/>
          <w:color w:val="auto"/>
          <w:sz w:val="24"/>
          <w:highlight w:val="none"/>
        </w:rPr>
      </w:pPr>
      <w:bookmarkStart w:id="450" w:name="_Toc12412"/>
      <w:bookmarkStart w:id="451" w:name="_Toc4133"/>
      <w:bookmarkStart w:id="452" w:name="_Toc13673"/>
      <w:bookmarkStart w:id="453" w:name="_Toc9161"/>
      <w:bookmarkStart w:id="454" w:name="_Toc27945"/>
      <w:r>
        <w:rPr>
          <w:rFonts w:ascii="宋体" w:hAnsi="宋体"/>
          <w:b/>
          <w:color w:val="auto"/>
          <w:sz w:val="24"/>
          <w:highlight w:val="none"/>
        </w:rPr>
        <w:t>2.3 知识产权</w:t>
      </w:r>
      <w:bookmarkEnd w:id="450"/>
      <w:bookmarkEnd w:id="451"/>
      <w:bookmarkEnd w:id="452"/>
      <w:bookmarkEnd w:id="453"/>
      <w:bookmarkEnd w:id="454"/>
    </w:p>
    <w:p w14:paraId="7CF65F0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61F255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5486745">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EEDA512">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1A08D4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8B42655">
      <w:pPr>
        <w:spacing w:line="560" w:lineRule="exact"/>
        <w:ind w:firstLine="482" w:firstLineChars="200"/>
        <w:outlineLvl w:val="0"/>
        <w:rPr>
          <w:rFonts w:ascii="宋体" w:hAnsi="宋体"/>
          <w:b/>
          <w:color w:val="auto"/>
          <w:sz w:val="24"/>
          <w:highlight w:val="none"/>
        </w:rPr>
      </w:pPr>
      <w:bookmarkStart w:id="455" w:name="_Toc31233"/>
      <w:bookmarkStart w:id="456" w:name="_Toc22011"/>
      <w:bookmarkStart w:id="457" w:name="_Toc32670"/>
      <w:bookmarkStart w:id="458" w:name="_Toc15447"/>
      <w:bookmarkStart w:id="459" w:name="_Toc26555"/>
      <w:r>
        <w:rPr>
          <w:rFonts w:ascii="宋体" w:hAnsi="宋体"/>
          <w:b/>
          <w:color w:val="auto"/>
          <w:sz w:val="24"/>
          <w:highlight w:val="none"/>
        </w:rPr>
        <w:t>2.5 结算方式和付款条件</w:t>
      </w:r>
      <w:bookmarkEnd w:id="455"/>
      <w:bookmarkEnd w:id="456"/>
      <w:bookmarkEnd w:id="457"/>
      <w:bookmarkEnd w:id="458"/>
      <w:bookmarkEnd w:id="459"/>
    </w:p>
    <w:p w14:paraId="369748A1">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32A85C7">
      <w:pPr>
        <w:spacing w:line="560" w:lineRule="exact"/>
        <w:ind w:firstLine="482" w:firstLineChars="200"/>
        <w:outlineLvl w:val="0"/>
        <w:rPr>
          <w:rFonts w:ascii="宋体" w:hAnsi="宋体"/>
          <w:b/>
          <w:color w:val="auto"/>
          <w:sz w:val="24"/>
          <w:highlight w:val="none"/>
        </w:rPr>
      </w:pPr>
      <w:bookmarkStart w:id="460" w:name="_Toc16163"/>
      <w:bookmarkStart w:id="461" w:name="_Toc13467"/>
      <w:bookmarkStart w:id="462" w:name="_Toc13154"/>
      <w:bookmarkStart w:id="463" w:name="_Toc18990"/>
      <w:bookmarkStart w:id="464" w:name="_Toc30507"/>
      <w:r>
        <w:rPr>
          <w:rFonts w:ascii="宋体" w:hAnsi="宋体"/>
          <w:b/>
          <w:color w:val="auto"/>
          <w:sz w:val="24"/>
          <w:highlight w:val="none"/>
        </w:rPr>
        <w:t>2.6 技术资料和保密义务</w:t>
      </w:r>
      <w:bookmarkEnd w:id="460"/>
      <w:bookmarkEnd w:id="461"/>
      <w:bookmarkEnd w:id="462"/>
      <w:bookmarkEnd w:id="463"/>
      <w:bookmarkEnd w:id="464"/>
    </w:p>
    <w:p w14:paraId="102385F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1A9460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630FE1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A136152">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6D7F8F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7AF98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0CA9CAF">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4316872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C7B2F92">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713EAC2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FAB1EF9">
      <w:pPr>
        <w:spacing w:line="560" w:lineRule="exact"/>
        <w:ind w:firstLine="482" w:firstLineChars="200"/>
        <w:outlineLvl w:val="0"/>
        <w:rPr>
          <w:rFonts w:ascii="宋体" w:hAnsi="宋体"/>
          <w:b/>
          <w:color w:val="auto"/>
          <w:sz w:val="24"/>
          <w:highlight w:val="none"/>
        </w:rPr>
      </w:pPr>
      <w:bookmarkStart w:id="468" w:name="_Toc26689"/>
      <w:bookmarkStart w:id="469" w:name="_Toc21830"/>
      <w:bookmarkStart w:id="470" w:name="_Toc42"/>
      <w:bookmarkStart w:id="471" w:name="_Toc10663"/>
      <w:bookmarkStart w:id="472" w:name="_Toc23368"/>
      <w:r>
        <w:rPr>
          <w:rFonts w:ascii="宋体" w:hAnsi="宋体"/>
          <w:b/>
          <w:color w:val="auto"/>
          <w:sz w:val="24"/>
          <w:highlight w:val="none"/>
        </w:rPr>
        <w:t>2.10 合同转让和分包</w:t>
      </w:r>
      <w:bookmarkEnd w:id="468"/>
      <w:bookmarkEnd w:id="469"/>
      <w:bookmarkEnd w:id="470"/>
      <w:bookmarkEnd w:id="471"/>
      <w:bookmarkEnd w:id="472"/>
    </w:p>
    <w:p w14:paraId="30F67A98">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14B73E5">
      <w:pPr>
        <w:spacing w:line="560" w:lineRule="exact"/>
        <w:ind w:firstLine="482" w:firstLineChars="200"/>
        <w:outlineLvl w:val="0"/>
        <w:rPr>
          <w:rFonts w:ascii="宋体" w:hAnsi="宋体"/>
          <w:b/>
          <w:color w:val="auto"/>
          <w:sz w:val="24"/>
          <w:highlight w:val="none"/>
        </w:rPr>
      </w:pPr>
      <w:bookmarkStart w:id="473" w:name="_Toc26633"/>
      <w:bookmarkStart w:id="474" w:name="_Toc25571"/>
      <w:bookmarkStart w:id="475" w:name="_Toc32494"/>
      <w:bookmarkStart w:id="476" w:name="_Toc14371"/>
      <w:bookmarkStart w:id="477" w:name="_Toc4720"/>
      <w:r>
        <w:rPr>
          <w:rFonts w:ascii="宋体" w:hAnsi="宋体"/>
          <w:b/>
          <w:color w:val="auto"/>
          <w:sz w:val="24"/>
          <w:highlight w:val="none"/>
        </w:rPr>
        <w:t>2.11 不可抗力</w:t>
      </w:r>
      <w:bookmarkEnd w:id="473"/>
      <w:bookmarkEnd w:id="474"/>
      <w:bookmarkEnd w:id="475"/>
      <w:bookmarkEnd w:id="476"/>
      <w:bookmarkEnd w:id="477"/>
    </w:p>
    <w:p w14:paraId="23E48694">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0C9724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79A8D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51B809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8322496">
      <w:pPr>
        <w:spacing w:line="560" w:lineRule="exact"/>
        <w:ind w:firstLine="482" w:firstLineChars="200"/>
        <w:outlineLvl w:val="0"/>
        <w:rPr>
          <w:rFonts w:ascii="宋体" w:hAnsi="宋体"/>
          <w:b/>
          <w:color w:val="auto"/>
          <w:sz w:val="24"/>
          <w:highlight w:val="none"/>
        </w:rPr>
      </w:pPr>
      <w:bookmarkStart w:id="478" w:name="_Toc23854"/>
      <w:bookmarkStart w:id="479" w:name="_Toc14115"/>
      <w:bookmarkStart w:id="480" w:name="_Toc3638"/>
      <w:bookmarkStart w:id="481" w:name="_Toc24465"/>
      <w:bookmarkStart w:id="482" w:name="_Toc25783"/>
      <w:r>
        <w:rPr>
          <w:rFonts w:ascii="宋体" w:hAnsi="宋体"/>
          <w:b/>
          <w:color w:val="auto"/>
          <w:sz w:val="24"/>
          <w:highlight w:val="none"/>
        </w:rPr>
        <w:t>2.12 税费</w:t>
      </w:r>
      <w:bookmarkEnd w:id="478"/>
      <w:bookmarkEnd w:id="479"/>
      <w:bookmarkEnd w:id="480"/>
      <w:bookmarkEnd w:id="481"/>
      <w:bookmarkEnd w:id="482"/>
    </w:p>
    <w:p w14:paraId="292F25D0">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173E8D3">
      <w:pPr>
        <w:spacing w:line="560" w:lineRule="exact"/>
        <w:ind w:firstLine="482" w:firstLineChars="200"/>
        <w:outlineLvl w:val="0"/>
        <w:rPr>
          <w:rFonts w:ascii="宋体" w:hAnsi="宋体"/>
          <w:b/>
          <w:color w:val="auto"/>
          <w:sz w:val="24"/>
          <w:highlight w:val="none"/>
        </w:rPr>
      </w:pPr>
      <w:bookmarkStart w:id="483" w:name="_Toc26883"/>
      <w:bookmarkStart w:id="484" w:name="_Toc14814"/>
      <w:bookmarkStart w:id="485" w:name="_Toc30105"/>
      <w:bookmarkStart w:id="486" w:name="_Toc7315"/>
      <w:bookmarkStart w:id="487" w:name="_Toc25525"/>
      <w:r>
        <w:rPr>
          <w:rFonts w:ascii="宋体" w:hAnsi="宋体"/>
          <w:b/>
          <w:color w:val="auto"/>
          <w:sz w:val="24"/>
          <w:highlight w:val="none"/>
        </w:rPr>
        <w:t>2.13 乙方破产</w:t>
      </w:r>
      <w:bookmarkEnd w:id="483"/>
      <w:bookmarkEnd w:id="484"/>
      <w:bookmarkEnd w:id="485"/>
      <w:bookmarkEnd w:id="486"/>
      <w:bookmarkEnd w:id="487"/>
    </w:p>
    <w:p w14:paraId="5840CA8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B8C7DEE">
      <w:pPr>
        <w:spacing w:line="560" w:lineRule="exact"/>
        <w:ind w:firstLine="482" w:firstLineChars="200"/>
        <w:outlineLvl w:val="0"/>
        <w:rPr>
          <w:rFonts w:ascii="宋体" w:hAnsi="宋体"/>
          <w:b/>
          <w:color w:val="auto"/>
          <w:sz w:val="24"/>
          <w:highlight w:val="none"/>
        </w:rPr>
      </w:pPr>
      <w:bookmarkStart w:id="488" w:name="_Toc1123"/>
      <w:bookmarkStart w:id="489" w:name="_Toc2016"/>
      <w:bookmarkStart w:id="490" w:name="_Toc23323"/>
      <w:r>
        <w:rPr>
          <w:rFonts w:ascii="宋体" w:hAnsi="宋体"/>
          <w:b/>
          <w:color w:val="auto"/>
          <w:sz w:val="24"/>
          <w:highlight w:val="none"/>
        </w:rPr>
        <w:t>2.14 合同中止、终止</w:t>
      </w:r>
      <w:bookmarkEnd w:id="488"/>
      <w:bookmarkEnd w:id="489"/>
      <w:bookmarkEnd w:id="490"/>
    </w:p>
    <w:p w14:paraId="39013E2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2DA288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59EEF3C">
      <w:pPr>
        <w:spacing w:line="560" w:lineRule="exact"/>
        <w:ind w:firstLine="482" w:firstLineChars="200"/>
        <w:outlineLvl w:val="0"/>
        <w:rPr>
          <w:rFonts w:ascii="宋体" w:hAnsi="宋体"/>
          <w:b/>
          <w:color w:val="auto"/>
          <w:sz w:val="24"/>
          <w:highlight w:val="none"/>
        </w:rPr>
      </w:pPr>
      <w:bookmarkStart w:id="491" w:name="_Toc14525"/>
      <w:bookmarkStart w:id="492" w:name="_Toc1969"/>
      <w:bookmarkStart w:id="493" w:name="_Toc17363"/>
      <w:r>
        <w:rPr>
          <w:rFonts w:ascii="宋体" w:hAnsi="宋体"/>
          <w:b/>
          <w:color w:val="auto"/>
          <w:sz w:val="24"/>
          <w:highlight w:val="none"/>
        </w:rPr>
        <w:t>2.15 检验和验收</w:t>
      </w:r>
      <w:bookmarkEnd w:id="491"/>
      <w:bookmarkEnd w:id="492"/>
      <w:bookmarkEnd w:id="493"/>
    </w:p>
    <w:p w14:paraId="51CBE4B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FE29AE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C654C3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DC21748">
      <w:pPr>
        <w:spacing w:line="560" w:lineRule="exact"/>
        <w:ind w:firstLine="482" w:firstLineChars="200"/>
        <w:outlineLvl w:val="0"/>
        <w:rPr>
          <w:rFonts w:ascii="宋体" w:hAnsi="宋体"/>
          <w:b/>
          <w:color w:val="auto"/>
          <w:sz w:val="24"/>
          <w:highlight w:val="none"/>
        </w:rPr>
      </w:pPr>
      <w:bookmarkStart w:id="494" w:name="_Toc2308"/>
      <w:bookmarkStart w:id="495" w:name="_Toc31892"/>
      <w:bookmarkStart w:id="496" w:name="_Toc12666"/>
      <w:bookmarkStart w:id="497" w:name="_Toc9808"/>
      <w:bookmarkStart w:id="498" w:name="_Toc25198"/>
      <w:r>
        <w:rPr>
          <w:rFonts w:ascii="宋体" w:hAnsi="宋体"/>
          <w:b/>
          <w:color w:val="auto"/>
          <w:sz w:val="24"/>
          <w:highlight w:val="none"/>
        </w:rPr>
        <w:t>2.16 通知和送达</w:t>
      </w:r>
      <w:bookmarkEnd w:id="494"/>
      <w:bookmarkEnd w:id="495"/>
      <w:bookmarkEnd w:id="496"/>
      <w:bookmarkEnd w:id="497"/>
      <w:bookmarkEnd w:id="498"/>
    </w:p>
    <w:p w14:paraId="744EBE22">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35D9352">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3DFF8EE0">
      <w:pPr>
        <w:spacing w:line="560" w:lineRule="exact"/>
        <w:ind w:firstLine="482" w:firstLineChars="200"/>
        <w:outlineLvl w:val="0"/>
        <w:rPr>
          <w:rFonts w:ascii="宋体" w:hAnsi="宋体"/>
          <w:b/>
          <w:color w:val="auto"/>
          <w:sz w:val="24"/>
          <w:highlight w:val="none"/>
        </w:rPr>
      </w:pPr>
      <w:bookmarkStart w:id="501" w:name="_Toc12254"/>
      <w:bookmarkStart w:id="502" w:name="_Toc5063"/>
      <w:bookmarkStart w:id="503" w:name="_Toc28906"/>
      <w:bookmarkStart w:id="504" w:name="_Toc27644"/>
      <w:bookmarkStart w:id="505"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16CA3E44">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B229E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1625F67">
      <w:pPr>
        <w:spacing w:line="560" w:lineRule="exact"/>
        <w:ind w:firstLine="482" w:firstLineChars="200"/>
        <w:outlineLvl w:val="0"/>
        <w:rPr>
          <w:rFonts w:ascii="宋体" w:hAnsi="宋体" w:cs="宋体"/>
          <w:b/>
          <w:color w:val="auto"/>
          <w:sz w:val="24"/>
          <w:highlight w:val="none"/>
        </w:rPr>
      </w:pPr>
      <w:bookmarkStart w:id="506" w:name="_Toc4355"/>
      <w:bookmarkStart w:id="507" w:name="_Toc18540"/>
      <w:bookmarkStart w:id="508" w:name="_Toc30599"/>
      <w:r>
        <w:rPr>
          <w:rFonts w:hint="eastAsia" w:ascii="宋体" w:hAnsi="宋体" w:cs="宋体"/>
          <w:b/>
          <w:color w:val="auto"/>
          <w:sz w:val="24"/>
          <w:highlight w:val="none"/>
        </w:rPr>
        <w:t>2.18 计量单位</w:t>
      </w:r>
      <w:bookmarkEnd w:id="506"/>
      <w:bookmarkEnd w:id="507"/>
      <w:bookmarkEnd w:id="508"/>
    </w:p>
    <w:p w14:paraId="509C55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27AB3F">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B3BB544">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94A13E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419FA47C">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8E2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A400F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0F345E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2309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7D746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353894A8">
            <w:pPr>
              <w:spacing w:line="360" w:lineRule="auto"/>
              <w:rPr>
                <w:rFonts w:ascii="宋体" w:hAnsi="宋体" w:cs="宋体"/>
                <w:color w:val="auto"/>
                <w:sz w:val="24"/>
                <w:highlight w:val="none"/>
              </w:rPr>
            </w:pPr>
          </w:p>
        </w:tc>
      </w:tr>
      <w:tr w14:paraId="2DAF2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87E6B3">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69F9387F">
            <w:pPr>
              <w:spacing w:line="360" w:lineRule="auto"/>
              <w:rPr>
                <w:rFonts w:ascii="宋体" w:hAnsi="宋体" w:cs="宋体"/>
                <w:color w:val="auto"/>
                <w:sz w:val="24"/>
                <w:highlight w:val="none"/>
              </w:rPr>
            </w:pPr>
          </w:p>
        </w:tc>
      </w:tr>
      <w:tr w14:paraId="6908D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C534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06659B76">
            <w:pPr>
              <w:spacing w:line="360" w:lineRule="auto"/>
              <w:rPr>
                <w:rFonts w:ascii="宋体" w:hAnsi="宋体" w:cs="宋体"/>
                <w:color w:val="auto"/>
                <w:sz w:val="24"/>
                <w:highlight w:val="none"/>
              </w:rPr>
            </w:pPr>
          </w:p>
        </w:tc>
      </w:tr>
      <w:tr w14:paraId="05990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FE0983">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37D98A8B">
            <w:pPr>
              <w:spacing w:line="360" w:lineRule="auto"/>
              <w:rPr>
                <w:rFonts w:ascii="宋体" w:hAnsi="宋体" w:cs="宋体"/>
                <w:color w:val="auto"/>
                <w:sz w:val="24"/>
                <w:highlight w:val="none"/>
              </w:rPr>
            </w:pPr>
          </w:p>
        </w:tc>
      </w:tr>
      <w:tr w14:paraId="325DE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025B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D56A05C">
            <w:pPr>
              <w:spacing w:line="360" w:lineRule="auto"/>
              <w:rPr>
                <w:rFonts w:ascii="宋体" w:hAnsi="宋体" w:cs="宋体"/>
                <w:color w:val="auto"/>
                <w:sz w:val="24"/>
                <w:highlight w:val="none"/>
              </w:rPr>
            </w:pPr>
          </w:p>
        </w:tc>
      </w:tr>
      <w:tr w14:paraId="5833F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E67FB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6AEC0022">
            <w:pPr>
              <w:spacing w:line="360" w:lineRule="auto"/>
              <w:rPr>
                <w:rFonts w:ascii="宋体" w:hAnsi="宋体" w:cs="宋体"/>
                <w:color w:val="auto"/>
                <w:sz w:val="24"/>
                <w:highlight w:val="none"/>
              </w:rPr>
            </w:pPr>
          </w:p>
        </w:tc>
      </w:tr>
      <w:tr w14:paraId="1185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52C00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0CB18ABA">
            <w:pPr>
              <w:spacing w:line="360" w:lineRule="auto"/>
              <w:rPr>
                <w:rFonts w:ascii="宋体" w:hAnsi="宋体" w:cs="宋体"/>
                <w:color w:val="auto"/>
                <w:sz w:val="24"/>
                <w:highlight w:val="none"/>
              </w:rPr>
            </w:pPr>
          </w:p>
        </w:tc>
      </w:tr>
      <w:tr w14:paraId="661DB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B4A51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2515CE7F">
            <w:pPr>
              <w:spacing w:line="360" w:lineRule="auto"/>
              <w:rPr>
                <w:rFonts w:ascii="宋体" w:hAnsi="宋体" w:cs="宋体"/>
                <w:color w:val="auto"/>
                <w:sz w:val="24"/>
                <w:highlight w:val="none"/>
              </w:rPr>
            </w:pPr>
          </w:p>
        </w:tc>
      </w:tr>
      <w:tr w14:paraId="2285F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F7E3D6">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5CBA28BB">
            <w:pPr>
              <w:spacing w:line="360" w:lineRule="auto"/>
              <w:rPr>
                <w:rFonts w:ascii="宋体" w:hAnsi="宋体" w:cs="宋体"/>
                <w:color w:val="auto"/>
                <w:sz w:val="24"/>
                <w:highlight w:val="none"/>
              </w:rPr>
            </w:pPr>
          </w:p>
        </w:tc>
      </w:tr>
      <w:tr w14:paraId="39BE4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528439">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53D3DE63">
            <w:pPr>
              <w:spacing w:line="360" w:lineRule="auto"/>
              <w:rPr>
                <w:rFonts w:ascii="宋体" w:hAnsi="宋体" w:cs="宋体"/>
                <w:color w:val="auto"/>
                <w:sz w:val="24"/>
                <w:highlight w:val="none"/>
              </w:rPr>
            </w:pPr>
          </w:p>
        </w:tc>
      </w:tr>
      <w:tr w14:paraId="45495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6BB9B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3D1611E">
            <w:pPr>
              <w:spacing w:line="360" w:lineRule="auto"/>
              <w:rPr>
                <w:rFonts w:ascii="宋体" w:hAnsi="宋体" w:cs="宋体"/>
                <w:color w:val="auto"/>
                <w:sz w:val="24"/>
                <w:highlight w:val="none"/>
              </w:rPr>
            </w:pPr>
          </w:p>
        </w:tc>
      </w:tr>
      <w:tr w14:paraId="20354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BA51D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7397E94">
            <w:pPr>
              <w:spacing w:line="360" w:lineRule="auto"/>
              <w:rPr>
                <w:rFonts w:ascii="宋体" w:hAnsi="宋体" w:cs="宋体"/>
                <w:color w:val="auto"/>
                <w:sz w:val="24"/>
                <w:highlight w:val="none"/>
              </w:rPr>
            </w:pPr>
          </w:p>
        </w:tc>
      </w:tr>
      <w:tr w14:paraId="6FC1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FEC9BD">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3DD382DB">
            <w:pPr>
              <w:spacing w:line="360" w:lineRule="auto"/>
              <w:rPr>
                <w:rFonts w:ascii="宋体" w:hAnsi="宋体" w:cs="宋体"/>
                <w:color w:val="auto"/>
                <w:sz w:val="24"/>
                <w:highlight w:val="none"/>
              </w:rPr>
            </w:pPr>
          </w:p>
        </w:tc>
      </w:tr>
      <w:tr w14:paraId="4E49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89636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032B499A">
            <w:pPr>
              <w:spacing w:line="360" w:lineRule="auto"/>
              <w:rPr>
                <w:rFonts w:ascii="宋体" w:hAnsi="宋体" w:cs="宋体"/>
                <w:color w:val="auto"/>
                <w:sz w:val="24"/>
                <w:highlight w:val="none"/>
              </w:rPr>
            </w:pPr>
          </w:p>
        </w:tc>
      </w:tr>
      <w:tr w14:paraId="04C42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EC47E6">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4EF665B9">
            <w:pPr>
              <w:spacing w:line="360" w:lineRule="auto"/>
              <w:rPr>
                <w:rFonts w:ascii="宋体" w:hAnsi="宋体" w:cs="宋体"/>
                <w:color w:val="auto"/>
                <w:sz w:val="24"/>
                <w:highlight w:val="none"/>
              </w:rPr>
            </w:pPr>
          </w:p>
        </w:tc>
      </w:tr>
      <w:tr w14:paraId="0F9CC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5CFDE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509E2FBC">
            <w:pPr>
              <w:spacing w:line="360" w:lineRule="auto"/>
              <w:ind w:left="-420" w:leftChars="-200" w:right="-420" w:rightChars="-200" w:firstLine="480" w:firstLineChars="200"/>
              <w:rPr>
                <w:rFonts w:ascii="宋体" w:hAnsi="宋体" w:cs="宋体"/>
                <w:color w:val="auto"/>
                <w:sz w:val="24"/>
                <w:highlight w:val="none"/>
              </w:rPr>
            </w:pPr>
          </w:p>
        </w:tc>
      </w:tr>
      <w:tr w14:paraId="03531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ABD6B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BEA48CB">
            <w:pPr>
              <w:spacing w:line="360" w:lineRule="auto"/>
              <w:ind w:left="-420" w:leftChars="-200" w:right="-420" w:rightChars="-200" w:firstLine="480" w:firstLineChars="200"/>
              <w:rPr>
                <w:rFonts w:ascii="宋体" w:hAnsi="宋体" w:cs="宋体"/>
                <w:color w:val="auto"/>
                <w:sz w:val="24"/>
                <w:highlight w:val="none"/>
              </w:rPr>
            </w:pPr>
          </w:p>
        </w:tc>
      </w:tr>
      <w:tr w14:paraId="358E2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B01B6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0B7159D8">
            <w:pPr>
              <w:spacing w:line="360" w:lineRule="auto"/>
              <w:rPr>
                <w:rFonts w:ascii="宋体" w:hAnsi="宋体" w:cs="宋体"/>
                <w:color w:val="auto"/>
                <w:sz w:val="24"/>
                <w:highlight w:val="none"/>
              </w:rPr>
            </w:pPr>
          </w:p>
        </w:tc>
      </w:tr>
      <w:tr w14:paraId="7CEC6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6320415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639EFFA1">
            <w:pPr>
              <w:spacing w:line="360" w:lineRule="auto"/>
              <w:rPr>
                <w:rFonts w:ascii="宋体" w:hAnsi="宋体" w:cs="宋体"/>
                <w:color w:val="auto"/>
                <w:sz w:val="24"/>
                <w:highlight w:val="none"/>
              </w:rPr>
            </w:pPr>
          </w:p>
        </w:tc>
      </w:tr>
      <w:tr w14:paraId="0BF0D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D4E84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73FF7323">
            <w:pPr>
              <w:spacing w:line="360" w:lineRule="auto"/>
              <w:rPr>
                <w:rFonts w:ascii="宋体" w:hAnsi="宋体" w:cs="宋体"/>
                <w:color w:val="auto"/>
                <w:sz w:val="24"/>
                <w:highlight w:val="none"/>
              </w:rPr>
            </w:pPr>
          </w:p>
        </w:tc>
      </w:tr>
      <w:tr w14:paraId="73809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23D35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8BA60F3">
            <w:pPr>
              <w:spacing w:line="360" w:lineRule="auto"/>
              <w:rPr>
                <w:rFonts w:ascii="宋体" w:hAnsi="宋体" w:cs="宋体"/>
                <w:color w:val="auto"/>
                <w:sz w:val="24"/>
                <w:highlight w:val="none"/>
              </w:rPr>
            </w:pPr>
          </w:p>
        </w:tc>
      </w:tr>
      <w:tr w14:paraId="2B456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2C2A9550">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49E941F4">
            <w:pPr>
              <w:spacing w:line="360" w:lineRule="auto"/>
              <w:rPr>
                <w:rFonts w:ascii="宋体" w:hAnsi="宋体" w:cs="宋体"/>
                <w:color w:val="auto"/>
                <w:sz w:val="24"/>
                <w:highlight w:val="none"/>
              </w:rPr>
            </w:pPr>
          </w:p>
        </w:tc>
      </w:tr>
    </w:tbl>
    <w:p w14:paraId="2F688E96">
      <w:pPr>
        <w:spacing w:line="360" w:lineRule="auto"/>
        <w:ind w:left="-420" w:leftChars="-200" w:right="-420" w:rightChars="-200" w:firstLine="480" w:firstLineChars="200"/>
        <w:rPr>
          <w:rFonts w:ascii="宋体" w:hAnsi="宋体" w:cs="宋体"/>
          <w:color w:val="auto"/>
          <w:sz w:val="24"/>
          <w:highlight w:val="none"/>
        </w:rPr>
      </w:pPr>
    </w:p>
    <w:p w14:paraId="7BBB388C">
      <w:pPr>
        <w:spacing w:line="360" w:lineRule="auto"/>
        <w:ind w:left="-420" w:leftChars="-200" w:right="-420" w:rightChars="-200" w:firstLine="480" w:firstLineChars="200"/>
        <w:jc w:val="center"/>
        <w:outlineLvl w:val="0"/>
        <w:rPr>
          <w:rFonts w:ascii="宋体" w:hAnsi="宋体" w:cs="宋体"/>
          <w:color w:val="auto"/>
          <w:sz w:val="24"/>
          <w:highlight w:val="none"/>
        </w:rPr>
      </w:pPr>
    </w:p>
    <w:p w14:paraId="121B1C96">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EEE66F3">
      <w:pPr>
        <w:spacing w:line="360" w:lineRule="auto"/>
        <w:jc w:val="center"/>
        <w:outlineLvl w:val="0"/>
        <w:rPr>
          <w:rFonts w:ascii="宋体" w:hAnsi="宋体" w:cs="宋体"/>
          <w:b/>
          <w:color w:val="auto"/>
          <w:kern w:val="0"/>
          <w:sz w:val="36"/>
          <w:szCs w:val="36"/>
          <w:highlight w:val="none"/>
        </w:rPr>
      </w:pPr>
    </w:p>
    <w:p w14:paraId="4879FC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E53E8E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C35CAF8">
      <w:pPr>
        <w:spacing w:line="360" w:lineRule="auto"/>
        <w:jc w:val="center"/>
        <w:outlineLvl w:val="0"/>
        <w:rPr>
          <w:rFonts w:ascii="宋体" w:hAnsi="宋体" w:cs="宋体"/>
          <w:b/>
          <w:color w:val="auto"/>
          <w:kern w:val="0"/>
          <w:sz w:val="36"/>
          <w:szCs w:val="36"/>
          <w:highlight w:val="none"/>
        </w:rPr>
      </w:pPr>
    </w:p>
    <w:p w14:paraId="220179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A71A11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50AC2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57755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B964C2D">
      <w:pPr>
        <w:snapToGrid w:val="0"/>
        <w:spacing w:line="360" w:lineRule="auto"/>
        <w:ind w:firstLine="480" w:firstLineChars="200"/>
        <w:rPr>
          <w:rFonts w:ascii="宋体" w:hAnsi="宋体" w:cs="宋体"/>
          <w:color w:val="auto"/>
          <w:sz w:val="24"/>
          <w:highlight w:val="none"/>
        </w:rPr>
      </w:pPr>
    </w:p>
    <w:p w14:paraId="43CD11EC">
      <w:pPr>
        <w:spacing w:line="360" w:lineRule="auto"/>
        <w:ind w:firstLine="480" w:firstLineChars="200"/>
        <w:rPr>
          <w:rFonts w:ascii="宋体" w:hAnsi="宋体" w:cs="宋体"/>
          <w:color w:val="auto"/>
          <w:sz w:val="24"/>
          <w:highlight w:val="none"/>
        </w:rPr>
      </w:pPr>
    </w:p>
    <w:p w14:paraId="6D3462A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C922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512731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数据资源信息服务专项工作项目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HZZR-F250121N</w:t>
      </w:r>
      <w:r>
        <w:rPr>
          <w:rFonts w:hint="eastAsia" w:ascii="宋体" w:hAnsi="宋体" w:cs="宋体"/>
          <w:color w:val="auto"/>
          <w:sz w:val="24"/>
          <w:highlight w:val="none"/>
        </w:rPr>
        <w:t>】政府采购活动，郑重承诺：</w:t>
      </w:r>
    </w:p>
    <w:p w14:paraId="103A74A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AD7D0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6F41D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2EAFA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0BAE7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27043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075D8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E475B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51D60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44ED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22AEA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7399A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F7D81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8739F4">
      <w:pPr>
        <w:snapToGrid w:val="0"/>
        <w:spacing w:line="360" w:lineRule="auto"/>
        <w:ind w:right="480"/>
        <w:jc w:val="center"/>
        <w:rPr>
          <w:rFonts w:ascii="宋体" w:hAnsi="宋体" w:cs="宋体"/>
          <w:b/>
          <w:color w:val="auto"/>
          <w:kern w:val="0"/>
          <w:sz w:val="32"/>
          <w:szCs w:val="32"/>
          <w:highlight w:val="none"/>
        </w:rPr>
      </w:pPr>
    </w:p>
    <w:p w14:paraId="0A5321CE">
      <w:pPr>
        <w:snapToGrid w:val="0"/>
        <w:spacing w:line="360" w:lineRule="auto"/>
        <w:ind w:right="480"/>
        <w:jc w:val="center"/>
        <w:rPr>
          <w:rFonts w:ascii="宋体" w:hAnsi="宋体" w:cs="宋体"/>
          <w:b/>
          <w:color w:val="auto"/>
          <w:kern w:val="0"/>
          <w:sz w:val="32"/>
          <w:szCs w:val="32"/>
          <w:highlight w:val="none"/>
        </w:rPr>
      </w:pPr>
    </w:p>
    <w:p w14:paraId="328444CE">
      <w:pPr>
        <w:snapToGrid w:val="0"/>
        <w:spacing w:line="360" w:lineRule="auto"/>
        <w:ind w:right="480"/>
        <w:jc w:val="center"/>
        <w:rPr>
          <w:rFonts w:ascii="宋体" w:hAnsi="宋体" w:cs="宋体"/>
          <w:b/>
          <w:color w:val="auto"/>
          <w:kern w:val="0"/>
          <w:sz w:val="32"/>
          <w:szCs w:val="32"/>
          <w:highlight w:val="none"/>
        </w:rPr>
      </w:pPr>
    </w:p>
    <w:p w14:paraId="1B19513B">
      <w:pPr>
        <w:rPr>
          <w:rFonts w:ascii="宋体" w:hAnsi="宋体" w:cs="宋体"/>
          <w:color w:val="auto"/>
          <w:highlight w:val="none"/>
        </w:rPr>
      </w:pPr>
    </w:p>
    <w:p w14:paraId="2C154B1D">
      <w:pPr>
        <w:snapToGrid w:val="0"/>
        <w:spacing w:line="360" w:lineRule="auto"/>
        <w:ind w:right="480"/>
        <w:jc w:val="center"/>
        <w:rPr>
          <w:rFonts w:ascii="宋体" w:hAnsi="宋体" w:cs="宋体"/>
          <w:b/>
          <w:color w:val="auto"/>
          <w:kern w:val="0"/>
          <w:sz w:val="32"/>
          <w:szCs w:val="32"/>
          <w:highlight w:val="none"/>
        </w:rPr>
      </w:pPr>
    </w:p>
    <w:p w14:paraId="08B900F1">
      <w:pPr>
        <w:snapToGrid w:val="0"/>
        <w:spacing w:line="360" w:lineRule="auto"/>
        <w:ind w:right="480"/>
        <w:jc w:val="center"/>
        <w:rPr>
          <w:rFonts w:ascii="宋体" w:hAnsi="宋体" w:cs="宋体"/>
          <w:b/>
          <w:color w:val="auto"/>
          <w:kern w:val="0"/>
          <w:sz w:val="32"/>
          <w:szCs w:val="32"/>
          <w:highlight w:val="none"/>
        </w:rPr>
      </w:pPr>
    </w:p>
    <w:p w14:paraId="7F0057A4">
      <w:pPr>
        <w:snapToGrid w:val="0"/>
        <w:spacing w:line="360" w:lineRule="auto"/>
        <w:ind w:right="480"/>
        <w:jc w:val="center"/>
        <w:rPr>
          <w:rFonts w:ascii="宋体" w:hAnsi="宋体" w:cs="宋体"/>
          <w:b/>
          <w:color w:val="auto"/>
          <w:kern w:val="0"/>
          <w:sz w:val="32"/>
          <w:szCs w:val="32"/>
          <w:highlight w:val="none"/>
        </w:rPr>
      </w:pPr>
    </w:p>
    <w:p w14:paraId="41463FF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0DA99C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37B522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CAA9098">
      <w:pPr>
        <w:snapToGrid w:val="0"/>
        <w:spacing w:line="360" w:lineRule="auto"/>
        <w:ind w:right="480"/>
        <w:jc w:val="center"/>
        <w:rPr>
          <w:rFonts w:ascii="宋体" w:hAnsi="宋体" w:cs="宋体"/>
          <w:b/>
          <w:color w:val="auto"/>
          <w:kern w:val="0"/>
          <w:sz w:val="32"/>
          <w:szCs w:val="32"/>
          <w:highlight w:val="none"/>
        </w:rPr>
      </w:pPr>
    </w:p>
    <w:p w14:paraId="58FA0EE1">
      <w:pPr>
        <w:snapToGrid w:val="0"/>
        <w:spacing w:line="360" w:lineRule="auto"/>
        <w:ind w:right="480"/>
        <w:jc w:val="center"/>
        <w:rPr>
          <w:rFonts w:ascii="宋体" w:hAnsi="宋体" w:cs="宋体"/>
          <w:b/>
          <w:color w:val="auto"/>
          <w:kern w:val="0"/>
          <w:sz w:val="32"/>
          <w:szCs w:val="32"/>
          <w:highlight w:val="none"/>
        </w:rPr>
      </w:pPr>
    </w:p>
    <w:p w14:paraId="299C489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E30641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14539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FC48E8B">
      <w:pPr>
        <w:widowControl/>
        <w:spacing w:line="360" w:lineRule="auto"/>
        <w:ind w:firstLine="480"/>
        <w:jc w:val="left"/>
        <w:rPr>
          <w:rFonts w:ascii="宋体" w:hAnsi="宋体" w:cs="宋体"/>
          <w:color w:val="auto"/>
          <w:sz w:val="24"/>
          <w:highlight w:val="none"/>
        </w:rPr>
      </w:pPr>
    </w:p>
    <w:p w14:paraId="6904185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DBFB7B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4FE4A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AC844E8">
      <w:pPr>
        <w:widowControl/>
        <w:spacing w:line="360" w:lineRule="auto"/>
        <w:ind w:left="150"/>
        <w:jc w:val="center"/>
        <w:rPr>
          <w:rFonts w:ascii="宋体" w:hAnsi="宋体" w:cs="宋体"/>
          <w:b/>
          <w:color w:val="auto"/>
          <w:kern w:val="0"/>
          <w:sz w:val="32"/>
          <w:szCs w:val="32"/>
          <w:highlight w:val="none"/>
        </w:rPr>
      </w:pPr>
    </w:p>
    <w:p w14:paraId="4457DC4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7FADD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435FE6E">
      <w:pPr>
        <w:rPr>
          <w:rFonts w:ascii="宋体" w:hAnsi="宋体" w:cs="宋体"/>
          <w:color w:val="auto"/>
          <w:highlight w:val="none"/>
        </w:rPr>
      </w:pPr>
    </w:p>
    <w:p w14:paraId="0F932355">
      <w:pPr>
        <w:snapToGrid w:val="0"/>
        <w:spacing w:line="360" w:lineRule="auto"/>
        <w:ind w:right="480"/>
        <w:jc w:val="center"/>
        <w:rPr>
          <w:rFonts w:ascii="宋体" w:hAnsi="宋体" w:cs="宋体"/>
          <w:b/>
          <w:color w:val="auto"/>
          <w:kern w:val="0"/>
          <w:sz w:val="32"/>
          <w:szCs w:val="32"/>
          <w:highlight w:val="none"/>
        </w:rPr>
      </w:pPr>
    </w:p>
    <w:p w14:paraId="7E7EE2A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2B6302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52131F">
      <w:pPr>
        <w:spacing w:line="360" w:lineRule="auto"/>
        <w:jc w:val="center"/>
        <w:outlineLvl w:val="0"/>
        <w:rPr>
          <w:rFonts w:ascii="宋体" w:hAnsi="宋体" w:cs="宋体"/>
          <w:b/>
          <w:color w:val="auto"/>
          <w:kern w:val="0"/>
          <w:sz w:val="24"/>
          <w:highlight w:val="none"/>
        </w:rPr>
      </w:pPr>
    </w:p>
    <w:p w14:paraId="36CC2A9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F98642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1C733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F9AC2F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DF78FE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973D8A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D75DE6">
      <w:pPr>
        <w:snapToGrid w:val="0"/>
        <w:spacing w:line="360" w:lineRule="auto"/>
        <w:jc w:val="center"/>
        <w:rPr>
          <w:rFonts w:ascii="宋体" w:hAnsi="宋体" w:cs="宋体"/>
          <w:b/>
          <w:color w:val="auto"/>
          <w:kern w:val="0"/>
          <w:sz w:val="32"/>
          <w:szCs w:val="32"/>
          <w:highlight w:val="none"/>
          <w:lang w:val="zh-CN"/>
        </w:rPr>
      </w:pPr>
    </w:p>
    <w:p w14:paraId="08E04375">
      <w:pPr>
        <w:snapToGrid w:val="0"/>
        <w:spacing w:line="360" w:lineRule="auto"/>
        <w:jc w:val="center"/>
        <w:rPr>
          <w:rFonts w:ascii="宋体" w:hAnsi="宋体" w:cs="宋体"/>
          <w:b/>
          <w:color w:val="auto"/>
          <w:kern w:val="0"/>
          <w:sz w:val="32"/>
          <w:szCs w:val="32"/>
          <w:highlight w:val="none"/>
          <w:lang w:val="zh-CN"/>
        </w:rPr>
      </w:pPr>
    </w:p>
    <w:p w14:paraId="227C832E">
      <w:pPr>
        <w:snapToGrid w:val="0"/>
        <w:spacing w:line="360" w:lineRule="auto"/>
        <w:jc w:val="center"/>
        <w:rPr>
          <w:rFonts w:ascii="宋体" w:hAnsi="宋体" w:cs="宋体"/>
          <w:b/>
          <w:color w:val="auto"/>
          <w:kern w:val="0"/>
          <w:sz w:val="32"/>
          <w:szCs w:val="32"/>
          <w:highlight w:val="none"/>
          <w:lang w:val="zh-CN"/>
        </w:rPr>
      </w:pPr>
    </w:p>
    <w:p w14:paraId="35F089DA">
      <w:pPr>
        <w:snapToGrid w:val="0"/>
        <w:spacing w:line="360" w:lineRule="auto"/>
        <w:jc w:val="center"/>
        <w:rPr>
          <w:rFonts w:ascii="宋体" w:hAnsi="宋体" w:cs="宋体"/>
          <w:b/>
          <w:color w:val="auto"/>
          <w:kern w:val="0"/>
          <w:sz w:val="32"/>
          <w:szCs w:val="32"/>
          <w:highlight w:val="none"/>
          <w:lang w:val="zh-CN"/>
        </w:rPr>
      </w:pPr>
    </w:p>
    <w:p w14:paraId="4A6457E9">
      <w:pPr>
        <w:snapToGrid w:val="0"/>
        <w:spacing w:line="360" w:lineRule="auto"/>
        <w:jc w:val="center"/>
        <w:rPr>
          <w:rFonts w:ascii="宋体" w:hAnsi="宋体" w:cs="宋体"/>
          <w:b/>
          <w:color w:val="auto"/>
          <w:kern w:val="0"/>
          <w:sz w:val="32"/>
          <w:szCs w:val="32"/>
          <w:highlight w:val="none"/>
          <w:lang w:val="zh-CN"/>
        </w:rPr>
      </w:pPr>
    </w:p>
    <w:p w14:paraId="7AF31DEE">
      <w:pPr>
        <w:snapToGrid w:val="0"/>
        <w:spacing w:line="360" w:lineRule="auto"/>
        <w:jc w:val="center"/>
        <w:rPr>
          <w:rFonts w:ascii="宋体" w:hAnsi="宋体" w:cs="宋体"/>
          <w:b/>
          <w:color w:val="auto"/>
          <w:kern w:val="0"/>
          <w:sz w:val="32"/>
          <w:szCs w:val="32"/>
          <w:highlight w:val="none"/>
          <w:lang w:val="zh-CN"/>
        </w:rPr>
      </w:pPr>
    </w:p>
    <w:p w14:paraId="6B18EBDE">
      <w:pPr>
        <w:snapToGrid w:val="0"/>
        <w:spacing w:line="360" w:lineRule="auto"/>
        <w:jc w:val="center"/>
        <w:rPr>
          <w:rFonts w:ascii="宋体" w:hAnsi="宋体" w:cs="宋体"/>
          <w:b/>
          <w:color w:val="auto"/>
          <w:kern w:val="0"/>
          <w:sz w:val="32"/>
          <w:szCs w:val="32"/>
          <w:highlight w:val="none"/>
          <w:lang w:val="zh-CN"/>
        </w:rPr>
      </w:pPr>
    </w:p>
    <w:p w14:paraId="6989FE91">
      <w:pPr>
        <w:snapToGrid w:val="0"/>
        <w:spacing w:line="360" w:lineRule="auto"/>
        <w:jc w:val="center"/>
        <w:rPr>
          <w:rFonts w:ascii="宋体" w:hAnsi="宋体" w:cs="宋体"/>
          <w:b/>
          <w:color w:val="auto"/>
          <w:kern w:val="0"/>
          <w:sz w:val="32"/>
          <w:szCs w:val="32"/>
          <w:highlight w:val="none"/>
          <w:lang w:val="zh-CN"/>
        </w:rPr>
      </w:pPr>
    </w:p>
    <w:p w14:paraId="23AA1419">
      <w:pPr>
        <w:snapToGrid w:val="0"/>
        <w:spacing w:line="360" w:lineRule="auto"/>
        <w:jc w:val="center"/>
        <w:rPr>
          <w:rFonts w:ascii="宋体" w:hAnsi="宋体" w:cs="宋体"/>
          <w:b/>
          <w:color w:val="auto"/>
          <w:kern w:val="0"/>
          <w:sz w:val="32"/>
          <w:szCs w:val="32"/>
          <w:highlight w:val="none"/>
          <w:lang w:val="zh-CN"/>
        </w:rPr>
      </w:pPr>
    </w:p>
    <w:p w14:paraId="003E3BA2">
      <w:pPr>
        <w:snapToGrid w:val="0"/>
        <w:spacing w:line="360" w:lineRule="auto"/>
        <w:jc w:val="center"/>
        <w:rPr>
          <w:rFonts w:ascii="宋体" w:hAnsi="宋体" w:cs="宋体"/>
          <w:b/>
          <w:color w:val="auto"/>
          <w:kern w:val="0"/>
          <w:sz w:val="32"/>
          <w:szCs w:val="32"/>
          <w:highlight w:val="none"/>
          <w:lang w:val="zh-CN"/>
        </w:rPr>
      </w:pPr>
    </w:p>
    <w:p w14:paraId="42336FE6">
      <w:pPr>
        <w:snapToGrid w:val="0"/>
        <w:spacing w:line="360" w:lineRule="auto"/>
        <w:jc w:val="center"/>
        <w:rPr>
          <w:rFonts w:ascii="宋体" w:hAnsi="宋体" w:cs="宋体"/>
          <w:b/>
          <w:color w:val="auto"/>
          <w:kern w:val="0"/>
          <w:sz w:val="32"/>
          <w:szCs w:val="32"/>
          <w:highlight w:val="none"/>
          <w:lang w:val="zh-CN"/>
        </w:rPr>
      </w:pPr>
    </w:p>
    <w:p w14:paraId="07CC906A">
      <w:pPr>
        <w:snapToGrid w:val="0"/>
        <w:spacing w:line="360" w:lineRule="auto"/>
        <w:jc w:val="center"/>
        <w:rPr>
          <w:rFonts w:ascii="宋体" w:hAnsi="宋体" w:cs="宋体"/>
          <w:b/>
          <w:color w:val="auto"/>
          <w:kern w:val="0"/>
          <w:sz w:val="32"/>
          <w:szCs w:val="32"/>
          <w:highlight w:val="none"/>
          <w:lang w:val="zh-CN"/>
        </w:rPr>
      </w:pPr>
    </w:p>
    <w:p w14:paraId="3070A1AC">
      <w:pPr>
        <w:rPr>
          <w:rFonts w:ascii="宋体" w:hAnsi="宋体" w:cs="宋体"/>
          <w:b/>
          <w:color w:val="auto"/>
          <w:kern w:val="0"/>
          <w:sz w:val="32"/>
          <w:szCs w:val="32"/>
          <w:highlight w:val="none"/>
          <w:lang w:val="zh-CN"/>
        </w:rPr>
      </w:pPr>
    </w:p>
    <w:p w14:paraId="15AF8E9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5F63E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2F13FC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036AC2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数据资源信息服务专项工作项目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HZZR-F250121N</w:t>
      </w:r>
      <w:r>
        <w:rPr>
          <w:rFonts w:hint="eastAsia" w:ascii="宋体" w:hAnsi="宋体" w:cs="宋体"/>
          <w:color w:val="auto"/>
          <w:sz w:val="24"/>
          <w:highlight w:val="none"/>
        </w:rPr>
        <w:t>】招标的有关活动，并对此项目进行投标。为此：</w:t>
      </w:r>
    </w:p>
    <w:p w14:paraId="0AF5A7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E766A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1F5D8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DFDCC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50878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08AF48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544F0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0110FE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8B736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1CB50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39EFD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08392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66403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35A9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0D164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E1107A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DE48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1830BBB">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64E2A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3FF42D9E">
      <w:pPr>
        <w:pStyle w:val="82"/>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DDA3F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0D9D6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6BC43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A126B6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4BCC47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2EF7D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03408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86A48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47324F">
      <w:pPr>
        <w:snapToGrid w:val="0"/>
        <w:spacing w:line="360" w:lineRule="auto"/>
        <w:ind w:left="420" w:leftChars="200" w:firstLine="4200" w:firstLineChars="1750"/>
        <w:rPr>
          <w:rFonts w:ascii="宋体" w:hAnsi="宋体" w:cs="宋体"/>
          <w:color w:val="auto"/>
          <w:kern w:val="0"/>
          <w:sz w:val="24"/>
          <w:highlight w:val="none"/>
          <w:u w:val="single"/>
        </w:rPr>
      </w:pPr>
    </w:p>
    <w:p w14:paraId="6B4397A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402A59">
      <w:pPr>
        <w:snapToGrid w:val="0"/>
        <w:spacing w:line="360" w:lineRule="auto"/>
        <w:jc w:val="center"/>
        <w:rPr>
          <w:rFonts w:ascii="宋体" w:hAnsi="宋体" w:cs="宋体"/>
          <w:b/>
          <w:color w:val="auto"/>
          <w:kern w:val="0"/>
          <w:sz w:val="32"/>
          <w:szCs w:val="32"/>
          <w:highlight w:val="none"/>
        </w:rPr>
      </w:pPr>
    </w:p>
    <w:p w14:paraId="673D764A">
      <w:pPr>
        <w:snapToGrid w:val="0"/>
        <w:spacing w:line="360" w:lineRule="auto"/>
        <w:rPr>
          <w:rFonts w:ascii="宋体" w:hAnsi="宋体" w:cs="宋体"/>
          <w:color w:val="auto"/>
          <w:sz w:val="24"/>
          <w:highlight w:val="none"/>
        </w:rPr>
      </w:pPr>
    </w:p>
    <w:p w14:paraId="519AFA97">
      <w:pPr>
        <w:jc w:val="center"/>
        <w:rPr>
          <w:rFonts w:ascii="宋体" w:hAnsi="宋体" w:cs="宋体"/>
          <w:b/>
          <w:color w:val="auto"/>
          <w:kern w:val="0"/>
          <w:sz w:val="32"/>
          <w:szCs w:val="32"/>
          <w:highlight w:val="none"/>
        </w:rPr>
      </w:pPr>
    </w:p>
    <w:p w14:paraId="5518D59B">
      <w:pPr>
        <w:jc w:val="center"/>
        <w:rPr>
          <w:rFonts w:ascii="宋体" w:hAnsi="宋体" w:cs="宋体"/>
          <w:b/>
          <w:color w:val="auto"/>
          <w:kern w:val="0"/>
          <w:sz w:val="32"/>
          <w:szCs w:val="32"/>
          <w:highlight w:val="none"/>
        </w:rPr>
      </w:pPr>
    </w:p>
    <w:p w14:paraId="0C6203A4">
      <w:pPr>
        <w:jc w:val="center"/>
        <w:rPr>
          <w:rFonts w:ascii="宋体" w:hAnsi="宋体" w:cs="宋体"/>
          <w:b/>
          <w:color w:val="auto"/>
          <w:kern w:val="0"/>
          <w:sz w:val="32"/>
          <w:szCs w:val="32"/>
          <w:highlight w:val="none"/>
        </w:rPr>
      </w:pPr>
    </w:p>
    <w:p w14:paraId="1FF0C9F3">
      <w:pPr>
        <w:jc w:val="center"/>
        <w:rPr>
          <w:rFonts w:ascii="宋体" w:hAnsi="宋体" w:cs="宋体"/>
          <w:b/>
          <w:color w:val="auto"/>
          <w:kern w:val="0"/>
          <w:sz w:val="32"/>
          <w:szCs w:val="32"/>
          <w:highlight w:val="none"/>
        </w:rPr>
      </w:pPr>
    </w:p>
    <w:p w14:paraId="279092CE">
      <w:pPr>
        <w:jc w:val="center"/>
        <w:rPr>
          <w:rFonts w:ascii="宋体" w:hAnsi="宋体" w:cs="宋体"/>
          <w:b/>
          <w:color w:val="auto"/>
          <w:kern w:val="0"/>
          <w:sz w:val="32"/>
          <w:szCs w:val="32"/>
          <w:highlight w:val="none"/>
        </w:rPr>
      </w:pPr>
    </w:p>
    <w:p w14:paraId="7586D8A3">
      <w:pPr>
        <w:jc w:val="center"/>
        <w:rPr>
          <w:rFonts w:ascii="宋体" w:hAnsi="宋体" w:cs="宋体"/>
          <w:b/>
          <w:color w:val="auto"/>
          <w:kern w:val="0"/>
          <w:sz w:val="32"/>
          <w:szCs w:val="32"/>
          <w:highlight w:val="none"/>
        </w:rPr>
      </w:pPr>
    </w:p>
    <w:p w14:paraId="44CF4C3A">
      <w:pPr>
        <w:jc w:val="center"/>
        <w:rPr>
          <w:rFonts w:ascii="宋体" w:hAnsi="宋体" w:cs="宋体"/>
          <w:b/>
          <w:color w:val="auto"/>
          <w:kern w:val="0"/>
          <w:sz w:val="32"/>
          <w:szCs w:val="32"/>
          <w:highlight w:val="none"/>
        </w:rPr>
      </w:pPr>
    </w:p>
    <w:p w14:paraId="4FB850FD">
      <w:pPr>
        <w:jc w:val="center"/>
        <w:rPr>
          <w:rFonts w:ascii="宋体" w:hAnsi="宋体" w:cs="宋体"/>
          <w:b/>
          <w:color w:val="auto"/>
          <w:kern w:val="0"/>
          <w:sz w:val="32"/>
          <w:szCs w:val="32"/>
          <w:highlight w:val="none"/>
        </w:rPr>
      </w:pPr>
    </w:p>
    <w:p w14:paraId="27FAFD38">
      <w:pPr>
        <w:jc w:val="center"/>
        <w:rPr>
          <w:rFonts w:ascii="宋体" w:hAnsi="宋体" w:cs="宋体"/>
          <w:b/>
          <w:color w:val="auto"/>
          <w:kern w:val="0"/>
          <w:sz w:val="32"/>
          <w:szCs w:val="32"/>
          <w:highlight w:val="none"/>
        </w:rPr>
      </w:pPr>
    </w:p>
    <w:p w14:paraId="1A0D8E8C">
      <w:pPr>
        <w:jc w:val="center"/>
        <w:rPr>
          <w:rFonts w:ascii="宋体" w:hAnsi="宋体" w:cs="宋体"/>
          <w:b/>
          <w:color w:val="auto"/>
          <w:kern w:val="0"/>
          <w:sz w:val="32"/>
          <w:szCs w:val="32"/>
          <w:highlight w:val="none"/>
        </w:rPr>
      </w:pPr>
    </w:p>
    <w:p w14:paraId="3B53C112">
      <w:pPr>
        <w:jc w:val="center"/>
        <w:rPr>
          <w:rFonts w:ascii="宋体" w:hAnsi="宋体" w:cs="宋体"/>
          <w:b/>
          <w:color w:val="auto"/>
          <w:kern w:val="0"/>
          <w:sz w:val="32"/>
          <w:szCs w:val="32"/>
          <w:highlight w:val="none"/>
        </w:rPr>
      </w:pPr>
    </w:p>
    <w:p w14:paraId="116944B4">
      <w:pPr>
        <w:jc w:val="center"/>
        <w:rPr>
          <w:rFonts w:ascii="宋体" w:hAnsi="宋体" w:cs="宋体"/>
          <w:b/>
          <w:color w:val="auto"/>
          <w:kern w:val="0"/>
          <w:sz w:val="32"/>
          <w:szCs w:val="32"/>
          <w:highlight w:val="none"/>
        </w:rPr>
      </w:pPr>
    </w:p>
    <w:p w14:paraId="1721D704">
      <w:pPr>
        <w:jc w:val="center"/>
        <w:rPr>
          <w:rFonts w:ascii="宋体" w:hAnsi="宋体" w:cs="宋体"/>
          <w:b/>
          <w:color w:val="auto"/>
          <w:kern w:val="0"/>
          <w:sz w:val="32"/>
          <w:szCs w:val="32"/>
          <w:highlight w:val="none"/>
        </w:rPr>
      </w:pPr>
    </w:p>
    <w:p w14:paraId="00507188">
      <w:pPr>
        <w:jc w:val="center"/>
        <w:rPr>
          <w:rFonts w:ascii="宋体" w:hAnsi="宋体" w:cs="宋体"/>
          <w:b/>
          <w:color w:val="auto"/>
          <w:kern w:val="0"/>
          <w:sz w:val="32"/>
          <w:szCs w:val="32"/>
          <w:highlight w:val="none"/>
        </w:rPr>
      </w:pPr>
    </w:p>
    <w:p w14:paraId="40FE7205">
      <w:pPr>
        <w:jc w:val="center"/>
        <w:rPr>
          <w:rFonts w:ascii="宋体" w:hAnsi="宋体" w:cs="宋体"/>
          <w:b/>
          <w:color w:val="auto"/>
          <w:kern w:val="0"/>
          <w:sz w:val="32"/>
          <w:szCs w:val="32"/>
          <w:highlight w:val="none"/>
        </w:rPr>
      </w:pPr>
    </w:p>
    <w:p w14:paraId="4182A8DE">
      <w:pPr>
        <w:jc w:val="center"/>
        <w:rPr>
          <w:rFonts w:ascii="宋体" w:hAnsi="宋体" w:cs="宋体"/>
          <w:b/>
          <w:color w:val="auto"/>
          <w:kern w:val="0"/>
          <w:sz w:val="32"/>
          <w:szCs w:val="32"/>
          <w:highlight w:val="none"/>
        </w:rPr>
      </w:pPr>
    </w:p>
    <w:p w14:paraId="6DE978D5">
      <w:pPr>
        <w:jc w:val="center"/>
        <w:rPr>
          <w:rFonts w:ascii="宋体" w:hAnsi="宋体" w:cs="宋体"/>
          <w:b/>
          <w:color w:val="auto"/>
          <w:kern w:val="0"/>
          <w:sz w:val="32"/>
          <w:szCs w:val="32"/>
          <w:highlight w:val="none"/>
        </w:rPr>
      </w:pPr>
    </w:p>
    <w:p w14:paraId="41703470">
      <w:pPr>
        <w:jc w:val="center"/>
        <w:rPr>
          <w:rFonts w:ascii="宋体" w:hAnsi="宋体" w:cs="宋体"/>
          <w:b/>
          <w:color w:val="auto"/>
          <w:kern w:val="0"/>
          <w:sz w:val="32"/>
          <w:szCs w:val="32"/>
          <w:highlight w:val="none"/>
        </w:rPr>
      </w:pPr>
    </w:p>
    <w:p w14:paraId="63A9565B">
      <w:pPr>
        <w:jc w:val="center"/>
        <w:rPr>
          <w:rFonts w:ascii="宋体" w:hAnsi="宋体" w:cs="宋体"/>
          <w:b/>
          <w:color w:val="auto"/>
          <w:kern w:val="0"/>
          <w:sz w:val="32"/>
          <w:szCs w:val="32"/>
          <w:highlight w:val="none"/>
        </w:rPr>
      </w:pPr>
    </w:p>
    <w:p w14:paraId="0943B077">
      <w:pPr>
        <w:jc w:val="center"/>
        <w:rPr>
          <w:rFonts w:ascii="宋体" w:hAnsi="宋体" w:cs="宋体"/>
          <w:b/>
          <w:color w:val="auto"/>
          <w:kern w:val="0"/>
          <w:sz w:val="32"/>
          <w:szCs w:val="32"/>
          <w:highlight w:val="none"/>
        </w:rPr>
      </w:pPr>
    </w:p>
    <w:p w14:paraId="545AC7F4">
      <w:pPr>
        <w:pStyle w:val="5"/>
        <w:rPr>
          <w:color w:val="auto"/>
          <w:highlight w:val="none"/>
          <w:lang w:val="en-US"/>
        </w:rPr>
      </w:pPr>
    </w:p>
    <w:p w14:paraId="2983F955">
      <w:pPr>
        <w:jc w:val="center"/>
        <w:rPr>
          <w:rFonts w:ascii="宋体" w:hAnsi="宋体" w:cs="宋体"/>
          <w:b/>
          <w:color w:val="auto"/>
          <w:kern w:val="0"/>
          <w:sz w:val="32"/>
          <w:szCs w:val="32"/>
          <w:highlight w:val="none"/>
        </w:rPr>
      </w:pPr>
    </w:p>
    <w:p w14:paraId="59F57726">
      <w:pPr>
        <w:jc w:val="center"/>
        <w:rPr>
          <w:rFonts w:ascii="宋体" w:hAnsi="宋体" w:cs="宋体"/>
          <w:b/>
          <w:color w:val="auto"/>
          <w:kern w:val="0"/>
          <w:sz w:val="32"/>
          <w:szCs w:val="32"/>
          <w:highlight w:val="none"/>
        </w:rPr>
      </w:pPr>
    </w:p>
    <w:p w14:paraId="60C95D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565F9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E317FB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3E0EAB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00FA73F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数据资源信息服务专项工作项目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HZZR-F250121N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E32D7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545E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5824B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A9FA86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2A7A75F">
      <w:pPr>
        <w:snapToGrid w:val="0"/>
        <w:spacing w:line="360" w:lineRule="auto"/>
        <w:rPr>
          <w:rFonts w:ascii="宋体" w:hAnsi="宋体" w:cs="宋体"/>
          <w:color w:val="auto"/>
          <w:sz w:val="24"/>
          <w:highlight w:val="none"/>
        </w:rPr>
      </w:pPr>
    </w:p>
    <w:p w14:paraId="55F46D5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54A518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376EFA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数据资源信息服务专项工作项目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HZZR-F250121N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4848E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2F739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D7D915E">
      <w:pPr>
        <w:jc w:val="center"/>
        <w:rPr>
          <w:rFonts w:ascii="宋体" w:hAnsi="宋体" w:cs="宋体"/>
          <w:b/>
          <w:color w:val="auto"/>
          <w:kern w:val="0"/>
          <w:sz w:val="32"/>
          <w:szCs w:val="32"/>
          <w:highlight w:val="none"/>
        </w:rPr>
      </w:pPr>
    </w:p>
    <w:p w14:paraId="1B8A68B9">
      <w:pPr>
        <w:rPr>
          <w:rFonts w:ascii="宋体" w:hAnsi="宋体" w:cs="宋体"/>
          <w:color w:val="auto"/>
          <w:highlight w:val="none"/>
        </w:rPr>
      </w:pPr>
    </w:p>
    <w:p w14:paraId="6DE549F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89057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10204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A9FF45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10829A">
      <w:pPr>
        <w:autoSpaceDE w:val="0"/>
        <w:autoSpaceDN w:val="0"/>
        <w:spacing w:line="360" w:lineRule="auto"/>
        <w:jc w:val="both"/>
        <w:rPr>
          <w:rFonts w:ascii="宋体" w:hAnsi="宋体" w:cs="宋体"/>
          <w:b/>
          <w:color w:val="auto"/>
          <w:kern w:val="0"/>
          <w:sz w:val="32"/>
          <w:szCs w:val="32"/>
          <w:highlight w:val="none"/>
          <w:lang w:val="zh-CN"/>
        </w:rPr>
      </w:pPr>
    </w:p>
    <w:p w14:paraId="1F0D5DC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A2BB78A">
      <w:pPr>
        <w:pStyle w:val="9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A5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2BC8066">
            <w:pPr>
              <w:pStyle w:val="9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AE9E66A">
            <w:pPr>
              <w:pStyle w:val="91"/>
              <w:adjustRightInd w:val="0"/>
              <w:spacing w:line="360" w:lineRule="auto"/>
              <w:rPr>
                <w:rFonts w:hAnsi="宋体" w:cs="宋体"/>
                <w:bCs/>
                <w:color w:val="auto"/>
                <w:sz w:val="24"/>
                <w:highlight w:val="none"/>
              </w:rPr>
            </w:pPr>
          </w:p>
        </w:tc>
      </w:tr>
    </w:tbl>
    <w:p w14:paraId="3D65458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53487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7A824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1BB7C6">
      <w:pPr>
        <w:jc w:val="center"/>
        <w:rPr>
          <w:rFonts w:ascii="宋体" w:hAnsi="宋体" w:cs="宋体"/>
          <w:b/>
          <w:color w:val="auto"/>
          <w:kern w:val="0"/>
          <w:sz w:val="32"/>
          <w:szCs w:val="32"/>
          <w:highlight w:val="none"/>
        </w:rPr>
      </w:pPr>
    </w:p>
    <w:p w14:paraId="4A61669C">
      <w:pPr>
        <w:jc w:val="center"/>
        <w:rPr>
          <w:rFonts w:ascii="宋体" w:hAnsi="宋体" w:cs="宋体"/>
          <w:b/>
          <w:color w:val="auto"/>
          <w:kern w:val="0"/>
          <w:sz w:val="32"/>
          <w:szCs w:val="32"/>
          <w:highlight w:val="none"/>
        </w:rPr>
      </w:pPr>
    </w:p>
    <w:p w14:paraId="6B8A4141">
      <w:pPr>
        <w:jc w:val="center"/>
        <w:rPr>
          <w:rFonts w:ascii="宋体" w:hAnsi="宋体" w:cs="宋体"/>
          <w:b/>
          <w:color w:val="auto"/>
          <w:kern w:val="0"/>
          <w:sz w:val="32"/>
          <w:szCs w:val="32"/>
          <w:highlight w:val="none"/>
        </w:rPr>
      </w:pPr>
    </w:p>
    <w:p w14:paraId="720B07D0">
      <w:pPr>
        <w:jc w:val="center"/>
        <w:rPr>
          <w:rFonts w:ascii="宋体" w:hAnsi="宋体" w:cs="宋体"/>
          <w:b/>
          <w:color w:val="auto"/>
          <w:kern w:val="0"/>
          <w:sz w:val="32"/>
          <w:szCs w:val="32"/>
          <w:highlight w:val="none"/>
        </w:rPr>
      </w:pPr>
    </w:p>
    <w:p w14:paraId="58F1ACC1">
      <w:pPr>
        <w:jc w:val="center"/>
        <w:rPr>
          <w:rFonts w:ascii="宋体" w:hAnsi="宋体" w:cs="宋体"/>
          <w:b/>
          <w:color w:val="auto"/>
          <w:kern w:val="0"/>
          <w:sz w:val="32"/>
          <w:szCs w:val="32"/>
          <w:highlight w:val="none"/>
        </w:rPr>
      </w:pPr>
    </w:p>
    <w:p w14:paraId="3053A098">
      <w:pPr>
        <w:jc w:val="center"/>
        <w:rPr>
          <w:rFonts w:ascii="宋体" w:hAnsi="宋体" w:cs="宋体"/>
          <w:b/>
          <w:color w:val="auto"/>
          <w:kern w:val="0"/>
          <w:sz w:val="32"/>
          <w:szCs w:val="32"/>
          <w:highlight w:val="none"/>
        </w:rPr>
      </w:pPr>
    </w:p>
    <w:p w14:paraId="73DB6680">
      <w:pPr>
        <w:jc w:val="center"/>
        <w:rPr>
          <w:rFonts w:ascii="宋体" w:hAnsi="宋体" w:cs="宋体"/>
          <w:b/>
          <w:color w:val="auto"/>
          <w:kern w:val="0"/>
          <w:sz w:val="32"/>
          <w:szCs w:val="32"/>
          <w:highlight w:val="none"/>
        </w:rPr>
      </w:pPr>
    </w:p>
    <w:p w14:paraId="3F897E60">
      <w:pPr>
        <w:jc w:val="center"/>
        <w:rPr>
          <w:rFonts w:ascii="宋体" w:hAnsi="宋体" w:cs="宋体"/>
          <w:b/>
          <w:color w:val="auto"/>
          <w:kern w:val="0"/>
          <w:sz w:val="32"/>
          <w:szCs w:val="32"/>
          <w:highlight w:val="none"/>
        </w:rPr>
      </w:pPr>
    </w:p>
    <w:p w14:paraId="1A1F88A2">
      <w:pPr>
        <w:jc w:val="center"/>
        <w:rPr>
          <w:rFonts w:ascii="宋体" w:hAnsi="宋体" w:cs="宋体"/>
          <w:b/>
          <w:color w:val="auto"/>
          <w:kern w:val="0"/>
          <w:sz w:val="32"/>
          <w:szCs w:val="32"/>
          <w:highlight w:val="none"/>
        </w:rPr>
      </w:pPr>
    </w:p>
    <w:p w14:paraId="4B2BA74E">
      <w:pPr>
        <w:jc w:val="center"/>
        <w:rPr>
          <w:rFonts w:ascii="宋体" w:hAnsi="宋体" w:cs="宋体"/>
          <w:b/>
          <w:color w:val="auto"/>
          <w:kern w:val="0"/>
          <w:sz w:val="32"/>
          <w:szCs w:val="32"/>
          <w:highlight w:val="none"/>
        </w:rPr>
      </w:pPr>
    </w:p>
    <w:p w14:paraId="11582B43">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0A2569">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18FDF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974C94D">
      <w:pPr>
        <w:snapToGrid w:val="0"/>
        <w:spacing w:line="360" w:lineRule="auto"/>
        <w:rPr>
          <w:rFonts w:ascii="宋体" w:hAnsi="宋体" w:cs="宋体"/>
          <w:color w:val="auto"/>
          <w:kern w:val="0"/>
          <w:sz w:val="24"/>
          <w:highlight w:val="none"/>
        </w:rPr>
      </w:pPr>
    </w:p>
    <w:p w14:paraId="424F262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9804694">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D2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5D09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D04A26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855B29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72CC9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9EE58B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BC6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1C38F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5940C24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DD677E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722E58F8">
            <w:pPr>
              <w:rPr>
                <w:rFonts w:ascii="宋体" w:hAnsi="宋体" w:cs="宋体"/>
                <w:color w:val="auto"/>
                <w:sz w:val="24"/>
                <w:highlight w:val="none"/>
              </w:rPr>
            </w:pPr>
          </w:p>
          <w:p w14:paraId="6FEB2B1B">
            <w:pPr>
              <w:rPr>
                <w:rFonts w:ascii="宋体" w:hAnsi="宋体" w:cs="宋体"/>
                <w:color w:val="auto"/>
                <w:sz w:val="24"/>
                <w:highlight w:val="none"/>
              </w:rPr>
            </w:pPr>
            <w:r>
              <w:rPr>
                <w:rFonts w:hint="eastAsia" w:ascii="宋体" w:hAnsi="宋体" w:cs="宋体"/>
                <w:color w:val="auto"/>
                <w:sz w:val="24"/>
                <w:highlight w:val="none"/>
              </w:rPr>
              <w:t>见投标文件</w:t>
            </w:r>
          </w:p>
          <w:p w14:paraId="5695540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B6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1C787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3445CD3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3001C1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747868B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83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7FAE3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72514F4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ECE24E2">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108358A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4DA61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32B09F">
      <w:pPr>
        <w:jc w:val="center"/>
        <w:rPr>
          <w:rFonts w:ascii="宋体" w:hAnsi="宋体" w:cs="宋体"/>
          <w:b/>
          <w:color w:val="auto"/>
          <w:kern w:val="0"/>
          <w:sz w:val="32"/>
          <w:szCs w:val="32"/>
          <w:highlight w:val="none"/>
        </w:rPr>
      </w:pPr>
    </w:p>
    <w:p w14:paraId="723B2CB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D0B9CFC">
      <w:pPr>
        <w:jc w:val="center"/>
        <w:rPr>
          <w:rFonts w:ascii="宋体" w:hAnsi="宋体" w:cs="宋体"/>
          <w:b/>
          <w:color w:val="auto"/>
          <w:kern w:val="0"/>
          <w:sz w:val="32"/>
          <w:szCs w:val="32"/>
          <w:highlight w:val="none"/>
        </w:rPr>
      </w:pPr>
    </w:p>
    <w:p w14:paraId="3721174E">
      <w:pPr>
        <w:jc w:val="center"/>
        <w:rPr>
          <w:rFonts w:ascii="宋体" w:hAnsi="宋体" w:cs="宋体"/>
          <w:b/>
          <w:color w:val="auto"/>
          <w:kern w:val="0"/>
          <w:sz w:val="32"/>
          <w:szCs w:val="32"/>
          <w:highlight w:val="none"/>
        </w:rPr>
      </w:pPr>
    </w:p>
    <w:p w14:paraId="00F7604E">
      <w:pPr>
        <w:jc w:val="center"/>
        <w:rPr>
          <w:rFonts w:ascii="宋体" w:hAnsi="宋体" w:cs="宋体"/>
          <w:b/>
          <w:color w:val="auto"/>
          <w:kern w:val="0"/>
          <w:sz w:val="32"/>
          <w:szCs w:val="32"/>
          <w:highlight w:val="none"/>
        </w:rPr>
      </w:pPr>
    </w:p>
    <w:p w14:paraId="32FCB37B">
      <w:pPr>
        <w:jc w:val="center"/>
        <w:rPr>
          <w:rFonts w:ascii="宋体" w:hAnsi="宋体" w:cs="宋体"/>
          <w:b/>
          <w:color w:val="auto"/>
          <w:kern w:val="0"/>
          <w:sz w:val="32"/>
          <w:szCs w:val="32"/>
          <w:highlight w:val="none"/>
        </w:rPr>
      </w:pPr>
    </w:p>
    <w:p w14:paraId="7C5D7A70">
      <w:pPr>
        <w:jc w:val="center"/>
        <w:rPr>
          <w:rFonts w:ascii="宋体" w:hAnsi="宋体" w:cs="宋体"/>
          <w:b/>
          <w:color w:val="auto"/>
          <w:kern w:val="0"/>
          <w:sz w:val="32"/>
          <w:szCs w:val="32"/>
          <w:highlight w:val="none"/>
        </w:rPr>
      </w:pPr>
    </w:p>
    <w:p w14:paraId="3C148E0D">
      <w:pPr>
        <w:jc w:val="center"/>
        <w:rPr>
          <w:rFonts w:ascii="宋体" w:hAnsi="宋体" w:cs="宋体"/>
          <w:b/>
          <w:color w:val="auto"/>
          <w:kern w:val="0"/>
          <w:sz w:val="32"/>
          <w:szCs w:val="32"/>
          <w:highlight w:val="none"/>
        </w:rPr>
      </w:pPr>
    </w:p>
    <w:p w14:paraId="43BF045E">
      <w:pPr>
        <w:jc w:val="center"/>
        <w:rPr>
          <w:rFonts w:ascii="宋体" w:hAnsi="宋体" w:cs="宋体"/>
          <w:b/>
          <w:color w:val="auto"/>
          <w:kern w:val="0"/>
          <w:sz w:val="32"/>
          <w:szCs w:val="32"/>
          <w:highlight w:val="none"/>
        </w:rPr>
      </w:pPr>
    </w:p>
    <w:p w14:paraId="2CDE7CC6">
      <w:pPr>
        <w:jc w:val="center"/>
        <w:rPr>
          <w:rFonts w:ascii="宋体" w:hAnsi="宋体" w:cs="宋体"/>
          <w:b/>
          <w:color w:val="auto"/>
          <w:kern w:val="0"/>
          <w:sz w:val="32"/>
          <w:szCs w:val="32"/>
          <w:highlight w:val="none"/>
        </w:rPr>
      </w:pPr>
    </w:p>
    <w:p w14:paraId="0139DFBD">
      <w:pPr>
        <w:jc w:val="center"/>
        <w:rPr>
          <w:rFonts w:ascii="宋体" w:hAnsi="宋体" w:cs="宋体"/>
          <w:b/>
          <w:color w:val="auto"/>
          <w:kern w:val="0"/>
          <w:sz w:val="32"/>
          <w:szCs w:val="32"/>
          <w:highlight w:val="none"/>
        </w:rPr>
      </w:pPr>
    </w:p>
    <w:p w14:paraId="4BC4E6CE">
      <w:pPr>
        <w:jc w:val="center"/>
        <w:rPr>
          <w:rFonts w:ascii="宋体" w:hAnsi="宋体" w:cs="宋体"/>
          <w:b/>
          <w:color w:val="auto"/>
          <w:kern w:val="0"/>
          <w:sz w:val="32"/>
          <w:szCs w:val="32"/>
          <w:highlight w:val="none"/>
        </w:rPr>
      </w:pPr>
    </w:p>
    <w:p w14:paraId="05809642">
      <w:pPr>
        <w:jc w:val="center"/>
        <w:rPr>
          <w:rFonts w:ascii="宋体" w:hAnsi="宋体" w:cs="宋体"/>
          <w:b/>
          <w:color w:val="auto"/>
          <w:kern w:val="0"/>
          <w:sz w:val="32"/>
          <w:szCs w:val="32"/>
          <w:highlight w:val="none"/>
        </w:rPr>
      </w:pPr>
    </w:p>
    <w:p w14:paraId="1E5BD835">
      <w:pPr>
        <w:jc w:val="center"/>
        <w:rPr>
          <w:rFonts w:ascii="宋体" w:hAnsi="宋体" w:cs="宋体"/>
          <w:b/>
          <w:color w:val="auto"/>
          <w:kern w:val="0"/>
          <w:sz w:val="32"/>
          <w:szCs w:val="32"/>
          <w:highlight w:val="none"/>
        </w:rPr>
      </w:pPr>
    </w:p>
    <w:p w14:paraId="589A1CD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F25707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7535DEC">
      <w:pPr>
        <w:jc w:val="center"/>
        <w:rPr>
          <w:rFonts w:ascii="宋体" w:hAnsi="宋体" w:cs="宋体"/>
          <w:b/>
          <w:color w:val="auto"/>
          <w:kern w:val="0"/>
          <w:sz w:val="32"/>
          <w:szCs w:val="32"/>
          <w:highlight w:val="none"/>
        </w:rPr>
      </w:pPr>
    </w:p>
    <w:p w14:paraId="7B157851">
      <w:pPr>
        <w:jc w:val="center"/>
        <w:rPr>
          <w:rFonts w:ascii="宋体" w:hAnsi="宋体" w:cs="宋体"/>
          <w:b/>
          <w:color w:val="auto"/>
          <w:kern w:val="0"/>
          <w:sz w:val="32"/>
          <w:szCs w:val="32"/>
          <w:highlight w:val="none"/>
        </w:rPr>
      </w:pPr>
    </w:p>
    <w:p w14:paraId="2D08E88F">
      <w:pPr>
        <w:jc w:val="center"/>
        <w:rPr>
          <w:rFonts w:ascii="宋体" w:hAnsi="宋体" w:cs="宋体"/>
          <w:b/>
          <w:color w:val="auto"/>
          <w:kern w:val="0"/>
          <w:sz w:val="32"/>
          <w:szCs w:val="32"/>
          <w:highlight w:val="none"/>
        </w:rPr>
      </w:pPr>
    </w:p>
    <w:p w14:paraId="3DB8938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1CE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BA2C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0C19E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DC20603">
            <w:pPr>
              <w:spacing w:line="360" w:lineRule="auto"/>
              <w:jc w:val="center"/>
              <w:rPr>
                <w:rFonts w:ascii="宋体" w:hAnsi="宋体" w:cs="宋体"/>
                <w:b/>
                <w:color w:val="auto"/>
                <w:sz w:val="24"/>
                <w:highlight w:val="none"/>
              </w:rPr>
            </w:pPr>
          </w:p>
          <w:p w14:paraId="796BD9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427A6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7891B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55B64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ADC8D88">
            <w:pPr>
              <w:spacing w:line="360" w:lineRule="auto"/>
              <w:jc w:val="center"/>
              <w:rPr>
                <w:rFonts w:ascii="宋体" w:hAnsi="宋体" w:cs="宋体"/>
                <w:b/>
                <w:color w:val="auto"/>
                <w:sz w:val="24"/>
                <w:highlight w:val="none"/>
              </w:rPr>
            </w:pPr>
          </w:p>
          <w:p w14:paraId="1CC47C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60808F8">
            <w:pPr>
              <w:spacing w:line="360" w:lineRule="auto"/>
              <w:jc w:val="center"/>
              <w:rPr>
                <w:rFonts w:ascii="宋体" w:hAnsi="宋体" w:cs="宋体"/>
                <w:b/>
                <w:color w:val="auto"/>
                <w:sz w:val="24"/>
                <w:highlight w:val="none"/>
              </w:rPr>
            </w:pPr>
          </w:p>
        </w:tc>
      </w:tr>
      <w:tr w14:paraId="4BB8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0066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3B2ED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CB85D1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652AC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6E52B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19806C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E96604">
            <w:pPr>
              <w:spacing w:line="360" w:lineRule="auto"/>
              <w:jc w:val="center"/>
              <w:rPr>
                <w:rFonts w:ascii="宋体" w:hAnsi="宋体" w:cs="宋体"/>
                <w:color w:val="auto"/>
                <w:sz w:val="24"/>
                <w:highlight w:val="none"/>
              </w:rPr>
            </w:pPr>
          </w:p>
        </w:tc>
      </w:tr>
      <w:tr w14:paraId="607D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8721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73CA73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1AC5F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BA006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8CC76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739AD5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6FD14AA">
            <w:pPr>
              <w:spacing w:line="360" w:lineRule="auto"/>
              <w:jc w:val="center"/>
              <w:rPr>
                <w:rFonts w:ascii="宋体" w:hAnsi="宋体" w:cs="宋体"/>
                <w:color w:val="auto"/>
                <w:sz w:val="24"/>
                <w:highlight w:val="none"/>
              </w:rPr>
            </w:pPr>
          </w:p>
        </w:tc>
      </w:tr>
      <w:tr w14:paraId="2580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CF2D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D79D31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C664C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87C02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1623C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28B943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56E0BA8">
            <w:pPr>
              <w:spacing w:line="360" w:lineRule="auto"/>
              <w:jc w:val="center"/>
              <w:rPr>
                <w:rFonts w:ascii="宋体" w:hAnsi="宋体" w:cs="宋体"/>
                <w:color w:val="auto"/>
                <w:sz w:val="24"/>
                <w:highlight w:val="none"/>
              </w:rPr>
            </w:pPr>
          </w:p>
        </w:tc>
      </w:tr>
    </w:tbl>
    <w:p w14:paraId="56B241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701D43">
      <w:pPr>
        <w:jc w:val="center"/>
        <w:rPr>
          <w:rFonts w:ascii="宋体" w:hAnsi="宋体" w:cs="宋体"/>
          <w:b/>
          <w:color w:val="auto"/>
          <w:kern w:val="0"/>
          <w:sz w:val="32"/>
          <w:szCs w:val="32"/>
          <w:highlight w:val="none"/>
        </w:rPr>
      </w:pPr>
    </w:p>
    <w:p w14:paraId="6154819A">
      <w:pPr>
        <w:jc w:val="center"/>
        <w:rPr>
          <w:rFonts w:ascii="宋体" w:hAnsi="宋体" w:cs="宋体"/>
          <w:b/>
          <w:color w:val="auto"/>
          <w:kern w:val="0"/>
          <w:sz w:val="32"/>
          <w:szCs w:val="32"/>
          <w:highlight w:val="none"/>
        </w:rPr>
      </w:pPr>
    </w:p>
    <w:p w14:paraId="6C4B598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71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1B86D9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55B07DA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698FB81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7451557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878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C377E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52843F8E">
            <w:pPr>
              <w:jc w:val="center"/>
              <w:rPr>
                <w:rFonts w:ascii="宋体" w:hAnsi="宋体" w:cs="宋体"/>
                <w:b/>
                <w:color w:val="auto"/>
                <w:kern w:val="0"/>
                <w:sz w:val="32"/>
                <w:szCs w:val="32"/>
                <w:highlight w:val="none"/>
              </w:rPr>
            </w:pPr>
          </w:p>
        </w:tc>
        <w:tc>
          <w:tcPr>
            <w:tcW w:w="3546" w:type="dxa"/>
            <w:vAlign w:val="top"/>
          </w:tcPr>
          <w:p w14:paraId="2FE3EBA0">
            <w:pPr>
              <w:jc w:val="center"/>
              <w:rPr>
                <w:rFonts w:ascii="宋体" w:hAnsi="宋体" w:cs="宋体"/>
                <w:b/>
                <w:color w:val="auto"/>
                <w:kern w:val="0"/>
                <w:sz w:val="32"/>
                <w:szCs w:val="32"/>
                <w:highlight w:val="none"/>
              </w:rPr>
            </w:pPr>
          </w:p>
        </w:tc>
        <w:tc>
          <w:tcPr>
            <w:tcW w:w="1276" w:type="dxa"/>
            <w:vAlign w:val="top"/>
          </w:tcPr>
          <w:p w14:paraId="391D8BAB">
            <w:pPr>
              <w:jc w:val="center"/>
              <w:rPr>
                <w:rFonts w:ascii="宋体" w:hAnsi="宋体" w:cs="宋体"/>
                <w:b/>
                <w:color w:val="auto"/>
                <w:kern w:val="0"/>
                <w:sz w:val="32"/>
                <w:szCs w:val="32"/>
                <w:highlight w:val="none"/>
              </w:rPr>
            </w:pPr>
          </w:p>
        </w:tc>
      </w:tr>
      <w:tr w14:paraId="16F0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5202FC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1A7F08E2">
            <w:pPr>
              <w:jc w:val="center"/>
              <w:rPr>
                <w:rFonts w:ascii="宋体" w:hAnsi="宋体" w:cs="宋体"/>
                <w:b/>
                <w:color w:val="auto"/>
                <w:kern w:val="0"/>
                <w:sz w:val="32"/>
                <w:szCs w:val="32"/>
                <w:highlight w:val="none"/>
              </w:rPr>
            </w:pPr>
          </w:p>
        </w:tc>
        <w:tc>
          <w:tcPr>
            <w:tcW w:w="3546" w:type="dxa"/>
            <w:vAlign w:val="top"/>
          </w:tcPr>
          <w:p w14:paraId="47965B67">
            <w:pPr>
              <w:jc w:val="center"/>
              <w:rPr>
                <w:rFonts w:ascii="宋体" w:hAnsi="宋体" w:cs="宋体"/>
                <w:b/>
                <w:color w:val="auto"/>
                <w:kern w:val="0"/>
                <w:sz w:val="32"/>
                <w:szCs w:val="32"/>
                <w:highlight w:val="none"/>
              </w:rPr>
            </w:pPr>
          </w:p>
        </w:tc>
        <w:tc>
          <w:tcPr>
            <w:tcW w:w="1276" w:type="dxa"/>
            <w:vAlign w:val="top"/>
          </w:tcPr>
          <w:p w14:paraId="1A1F4B9B">
            <w:pPr>
              <w:jc w:val="center"/>
              <w:rPr>
                <w:rFonts w:ascii="宋体" w:hAnsi="宋体" w:cs="宋体"/>
                <w:b/>
                <w:color w:val="auto"/>
                <w:kern w:val="0"/>
                <w:sz w:val="32"/>
                <w:szCs w:val="32"/>
                <w:highlight w:val="none"/>
              </w:rPr>
            </w:pPr>
          </w:p>
        </w:tc>
      </w:tr>
      <w:tr w14:paraId="300A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F700A9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60B3E80B">
            <w:pPr>
              <w:jc w:val="center"/>
              <w:rPr>
                <w:rFonts w:ascii="宋体" w:hAnsi="宋体" w:cs="宋体"/>
                <w:b/>
                <w:color w:val="auto"/>
                <w:kern w:val="0"/>
                <w:sz w:val="32"/>
                <w:szCs w:val="32"/>
                <w:highlight w:val="none"/>
              </w:rPr>
            </w:pPr>
          </w:p>
        </w:tc>
        <w:tc>
          <w:tcPr>
            <w:tcW w:w="3546" w:type="dxa"/>
            <w:vAlign w:val="top"/>
          </w:tcPr>
          <w:p w14:paraId="2D75129B">
            <w:pPr>
              <w:jc w:val="center"/>
              <w:rPr>
                <w:rFonts w:ascii="宋体" w:hAnsi="宋体" w:cs="宋体"/>
                <w:b/>
                <w:color w:val="auto"/>
                <w:kern w:val="0"/>
                <w:sz w:val="32"/>
                <w:szCs w:val="32"/>
                <w:highlight w:val="none"/>
              </w:rPr>
            </w:pPr>
          </w:p>
        </w:tc>
        <w:tc>
          <w:tcPr>
            <w:tcW w:w="1276" w:type="dxa"/>
            <w:vAlign w:val="top"/>
          </w:tcPr>
          <w:p w14:paraId="63BB965D">
            <w:pPr>
              <w:jc w:val="center"/>
              <w:rPr>
                <w:rFonts w:ascii="宋体" w:hAnsi="宋体" w:cs="宋体"/>
                <w:b/>
                <w:color w:val="auto"/>
                <w:kern w:val="0"/>
                <w:sz w:val="32"/>
                <w:szCs w:val="32"/>
                <w:highlight w:val="none"/>
              </w:rPr>
            </w:pPr>
          </w:p>
        </w:tc>
      </w:tr>
    </w:tbl>
    <w:p w14:paraId="5FF0AD1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E70CE85">
      <w:pPr>
        <w:jc w:val="center"/>
        <w:rPr>
          <w:rFonts w:ascii="宋体" w:hAnsi="宋体" w:cs="宋体"/>
          <w:b/>
          <w:color w:val="auto"/>
          <w:kern w:val="0"/>
          <w:sz w:val="32"/>
          <w:szCs w:val="32"/>
          <w:highlight w:val="none"/>
        </w:rPr>
      </w:pPr>
    </w:p>
    <w:p w14:paraId="7400DA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922BC7">
      <w:pPr>
        <w:ind w:firstLine="1911" w:firstLineChars="595"/>
        <w:rPr>
          <w:rFonts w:ascii="宋体" w:hAnsi="宋体" w:cs="宋体"/>
          <w:b/>
          <w:bCs/>
          <w:color w:val="auto"/>
          <w:sz w:val="32"/>
          <w:szCs w:val="32"/>
          <w:highlight w:val="none"/>
        </w:rPr>
      </w:pPr>
    </w:p>
    <w:p w14:paraId="27A797A1">
      <w:pPr>
        <w:ind w:firstLine="1911" w:firstLineChars="595"/>
        <w:rPr>
          <w:rFonts w:ascii="宋体" w:hAnsi="宋体" w:cs="宋体"/>
          <w:b/>
          <w:bCs/>
          <w:color w:val="auto"/>
          <w:sz w:val="32"/>
          <w:szCs w:val="32"/>
          <w:highlight w:val="none"/>
        </w:rPr>
      </w:pPr>
    </w:p>
    <w:p w14:paraId="2D4A40CE">
      <w:pPr>
        <w:ind w:firstLine="1911" w:firstLineChars="595"/>
        <w:rPr>
          <w:rFonts w:ascii="宋体" w:hAnsi="宋体" w:cs="宋体"/>
          <w:b/>
          <w:bCs/>
          <w:color w:val="auto"/>
          <w:sz w:val="32"/>
          <w:szCs w:val="32"/>
          <w:highlight w:val="none"/>
        </w:rPr>
      </w:pPr>
    </w:p>
    <w:p w14:paraId="7830C25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9F7CD2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717C3B5">
      <w:pPr>
        <w:snapToGrid w:val="0"/>
        <w:spacing w:line="360" w:lineRule="auto"/>
        <w:rPr>
          <w:rFonts w:ascii="宋体" w:hAnsi="宋体" w:cs="宋体"/>
          <w:color w:val="auto"/>
          <w:sz w:val="24"/>
          <w:highlight w:val="none"/>
        </w:rPr>
      </w:pPr>
    </w:p>
    <w:p w14:paraId="0B0EE4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4C54A9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3B10C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C9AA6B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A777A1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AC745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85DBE2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69F669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68C788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DF9762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0BBD71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8E42613">
      <w:pPr>
        <w:autoSpaceDE w:val="0"/>
        <w:autoSpaceDN w:val="0"/>
        <w:spacing w:line="360" w:lineRule="auto"/>
        <w:ind w:left="2"/>
        <w:jc w:val="left"/>
        <w:rPr>
          <w:rFonts w:ascii="宋体" w:hAnsi="宋体" w:cs="宋体"/>
          <w:color w:val="auto"/>
          <w:kern w:val="0"/>
          <w:sz w:val="24"/>
          <w:highlight w:val="none"/>
          <w:lang w:val="zh-CN"/>
        </w:rPr>
      </w:pPr>
    </w:p>
    <w:p w14:paraId="4C4BB993">
      <w:pPr>
        <w:autoSpaceDE w:val="0"/>
        <w:autoSpaceDN w:val="0"/>
        <w:spacing w:line="360" w:lineRule="auto"/>
        <w:ind w:left="2"/>
        <w:jc w:val="left"/>
        <w:rPr>
          <w:rFonts w:ascii="宋体" w:hAnsi="宋体" w:cs="宋体"/>
          <w:color w:val="auto"/>
          <w:kern w:val="0"/>
          <w:sz w:val="24"/>
          <w:highlight w:val="none"/>
          <w:lang w:val="zh-CN"/>
        </w:rPr>
      </w:pPr>
    </w:p>
    <w:p w14:paraId="5C75F71B">
      <w:pPr>
        <w:autoSpaceDE w:val="0"/>
        <w:autoSpaceDN w:val="0"/>
        <w:spacing w:line="360" w:lineRule="auto"/>
        <w:ind w:left="2"/>
        <w:jc w:val="left"/>
        <w:rPr>
          <w:rFonts w:ascii="宋体" w:hAnsi="宋体" w:cs="宋体"/>
          <w:color w:val="auto"/>
          <w:kern w:val="0"/>
          <w:sz w:val="24"/>
          <w:highlight w:val="none"/>
          <w:lang w:val="zh-CN"/>
        </w:rPr>
      </w:pPr>
    </w:p>
    <w:p w14:paraId="3D482BC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0605D8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D3B73E2">
      <w:pPr>
        <w:spacing w:line="360" w:lineRule="auto"/>
        <w:jc w:val="center"/>
        <w:rPr>
          <w:rFonts w:ascii="宋体" w:hAnsi="宋体" w:cs="宋体"/>
          <w:b/>
          <w:bCs/>
          <w:color w:val="auto"/>
          <w:sz w:val="24"/>
          <w:highlight w:val="none"/>
        </w:rPr>
      </w:pPr>
    </w:p>
    <w:p w14:paraId="3E339ED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9973F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7F716E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C6A3E2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BDDAFD">
      <w:pPr>
        <w:spacing w:line="360" w:lineRule="auto"/>
        <w:jc w:val="center"/>
        <w:outlineLvl w:val="0"/>
        <w:rPr>
          <w:rFonts w:ascii="宋体" w:hAnsi="宋体" w:cs="宋体"/>
          <w:b/>
          <w:color w:val="auto"/>
          <w:kern w:val="0"/>
          <w:sz w:val="36"/>
          <w:szCs w:val="36"/>
          <w:highlight w:val="none"/>
        </w:rPr>
      </w:pPr>
    </w:p>
    <w:p w14:paraId="408877AB">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A38E50B">
      <w:pPr>
        <w:spacing w:line="360" w:lineRule="auto"/>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15ACA4F">
      <w:pPr>
        <w:pStyle w:val="82"/>
        <w:rPr>
          <w:color w:val="auto"/>
          <w:highlight w:val="none"/>
        </w:rPr>
      </w:pPr>
    </w:p>
    <w:p w14:paraId="5A9C2395">
      <w:pPr>
        <w:snapToGrid w:val="0"/>
        <w:spacing w:line="360" w:lineRule="auto"/>
        <w:ind w:right="480"/>
        <w:jc w:val="center"/>
        <w:rPr>
          <w:rFonts w:ascii="宋体" w:hAnsi="宋体" w:cs="宋体"/>
          <w:b/>
          <w:color w:val="auto"/>
          <w:kern w:val="0"/>
          <w:sz w:val="32"/>
          <w:szCs w:val="32"/>
          <w:highlight w:val="none"/>
        </w:rPr>
      </w:pPr>
    </w:p>
    <w:p w14:paraId="528E684C">
      <w:pPr>
        <w:snapToGrid w:val="0"/>
        <w:spacing w:line="360" w:lineRule="auto"/>
        <w:ind w:right="480"/>
        <w:jc w:val="center"/>
        <w:rPr>
          <w:rFonts w:ascii="宋体" w:hAnsi="宋体" w:cs="宋体"/>
          <w:b/>
          <w:color w:val="auto"/>
          <w:kern w:val="0"/>
          <w:sz w:val="32"/>
          <w:szCs w:val="32"/>
          <w:highlight w:val="none"/>
        </w:rPr>
      </w:pPr>
    </w:p>
    <w:p w14:paraId="63273B35">
      <w:pPr>
        <w:snapToGrid w:val="0"/>
        <w:spacing w:line="360" w:lineRule="auto"/>
        <w:ind w:right="480"/>
        <w:jc w:val="center"/>
        <w:rPr>
          <w:rFonts w:ascii="宋体" w:hAnsi="宋体" w:cs="宋体"/>
          <w:b/>
          <w:color w:val="auto"/>
          <w:kern w:val="0"/>
          <w:sz w:val="32"/>
          <w:szCs w:val="32"/>
          <w:highlight w:val="none"/>
        </w:rPr>
      </w:pPr>
    </w:p>
    <w:p w14:paraId="65080A6E">
      <w:pPr>
        <w:snapToGrid w:val="0"/>
        <w:spacing w:line="360" w:lineRule="auto"/>
        <w:ind w:right="480"/>
        <w:jc w:val="center"/>
        <w:rPr>
          <w:rFonts w:ascii="宋体" w:hAnsi="宋体" w:cs="宋体"/>
          <w:b/>
          <w:color w:val="auto"/>
          <w:kern w:val="0"/>
          <w:sz w:val="32"/>
          <w:szCs w:val="32"/>
          <w:highlight w:val="none"/>
        </w:rPr>
      </w:pPr>
    </w:p>
    <w:p w14:paraId="52EBF2A5">
      <w:pPr>
        <w:snapToGrid w:val="0"/>
        <w:spacing w:line="360" w:lineRule="auto"/>
        <w:ind w:right="480"/>
        <w:jc w:val="center"/>
        <w:rPr>
          <w:rFonts w:ascii="宋体" w:hAnsi="宋体" w:cs="宋体"/>
          <w:b/>
          <w:color w:val="auto"/>
          <w:kern w:val="0"/>
          <w:sz w:val="32"/>
          <w:szCs w:val="32"/>
          <w:highlight w:val="none"/>
        </w:rPr>
      </w:pPr>
    </w:p>
    <w:p w14:paraId="11C95DDA">
      <w:pPr>
        <w:snapToGrid w:val="0"/>
        <w:spacing w:line="360" w:lineRule="auto"/>
        <w:ind w:right="480"/>
        <w:jc w:val="center"/>
        <w:rPr>
          <w:rFonts w:ascii="宋体" w:hAnsi="宋体" w:cs="宋体"/>
          <w:b/>
          <w:color w:val="auto"/>
          <w:kern w:val="0"/>
          <w:sz w:val="32"/>
          <w:szCs w:val="32"/>
          <w:highlight w:val="none"/>
        </w:rPr>
      </w:pPr>
    </w:p>
    <w:p w14:paraId="1B53F5A7">
      <w:pPr>
        <w:snapToGrid w:val="0"/>
        <w:spacing w:line="360" w:lineRule="auto"/>
        <w:ind w:right="480"/>
        <w:jc w:val="center"/>
        <w:rPr>
          <w:rFonts w:ascii="宋体" w:hAnsi="宋体" w:cs="宋体"/>
          <w:b/>
          <w:color w:val="auto"/>
          <w:kern w:val="0"/>
          <w:sz w:val="32"/>
          <w:szCs w:val="32"/>
          <w:highlight w:val="none"/>
        </w:rPr>
      </w:pPr>
    </w:p>
    <w:p w14:paraId="3EE5CB90">
      <w:pPr>
        <w:snapToGrid w:val="0"/>
        <w:spacing w:line="360" w:lineRule="auto"/>
        <w:ind w:right="480"/>
        <w:jc w:val="center"/>
        <w:rPr>
          <w:rFonts w:ascii="宋体" w:hAnsi="宋体" w:cs="宋体"/>
          <w:b/>
          <w:color w:val="auto"/>
          <w:kern w:val="0"/>
          <w:sz w:val="32"/>
          <w:szCs w:val="32"/>
          <w:highlight w:val="none"/>
        </w:rPr>
      </w:pPr>
    </w:p>
    <w:p w14:paraId="4CEBE0AA">
      <w:pPr>
        <w:snapToGrid w:val="0"/>
        <w:spacing w:line="360" w:lineRule="auto"/>
        <w:ind w:right="480"/>
        <w:jc w:val="center"/>
        <w:rPr>
          <w:rFonts w:ascii="宋体" w:hAnsi="宋体" w:cs="宋体"/>
          <w:b/>
          <w:color w:val="auto"/>
          <w:kern w:val="0"/>
          <w:sz w:val="32"/>
          <w:szCs w:val="32"/>
          <w:highlight w:val="none"/>
        </w:rPr>
      </w:pPr>
    </w:p>
    <w:p w14:paraId="76E7DAD0">
      <w:pPr>
        <w:snapToGrid w:val="0"/>
        <w:spacing w:line="360" w:lineRule="auto"/>
        <w:ind w:right="480"/>
        <w:jc w:val="center"/>
        <w:rPr>
          <w:rFonts w:ascii="宋体" w:hAnsi="宋体" w:cs="宋体"/>
          <w:b/>
          <w:color w:val="auto"/>
          <w:kern w:val="0"/>
          <w:sz w:val="32"/>
          <w:szCs w:val="32"/>
          <w:highlight w:val="none"/>
        </w:rPr>
      </w:pPr>
    </w:p>
    <w:p w14:paraId="27686B6D">
      <w:pPr>
        <w:snapToGrid w:val="0"/>
        <w:spacing w:line="360" w:lineRule="auto"/>
        <w:ind w:right="480"/>
        <w:jc w:val="center"/>
        <w:rPr>
          <w:rFonts w:ascii="宋体" w:hAnsi="宋体" w:cs="宋体"/>
          <w:b/>
          <w:color w:val="auto"/>
          <w:kern w:val="0"/>
          <w:sz w:val="32"/>
          <w:szCs w:val="32"/>
          <w:highlight w:val="none"/>
        </w:rPr>
      </w:pPr>
    </w:p>
    <w:p w14:paraId="4719BFFA">
      <w:pPr>
        <w:snapToGrid w:val="0"/>
        <w:spacing w:line="360" w:lineRule="auto"/>
        <w:ind w:right="480"/>
        <w:jc w:val="center"/>
        <w:rPr>
          <w:rFonts w:ascii="宋体" w:hAnsi="宋体" w:cs="宋体"/>
          <w:b/>
          <w:color w:val="auto"/>
          <w:kern w:val="0"/>
          <w:sz w:val="32"/>
          <w:szCs w:val="32"/>
          <w:highlight w:val="none"/>
        </w:rPr>
      </w:pPr>
    </w:p>
    <w:p w14:paraId="6D1B98B9">
      <w:pPr>
        <w:snapToGrid w:val="0"/>
        <w:spacing w:line="360" w:lineRule="auto"/>
        <w:ind w:right="480"/>
        <w:jc w:val="center"/>
        <w:rPr>
          <w:rFonts w:ascii="宋体" w:hAnsi="宋体" w:cs="宋体"/>
          <w:b/>
          <w:color w:val="auto"/>
          <w:kern w:val="0"/>
          <w:sz w:val="32"/>
          <w:szCs w:val="32"/>
          <w:highlight w:val="none"/>
        </w:rPr>
      </w:pPr>
    </w:p>
    <w:p w14:paraId="29980358">
      <w:pPr>
        <w:snapToGrid w:val="0"/>
        <w:spacing w:line="360" w:lineRule="auto"/>
        <w:ind w:right="480"/>
        <w:jc w:val="center"/>
        <w:rPr>
          <w:rFonts w:ascii="宋体" w:hAnsi="宋体" w:cs="宋体"/>
          <w:b/>
          <w:color w:val="auto"/>
          <w:kern w:val="0"/>
          <w:sz w:val="32"/>
          <w:szCs w:val="32"/>
          <w:highlight w:val="none"/>
        </w:rPr>
      </w:pPr>
    </w:p>
    <w:p w14:paraId="0104C536">
      <w:pPr>
        <w:snapToGrid w:val="0"/>
        <w:spacing w:line="360" w:lineRule="auto"/>
        <w:ind w:right="480"/>
        <w:jc w:val="center"/>
        <w:rPr>
          <w:rFonts w:ascii="宋体" w:hAnsi="宋体" w:cs="宋体"/>
          <w:b/>
          <w:color w:val="auto"/>
          <w:kern w:val="0"/>
          <w:sz w:val="32"/>
          <w:szCs w:val="32"/>
          <w:highlight w:val="none"/>
        </w:rPr>
      </w:pPr>
    </w:p>
    <w:p w14:paraId="617EC162">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81C1E8C">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BB7379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34BAF63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数据资源信息服务专项工作项目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HZZR-F250121N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7B9427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941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DEB21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E95B2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2508414F">
            <w:pPr>
              <w:spacing w:line="360" w:lineRule="auto"/>
              <w:jc w:val="center"/>
              <w:rPr>
                <w:rFonts w:ascii="宋体" w:hAnsi="宋体" w:cs="宋体"/>
                <w:b/>
                <w:color w:val="auto"/>
                <w:sz w:val="24"/>
                <w:highlight w:val="none"/>
              </w:rPr>
            </w:pPr>
          </w:p>
          <w:p w14:paraId="0B582A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F9989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92FDB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C634F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42A59324">
            <w:pPr>
              <w:spacing w:line="360" w:lineRule="auto"/>
              <w:jc w:val="center"/>
              <w:rPr>
                <w:rFonts w:ascii="宋体" w:hAnsi="宋体" w:cs="宋体"/>
                <w:b/>
                <w:color w:val="auto"/>
                <w:sz w:val="24"/>
                <w:highlight w:val="none"/>
              </w:rPr>
            </w:pPr>
          </w:p>
          <w:p w14:paraId="4081A5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630977E">
            <w:pPr>
              <w:spacing w:line="360" w:lineRule="auto"/>
              <w:jc w:val="center"/>
              <w:rPr>
                <w:rFonts w:ascii="宋体" w:hAnsi="宋体" w:cs="宋体"/>
                <w:b/>
                <w:color w:val="auto"/>
                <w:sz w:val="24"/>
                <w:highlight w:val="none"/>
              </w:rPr>
            </w:pPr>
          </w:p>
          <w:p w14:paraId="7DAD91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BD3D430">
            <w:pPr>
              <w:spacing w:line="360" w:lineRule="auto"/>
              <w:jc w:val="center"/>
              <w:rPr>
                <w:rFonts w:ascii="宋体" w:hAnsi="宋体" w:cs="宋体"/>
                <w:b/>
                <w:color w:val="auto"/>
                <w:sz w:val="24"/>
                <w:highlight w:val="none"/>
              </w:rPr>
            </w:pPr>
          </w:p>
        </w:tc>
      </w:tr>
      <w:tr w14:paraId="2A2F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A1B54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495F30E">
            <w:pPr>
              <w:snapToGrid w:val="0"/>
              <w:spacing w:line="360" w:lineRule="auto"/>
              <w:jc w:val="center"/>
              <w:rPr>
                <w:rFonts w:ascii="宋体" w:hAnsi="宋体" w:cs="宋体"/>
                <w:color w:val="auto"/>
                <w:sz w:val="24"/>
                <w:highlight w:val="none"/>
              </w:rPr>
            </w:pPr>
          </w:p>
        </w:tc>
        <w:tc>
          <w:tcPr>
            <w:tcW w:w="2268" w:type="dxa"/>
            <w:vAlign w:val="center"/>
          </w:tcPr>
          <w:p w14:paraId="0F2BBB0E">
            <w:pPr>
              <w:snapToGrid w:val="0"/>
              <w:spacing w:line="360" w:lineRule="auto"/>
              <w:jc w:val="center"/>
              <w:rPr>
                <w:rFonts w:ascii="宋体" w:hAnsi="宋体" w:cs="宋体"/>
                <w:color w:val="auto"/>
                <w:sz w:val="24"/>
                <w:highlight w:val="none"/>
              </w:rPr>
            </w:pPr>
          </w:p>
        </w:tc>
        <w:tc>
          <w:tcPr>
            <w:tcW w:w="2410" w:type="dxa"/>
            <w:vAlign w:val="center"/>
          </w:tcPr>
          <w:p w14:paraId="635A6272">
            <w:pPr>
              <w:snapToGrid w:val="0"/>
              <w:spacing w:line="360" w:lineRule="auto"/>
              <w:jc w:val="center"/>
              <w:rPr>
                <w:rFonts w:ascii="宋体" w:hAnsi="宋体" w:cs="宋体"/>
                <w:color w:val="auto"/>
                <w:sz w:val="24"/>
                <w:highlight w:val="none"/>
              </w:rPr>
            </w:pPr>
          </w:p>
        </w:tc>
        <w:tc>
          <w:tcPr>
            <w:tcW w:w="2268" w:type="dxa"/>
            <w:vAlign w:val="center"/>
          </w:tcPr>
          <w:p w14:paraId="7222B202">
            <w:pPr>
              <w:snapToGrid w:val="0"/>
              <w:spacing w:line="360" w:lineRule="auto"/>
              <w:jc w:val="center"/>
              <w:rPr>
                <w:rFonts w:ascii="宋体" w:hAnsi="宋体" w:cs="宋体"/>
                <w:color w:val="auto"/>
                <w:sz w:val="24"/>
                <w:highlight w:val="none"/>
              </w:rPr>
            </w:pPr>
          </w:p>
        </w:tc>
        <w:tc>
          <w:tcPr>
            <w:tcW w:w="2126" w:type="dxa"/>
            <w:vAlign w:val="center"/>
          </w:tcPr>
          <w:p w14:paraId="4687E47A">
            <w:pPr>
              <w:spacing w:line="360" w:lineRule="auto"/>
              <w:jc w:val="center"/>
              <w:rPr>
                <w:rFonts w:ascii="宋体" w:hAnsi="宋体" w:cs="宋体"/>
                <w:color w:val="auto"/>
                <w:sz w:val="24"/>
                <w:highlight w:val="none"/>
              </w:rPr>
            </w:pPr>
          </w:p>
        </w:tc>
        <w:tc>
          <w:tcPr>
            <w:tcW w:w="2127" w:type="dxa"/>
            <w:vAlign w:val="top"/>
          </w:tcPr>
          <w:p w14:paraId="61E0EA90">
            <w:pPr>
              <w:spacing w:line="360" w:lineRule="auto"/>
              <w:jc w:val="center"/>
              <w:rPr>
                <w:rFonts w:ascii="宋体" w:hAnsi="宋体" w:cs="宋体"/>
                <w:color w:val="auto"/>
                <w:sz w:val="24"/>
                <w:highlight w:val="none"/>
              </w:rPr>
            </w:pPr>
          </w:p>
        </w:tc>
        <w:tc>
          <w:tcPr>
            <w:tcW w:w="2126" w:type="dxa"/>
            <w:vAlign w:val="center"/>
          </w:tcPr>
          <w:p w14:paraId="6EAC0A68">
            <w:pPr>
              <w:spacing w:line="360" w:lineRule="auto"/>
              <w:jc w:val="center"/>
              <w:rPr>
                <w:rFonts w:ascii="宋体" w:hAnsi="宋体" w:cs="宋体"/>
                <w:color w:val="auto"/>
                <w:sz w:val="24"/>
                <w:highlight w:val="none"/>
              </w:rPr>
            </w:pPr>
          </w:p>
        </w:tc>
      </w:tr>
      <w:tr w14:paraId="2FFE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E807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5D4F5C0">
            <w:pPr>
              <w:snapToGrid w:val="0"/>
              <w:spacing w:line="360" w:lineRule="auto"/>
              <w:jc w:val="center"/>
              <w:rPr>
                <w:rFonts w:ascii="宋体" w:hAnsi="宋体" w:cs="宋体"/>
                <w:color w:val="auto"/>
                <w:sz w:val="24"/>
                <w:highlight w:val="none"/>
              </w:rPr>
            </w:pPr>
          </w:p>
        </w:tc>
        <w:tc>
          <w:tcPr>
            <w:tcW w:w="2268" w:type="dxa"/>
            <w:vAlign w:val="center"/>
          </w:tcPr>
          <w:p w14:paraId="35855E08">
            <w:pPr>
              <w:snapToGrid w:val="0"/>
              <w:spacing w:line="360" w:lineRule="auto"/>
              <w:jc w:val="center"/>
              <w:rPr>
                <w:rFonts w:ascii="宋体" w:hAnsi="宋体" w:cs="宋体"/>
                <w:color w:val="auto"/>
                <w:sz w:val="24"/>
                <w:highlight w:val="none"/>
              </w:rPr>
            </w:pPr>
          </w:p>
        </w:tc>
        <w:tc>
          <w:tcPr>
            <w:tcW w:w="2410" w:type="dxa"/>
            <w:vAlign w:val="center"/>
          </w:tcPr>
          <w:p w14:paraId="31100C9F">
            <w:pPr>
              <w:snapToGrid w:val="0"/>
              <w:spacing w:line="360" w:lineRule="auto"/>
              <w:jc w:val="center"/>
              <w:rPr>
                <w:rFonts w:ascii="宋体" w:hAnsi="宋体" w:cs="宋体"/>
                <w:color w:val="auto"/>
                <w:sz w:val="24"/>
                <w:highlight w:val="none"/>
              </w:rPr>
            </w:pPr>
          </w:p>
        </w:tc>
        <w:tc>
          <w:tcPr>
            <w:tcW w:w="2268" w:type="dxa"/>
            <w:vAlign w:val="center"/>
          </w:tcPr>
          <w:p w14:paraId="5B0E7BF3">
            <w:pPr>
              <w:snapToGrid w:val="0"/>
              <w:spacing w:line="360" w:lineRule="auto"/>
              <w:jc w:val="center"/>
              <w:rPr>
                <w:rFonts w:ascii="宋体" w:hAnsi="宋体" w:cs="宋体"/>
                <w:color w:val="auto"/>
                <w:sz w:val="24"/>
                <w:highlight w:val="none"/>
              </w:rPr>
            </w:pPr>
          </w:p>
        </w:tc>
        <w:tc>
          <w:tcPr>
            <w:tcW w:w="2126" w:type="dxa"/>
            <w:vAlign w:val="center"/>
          </w:tcPr>
          <w:p w14:paraId="73AC462F">
            <w:pPr>
              <w:spacing w:line="360" w:lineRule="auto"/>
              <w:jc w:val="center"/>
              <w:rPr>
                <w:rFonts w:ascii="宋体" w:hAnsi="宋体" w:cs="宋体"/>
                <w:color w:val="auto"/>
                <w:sz w:val="24"/>
                <w:highlight w:val="none"/>
              </w:rPr>
            </w:pPr>
          </w:p>
        </w:tc>
        <w:tc>
          <w:tcPr>
            <w:tcW w:w="2127" w:type="dxa"/>
            <w:vAlign w:val="top"/>
          </w:tcPr>
          <w:p w14:paraId="5AE3D947">
            <w:pPr>
              <w:spacing w:line="360" w:lineRule="auto"/>
              <w:jc w:val="center"/>
              <w:rPr>
                <w:rFonts w:ascii="宋体" w:hAnsi="宋体" w:cs="宋体"/>
                <w:color w:val="auto"/>
                <w:sz w:val="24"/>
                <w:highlight w:val="none"/>
              </w:rPr>
            </w:pPr>
          </w:p>
        </w:tc>
        <w:tc>
          <w:tcPr>
            <w:tcW w:w="2126" w:type="dxa"/>
            <w:vAlign w:val="center"/>
          </w:tcPr>
          <w:p w14:paraId="4A92A77D">
            <w:pPr>
              <w:spacing w:line="360" w:lineRule="auto"/>
              <w:jc w:val="center"/>
              <w:rPr>
                <w:rFonts w:ascii="宋体" w:hAnsi="宋体" w:cs="宋体"/>
                <w:color w:val="auto"/>
                <w:sz w:val="24"/>
                <w:highlight w:val="none"/>
              </w:rPr>
            </w:pPr>
          </w:p>
        </w:tc>
      </w:tr>
      <w:tr w14:paraId="1939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4A45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AB2FA93">
            <w:pPr>
              <w:snapToGrid w:val="0"/>
              <w:spacing w:line="360" w:lineRule="auto"/>
              <w:jc w:val="center"/>
              <w:rPr>
                <w:rFonts w:ascii="宋体" w:hAnsi="宋体" w:cs="宋体"/>
                <w:color w:val="auto"/>
                <w:sz w:val="24"/>
                <w:highlight w:val="none"/>
              </w:rPr>
            </w:pPr>
          </w:p>
        </w:tc>
        <w:tc>
          <w:tcPr>
            <w:tcW w:w="2268" w:type="dxa"/>
            <w:vAlign w:val="center"/>
          </w:tcPr>
          <w:p w14:paraId="648CBF8B">
            <w:pPr>
              <w:snapToGrid w:val="0"/>
              <w:spacing w:line="360" w:lineRule="auto"/>
              <w:jc w:val="center"/>
              <w:rPr>
                <w:rFonts w:ascii="宋体" w:hAnsi="宋体" w:cs="宋体"/>
                <w:color w:val="auto"/>
                <w:sz w:val="24"/>
                <w:highlight w:val="none"/>
              </w:rPr>
            </w:pPr>
          </w:p>
        </w:tc>
        <w:tc>
          <w:tcPr>
            <w:tcW w:w="2410" w:type="dxa"/>
            <w:vAlign w:val="center"/>
          </w:tcPr>
          <w:p w14:paraId="44A95E71">
            <w:pPr>
              <w:snapToGrid w:val="0"/>
              <w:spacing w:line="360" w:lineRule="auto"/>
              <w:jc w:val="center"/>
              <w:rPr>
                <w:rFonts w:ascii="宋体" w:hAnsi="宋体" w:cs="宋体"/>
                <w:color w:val="auto"/>
                <w:sz w:val="24"/>
                <w:highlight w:val="none"/>
              </w:rPr>
            </w:pPr>
          </w:p>
        </w:tc>
        <w:tc>
          <w:tcPr>
            <w:tcW w:w="2268" w:type="dxa"/>
            <w:vAlign w:val="center"/>
          </w:tcPr>
          <w:p w14:paraId="78722DCA">
            <w:pPr>
              <w:snapToGrid w:val="0"/>
              <w:spacing w:line="360" w:lineRule="auto"/>
              <w:jc w:val="center"/>
              <w:rPr>
                <w:rFonts w:ascii="宋体" w:hAnsi="宋体" w:cs="宋体"/>
                <w:color w:val="auto"/>
                <w:sz w:val="24"/>
                <w:highlight w:val="none"/>
              </w:rPr>
            </w:pPr>
          </w:p>
        </w:tc>
        <w:tc>
          <w:tcPr>
            <w:tcW w:w="2126" w:type="dxa"/>
            <w:vAlign w:val="center"/>
          </w:tcPr>
          <w:p w14:paraId="20A412A2">
            <w:pPr>
              <w:spacing w:line="360" w:lineRule="auto"/>
              <w:jc w:val="center"/>
              <w:rPr>
                <w:rFonts w:ascii="宋体" w:hAnsi="宋体" w:cs="宋体"/>
                <w:color w:val="auto"/>
                <w:sz w:val="24"/>
                <w:highlight w:val="none"/>
              </w:rPr>
            </w:pPr>
          </w:p>
        </w:tc>
        <w:tc>
          <w:tcPr>
            <w:tcW w:w="2127" w:type="dxa"/>
            <w:vAlign w:val="top"/>
          </w:tcPr>
          <w:p w14:paraId="196BBFF9">
            <w:pPr>
              <w:spacing w:line="360" w:lineRule="auto"/>
              <w:jc w:val="center"/>
              <w:rPr>
                <w:rFonts w:ascii="宋体" w:hAnsi="宋体" w:cs="宋体"/>
                <w:color w:val="auto"/>
                <w:sz w:val="24"/>
                <w:highlight w:val="none"/>
              </w:rPr>
            </w:pPr>
          </w:p>
        </w:tc>
        <w:tc>
          <w:tcPr>
            <w:tcW w:w="2126" w:type="dxa"/>
            <w:vAlign w:val="center"/>
          </w:tcPr>
          <w:p w14:paraId="1E31D020">
            <w:pPr>
              <w:spacing w:line="360" w:lineRule="auto"/>
              <w:jc w:val="center"/>
              <w:rPr>
                <w:rFonts w:ascii="宋体" w:hAnsi="宋体" w:cs="宋体"/>
                <w:color w:val="auto"/>
                <w:sz w:val="24"/>
                <w:highlight w:val="none"/>
              </w:rPr>
            </w:pPr>
          </w:p>
        </w:tc>
      </w:tr>
      <w:tr w14:paraId="6D7F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11431B">
            <w:pPr>
              <w:spacing w:line="360" w:lineRule="auto"/>
              <w:jc w:val="center"/>
              <w:rPr>
                <w:rFonts w:ascii="宋体" w:hAnsi="宋体" w:cs="宋体"/>
                <w:color w:val="auto"/>
                <w:sz w:val="24"/>
                <w:highlight w:val="none"/>
              </w:rPr>
            </w:pPr>
          </w:p>
        </w:tc>
        <w:tc>
          <w:tcPr>
            <w:tcW w:w="992" w:type="dxa"/>
            <w:vAlign w:val="center"/>
          </w:tcPr>
          <w:p w14:paraId="0754401C">
            <w:pPr>
              <w:snapToGrid w:val="0"/>
              <w:spacing w:line="360" w:lineRule="auto"/>
              <w:jc w:val="center"/>
              <w:rPr>
                <w:rFonts w:ascii="宋体" w:hAnsi="宋体" w:cs="宋体"/>
                <w:color w:val="auto"/>
                <w:sz w:val="24"/>
                <w:highlight w:val="none"/>
              </w:rPr>
            </w:pPr>
          </w:p>
        </w:tc>
        <w:tc>
          <w:tcPr>
            <w:tcW w:w="2268" w:type="dxa"/>
            <w:vAlign w:val="center"/>
          </w:tcPr>
          <w:p w14:paraId="3020B251">
            <w:pPr>
              <w:snapToGrid w:val="0"/>
              <w:spacing w:line="360" w:lineRule="auto"/>
              <w:jc w:val="center"/>
              <w:rPr>
                <w:rFonts w:ascii="宋体" w:hAnsi="宋体" w:cs="宋体"/>
                <w:color w:val="auto"/>
                <w:sz w:val="24"/>
                <w:highlight w:val="none"/>
              </w:rPr>
            </w:pPr>
          </w:p>
        </w:tc>
        <w:tc>
          <w:tcPr>
            <w:tcW w:w="2410" w:type="dxa"/>
            <w:vAlign w:val="center"/>
          </w:tcPr>
          <w:p w14:paraId="63BA2203">
            <w:pPr>
              <w:snapToGrid w:val="0"/>
              <w:spacing w:line="360" w:lineRule="auto"/>
              <w:jc w:val="center"/>
              <w:rPr>
                <w:rFonts w:ascii="宋体" w:hAnsi="宋体" w:cs="宋体"/>
                <w:color w:val="auto"/>
                <w:sz w:val="24"/>
                <w:highlight w:val="none"/>
              </w:rPr>
            </w:pPr>
          </w:p>
        </w:tc>
        <w:tc>
          <w:tcPr>
            <w:tcW w:w="2268" w:type="dxa"/>
            <w:vAlign w:val="center"/>
          </w:tcPr>
          <w:p w14:paraId="34D4402F">
            <w:pPr>
              <w:snapToGrid w:val="0"/>
              <w:spacing w:line="360" w:lineRule="auto"/>
              <w:jc w:val="center"/>
              <w:rPr>
                <w:rFonts w:ascii="宋体" w:hAnsi="宋体" w:cs="宋体"/>
                <w:color w:val="auto"/>
                <w:sz w:val="24"/>
                <w:highlight w:val="none"/>
              </w:rPr>
            </w:pPr>
          </w:p>
        </w:tc>
        <w:tc>
          <w:tcPr>
            <w:tcW w:w="2126" w:type="dxa"/>
            <w:vAlign w:val="center"/>
          </w:tcPr>
          <w:p w14:paraId="718E2EEB">
            <w:pPr>
              <w:spacing w:line="360" w:lineRule="auto"/>
              <w:jc w:val="center"/>
              <w:rPr>
                <w:rFonts w:ascii="宋体" w:hAnsi="宋体" w:cs="宋体"/>
                <w:color w:val="auto"/>
                <w:sz w:val="24"/>
                <w:highlight w:val="none"/>
              </w:rPr>
            </w:pPr>
          </w:p>
        </w:tc>
        <w:tc>
          <w:tcPr>
            <w:tcW w:w="2127" w:type="dxa"/>
            <w:vAlign w:val="top"/>
          </w:tcPr>
          <w:p w14:paraId="7CD8D0F7">
            <w:pPr>
              <w:spacing w:line="360" w:lineRule="auto"/>
              <w:jc w:val="center"/>
              <w:rPr>
                <w:rFonts w:ascii="宋体" w:hAnsi="宋体" w:cs="宋体"/>
                <w:color w:val="auto"/>
                <w:sz w:val="24"/>
                <w:highlight w:val="none"/>
              </w:rPr>
            </w:pPr>
          </w:p>
        </w:tc>
        <w:tc>
          <w:tcPr>
            <w:tcW w:w="2126" w:type="dxa"/>
            <w:vAlign w:val="center"/>
          </w:tcPr>
          <w:p w14:paraId="6B7EB29F">
            <w:pPr>
              <w:spacing w:line="360" w:lineRule="auto"/>
              <w:jc w:val="center"/>
              <w:rPr>
                <w:rFonts w:ascii="宋体" w:hAnsi="宋体" w:cs="宋体"/>
                <w:color w:val="auto"/>
                <w:sz w:val="24"/>
                <w:highlight w:val="none"/>
              </w:rPr>
            </w:pPr>
          </w:p>
        </w:tc>
      </w:tr>
      <w:tr w14:paraId="56CC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B9832D">
            <w:pPr>
              <w:spacing w:line="360" w:lineRule="auto"/>
              <w:jc w:val="center"/>
              <w:rPr>
                <w:rFonts w:ascii="宋体" w:hAnsi="宋体" w:cs="宋体"/>
                <w:color w:val="auto"/>
                <w:sz w:val="24"/>
                <w:highlight w:val="none"/>
              </w:rPr>
            </w:pPr>
          </w:p>
        </w:tc>
        <w:tc>
          <w:tcPr>
            <w:tcW w:w="992" w:type="dxa"/>
            <w:vAlign w:val="center"/>
          </w:tcPr>
          <w:p w14:paraId="31A7089B">
            <w:pPr>
              <w:snapToGrid w:val="0"/>
              <w:spacing w:line="360" w:lineRule="auto"/>
              <w:jc w:val="center"/>
              <w:rPr>
                <w:rFonts w:ascii="宋体" w:hAnsi="宋体" w:cs="宋体"/>
                <w:color w:val="auto"/>
                <w:sz w:val="24"/>
                <w:highlight w:val="none"/>
              </w:rPr>
            </w:pPr>
          </w:p>
        </w:tc>
        <w:tc>
          <w:tcPr>
            <w:tcW w:w="2268" w:type="dxa"/>
            <w:vAlign w:val="center"/>
          </w:tcPr>
          <w:p w14:paraId="1B453F6E">
            <w:pPr>
              <w:snapToGrid w:val="0"/>
              <w:spacing w:line="360" w:lineRule="auto"/>
              <w:jc w:val="center"/>
              <w:rPr>
                <w:rFonts w:ascii="宋体" w:hAnsi="宋体" w:cs="宋体"/>
                <w:color w:val="auto"/>
                <w:sz w:val="24"/>
                <w:highlight w:val="none"/>
              </w:rPr>
            </w:pPr>
          </w:p>
        </w:tc>
        <w:tc>
          <w:tcPr>
            <w:tcW w:w="2410" w:type="dxa"/>
            <w:vAlign w:val="center"/>
          </w:tcPr>
          <w:p w14:paraId="07B0E9C4">
            <w:pPr>
              <w:snapToGrid w:val="0"/>
              <w:spacing w:line="360" w:lineRule="auto"/>
              <w:jc w:val="center"/>
              <w:rPr>
                <w:rFonts w:ascii="宋体" w:hAnsi="宋体" w:cs="宋体"/>
                <w:color w:val="auto"/>
                <w:sz w:val="24"/>
                <w:highlight w:val="none"/>
              </w:rPr>
            </w:pPr>
          </w:p>
        </w:tc>
        <w:tc>
          <w:tcPr>
            <w:tcW w:w="2268" w:type="dxa"/>
            <w:vAlign w:val="center"/>
          </w:tcPr>
          <w:p w14:paraId="314AB9A4">
            <w:pPr>
              <w:snapToGrid w:val="0"/>
              <w:spacing w:line="360" w:lineRule="auto"/>
              <w:jc w:val="center"/>
              <w:rPr>
                <w:rFonts w:ascii="宋体" w:hAnsi="宋体" w:cs="宋体"/>
                <w:color w:val="auto"/>
                <w:sz w:val="24"/>
                <w:highlight w:val="none"/>
              </w:rPr>
            </w:pPr>
          </w:p>
        </w:tc>
        <w:tc>
          <w:tcPr>
            <w:tcW w:w="2126" w:type="dxa"/>
            <w:vAlign w:val="center"/>
          </w:tcPr>
          <w:p w14:paraId="54222E42">
            <w:pPr>
              <w:spacing w:line="360" w:lineRule="auto"/>
              <w:jc w:val="center"/>
              <w:rPr>
                <w:rFonts w:ascii="宋体" w:hAnsi="宋体" w:cs="宋体"/>
                <w:color w:val="auto"/>
                <w:sz w:val="24"/>
                <w:highlight w:val="none"/>
              </w:rPr>
            </w:pPr>
          </w:p>
        </w:tc>
        <w:tc>
          <w:tcPr>
            <w:tcW w:w="2127" w:type="dxa"/>
            <w:vAlign w:val="top"/>
          </w:tcPr>
          <w:p w14:paraId="56FF0ED0">
            <w:pPr>
              <w:spacing w:line="360" w:lineRule="auto"/>
              <w:jc w:val="center"/>
              <w:rPr>
                <w:rFonts w:ascii="宋体" w:hAnsi="宋体" w:cs="宋体"/>
                <w:color w:val="auto"/>
                <w:sz w:val="24"/>
                <w:highlight w:val="none"/>
              </w:rPr>
            </w:pPr>
          </w:p>
        </w:tc>
        <w:tc>
          <w:tcPr>
            <w:tcW w:w="2126" w:type="dxa"/>
            <w:vAlign w:val="center"/>
          </w:tcPr>
          <w:p w14:paraId="4A9AB1AB">
            <w:pPr>
              <w:spacing w:line="360" w:lineRule="auto"/>
              <w:jc w:val="center"/>
              <w:rPr>
                <w:rFonts w:ascii="宋体" w:hAnsi="宋体" w:cs="宋体"/>
                <w:color w:val="auto"/>
                <w:sz w:val="24"/>
                <w:highlight w:val="none"/>
              </w:rPr>
            </w:pPr>
          </w:p>
        </w:tc>
      </w:tr>
      <w:tr w14:paraId="1F7F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3F6D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33CD31C9">
            <w:pPr>
              <w:spacing w:line="360" w:lineRule="auto"/>
              <w:jc w:val="center"/>
              <w:rPr>
                <w:rFonts w:ascii="宋体" w:hAnsi="宋体" w:cs="宋体"/>
                <w:color w:val="auto"/>
                <w:sz w:val="24"/>
                <w:highlight w:val="none"/>
              </w:rPr>
            </w:pPr>
          </w:p>
        </w:tc>
      </w:tr>
      <w:tr w14:paraId="18F9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79FD8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6259B984">
            <w:pPr>
              <w:spacing w:line="360" w:lineRule="auto"/>
              <w:jc w:val="center"/>
              <w:rPr>
                <w:rFonts w:ascii="宋体" w:hAnsi="宋体" w:cs="宋体"/>
                <w:color w:val="auto"/>
                <w:sz w:val="24"/>
                <w:highlight w:val="none"/>
              </w:rPr>
            </w:pPr>
          </w:p>
        </w:tc>
      </w:tr>
    </w:tbl>
    <w:p w14:paraId="349B348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58701D4">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57288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6F87C6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F138052">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7427DAE">
      <w:pPr>
        <w:pStyle w:val="379"/>
        <w:tabs>
          <w:tab w:val="clear" w:pos="720"/>
        </w:tabs>
        <w:snapToGrid w:val="0"/>
        <w:spacing w:before="120" w:after="120"/>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3B02902">
      <w:pPr>
        <w:pStyle w:val="379"/>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5BC66668">
      <w:pPr>
        <w:pStyle w:val="5"/>
        <w:numPr>
          <w:ilvl w:val="0"/>
          <w:numId w:val="0"/>
        </w:numPr>
        <w:spacing w:before="120" w:after="120"/>
        <w:ind w:firstLine="0"/>
        <w:outlineLvl w:val="9"/>
        <w:rPr>
          <w:rFonts w:hint="eastAsia" w:ascii="宋体" w:hAnsi="宋体" w:cs="宋体"/>
          <w:b/>
          <w:color w:val="auto"/>
          <w:sz w:val="24"/>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FA0EBB8">
      <w:pPr>
        <w:spacing w:line="360" w:lineRule="auto"/>
        <w:ind w:right="420" w:firstLine="0" w:firstLineChars="0"/>
        <w:rPr>
          <w:rFonts w:ascii="宋体" w:hAnsi="宋体" w:cs="宋体"/>
          <w:b/>
          <w:color w:val="auto"/>
          <w:kern w:val="0"/>
          <w:sz w:val="36"/>
          <w:szCs w:val="36"/>
          <w:highlight w:val="none"/>
        </w:rPr>
      </w:pPr>
    </w:p>
    <w:p w14:paraId="30CFC99F">
      <w:pPr>
        <w:pStyle w:val="4"/>
        <w:pageBreakBefore/>
        <w:widowControl/>
        <w:spacing w:before="100" w:beforeAutospacing="1" w:after="100" w:afterAutospacing="1" w:line="360" w:lineRule="auto"/>
        <w:ind w:left="0" w:firstLine="0" w:firstLineChars="0"/>
        <w:jc w:val="center"/>
        <w:rPr>
          <w:rFonts w:ascii="宋体" w:hAnsi="宋体" w:cs="宋体"/>
          <w:color w:val="auto"/>
          <w:highlight w:val="none"/>
        </w:rPr>
      </w:pPr>
      <w:r>
        <w:rPr>
          <w:rFonts w:hint="eastAsia" w:ascii="宋体" w:hAnsi="宋体" w:cs="宋体"/>
          <w:color w:val="auto"/>
          <w:highlight w:val="none"/>
        </w:rPr>
        <w:t>附件</w:t>
      </w:r>
    </w:p>
    <w:p w14:paraId="355E95E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93959C5">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21313C6D">
      <w:pPr>
        <w:spacing w:line="360" w:lineRule="auto"/>
        <w:rPr>
          <w:rFonts w:ascii="宋体" w:hAnsi="宋体" w:cs="宋体"/>
          <w:b/>
          <w:color w:val="auto"/>
          <w:spacing w:val="6"/>
          <w:sz w:val="30"/>
          <w:szCs w:val="30"/>
          <w:highlight w:val="none"/>
        </w:rPr>
      </w:pPr>
    </w:p>
    <w:p w14:paraId="029F74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lang w:eastAsia="zh-CN"/>
        </w:rPr>
        <w:t>杭州市余杭区数据资源管理局</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数据资源信息服务专项工作项目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D437E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9DC62">
      <w:pPr>
        <w:spacing w:line="360" w:lineRule="auto"/>
        <w:ind w:firstLine="480" w:firstLineChars="200"/>
        <w:rPr>
          <w:rFonts w:ascii="宋体" w:hAnsi="宋体" w:cs="宋体"/>
          <w:color w:val="auto"/>
          <w:sz w:val="24"/>
          <w:highlight w:val="none"/>
        </w:rPr>
      </w:pPr>
    </w:p>
    <w:p w14:paraId="5F322233">
      <w:pPr>
        <w:spacing w:line="360" w:lineRule="auto"/>
        <w:ind w:firstLine="480" w:firstLineChars="200"/>
        <w:rPr>
          <w:rFonts w:ascii="宋体" w:hAnsi="宋体" w:cs="宋体"/>
          <w:color w:val="auto"/>
          <w:sz w:val="24"/>
          <w:highlight w:val="none"/>
        </w:rPr>
      </w:pPr>
    </w:p>
    <w:p w14:paraId="2A3EDA4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99AD96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0836B6E">
      <w:pPr>
        <w:spacing w:line="360" w:lineRule="auto"/>
        <w:ind w:firstLine="480" w:firstLineChars="200"/>
        <w:rPr>
          <w:rFonts w:ascii="宋体" w:hAnsi="宋体" w:cs="宋体"/>
          <w:color w:val="auto"/>
          <w:sz w:val="24"/>
          <w:highlight w:val="none"/>
        </w:rPr>
      </w:pPr>
    </w:p>
    <w:p w14:paraId="73462917">
      <w:pPr>
        <w:spacing w:line="360" w:lineRule="auto"/>
        <w:ind w:firstLine="420" w:firstLineChars="200"/>
        <w:rPr>
          <w:rFonts w:ascii="宋体" w:hAnsi="宋体" w:cs="宋体"/>
          <w:color w:val="auto"/>
          <w:highlight w:val="none"/>
        </w:rPr>
      </w:pPr>
    </w:p>
    <w:p w14:paraId="52CE5F23">
      <w:pPr>
        <w:spacing w:line="360" w:lineRule="auto"/>
        <w:ind w:firstLine="420" w:firstLineChars="200"/>
        <w:rPr>
          <w:rFonts w:ascii="宋体" w:hAnsi="宋体" w:cs="宋体"/>
          <w:color w:val="auto"/>
          <w:highlight w:val="none"/>
        </w:rPr>
      </w:pPr>
    </w:p>
    <w:p w14:paraId="46031364">
      <w:pPr>
        <w:spacing w:line="360" w:lineRule="auto"/>
        <w:ind w:firstLine="420" w:firstLineChars="200"/>
        <w:rPr>
          <w:rFonts w:ascii="宋体" w:hAnsi="宋体" w:cs="宋体"/>
          <w:color w:val="auto"/>
          <w:highlight w:val="none"/>
        </w:rPr>
      </w:pPr>
    </w:p>
    <w:p w14:paraId="11D61E13">
      <w:pPr>
        <w:spacing w:line="360" w:lineRule="auto"/>
        <w:ind w:firstLine="420" w:firstLineChars="200"/>
        <w:rPr>
          <w:rFonts w:ascii="宋体" w:hAnsi="宋体" w:cs="宋体"/>
          <w:color w:val="auto"/>
          <w:highlight w:val="none"/>
        </w:rPr>
      </w:pPr>
    </w:p>
    <w:p w14:paraId="09DDD5E2">
      <w:pPr>
        <w:spacing w:line="360" w:lineRule="auto"/>
        <w:rPr>
          <w:rFonts w:ascii="宋体" w:hAnsi="宋体" w:cs="宋体"/>
          <w:b/>
          <w:color w:val="auto"/>
          <w:sz w:val="24"/>
          <w:highlight w:val="none"/>
        </w:rPr>
      </w:pPr>
    </w:p>
    <w:p w14:paraId="5B20BFF0">
      <w:pPr>
        <w:spacing w:line="360" w:lineRule="auto"/>
        <w:rPr>
          <w:rFonts w:ascii="宋体" w:hAnsi="宋体" w:cs="宋体"/>
          <w:b/>
          <w:color w:val="auto"/>
          <w:sz w:val="24"/>
          <w:highlight w:val="none"/>
        </w:rPr>
      </w:pPr>
    </w:p>
    <w:p w14:paraId="7E0FCC03">
      <w:pPr>
        <w:spacing w:line="360" w:lineRule="auto"/>
        <w:rPr>
          <w:rFonts w:ascii="宋体" w:hAnsi="宋体" w:cs="宋体"/>
          <w:b/>
          <w:color w:val="auto"/>
          <w:sz w:val="24"/>
          <w:highlight w:val="none"/>
        </w:rPr>
      </w:pPr>
    </w:p>
    <w:p w14:paraId="2A2A3AEF">
      <w:pPr>
        <w:spacing w:line="360" w:lineRule="auto"/>
        <w:rPr>
          <w:rFonts w:ascii="宋体" w:hAnsi="宋体" w:cs="宋体"/>
          <w:b/>
          <w:color w:val="auto"/>
          <w:sz w:val="24"/>
          <w:highlight w:val="none"/>
        </w:rPr>
      </w:pPr>
    </w:p>
    <w:p w14:paraId="04CD15A5">
      <w:pPr>
        <w:spacing w:line="360" w:lineRule="auto"/>
        <w:rPr>
          <w:rFonts w:ascii="宋体" w:hAnsi="宋体" w:cs="宋体"/>
          <w:b/>
          <w:color w:val="auto"/>
          <w:sz w:val="24"/>
          <w:highlight w:val="none"/>
        </w:rPr>
      </w:pPr>
    </w:p>
    <w:p w14:paraId="2273ACF3">
      <w:pPr>
        <w:spacing w:line="360" w:lineRule="auto"/>
        <w:rPr>
          <w:rFonts w:ascii="宋体" w:hAnsi="宋体" w:cs="宋体"/>
          <w:b/>
          <w:color w:val="auto"/>
          <w:sz w:val="24"/>
          <w:highlight w:val="none"/>
        </w:rPr>
      </w:pPr>
    </w:p>
    <w:p w14:paraId="18DA17AA">
      <w:pPr>
        <w:spacing w:line="360" w:lineRule="auto"/>
        <w:rPr>
          <w:rFonts w:ascii="宋体" w:hAnsi="宋体" w:cs="宋体"/>
          <w:b/>
          <w:color w:val="auto"/>
          <w:sz w:val="24"/>
          <w:highlight w:val="none"/>
        </w:rPr>
      </w:pPr>
    </w:p>
    <w:p w14:paraId="3E3D7803">
      <w:pPr>
        <w:spacing w:line="360" w:lineRule="auto"/>
        <w:rPr>
          <w:rFonts w:ascii="宋体" w:hAnsi="宋体" w:cs="宋体"/>
          <w:b/>
          <w:color w:val="auto"/>
          <w:sz w:val="24"/>
          <w:highlight w:val="none"/>
        </w:rPr>
      </w:pPr>
    </w:p>
    <w:p w14:paraId="62DF9A4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99D60A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31E7B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7DF24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27E4E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E54BE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1BEBC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11F28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9CFC9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621DD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D38B2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89867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5612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370BE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DB8129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36ACC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5ECAB0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25B9D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FC127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4B7B4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6ACE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11B96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6CD2E0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09E6B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C6537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78558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B6C1666">
      <w:pPr>
        <w:spacing w:line="360" w:lineRule="auto"/>
        <w:jc w:val="center"/>
        <w:rPr>
          <w:rFonts w:ascii="宋体" w:hAnsi="宋体" w:cs="宋体"/>
          <w:b/>
          <w:bCs/>
          <w:color w:val="auto"/>
          <w:sz w:val="24"/>
          <w:highlight w:val="none"/>
        </w:rPr>
      </w:pPr>
    </w:p>
    <w:p w14:paraId="2C3D0842">
      <w:pPr>
        <w:spacing w:line="360" w:lineRule="auto"/>
        <w:rPr>
          <w:rFonts w:ascii="宋体" w:hAnsi="宋体" w:cs="宋体"/>
          <w:b/>
          <w:color w:val="auto"/>
          <w:sz w:val="24"/>
          <w:highlight w:val="none"/>
        </w:rPr>
      </w:pPr>
    </w:p>
    <w:p w14:paraId="0D6ADE5B">
      <w:pPr>
        <w:spacing w:line="360" w:lineRule="auto"/>
        <w:rPr>
          <w:rFonts w:ascii="宋体" w:hAnsi="宋体" w:cs="宋体"/>
          <w:b/>
          <w:color w:val="auto"/>
          <w:sz w:val="24"/>
          <w:highlight w:val="none"/>
        </w:rPr>
      </w:pPr>
    </w:p>
    <w:p w14:paraId="712D70BD">
      <w:pPr>
        <w:spacing w:line="360" w:lineRule="auto"/>
        <w:rPr>
          <w:rFonts w:ascii="宋体" w:hAnsi="宋体" w:cs="宋体"/>
          <w:b/>
          <w:color w:val="auto"/>
          <w:sz w:val="24"/>
          <w:highlight w:val="none"/>
        </w:rPr>
      </w:pPr>
    </w:p>
    <w:p w14:paraId="6843FF6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A73EC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C355C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3E9D5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CF2F0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1091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65DD3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3C234E">
      <w:pPr>
        <w:widowControl/>
        <w:spacing w:line="360" w:lineRule="auto"/>
        <w:ind w:firstLine="600" w:firstLineChars="200"/>
        <w:jc w:val="left"/>
        <w:rPr>
          <w:rFonts w:ascii="宋体" w:hAnsi="宋体" w:cs="宋体"/>
          <w:color w:val="auto"/>
          <w:sz w:val="30"/>
          <w:szCs w:val="30"/>
          <w:highlight w:val="none"/>
        </w:rPr>
      </w:pPr>
    </w:p>
    <w:p w14:paraId="72E7AC81">
      <w:pPr>
        <w:spacing w:line="360" w:lineRule="auto"/>
        <w:jc w:val="center"/>
        <w:rPr>
          <w:rFonts w:ascii="宋体" w:hAnsi="宋体" w:cs="宋体"/>
          <w:b/>
          <w:color w:val="auto"/>
          <w:spacing w:val="6"/>
          <w:sz w:val="32"/>
          <w:szCs w:val="32"/>
          <w:highlight w:val="none"/>
        </w:rPr>
      </w:pPr>
    </w:p>
    <w:p w14:paraId="5828D04D">
      <w:pPr>
        <w:spacing w:line="360" w:lineRule="auto"/>
        <w:jc w:val="center"/>
        <w:rPr>
          <w:rFonts w:ascii="宋体" w:hAnsi="宋体" w:cs="宋体"/>
          <w:b/>
          <w:color w:val="auto"/>
          <w:spacing w:val="6"/>
          <w:sz w:val="32"/>
          <w:szCs w:val="32"/>
          <w:highlight w:val="none"/>
        </w:rPr>
      </w:pPr>
    </w:p>
    <w:p w14:paraId="4A2A279A">
      <w:pPr>
        <w:spacing w:line="360" w:lineRule="auto"/>
        <w:jc w:val="center"/>
        <w:rPr>
          <w:rFonts w:ascii="宋体" w:hAnsi="宋体" w:cs="宋体"/>
          <w:b/>
          <w:color w:val="auto"/>
          <w:spacing w:val="6"/>
          <w:sz w:val="32"/>
          <w:szCs w:val="32"/>
          <w:highlight w:val="none"/>
        </w:rPr>
      </w:pPr>
    </w:p>
    <w:p w14:paraId="2A1C77B3">
      <w:pPr>
        <w:spacing w:line="360" w:lineRule="auto"/>
        <w:jc w:val="center"/>
        <w:rPr>
          <w:rFonts w:ascii="宋体" w:hAnsi="宋体" w:cs="宋体"/>
          <w:b/>
          <w:color w:val="auto"/>
          <w:spacing w:val="6"/>
          <w:sz w:val="32"/>
          <w:szCs w:val="32"/>
          <w:highlight w:val="none"/>
        </w:rPr>
      </w:pPr>
    </w:p>
    <w:p w14:paraId="49AA7022">
      <w:pPr>
        <w:spacing w:line="360" w:lineRule="auto"/>
        <w:jc w:val="center"/>
        <w:rPr>
          <w:rFonts w:ascii="宋体" w:hAnsi="宋体" w:cs="宋体"/>
          <w:b/>
          <w:color w:val="auto"/>
          <w:spacing w:val="6"/>
          <w:sz w:val="32"/>
          <w:szCs w:val="32"/>
          <w:highlight w:val="none"/>
        </w:rPr>
      </w:pPr>
    </w:p>
    <w:p w14:paraId="7C91233B">
      <w:pPr>
        <w:spacing w:line="360" w:lineRule="auto"/>
        <w:jc w:val="center"/>
        <w:rPr>
          <w:rFonts w:ascii="宋体" w:hAnsi="宋体" w:cs="宋体"/>
          <w:b/>
          <w:color w:val="auto"/>
          <w:spacing w:val="6"/>
          <w:sz w:val="32"/>
          <w:szCs w:val="32"/>
          <w:highlight w:val="none"/>
        </w:rPr>
      </w:pPr>
    </w:p>
    <w:p w14:paraId="4C417691">
      <w:pPr>
        <w:spacing w:line="360" w:lineRule="auto"/>
        <w:jc w:val="center"/>
        <w:rPr>
          <w:rFonts w:ascii="宋体" w:hAnsi="宋体" w:cs="宋体"/>
          <w:b/>
          <w:color w:val="auto"/>
          <w:spacing w:val="6"/>
          <w:sz w:val="32"/>
          <w:szCs w:val="32"/>
          <w:highlight w:val="none"/>
        </w:rPr>
      </w:pPr>
    </w:p>
    <w:p w14:paraId="43E0ABDD">
      <w:pPr>
        <w:spacing w:line="360" w:lineRule="auto"/>
        <w:jc w:val="center"/>
        <w:rPr>
          <w:rFonts w:ascii="宋体" w:hAnsi="宋体" w:cs="宋体"/>
          <w:b/>
          <w:color w:val="auto"/>
          <w:spacing w:val="6"/>
          <w:sz w:val="32"/>
          <w:szCs w:val="32"/>
          <w:highlight w:val="none"/>
        </w:rPr>
      </w:pPr>
    </w:p>
    <w:p w14:paraId="3408A7C7">
      <w:pPr>
        <w:spacing w:line="360" w:lineRule="auto"/>
        <w:jc w:val="center"/>
        <w:rPr>
          <w:rFonts w:ascii="宋体" w:hAnsi="宋体" w:cs="宋体"/>
          <w:b/>
          <w:color w:val="auto"/>
          <w:spacing w:val="6"/>
          <w:sz w:val="32"/>
          <w:szCs w:val="32"/>
          <w:highlight w:val="none"/>
        </w:rPr>
      </w:pPr>
    </w:p>
    <w:p w14:paraId="1DA6180B">
      <w:pPr>
        <w:spacing w:line="360" w:lineRule="auto"/>
        <w:jc w:val="center"/>
        <w:rPr>
          <w:rFonts w:ascii="宋体" w:hAnsi="宋体" w:cs="宋体"/>
          <w:b/>
          <w:color w:val="auto"/>
          <w:spacing w:val="6"/>
          <w:sz w:val="32"/>
          <w:szCs w:val="32"/>
          <w:highlight w:val="none"/>
        </w:rPr>
      </w:pPr>
    </w:p>
    <w:p w14:paraId="176450B2">
      <w:pPr>
        <w:spacing w:line="360" w:lineRule="auto"/>
        <w:jc w:val="center"/>
        <w:rPr>
          <w:rFonts w:ascii="宋体" w:hAnsi="宋体" w:cs="宋体"/>
          <w:b/>
          <w:color w:val="auto"/>
          <w:spacing w:val="6"/>
          <w:sz w:val="32"/>
          <w:szCs w:val="32"/>
          <w:highlight w:val="none"/>
        </w:rPr>
      </w:pPr>
    </w:p>
    <w:p w14:paraId="0394DB23">
      <w:pPr>
        <w:spacing w:line="360" w:lineRule="auto"/>
        <w:jc w:val="center"/>
        <w:rPr>
          <w:rFonts w:ascii="宋体" w:hAnsi="宋体" w:cs="宋体"/>
          <w:b/>
          <w:color w:val="auto"/>
          <w:spacing w:val="6"/>
          <w:sz w:val="32"/>
          <w:szCs w:val="32"/>
          <w:highlight w:val="none"/>
        </w:rPr>
      </w:pPr>
    </w:p>
    <w:p w14:paraId="3A3C3260">
      <w:pPr>
        <w:spacing w:line="360" w:lineRule="auto"/>
        <w:jc w:val="left"/>
        <w:rPr>
          <w:rFonts w:ascii="宋体" w:hAnsi="宋体" w:cs="宋体"/>
          <w:b/>
          <w:color w:val="auto"/>
          <w:spacing w:val="6"/>
          <w:sz w:val="32"/>
          <w:szCs w:val="32"/>
          <w:highlight w:val="none"/>
        </w:rPr>
      </w:pPr>
    </w:p>
    <w:p w14:paraId="0BB6E5BD">
      <w:pPr>
        <w:spacing w:line="360" w:lineRule="auto"/>
        <w:jc w:val="left"/>
        <w:rPr>
          <w:rFonts w:ascii="宋体" w:hAnsi="宋体" w:cs="宋体"/>
          <w:b/>
          <w:color w:val="auto"/>
          <w:spacing w:val="6"/>
          <w:sz w:val="32"/>
          <w:szCs w:val="32"/>
          <w:highlight w:val="none"/>
        </w:rPr>
      </w:pPr>
    </w:p>
    <w:p w14:paraId="59945EE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FCA0150">
      <w:pPr>
        <w:spacing w:line="360" w:lineRule="auto"/>
        <w:jc w:val="center"/>
        <w:rPr>
          <w:rFonts w:ascii="宋体" w:hAnsi="宋体" w:cs="宋体"/>
          <w:b/>
          <w:color w:val="auto"/>
          <w:sz w:val="24"/>
          <w:highlight w:val="none"/>
        </w:rPr>
      </w:pPr>
    </w:p>
    <w:p w14:paraId="7DB0078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DC3600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8D31B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2C590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D01C5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9A82C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A19D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BCCA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28099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CC53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B85B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D838F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30557F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228E7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B454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0931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4A681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1C7AC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B36F7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104AD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7B5A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C430CF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60BB6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59D730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E13849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B3D742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9BED8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417057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139F8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54F5F1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C3C1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C432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6BC28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72C11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A7245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039A41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6C6795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B277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4B294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46E21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A06B5F6">
      <w:pPr>
        <w:spacing w:line="360" w:lineRule="auto"/>
        <w:rPr>
          <w:rFonts w:ascii="宋体" w:hAnsi="宋体" w:cs="宋体"/>
          <w:b/>
          <w:color w:val="auto"/>
          <w:sz w:val="24"/>
          <w:highlight w:val="none"/>
        </w:rPr>
      </w:pPr>
    </w:p>
    <w:p w14:paraId="50D6D211">
      <w:pPr>
        <w:spacing w:line="360" w:lineRule="auto"/>
        <w:rPr>
          <w:rFonts w:ascii="宋体" w:hAnsi="宋体" w:cs="宋体"/>
          <w:b/>
          <w:color w:val="auto"/>
          <w:sz w:val="24"/>
          <w:highlight w:val="none"/>
        </w:rPr>
      </w:pPr>
    </w:p>
    <w:p w14:paraId="1E57F00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C1FC0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3E188A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22E2C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B9F03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C9E55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DB88A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1E4407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08F296B">
      <w:pPr>
        <w:spacing w:line="360" w:lineRule="auto"/>
        <w:rPr>
          <w:rFonts w:ascii="宋体" w:hAnsi="宋体" w:cs="宋体"/>
          <w:b/>
          <w:color w:val="auto"/>
          <w:sz w:val="24"/>
          <w:highlight w:val="none"/>
        </w:rPr>
      </w:pPr>
    </w:p>
    <w:p w14:paraId="0767A3F1">
      <w:pPr>
        <w:autoSpaceDE w:val="0"/>
        <w:autoSpaceDN w:val="0"/>
        <w:jc w:val="center"/>
        <w:rPr>
          <w:rFonts w:ascii="宋体" w:hAnsi="宋体" w:cs="宋体"/>
          <w:b/>
          <w:color w:val="auto"/>
          <w:spacing w:val="6"/>
          <w:sz w:val="32"/>
          <w:szCs w:val="32"/>
          <w:highlight w:val="none"/>
        </w:rPr>
      </w:pPr>
    </w:p>
    <w:p w14:paraId="50C459E8">
      <w:pPr>
        <w:autoSpaceDE w:val="0"/>
        <w:autoSpaceDN w:val="0"/>
        <w:jc w:val="center"/>
        <w:rPr>
          <w:rFonts w:ascii="宋体" w:hAnsi="宋体" w:cs="宋体"/>
          <w:b/>
          <w:color w:val="auto"/>
          <w:spacing w:val="6"/>
          <w:sz w:val="32"/>
          <w:szCs w:val="32"/>
          <w:highlight w:val="none"/>
        </w:rPr>
      </w:pPr>
    </w:p>
    <w:p w14:paraId="5625776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C09544F">
      <w:pPr>
        <w:spacing w:line="360" w:lineRule="auto"/>
        <w:rPr>
          <w:rFonts w:ascii="宋体" w:hAnsi="宋体" w:cs="宋体"/>
          <w:color w:val="auto"/>
          <w:sz w:val="24"/>
          <w:highlight w:val="none"/>
          <w:u w:val="single"/>
        </w:rPr>
      </w:pPr>
    </w:p>
    <w:p w14:paraId="18FDCA2F">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杭州市余杭区数据资源管理局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1807D3E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数据资源信息服务专项工作项目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HZZR-F250121N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3758F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B9D9F4B">
      <w:pPr>
        <w:spacing w:line="360" w:lineRule="auto"/>
        <w:ind w:firstLine="494"/>
        <w:rPr>
          <w:rFonts w:ascii="宋体" w:hAnsi="宋体" w:cs="宋体"/>
          <w:color w:val="auto"/>
          <w:sz w:val="24"/>
          <w:highlight w:val="none"/>
        </w:rPr>
      </w:pPr>
    </w:p>
    <w:p w14:paraId="3477D9A7">
      <w:pPr>
        <w:spacing w:line="360" w:lineRule="auto"/>
        <w:ind w:firstLine="494"/>
        <w:rPr>
          <w:rFonts w:ascii="宋体" w:hAnsi="宋体" w:cs="宋体"/>
          <w:color w:val="auto"/>
          <w:sz w:val="24"/>
          <w:highlight w:val="none"/>
        </w:rPr>
      </w:pPr>
    </w:p>
    <w:p w14:paraId="62BA47D7">
      <w:pPr>
        <w:spacing w:line="360" w:lineRule="auto"/>
        <w:ind w:firstLine="494"/>
        <w:rPr>
          <w:rFonts w:ascii="宋体" w:hAnsi="宋体" w:cs="宋体"/>
          <w:color w:val="auto"/>
          <w:sz w:val="24"/>
          <w:highlight w:val="none"/>
        </w:rPr>
      </w:pPr>
    </w:p>
    <w:p w14:paraId="5A8AE006">
      <w:pPr>
        <w:spacing w:line="360" w:lineRule="auto"/>
        <w:ind w:firstLine="494"/>
        <w:rPr>
          <w:rFonts w:ascii="宋体" w:hAnsi="宋体" w:cs="宋体"/>
          <w:color w:val="auto"/>
          <w:sz w:val="24"/>
          <w:highlight w:val="none"/>
        </w:rPr>
      </w:pPr>
    </w:p>
    <w:p w14:paraId="65DC702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95ED19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02CED3">
      <w:pPr>
        <w:rPr>
          <w:rFonts w:ascii="宋体" w:hAnsi="宋体" w:cs="宋体"/>
          <w:color w:val="auto"/>
          <w:sz w:val="24"/>
          <w:highlight w:val="none"/>
        </w:rPr>
      </w:pPr>
      <w:r>
        <w:rPr>
          <w:rFonts w:hint="eastAsia" w:ascii="宋体" w:hAnsi="宋体" w:cs="宋体"/>
          <w:b/>
          <w:bCs/>
          <w:color w:val="auto"/>
          <w:sz w:val="24"/>
          <w:highlight w:val="none"/>
        </w:rPr>
        <w:t>附：</w:t>
      </w:r>
    </w:p>
    <w:p w14:paraId="0383639A">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012691C7">
      <w:pPr>
        <w:autoSpaceDE w:val="0"/>
        <w:autoSpaceDN w:val="0"/>
        <w:jc w:val="center"/>
        <w:rPr>
          <w:rFonts w:ascii="宋体" w:hAnsi="宋体" w:cs="宋体"/>
          <w:b/>
          <w:color w:val="auto"/>
          <w:spacing w:val="6"/>
          <w:sz w:val="32"/>
          <w:szCs w:val="32"/>
          <w:highlight w:val="none"/>
        </w:rPr>
      </w:pPr>
    </w:p>
    <w:p w14:paraId="7A4E1488">
      <w:pPr>
        <w:autoSpaceDE w:val="0"/>
        <w:autoSpaceDN w:val="0"/>
        <w:jc w:val="center"/>
        <w:rPr>
          <w:rFonts w:ascii="宋体" w:hAnsi="宋体" w:cs="宋体"/>
          <w:b/>
          <w:color w:val="auto"/>
          <w:spacing w:val="6"/>
          <w:sz w:val="32"/>
          <w:szCs w:val="32"/>
          <w:highlight w:val="none"/>
        </w:rPr>
      </w:pPr>
    </w:p>
    <w:p w14:paraId="6D8E1F11">
      <w:pPr>
        <w:autoSpaceDE w:val="0"/>
        <w:autoSpaceDN w:val="0"/>
        <w:jc w:val="center"/>
        <w:rPr>
          <w:rFonts w:ascii="宋体" w:hAnsi="宋体" w:cs="宋体"/>
          <w:b/>
          <w:color w:val="auto"/>
          <w:spacing w:val="6"/>
          <w:sz w:val="32"/>
          <w:szCs w:val="32"/>
          <w:highlight w:val="none"/>
        </w:rPr>
      </w:pPr>
    </w:p>
    <w:p w14:paraId="45ED7E95">
      <w:pPr>
        <w:autoSpaceDE w:val="0"/>
        <w:autoSpaceDN w:val="0"/>
        <w:jc w:val="center"/>
        <w:rPr>
          <w:rFonts w:ascii="宋体" w:hAnsi="宋体" w:cs="宋体"/>
          <w:b/>
          <w:color w:val="auto"/>
          <w:spacing w:val="6"/>
          <w:sz w:val="32"/>
          <w:szCs w:val="32"/>
          <w:highlight w:val="none"/>
        </w:rPr>
      </w:pPr>
    </w:p>
    <w:p w14:paraId="3BECF7A3">
      <w:pPr>
        <w:autoSpaceDE w:val="0"/>
        <w:autoSpaceDN w:val="0"/>
        <w:jc w:val="center"/>
        <w:rPr>
          <w:rFonts w:ascii="宋体" w:hAnsi="宋体" w:cs="宋体"/>
          <w:b/>
          <w:color w:val="auto"/>
          <w:spacing w:val="6"/>
          <w:sz w:val="32"/>
          <w:szCs w:val="32"/>
          <w:highlight w:val="none"/>
        </w:rPr>
      </w:pPr>
    </w:p>
    <w:p w14:paraId="1B078B20">
      <w:pPr>
        <w:autoSpaceDE w:val="0"/>
        <w:autoSpaceDN w:val="0"/>
        <w:jc w:val="center"/>
        <w:rPr>
          <w:rFonts w:ascii="宋体" w:hAnsi="宋体" w:cs="宋体"/>
          <w:b/>
          <w:color w:val="auto"/>
          <w:spacing w:val="6"/>
          <w:sz w:val="32"/>
          <w:szCs w:val="32"/>
          <w:highlight w:val="none"/>
        </w:rPr>
      </w:pPr>
    </w:p>
    <w:p w14:paraId="08FD7715">
      <w:pPr>
        <w:autoSpaceDE w:val="0"/>
        <w:autoSpaceDN w:val="0"/>
        <w:jc w:val="center"/>
        <w:rPr>
          <w:rFonts w:ascii="宋体" w:hAnsi="宋体" w:cs="宋体"/>
          <w:b/>
          <w:color w:val="auto"/>
          <w:spacing w:val="6"/>
          <w:sz w:val="32"/>
          <w:szCs w:val="32"/>
          <w:highlight w:val="none"/>
        </w:rPr>
      </w:pPr>
    </w:p>
    <w:p w14:paraId="777E630D">
      <w:pPr>
        <w:autoSpaceDE w:val="0"/>
        <w:autoSpaceDN w:val="0"/>
        <w:jc w:val="center"/>
        <w:rPr>
          <w:rFonts w:ascii="宋体" w:hAnsi="宋体" w:cs="宋体"/>
          <w:b/>
          <w:color w:val="auto"/>
          <w:spacing w:val="6"/>
          <w:sz w:val="32"/>
          <w:szCs w:val="32"/>
          <w:highlight w:val="none"/>
        </w:rPr>
      </w:pPr>
    </w:p>
    <w:p w14:paraId="148000EC">
      <w:pPr>
        <w:autoSpaceDE w:val="0"/>
        <w:autoSpaceDN w:val="0"/>
        <w:jc w:val="center"/>
        <w:rPr>
          <w:rFonts w:ascii="宋体" w:hAnsi="宋体" w:cs="宋体"/>
          <w:b/>
          <w:color w:val="auto"/>
          <w:spacing w:val="6"/>
          <w:sz w:val="32"/>
          <w:szCs w:val="32"/>
          <w:highlight w:val="none"/>
        </w:rPr>
      </w:pPr>
    </w:p>
    <w:p w14:paraId="33898A60">
      <w:pPr>
        <w:autoSpaceDE w:val="0"/>
        <w:autoSpaceDN w:val="0"/>
        <w:jc w:val="center"/>
        <w:rPr>
          <w:rFonts w:ascii="宋体" w:hAnsi="宋体" w:cs="宋体"/>
          <w:b/>
          <w:color w:val="auto"/>
          <w:spacing w:val="6"/>
          <w:sz w:val="32"/>
          <w:szCs w:val="32"/>
          <w:highlight w:val="none"/>
        </w:rPr>
      </w:pPr>
    </w:p>
    <w:p w14:paraId="29CD8AE9">
      <w:pPr>
        <w:autoSpaceDE w:val="0"/>
        <w:autoSpaceDN w:val="0"/>
        <w:jc w:val="center"/>
        <w:rPr>
          <w:rFonts w:ascii="宋体" w:hAnsi="宋体" w:cs="宋体"/>
          <w:b/>
          <w:color w:val="auto"/>
          <w:spacing w:val="6"/>
          <w:sz w:val="32"/>
          <w:szCs w:val="32"/>
          <w:highlight w:val="none"/>
        </w:rPr>
      </w:pPr>
    </w:p>
    <w:p w14:paraId="53609FFE">
      <w:pPr>
        <w:autoSpaceDE w:val="0"/>
        <w:autoSpaceDN w:val="0"/>
        <w:jc w:val="center"/>
        <w:rPr>
          <w:rFonts w:ascii="宋体" w:hAnsi="宋体" w:cs="宋体"/>
          <w:b/>
          <w:color w:val="auto"/>
          <w:spacing w:val="6"/>
          <w:sz w:val="32"/>
          <w:szCs w:val="32"/>
          <w:highlight w:val="none"/>
        </w:rPr>
      </w:pPr>
    </w:p>
    <w:p w14:paraId="73BD5383">
      <w:pPr>
        <w:autoSpaceDE w:val="0"/>
        <w:autoSpaceDN w:val="0"/>
        <w:jc w:val="center"/>
        <w:rPr>
          <w:rFonts w:ascii="宋体" w:hAnsi="宋体" w:cs="宋体"/>
          <w:b/>
          <w:color w:val="auto"/>
          <w:spacing w:val="6"/>
          <w:sz w:val="32"/>
          <w:szCs w:val="32"/>
          <w:highlight w:val="none"/>
        </w:rPr>
      </w:pPr>
    </w:p>
    <w:p w14:paraId="5115A870">
      <w:pPr>
        <w:autoSpaceDE w:val="0"/>
        <w:autoSpaceDN w:val="0"/>
        <w:jc w:val="center"/>
        <w:rPr>
          <w:rFonts w:ascii="宋体" w:hAnsi="宋体" w:cs="宋体"/>
          <w:b/>
          <w:color w:val="auto"/>
          <w:spacing w:val="6"/>
          <w:sz w:val="32"/>
          <w:szCs w:val="32"/>
          <w:highlight w:val="none"/>
        </w:rPr>
      </w:pPr>
    </w:p>
    <w:p w14:paraId="03BB5F3F">
      <w:pPr>
        <w:autoSpaceDE w:val="0"/>
        <w:autoSpaceDN w:val="0"/>
        <w:jc w:val="center"/>
        <w:rPr>
          <w:rFonts w:ascii="宋体" w:hAnsi="宋体" w:cs="宋体"/>
          <w:b/>
          <w:color w:val="auto"/>
          <w:spacing w:val="6"/>
          <w:sz w:val="32"/>
          <w:szCs w:val="32"/>
          <w:highlight w:val="none"/>
        </w:rPr>
      </w:pPr>
    </w:p>
    <w:p w14:paraId="4052FCE6">
      <w:pPr>
        <w:autoSpaceDE w:val="0"/>
        <w:autoSpaceDN w:val="0"/>
        <w:jc w:val="center"/>
        <w:rPr>
          <w:rFonts w:ascii="宋体" w:hAnsi="宋体" w:cs="宋体"/>
          <w:b/>
          <w:color w:val="auto"/>
          <w:spacing w:val="6"/>
          <w:sz w:val="32"/>
          <w:szCs w:val="32"/>
          <w:highlight w:val="none"/>
        </w:rPr>
      </w:pPr>
    </w:p>
    <w:p w14:paraId="6B9EEB28">
      <w:pPr>
        <w:autoSpaceDE w:val="0"/>
        <w:autoSpaceDN w:val="0"/>
        <w:jc w:val="center"/>
        <w:rPr>
          <w:rFonts w:ascii="宋体" w:hAnsi="宋体" w:cs="宋体"/>
          <w:b/>
          <w:color w:val="auto"/>
          <w:spacing w:val="6"/>
          <w:sz w:val="32"/>
          <w:szCs w:val="32"/>
          <w:highlight w:val="none"/>
        </w:rPr>
      </w:pPr>
    </w:p>
    <w:p w14:paraId="2E19CD65">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0DA270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C86FB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数据资源信息服务专项工作项目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HZZR-F250121N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294E0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86F31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6D3B1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A3FE1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2DA00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78958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DF34C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6B98F9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567173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13FC2D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B60FC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53D91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8AD31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E0552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96DCE1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E7F6D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3BC3BD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711388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C3058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B5B984">
      <w:pPr>
        <w:autoSpaceDE w:val="0"/>
        <w:autoSpaceDN w:val="0"/>
        <w:jc w:val="center"/>
        <w:rPr>
          <w:rFonts w:ascii="宋体" w:hAnsi="宋体" w:cs="宋体"/>
          <w:b/>
          <w:color w:val="auto"/>
          <w:spacing w:val="6"/>
          <w:sz w:val="32"/>
          <w:szCs w:val="32"/>
          <w:highlight w:val="none"/>
        </w:rPr>
      </w:pPr>
    </w:p>
    <w:p w14:paraId="607C51D8">
      <w:pPr>
        <w:autoSpaceDE w:val="0"/>
        <w:autoSpaceDN w:val="0"/>
        <w:jc w:val="center"/>
        <w:rPr>
          <w:rFonts w:ascii="宋体" w:hAnsi="宋体" w:cs="宋体"/>
          <w:b/>
          <w:color w:val="auto"/>
          <w:spacing w:val="6"/>
          <w:sz w:val="32"/>
          <w:szCs w:val="32"/>
          <w:highlight w:val="none"/>
        </w:rPr>
      </w:pPr>
    </w:p>
    <w:p w14:paraId="21FC2097">
      <w:pPr>
        <w:autoSpaceDE w:val="0"/>
        <w:autoSpaceDN w:val="0"/>
        <w:jc w:val="center"/>
        <w:rPr>
          <w:rFonts w:ascii="宋体" w:hAnsi="宋体" w:cs="宋体"/>
          <w:b/>
          <w:color w:val="auto"/>
          <w:spacing w:val="6"/>
          <w:sz w:val="32"/>
          <w:szCs w:val="32"/>
          <w:highlight w:val="none"/>
        </w:rPr>
      </w:pPr>
    </w:p>
    <w:p w14:paraId="35F0AD66">
      <w:pPr>
        <w:autoSpaceDE w:val="0"/>
        <w:autoSpaceDN w:val="0"/>
        <w:jc w:val="center"/>
        <w:rPr>
          <w:rFonts w:ascii="宋体" w:hAnsi="宋体" w:cs="宋体"/>
          <w:b/>
          <w:color w:val="auto"/>
          <w:spacing w:val="6"/>
          <w:sz w:val="32"/>
          <w:szCs w:val="32"/>
          <w:highlight w:val="none"/>
        </w:rPr>
      </w:pPr>
    </w:p>
    <w:p w14:paraId="17E7EC3B">
      <w:pPr>
        <w:autoSpaceDE w:val="0"/>
        <w:autoSpaceDN w:val="0"/>
        <w:jc w:val="center"/>
        <w:rPr>
          <w:rFonts w:ascii="宋体" w:hAnsi="宋体" w:cs="宋体"/>
          <w:b/>
          <w:color w:val="auto"/>
          <w:spacing w:val="6"/>
          <w:sz w:val="32"/>
          <w:szCs w:val="32"/>
          <w:highlight w:val="none"/>
        </w:rPr>
      </w:pPr>
    </w:p>
    <w:p w14:paraId="166BE8F1">
      <w:pPr>
        <w:autoSpaceDE w:val="0"/>
        <w:autoSpaceDN w:val="0"/>
        <w:jc w:val="center"/>
        <w:rPr>
          <w:rFonts w:ascii="宋体" w:hAnsi="宋体" w:cs="宋体"/>
          <w:b/>
          <w:color w:val="auto"/>
          <w:spacing w:val="6"/>
          <w:sz w:val="32"/>
          <w:szCs w:val="32"/>
          <w:highlight w:val="none"/>
        </w:rPr>
      </w:pPr>
    </w:p>
    <w:p w14:paraId="28C183B4">
      <w:pPr>
        <w:autoSpaceDE w:val="0"/>
        <w:autoSpaceDN w:val="0"/>
        <w:jc w:val="center"/>
        <w:rPr>
          <w:rFonts w:ascii="宋体" w:hAnsi="宋体" w:cs="宋体"/>
          <w:b/>
          <w:color w:val="auto"/>
          <w:spacing w:val="6"/>
          <w:sz w:val="32"/>
          <w:szCs w:val="32"/>
          <w:highlight w:val="none"/>
        </w:rPr>
      </w:pPr>
    </w:p>
    <w:p w14:paraId="10317B24">
      <w:pPr>
        <w:autoSpaceDE w:val="0"/>
        <w:autoSpaceDN w:val="0"/>
        <w:jc w:val="center"/>
        <w:rPr>
          <w:rFonts w:ascii="宋体" w:hAnsi="宋体" w:cs="宋体"/>
          <w:b/>
          <w:color w:val="auto"/>
          <w:spacing w:val="6"/>
          <w:sz w:val="32"/>
          <w:szCs w:val="32"/>
          <w:highlight w:val="none"/>
        </w:rPr>
      </w:pPr>
    </w:p>
    <w:p w14:paraId="0EA854E4">
      <w:pPr>
        <w:autoSpaceDE w:val="0"/>
        <w:autoSpaceDN w:val="0"/>
        <w:jc w:val="center"/>
        <w:rPr>
          <w:rFonts w:ascii="宋体" w:hAnsi="宋体" w:cs="宋体"/>
          <w:b/>
          <w:color w:val="auto"/>
          <w:spacing w:val="6"/>
          <w:sz w:val="32"/>
          <w:szCs w:val="32"/>
          <w:highlight w:val="none"/>
        </w:rPr>
      </w:pPr>
    </w:p>
    <w:p w14:paraId="50F4327C">
      <w:pPr>
        <w:autoSpaceDE w:val="0"/>
        <w:autoSpaceDN w:val="0"/>
        <w:jc w:val="center"/>
        <w:rPr>
          <w:rFonts w:ascii="宋体" w:hAnsi="宋体" w:cs="宋体"/>
          <w:b/>
          <w:color w:val="auto"/>
          <w:spacing w:val="6"/>
          <w:sz w:val="32"/>
          <w:szCs w:val="32"/>
          <w:highlight w:val="none"/>
        </w:rPr>
      </w:pPr>
    </w:p>
    <w:p w14:paraId="54EF5040">
      <w:pPr>
        <w:autoSpaceDE w:val="0"/>
        <w:autoSpaceDN w:val="0"/>
        <w:jc w:val="center"/>
        <w:rPr>
          <w:rFonts w:ascii="宋体" w:hAnsi="宋体" w:cs="宋体"/>
          <w:b/>
          <w:color w:val="auto"/>
          <w:spacing w:val="6"/>
          <w:sz w:val="32"/>
          <w:szCs w:val="32"/>
          <w:highlight w:val="none"/>
        </w:rPr>
      </w:pPr>
    </w:p>
    <w:p w14:paraId="2CA62749">
      <w:pPr>
        <w:autoSpaceDE w:val="0"/>
        <w:autoSpaceDN w:val="0"/>
        <w:jc w:val="center"/>
        <w:rPr>
          <w:rFonts w:ascii="宋体" w:hAnsi="宋体" w:cs="宋体"/>
          <w:b/>
          <w:color w:val="auto"/>
          <w:spacing w:val="6"/>
          <w:sz w:val="32"/>
          <w:szCs w:val="32"/>
          <w:highlight w:val="none"/>
        </w:rPr>
      </w:pPr>
    </w:p>
    <w:p w14:paraId="5FEAFE78">
      <w:pPr>
        <w:autoSpaceDE w:val="0"/>
        <w:autoSpaceDN w:val="0"/>
        <w:jc w:val="center"/>
        <w:rPr>
          <w:rFonts w:ascii="宋体" w:hAnsi="宋体" w:cs="宋体"/>
          <w:b/>
          <w:color w:val="auto"/>
          <w:spacing w:val="6"/>
          <w:sz w:val="32"/>
          <w:szCs w:val="32"/>
          <w:highlight w:val="none"/>
        </w:rPr>
      </w:pPr>
    </w:p>
    <w:p w14:paraId="1BA7EF60">
      <w:pPr>
        <w:autoSpaceDE w:val="0"/>
        <w:autoSpaceDN w:val="0"/>
        <w:jc w:val="center"/>
        <w:rPr>
          <w:rFonts w:ascii="宋体" w:hAnsi="宋体" w:cs="宋体"/>
          <w:b/>
          <w:color w:val="auto"/>
          <w:spacing w:val="6"/>
          <w:sz w:val="32"/>
          <w:szCs w:val="32"/>
          <w:highlight w:val="none"/>
        </w:rPr>
      </w:pPr>
    </w:p>
    <w:p w14:paraId="722E1800">
      <w:pPr>
        <w:autoSpaceDE w:val="0"/>
        <w:autoSpaceDN w:val="0"/>
        <w:jc w:val="center"/>
        <w:rPr>
          <w:rFonts w:ascii="宋体" w:hAnsi="宋体" w:cs="宋体"/>
          <w:b/>
          <w:color w:val="auto"/>
          <w:spacing w:val="6"/>
          <w:sz w:val="32"/>
          <w:szCs w:val="32"/>
          <w:highlight w:val="none"/>
        </w:rPr>
      </w:pPr>
    </w:p>
    <w:p w14:paraId="281D230D">
      <w:pPr>
        <w:autoSpaceDE w:val="0"/>
        <w:autoSpaceDN w:val="0"/>
        <w:jc w:val="center"/>
        <w:rPr>
          <w:rFonts w:ascii="宋体" w:hAnsi="宋体" w:cs="宋体"/>
          <w:b/>
          <w:color w:val="auto"/>
          <w:spacing w:val="6"/>
          <w:sz w:val="32"/>
          <w:szCs w:val="32"/>
          <w:highlight w:val="none"/>
        </w:rPr>
      </w:pPr>
    </w:p>
    <w:p w14:paraId="064F2A40">
      <w:pPr>
        <w:autoSpaceDE w:val="0"/>
        <w:autoSpaceDN w:val="0"/>
        <w:jc w:val="center"/>
        <w:rPr>
          <w:rFonts w:ascii="宋体" w:hAnsi="宋体" w:cs="宋体"/>
          <w:b/>
          <w:color w:val="auto"/>
          <w:spacing w:val="6"/>
          <w:sz w:val="32"/>
          <w:szCs w:val="32"/>
          <w:highlight w:val="none"/>
        </w:rPr>
      </w:pPr>
    </w:p>
    <w:p w14:paraId="33BFD1C9">
      <w:pPr>
        <w:autoSpaceDE w:val="0"/>
        <w:autoSpaceDN w:val="0"/>
        <w:jc w:val="center"/>
        <w:rPr>
          <w:rFonts w:ascii="宋体" w:hAnsi="宋体" w:cs="宋体"/>
          <w:b/>
          <w:color w:val="auto"/>
          <w:spacing w:val="6"/>
          <w:sz w:val="32"/>
          <w:szCs w:val="32"/>
          <w:highlight w:val="none"/>
        </w:rPr>
      </w:pPr>
    </w:p>
    <w:p w14:paraId="14252664">
      <w:pPr>
        <w:autoSpaceDE w:val="0"/>
        <w:autoSpaceDN w:val="0"/>
        <w:jc w:val="center"/>
        <w:rPr>
          <w:rFonts w:ascii="宋体" w:hAnsi="宋体" w:cs="宋体"/>
          <w:b/>
          <w:color w:val="auto"/>
          <w:spacing w:val="6"/>
          <w:sz w:val="32"/>
          <w:szCs w:val="32"/>
          <w:highlight w:val="none"/>
        </w:rPr>
      </w:pPr>
    </w:p>
    <w:p w14:paraId="4910AF8A">
      <w:pPr>
        <w:autoSpaceDE w:val="0"/>
        <w:autoSpaceDN w:val="0"/>
        <w:jc w:val="center"/>
        <w:rPr>
          <w:rFonts w:ascii="宋体" w:hAnsi="宋体" w:cs="宋体"/>
          <w:b/>
          <w:color w:val="auto"/>
          <w:spacing w:val="6"/>
          <w:sz w:val="32"/>
          <w:szCs w:val="32"/>
          <w:highlight w:val="none"/>
        </w:rPr>
      </w:pPr>
    </w:p>
    <w:p w14:paraId="0501FCBD">
      <w:pPr>
        <w:autoSpaceDE w:val="0"/>
        <w:autoSpaceDN w:val="0"/>
        <w:jc w:val="center"/>
        <w:rPr>
          <w:rFonts w:ascii="宋体" w:hAnsi="宋体" w:cs="宋体"/>
          <w:b/>
          <w:color w:val="auto"/>
          <w:spacing w:val="6"/>
          <w:sz w:val="32"/>
          <w:szCs w:val="32"/>
          <w:highlight w:val="none"/>
        </w:rPr>
      </w:pPr>
    </w:p>
    <w:p w14:paraId="09EF65AE">
      <w:pPr>
        <w:autoSpaceDE w:val="0"/>
        <w:autoSpaceDN w:val="0"/>
        <w:jc w:val="center"/>
        <w:rPr>
          <w:rFonts w:ascii="宋体" w:hAnsi="宋体" w:cs="宋体"/>
          <w:b/>
          <w:color w:val="auto"/>
          <w:spacing w:val="6"/>
          <w:sz w:val="32"/>
          <w:szCs w:val="32"/>
          <w:highlight w:val="none"/>
        </w:rPr>
      </w:pPr>
    </w:p>
    <w:p w14:paraId="6EDCAEB7">
      <w:pPr>
        <w:autoSpaceDE w:val="0"/>
        <w:autoSpaceDN w:val="0"/>
        <w:jc w:val="center"/>
        <w:rPr>
          <w:rFonts w:ascii="宋体" w:hAnsi="宋体" w:cs="宋体"/>
          <w:b/>
          <w:color w:val="auto"/>
          <w:spacing w:val="6"/>
          <w:sz w:val="32"/>
          <w:szCs w:val="32"/>
          <w:highlight w:val="none"/>
        </w:rPr>
      </w:pPr>
    </w:p>
    <w:p w14:paraId="44672195">
      <w:pPr>
        <w:snapToGrid w:val="0"/>
        <w:spacing w:line="360" w:lineRule="auto"/>
        <w:ind w:firstLine="3666" w:firstLineChars="1100"/>
        <w:rPr>
          <w:rFonts w:ascii="宋体" w:hAnsi="宋体" w:cs="宋体"/>
          <w:b/>
          <w:color w:val="auto"/>
          <w:spacing w:val="6"/>
          <w:sz w:val="32"/>
          <w:szCs w:val="32"/>
          <w:highlight w:val="none"/>
        </w:rPr>
      </w:pPr>
    </w:p>
    <w:p w14:paraId="6393BA85">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174AC5B">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4CED2F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EA6A5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数据资源信息服务专项工作项目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HZZR-F250121N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40035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D3B4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1F6DFD1">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A732BC">
      <w:pPr>
        <w:rPr>
          <w:color w:val="auto"/>
          <w:highlight w:val="none"/>
        </w:rPr>
      </w:pPr>
      <w:r>
        <w:rPr>
          <w:rFonts w:hint="eastAsia"/>
          <w:color w:val="auto"/>
          <w:highlight w:val="none"/>
          <w:lang w:val="zh-CN"/>
        </w:rPr>
        <w:t xml:space="preserve"> </w:t>
      </w:r>
    </w:p>
    <w:p w14:paraId="746B8E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28C6DD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A7B54E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36EC8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BF207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87403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E79A9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A9E7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9CD5D8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6EF6D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95D7A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0DBF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C9082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D04D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0DA86F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33CEC9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9D7C2A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531707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0A66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8E6E5F">
      <w:pPr>
        <w:autoSpaceDE w:val="0"/>
        <w:autoSpaceDN w:val="0"/>
        <w:jc w:val="center"/>
        <w:rPr>
          <w:rFonts w:ascii="宋体" w:hAnsi="宋体" w:cs="宋体"/>
          <w:b/>
          <w:color w:val="auto"/>
          <w:spacing w:val="6"/>
          <w:sz w:val="32"/>
          <w:szCs w:val="32"/>
          <w:highlight w:val="none"/>
        </w:rPr>
      </w:pPr>
    </w:p>
    <w:p w14:paraId="1E694148">
      <w:pPr>
        <w:autoSpaceDE w:val="0"/>
        <w:autoSpaceDN w:val="0"/>
        <w:jc w:val="center"/>
        <w:rPr>
          <w:rFonts w:ascii="宋体" w:hAnsi="宋体" w:cs="宋体"/>
          <w:b/>
          <w:color w:val="auto"/>
          <w:spacing w:val="6"/>
          <w:sz w:val="32"/>
          <w:szCs w:val="32"/>
          <w:highlight w:val="none"/>
        </w:rPr>
      </w:pPr>
    </w:p>
    <w:p w14:paraId="37460406">
      <w:pPr>
        <w:autoSpaceDE w:val="0"/>
        <w:autoSpaceDN w:val="0"/>
        <w:jc w:val="center"/>
        <w:rPr>
          <w:rFonts w:ascii="宋体" w:hAnsi="宋体" w:cs="宋体"/>
          <w:b/>
          <w:color w:val="auto"/>
          <w:spacing w:val="6"/>
          <w:sz w:val="32"/>
          <w:szCs w:val="32"/>
          <w:highlight w:val="none"/>
        </w:rPr>
      </w:pPr>
    </w:p>
    <w:p w14:paraId="33D0E8EC">
      <w:pPr>
        <w:autoSpaceDE w:val="0"/>
        <w:autoSpaceDN w:val="0"/>
        <w:jc w:val="center"/>
        <w:rPr>
          <w:rFonts w:ascii="宋体" w:hAnsi="宋体" w:cs="宋体"/>
          <w:b/>
          <w:color w:val="auto"/>
          <w:spacing w:val="6"/>
          <w:sz w:val="32"/>
          <w:szCs w:val="32"/>
          <w:highlight w:val="none"/>
        </w:rPr>
      </w:pPr>
    </w:p>
    <w:p w14:paraId="5CBC464A">
      <w:pPr>
        <w:autoSpaceDE w:val="0"/>
        <w:autoSpaceDN w:val="0"/>
        <w:jc w:val="center"/>
        <w:rPr>
          <w:rFonts w:ascii="宋体" w:hAnsi="宋体" w:cs="宋体"/>
          <w:b/>
          <w:color w:val="auto"/>
          <w:spacing w:val="6"/>
          <w:sz w:val="32"/>
          <w:szCs w:val="32"/>
          <w:highlight w:val="none"/>
        </w:rPr>
      </w:pPr>
    </w:p>
    <w:p w14:paraId="104CFE09">
      <w:pPr>
        <w:autoSpaceDE w:val="0"/>
        <w:autoSpaceDN w:val="0"/>
        <w:jc w:val="center"/>
        <w:rPr>
          <w:rFonts w:ascii="宋体" w:hAnsi="宋体" w:cs="宋体"/>
          <w:b/>
          <w:color w:val="auto"/>
          <w:spacing w:val="6"/>
          <w:sz w:val="32"/>
          <w:szCs w:val="32"/>
          <w:highlight w:val="none"/>
        </w:rPr>
      </w:pPr>
    </w:p>
    <w:p w14:paraId="23A19345">
      <w:pPr>
        <w:autoSpaceDE w:val="0"/>
        <w:autoSpaceDN w:val="0"/>
        <w:jc w:val="center"/>
        <w:rPr>
          <w:rFonts w:ascii="宋体" w:hAnsi="宋体" w:cs="宋体"/>
          <w:b/>
          <w:color w:val="auto"/>
          <w:spacing w:val="6"/>
          <w:sz w:val="32"/>
          <w:szCs w:val="32"/>
          <w:highlight w:val="none"/>
        </w:rPr>
      </w:pPr>
    </w:p>
    <w:p w14:paraId="57FCC3D8">
      <w:pPr>
        <w:autoSpaceDE w:val="0"/>
        <w:autoSpaceDN w:val="0"/>
        <w:jc w:val="center"/>
        <w:rPr>
          <w:rFonts w:ascii="宋体" w:hAnsi="宋体" w:cs="宋体"/>
          <w:b/>
          <w:color w:val="auto"/>
          <w:spacing w:val="6"/>
          <w:sz w:val="32"/>
          <w:szCs w:val="32"/>
          <w:highlight w:val="none"/>
        </w:rPr>
      </w:pPr>
    </w:p>
    <w:p w14:paraId="336CB932">
      <w:pPr>
        <w:autoSpaceDE w:val="0"/>
        <w:autoSpaceDN w:val="0"/>
        <w:jc w:val="center"/>
        <w:rPr>
          <w:rFonts w:ascii="宋体" w:hAnsi="宋体" w:cs="宋体"/>
          <w:b/>
          <w:color w:val="auto"/>
          <w:spacing w:val="6"/>
          <w:sz w:val="32"/>
          <w:szCs w:val="32"/>
          <w:highlight w:val="none"/>
        </w:rPr>
      </w:pPr>
    </w:p>
    <w:p w14:paraId="161B3A77">
      <w:pPr>
        <w:autoSpaceDE w:val="0"/>
        <w:autoSpaceDN w:val="0"/>
        <w:jc w:val="center"/>
        <w:rPr>
          <w:rFonts w:ascii="宋体" w:hAnsi="宋体" w:cs="宋体"/>
          <w:b/>
          <w:color w:val="auto"/>
          <w:spacing w:val="6"/>
          <w:sz w:val="32"/>
          <w:szCs w:val="32"/>
          <w:highlight w:val="none"/>
        </w:rPr>
      </w:pPr>
    </w:p>
    <w:p w14:paraId="60F0AB0F">
      <w:pPr>
        <w:autoSpaceDE w:val="0"/>
        <w:autoSpaceDN w:val="0"/>
        <w:jc w:val="center"/>
        <w:rPr>
          <w:rFonts w:ascii="宋体" w:hAnsi="宋体" w:cs="宋体"/>
          <w:b/>
          <w:color w:val="auto"/>
          <w:spacing w:val="6"/>
          <w:sz w:val="32"/>
          <w:szCs w:val="32"/>
          <w:highlight w:val="none"/>
        </w:rPr>
      </w:pPr>
    </w:p>
    <w:p w14:paraId="04107329">
      <w:pPr>
        <w:autoSpaceDE w:val="0"/>
        <w:autoSpaceDN w:val="0"/>
        <w:jc w:val="center"/>
        <w:rPr>
          <w:rFonts w:ascii="宋体" w:hAnsi="宋体" w:cs="宋体"/>
          <w:b/>
          <w:color w:val="auto"/>
          <w:spacing w:val="6"/>
          <w:sz w:val="32"/>
          <w:szCs w:val="32"/>
          <w:highlight w:val="none"/>
        </w:rPr>
      </w:pPr>
    </w:p>
    <w:p w14:paraId="0FF3A47F">
      <w:pPr>
        <w:autoSpaceDE w:val="0"/>
        <w:autoSpaceDN w:val="0"/>
        <w:jc w:val="center"/>
        <w:rPr>
          <w:rFonts w:ascii="宋体" w:hAnsi="宋体" w:cs="宋体"/>
          <w:b/>
          <w:color w:val="auto"/>
          <w:spacing w:val="6"/>
          <w:sz w:val="32"/>
          <w:szCs w:val="32"/>
          <w:highlight w:val="none"/>
        </w:rPr>
      </w:pPr>
    </w:p>
    <w:p w14:paraId="744B1195">
      <w:pPr>
        <w:autoSpaceDE w:val="0"/>
        <w:autoSpaceDN w:val="0"/>
        <w:jc w:val="center"/>
        <w:rPr>
          <w:rFonts w:ascii="宋体" w:hAnsi="宋体" w:cs="宋体"/>
          <w:b/>
          <w:color w:val="auto"/>
          <w:spacing w:val="6"/>
          <w:sz w:val="32"/>
          <w:szCs w:val="32"/>
          <w:highlight w:val="none"/>
        </w:rPr>
      </w:pPr>
    </w:p>
    <w:p w14:paraId="58A6D66D">
      <w:pPr>
        <w:autoSpaceDE w:val="0"/>
        <w:autoSpaceDN w:val="0"/>
        <w:jc w:val="center"/>
        <w:rPr>
          <w:rFonts w:ascii="宋体" w:hAnsi="宋体" w:cs="宋体"/>
          <w:b/>
          <w:color w:val="auto"/>
          <w:spacing w:val="6"/>
          <w:sz w:val="32"/>
          <w:szCs w:val="32"/>
          <w:highlight w:val="none"/>
        </w:rPr>
      </w:pPr>
    </w:p>
    <w:p w14:paraId="6B738011">
      <w:pPr>
        <w:autoSpaceDE w:val="0"/>
        <w:autoSpaceDN w:val="0"/>
        <w:jc w:val="center"/>
        <w:rPr>
          <w:rFonts w:ascii="宋体" w:hAnsi="宋体" w:cs="宋体"/>
          <w:b/>
          <w:color w:val="auto"/>
          <w:spacing w:val="6"/>
          <w:sz w:val="32"/>
          <w:szCs w:val="32"/>
          <w:highlight w:val="none"/>
        </w:rPr>
      </w:pPr>
    </w:p>
    <w:p w14:paraId="694C56F7">
      <w:pPr>
        <w:autoSpaceDE w:val="0"/>
        <w:autoSpaceDN w:val="0"/>
        <w:jc w:val="center"/>
        <w:rPr>
          <w:rFonts w:ascii="宋体" w:hAnsi="宋体" w:cs="宋体"/>
          <w:b/>
          <w:color w:val="auto"/>
          <w:spacing w:val="6"/>
          <w:sz w:val="32"/>
          <w:szCs w:val="32"/>
          <w:highlight w:val="none"/>
        </w:rPr>
      </w:pPr>
    </w:p>
    <w:p w14:paraId="5A08AD20">
      <w:pPr>
        <w:autoSpaceDE w:val="0"/>
        <w:autoSpaceDN w:val="0"/>
        <w:jc w:val="center"/>
        <w:rPr>
          <w:rFonts w:ascii="宋体" w:hAnsi="宋体" w:cs="宋体"/>
          <w:b/>
          <w:color w:val="auto"/>
          <w:spacing w:val="6"/>
          <w:sz w:val="32"/>
          <w:szCs w:val="32"/>
          <w:highlight w:val="none"/>
        </w:rPr>
      </w:pPr>
    </w:p>
    <w:p w14:paraId="25F966B5">
      <w:pPr>
        <w:autoSpaceDE w:val="0"/>
        <w:autoSpaceDN w:val="0"/>
        <w:jc w:val="center"/>
        <w:rPr>
          <w:rFonts w:ascii="宋体" w:hAnsi="宋体" w:cs="宋体"/>
          <w:b/>
          <w:color w:val="auto"/>
          <w:spacing w:val="6"/>
          <w:sz w:val="32"/>
          <w:szCs w:val="32"/>
          <w:highlight w:val="none"/>
        </w:rPr>
      </w:pPr>
    </w:p>
    <w:p w14:paraId="62894AA4">
      <w:pPr>
        <w:autoSpaceDE w:val="0"/>
        <w:autoSpaceDN w:val="0"/>
        <w:jc w:val="center"/>
        <w:rPr>
          <w:rFonts w:ascii="宋体" w:hAnsi="宋体" w:cs="宋体"/>
          <w:b/>
          <w:color w:val="auto"/>
          <w:spacing w:val="6"/>
          <w:sz w:val="32"/>
          <w:szCs w:val="32"/>
          <w:highlight w:val="none"/>
        </w:rPr>
      </w:pPr>
    </w:p>
    <w:p w14:paraId="7BCC318B">
      <w:pPr>
        <w:autoSpaceDE w:val="0"/>
        <w:autoSpaceDN w:val="0"/>
        <w:jc w:val="center"/>
        <w:rPr>
          <w:rFonts w:ascii="宋体" w:hAnsi="宋体" w:cs="宋体"/>
          <w:b/>
          <w:color w:val="auto"/>
          <w:spacing w:val="6"/>
          <w:sz w:val="32"/>
          <w:szCs w:val="32"/>
          <w:highlight w:val="none"/>
        </w:rPr>
      </w:pPr>
    </w:p>
    <w:p w14:paraId="344A5335">
      <w:pPr>
        <w:autoSpaceDE w:val="0"/>
        <w:autoSpaceDN w:val="0"/>
        <w:jc w:val="center"/>
        <w:rPr>
          <w:rFonts w:ascii="宋体" w:hAnsi="宋体" w:cs="宋体"/>
          <w:b/>
          <w:color w:val="auto"/>
          <w:spacing w:val="6"/>
          <w:sz w:val="32"/>
          <w:szCs w:val="32"/>
          <w:highlight w:val="none"/>
        </w:rPr>
      </w:pPr>
    </w:p>
    <w:p w14:paraId="7E7D1F58">
      <w:pPr>
        <w:autoSpaceDE w:val="0"/>
        <w:autoSpaceDN w:val="0"/>
        <w:jc w:val="center"/>
        <w:rPr>
          <w:rFonts w:ascii="宋体" w:hAnsi="宋体" w:cs="宋体"/>
          <w:b/>
          <w:color w:val="auto"/>
          <w:spacing w:val="6"/>
          <w:sz w:val="32"/>
          <w:szCs w:val="32"/>
          <w:highlight w:val="none"/>
        </w:rPr>
      </w:pPr>
    </w:p>
    <w:p w14:paraId="68EF13C7">
      <w:pPr>
        <w:autoSpaceDE w:val="0"/>
        <w:autoSpaceDN w:val="0"/>
        <w:jc w:val="center"/>
        <w:rPr>
          <w:rFonts w:ascii="宋体" w:hAnsi="宋体" w:cs="宋体"/>
          <w:b/>
          <w:color w:val="auto"/>
          <w:spacing w:val="6"/>
          <w:sz w:val="32"/>
          <w:szCs w:val="32"/>
          <w:highlight w:val="none"/>
        </w:rPr>
      </w:pPr>
    </w:p>
    <w:p w14:paraId="428D814B">
      <w:pPr>
        <w:autoSpaceDE w:val="0"/>
        <w:autoSpaceDN w:val="0"/>
        <w:jc w:val="center"/>
        <w:rPr>
          <w:rFonts w:ascii="宋体" w:hAnsi="宋体" w:cs="宋体"/>
          <w:b/>
          <w:color w:val="auto"/>
          <w:spacing w:val="6"/>
          <w:sz w:val="32"/>
          <w:szCs w:val="32"/>
          <w:highlight w:val="none"/>
        </w:rPr>
      </w:pPr>
    </w:p>
    <w:p w14:paraId="7B08C15A">
      <w:pPr>
        <w:autoSpaceDE w:val="0"/>
        <w:autoSpaceDN w:val="0"/>
        <w:jc w:val="center"/>
        <w:rPr>
          <w:rFonts w:ascii="宋体" w:hAnsi="宋体" w:cs="宋体"/>
          <w:b/>
          <w:color w:val="auto"/>
          <w:spacing w:val="6"/>
          <w:sz w:val="32"/>
          <w:szCs w:val="32"/>
          <w:highlight w:val="none"/>
        </w:rPr>
      </w:pPr>
    </w:p>
    <w:p w14:paraId="371FD191">
      <w:pPr>
        <w:autoSpaceDE w:val="0"/>
        <w:autoSpaceDN w:val="0"/>
        <w:jc w:val="center"/>
        <w:rPr>
          <w:rFonts w:ascii="宋体" w:hAnsi="宋体" w:cs="宋体"/>
          <w:b/>
          <w:color w:val="auto"/>
          <w:spacing w:val="6"/>
          <w:sz w:val="32"/>
          <w:szCs w:val="32"/>
          <w:highlight w:val="none"/>
        </w:rPr>
      </w:pPr>
    </w:p>
    <w:p w14:paraId="0B41E7B5">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871EECD">
      <w:pPr>
        <w:spacing w:line="360" w:lineRule="auto"/>
        <w:jc w:val="center"/>
        <w:rPr>
          <w:rFonts w:ascii="宋体" w:hAnsi="宋体" w:cs="宋体"/>
          <w:color w:val="auto"/>
          <w:sz w:val="24"/>
          <w:highlight w:val="none"/>
          <w:u w:val="single"/>
        </w:rPr>
      </w:pPr>
    </w:p>
    <w:p w14:paraId="13F7A81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5365EA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杭州市余杭区数据资源管理局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数据资源信息服务专项工作项目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0C29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lang w:eastAsia="zh-CN"/>
        </w:rPr>
        <w:t>数据资源信息服务专项工作项目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租赁和商务服务行业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42FC61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数据资源信息服务专项工作项目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租赁和商务服务行业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E656B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8E4BF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59E9A9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C3699B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A2C5AC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4B2255C">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8BDC375">
      <w:pPr>
        <w:spacing w:line="360" w:lineRule="auto"/>
        <w:ind w:right="420"/>
        <w:rPr>
          <w:rFonts w:ascii="宋体" w:hAnsi="宋体" w:cs="宋体"/>
          <w:color w:val="auto"/>
          <w:sz w:val="24"/>
          <w:highlight w:val="none"/>
        </w:rPr>
      </w:pPr>
    </w:p>
    <w:p w14:paraId="4A8351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64AEE2C">
      <w:pPr>
        <w:spacing w:line="360" w:lineRule="auto"/>
        <w:ind w:right="420" w:firstLine="720" w:firstLineChars="300"/>
        <w:rPr>
          <w:rFonts w:hint="eastAsia" w:ascii="宋体" w:hAnsi="宋体" w:eastAsia="宋体" w:cs="宋体"/>
          <w:color w:val="auto"/>
          <w:sz w:val="24"/>
          <w:highlight w:val="none"/>
        </w:rPr>
      </w:pPr>
      <w:r>
        <w:rPr>
          <w:rFonts w:hint="eastAsia" w:ascii="宋体" w:hAnsi="宋体" w:cs="宋体"/>
          <w:color w:val="auto"/>
          <w:sz w:val="24"/>
          <w:highlight w:val="none"/>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i w:val="0"/>
          <w:caps w:val="0"/>
          <w:color w:val="auto"/>
          <w:spacing w:val="0"/>
          <w:sz w:val="24"/>
          <w:szCs w:val="24"/>
          <w:highlight w:val="none"/>
          <w:shd w:val="clear" w:color="080000" w:fill="auto"/>
          <w:lang w:eastAsia="zh-CN"/>
        </w:rPr>
        <w:t>②</w:t>
      </w:r>
      <w:r>
        <w:rPr>
          <w:rFonts w:hint="eastAsia" w:ascii="宋体" w:hAnsi="宋体" w:eastAsia="宋体" w:cs="宋体"/>
          <w:i w:val="0"/>
          <w:caps w:val="0"/>
          <w:color w:val="auto"/>
          <w:spacing w:val="0"/>
          <w:sz w:val="24"/>
          <w:szCs w:val="24"/>
          <w:highlight w:val="none"/>
          <w:shd w:val="clear" w:color="080000"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4"/>
          <w:szCs w:val="24"/>
          <w:highlight w:val="none"/>
          <w:shd w:val="clear" w:color="080000" w:fill="auto"/>
          <w:lang w:eastAsia="zh-CN"/>
        </w:rPr>
        <w:t>③</w:t>
      </w:r>
      <w:r>
        <w:rPr>
          <w:rFonts w:hint="eastAsia" w:ascii="宋体" w:hAnsi="宋体" w:eastAsia="宋体" w:cs="宋体"/>
          <w:color w:val="auto"/>
          <w:sz w:val="24"/>
          <w:highlight w:val="none"/>
          <w:lang w:val="en-US" w:eastAsia="zh-CN"/>
        </w:rPr>
        <w:t>《中小企业声明函》填写企业类型错误或者未填写企业类型的，投标无效。</w:t>
      </w:r>
    </w:p>
    <w:p w14:paraId="2B0E8A59">
      <w:pPr>
        <w:pStyle w:val="5"/>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BBA8DC">
      <w:pPr>
        <w:spacing w:line="360" w:lineRule="auto"/>
        <w:ind w:right="420"/>
        <w:rPr>
          <w:rFonts w:ascii="宋体" w:hAnsi="宋体" w:cs="宋体"/>
          <w:color w:val="auto"/>
          <w:highlight w:val="none"/>
        </w:rPr>
      </w:pPr>
    </w:p>
    <w:p w14:paraId="5C6116F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国标宋体">
    <w:altName w:val="宋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347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BA50">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2CC7">
    <w:pPr>
      <w:pStyle w:val="44"/>
      <w:framePr w:wrap="around" w:vAnchor="text" w:hAnchor="margin" w:xAlign="right" w:y="1"/>
      <w:rPr>
        <w:rStyle w:val="74"/>
      </w:rPr>
    </w:pPr>
    <w:r>
      <w:fldChar w:fldCharType="begin"/>
    </w:r>
    <w:r>
      <w:rPr>
        <w:rStyle w:val="74"/>
      </w:rPr>
      <w:instrText xml:space="preserve">PAGE  </w:instrText>
    </w:r>
    <w:r>
      <w:fldChar w:fldCharType="end"/>
    </w:r>
  </w:p>
  <w:p w14:paraId="1A69893B">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8822">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36110187"/>
    <w:bookmarkStart w:id="518" w:name="_Toc164085800"/>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77C1">
    <w:pPr>
      <w:pStyle w:val="44"/>
      <w:framePr w:wrap="around" w:vAnchor="text" w:hAnchor="margin" w:xAlign="right" w:y="1"/>
      <w:rPr>
        <w:rStyle w:val="74"/>
      </w:rPr>
    </w:pPr>
    <w:r>
      <w:fldChar w:fldCharType="begin"/>
    </w:r>
    <w:r>
      <w:rPr>
        <w:rStyle w:val="74"/>
      </w:rPr>
      <w:instrText xml:space="preserve">PAGE  </w:instrText>
    </w:r>
    <w:r>
      <w:fldChar w:fldCharType="end"/>
    </w:r>
  </w:p>
  <w:p w14:paraId="2667A525">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DA48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2CC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C28D7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598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5ECE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0784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E4B2F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500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277FF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FC6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812F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4B4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E221F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9B819">
    <w:pPr>
      <w:pStyle w:val="45"/>
      <w:pBdr>
        <w:bottom w:val="single" w:color="auto" w:sz="6" w:space="4"/>
      </w:pBdr>
      <w:jc w:val="right"/>
    </w:pPr>
    <w:r>
      <w:t></w:t>
    </w:r>
    <w:r>
      <w:rPr>
        <w:rFonts w:hint="eastAsia"/>
      </w:rPr>
      <w:t xml:space="preserve">             </w:t>
    </w:r>
    <w:r>
      <w:t>杭州市政府采购公开招标文件</w:t>
    </w:r>
  </w:p>
  <w:p w14:paraId="362E0EF5">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286F">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C7D4">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3237">
    <w:pPr>
      <w:pStyle w:val="45"/>
      <w:rPr>
        <w:rFonts w:ascii="仿宋_GB2312" w:eastAsia="仿宋_GB2312"/>
        <w:b/>
        <w:i/>
        <w:u w:val="single"/>
      </w:rPr>
    </w:pPr>
    <w:r>
      <w:t></w:t>
    </w:r>
    <w:r>
      <w:rPr>
        <w:rFonts w:hint="eastAsia"/>
      </w:rPr>
      <w:t xml:space="preserve">                                                  </w:t>
    </w:r>
    <w:r>
      <w:t xml:space="preserve">             杭州市政府采购公开招标文件</w:t>
    </w:r>
  </w:p>
  <w:p w14:paraId="18260AF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F27A">
    <w:pPr>
      <w:pStyle w:val="45"/>
    </w:pPr>
    <w:r>
      <w:t></w:t>
    </w:r>
    <w:r>
      <w:rPr>
        <w:rFonts w:hint="eastAsia"/>
      </w:rPr>
      <w:t xml:space="preserve">         </w:t>
    </w:r>
  </w:p>
  <w:p w14:paraId="40D78540">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3492">
    <w:pPr>
      <w:pStyle w:val="45"/>
      <w:rPr>
        <w:rFonts w:ascii="仿宋_GB2312" w:eastAsia="仿宋_GB2312"/>
        <w:b/>
        <w:i/>
        <w:u w:val="single"/>
      </w:rPr>
    </w:pPr>
    <w:r>
      <w:t></w:t>
    </w:r>
    <w:r>
      <w:rPr>
        <w:rFonts w:hint="eastAsia"/>
      </w:rPr>
      <w:t xml:space="preserve">                                                  </w:t>
    </w:r>
    <w:r>
      <w:t>杭州市政府采购公开招标文件</w:t>
    </w:r>
  </w:p>
  <w:p w14:paraId="564FB3C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1734">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5042B">
    <w:pPr>
      <w:pStyle w:val="45"/>
      <w:jc w:val="right"/>
      <w:rPr>
        <w:rFonts w:ascii="仿宋_GB2312" w:eastAsia="仿宋_GB2312"/>
        <w:b/>
        <w:i/>
        <w:u w:val="single"/>
      </w:rPr>
    </w:pPr>
    <w:r>
      <w:rPr>
        <w:rFonts w:hint="eastAsia"/>
      </w:rPr>
      <w:t xml:space="preserve">                                  </w:t>
    </w:r>
    <w:r>
      <w:t>杭州市政府采购公开招标文件</w:t>
    </w:r>
  </w:p>
  <w:p w14:paraId="78A7284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E2DA">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5BAC">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25442"/>
    <w:multiLevelType w:val="singleLevel"/>
    <w:tmpl w:val="E4425442"/>
    <w:lvl w:ilvl="0" w:tentative="0">
      <w:start w:val="5"/>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Y3NzBjOTUwNTYyMzdiNDYxZjE0ZmUwMGQ0ZWIx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86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C06A5"/>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917E6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A6607"/>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B43EC"/>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31A10"/>
    <w:rsid w:val="1F5771FF"/>
    <w:rsid w:val="1FD52DD5"/>
    <w:rsid w:val="1FE868A9"/>
    <w:rsid w:val="20034907"/>
    <w:rsid w:val="20173E4B"/>
    <w:rsid w:val="204E48BC"/>
    <w:rsid w:val="208921B3"/>
    <w:rsid w:val="20973DEB"/>
    <w:rsid w:val="20B26522"/>
    <w:rsid w:val="20B44310"/>
    <w:rsid w:val="20F71223"/>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431C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4322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55193"/>
    <w:rsid w:val="3CCE23CB"/>
    <w:rsid w:val="3CD17D17"/>
    <w:rsid w:val="3D3C7F39"/>
    <w:rsid w:val="3D440F09"/>
    <w:rsid w:val="3D4504A0"/>
    <w:rsid w:val="3D777C92"/>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C1D29"/>
    <w:rsid w:val="4019356B"/>
    <w:rsid w:val="40592157"/>
    <w:rsid w:val="405A56CD"/>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025C2"/>
    <w:rsid w:val="49F6167F"/>
    <w:rsid w:val="4A064FA0"/>
    <w:rsid w:val="4A16615C"/>
    <w:rsid w:val="4A4424D7"/>
    <w:rsid w:val="4AB82D0F"/>
    <w:rsid w:val="4AEB7664"/>
    <w:rsid w:val="4AFD7C19"/>
    <w:rsid w:val="4B0567D1"/>
    <w:rsid w:val="4B236AAE"/>
    <w:rsid w:val="4B65492A"/>
    <w:rsid w:val="4B707271"/>
    <w:rsid w:val="4B9739F7"/>
    <w:rsid w:val="4BCC2A1A"/>
    <w:rsid w:val="4BEE2503"/>
    <w:rsid w:val="4C245A30"/>
    <w:rsid w:val="4CB6685F"/>
    <w:rsid w:val="4CC367FE"/>
    <w:rsid w:val="4D077F3C"/>
    <w:rsid w:val="4D123355"/>
    <w:rsid w:val="4D2A3B31"/>
    <w:rsid w:val="4D312C52"/>
    <w:rsid w:val="4D905305"/>
    <w:rsid w:val="4D964A72"/>
    <w:rsid w:val="4D9C1254"/>
    <w:rsid w:val="4DD276C3"/>
    <w:rsid w:val="4E793892"/>
    <w:rsid w:val="4E800872"/>
    <w:rsid w:val="4EC569ED"/>
    <w:rsid w:val="4ED50EA1"/>
    <w:rsid w:val="4EEC050C"/>
    <w:rsid w:val="4F104EC3"/>
    <w:rsid w:val="4F167C24"/>
    <w:rsid w:val="4F47354A"/>
    <w:rsid w:val="4F6D4A83"/>
    <w:rsid w:val="4F911C54"/>
    <w:rsid w:val="4FC77571"/>
    <w:rsid w:val="4FE625E0"/>
    <w:rsid w:val="5021480F"/>
    <w:rsid w:val="50962ECB"/>
    <w:rsid w:val="50A42E38"/>
    <w:rsid w:val="50A4577F"/>
    <w:rsid w:val="50B52C6C"/>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65A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33EF2"/>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466AA"/>
    <w:rsid w:val="61F94C26"/>
    <w:rsid w:val="62000E56"/>
    <w:rsid w:val="624F3E49"/>
    <w:rsid w:val="62632286"/>
    <w:rsid w:val="62885958"/>
    <w:rsid w:val="62F40B65"/>
    <w:rsid w:val="62FC2CFE"/>
    <w:rsid w:val="63024505"/>
    <w:rsid w:val="635600A5"/>
    <w:rsid w:val="635B1DB5"/>
    <w:rsid w:val="63711FED"/>
    <w:rsid w:val="63880DDC"/>
    <w:rsid w:val="638D750D"/>
    <w:rsid w:val="639305FD"/>
    <w:rsid w:val="63AC6CC0"/>
    <w:rsid w:val="64055776"/>
    <w:rsid w:val="64240056"/>
    <w:rsid w:val="643E143A"/>
    <w:rsid w:val="64491666"/>
    <w:rsid w:val="648B6EEF"/>
    <w:rsid w:val="64C158BF"/>
    <w:rsid w:val="64CE2EAA"/>
    <w:rsid w:val="65084D75"/>
    <w:rsid w:val="65124505"/>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C11AD"/>
    <w:rsid w:val="68E937A3"/>
    <w:rsid w:val="691664E5"/>
    <w:rsid w:val="693E15D3"/>
    <w:rsid w:val="69627681"/>
    <w:rsid w:val="6977531D"/>
    <w:rsid w:val="69CC2BFF"/>
    <w:rsid w:val="69FD55B8"/>
    <w:rsid w:val="6A0B1C62"/>
    <w:rsid w:val="6A2406C8"/>
    <w:rsid w:val="6A5E49B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A2795"/>
    <w:rsid w:val="6D4772EC"/>
    <w:rsid w:val="6D9078AF"/>
    <w:rsid w:val="6DAA3FEF"/>
    <w:rsid w:val="6DC0172B"/>
    <w:rsid w:val="6DCB690C"/>
    <w:rsid w:val="6DD41A5B"/>
    <w:rsid w:val="6DF43C2E"/>
    <w:rsid w:val="6DF51CA3"/>
    <w:rsid w:val="6E8335BD"/>
    <w:rsid w:val="6E8E12EF"/>
    <w:rsid w:val="6E972936"/>
    <w:rsid w:val="6ED446C5"/>
    <w:rsid w:val="6EF57342"/>
    <w:rsid w:val="6F2A7D94"/>
    <w:rsid w:val="6F8331F1"/>
    <w:rsid w:val="6FAE1A09"/>
    <w:rsid w:val="6FD75BF8"/>
    <w:rsid w:val="704B4683"/>
    <w:rsid w:val="707723D0"/>
    <w:rsid w:val="70F5661B"/>
    <w:rsid w:val="711141FD"/>
    <w:rsid w:val="71360107"/>
    <w:rsid w:val="713B688E"/>
    <w:rsid w:val="713D6C58"/>
    <w:rsid w:val="714E786C"/>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A655B"/>
    <w:rsid w:val="75067759"/>
    <w:rsid w:val="752E6DCD"/>
    <w:rsid w:val="7551380D"/>
    <w:rsid w:val="75600BE5"/>
    <w:rsid w:val="7564475C"/>
    <w:rsid w:val="7583797F"/>
    <w:rsid w:val="75D20F1D"/>
    <w:rsid w:val="75DA2C18"/>
    <w:rsid w:val="75F54412"/>
    <w:rsid w:val="761D08E0"/>
    <w:rsid w:val="7659075D"/>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F5232"/>
    <w:rsid w:val="78775729"/>
    <w:rsid w:val="78A42DB0"/>
    <w:rsid w:val="78A656AB"/>
    <w:rsid w:val="78B2245C"/>
    <w:rsid w:val="78E172CC"/>
    <w:rsid w:val="78EA1D1F"/>
    <w:rsid w:val="7904172F"/>
    <w:rsid w:val="790F7E27"/>
    <w:rsid w:val="792A231A"/>
    <w:rsid w:val="79316829"/>
    <w:rsid w:val="797D4105"/>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362C2"/>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A34EA5"/>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Default"/>
    <w:next w:val="3"/>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index 8"/>
    <w:basedOn w:val="1"/>
    <w:next w:val="1"/>
    <w:unhideWhenUsed/>
    <w:qFormat/>
    <w:uiPriority w:val="99"/>
    <w:pPr>
      <w:spacing w:line="360" w:lineRule="auto"/>
      <w:ind w:left="1400" w:leftChars="1400"/>
    </w:pPr>
    <w:rPr>
      <w:rFonts w:eastAsia="楷体_GB2312"/>
      <w:sz w:val="24"/>
    </w:rPr>
  </w:style>
  <w:style w:type="paragraph" w:styleId="7">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5"/>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0"/>
    <w:qFormat/>
    <w:uiPriority w:val="0"/>
    <w:pPr>
      <w:shd w:val="clear" w:color="auto" w:fill="000080"/>
    </w:pPr>
  </w:style>
  <w:style w:type="paragraph" w:styleId="21">
    <w:name w:val="annotation text"/>
    <w:basedOn w:val="1"/>
    <w:link w:val="858"/>
    <w:qFormat/>
    <w:uiPriority w:val="99"/>
    <w:pPr>
      <w:jc w:val="left"/>
    </w:pPr>
  </w:style>
  <w:style w:type="paragraph" w:styleId="22">
    <w:name w:val="Salutation"/>
    <w:basedOn w:val="1"/>
    <w:next w:val="1"/>
    <w:link w:val="818"/>
    <w:qFormat/>
    <w:uiPriority w:val="0"/>
    <w:rPr>
      <w:rFonts w:ascii="仿宋_GB2312" w:eastAsia="仿宋_GB2312"/>
      <w:sz w:val="28"/>
      <w:szCs w:val="20"/>
    </w:rPr>
  </w:style>
  <w:style w:type="paragraph" w:styleId="23">
    <w:name w:val="Body Text 3"/>
    <w:basedOn w:val="1"/>
    <w:link w:val="84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5"/>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7"/>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next w:val="29"/>
    <w:link w:val="786"/>
    <w:qFormat/>
    <w:uiPriority w:val="0"/>
    <w:pPr>
      <w:spacing w:line="480" w:lineRule="exact"/>
      <w:ind w:firstLine="480" w:firstLineChars="200"/>
    </w:pPr>
    <w:rPr>
      <w:rFonts w:ascii="宋体" w:hAnsi="宋体"/>
      <w:sz w:val="24"/>
    </w:rPr>
  </w:style>
  <w:style w:type="paragraph" w:styleId="29">
    <w:name w:val="Body Text First Indent 2"/>
    <w:basedOn w:val="28"/>
    <w:next w:val="1"/>
    <w:link w:val="658"/>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662"/>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2"/>
    <w:qFormat/>
    <w:uiPriority w:val="0"/>
    <w:pPr>
      <w:ind w:left="100" w:leftChars="2500"/>
    </w:pPr>
    <w:rPr>
      <w:rFonts w:ascii="宋体"/>
      <w:sz w:val="24"/>
      <w:szCs w:val="21"/>
      <w:lang w:val="zh-CN"/>
    </w:rPr>
  </w:style>
  <w:style w:type="paragraph" w:styleId="41">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2">
    <w:name w:val="endnote text"/>
    <w:basedOn w:val="1"/>
    <w:link w:val="943"/>
    <w:qFormat/>
    <w:uiPriority w:val="0"/>
    <w:rPr>
      <w:lang w:val="zh-CN"/>
    </w:rPr>
  </w:style>
  <w:style w:type="paragraph" w:styleId="43">
    <w:name w:val="Balloon Text"/>
    <w:basedOn w:val="1"/>
    <w:link w:val="719"/>
    <w:qFormat/>
    <w:uiPriority w:val="0"/>
    <w:rPr>
      <w:sz w:val="18"/>
      <w:szCs w:val="18"/>
    </w:rPr>
  </w:style>
  <w:style w:type="paragraph" w:styleId="44">
    <w:name w:val="footer"/>
    <w:basedOn w:val="1"/>
    <w:link w:val="894"/>
    <w:qFormat/>
    <w:uiPriority w:val="99"/>
    <w:pPr>
      <w:tabs>
        <w:tab w:val="center" w:pos="4153"/>
        <w:tab w:val="right" w:pos="8306"/>
      </w:tabs>
      <w:snapToGrid w:val="0"/>
      <w:jc w:val="left"/>
    </w:pPr>
    <w:rPr>
      <w:sz w:val="18"/>
      <w:szCs w:val="18"/>
    </w:rPr>
  </w:style>
  <w:style w:type="paragraph" w:styleId="45">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7"/>
    <w:link w:val="828"/>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2"/>
    <w:qFormat/>
    <w:uiPriority w:val="0"/>
    <w:pPr>
      <w:spacing w:after="120" w:line="480" w:lineRule="auto"/>
    </w:pPr>
  </w:style>
  <w:style w:type="paragraph" w:styleId="60">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1"/>
    <w:next w:val="21"/>
    <w:link w:val="635"/>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paragraph" w:customStyle="1" w:styleId="84">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7"/>
    <w:qFormat/>
    <w:uiPriority w:val="0"/>
    <w:pPr>
      <w:spacing w:before="156" w:line="360" w:lineRule="auto"/>
      <w:ind w:firstLine="510" w:firstLineChars="200"/>
    </w:pPr>
    <w:rPr>
      <w:sz w:val="24"/>
      <w:szCs w:val="20"/>
    </w:rPr>
  </w:style>
  <w:style w:type="paragraph" w:customStyle="1" w:styleId="90">
    <w:name w:val="无间隔1"/>
    <w:link w:val="675"/>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3"/>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8"/>
    <w:qFormat/>
    <w:uiPriority w:val="0"/>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8"/>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正文样式"/>
    <w:basedOn w:val="1"/>
    <w:link w:val="770"/>
    <w:qFormat/>
    <w:uiPriority w:val="0"/>
    <w:pPr>
      <w:adjustRightInd/>
      <w:spacing w:line="360" w:lineRule="auto"/>
      <w:ind w:firstLine="480" w:firstLineChars="200"/>
    </w:pPr>
    <w:rPr>
      <w:kern w:val="0"/>
      <w:sz w:val="24"/>
    </w:rPr>
  </w:style>
  <w:style w:type="paragraph" w:customStyle="1" w:styleId="101">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1"/>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3"/>
    <w:qFormat/>
    <w:uiPriority w:val="0"/>
    <w:pPr>
      <w:tabs>
        <w:tab w:val="left" w:pos="2356"/>
      </w:tabs>
    </w:pPr>
  </w:style>
  <w:style w:type="paragraph" w:customStyle="1" w:styleId="106">
    <w:name w:val="样式 标题 4h4H4Fab-4T5Ref Heading 1rh1Heading sqlsect 1.2.3...."/>
    <w:basedOn w:val="8"/>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6"/>
    <w:qFormat/>
    <w:uiPriority w:val="0"/>
    <w:pPr>
      <w:adjustRightInd/>
    </w:pPr>
    <w:rPr>
      <w:rFonts w:ascii="宋体" w:hAnsi="Courier New"/>
      <w:kern w:val="0"/>
      <w:sz w:val="20"/>
      <w:szCs w:val="20"/>
    </w:rPr>
  </w:style>
  <w:style w:type="paragraph" w:customStyle="1" w:styleId="109">
    <w:name w:val="正文说明"/>
    <w:basedOn w:val="1"/>
    <w:link w:val="848"/>
    <w:qFormat/>
    <w:uiPriority w:val="0"/>
    <w:pPr>
      <w:adjustRightInd/>
      <w:spacing w:line="360" w:lineRule="auto"/>
    </w:pPr>
    <w:rPr>
      <w:kern w:val="0"/>
      <w:sz w:val="24"/>
    </w:rPr>
  </w:style>
  <w:style w:type="paragraph" w:customStyle="1" w:styleId="110">
    <w:name w:val="Table Text"/>
    <w:basedOn w:val="1"/>
    <w:link w:val="854"/>
    <w:qFormat/>
    <w:uiPriority w:val="0"/>
    <w:pPr>
      <w:widowControl/>
      <w:spacing w:before="60" w:after="60"/>
      <w:jc w:val="left"/>
    </w:pPr>
    <w:rPr>
      <w:kern w:val="0"/>
      <w:sz w:val="24"/>
    </w:rPr>
  </w:style>
  <w:style w:type="paragraph" w:customStyle="1" w:styleId="111">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7"/>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8"/>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4"/>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6"/>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9"/>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6"/>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8"/>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2"/>
    <w:next w:val="2"/>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2"/>
    <w:next w:val="2"/>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9"/>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4"/>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8"/>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1"/>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6"/>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5"/>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9"/>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_Style 50"/>
    <w:basedOn w:val="1"/>
    <w:next w:val="103"/>
    <w:qFormat/>
    <w:uiPriority w:val="0"/>
    <w:pPr>
      <w:spacing w:line="240" w:lineRule="auto"/>
      <w:ind w:firstLine="200" w:firstLineChars="200"/>
    </w:pPr>
    <w:rPr>
      <w:rFonts w:ascii="宋体" w:hAnsi="Times New Roman" w:eastAsia="宋体"/>
      <w:sz w:val="24"/>
      <w:lang w:val="zh-CN"/>
    </w:rPr>
  </w:style>
  <w:style w:type="paragraph" w:customStyle="1" w:styleId="623">
    <w:name w:val="正文文本首行缩进 21"/>
    <w:basedOn w:val="28"/>
    <w:qFormat/>
    <w:uiPriority w:val="99"/>
    <w:pPr>
      <w:tabs>
        <w:tab w:val="right" w:leader="dot" w:pos="8268"/>
      </w:tabs>
      <w:spacing w:line="200" w:lineRule="atLeast"/>
      <w:ind w:firstLine="420"/>
    </w:pPr>
    <w:rPr>
      <w:rFonts w:ascii="宋体"/>
      <w:spacing w:val="-4"/>
      <w:sz w:val="18"/>
    </w:rPr>
  </w:style>
  <w:style w:type="character" w:customStyle="1" w:styleId="624">
    <w:name w:val="表格非标题文字 Char"/>
    <w:link w:val="84"/>
    <w:qFormat/>
    <w:uiPriority w:val="0"/>
    <w:rPr>
      <w:rFonts w:ascii="Futura Bk" w:hAnsi="Futura Bk"/>
      <w:kern w:val="2"/>
      <w:sz w:val="18"/>
      <w:szCs w:val="21"/>
      <w:lang w:val="en-US" w:eastAsia="zh-CN" w:bidi="ar-SA"/>
    </w:rPr>
  </w:style>
  <w:style w:type="character" w:customStyle="1" w:styleId="625">
    <w:name w:val="*正文 Char"/>
    <w:link w:val="85"/>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6"/>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63"/>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7"/>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8"/>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29"/>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71"/>
    <w:qFormat/>
    <w:uiPriority w:val="0"/>
    <w:rPr>
      <w:rFonts w:ascii="Arial" w:hAnsi="Arial" w:eastAsia="黑体" w:cs="Arial"/>
      <w:snapToGrid w:val="0"/>
      <w:kern w:val="0"/>
      <w:szCs w:val="21"/>
    </w:rPr>
  </w:style>
  <w:style w:type="character" w:customStyle="1" w:styleId="662">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9"/>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51"/>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0"/>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10"/>
    <w:qFormat/>
    <w:uiPriority w:val="0"/>
    <w:rPr>
      <w:rFonts w:ascii="Arial" w:hAnsi="Arial" w:eastAsia="黑体"/>
      <w:b/>
      <w:bCs/>
      <w:kern w:val="2"/>
      <w:sz w:val="24"/>
      <w:szCs w:val="24"/>
    </w:rPr>
  </w:style>
  <w:style w:type="character" w:customStyle="1" w:styleId="683">
    <w:name w:val="纯文本 Char_0"/>
    <w:link w:val="91"/>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3"/>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4"/>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40"/>
    <w:qFormat/>
    <w:uiPriority w:val="0"/>
    <w:rPr>
      <w:rFonts w:ascii="宋体"/>
      <w:kern w:val="2"/>
      <w:sz w:val="24"/>
      <w:szCs w:val="21"/>
      <w:lang w:val="zh-CN"/>
    </w:rPr>
  </w:style>
  <w:style w:type="character" w:customStyle="1" w:styleId="713">
    <w:name w:val="标题 9 Char"/>
    <w:link w:val="13"/>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43"/>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5"/>
    <w:qFormat/>
    <w:locked/>
    <w:uiPriority w:val="0"/>
    <w:rPr>
      <w:rFonts w:ascii="Tahoma" w:hAnsi="Tahoma"/>
      <w:sz w:val="24"/>
      <w:szCs w:val="24"/>
    </w:rPr>
  </w:style>
  <w:style w:type="character" w:customStyle="1" w:styleId="723">
    <w:name w:val="正文缩进 Char2"/>
    <w:link w:val="7"/>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6"/>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20"/>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1"/>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34"/>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8"/>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9"/>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8"/>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2"/>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0"/>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1"/>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2"/>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8"/>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4"/>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4"/>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62"/>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9"/>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2"/>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60"/>
    <w:qFormat/>
    <w:uiPriority w:val="0"/>
    <w:rPr>
      <w:rFonts w:ascii="黑体" w:hAnsi="Courier New" w:eastAsia="黑体"/>
    </w:rPr>
  </w:style>
  <w:style w:type="character" w:customStyle="1" w:styleId="822">
    <w:name w:val="正文文本 2 Char1"/>
    <w:link w:val="59"/>
    <w:qFormat/>
    <w:uiPriority w:val="0"/>
    <w:rPr>
      <w:kern w:val="2"/>
      <w:sz w:val="21"/>
      <w:szCs w:val="24"/>
    </w:rPr>
  </w:style>
  <w:style w:type="character" w:customStyle="1" w:styleId="823">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11"/>
    <w:qFormat/>
    <w:uiPriority w:val="0"/>
    <w:rPr>
      <w:b/>
      <w:bCs/>
      <w:kern w:val="2"/>
      <w:sz w:val="24"/>
      <w:szCs w:val="24"/>
    </w:rPr>
  </w:style>
  <w:style w:type="character" w:customStyle="1" w:styleId="826">
    <w:name w:val="正文文本缩进 2 Char"/>
    <w:link w:val="41"/>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4"/>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7"/>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8"/>
    <w:qFormat/>
    <w:uiPriority w:val="0"/>
    <w:rPr>
      <w:rFonts w:ascii="宋体" w:hAnsi="Courier New"/>
    </w:rPr>
  </w:style>
  <w:style w:type="character" w:customStyle="1" w:styleId="837">
    <w:name w:val="正文首行缩进 Char"/>
    <w:link w:val="26"/>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8"/>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3"/>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9"/>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0"/>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21"/>
    <w:qFormat/>
    <w:uiPriority w:val="99"/>
    <w:rPr>
      <w:kern w:val="2"/>
      <w:sz w:val="21"/>
      <w:szCs w:val="24"/>
    </w:rPr>
  </w:style>
  <w:style w:type="character" w:customStyle="1" w:styleId="859">
    <w:name w:val="签名 Char"/>
    <w:link w:val="46"/>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1"/>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2"/>
    <w:qFormat/>
    <w:uiPriority w:val="0"/>
    <w:rPr>
      <w:rFonts w:ascii="宋体"/>
    </w:rPr>
  </w:style>
  <w:style w:type="character" w:customStyle="1" w:styleId="870">
    <w:name w:val="标题 8 Char"/>
    <w:link w:val="12"/>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6"/>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3"/>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4"/>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4"/>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5"/>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5"/>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6"/>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7"/>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8"/>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1"/>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9"/>
    <w:qFormat/>
    <w:uiPriority w:val="0"/>
    <w:rPr>
      <w:rFonts w:cs="宋体"/>
      <w:kern w:val="2"/>
      <w:sz w:val="24"/>
    </w:rPr>
  </w:style>
  <w:style w:type="character" w:customStyle="1" w:styleId="935">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6">
    <w:name w:val="gray6"/>
    <w:basedOn w:val="71"/>
    <w:qFormat/>
    <w:uiPriority w:val="0"/>
    <w:rPr>
      <w:rFonts w:ascii="Arial" w:hAnsi="Arial" w:eastAsia="黑体" w:cs="Arial"/>
      <w:snapToGrid w:val="0"/>
      <w:kern w:val="0"/>
      <w:szCs w:val="21"/>
    </w:rPr>
  </w:style>
  <w:style w:type="character" w:customStyle="1" w:styleId="937">
    <w:name w:val="hui"/>
    <w:basedOn w:val="71"/>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42"/>
    <w:qFormat/>
    <w:uiPriority w:val="0"/>
    <w:rPr>
      <w:kern w:val="2"/>
      <w:sz w:val="21"/>
      <w:szCs w:val="24"/>
      <w:lang w:val="zh-CN"/>
    </w:rPr>
  </w:style>
  <w:style w:type="character" w:customStyle="1" w:styleId="944">
    <w:name w:val="无间隔 Char"/>
    <w:link w:val="169"/>
    <w:qFormat/>
    <w:uiPriority w:val="99"/>
    <w:rPr>
      <w:kern w:val="2"/>
      <w:sz w:val="21"/>
      <w:szCs w:val="22"/>
    </w:rPr>
  </w:style>
  <w:style w:type="character" w:customStyle="1" w:styleId="945">
    <w:name w:val="标准文本 Char Char"/>
    <w:link w:val="608"/>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20957</Words>
  <Characters>22364</Characters>
  <Lines>281</Lines>
  <Paragraphs>79</Paragraphs>
  <TotalTime>14</TotalTime>
  <ScaleCrop>false</ScaleCrop>
  <LinksUpToDate>false</LinksUpToDate>
  <CharactersWithSpaces>22801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MR.BEAR</cp:lastModifiedBy>
  <cp:lastPrinted>2021-12-27T11:06:00Z</cp:lastPrinted>
  <dcterms:modified xsi:type="dcterms:W3CDTF">2025-01-27T03:46:14Z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eyJoZGlkIjoiNWI0NGM5NDhjZmMwMjc2ZGZhMzlkODE5ZjkyOWJiOGEiLCJ1c2VySWQiOiI0NDc1NjU3ODQifQ==</vt:lpwstr>
  </property>
</Properties>
</file>