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7CF19">
      <w:pPr>
        <w:spacing w:line="360" w:lineRule="auto"/>
        <w:jc w:val="center"/>
        <w:rPr>
          <w:rFonts w:ascii="宋体" w:hAnsi="宋体" w:cs="宋体"/>
          <w:b/>
          <w:sz w:val="24"/>
        </w:rPr>
      </w:pPr>
    </w:p>
    <w:p w14:paraId="0249E39A">
      <w:pPr>
        <w:spacing w:line="360" w:lineRule="auto"/>
        <w:jc w:val="center"/>
        <w:rPr>
          <w:rFonts w:ascii="宋体" w:hAnsi="宋体" w:cs="宋体"/>
          <w:b/>
          <w:sz w:val="24"/>
        </w:rPr>
      </w:pPr>
    </w:p>
    <w:p w14:paraId="08623ED6">
      <w:pPr>
        <w:adjustRightInd/>
        <w:spacing w:line="360" w:lineRule="auto"/>
        <w:jc w:val="center"/>
        <w:rPr>
          <w:rFonts w:ascii="宋体" w:hAnsi="宋体" w:cs="宋体"/>
          <w:b/>
          <w:sz w:val="44"/>
          <w:szCs w:val="44"/>
        </w:rPr>
      </w:pPr>
    </w:p>
    <w:p w14:paraId="5D774B0D">
      <w:pPr>
        <w:spacing w:line="360" w:lineRule="auto"/>
        <w:jc w:val="center"/>
        <w:rPr>
          <w:rFonts w:ascii="宋体" w:hAnsi="宋体" w:cs="宋体"/>
          <w:b/>
          <w:sz w:val="44"/>
          <w:szCs w:val="44"/>
        </w:rPr>
      </w:pPr>
    </w:p>
    <w:p w14:paraId="1EDAA26C">
      <w:pPr>
        <w:adjustRightInd/>
        <w:spacing w:line="360" w:lineRule="auto"/>
        <w:jc w:val="center"/>
        <w:rPr>
          <w:rFonts w:ascii="宋体" w:hAnsi="宋体" w:cs="宋体"/>
          <w:b/>
          <w:sz w:val="48"/>
          <w:szCs w:val="48"/>
        </w:rPr>
      </w:pPr>
    </w:p>
    <w:p w14:paraId="0333AFA2">
      <w:pPr>
        <w:adjustRightInd/>
        <w:spacing w:line="360" w:lineRule="auto"/>
        <w:jc w:val="center"/>
        <w:rPr>
          <w:rFonts w:hint="eastAsia" w:ascii="宋体" w:hAnsi="宋体" w:cs="宋体"/>
          <w:sz w:val="48"/>
          <w:szCs w:val="48"/>
        </w:rPr>
      </w:pPr>
      <w:r>
        <w:rPr>
          <w:rFonts w:hint="eastAsia" w:ascii="宋体" w:hAnsi="宋体" w:cs="宋体"/>
          <w:sz w:val="48"/>
          <w:szCs w:val="48"/>
        </w:rPr>
        <w:t>浙江余杭经济开发区管委会2024年广告设计制作项目</w:t>
      </w:r>
    </w:p>
    <w:p w14:paraId="3BBF4FF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D513B1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43B8E54">
      <w:pPr>
        <w:snapToGrid w:val="0"/>
        <w:spacing w:line="360" w:lineRule="auto"/>
        <w:jc w:val="center"/>
        <w:rPr>
          <w:rFonts w:ascii="宋体" w:hAnsi="宋体" w:cs="宋体"/>
          <w:color w:val="FF0000"/>
          <w:sz w:val="30"/>
          <w:szCs w:val="30"/>
        </w:rPr>
      </w:pPr>
      <w:r>
        <w:rPr>
          <w:rFonts w:hint="eastAsia" w:ascii="宋体" w:hAnsi="宋体" w:cs="宋体"/>
          <w:sz w:val="30"/>
          <w:szCs w:val="30"/>
        </w:rPr>
        <w:t>编号:</w:t>
      </w:r>
      <w:r>
        <w:rPr>
          <w:rFonts w:hint="eastAsia" w:ascii="宋体" w:hAnsi="宋体" w:cs="宋体"/>
          <w:color w:val="FF0000"/>
          <w:sz w:val="30"/>
          <w:szCs w:val="30"/>
        </w:rPr>
        <w:t>（</w:t>
      </w:r>
      <w:r>
        <w:rPr>
          <w:rFonts w:hint="eastAsia" w:ascii="仿宋" w:hAnsi="仿宋" w:eastAsia="仿宋" w:cs="仿宋"/>
          <w:sz w:val="30"/>
          <w:szCs w:val="30"/>
          <w:highlight w:val="none"/>
        </w:rPr>
        <w:t>HRXZZFCG-202</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-0</w:t>
      </w:r>
      <w:r>
        <w:rPr>
          <w:rFonts w:hint="eastAsia" w:ascii="仿宋" w:hAnsi="仿宋" w:eastAsia="仿宋" w:cs="仿宋"/>
          <w:sz w:val="30"/>
          <w:szCs w:val="30"/>
          <w:highlight w:val="none"/>
          <w:lang w:val="en-US" w:eastAsia="zh-CN"/>
        </w:rPr>
        <w:t>29</w:t>
      </w:r>
      <w:r>
        <w:rPr>
          <w:rFonts w:hint="eastAsia" w:ascii="宋体" w:hAnsi="宋体" w:cs="宋体"/>
          <w:color w:val="FF0000"/>
          <w:sz w:val="30"/>
          <w:szCs w:val="30"/>
        </w:rPr>
        <w:t>）</w:t>
      </w:r>
    </w:p>
    <w:p w14:paraId="41F48E89">
      <w:pPr>
        <w:adjustRightInd/>
        <w:spacing w:line="360" w:lineRule="auto"/>
        <w:rPr>
          <w:rFonts w:ascii="宋体" w:hAnsi="宋体" w:cs="宋体"/>
          <w:sz w:val="28"/>
          <w:szCs w:val="20"/>
        </w:rPr>
      </w:pPr>
    </w:p>
    <w:p w14:paraId="1ADA7254">
      <w:pPr>
        <w:spacing w:line="360" w:lineRule="auto"/>
        <w:jc w:val="center"/>
        <w:rPr>
          <w:rFonts w:ascii="宋体" w:hAnsi="宋体" w:cs="宋体"/>
          <w:b/>
          <w:sz w:val="44"/>
          <w:szCs w:val="44"/>
        </w:rPr>
      </w:pPr>
      <w:r>
        <w:rPr>
          <w:rFonts w:hint="eastAsia" w:ascii="宋体" w:hAnsi="宋体" w:cs="宋体"/>
          <w:b/>
          <w:sz w:val="44"/>
          <w:szCs w:val="44"/>
        </w:rPr>
        <w:t xml:space="preserve"> </w:t>
      </w:r>
    </w:p>
    <w:p w14:paraId="65A33109">
      <w:pPr>
        <w:spacing w:line="360" w:lineRule="auto"/>
        <w:jc w:val="center"/>
        <w:rPr>
          <w:rFonts w:ascii="宋体" w:hAnsi="宋体" w:cs="宋体"/>
          <w:b/>
          <w:sz w:val="44"/>
          <w:szCs w:val="44"/>
        </w:rPr>
      </w:pPr>
    </w:p>
    <w:p w14:paraId="4E285F37">
      <w:pPr>
        <w:spacing w:line="360" w:lineRule="auto"/>
        <w:jc w:val="center"/>
        <w:rPr>
          <w:rFonts w:ascii="宋体" w:hAnsi="宋体" w:cs="宋体"/>
          <w:sz w:val="24"/>
        </w:rPr>
      </w:pPr>
    </w:p>
    <w:p w14:paraId="1726260A">
      <w:pPr>
        <w:spacing w:line="360" w:lineRule="auto"/>
        <w:jc w:val="center"/>
        <w:rPr>
          <w:rFonts w:ascii="宋体" w:hAnsi="宋体" w:cs="宋体"/>
          <w:sz w:val="24"/>
        </w:rPr>
      </w:pPr>
    </w:p>
    <w:p w14:paraId="23DA659A">
      <w:pPr>
        <w:spacing w:line="360" w:lineRule="auto"/>
        <w:rPr>
          <w:rFonts w:ascii="宋体" w:hAnsi="宋体" w:cs="宋体"/>
          <w:sz w:val="32"/>
          <w:szCs w:val="32"/>
        </w:rPr>
      </w:pPr>
    </w:p>
    <w:p w14:paraId="59B04935">
      <w:pPr>
        <w:snapToGrid w:val="0"/>
        <w:spacing w:line="360" w:lineRule="auto"/>
        <w:jc w:val="center"/>
        <w:rPr>
          <w:rFonts w:hint="eastAsia" w:ascii="宋体" w:hAnsi="宋体" w:eastAsia="宋体" w:cs="宋体"/>
          <w:color w:val="0000FF"/>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w:t>
      </w:r>
      <w:r>
        <w:rPr>
          <w:rFonts w:hint="eastAsia" w:ascii="仿宋" w:hAnsi="仿宋" w:eastAsia="仿宋" w:cs="仿宋"/>
          <w:sz w:val="32"/>
          <w:szCs w:val="32"/>
          <w:highlight w:val="none"/>
        </w:rPr>
        <w:t>杭州钱江经济开发区管理委员会</w:t>
      </w:r>
    </w:p>
    <w:p w14:paraId="62A44C9D">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仿宋" w:hAnsi="仿宋" w:eastAsia="仿宋" w:cs="仿宋"/>
          <w:sz w:val="32"/>
          <w:szCs w:val="32"/>
          <w:highlight w:val="none"/>
        </w:rPr>
        <w:t>杭州华瑞新洲工程造价咨询有限公司</w:t>
      </w:r>
    </w:p>
    <w:p w14:paraId="6C789A02">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四</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 xml:space="preserve">九月 </w:t>
      </w:r>
    </w:p>
    <w:p w14:paraId="53304A44">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CEAB18">
      <w:pPr>
        <w:spacing w:line="360" w:lineRule="auto"/>
        <w:jc w:val="center"/>
        <w:rPr>
          <w:rFonts w:ascii="宋体" w:hAnsi="宋体" w:cs="宋体"/>
          <w:sz w:val="24"/>
        </w:rPr>
      </w:pPr>
    </w:p>
    <w:p w14:paraId="1DB82C27">
      <w:pPr>
        <w:spacing w:line="360" w:lineRule="auto"/>
        <w:jc w:val="center"/>
        <w:rPr>
          <w:rFonts w:ascii="宋体" w:hAnsi="宋体" w:cs="宋体"/>
          <w:b/>
          <w:sz w:val="48"/>
          <w:szCs w:val="48"/>
        </w:rPr>
      </w:pPr>
      <w:r>
        <w:rPr>
          <w:rFonts w:hint="eastAsia" w:ascii="宋体" w:hAnsi="宋体" w:cs="宋体"/>
          <w:b/>
          <w:sz w:val="48"/>
          <w:szCs w:val="48"/>
        </w:rPr>
        <w:t>目  录</w:t>
      </w:r>
    </w:p>
    <w:p w14:paraId="59C04D38">
      <w:pPr>
        <w:spacing w:line="360" w:lineRule="auto"/>
        <w:rPr>
          <w:rFonts w:ascii="宋体" w:hAnsi="宋体" w:cs="宋体"/>
          <w:sz w:val="32"/>
          <w:szCs w:val="32"/>
        </w:rPr>
      </w:pPr>
    </w:p>
    <w:p w14:paraId="5CDC000B">
      <w:pPr>
        <w:spacing w:line="360" w:lineRule="auto"/>
        <w:rPr>
          <w:rFonts w:ascii="宋体" w:hAnsi="宋体" w:cs="宋体"/>
          <w:sz w:val="32"/>
          <w:szCs w:val="32"/>
        </w:rPr>
      </w:pPr>
    </w:p>
    <w:p w14:paraId="79ECF41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B890AB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2D5820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1F9340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DA3039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B0BD42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760DA68">
      <w:pPr>
        <w:spacing w:line="360" w:lineRule="auto"/>
        <w:ind w:firstLine="549" w:firstLineChars="229"/>
        <w:rPr>
          <w:rFonts w:ascii="宋体" w:hAnsi="宋体" w:cs="宋体"/>
          <w:sz w:val="24"/>
        </w:rPr>
      </w:pPr>
      <w:bookmarkStart w:id="1" w:name="_Hlt91233176"/>
      <w:bookmarkEnd w:id="1"/>
      <w:bookmarkStart w:id="2" w:name="_Toc91899869"/>
    </w:p>
    <w:p w14:paraId="506FCC5F">
      <w:pPr>
        <w:spacing w:line="360" w:lineRule="auto"/>
        <w:ind w:firstLine="549" w:firstLineChars="229"/>
        <w:rPr>
          <w:rFonts w:ascii="宋体" w:hAnsi="宋体" w:cs="宋体"/>
          <w:sz w:val="24"/>
        </w:rPr>
      </w:pPr>
    </w:p>
    <w:p w14:paraId="7417DB8C">
      <w:pPr>
        <w:spacing w:line="360" w:lineRule="auto"/>
        <w:ind w:firstLine="549" w:firstLineChars="229"/>
        <w:rPr>
          <w:rFonts w:ascii="宋体" w:hAnsi="宋体" w:cs="宋体"/>
          <w:sz w:val="24"/>
        </w:rPr>
      </w:pPr>
    </w:p>
    <w:p w14:paraId="45E7DAD3">
      <w:pPr>
        <w:spacing w:line="360" w:lineRule="auto"/>
        <w:ind w:firstLine="549" w:firstLineChars="229"/>
        <w:rPr>
          <w:rFonts w:ascii="宋体" w:hAnsi="宋体" w:cs="宋体"/>
          <w:sz w:val="24"/>
        </w:rPr>
      </w:pPr>
    </w:p>
    <w:p w14:paraId="15A377CD">
      <w:pPr>
        <w:spacing w:line="360" w:lineRule="auto"/>
        <w:ind w:firstLine="549" w:firstLineChars="229"/>
        <w:rPr>
          <w:rFonts w:ascii="宋体" w:hAnsi="宋体" w:cs="宋体"/>
          <w:sz w:val="24"/>
        </w:rPr>
      </w:pPr>
    </w:p>
    <w:p w14:paraId="68A0B5D1">
      <w:pPr>
        <w:spacing w:line="360" w:lineRule="auto"/>
        <w:ind w:firstLine="549" w:firstLineChars="229"/>
        <w:rPr>
          <w:rFonts w:ascii="宋体" w:hAnsi="宋体" w:cs="宋体"/>
          <w:sz w:val="24"/>
        </w:rPr>
      </w:pPr>
    </w:p>
    <w:p w14:paraId="69D01610">
      <w:pPr>
        <w:spacing w:line="360" w:lineRule="auto"/>
        <w:ind w:firstLine="549" w:firstLineChars="229"/>
        <w:rPr>
          <w:rFonts w:ascii="宋体" w:hAnsi="宋体" w:cs="宋体"/>
          <w:sz w:val="24"/>
        </w:rPr>
      </w:pPr>
    </w:p>
    <w:p w14:paraId="0B2760EB">
      <w:pPr>
        <w:spacing w:line="360" w:lineRule="auto"/>
        <w:ind w:firstLine="549" w:firstLineChars="229"/>
        <w:rPr>
          <w:rFonts w:ascii="宋体" w:hAnsi="宋体" w:cs="宋体"/>
          <w:sz w:val="24"/>
        </w:rPr>
      </w:pPr>
    </w:p>
    <w:p w14:paraId="24DAA07B">
      <w:pPr>
        <w:spacing w:line="360" w:lineRule="auto"/>
        <w:ind w:firstLine="549" w:firstLineChars="229"/>
        <w:rPr>
          <w:rFonts w:ascii="宋体" w:hAnsi="宋体" w:cs="宋体"/>
          <w:sz w:val="24"/>
        </w:rPr>
      </w:pPr>
    </w:p>
    <w:p w14:paraId="002EBFBD">
      <w:pPr>
        <w:spacing w:line="360" w:lineRule="auto"/>
        <w:ind w:firstLine="549" w:firstLineChars="229"/>
        <w:rPr>
          <w:rFonts w:ascii="宋体" w:hAnsi="宋体" w:cs="宋体"/>
          <w:sz w:val="24"/>
        </w:rPr>
      </w:pPr>
    </w:p>
    <w:p w14:paraId="121DD0DC">
      <w:pPr>
        <w:spacing w:line="360" w:lineRule="auto"/>
        <w:ind w:firstLine="549" w:firstLineChars="229"/>
        <w:rPr>
          <w:rFonts w:ascii="宋体" w:hAnsi="宋体" w:cs="宋体"/>
          <w:sz w:val="24"/>
        </w:rPr>
      </w:pPr>
    </w:p>
    <w:p w14:paraId="4ABBF264">
      <w:pPr>
        <w:spacing w:line="360" w:lineRule="auto"/>
        <w:ind w:firstLine="549" w:firstLineChars="229"/>
        <w:rPr>
          <w:rFonts w:ascii="宋体" w:hAnsi="宋体" w:cs="宋体"/>
          <w:sz w:val="24"/>
        </w:rPr>
      </w:pPr>
    </w:p>
    <w:p w14:paraId="1BB1FB3E">
      <w:pPr>
        <w:spacing w:line="360" w:lineRule="auto"/>
        <w:ind w:firstLine="549" w:firstLineChars="229"/>
        <w:rPr>
          <w:rFonts w:ascii="宋体" w:hAnsi="宋体" w:cs="宋体"/>
          <w:sz w:val="24"/>
        </w:rPr>
      </w:pPr>
    </w:p>
    <w:p w14:paraId="46CAB5E4">
      <w:pPr>
        <w:spacing w:line="360" w:lineRule="auto"/>
        <w:rPr>
          <w:rFonts w:ascii="宋体" w:hAnsi="宋体" w:cs="宋体"/>
          <w:sz w:val="24"/>
        </w:rPr>
      </w:pPr>
    </w:p>
    <w:p w14:paraId="5739620B">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D3779C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DCC3FD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rPr>
        <w:t>（项目名称）</w:t>
      </w:r>
      <w:r>
        <w:rPr>
          <w:rFonts w:hint="eastAsia" w:cs="Times New Roman" w:asciiTheme="minorEastAsia" w:hAnsiTheme="minorEastAsia" w:eastAsiaTheme="minorEastAsia"/>
          <w:sz w:val="24"/>
          <w:u w:val="single"/>
        </w:rPr>
        <w:t>浙江余杭经济开发区管委会2024年广告设计制作项目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hint="eastAsia" w:cs="Times New Roman" w:asciiTheme="minorEastAsia" w:hAnsiTheme="minorEastAsia" w:eastAsiaTheme="minorEastAsia"/>
          <w:snapToGrid/>
          <w:kern w:val="2"/>
          <w:sz w:val="24"/>
          <w:szCs w:val="24"/>
        </w:rPr>
        <w:t xml:space="preserve"> </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10</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10</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 xml:space="preserve">点 </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675DEE8C">
      <w:pPr>
        <w:spacing w:line="360" w:lineRule="auto"/>
        <w:rPr>
          <w:rFonts w:ascii="宋体" w:hAnsi="宋体" w:cs="宋体"/>
          <w:b/>
          <w:sz w:val="24"/>
        </w:rPr>
      </w:pPr>
      <w:r>
        <w:rPr>
          <w:rFonts w:hint="eastAsia" w:ascii="宋体" w:hAnsi="宋体" w:cs="宋体"/>
          <w:b/>
          <w:sz w:val="24"/>
        </w:rPr>
        <w:t xml:space="preserve">一、项目基本情况                                            </w:t>
      </w:r>
    </w:p>
    <w:p w14:paraId="38C248A2">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cs="Times New Roman" w:asciiTheme="minorEastAsia" w:hAnsiTheme="minorEastAsia" w:eastAsiaTheme="minorEastAsia"/>
          <w:snapToGrid/>
          <w:color w:val="auto"/>
          <w:kern w:val="2"/>
          <w:sz w:val="24"/>
          <w:szCs w:val="24"/>
          <w:lang w:val="en-US" w:eastAsia="zh-CN" w:bidi="ar-SA"/>
        </w:rPr>
        <w:t xml:space="preserve">HRXZZFCG-2024-029 </w:t>
      </w:r>
    </w:p>
    <w:p w14:paraId="2F38035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cs="Times New Roman" w:asciiTheme="minorEastAsia" w:hAnsiTheme="minorEastAsia" w:eastAsiaTheme="minorEastAsia"/>
          <w:snapToGrid/>
          <w:color w:val="auto"/>
          <w:kern w:val="2"/>
          <w:sz w:val="24"/>
          <w:szCs w:val="24"/>
          <w:lang w:val="en-US" w:eastAsia="zh-CN" w:bidi="ar-SA"/>
        </w:rPr>
        <w:t>浙江余杭经济开发区管委会2024年广告设计制作项目</w:t>
      </w:r>
    </w:p>
    <w:p w14:paraId="5CB38291">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700000</w:t>
      </w:r>
      <w:r>
        <w:rPr>
          <w:rFonts w:hint="eastAsia" w:ascii="宋体" w:hAnsi="宋体" w:cs="宋体"/>
          <w:color w:val="0000FF"/>
          <w:sz w:val="24"/>
        </w:rPr>
        <w:t xml:space="preserve"> </w:t>
      </w:r>
    </w:p>
    <w:p w14:paraId="466B21E1">
      <w:pPr>
        <w:spacing w:line="360" w:lineRule="auto"/>
        <w:ind w:firstLine="480"/>
        <w:rPr>
          <w:rFonts w:hint="default" w:ascii="宋体" w:hAnsi="宋体" w:eastAsia="宋体" w:cs="宋体"/>
          <w:color w:val="auto"/>
          <w:sz w:val="24"/>
          <w:lang w:val="en-US" w:eastAsia="zh-CN"/>
        </w:rPr>
      </w:pPr>
      <w:r>
        <w:rPr>
          <w:rFonts w:hint="eastAsia" w:ascii="宋体" w:hAnsi="宋体" w:cs="宋体"/>
          <w:b/>
          <w:sz w:val="24"/>
        </w:rPr>
        <w:t>最高限价（元）：</w:t>
      </w:r>
      <w:r>
        <w:rPr>
          <w:rFonts w:hint="eastAsia" w:ascii="宋体" w:hAnsi="宋体" w:cs="宋体"/>
          <w:color w:val="0000FF"/>
          <w:sz w:val="24"/>
        </w:rPr>
        <w:t xml:space="preserve"> </w:t>
      </w:r>
      <w:r>
        <w:rPr>
          <w:rFonts w:hint="eastAsia" w:ascii="宋体" w:hAnsi="宋体" w:cs="宋体"/>
          <w:color w:val="auto"/>
          <w:sz w:val="24"/>
          <w:lang w:val="en-US" w:eastAsia="zh-CN"/>
        </w:rPr>
        <w:t>700000</w:t>
      </w:r>
    </w:p>
    <w:p w14:paraId="6402CF7D">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cs="Times New Roman" w:asciiTheme="minorEastAsia" w:hAnsiTheme="minorEastAsia" w:eastAsiaTheme="minorEastAsia"/>
          <w:snapToGrid/>
          <w:color w:val="auto"/>
          <w:kern w:val="2"/>
          <w:sz w:val="24"/>
          <w:szCs w:val="24"/>
          <w:lang w:val="en-US" w:eastAsia="zh-CN" w:bidi="ar-SA"/>
        </w:rPr>
        <w:t>浙江余杭经济开发区管委会2024年广告设计制作项目</w:t>
      </w:r>
      <w:r>
        <w:rPr>
          <w:rFonts w:hint="eastAsia" w:hAnsi="宋体" w:cs="宋体"/>
          <w:bCs/>
          <w:snapToGrid/>
          <w:color w:val="auto"/>
          <w:kern w:val="2"/>
          <w:sz w:val="24"/>
          <w:szCs w:val="24"/>
        </w:rPr>
        <w:t>主要内容：</w:t>
      </w:r>
      <w:r>
        <w:rPr>
          <w:rFonts w:hint="eastAsia" w:cs="Times New Roman" w:asciiTheme="minorEastAsia" w:hAnsiTheme="minorEastAsia" w:eastAsiaTheme="minorEastAsia"/>
          <w:snapToGrid/>
          <w:color w:val="auto"/>
          <w:kern w:val="2"/>
          <w:sz w:val="24"/>
          <w:szCs w:val="24"/>
          <w:lang w:val="en-US" w:eastAsia="zh-CN" w:bidi="ar-SA"/>
        </w:rPr>
        <w:t>余杭经济开发区管委会2024年广告设计制作项目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A0C1A14">
      <w:pPr>
        <w:pStyle w:val="130"/>
        <w:ind w:firstLine="482"/>
        <w:outlineLvl w:val="2"/>
        <w:rPr>
          <w:rFonts w:hint="eastAsia" w:ascii="宋体" w:hAnsi="宋体" w:eastAsia="宋体" w:cs="宋体"/>
          <w:color w:val="auto"/>
          <w:lang w:val="en-US" w:eastAsia="zh-CN"/>
        </w:rPr>
      </w:pPr>
      <w:r>
        <w:rPr>
          <w:rFonts w:hint="eastAsia" w:ascii="宋体" w:hAnsi="宋体" w:cs="宋体"/>
          <w:b/>
          <w:color w:val="auto"/>
        </w:rPr>
        <w:t xml:space="preserve">合同履约期限： </w:t>
      </w:r>
      <w:r>
        <w:rPr>
          <w:rFonts w:hint="eastAsia" w:ascii="宋体" w:hAnsi="宋体" w:cs="宋体"/>
          <w:b/>
          <w:color w:val="auto"/>
          <w:lang w:val="en-US" w:eastAsia="zh-CN"/>
        </w:rPr>
        <w:t>一年</w:t>
      </w:r>
    </w:p>
    <w:p w14:paraId="447CCA5C">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7478A3F">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37C837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9CBD15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042632A">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4F9134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6F10EFA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A8274F1">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3AF4D42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货物全部由符合政策要求的小微企业制造，提供中小企业声明函；</w:t>
      </w:r>
    </w:p>
    <w:p w14:paraId="0B9636D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5AC93AF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E70494D">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0967330">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852945">
      <w:pPr>
        <w:spacing w:line="360" w:lineRule="auto"/>
        <w:rPr>
          <w:rFonts w:ascii="宋体" w:hAnsi="宋体" w:cs="宋体"/>
          <w:b/>
          <w:sz w:val="24"/>
        </w:rPr>
      </w:pPr>
      <w:r>
        <w:rPr>
          <w:rFonts w:hint="eastAsia" w:ascii="宋体" w:hAnsi="宋体" w:cs="宋体"/>
          <w:b/>
          <w:sz w:val="24"/>
        </w:rPr>
        <w:t xml:space="preserve">三、获取招标文件 </w:t>
      </w:r>
    </w:p>
    <w:p w14:paraId="5A0974C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10</w:t>
      </w:r>
      <w:r>
        <w:rPr>
          <w:rFonts w:hint="eastAsia" w:ascii="宋体" w:hAnsi="宋体" w:cs="宋体"/>
          <w:color w:val="FF0000"/>
          <w:sz w:val="24"/>
          <w:u w:val="single"/>
        </w:rPr>
        <w:t xml:space="preserve"> 月</w:t>
      </w:r>
      <w:r>
        <w:rPr>
          <w:rFonts w:hint="eastAsia" w:ascii="宋体" w:hAnsi="宋体" w:cs="宋体"/>
          <w:color w:val="FF0000"/>
          <w:sz w:val="24"/>
          <w:u w:val="single"/>
          <w:lang w:val="en-US" w:eastAsia="zh-CN"/>
        </w:rPr>
        <w:t>10</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113880D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3225E8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CC1A40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E51FAE0">
      <w:pPr>
        <w:spacing w:line="360" w:lineRule="auto"/>
        <w:rPr>
          <w:rFonts w:ascii="宋体" w:hAnsi="宋体" w:cs="宋体"/>
          <w:b/>
          <w:sz w:val="24"/>
        </w:rPr>
      </w:pPr>
      <w:r>
        <w:rPr>
          <w:rFonts w:hint="eastAsia" w:ascii="宋体" w:hAnsi="宋体" w:cs="宋体"/>
          <w:b/>
          <w:sz w:val="24"/>
        </w:rPr>
        <w:t>四、提交投标文件截止时间、开标时间和地点</w:t>
      </w:r>
    </w:p>
    <w:p w14:paraId="0B93B91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hint="eastAsia" w:cs="Times New Roman" w:asciiTheme="minorEastAsia" w:hAnsiTheme="minorEastAsia" w:eastAsiaTheme="minorEastAsia"/>
          <w:snapToGrid/>
          <w:kern w:val="2"/>
          <w:sz w:val="24"/>
          <w:szCs w:val="24"/>
        </w:rPr>
        <w:t xml:space="preserve"> </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10</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10</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 xml:space="preserve">点 </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Fonts w:hint="eastAsia" w:ascii="宋体" w:hAnsi="宋体" w:cs="宋体"/>
          <w:sz w:val="24"/>
        </w:rPr>
        <w:t>（北京时间）</w:t>
      </w:r>
    </w:p>
    <w:p w14:paraId="303802D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98F124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hint="eastAsia" w:cs="Times New Roman" w:asciiTheme="minorEastAsia" w:hAnsiTheme="minorEastAsia" w:eastAsiaTheme="minorEastAsia"/>
          <w:snapToGrid/>
          <w:kern w:val="2"/>
          <w:sz w:val="24"/>
          <w:szCs w:val="24"/>
        </w:rPr>
        <w:t xml:space="preserve"> </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10</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10</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 xml:space="preserve">点 </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p>
    <w:p w14:paraId="3D76CF8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F0E5C71">
      <w:pPr>
        <w:spacing w:line="360" w:lineRule="auto"/>
        <w:rPr>
          <w:rFonts w:ascii="宋体" w:hAnsi="宋体" w:cs="宋体"/>
          <w:sz w:val="24"/>
        </w:rPr>
      </w:pPr>
      <w:r>
        <w:rPr>
          <w:rFonts w:hint="eastAsia" w:ascii="宋体" w:hAnsi="宋体" w:cs="宋体"/>
          <w:b/>
          <w:sz w:val="24"/>
        </w:rPr>
        <w:t xml:space="preserve">五、公告期限 </w:t>
      </w:r>
    </w:p>
    <w:p w14:paraId="54801C3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BE41DC5">
      <w:pPr>
        <w:spacing w:line="360" w:lineRule="auto"/>
        <w:rPr>
          <w:rFonts w:ascii="宋体" w:hAnsi="宋体" w:cs="宋体"/>
          <w:b/>
          <w:sz w:val="24"/>
        </w:rPr>
      </w:pPr>
      <w:r>
        <w:rPr>
          <w:rFonts w:hint="eastAsia" w:ascii="宋体" w:hAnsi="宋体" w:cs="宋体"/>
          <w:b/>
          <w:sz w:val="24"/>
        </w:rPr>
        <w:t>六、其他补充事宜</w:t>
      </w:r>
    </w:p>
    <w:p w14:paraId="466C775D">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C072F7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16437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23CFA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1E07A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FF37ACB">
      <w:pPr>
        <w:spacing w:line="360" w:lineRule="auto"/>
        <w:rPr>
          <w:rFonts w:ascii="宋体" w:hAnsi="宋体" w:cs="宋体"/>
          <w:sz w:val="24"/>
        </w:rPr>
      </w:pPr>
      <w:r>
        <w:rPr>
          <w:rFonts w:hint="eastAsia" w:ascii="宋体" w:hAnsi="宋体" w:cs="宋体"/>
          <w:sz w:val="24"/>
        </w:rPr>
        <w:t xml:space="preserve">    1.采购人信息</w:t>
      </w:r>
    </w:p>
    <w:p w14:paraId="64FA9C0D">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color w:val="auto"/>
          <w:sz w:val="24"/>
        </w:rPr>
        <w:t xml:space="preserve">名    称：（采购人） </w:t>
      </w:r>
    </w:p>
    <w:p w14:paraId="4AAF2B03">
      <w:pPr>
        <w:spacing w:line="360" w:lineRule="auto"/>
        <w:rPr>
          <w:rFonts w:ascii="宋体" w:hAnsi="宋体" w:cs="宋体"/>
          <w:color w:val="auto"/>
          <w:sz w:val="24"/>
        </w:rPr>
      </w:pPr>
      <w:r>
        <w:rPr>
          <w:rFonts w:hint="eastAsia" w:ascii="宋体" w:hAnsi="宋体" w:cs="宋体"/>
          <w:color w:val="auto"/>
          <w:sz w:val="24"/>
        </w:rPr>
        <w:t xml:space="preserve">    地    址：浙江省杭州市余杭区仁和街道临港路10号    </w:t>
      </w:r>
    </w:p>
    <w:p w14:paraId="7D3BF9C2">
      <w:pPr>
        <w:spacing w:line="360" w:lineRule="auto"/>
        <w:ind w:firstLine="480"/>
        <w:rPr>
          <w:rFonts w:ascii="宋体" w:hAnsi="宋体" w:cs="宋体"/>
          <w:color w:val="auto"/>
          <w:sz w:val="24"/>
        </w:rPr>
      </w:pPr>
      <w:r>
        <w:rPr>
          <w:rFonts w:hint="eastAsia" w:ascii="宋体" w:hAnsi="宋体" w:cs="宋体"/>
          <w:color w:val="auto"/>
          <w:sz w:val="24"/>
        </w:rPr>
        <w:t>传    真： /</w:t>
      </w:r>
    </w:p>
    <w:p w14:paraId="33283625">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项目联系人（询问）：骆阳阳  </w:t>
      </w:r>
    </w:p>
    <w:p w14:paraId="2000DFE9">
      <w:pPr>
        <w:spacing w:line="360" w:lineRule="auto"/>
        <w:rPr>
          <w:rFonts w:ascii="宋体" w:hAnsi="宋体" w:cs="宋体"/>
          <w:color w:val="auto"/>
          <w:sz w:val="24"/>
        </w:rPr>
      </w:pPr>
      <w:r>
        <w:rPr>
          <w:rFonts w:hint="eastAsia" w:ascii="宋体" w:hAnsi="宋体" w:cs="宋体"/>
          <w:color w:val="auto"/>
          <w:sz w:val="24"/>
        </w:rPr>
        <w:t xml:space="preserve">    项目联系方式（询问）：0571-89319373 </w:t>
      </w:r>
    </w:p>
    <w:p w14:paraId="40269D5E">
      <w:pPr>
        <w:spacing w:line="360" w:lineRule="auto"/>
        <w:rPr>
          <w:rFonts w:ascii="宋体" w:hAnsi="宋体" w:cs="宋体"/>
          <w:color w:val="auto"/>
          <w:sz w:val="24"/>
        </w:rPr>
      </w:pPr>
      <w:r>
        <w:rPr>
          <w:rFonts w:hint="eastAsia" w:ascii="宋体" w:hAnsi="宋体" w:cs="宋体"/>
          <w:color w:val="auto"/>
          <w:sz w:val="24"/>
        </w:rPr>
        <w:t xml:space="preserve">    质疑联系人： 徐璐晨</w:t>
      </w:r>
    </w:p>
    <w:p w14:paraId="635E4CC3">
      <w:pPr>
        <w:spacing w:line="360" w:lineRule="auto"/>
        <w:rPr>
          <w:rFonts w:ascii="宋体" w:hAnsi="宋体" w:cs="宋体"/>
          <w:color w:val="0000FF"/>
          <w:sz w:val="24"/>
        </w:rPr>
      </w:pPr>
      <w:r>
        <w:rPr>
          <w:rFonts w:hint="eastAsia" w:ascii="宋体" w:hAnsi="宋体" w:cs="宋体"/>
          <w:color w:val="auto"/>
          <w:sz w:val="24"/>
        </w:rPr>
        <w:t xml:space="preserve">    质疑联系方式：18868761030</w:t>
      </w:r>
      <w:r>
        <w:rPr>
          <w:rFonts w:hint="eastAsia" w:ascii="宋体" w:hAnsi="宋体" w:cs="宋体"/>
          <w:color w:val="0000FF"/>
          <w:sz w:val="24"/>
        </w:rPr>
        <w:t xml:space="preserve"> </w:t>
      </w:r>
    </w:p>
    <w:p w14:paraId="293E18AD">
      <w:pPr>
        <w:spacing w:line="360" w:lineRule="auto"/>
        <w:rPr>
          <w:rFonts w:ascii="宋体" w:hAnsi="宋体" w:cs="宋体"/>
          <w:sz w:val="24"/>
        </w:rPr>
      </w:pPr>
      <w:r>
        <w:rPr>
          <w:rFonts w:hint="eastAsia" w:ascii="宋体" w:hAnsi="宋体" w:cs="宋体"/>
          <w:sz w:val="24"/>
        </w:rPr>
        <w:t xml:space="preserve">    2.采购代理机构信息            </w:t>
      </w:r>
    </w:p>
    <w:p w14:paraId="7BCD7396">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称：杭州华瑞新洲工程造价咨询有限公司</w:t>
      </w:r>
    </w:p>
    <w:p w14:paraId="62E52E3D">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地    址：浙江省杭州市余杭区仓前街道向往街1008号11幢803室</w:t>
      </w:r>
    </w:p>
    <w:p w14:paraId="2834170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真：0571-89181168           </w:t>
      </w:r>
    </w:p>
    <w:p w14:paraId="48A65F3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项目联系人（询问）：马火苗        </w:t>
      </w:r>
    </w:p>
    <w:p w14:paraId="0E052BC7">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项目联系方式（询问）：13757179876</w:t>
      </w:r>
    </w:p>
    <w:p w14:paraId="5EC07C61">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eastAsia="zh-CN"/>
        </w:rPr>
        <w:t>陈俊</w:t>
      </w:r>
      <w:r>
        <w:rPr>
          <w:rFonts w:hint="eastAsia" w:ascii="宋体" w:hAnsi="宋体" w:eastAsia="宋体" w:cs="宋体"/>
          <w:sz w:val="24"/>
        </w:rPr>
        <w:t xml:space="preserve">           </w:t>
      </w:r>
    </w:p>
    <w:p w14:paraId="08228E1F">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质疑联系方式：0571-89181168</w:t>
      </w:r>
    </w:p>
    <w:p w14:paraId="34291712">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BE5AB48">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0A0AF9D6">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50874227">
      <w:pPr>
        <w:spacing w:line="360" w:lineRule="auto"/>
        <w:rPr>
          <w:rFonts w:ascii="宋体" w:hAnsi="宋体" w:cs="宋体"/>
          <w:sz w:val="24"/>
        </w:rPr>
      </w:pPr>
      <w:r>
        <w:rPr>
          <w:rFonts w:hint="eastAsia" w:ascii="宋体" w:hAnsi="宋体" w:cs="宋体"/>
          <w:sz w:val="24"/>
        </w:rPr>
        <w:t xml:space="preserve">    传    真： /</w:t>
      </w:r>
    </w:p>
    <w:p w14:paraId="7F5112B3">
      <w:pPr>
        <w:spacing w:line="360" w:lineRule="auto"/>
        <w:rPr>
          <w:rFonts w:ascii="宋体" w:hAnsi="宋体" w:cs="宋体"/>
          <w:sz w:val="24"/>
        </w:rPr>
      </w:pPr>
      <w:r>
        <w:rPr>
          <w:rFonts w:hint="eastAsia" w:ascii="宋体" w:hAnsi="宋体" w:cs="宋体"/>
          <w:sz w:val="24"/>
        </w:rPr>
        <w:t xml:space="preserve">    联系人 ：朱女士、王女士</w:t>
      </w:r>
    </w:p>
    <w:p w14:paraId="6E6DA912">
      <w:pPr>
        <w:spacing w:line="360" w:lineRule="auto"/>
        <w:ind w:firstLine="480"/>
        <w:rPr>
          <w:rFonts w:hint="eastAsia" w:ascii="宋体" w:hAnsi="宋体" w:cs="宋体"/>
          <w:sz w:val="24"/>
        </w:rPr>
      </w:pPr>
      <w:r>
        <w:rPr>
          <w:rFonts w:hint="eastAsia" w:ascii="宋体" w:hAnsi="宋体" w:cs="宋体"/>
          <w:sz w:val="24"/>
        </w:rPr>
        <w:t>监督投诉电话：电话：0571-85252453</w:t>
      </w:r>
    </w:p>
    <w:p w14:paraId="6241460B">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26F376E1">
      <w:pPr>
        <w:spacing w:line="360" w:lineRule="auto"/>
        <w:ind w:firstLine="480"/>
        <w:rPr>
          <w:rFonts w:ascii="宋体" w:hAnsi="宋体" w:cs="宋体"/>
          <w:sz w:val="24"/>
        </w:rPr>
      </w:pPr>
      <w:r>
        <w:rPr>
          <w:rFonts w:hint="eastAsia" w:ascii="宋体" w:hAnsi="宋体" w:cs="宋体"/>
          <w:sz w:val="24"/>
        </w:rPr>
        <w:t xml:space="preserve">    </w:t>
      </w:r>
    </w:p>
    <w:p w14:paraId="1E55D162">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483DD9E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62336A7">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02499A06">
      <w:pPr>
        <w:pStyle w:val="2"/>
        <w:rPr>
          <w:rFonts w:ascii="宋体"/>
          <w:snapToGrid w:val="0"/>
        </w:rPr>
      </w:pPr>
      <w:r>
        <w:br w:type="page"/>
      </w:r>
    </w:p>
    <w:p w14:paraId="4E76CDE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B2330F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3F57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A19B72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6D1C3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008520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2EA9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BEFC459">
            <w:pPr>
              <w:snapToGrid w:val="0"/>
              <w:spacing w:line="360" w:lineRule="auto"/>
              <w:jc w:val="center"/>
              <w:rPr>
                <w:rFonts w:ascii="宋体" w:hAnsi="宋体" w:cs="宋体"/>
                <w:sz w:val="24"/>
              </w:rPr>
            </w:pPr>
          </w:p>
          <w:p w14:paraId="257FAB3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5DD1CFB">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C34B2">
            <w:pPr>
              <w:jc w:val="both"/>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灯笼</w:t>
            </w:r>
            <w:r>
              <w:rPr>
                <w:rFonts w:hint="eastAsia" w:ascii="宋体" w:hAnsi="宋体" w:eastAsia="宋体" w:cs="宋体"/>
                <w:color w:val="auto"/>
                <w:sz w:val="24"/>
                <w:u w:val="single"/>
                <w:lang w:val="en-US" w:eastAsia="zh-CN"/>
              </w:rPr>
              <w:t>(含设计安装等)、展</w:t>
            </w:r>
            <w:r>
              <w:rPr>
                <w:rFonts w:hint="eastAsia" w:ascii="宋体" w:hAnsi="宋体" w:cs="宋体"/>
                <w:color w:val="auto"/>
                <w:sz w:val="24"/>
                <w:u w:val="single"/>
                <w:lang w:val="en-US" w:eastAsia="zh-CN"/>
              </w:rPr>
              <w:t>板等</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tc>
      </w:tr>
      <w:tr w14:paraId="1B3D1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CE5A3E">
            <w:pPr>
              <w:snapToGrid w:val="0"/>
              <w:spacing w:line="360" w:lineRule="auto"/>
              <w:jc w:val="center"/>
              <w:rPr>
                <w:rFonts w:ascii="宋体" w:hAnsi="宋体" w:cs="宋体"/>
                <w:sz w:val="24"/>
              </w:rPr>
            </w:pPr>
          </w:p>
          <w:p w14:paraId="24E0B12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DD35F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283A73A">
            <w:pPr>
              <w:numPr>
                <w:ilvl w:val="0"/>
                <w:numId w:val="1"/>
              </w:num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eastAsia="宋体" w:cs="宋体"/>
                <w:color w:val="auto"/>
                <w:sz w:val="24"/>
                <w:u w:val="single"/>
                <w:lang w:val="en-US" w:eastAsia="zh-CN"/>
              </w:rPr>
              <w:t>道旗(含设计安装等)</w:t>
            </w:r>
            <w:r>
              <w:rPr>
                <w:rFonts w:hint="eastAsia" w:ascii="宋体" w:hAnsi="宋体" w:cs="宋体"/>
                <w:color w:val="auto"/>
                <w:kern w:val="0"/>
                <w:sz w:val="24"/>
              </w:rPr>
              <w:t>，属于</w:t>
            </w:r>
            <w:r>
              <w:rPr>
                <w:rFonts w:hint="eastAsia" w:ascii="宋体" w:hAnsi="宋体" w:eastAsia="宋体" w:cs="宋体"/>
                <w:color w:val="auto"/>
                <w:spacing w:val="-7"/>
                <w:sz w:val="24"/>
                <w:highlight w:val="none"/>
                <w:u w:val="single"/>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3EC93D3F">
            <w:pPr>
              <w:jc w:val="both"/>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）标的：</w:t>
            </w:r>
            <w:r>
              <w:rPr>
                <w:rFonts w:hint="eastAsia" w:ascii="宋体" w:hAnsi="宋体" w:eastAsia="宋体" w:cs="宋体"/>
                <w:color w:val="auto"/>
                <w:sz w:val="24"/>
                <w:u w:val="single"/>
                <w:lang w:val="en-US" w:eastAsia="zh-CN"/>
              </w:rPr>
              <w:t>灯笼(含设计安装等)，</w:t>
            </w:r>
            <w:r>
              <w:rPr>
                <w:rFonts w:hint="eastAsia" w:ascii="宋体" w:hAnsi="宋体" w:cs="宋体"/>
                <w:color w:val="auto"/>
                <w:kern w:val="0"/>
                <w:sz w:val="24"/>
              </w:rPr>
              <w:t>属于</w:t>
            </w:r>
            <w:r>
              <w:rPr>
                <w:rFonts w:hint="eastAsia" w:ascii="宋体" w:hAnsi="宋体" w:eastAsia="宋体" w:cs="宋体"/>
                <w:color w:val="auto"/>
                <w:spacing w:val="-7"/>
                <w:sz w:val="24"/>
                <w:highlight w:val="none"/>
                <w:u w:val="single"/>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59267FEF">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）标的：</w:t>
            </w:r>
            <w:r>
              <w:rPr>
                <w:rFonts w:hint="eastAsia" w:ascii="宋体" w:hAnsi="宋体" w:cs="宋体"/>
                <w:color w:val="auto"/>
                <w:sz w:val="24"/>
                <w:u w:val="single"/>
                <w:lang w:val="en-US" w:eastAsia="zh-CN"/>
              </w:rPr>
              <w:t>旗帜</w:t>
            </w:r>
            <w:r>
              <w:rPr>
                <w:rFonts w:hint="eastAsia" w:ascii="宋体" w:hAnsi="宋体" w:eastAsia="宋体" w:cs="宋体"/>
                <w:color w:val="auto"/>
                <w:sz w:val="24"/>
                <w:u w:val="single"/>
                <w:lang w:val="en-US" w:eastAsia="zh-CN"/>
              </w:rPr>
              <w:t>，</w:t>
            </w:r>
            <w:r>
              <w:rPr>
                <w:rFonts w:hint="eastAsia" w:ascii="宋体" w:hAnsi="宋体" w:cs="宋体"/>
                <w:color w:val="auto"/>
                <w:kern w:val="0"/>
                <w:sz w:val="24"/>
              </w:rPr>
              <w:t>属于</w:t>
            </w:r>
            <w:r>
              <w:rPr>
                <w:rFonts w:hint="eastAsia" w:ascii="宋体" w:hAnsi="宋体" w:eastAsia="宋体" w:cs="宋体"/>
                <w:color w:val="auto"/>
                <w:spacing w:val="-7"/>
                <w:sz w:val="24"/>
                <w:highlight w:val="none"/>
                <w:u w:val="single"/>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1548643B">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4</w:t>
            </w:r>
            <w:r>
              <w:rPr>
                <w:rFonts w:hint="eastAsia" w:ascii="宋体" w:hAnsi="宋体" w:cs="宋体"/>
                <w:color w:val="auto"/>
                <w:kern w:val="0"/>
                <w:sz w:val="24"/>
              </w:rPr>
              <w:t>）标的：</w:t>
            </w:r>
            <w:r>
              <w:rPr>
                <w:rFonts w:hint="eastAsia" w:ascii="宋体" w:hAnsi="宋体" w:eastAsia="宋体" w:cs="宋体"/>
                <w:color w:val="auto"/>
                <w:sz w:val="24"/>
                <w:u w:val="single"/>
                <w:lang w:val="en-US" w:eastAsia="zh-CN"/>
              </w:rPr>
              <w:t>围挡立体字、标志、图画等1.0cmPVC（字体60）</w:t>
            </w:r>
            <w:r>
              <w:rPr>
                <w:rFonts w:hint="eastAsia" w:ascii="宋体" w:hAnsi="宋体" w:cs="宋体"/>
                <w:color w:val="auto"/>
                <w:kern w:val="0"/>
                <w:sz w:val="24"/>
              </w:rPr>
              <w:t>，属于</w:t>
            </w:r>
            <w:r>
              <w:rPr>
                <w:rFonts w:hint="eastAsia" w:ascii="宋体" w:hAnsi="宋体" w:eastAsia="宋体" w:cs="宋体"/>
                <w:color w:val="auto"/>
                <w:spacing w:val="-7"/>
                <w:sz w:val="24"/>
                <w:highlight w:val="none"/>
                <w:u w:val="single"/>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2C6974BA">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）标的：</w:t>
            </w:r>
            <w:r>
              <w:rPr>
                <w:rFonts w:hint="eastAsia" w:ascii="宋体" w:hAnsi="宋体" w:eastAsia="宋体" w:cs="宋体"/>
                <w:color w:val="auto"/>
                <w:sz w:val="24"/>
                <w:u w:val="single"/>
                <w:lang w:val="en-US" w:eastAsia="zh-CN"/>
              </w:rPr>
              <w:t>围挡立体字、标志、图画等1.0cmPVC（字体80）</w:t>
            </w:r>
            <w:r>
              <w:rPr>
                <w:rFonts w:hint="eastAsia" w:ascii="宋体" w:hAnsi="宋体" w:cs="宋体"/>
                <w:color w:val="auto"/>
                <w:kern w:val="0"/>
                <w:sz w:val="24"/>
              </w:rPr>
              <w:t>，属于</w:t>
            </w:r>
            <w:r>
              <w:rPr>
                <w:rFonts w:hint="eastAsia" w:ascii="宋体" w:hAnsi="宋体" w:eastAsia="宋体" w:cs="宋体"/>
                <w:color w:val="auto"/>
                <w:spacing w:val="-7"/>
                <w:sz w:val="24"/>
                <w:highlight w:val="none"/>
                <w:u w:val="single"/>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6EE13356">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）标的：</w:t>
            </w:r>
            <w:r>
              <w:rPr>
                <w:rFonts w:hint="eastAsia" w:ascii="宋体" w:hAnsi="宋体" w:eastAsia="宋体" w:cs="宋体"/>
                <w:color w:val="auto"/>
                <w:sz w:val="24"/>
                <w:u w:val="single"/>
                <w:lang w:val="en-US" w:eastAsia="zh-CN"/>
              </w:rPr>
              <w:t>围挡立体字、标志、图画等1.0cmPVC（字体100）</w:t>
            </w:r>
            <w:r>
              <w:rPr>
                <w:rFonts w:hint="eastAsia" w:ascii="宋体" w:hAnsi="宋体" w:cs="宋体"/>
                <w:color w:val="auto"/>
                <w:kern w:val="0"/>
                <w:sz w:val="24"/>
              </w:rPr>
              <w:t>，属于</w:t>
            </w:r>
            <w:r>
              <w:rPr>
                <w:rFonts w:hint="eastAsia" w:ascii="宋体" w:hAnsi="宋体" w:eastAsia="宋体" w:cs="宋体"/>
                <w:color w:val="auto"/>
                <w:spacing w:val="-7"/>
                <w:sz w:val="24"/>
                <w:highlight w:val="none"/>
                <w:u w:val="single"/>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05C0AEDC">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）标的：</w:t>
            </w:r>
            <w:r>
              <w:rPr>
                <w:rFonts w:hint="eastAsia" w:ascii="宋体" w:hAnsi="宋体" w:eastAsia="宋体" w:cs="宋体"/>
                <w:color w:val="auto"/>
                <w:sz w:val="24"/>
                <w:u w:val="single"/>
                <w:lang w:val="en-US" w:eastAsia="zh-CN"/>
              </w:rPr>
              <w:t>围挡立体字、标志、图画等1.0cmPVC（字体110）</w:t>
            </w:r>
            <w:r>
              <w:rPr>
                <w:rFonts w:hint="eastAsia" w:ascii="宋体" w:hAnsi="宋体" w:cs="宋体"/>
                <w:color w:val="auto"/>
                <w:kern w:val="0"/>
                <w:sz w:val="24"/>
              </w:rPr>
              <w:t>，属于</w:t>
            </w:r>
            <w:r>
              <w:rPr>
                <w:rFonts w:hint="eastAsia" w:ascii="宋体" w:hAnsi="宋体" w:eastAsia="宋体" w:cs="宋体"/>
                <w:color w:val="auto"/>
                <w:spacing w:val="-7"/>
                <w:sz w:val="24"/>
                <w:highlight w:val="none"/>
                <w:u w:val="single"/>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608A27FF">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8</w:t>
            </w:r>
            <w:r>
              <w:rPr>
                <w:rFonts w:hint="eastAsia" w:ascii="宋体" w:hAnsi="宋体" w:cs="宋体"/>
                <w:color w:val="auto"/>
                <w:kern w:val="0"/>
                <w:sz w:val="24"/>
              </w:rPr>
              <w:t>）标的：</w:t>
            </w:r>
            <w:r>
              <w:rPr>
                <w:rFonts w:hint="eastAsia" w:ascii="宋体" w:hAnsi="宋体" w:eastAsia="宋体" w:cs="宋体"/>
                <w:color w:val="auto"/>
                <w:sz w:val="24"/>
                <w:u w:val="single"/>
                <w:lang w:val="en-US" w:eastAsia="zh-CN"/>
              </w:rPr>
              <w:t>其他广告及设计制作（展板、室内文化墙等）</w:t>
            </w:r>
            <w:r>
              <w:rPr>
                <w:rFonts w:hint="eastAsia" w:ascii="宋体" w:hAnsi="宋体" w:cs="宋体"/>
                <w:color w:val="auto"/>
                <w:kern w:val="0"/>
                <w:sz w:val="24"/>
              </w:rPr>
              <w:t>，属于</w:t>
            </w:r>
            <w:r>
              <w:rPr>
                <w:rFonts w:hint="eastAsia" w:ascii="宋体" w:hAnsi="宋体" w:eastAsia="宋体" w:cs="宋体"/>
                <w:color w:val="auto"/>
                <w:spacing w:val="-7"/>
                <w:sz w:val="24"/>
                <w:highlight w:val="none"/>
                <w:u w:val="single"/>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39EBADA7">
            <w:pPr>
              <w:pStyle w:val="2"/>
              <w:ind w:left="0" w:leftChars="0" w:firstLine="0" w:firstLineChars="0"/>
              <w:rPr>
                <w:rFonts w:ascii="宋体" w:hAnsi="宋体" w:eastAsia="宋体" w:cs="宋体"/>
                <w:color w:val="auto"/>
                <w:lang w:val="en-US"/>
              </w:rPr>
            </w:pPr>
          </w:p>
        </w:tc>
      </w:tr>
      <w:tr w14:paraId="2D16F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EA8CF4">
            <w:pPr>
              <w:snapToGrid w:val="0"/>
              <w:spacing w:line="360" w:lineRule="auto"/>
              <w:jc w:val="center"/>
              <w:rPr>
                <w:rFonts w:ascii="宋体" w:hAnsi="宋体" w:cs="宋体"/>
                <w:sz w:val="24"/>
              </w:rPr>
            </w:pPr>
          </w:p>
          <w:p w14:paraId="0D931387">
            <w:pPr>
              <w:snapToGrid w:val="0"/>
              <w:spacing w:line="360" w:lineRule="auto"/>
              <w:jc w:val="center"/>
              <w:rPr>
                <w:rFonts w:ascii="宋体" w:hAnsi="宋体" w:cs="宋体"/>
                <w:sz w:val="24"/>
              </w:rPr>
            </w:pPr>
          </w:p>
          <w:p w14:paraId="0D321DF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707EE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8BB19">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CF172E8">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5A09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56915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E7F249">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007597">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1852EE6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9C29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853BE0">
            <w:pPr>
              <w:snapToGrid w:val="0"/>
              <w:spacing w:line="360" w:lineRule="auto"/>
              <w:jc w:val="center"/>
              <w:rPr>
                <w:rFonts w:ascii="宋体" w:hAnsi="宋体" w:cs="宋体"/>
                <w:sz w:val="24"/>
              </w:rPr>
            </w:pPr>
          </w:p>
          <w:p w14:paraId="1683A33B">
            <w:pPr>
              <w:snapToGrid w:val="0"/>
              <w:spacing w:line="360" w:lineRule="auto"/>
              <w:jc w:val="center"/>
              <w:rPr>
                <w:rFonts w:ascii="宋体" w:hAnsi="宋体" w:cs="宋体"/>
                <w:sz w:val="24"/>
              </w:rPr>
            </w:pPr>
          </w:p>
          <w:p w14:paraId="0B69588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02CA8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6EDA9B">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4F211C79">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09682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E6DC5E2">
            <w:pPr>
              <w:snapToGrid w:val="0"/>
              <w:spacing w:line="360" w:lineRule="auto"/>
              <w:jc w:val="center"/>
              <w:rPr>
                <w:rFonts w:ascii="宋体" w:hAnsi="宋体" w:cs="宋体"/>
                <w:sz w:val="24"/>
              </w:rPr>
            </w:pPr>
          </w:p>
          <w:p w14:paraId="6D5D3B71">
            <w:pPr>
              <w:snapToGrid w:val="0"/>
              <w:spacing w:line="360" w:lineRule="auto"/>
              <w:jc w:val="center"/>
              <w:rPr>
                <w:rFonts w:ascii="宋体" w:hAnsi="宋体" w:cs="宋体"/>
                <w:sz w:val="24"/>
              </w:rPr>
            </w:pPr>
          </w:p>
          <w:p w14:paraId="423979A0">
            <w:pPr>
              <w:snapToGrid w:val="0"/>
              <w:spacing w:line="360" w:lineRule="auto"/>
              <w:jc w:val="center"/>
              <w:rPr>
                <w:rFonts w:ascii="宋体" w:hAnsi="宋体" w:cs="宋体"/>
                <w:sz w:val="24"/>
              </w:rPr>
            </w:pPr>
          </w:p>
          <w:p w14:paraId="3592002D">
            <w:pPr>
              <w:snapToGrid w:val="0"/>
              <w:spacing w:line="360" w:lineRule="auto"/>
              <w:jc w:val="center"/>
              <w:rPr>
                <w:rFonts w:ascii="宋体" w:hAnsi="宋体" w:cs="宋体"/>
                <w:sz w:val="24"/>
              </w:rPr>
            </w:pPr>
          </w:p>
          <w:p w14:paraId="790B2137">
            <w:pPr>
              <w:snapToGrid w:val="0"/>
              <w:spacing w:line="360" w:lineRule="auto"/>
              <w:jc w:val="center"/>
              <w:rPr>
                <w:rFonts w:ascii="宋体" w:hAnsi="宋体" w:cs="宋体"/>
                <w:sz w:val="24"/>
              </w:rPr>
            </w:pPr>
          </w:p>
          <w:p w14:paraId="2A8B56D1">
            <w:pPr>
              <w:snapToGrid w:val="0"/>
              <w:spacing w:line="360" w:lineRule="auto"/>
              <w:jc w:val="center"/>
              <w:rPr>
                <w:rFonts w:ascii="宋体" w:hAnsi="宋体" w:cs="宋体"/>
                <w:sz w:val="24"/>
              </w:rPr>
            </w:pPr>
          </w:p>
          <w:p w14:paraId="31D8B9FE">
            <w:pPr>
              <w:snapToGrid w:val="0"/>
              <w:spacing w:line="360" w:lineRule="auto"/>
              <w:jc w:val="center"/>
              <w:rPr>
                <w:rFonts w:ascii="宋体" w:hAnsi="宋体" w:cs="宋体"/>
                <w:sz w:val="24"/>
              </w:rPr>
            </w:pPr>
          </w:p>
          <w:p w14:paraId="54A22243">
            <w:pPr>
              <w:snapToGrid w:val="0"/>
              <w:spacing w:line="360" w:lineRule="auto"/>
              <w:jc w:val="center"/>
              <w:rPr>
                <w:rFonts w:ascii="宋体" w:hAnsi="宋体" w:cs="宋体"/>
                <w:sz w:val="24"/>
              </w:rPr>
            </w:pPr>
          </w:p>
          <w:p w14:paraId="5EA73869">
            <w:pPr>
              <w:snapToGrid w:val="0"/>
              <w:spacing w:line="360" w:lineRule="auto"/>
              <w:jc w:val="center"/>
              <w:rPr>
                <w:rFonts w:ascii="宋体" w:hAnsi="宋体" w:cs="宋体"/>
                <w:sz w:val="24"/>
              </w:rPr>
            </w:pPr>
          </w:p>
          <w:p w14:paraId="3C7FEDE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300EA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4406C1B">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033956F0">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B要求提供，</w:t>
            </w:r>
          </w:p>
          <w:p w14:paraId="063C5C09">
            <w:pPr>
              <w:numPr>
                <w:ilvl w:val="0"/>
                <w:numId w:val="2"/>
              </w:numPr>
              <w:spacing w:line="360" w:lineRule="auto"/>
              <w:rPr>
                <w:rFonts w:hint="eastAsia" w:ascii="宋体" w:hAnsi="宋体" w:eastAsia="宋体" w:cs="宋体"/>
                <w:color w:val="auto"/>
                <w:sz w:val="24"/>
                <w:u w:val="single"/>
                <w:lang w:val="en-US" w:eastAsia="zh-CN"/>
              </w:rPr>
            </w:pPr>
            <w:r>
              <w:rPr>
                <w:rFonts w:hint="eastAsia" w:ascii="宋体" w:hAnsi="宋体" w:cs="宋体"/>
                <w:snapToGrid w:val="0"/>
                <w:color w:val="auto"/>
                <w:kern w:val="28"/>
                <w:sz w:val="24"/>
              </w:rPr>
              <w:t>样品：</w:t>
            </w:r>
            <w:r>
              <w:rPr>
                <w:rFonts w:hint="eastAsia" w:ascii="宋体" w:hAnsi="宋体" w:cs="宋体"/>
                <w:snapToGrid w:val="0"/>
                <w:color w:val="auto"/>
                <w:kern w:val="28"/>
                <w:sz w:val="24"/>
                <w:lang w:val="en-US" w:eastAsia="zh-CN"/>
              </w:rPr>
              <w:t>1、</w:t>
            </w:r>
            <w:r>
              <w:rPr>
                <w:rFonts w:hint="eastAsia" w:ascii="宋体" w:hAnsi="宋体" w:eastAsia="宋体" w:cs="宋体"/>
                <w:color w:val="auto"/>
                <w:sz w:val="24"/>
                <w:u w:val="single"/>
                <w:lang w:val="en-US" w:eastAsia="zh-CN"/>
              </w:rPr>
              <w:t>展板（0.9米*1.2米）</w:t>
            </w:r>
          </w:p>
          <w:p w14:paraId="59A8B769">
            <w:pPr>
              <w:numPr>
                <w:ilvl w:val="0"/>
                <w:numId w:val="0"/>
              </w:numPr>
              <w:spacing w:line="360" w:lineRule="auto"/>
              <w:ind w:firstLine="1440" w:firstLineChars="600"/>
              <w:rPr>
                <w:rFonts w:ascii="宋体" w:hAnsi="宋体" w:cs="宋体"/>
                <w:color w:val="auto"/>
                <w:kern w:val="0"/>
                <w:sz w:val="24"/>
              </w:rPr>
            </w:pPr>
            <w:r>
              <w:rPr>
                <w:rFonts w:hint="eastAsia" w:ascii="宋体" w:hAnsi="宋体" w:eastAsia="宋体" w:cs="宋体"/>
                <w:color w:val="auto"/>
                <w:sz w:val="24"/>
                <w:u w:val="single"/>
                <w:lang w:val="en-US" w:eastAsia="zh-CN"/>
              </w:rPr>
              <w:t xml:space="preserve">2、灯笼 </w:t>
            </w:r>
            <w:r>
              <w:rPr>
                <w:rFonts w:hint="eastAsia" w:ascii="宋体" w:hAnsi="宋体" w:cs="宋体"/>
                <w:color w:val="auto"/>
                <w:sz w:val="24"/>
                <w:u w:val="single"/>
              </w:rPr>
              <w:t xml:space="preserve">   </w:t>
            </w:r>
            <w:r>
              <w:rPr>
                <w:rFonts w:hint="eastAsia" w:ascii="宋体" w:hAnsi="宋体" w:cs="宋体"/>
                <w:color w:val="auto"/>
                <w:kern w:val="0"/>
                <w:sz w:val="24"/>
              </w:rPr>
              <w:t>；</w:t>
            </w:r>
          </w:p>
          <w:p w14:paraId="6F6A8522">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E1F55DB">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52655C45">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1D67EF41">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开标截至之前递交</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Theme="minorEastAsia" w:hAnsiTheme="minorEastAsia" w:eastAsiaTheme="minorEastAsia" w:cstheme="minorEastAsia"/>
                <w:color w:val="auto"/>
                <w:sz w:val="24"/>
                <w:szCs w:val="24"/>
                <w:highlight w:val="none"/>
                <w:u w:val="single"/>
              </w:rPr>
              <w:t>浙江省杭州市余杭区仓前街道向往街1008号11幢803室</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Theme="minorEastAsia" w:hAnsiTheme="minorEastAsia" w:eastAsiaTheme="minorEastAsia" w:cstheme="minorEastAsia"/>
                <w:color w:val="auto"/>
                <w:kern w:val="28"/>
                <w:sz w:val="24"/>
                <w:szCs w:val="24"/>
                <w:highlight w:val="none"/>
                <w:lang w:val="en-US" w:eastAsia="zh-CN"/>
              </w:rPr>
              <w:t>马工</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13757179876</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53D4DB3">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557D28EF">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D83F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284745">
            <w:pPr>
              <w:snapToGrid w:val="0"/>
              <w:spacing w:line="360" w:lineRule="auto"/>
              <w:jc w:val="center"/>
              <w:rPr>
                <w:rFonts w:ascii="宋体" w:hAnsi="宋体" w:cs="宋体"/>
                <w:sz w:val="24"/>
              </w:rPr>
            </w:pPr>
          </w:p>
          <w:p w14:paraId="2CFCCCB4">
            <w:pPr>
              <w:snapToGrid w:val="0"/>
              <w:spacing w:line="360" w:lineRule="auto"/>
              <w:jc w:val="center"/>
              <w:rPr>
                <w:rFonts w:ascii="宋体" w:hAnsi="宋体" w:cs="宋体"/>
                <w:sz w:val="24"/>
              </w:rPr>
            </w:pPr>
          </w:p>
          <w:p w14:paraId="3FAB213A">
            <w:pPr>
              <w:snapToGrid w:val="0"/>
              <w:spacing w:line="360" w:lineRule="auto"/>
              <w:jc w:val="center"/>
              <w:rPr>
                <w:rFonts w:ascii="宋体" w:hAnsi="宋体" w:cs="宋体"/>
                <w:sz w:val="24"/>
              </w:rPr>
            </w:pPr>
          </w:p>
          <w:p w14:paraId="13A42D8E">
            <w:pPr>
              <w:snapToGrid w:val="0"/>
              <w:spacing w:line="360" w:lineRule="auto"/>
              <w:jc w:val="center"/>
              <w:rPr>
                <w:rFonts w:ascii="宋体" w:hAnsi="宋体" w:cs="宋体"/>
                <w:sz w:val="24"/>
              </w:rPr>
            </w:pPr>
          </w:p>
          <w:p w14:paraId="325647D0">
            <w:pPr>
              <w:snapToGrid w:val="0"/>
              <w:spacing w:line="360" w:lineRule="auto"/>
              <w:jc w:val="center"/>
              <w:rPr>
                <w:rFonts w:ascii="宋体" w:hAnsi="宋体" w:cs="宋体"/>
                <w:sz w:val="24"/>
              </w:rPr>
            </w:pPr>
          </w:p>
          <w:p w14:paraId="4461D5D3">
            <w:pPr>
              <w:snapToGrid w:val="0"/>
              <w:spacing w:line="360" w:lineRule="auto"/>
              <w:jc w:val="center"/>
              <w:rPr>
                <w:rFonts w:ascii="宋体" w:hAnsi="宋体" w:cs="宋体"/>
                <w:sz w:val="24"/>
              </w:rPr>
            </w:pPr>
          </w:p>
          <w:p w14:paraId="406FAD94">
            <w:pPr>
              <w:snapToGrid w:val="0"/>
              <w:spacing w:line="360" w:lineRule="auto"/>
              <w:jc w:val="center"/>
              <w:rPr>
                <w:rFonts w:ascii="宋体" w:hAnsi="宋体" w:cs="宋体"/>
                <w:sz w:val="24"/>
              </w:rPr>
            </w:pPr>
          </w:p>
          <w:p w14:paraId="6C74B41D">
            <w:pPr>
              <w:snapToGrid w:val="0"/>
              <w:spacing w:line="360" w:lineRule="auto"/>
              <w:jc w:val="center"/>
              <w:rPr>
                <w:rFonts w:ascii="宋体" w:hAnsi="宋体" w:cs="宋体"/>
                <w:sz w:val="24"/>
              </w:rPr>
            </w:pPr>
          </w:p>
          <w:p w14:paraId="2BF0896A">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8C7DB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88CA664">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4977C6B">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949B957">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4AA6BB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7F86A13">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21B6D01">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6C21AEF">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00E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B16E553">
            <w:pPr>
              <w:snapToGrid w:val="0"/>
              <w:spacing w:line="360" w:lineRule="auto"/>
              <w:jc w:val="center"/>
              <w:rPr>
                <w:rFonts w:ascii="宋体" w:hAnsi="宋体" w:cs="宋体"/>
                <w:sz w:val="24"/>
              </w:rPr>
            </w:pPr>
          </w:p>
          <w:p w14:paraId="16F7F1BA">
            <w:pPr>
              <w:snapToGrid w:val="0"/>
              <w:spacing w:line="360" w:lineRule="auto"/>
              <w:jc w:val="center"/>
              <w:rPr>
                <w:rFonts w:ascii="宋体" w:hAnsi="宋体" w:cs="宋体"/>
                <w:sz w:val="24"/>
              </w:rPr>
            </w:pPr>
          </w:p>
          <w:p w14:paraId="1014A3F1">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A8EE48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0AB8130">
            <w:pPr>
              <w:spacing w:line="360" w:lineRule="auto"/>
              <w:rPr>
                <w:rFonts w:ascii="宋体" w:hAnsi="宋体" w:cs="宋体"/>
                <w:sz w:val="24"/>
              </w:rPr>
            </w:pPr>
            <w:r>
              <w:rPr>
                <w:rFonts w:hint="eastAsia" w:ascii="宋体" w:hAnsi="宋体" w:cs="宋体"/>
                <w:sz w:val="24"/>
              </w:rPr>
              <w:t>（1）资格证明文件：见招标文件第二部分11.1。</w:t>
            </w:r>
          </w:p>
          <w:p w14:paraId="1F265DDA">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56C3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B19327C">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7C1C3A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618F04">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9116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96C59EB">
            <w:pPr>
              <w:snapToGrid w:val="0"/>
              <w:spacing w:line="360" w:lineRule="auto"/>
              <w:jc w:val="center"/>
              <w:rPr>
                <w:rFonts w:ascii="宋体" w:hAnsi="宋体" w:cs="宋体"/>
                <w:sz w:val="24"/>
              </w:rPr>
            </w:pPr>
          </w:p>
          <w:p w14:paraId="4150F391">
            <w:pPr>
              <w:snapToGrid w:val="0"/>
              <w:spacing w:line="360" w:lineRule="auto"/>
              <w:jc w:val="center"/>
              <w:rPr>
                <w:rFonts w:ascii="宋体" w:hAnsi="宋体" w:cs="宋体"/>
                <w:sz w:val="24"/>
              </w:rPr>
            </w:pPr>
          </w:p>
          <w:p w14:paraId="2FCBF07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551B62">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08A3AA">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F1C0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E999BD8">
            <w:pPr>
              <w:snapToGrid w:val="0"/>
              <w:spacing w:line="360" w:lineRule="auto"/>
              <w:jc w:val="center"/>
              <w:rPr>
                <w:rFonts w:ascii="宋体" w:hAnsi="宋体" w:cs="宋体"/>
                <w:sz w:val="24"/>
              </w:rPr>
            </w:pPr>
          </w:p>
          <w:p w14:paraId="30E361D9">
            <w:pPr>
              <w:snapToGrid w:val="0"/>
              <w:spacing w:line="360" w:lineRule="auto"/>
              <w:jc w:val="center"/>
              <w:rPr>
                <w:rFonts w:ascii="宋体" w:hAnsi="宋体" w:cs="宋体"/>
                <w:sz w:val="24"/>
              </w:rPr>
            </w:pPr>
          </w:p>
          <w:p w14:paraId="421DBC57">
            <w:pPr>
              <w:snapToGrid w:val="0"/>
              <w:spacing w:line="360" w:lineRule="auto"/>
              <w:jc w:val="center"/>
              <w:rPr>
                <w:rFonts w:ascii="宋体" w:hAnsi="宋体" w:cs="宋体"/>
                <w:sz w:val="24"/>
              </w:rPr>
            </w:pPr>
          </w:p>
          <w:p w14:paraId="014E58C2">
            <w:pPr>
              <w:snapToGrid w:val="0"/>
              <w:spacing w:line="360" w:lineRule="auto"/>
              <w:jc w:val="center"/>
              <w:rPr>
                <w:rFonts w:ascii="宋体" w:hAnsi="宋体" w:cs="宋体"/>
                <w:sz w:val="24"/>
              </w:rPr>
            </w:pPr>
          </w:p>
          <w:p w14:paraId="7A473796">
            <w:pPr>
              <w:snapToGrid w:val="0"/>
              <w:spacing w:line="360" w:lineRule="auto"/>
              <w:jc w:val="center"/>
              <w:rPr>
                <w:rFonts w:ascii="宋体" w:hAnsi="宋体" w:cs="宋体"/>
                <w:sz w:val="24"/>
              </w:rPr>
            </w:pPr>
          </w:p>
          <w:p w14:paraId="7D8EB92A">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5494301">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1EAC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3B36DA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820D03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7128A9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A18839D">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41D00F2">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6B4C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CB48C6A">
            <w:pPr>
              <w:snapToGrid w:val="0"/>
              <w:spacing w:line="360" w:lineRule="auto"/>
              <w:jc w:val="center"/>
              <w:rPr>
                <w:rFonts w:ascii="宋体" w:hAnsi="宋体" w:cs="宋体"/>
                <w:sz w:val="24"/>
              </w:rPr>
            </w:pPr>
          </w:p>
          <w:p w14:paraId="110B473C">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5CBA54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17B033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04E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D9C8C24">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3726FDD">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1341546">
            <w:pPr>
              <w:pStyle w:val="32"/>
              <w:spacing w:line="360" w:lineRule="auto"/>
              <w:rPr>
                <w:rFonts w:hAnsi="宋体" w:cs="宋体"/>
                <w:kern w:val="28"/>
                <w:sz w:val="24"/>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kern w:val="28"/>
                <w:sz w:val="24"/>
                <w:szCs w:val="24"/>
                <w:highlight w:val="none"/>
                <w:u w:val="single"/>
              </w:rPr>
              <w:t>密封包装后</w:t>
            </w:r>
            <w:r>
              <w:rPr>
                <w:rFonts w:hint="eastAsia" w:asciiTheme="minorEastAsia" w:hAnsiTheme="minorEastAsia" w:eastAsiaTheme="minorEastAsia" w:cstheme="minorEastAsia"/>
                <w:color w:val="auto"/>
                <w:kern w:val="28"/>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在投标截止时间前直接提交或者以邮政快递方式递交备份投标文件1份</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kern w:val="28"/>
                <w:sz w:val="24"/>
                <w:szCs w:val="24"/>
                <w:highlight w:val="none"/>
                <w:u w:val="single"/>
              </w:rPr>
              <w:t>（建议邮寄形式</w:t>
            </w:r>
            <w:r>
              <w:rPr>
                <w:rFonts w:hint="eastAsia" w:asciiTheme="minorEastAsia" w:hAnsiTheme="minorEastAsia" w:eastAsiaTheme="minorEastAsia" w:cstheme="minorEastAsia"/>
                <w:color w:val="auto"/>
                <w:kern w:val="28"/>
                <w:sz w:val="24"/>
                <w:szCs w:val="24"/>
                <w:highlight w:val="none"/>
                <w:u w:val="single"/>
                <w:lang w:eastAsia="zh-CN"/>
              </w:rPr>
              <w:t>）</w:t>
            </w:r>
            <w:r>
              <w:rPr>
                <w:rFonts w:hint="eastAsia" w:asciiTheme="minorEastAsia" w:hAnsiTheme="minorEastAsia" w:eastAsiaTheme="minorEastAsia" w:cstheme="minorEastAsia"/>
                <w:color w:val="auto"/>
                <w:kern w:val="28"/>
                <w:sz w:val="24"/>
                <w:szCs w:val="24"/>
                <w:highlight w:val="none"/>
                <w:u w:val="single"/>
              </w:rPr>
              <w:t>邮寄地址：</w:t>
            </w:r>
            <w:r>
              <w:rPr>
                <w:rFonts w:hint="eastAsia" w:asciiTheme="minorEastAsia" w:hAnsiTheme="minorEastAsia" w:eastAsiaTheme="minorEastAsia" w:cstheme="minorEastAsia"/>
                <w:color w:val="auto"/>
                <w:sz w:val="24"/>
                <w:szCs w:val="24"/>
                <w:highlight w:val="none"/>
                <w:u w:val="single"/>
              </w:rPr>
              <w:t>浙江省杭州市余杭区仓前街道向往街1008号11幢803室</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kern w:val="28"/>
                <w:sz w:val="24"/>
                <w:szCs w:val="24"/>
                <w:highlight w:val="none"/>
                <w:lang w:val="en-US" w:eastAsia="zh-CN"/>
              </w:rPr>
              <w:t>马工</w:t>
            </w:r>
            <w:r>
              <w:rPr>
                <w:rFonts w:hint="eastAsia" w:asciiTheme="minorEastAsia" w:hAnsiTheme="minorEastAsia" w:eastAsiaTheme="minorEastAsia" w:cstheme="minorEastAsia"/>
                <w:color w:val="auto"/>
                <w:sz w:val="24"/>
                <w:highlight w:val="none"/>
                <w:u w:val="single"/>
                <w:lang w:val="en-US" w:eastAsia="zh-CN"/>
              </w:rPr>
              <w:t>，13757179876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tc>
      </w:tr>
      <w:tr w14:paraId="603FC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A6635F6">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9C4C53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5AF7D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EDF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36D9A0C">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F1F0878">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93FA69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7006C5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333D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45119108">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bottom w:val="single" w:color="000000" w:sz="8" w:space="0"/>
              <w:right w:val="single" w:color="000000" w:sz="8" w:space="0"/>
            </w:tcBorders>
            <w:vAlign w:val="center"/>
          </w:tcPr>
          <w:p w14:paraId="62AD6CAD">
            <w:pPr>
              <w:snapToGrid w:val="0"/>
              <w:spacing w:line="360" w:lineRule="auto"/>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32EEA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本次代理服务费由中标人支付，代理服务费按照国家计委印发的《招标代理服务收费管理暂行办法》计价格[2002]1980号、发改办价格[2003]857号（专家费按实计取）。各投标人应在投标报价中予以考虑。</w:t>
            </w:r>
          </w:p>
          <w:p w14:paraId="462E2870">
            <w:pPr>
              <w:spacing w:line="360" w:lineRule="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中标服务费的交纳方式：以转帐或支票的形式支付；</w:t>
            </w:r>
          </w:p>
        </w:tc>
      </w:tr>
    </w:tbl>
    <w:p w14:paraId="6E27E936">
      <w:pPr>
        <w:snapToGrid w:val="0"/>
        <w:spacing w:line="360" w:lineRule="auto"/>
        <w:jc w:val="center"/>
        <w:rPr>
          <w:rFonts w:ascii="宋体" w:hAnsi="宋体" w:cs="宋体"/>
          <w:b/>
          <w:sz w:val="32"/>
          <w:szCs w:val="20"/>
        </w:rPr>
      </w:pPr>
    </w:p>
    <w:bookmarkEnd w:id="10"/>
    <w:p w14:paraId="59942D62">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7C9C53D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21B9CF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754C1FB">
      <w:pPr>
        <w:adjustRightInd/>
        <w:spacing w:line="360" w:lineRule="auto"/>
        <w:outlineLvl w:val="0"/>
        <w:rPr>
          <w:rFonts w:ascii="宋体" w:hAnsi="宋体" w:cs="宋体"/>
          <w:b/>
          <w:sz w:val="24"/>
        </w:rPr>
      </w:pPr>
      <w:r>
        <w:rPr>
          <w:rFonts w:hint="eastAsia" w:ascii="宋体" w:hAnsi="宋体" w:cs="宋体"/>
          <w:b/>
          <w:sz w:val="24"/>
        </w:rPr>
        <w:t xml:space="preserve">   2.定义</w:t>
      </w:r>
    </w:p>
    <w:p w14:paraId="17B490E0">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A59C10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F43348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46A0F9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632420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4C5148">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DD8A761">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C4119E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22A8C4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03F2ADF">
      <w:pPr>
        <w:spacing w:line="360" w:lineRule="auto"/>
        <w:ind w:firstLine="240" w:firstLineChars="100"/>
        <w:rPr>
          <w:rFonts w:ascii="宋体" w:hAnsi="宋体" w:cs="宋体"/>
          <w:sz w:val="24"/>
        </w:rPr>
      </w:pPr>
      <w:r>
        <w:rPr>
          <w:rFonts w:hint="eastAsia" w:ascii="宋体" w:hAnsi="宋体" w:cs="宋体"/>
          <w:sz w:val="24"/>
        </w:rPr>
        <w:t>3.2 支持绿色发展</w:t>
      </w:r>
    </w:p>
    <w:p w14:paraId="209E1AA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5182DBF">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5BBA3C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D3F140F">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7191A94">
      <w:pPr>
        <w:spacing w:line="360" w:lineRule="auto"/>
        <w:ind w:firstLine="240" w:firstLineChars="100"/>
        <w:rPr>
          <w:rFonts w:ascii="宋体" w:hAnsi="宋体" w:cs="宋体"/>
          <w:sz w:val="24"/>
        </w:rPr>
      </w:pPr>
      <w:r>
        <w:rPr>
          <w:rFonts w:hint="eastAsia" w:ascii="宋体" w:hAnsi="宋体" w:cs="宋体"/>
          <w:sz w:val="24"/>
        </w:rPr>
        <w:t>3.3支持中小企业发展</w:t>
      </w:r>
    </w:p>
    <w:p w14:paraId="6247DDF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82C89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EA00C4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7CADC2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825885C">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9C8CA6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A763F5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AB191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3A252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27B390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6FF07DC">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23D94FF">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5757AC5">
      <w:pPr>
        <w:pStyle w:val="2"/>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747A6854">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46BB567">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color w:val="FF0000"/>
          <w:sz w:val="24"/>
        </w:rPr>
        <w:t>、补偿救济</w:t>
      </w:r>
    </w:p>
    <w:p w14:paraId="798B6057">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45435CDE">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9FBBD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637263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C3409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FE61E3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D8725E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7C63828">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3531626">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2B72299">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4006C60">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815A611">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D348FA6">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6608462">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B95CBF6">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7ABED73">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CA8E256">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0BBC1FC">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71276F3D">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D65304A">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00F1685">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B02D340">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C4FFCD5">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FD83F7D">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3DCFD66">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AD5B4F7">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036BCF8">
      <w:pPr>
        <w:pStyle w:val="888"/>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B9E9FA3">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2384E805">
      <w:pPr>
        <w:shd w:val="clear" w:color="auto" w:fill="FFFFFF"/>
        <w:adjustRightInd w:val="0"/>
        <w:snapToGrid w:val="0"/>
        <w:spacing w:after="240" w:afterAutospacing="0" w:line="360" w:lineRule="auto"/>
        <w:ind w:firstLine="480" w:firstLineChars="200"/>
        <w:contextualSpacing/>
        <w:rPr>
          <w:rFonts w:hint="eastAsia"/>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797DAC14">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23A673E3">
      <w:pPr>
        <w:pStyle w:val="130"/>
        <w:snapToGrid w:val="0"/>
        <w:spacing w:before="0"/>
        <w:ind w:firstLine="360"/>
        <w:rPr>
          <w:rFonts w:ascii="宋体" w:hAnsi="宋体" w:cs="宋体"/>
          <w:sz w:val="18"/>
          <w:szCs w:val="18"/>
        </w:rPr>
      </w:pPr>
    </w:p>
    <w:p w14:paraId="6D880131">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41343E7">
      <w:pPr>
        <w:pStyle w:val="32"/>
        <w:spacing w:line="360" w:lineRule="auto"/>
        <w:rPr>
          <w:rFonts w:hAnsi="宋体" w:cs="宋体"/>
          <w:b/>
          <w:sz w:val="24"/>
          <w:szCs w:val="24"/>
        </w:rPr>
      </w:pPr>
      <w:r>
        <w:rPr>
          <w:rFonts w:hint="eastAsia" w:hAnsi="宋体" w:cs="宋体"/>
          <w:b/>
          <w:sz w:val="24"/>
          <w:szCs w:val="24"/>
        </w:rPr>
        <w:t>5．招标文件的构成</w:t>
      </w:r>
    </w:p>
    <w:p w14:paraId="486FE280">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AB7940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2CE0C8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B61DC0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7539CB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D76B97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39BC312">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8A620B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9ECEED4">
      <w:pPr>
        <w:pStyle w:val="32"/>
        <w:spacing w:line="360" w:lineRule="auto"/>
        <w:rPr>
          <w:rFonts w:hAnsi="宋体" w:cs="宋体"/>
          <w:b/>
          <w:sz w:val="24"/>
          <w:szCs w:val="24"/>
        </w:rPr>
      </w:pPr>
      <w:r>
        <w:rPr>
          <w:rFonts w:hint="eastAsia" w:hAnsi="宋体" w:cs="宋体"/>
          <w:b/>
          <w:sz w:val="24"/>
          <w:szCs w:val="24"/>
        </w:rPr>
        <w:t>6. 招标文件的澄清、修改</w:t>
      </w:r>
    </w:p>
    <w:p w14:paraId="3839656E">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81926DB">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F82ECC">
      <w:pPr>
        <w:pStyle w:val="23"/>
        <w:rPr>
          <w:rFonts w:hAnsi="宋体" w:cs="宋体"/>
          <w:sz w:val="18"/>
          <w:szCs w:val="18"/>
          <w:lang w:val="en-US"/>
        </w:rPr>
      </w:pPr>
      <w:r>
        <w:rPr>
          <w:rFonts w:hint="eastAsia" w:hAnsi="宋体" w:cs="宋体"/>
          <w:szCs w:val="24"/>
          <w:lang w:val="en-US"/>
        </w:rPr>
        <w:t xml:space="preserve">    </w:t>
      </w:r>
    </w:p>
    <w:p w14:paraId="4B25CA6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CF6650E">
      <w:pPr>
        <w:pStyle w:val="32"/>
        <w:spacing w:line="360" w:lineRule="auto"/>
        <w:rPr>
          <w:rFonts w:hAnsi="宋体" w:cs="宋体"/>
          <w:b/>
          <w:sz w:val="24"/>
          <w:szCs w:val="24"/>
        </w:rPr>
      </w:pPr>
      <w:r>
        <w:rPr>
          <w:rFonts w:hint="eastAsia" w:hAnsi="宋体" w:cs="宋体"/>
          <w:b/>
          <w:sz w:val="24"/>
          <w:szCs w:val="24"/>
        </w:rPr>
        <w:t>7. 招标文件的获取</w:t>
      </w:r>
    </w:p>
    <w:p w14:paraId="016AFE5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3288D6A">
      <w:pPr>
        <w:pStyle w:val="32"/>
        <w:spacing w:line="360" w:lineRule="auto"/>
        <w:rPr>
          <w:rFonts w:hAnsi="宋体" w:cs="宋体"/>
          <w:b/>
          <w:sz w:val="24"/>
          <w:szCs w:val="24"/>
        </w:rPr>
      </w:pPr>
      <w:r>
        <w:rPr>
          <w:rFonts w:hint="eastAsia" w:hAnsi="宋体" w:cs="宋体"/>
          <w:b/>
          <w:sz w:val="24"/>
          <w:szCs w:val="24"/>
        </w:rPr>
        <w:t>8.开标前答疑会或现场考察</w:t>
      </w:r>
    </w:p>
    <w:p w14:paraId="11DFDE21">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73B0DC1">
      <w:pPr>
        <w:pStyle w:val="32"/>
        <w:spacing w:line="360" w:lineRule="auto"/>
        <w:rPr>
          <w:rFonts w:hAnsi="宋体" w:cs="宋体"/>
          <w:b/>
          <w:szCs w:val="24"/>
        </w:rPr>
      </w:pPr>
      <w:r>
        <w:rPr>
          <w:rFonts w:hint="eastAsia" w:hAnsi="宋体" w:cs="宋体"/>
          <w:b/>
          <w:kern w:val="28"/>
          <w:sz w:val="24"/>
          <w:szCs w:val="24"/>
        </w:rPr>
        <w:t>9.投标保证金</w:t>
      </w:r>
    </w:p>
    <w:p w14:paraId="1F237082">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BFF336F">
      <w:pPr>
        <w:pStyle w:val="32"/>
        <w:spacing w:line="360" w:lineRule="auto"/>
        <w:rPr>
          <w:rFonts w:hAnsi="宋体" w:cs="宋体"/>
          <w:b/>
          <w:sz w:val="24"/>
          <w:szCs w:val="24"/>
        </w:rPr>
      </w:pPr>
      <w:r>
        <w:rPr>
          <w:rFonts w:hint="eastAsia" w:hAnsi="宋体" w:cs="宋体"/>
          <w:b/>
          <w:sz w:val="24"/>
          <w:szCs w:val="24"/>
        </w:rPr>
        <w:t>10. 投标文件的语言</w:t>
      </w:r>
    </w:p>
    <w:p w14:paraId="5DEC665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91EF1C6">
      <w:pPr>
        <w:pStyle w:val="32"/>
        <w:spacing w:line="360" w:lineRule="auto"/>
        <w:rPr>
          <w:rFonts w:hAnsi="宋体" w:cs="宋体"/>
          <w:b/>
          <w:sz w:val="24"/>
          <w:szCs w:val="24"/>
        </w:rPr>
      </w:pPr>
      <w:r>
        <w:rPr>
          <w:rFonts w:hint="eastAsia" w:hAnsi="宋体" w:cs="宋体"/>
          <w:b/>
          <w:sz w:val="24"/>
          <w:szCs w:val="24"/>
        </w:rPr>
        <w:t>11. 投标文件的组成</w:t>
      </w:r>
    </w:p>
    <w:p w14:paraId="59382E9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D79285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FBCCE6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06D164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AA4CAB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3279EA1">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A941285">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05B6CC8">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AC69E6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42388F5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F859EF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B3D072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DB5DAE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ED9CD80">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CAEA28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19C882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347AD744">
      <w:pPr>
        <w:pStyle w:val="79"/>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p>
    <w:p w14:paraId="3C896879">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3E1FA48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E970798">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5F5E1148">
      <w:pPr>
        <w:spacing w:line="360" w:lineRule="auto"/>
        <w:ind w:firstLine="720" w:firstLineChars="300"/>
        <w:rPr>
          <w:rFonts w:hint="eastAsia"/>
          <w:color w:val="FF0000"/>
          <w:sz w:val="24"/>
          <w:szCs w:val="24"/>
          <w:shd w:val="clear" w:color="auto" w:fill="FFFFFF"/>
          <w:lang w:val="en-US" w:eastAsia="zh-CN"/>
        </w:rPr>
      </w:pPr>
      <w:r>
        <w:rPr>
          <w:rFonts w:hint="eastAsia"/>
          <w:color w:val="FF0000"/>
          <w:sz w:val="24"/>
          <w:szCs w:val="24"/>
          <w:shd w:val="clear" w:color="auto" w:fill="FFFFFF"/>
          <w:lang w:val="en-US" w:eastAsia="zh-CN"/>
        </w:rPr>
        <w:t>投标人应对投标文件中材料的真实性、合法性负责。</w:t>
      </w:r>
    </w:p>
    <w:p w14:paraId="675E57DE">
      <w:pPr>
        <w:pStyle w:val="79"/>
      </w:pPr>
    </w:p>
    <w:p w14:paraId="41F87953">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F63EC8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78AD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F937D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E0E0E97">
      <w:pPr>
        <w:snapToGrid w:val="0"/>
        <w:spacing w:line="360" w:lineRule="auto"/>
        <w:rPr>
          <w:rFonts w:ascii="宋体" w:hAnsi="宋体" w:cs="宋体"/>
          <w:b/>
          <w:sz w:val="24"/>
        </w:rPr>
      </w:pPr>
      <w:r>
        <w:rPr>
          <w:rFonts w:hint="eastAsia" w:ascii="宋体" w:hAnsi="宋体" w:cs="宋体"/>
          <w:b/>
          <w:sz w:val="24"/>
        </w:rPr>
        <w:t>13.投标文件的签署、盖章</w:t>
      </w:r>
    </w:p>
    <w:p w14:paraId="0C0FE361">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830E171">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C901CEE">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A17A4DB">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7D51DC3">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AF3662">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5F5C855">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5B81131">
      <w:pPr>
        <w:pStyle w:val="32"/>
        <w:spacing w:line="360" w:lineRule="auto"/>
        <w:rPr>
          <w:rFonts w:hAnsi="宋体" w:cs="宋体"/>
          <w:b/>
          <w:sz w:val="24"/>
          <w:szCs w:val="24"/>
        </w:rPr>
      </w:pPr>
      <w:r>
        <w:rPr>
          <w:rFonts w:hint="eastAsia" w:hAnsi="宋体" w:cs="宋体"/>
          <w:b/>
          <w:sz w:val="24"/>
          <w:szCs w:val="24"/>
        </w:rPr>
        <w:t>15.备份投标文件</w:t>
      </w:r>
    </w:p>
    <w:p w14:paraId="104CC498">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137C8BAA">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54EAFC3">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792FB87">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B3C229F">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59F8D41">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7C90C6E0">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739E3741">
      <w:pPr>
        <w:pStyle w:val="130"/>
        <w:spacing w:before="0"/>
        <w:ind w:firstLine="0" w:firstLineChars="0"/>
        <w:rPr>
          <w:rFonts w:ascii="宋体" w:hAnsi="宋体" w:cs="宋体"/>
          <w:b/>
          <w:szCs w:val="24"/>
        </w:rPr>
      </w:pPr>
      <w:r>
        <w:rPr>
          <w:rFonts w:hint="eastAsia" w:ascii="宋体" w:hAnsi="宋体" w:cs="宋体"/>
          <w:b/>
          <w:szCs w:val="24"/>
        </w:rPr>
        <w:t>17.投标有效期</w:t>
      </w:r>
    </w:p>
    <w:p w14:paraId="7BAEC9C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FDC9D37">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714CE517">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7A8A14E">
      <w:pPr>
        <w:pStyle w:val="130"/>
        <w:spacing w:before="0"/>
        <w:ind w:firstLine="643"/>
        <w:rPr>
          <w:rFonts w:ascii="宋体" w:hAnsi="宋体" w:cs="宋体"/>
          <w:b/>
          <w:sz w:val="32"/>
        </w:rPr>
      </w:pPr>
    </w:p>
    <w:p w14:paraId="01C9FE31">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E4EE275">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82662EC">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ED33668">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74DF8F4">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63ADB9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97FF0D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8255EC7">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B664F8F">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80AC607">
      <w:pPr>
        <w:pStyle w:val="130"/>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1C061059">
      <w:pPr>
        <w:pStyle w:val="130"/>
        <w:snapToGrid w:val="0"/>
        <w:spacing w:before="0"/>
        <w:ind w:firstLine="480"/>
        <w:rPr>
          <w:rFonts w:ascii="宋体" w:hAnsi="宋体" w:cs="宋体"/>
          <w:color w:val="FF0000"/>
        </w:rPr>
      </w:pPr>
      <w:r>
        <w:rPr>
          <w:rFonts w:hint="eastAsia" w:ascii="宋体" w:hAnsi="宋体" w:cs="宋体"/>
          <w:color w:val="FF000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CA99405">
      <w:pPr>
        <w:pStyle w:val="130"/>
        <w:spacing w:before="0"/>
        <w:ind w:firstLine="0" w:firstLineChars="0"/>
        <w:rPr>
          <w:rFonts w:ascii="宋体" w:hAnsi="宋体" w:cs="宋体"/>
          <w:b/>
          <w:szCs w:val="24"/>
        </w:rPr>
      </w:pPr>
      <w:r>
        <w:rPr>
          <w:rFonts w:hint="eastAsia" w:ascii="宋体" w:hAnsi="宋体" w:cs="宋体"/>
          <w:b/>
          <w:szCs w:val="24"/>
        </w:rPr>
        <w:t>20、信用信息查询</w:t>
      </w:r>
    </w:p>
    <w:p w14:paraId="3C911528">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71476D4C">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A186AD2">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CDA50CE">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6014247">
      <w:pPr>
        <w:pStyle w:val="130"/>
        <w:spacing w:before="0"/>
        <w:ind w:firstLine="0" w:firstLineChars="0"/>
        <w:rPr>
          <w:rFonts w:ascii="宋体" w:hAnsi="宋体" w:cs="宋体"/>
          <w:kern w:val="0"/>
          <w:szCs w:val="24"/>
        </w:rPr>
      </w:pPr>
    </w:p>
    <w:p w14:paraId="77FD12F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CA0314C">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C43DED5">
      <w:pPr>
        <w:spacing w:line="360" w:lineRule="auto"/>
        <w:rPr>
          <w:rFonts w:ascii="宋体" w:hAnsi="宋体" w:cs="宋体"/>
          <w:b/>
          <w:sz w:val="24"/>
        </w:rPr>
      </w:pPr>
    </w:p>
    <w:p w14:paraId="032B5FE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7D5FB5C">
      <w:pPr>
        <w:pStyle w:val="24"/>
        <w:spacing w:line="360" w:lineRule="auto"/>
        <w:ind w:left="479" w:hanging="479" w:hangingChars="199"/>
        <w:rPr>
          <w:rFonts w:cs="宋体"/>
          <w:b/>
        </w:rPr>
      </w:pPr>
      <w:r>
        <w:rPr>
          <w:rFonts w:hint="eastAsia" w:cs="宋体"/>
          <w:b/>
        </w:rPr>
        <w:t>22. 确定中标供应商</w:t>
      </w:r>
    </w:p>
    <w:p w14:paraId="15766858">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15C47089">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091DD3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8D2D2D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6C8686A">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3791566">
      <w:pPr>
        <w:pStyle w:val="130"/>
        <w:adjustRightInd w:val="0"/>
        <w:snapToGrid w:val="0"/>
        <w:spacing w:before="0"/>
        <w:ind w:firstLine="482" w:firstLineChars="200"/>
        <w:rPr>
          <w:rStyle w:val="78"/>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3A5C6B21">
      <w:pPr>
        <w:pStyle w:val="79"/>
      </w:pPr>
    </w:p>
    <w:p w14:paraId="2124327D">
      <w:pPr>
        <w:snapToGrid w:val="0"/>
        <w:spacing w:line="360" w:lineRule="auto"/>
        <w:ind w:left="120" w:leftChars="57" w:firstLine="482" w:firstLineChars="150"/>
        <w:jc w:val="center"/>
        <w:rPr>
          <w:rFonts w:ascii="宋体" w:hAnsi="宋体" w:cs="宋体"/>
          <w:b/>
          <w:sz w:val="32"/>
        </w:rPr>
      </w:pPr>
    </w:p>
    <w:p w14:paraId="4741F0A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2BC76CB">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E627BA7">
      <w:pPr>
        <w:pStyle w:val="24"/>
        <w:spacing w:line="360" w:lineRule="auto"/>
        <w:ind w:left="479" w:hanging="479" w:hangingChars="199"/>
        <w:rPr>
          <w:rFonts w:cs="宋体"/>
          <w:b/>
        </w:rPr>
      </w:pPr>
      <w:r>
        <w:rPr>
          <w:rFonts w:hint="eastAsia" w:cs="宋体"/>
          <w:b/>
        </w:rPr>
        <w:t>25. 合同的签订</w:t>
      </w:r>
    </w:p>
    <w:p w14:paraId="2EB2E3F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A3B585">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5A86B53">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A5037F4">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A60A248">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98B0347">
      <w:pPr>
        <w:pStyle w:val="24"/>
        <w:spacing w:line="360" w:lineRule="auto"/>
        <w:ind w:left="479" w:hanging="479" w:hangingChars="199"/>
        <w:rPr>
          <w:rFonts w:cs="宋体"/>
          <w:b/>
        </w:rPr>
      </w:pPr>
      <w:r>
        <w:rPr>
          <w:rFonts w:hint="eastAsia" w:cs="宋体"/>
          <w:b/>
        </w:rPr>
        <w:t>26. 履约保证金</w:t>
      </w:r>
    </w:p>
    <w:p w14:paraId="1E5ADCA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45FCE16">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F6F6C0">
      <w:pPr>
        <w:pStyle w:val="2"/>
        <w:rPr>
          <w:highlight w:val="none"/>
        </w:rPr>
      </w:pPr>
      <w:r>
        <w:rPr>
          <w:rFonts w:ascii="宋体" w:hAnsi="宋体" w:eastAsia="宋体" w:cs="Times New Roman"/>
          <w:b/>
          <w:bCs/>
          <w:kern w:val="2"/>
          <w:sz w:val="24"/>
          <w:szCs w:val="32"/>
          <w:highlight w:val="none"/>
          <w:lang w:val="en-US"/>
        </w:rPr>
        <w:t>27.预付款</w:t>
      </w:r>
    </w:p>
    <w:p w14:paraId="1119A488">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0826B78"/>
    <w:p w14:paraId="3789B200">
      <w:pPr>
        <w:snapToGrid w:val="0"/>
        <w:spacing w:line="360" w:lineRule="auto"/>
        <w:ind w:firstLine="3357" w:firstLineChars="1045"/>
        <w:rPr>
          <w:rFonts w:ascii="宋体" w:hAnsi="宋体" w:cs="宋体"/>
          <w:b/>
          <w:sz w:val="32"/>
        </w:rPr>
      </w:pPr>
    </w:p>
    <w:p w14:paraId="7746886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D32D4BB">
      <w:pPr>
        <w:pStyle w:val="130"/>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AB1FE91">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04FE5A9">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0E0F7CB">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79F014F9">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0767546E">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377F4B07">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C6EC4EA">
      <w:pPr>
        <w:tabs>
          <w:tab w:val="left" w:pos="0"/>
        </w:tabs>
        <w:spacing w:line="360" w:lineRule="auto"/>
        <w:ind w:firstLine="480"/>
        <w:rPr>
          <w:rFonts w:ascii="宋体" w:hAnsi="宋体" w:cs="宋体"/>
          <w:sz w:val="24"/>
        </w:rPr>
      </w:pPr>
    </w:p>
    <w:p w14:paraId="5E6E826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EC7D62D">
      <w:pPr>
        <w:pStyle w:val="24"/>
        <w:spacing w:line="360" w:lineRule="auto"/>
        <w:ind w:firstLine="0" w:firstLineChars="0"/>
        <w:rPr>
          <w:rFonts w:cs="宋体"/>
          <w:b/>
        </w:rPr>
      </w:pPr>
      <w:r>
        <w:rPr>
          <w:rFonts w:hint="eastAsia" w:cs="宋体"/>
          <w:b/>
        </w:rPr>
        <w:t>30.验收</w:t>
      </w:r>
    </w:p>
    <w:p w14:paraId="1FE69B1F">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1FB36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70479CA">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19D232">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68072990"/>
      <w:bookmarkEnd w:id="20"/>
      <w:bookmarkStart w:id="21" w:name="_Hlt68057669"/>
      <w:bookmarkEnd w:id="21"/>
      <w:bookmarkStart w:id="22" w:name="_Hlt74729768"/>
      <w:bookmarkEnd w:id="22"/>
      <w:bookmarkStart w:id="23" w:name="_Hlt68072998"/>
      <w:bookmarkEnd w:id="23"/>
      <w:bookmarkStart w:id="24" w:name="_Hlt68073093"/>
      <w:bookmarkEnd w:id="24"/>
      <w:bookmarkStart w:id="25" w:name="_Hlt68403820"/>
      <w:bookmarkEnd w:id="25"/>
      <w:bookmarkStart w:id="26" w:name="_Hlt74730295"/>
      <w:bookmarkEnd w:id="26"/>
      <w:bookmarkStart w:id="27" w:name="_Hlt75236011"/>
      <w:bookmarkEnd w:id="27"/>
      <w:bookmarkStart w:id="28" w:name="_Hlt75236290"/>
      <w:bookmarkEnd w:id="28"/>
      <w:bookmarkStart w:id="29" w:name="_Hlt74707468"/>
      <w:bookmarkEnd w:id="29"/>
      <w:bookmarkStart w:id="30" w:name="_Hlt74714665"/>
      <w:bookmarkEnd w:id="30"/>
    </w:p>
    <w:p w14:paraId="13E7A85E">
      <w:pPr>
        <w:pStyle w:val="2"/>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7B959A26">
      <w:pPr>
        <w:pStyle w:val="79"/>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381399B2">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2B4C828B">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一、本项目为“交钥匙”项目，投标报价包括设备费、材料费、保管费、运费、安装调试费、施工费、安全文明施工措施费用、规费、民工工伤保险费、企业管理费、设备费、安装调试费用、所有的检测费用、垃圾清运费及成品保护费用、验收费、税金、运输及运输保险费、质保期内维修保养费、特殊工具费、售后服务费、培训费、有关部门的验收费、政策性文件规定及合同包含的所有风险、责任及其他因本项目而产生的一切费用。</w:t>
      </w:r>
    </w:p>
    <w:p w14:paraId="4A3EC401">
      <w:pPr>
        <w:spacing w:line="360" w:lineRule="auto"/>
        <w:ind w:firstLine="480" w:firstLineChars="200"/>
        <w:rPr>
          <w:rFonts w:hint="eastAsia" w:ascii="黑体" w:hAnsi="黑体" w:eastAsia="黑体" w:cs="黑体"/>
          <w:sz w:val="32"/>
          <w:szCs w:val="32"/>
          <w:highlight w:val="none"/>
          <w:lang w:val="en-US" w:eastAsia="zh-CN"/>
        </w:rPr>
      </w:pPr>
      <w:r>
        <w:rPr>
          <w:rFonts w:hint="eastAsia" w:ascii="仿宋" w:hAnsi="仿宋" w:eastAsia="仿宋" w:cs="仿宋"/>
          <w:sz w:val="24"/>
          <w:highlight w:val="none"/>
          <w:lang w:val="en-US" w:eastAsia="zh-CN"/>
        </w:rPr>
        <w:t>二、清单：</w:t>
      </w:r>
    </w:p>
    <w:tbl>
      <w:tblPr>
        <w:tblStyle w:val="63"/>
        <w:tblpPr w:leftFromText="180" w:rightFromText="180" w:vertAnchor="text" w:horzAnchor="page" w:tblpX="1487" w:tblpY="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117"/>
        <w:gridCol w:w="1421"/>
        <w:gridCol w:w="1373"/>
        <w:gridCol w:w="2263"/>
      </w:tblGrid>
      <w:tr w14:paraId="36B4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3" w:type="dxa"/>
            <w:noWrap w:val="0"/>
            <w:vAlign w:val="center"/>
          </w:tcPr>
          <w:p w14:paraId="626A79FE">
            <w:pPr>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序号</w:t>
            </w:r>
          </w:p>
        </w:tc>
        <w:tc>
          <w:tcPr>
            <w:tcW w:w="3117" w:type="dxa"/>
            <w:noWrap w:val="0"/>
            <w:vAlign w:val="center"/>
          </w:tcPr>
          <w:p w14:paraId="4E38AC74">
            <w:pPr>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内容</w:t>
            </w:r>
          </w:p>
        </w:tc>
        <w:tc>
          <w:tcPr>
            <w:tcW w:w="1421" w:type="dxa"/>
            <w:noWrap w:val="0"/>
            <w:vAlign w:val="center"/>
          </w:tcPr>
          <w:p w14:paraId="5A3DB91B">
            <w:pPr>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单位</w:t>
            </w:r>
          </w:p>
        </w:tc>
        <w:tc>
          <w:tcPr>
            <w:tcW w:w="1373" w:type="dxa"/>
            <w:noWrap w:val="0"/>
            <w:vAlign w:val="center"/>
          </w:tcPr>
          <w:p w14:paraId="1972AF2E">
            <w:pPr>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预计数量</w:t>
            </w:r>
          </w:p>
        </w:tc>
        <w:tc>
          <w:tcPr>
            <w:tcW w:w="2263" w:type="dxa"/>
            <w:noWrap w:val="0"/>
            <w:vAlign w:val="center"/>
          </w:tcPr>
          <w:p w14:paraId="3BFAF772">
            <w:pPr>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r>
      <w:tr w14:paraId="62BB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823" w:type="dxa"/>
            <w:noWrap w:val="0"/>
            <w:vAlign w:val="center"/>
          </w:tcPr>
          <w:p w14:paraId="5F875AE9">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3117" w:type="dxa"/>
            <w:noWrap w:val="0"/>
            <w:vAlign w:val="center"/>
          </w:tcPr>
          <w:p w14:paraId="32700430">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道旗</w:t>
            </w:r>
          </w:p>
          <w:p w14:paraId="746AD932">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(含设计安装等)</w:t>
            </w:r>
          </w:p>
        </w:tc>
        <w:tc>
          <w:tcPr>
            <w:tcW w:w="1421" w:type="dxa"/>
            <w:noWrap w:val="0"/>
            <w:vAlign w:val="center"/>
          </w:tcPr>
          <w:p w14:paraId="56E20DC8">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付</w:t>
            </w:r>
          </w:p>
        </w:tc>
        <w:tc>
          <w:tcPr>
            <w:tcW w:w="1373" w:type="dxa"/>
            <w:noWrap w:val="0"/>
            <w:vAlign w:val="center"/>
          </w:tcPr>
          <w:p w14:paraId="641AE0D9">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550</w:t>
            </w:r>
          </w:p>
        </w:tc>
        <w:tc>
          <w:tcPr>
            <w:tcW w:w="2263" w:type="dxa"/>
            <w:vMerge w:val="restart"/>
            <w:noWrap w:val="0"/>
            <w:vAlign w:val="center"/>
          </w:tcPr>
          <w:p w14:paraId="69D96953">
            <w:pPr>
              <w:ind w:firstLine="480" w:firstLineChars="200"/>
              <w:jc w:val="lef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考虑到开发区范围扩大，在23年基础上略有增加，主要涉及临港路、洛阳路、仁良路、仁康路等道路。具体尺寸以采购人确认及实际安装为准。</w:t>
            </w:r>
          </w:p>
        </w:tc>
      </w:tr>
      <w:tr w14:paraId="43C7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823" w:type="dxa"/>
            <w:noWrap w:val="0"/>
            <w:vAlign w:val="center"/>
          </w:tcPr>
          <w:p w14:paraId="297759A6">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3117" w:type="dxa"/>
            <w:noWrap w:val="0"/>
            <w:vAlign w:val="center"/>
          </w:tcPr>
          <w:p w14:paraId="108EC1CA">
            <w:pPr>
              <w:jc w:val="center"/>
              <w:rPr>
                <w:rFonts w:hint="eastAsia" w:ascii="宋体" w:hAnsi="宋体" w:cs="宋体"/>
                <w:sz w:val="24"/>
                <w:szCs w:val="24"/>
                <w:vertAlign w:val="baseline"/>
                <w:lang w:val="en-US" w:eastAsia="zh-CN"/>
              </w:rPr>
            </w:pPr>
            <w:r>
              <w:rPr>
                <w:rFonts w:hint="eastAsia" w:ascii="宋体" w:hAnsi="宋体" w:cs="宋体"/>
                <w:sz w:val="24"/>
                <w:szCs w:val="24"/>
                <w:highlight w:val="red"/>
                <w:vertAlign w:val="baseline"/>
                <w:lang w:val="en-US" w:eastAsia="zh-CN"/>
              </w:rPr>
              <w:t>灯笼</w:t>
            </w:r>
          </w:p>
          <w:p w14:paraId="4AE88AF7">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(含设计安装等)</w:t>
            </w:r>
          </w:p>
        </w:tc>
        <w:tc>
          <w:tcPr>
            <w:tcW w:w="1421" w:type="dxa"/>
            <w:noWrap w:val="0"/>
            <w:vAlign w:val="center"/>
          </w:tcPr>
          <w:p w14:paraId="6AEF85B7">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套</w:t>
            </w:r>
          </w:p>
        </w:tc>
        <w:tc>
          <w:tcPr>
            <w:tcW w:w="1373" w:type="dxa"/>
            <w:noWrap w:val="0"/>
            <w:vAlign w:val="center"/>
          </w:tcPr>
          <w:p w14:paraId="284877CB">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550</w:t>
            </w:r>
          </w:p>
        </w:tc>
        <w:tc>
          <w:tcPr>
            <w:tcW w:w="2263" w:type="dxa"/>
            <w:vMerge w:val="continue"/>
            <w:noWrap w:val="0"/>
            <w:vAlign w:val="center"/>
          </w:tcPr>
          <w:p w14:paraId="0544112F">
            <w:pPr>
              <w:jc w:val="center"/>
              <w:rPr>
                <w:rFonts w:hint="eastAsia" w:ascii="宋体" w:hAnsi="宋体" w:eastAsia="宋体" w:cs="宋体"/>
                <w:sz w:val="24"/>
                <w:szCs w:val="24"/>
                <w:vertAlign w:val="baseline"/>
                <w:lang w:val="en-US"/>
              </w:rPr>
            </w:pPr>
          </w:p>
        </w:tc>
      </w:tr>
      <w:tr w14:paraId="0943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trPr>
        <w:tc>
          <w:tcPr>
            <w:tcW w:w="823" w:type="dxa"/>
            <w:noWrap w:val="0"/>
            <w:vAlign w:val="center"/>
          </w:tcPr>
          <w:p w14:paraId="0400AE32">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3117" w:type="dxa"/>
            <w:noWrap w:val="0"/>
            <w:vAlign w:val="center"/>
          </w:tcPr>
          <w:p w14:paraId="78AB9127">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旗帜</w:t>
            </w:r>
            <w:bookmarkStart w:id="559" w:name="_GoBack"/>
            <w:bookmarkEnd w:id="559"/>
          </w:p>
          <w:p w14:paraId="730D3859">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(含设计安装等)</w:t>
            </w:r>
          </w:p>
        </w:tc>
        <w:tc>
          <w:tcPr>
            <w:tcW w:w="1421" w:type="dxa"/>
            <w:noWrap w:val="0"/>
            <w:vAlign w:val="center"/>
          </w:tcPr>
          <w:p w14:paraId="6E356D94">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套</w:t>
            </w:r>
          </w:p>
        </w:tc>
        <w:tc>
          <w:tcPr>
            <w:tcW w:w="1373" w:type="dxa"/>
            <w:noWrap w:val="0"/>
            <w:vAlign w:val="center"/>
          </w:tcPr>
          <w:p w14:paraId="17141E46">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550</w:t>
            </w:r>
          </w:p>
        </w:tc>
        <w:tc>
          <w:tcPr>
            <w:tcW w:w="2263" w:type="dxa"/>
            <w:vMerge w:val="continue"/>
            <w:noWrap w:val="0"/>
            <w:vAlign w:val="center"/>
          </w:tcPr>
          <w:p w14:paraId="399A5B5F">
            <w:pPr>
              <w:jc w:val="center"/>
              <w:rPr>
                <w:rFonts w:hint="eastAsia" w:ascii="宋体" w:hAnsi="宋体" w:eastAsia="宋体" w:cs="宋体"/>
                <w:sz w:val="24"/>
                <w:szCs w:val="24"/>
                <w:vertAlign w:val="baseline"/>
                <w:lang w:val="en-US"/>
              </w:rPr>
            </w:pPr>
          </w:p>
        </w:tc>
      </w:tr>
      <w:tr w14:paraId="0723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823" w:type="dxa"/>
            <w:noWrap w:val="0"/>
            <w:vAlign w:val="center"/>
          </w:tcPr>
          <w:p w14:paraId="255F233C">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3117" w:type="dxa"/>
            <w:noWrap w:val="0"/>
            <w:vAlign w:val="center"/>
          </w:tcPr>
          <w:p w14:paraId="284C09C3">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围挡立体字、标志、图画等1.0cmPVC（字体60）</w:t>
            </w:r>
          </w:p>
        </w:tc>
        <w:tc>
          <w:tcPr>
            <w:tcW w:w="1421" w:type="dxa"/>
            <w:noWrap w:val="0"/>
            <w:vAlign w:val="center"/>
          </w:tcPr>
          <w:p w14:paraId="03254752">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米</w:t>
            </w:r>
          </w:p>
        </w:tc>
        <w:tc>
          <w:tcPr>
            <w:tcW w:w="1373" w:type="dxa"/>
            <w:noWrap w:val="0"/>
            <w:vAlign w:val="center"/>
          </w:tcPr>
          <w:p w14:paraId="41345302">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260</w:t>
            </w:r>
          </w:p>
        </w:tc>
        <w:tc>
          <w:tcPr>
            <w:tcW w:w="2263" w:type="dxa"/>
            <w:vMerge w:val="restart"/>
            <w:noWrap w:val="0"/>
            <w:vAlign w:val="center"/>
          </w:tcPr>
          <w:p w14:paraId="4AA0869A">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围挡立体字设计、安装、破损更换等</w:t>
            </w:r>
          </w:p>
        </w:tc>
      </w:tr>
      <w:tr w14:paraId="6EC3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823" w:type="dxa"/>
            <w:noWrap w:val="0"/>
            <w:vAlign w:val="center"/>
          </w:tcPr>
          <w:p w14:paraId="1928376A">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3117" w:type="dxa"/>
            <w:noWrap w:val="0"/>
            <w:vAlign w:val="center"/>
          </w:tcPr>
          <w:p w14:paraId="198C892C">
            <w:pPr>
              <w:jc w:val="center"/>
              <w:rPr>
                <w:rFonts w:hint="eastAsia" w:ascii="宋体" w:hAnsi="宋体" w:eastAsia="宋体" w:cs="宋体"/>
                <w:sz w:val="24"/>
                <w:szCs w:val="24"/>
                <w:vertAlign w:val="baseline"/>
                <w:lang w:val="en-US"/>
              </w:rPr>
            </w:pPr>
            <w:r>
              <w:rPr>
                <w:rFonts w:hint="eastAsia" w:ascii="宋体" w:hAnsi="宋体" w:cs="宋体"/>
                <w:sz w:val="24"/>
                <w:szCs w:val="24"/>
                <w:vertAlign w:val="baseline"/>
                <w:lang w:val="en-US" w:eastAsia="zh-CN"/>
              </w:rPr>
              <w:t>围挡立体字、标志、图画等1.0cmPVC（字体80）</w:t>
            </w:r>
          </w:p>
        </w:tc>
        <w:tc>
          <w:tcPr>
            <w:tcW w:w="1421" w:type="dxa"/>
            <w:noWrap w:val="0"/>
            <w:vAlign w:val="center"/>
          </w:tcPr>
          <w:p w14:paraId="4965D81B">
            <w:pPr>
              <w:jc w:val="center"/>
              <w:rPr>
                <w:rFonts w:hint="eastAsia" w:ascii="宋体" w:hAnsi="宋体" w:eastAsia="宋体" w:cs="宋体"/>
                <w:sz w:val="24"/>
                <w:szCs w:val="24"/>
                <w:vertAlign w:val="baseline"/>
                <w:lang w:val="en-US"/>
              </w:rPr>
            </w:pPr>
            <w:r>
              <w:rPr>
                <w:rFonts w:hint="eastAsia" w:ascii="宋体" w:hAnsi="宋体" w:cs="宋体"/>
                <w:sz w:val="24"/>
                <w:szCs w:val="24"/>
                <w:vertAlign w:val="baseline"/>
                <w:lang w:val="en-US" w:eastAsia="zh-CN"/>
              </w:rPr>
              <w:t>米</w:t>
            </w:r>
          </w:p>
        </w:tc>
        <w:tc>
          <w:tcPr>
            <w:tcW w:w="1373" w:type="dxa"/>
            <w:noWrap w:val="0"/>
            <w:vAlign w:val="center"/>
          </w:tcPr>
          <w:p w14:paraId="65BFCDAE">
            <w:pPr>
              <w:jc w:val="center"/>
              <w:rPr>
                <w:rFonts w:hint="default" w:ascii="宋体" w:hAnsi="宋体" w:eastAsia="宋体" w:cs="宋体"/>
                <w:sz w:val="24"/>
                <w:szCs w:val="24"/>
                <w:vertAlign w:val="baseline"/>
                <w:lang w:val="en-US"/>
              </w:rPr>
            </w:pPr>
            <w:r>
              <w:rPr>
                <w:rFonts w:hint="eastAsia" w:ascii="宋体" w:hAnsi="宋体" w:cs="宋体"/>
                <w:sz w:val="24"/>
                <w:szCs w:val="24"/>
                <w:vertAlign w:val="baseline"/>
                <w:lang w:val="en-US" w:eastAsia="zh-CN"/>
              </w:rPr>
              <w:t>200</w:t>
            </w:r>
          </w:p>
        </w:tc>
        <w:tc>
          <w:tcPr>
            <w:tcW w:w="2263" w:type="dxa"/>
            <w:vMerge w:val="continue"/>
            <w:noWrap w:val="0"/>
            <w:vAlign w:val="center"/>
          </w:tcPr>
          <w:p w14:paraId="4D6CAB91">
            <w:pPr>
              <w:jc w:val="center"/>
              <w:rPr>
                <w:rFonts w:hint="eastAsia" w:ascii="宋体" w:hAnsi="宋体" w:eastAsia="宋体" w:cs="宋体"/>
                <w:sz w:val="24"/>
                <w:szCs w:val="24"/>
                <w:vertAlign w:val="baseline"/>
                <w:lang w:val="en-US"/>
              </w:rPr>
            </w:pPr>
          </w:p>
        </w:tc>
      </w:tr>
      <w:tr w14:paraId="7C76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823" w:type="dxa"/>
            <w:noWrap w:val="0"/>
            <w:vAlign w:val="center"/>
          </w:tcPr>
          <w:p w14:paraId="62541756">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3117" w:type="dxa"/>
            <w:noWrap w:val="0"/>
            <w:vAlign w:val="center"/>
          </w:tcPr>
          <w:p w14:paraId="4862453A">
            <w:pPr>
              <w:jc w:val="center"/>
              <w:rPr>
                <w:rFonts w:hint="eastAsia" w:ascii="宋体" w:hAnsi="宋体" w:eastAsia="宋体" w:cs="宋体"/>
                <w:sz w:val="24"/>
                <w:szCs w:val="24"/>
                <w:vertAlign w:val="baseline"/>
                <w:lang w:val="en-US"/>
              </w:rPr>
            </w:pPr>
            <w:r>
              <w:rPr>
                <w:rFonts w:hint="eastAsia" w:ascii="宋体" w:hAnsi="宋体" w:cs="宋体"/>
                <w:sz w:val="24"/>
                <w:szCs w:val="24"/>
                <w:vertAlign w:val="baseline"/>
                <w:lang w:val="en-US" w:eastAsia="zh-CN"/>
              </w:rPr>
              <w:t>围挡立体字、标志、图画等1.0cmPVC（字体100）</w:t>
            </w:r>
          </w:p>
        </w:tc>
        <w:tc>
          <w:tcPr>
            <w:tcW w:w="1421" w:type="dxa"/>
            <w:noWrap w:val="0"/>
            <w:vAlign w:val="center"/>
          </w:tcPr>
          <w:p w14:paraId="5047CD64">
            <w:pPr>
              <w:jc w:val="center"/>
              <w:rPr>
                <w:rFonts w:hint="eastAsia" w:ascii="宋体" w:hAnsi="宋体" w:eastAsia="宋体" w:cs="宋体"/>
                <w:sz w:val="24"/>
                <w:szCs w:val="24"/>
                <w:vertAlign w:val="baseline"/>
                <w:lang w:val="en-US"/>
              </w:rPr>
            </w:pPr>
            <w:r>
              <w:rPr>
                <w:rFonts w:hint="eastAsia" w:ascii="宋体" w:hAnsi="宋体" w:cs="宋体"/>
                <w:sz w:val="24"/>
                <w:szCs w:val="24"/>
                <w:vertAlign w:val="baseline"/>
                <w:lang w:val="en-US" w:eastAsia="zh-CN"/>
              </w:rPr>
              <w:t>米</w:t>
            </w:r>
          </w:p>
        </w:tc>
        <w:tc>
          <w:tcPr>
            <w:tcW w:w="1373" w:type="dxa"/>
            <w:noWrap w:val="0"/>
            <w:vAlign w:val="center"/>
          </w:tcPr>
          <w:p w14:paraId="30310968">
            <w:pPr>
              <w:jc w:val="center"/>
              <w:rPr>
                <w:rFonts w:hint="default" w:ascii="宋体" w:hAnsi="宋体" w:eastAsia="宋体" w:cs="宋体"/>
                <w:sz w:val="24"/>
                <w:szCs w:val="24"/>
                <w:vertAlign w:val="baseline"/>
                <w:lang w:val="en-US"/>
              </w:rPr>
            </w:pPr>
            <w:r>
              <w:rPr>
                <w:rFonts w:hint="eastAsia" w:ascii="宋体" w:hAnsi="宋体" w:cs="宋体"/>
                <w:sz w:val="24"/>
                <w:szCs w:val="24"/>
                <w:vertAlign w:val="baseline"/>
                <w:lang w:val="en-US" w:eastAsia="zh-CN"/>
              </w:rPr>
              <w:t>160</w:t>
            </w:r>
          </w:p>
        </w:tc>
        <w:tc>
          <w:tcPr>
            <w:tcW w:w="2263" w:type="dxa"/>
            <w:vMerge w:val="continue"/>
            <w:noWrap w:val="0"/>
            <w:vAlign w:val="center"/>
          </w:tcPr>
          <w:p w14:paraId="06857826">
            <w:pPr>
              <w:jc w:val="center"/>
              <w:rPr>
                <w:rFonts w:hint="eastAsia" w:ascii="宋体" w:hAnsi="宋体" w:eastAsia="宋体" w:cs="宋体"/>
                <w:sz w:val="24"/>
                <w:szCs w:val="24"/>
                <w:vertAlign w:val="baseline"/>
                <w:lang w:val="en-US"/>
              </w:rPr>
            </w:pPr>
          </w:p>
        </w:tc>
      </w:tr>
      <w:tr w14:paraId="54D3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823" w:type="dxa"/>
            <w:noWrap w:val="0"/>
            <w:vAlign w:val="center"/>
          </w:tcPr>
          <w:p w14:paraId="7063C475">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3117" w:type="dxa"/>
            <w:noWrap w:val="0"/>
            <w:vAlign w:val="center"/>
          </w:tcPr>
          <w:p w14:paraId="47527BC7">
            <w:pPr>
              <w:jc w:val="center"/>
              <w:rPr>
                <w:rFonts w:hint="eastAsia" w:ascii="宋体" w:hAnsi="宋体" w:eastAsia="宋体" w:cs="宋体"/>
                <w:sz w:val="24"/>
                <w:szCs w:val="24"/>
                <w:vertAlign w:val="baseline"/>
                <w:lang w:val="en-US"/>
              </w:rPr>
            </w:pPr>
            <w:r>
              <w:rPr>
                <w:rFonts w:hint="eastAsia" w:ascii="宋体" w:hAnsi="宋体" w:cs="宋体"/>
                <w:sz w:val="24"/>
                <w:szCs w:val="24"/>
                <w:vertAlign w:val="baseline"/>
                <w:lang w:val="en-US" w:eastAsia="zh-CN"/>
              </w:rPr>
              <w:t>围挡立体字、标志、图画等1.0cmPVC（字体110）</w:t>
            </w:r>
          </w:p>
        </w:tc>
        <w:tc>
          <w:tcPr>
            <w:tcW w:w="1421" w:type="dxa"/>
            <w:noWrap w:val="0"/>
            <w:vAlign w:val="center"/>
          </w:tcPr>
          <w:p w14:paraId="6DC2C026">
            <w:pPr>
              <w:jc w:val="center"/>
              <w:rPr>
                <w:rFonts w:hint="eastAsia" w:ascii="宋体" w:hAnsi="宋体" w:eastAsia="宋体" w:cs="宋体"/>
                <w:sz w:val="24"/>
                <w:szCs w:val="24"/>
                <w:vertAlign w:val="baseline"/>
                <w:lang w:val="en-US"/>
              </w:rPr>
            </w:pPr>
            <w:r>
              <w:rPr>
                <w:rFonts w:hint="eastAsia" w:ascii="宋体" w:hAnsi="宋体" w:cs="宋体"/>
                <w:sz w:val="24"/>
                <w:szCs w:val="24"/>
                <w:vertAlign w:val="baseline"/>
                <w:lang w:val="en-US" w:eastAsia="zh-CN"/>
              </w:rPr>
              <w:t>米</w:t>
            </w:r>
          </w:p>
        </w:tc>
        <w:tc>
          <w:tcPr>
            <w:tcW w:w="1373" w:type="dxa"/>
            <w:noWrap w:val="0"/>
            <w:vAlign w:val="center"/>
          </w:tcPr>
          <w:p w14:paraId="5E508805">
            <w:pPr>
              <w:jc w:val="center"/>
              <w:rPr>
                <w:rFonts w:hint="default" w:ascii="宋体" w:hAnsi="宋体" w:eastAsia="宋体" w:cs="宋体"/>
                <w:sz w:val="24"/>
                <w:szCs w:val="24"/>
                <w:vertAlign w:val="baseline"/>
                <w:lang w:val="en-US"/>
              </w:rPr>
            </w:pPr>
            <w:r>
              <w:rPr>
                <w:rFonts w:hint="eastAsia" w:ascii="宋体" w:hAnsi="宋体" w:cs="宋体"/>
                <w:sz w:val="24"/>
                <w:szCs w:val="24"/>
                <w:vertAlign w:val="baseline"/>
                <w:lang w:val="en-US" w:eastAsia="zh-CN"/>
              </w:rPr>
              <w:t>100</w:t>
            </w:r>
          </w:p>
        </w:tc>
        <w:tc>
          <w:tcPr>
            <w:tcW w:w="2263" w:type="dxa"/>
            <w:vMerge w:val="continue"/>
            <w:noWrap w:val="0"/>
            <w:vAlign w:val="center"/>
          </w:tcPr>
          <w:p w14:paraId="41926DAF">
            <w:pPr>
              <w:jc w:val="center"/>
              <w:rPr>
                <w:rFonts w:hint="eastAsia" w:ascii="宋体" w:hAnsi="宋体" w:eastAsia="宋体" w:cs="宋体"/>
                <w:sz w:val="24"/>
                <w:szCs w:val="24"/>
                <w:vertAlign w:val="baseline"/>
                <w:lang w:val="en-US"/>
              </w:rPr>
            </w:pPr>
          </w:p>
        </w:tc>
      </w:tr>
      <w:tr w14:paraId="5864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23" w:type="dxa"/>
            <w:noWrap w:val="0"/>
            <w:vAlign w:val="center"/>
          </w:tcPr>
          <w:p w14:paraId="0DBDAA8B">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c>
          <w:tcPr>
            <w:tcW w:w="3117" w:type="dxa"/>
            <w:noWrap w:val="0"/>
            <w:vAlign w:val="center"/>
          </w:tcPr>
          <w:p w14:paraId="15822DD8">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其他广告及设计制作</w:t>
            </w:r>
          </w:p>
          <w:p w14:paraId="7D1EC80C">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w:t>
            </w:r>
            <w:r>
              <w:rPr>
                <w:rFonts w:hint="eastAsia" w:ascii="宋体" w:hAnsi="宋体" w:cs="宋体"/>
                <w:sz w:val="24"/>
                <w:szCs w:val="24"/>
                <w:highlight w:val="red"/>
                <w:vertAlign w:val="baseline"/>
                <w:lang w:val="en-US" w:eastAsia="zh-CN"/>
              </w:rPr>
              <w:t>展板</w:t>
            </w:r>
            <w:r>
              <w:rPr>
                <w:rFonts w:hint="eastAsia" w:ascii="宋体" w:hAnsi="宋体" w:cs="宋体"/>
                <w:sz w:val="24"/>
                <w:szCs w:val="24"/>
                <w:vertAlign w:val="baseline"/>
                <w:lang w:val="en-US" w:eastAsia="zh-CN"/>
              </w:rPr>
              <w:t>、室内文化墙等）</w:t>
            </w:r>
          </w:p>
        </w:tc>
        <w:tc>
          <w:tcPr>
            <w:tcW w:w="1421" w:type="dxa"/>
            <w:noWrap w:val="0"/>
            <w:vAlign w:val="center"/>
          </w:tcPr>
          <w:p w14:paraId="2BEC68B1">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1373" w:type="dxa"/>
            <w:noWrap w:val="0"/>
            <w:vAlign w:val="center"/>
          </w:tcPr>
          <w:p w14:paraId="73D92AFA">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按需制作</w:t>
            </w:r>
          </w:p>
        </w:tc>
        <w:tc>
          <w:tcPr>
            <w:tcW w:w="2263" w:type="dxa"/>
            <w:noWrap w:val="0"/>
            <w:vAlign w:val="center"/>
          </w:tcPr>
          <w:p w14:paraId="405C0F8F">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其他零星广告设计制作</w:t>
            </w:r>
          </w:p>
        </w:tc>
      </w:tr>
    </w:tbl>
    <w:p w14:paraId="16DF4865">
      <w:pPr>
        <w:pStyle w:val="2"/>
        <w:ind w:left="0" w:leftChars="0" w:firstLine="0" w:firstLineChars="0"/>
        <w:rPr>
          <w:rFonts w:hint="default"/>
          <w:lang w:val="en-US" w:eastAsia="zh-CN"/>
        </w:rPr>
      </w:pPr>
    </w:p>
    <w:p w14:paraId="2D9EC324">
      <w:pP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注：1、清单内加红的为需提供样品的清单；</w:t>
      </w:r>
    </w:p>
    <w:p w14:paraId="3FAB5EA6">
      <w:pPr>
        <w:ind w:firstLine="422" w:firstLineChars="200"/>
        <w:rPr>
          <w:rFonts w:hint="default"/>
          <w:lang w:val="en-US" w:eastAsia="zh-CN"/>
        </w:rPr>
        <w:sectPr>
          <w:pgSz w:w="11906" w:h="16839"/>
          <w:pgMar w:top="1429" w:right="1233" w:bottom="0" w:left="1233" w:header="0" w:footer="0" w:gutter="0"/>
          <w:cols w:space="720" w:num="1"/>
        </w:sectPr>
      </w:pPr>
      <w:r>
        <w:rPr>
          <w:rFonts w:hint="eastAsia" w:ascii="仿宋" w:hAnsi="仿宋" w:eastAsia="仿宋" w:cs="仿宋"/>
          <w:b/>
          <w:bCs/>
          <w:highlight w:val="none"/>
          <w:lang w:val="en-US" w:eastAsia="zh-CN"/>
        </w:rPr>
        <w:t>2、以上数量及最终式样以招标人核实为准</w:t>
      </w:r>
    </w:p>
    <w:p w14:paraId="0307FECE">
      <w:pPr>
        <w:spacing w:line="560" w:lineRule="exact"/>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、付款方式：</w:t>
      </w:r>
    </w:p>
    <w:p w14:paraId="29CB8FE6">
      <w:pPr>
        <w:spacing w:line="560" w:lineRule="exact"/>
        <w:ind w:firstLine="420"/>
        <w:jc w:val="left"/>
        <w:rPr>
          <w:rFonts w:hint="eastAsia" w:ascii="仿宋" w:hAnsi="仿宋" w:eastAsia="仿宋" w:cs="仿宋"/>
          <w:sz w:val="22"/>
          <w:szCs w:val="22"/>
          <w:highlight w:val="none"/>
        </w:rPr>
      </w:pPr>
      <w:r>
        <w:rPr>
          <w:rFonts w:hint="eastAsia" w:ascii="仿宋" w:hAnsi="仿宋" w:eastAsia="仿宋" w:cs="仿宋"/>
          <w:sz w:val="24"/>
          <w:szCs w:val="24"/>
          <w:highlight w:val="none"/>
        </w:rPr>
        <w:t>签订合同后7个工作日内支付合同总价款的50%，其余的验收完成通过后支付。</w:t>
      </w:r>
    </w:p>
    <w:p w14:paraId="5FE33A93">
      <w:pPr>
        <w:spacing w:line="560" w:lineRule="exact"/>
        <w:ind w:firstLine="42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对突发性事件、重大活动创建和检查期间的应急响应：一旦发生突发事件，确定异常原因后及时到达现场处理，并上报；到达现场时间在</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分钟以内（含</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分钟）</w:t>
      </w:r>
    </w:p>
    <w:p w14:paraId="656DF8AC">
      <w:pPr>
        <w:widowControl/>
        <w:ind w:firstLine="720" w:firstLineChars="300"/>
        <w:jc w:val="left"/>
        <w:rPr>
          <w:rFonts w:ascii="宋体" w:hAnsi="宋体" w:cs="宋体"/>
          <w:bCs/>
          <w:sz w:val="24"/>
        </w:rPr>
      </w:pPr>
    </w:p>
    <w:p w14:paraId="13240179">
      <w:pPr>
        <w:rPr>
          <w:rFonts w:ascii="宋体" w:hAnsi="宋体" w:cs="宋体"/>
          <w:snapToGrid w:val="0"/>
          <w:kern w:val="0"/>
          <w:sz w:val="24"/>
        </w:rPr>
      </w:pPr>
    </w:p>
    <w:p w14:paraId="5C070C25">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3292"/>
      <w:bookmarkEnd w:id="32"/>
      <w:bookmarkStart w:id="33" w:name="_Toc184314470"/>
      <w:bookmarkEnd w:id="33"/>
      <w:bookmarkStart w:id="34" w:name="_Toc184310288"/>
      <w:bookmarkEnd w:id="34"/>
      <w:bookmarkStart w:id="35" w:name="_Toc184313250"/>
      <w:bookmarkEnd w:id="35"/>
      <w:bookmarkStart w:id="36" w:name="_Toc184310297"/>
      <w:bookmarkEnd w:id="36"/>
      <w:bookmarkStart w:id="37" w:name="_Toc184312118"/>
      <w:bookmarkEnd w:id="37"/>
      <w:bookmarkStart w:id="38" w:name="_Toc184313247"/>
      <w:bookmarkEnd w:id="38"/>
      <w:bookmarkStart w:id="39" w:name="_Toc184310337"/>
      <w:bookmarkEnd w:id="39"/>
      <w:bookmarkStart w:id="40" w:name="_Toc184313265"/>
      <w:bookmarkEnd w:id="40"/>
      <w:bookmarkStart w:id="41" w:name="_Toc184312138"/>
      <w:bookmarkEnd w:id="41"/>
      <w:bookmarkStart w:id="42" w:name="_Toc184310272"/>
      <w:bookmarkEnd w:id="42"/>
      <w:bookmarkStart w:id="43" w:name="_Toc184310343"/>
      <w:bookmarkEnd w:id="43"/>
      <w:bookmarkStart w:id="44" w:name="_Toc184312116"/>
      <w:bookmarkEnd w:id="44"/>
      <w:bookmarkStart w:id="45" w:name="_Toc184312084"/>
      <w:bookmarkEnd w:id="45"/>
      <w:bookmarkStart w:id="46" w:name="_Toc184313296"/>
      <w:bookmarkEnd w:id="46"/>
      <w:bookmarkStart w:id="47" w:name="_Toc184313290"/>
      <w:bookmarkEnd w:id="47"/>
      <w:bookmarkStart w:id="48" w:name="_Toc184310330"/>
      <w:bookmarkEnd w:id="48"/>
      <w:bookmarkStart w:id="49" w:name="_Toc184310318"/>
      <w:bookmarkEnd w:id="49"/>
      <w:bookmarkStart w:id="50" w:name="_Toc184313289"/>
      <w:bookmarkEnd w:id="50"/>
      <w:bookmarkStart w:id="51" w:name="_Toc184308049"/>
      <w:bookmarkEnd w:id="51"/>
      <w:bookmarkStart w:id="52" w:name="_Toc184313240"/>
      <w:bookmarkEnd w:id="52"/>
      <w:bookmarkStart w:id="53" w:name="_Toc184312132"/>
      <w:bookmarkEnd w:id="53"/>
      <w:bookmarkStart w:id="54" w:name="_Toc184313302"/>
      <w:bookmarkEnd w:id="54"/>
      <w:bookmarkStart w:id="55" w:name="_Toc184308079"/>
      <w:bookmarkEnd w:id="55"/>
      <w:bookmarkStart w:id="56" w:name="_Toc184308081"/>
      <w:bookmarkEnd w:id="56"/>
      <w:bookmarkStart w:id="57" w:name="_Toc184310320"/>
      <w:bookmarkEnd w:id="57"/>
      <w:bookmarkStart w:id="58" w:name="_Toc184312081"/>
      <w:bookmarkEnd w:id="58"/>
      <w:bookmarkStart w:id="59" w:name="_Toc184313246"/>
      <w:bookmarkEnd w:id="59"/>
      <w:bookmarkStart w:id="60" w:name="_Toc184314436"/>
      <w:bookmarkEnd w:id="60"/>
      <w:bookmarkStart w:id="61" w:name="_Toc184308048"/>
      <w:bookmarkEnd w:id="61"/>
      <w:bookmarkStart w:id="62" w:name="_Toc184314460"/>
      <w:bookmarkEnd w:id="62"/>
      <w:bookmarkStart w:id="63" w:name="_Toc184308054"/>
      <w:bookmarkEnd w:id="63"/>
      <w:bookmarkStart w:id="64" w:name="_Toc184310294"/>
      <w:bookmarkEnd w:id="64"/>
      <w:bookmarkStart w:id="65" w:name="_Toc184310275"/>
      <w:bookmarkEnd w:id="65"/>
      <w:bookmarkStart w:id="66" w:name="_Toc184313249"/>
      <w:bookmarkEnd w:id="66"/>
      <w:bookmarkStart w:id="67" w:name="_Toc184314444"/>
      <w:bookmarkEnd w:id="67"/>
      <w:bookmarkStart w:id="68" w:name="_Toc184310305"/>
      <w:bookmarkEnd w:id="68"/>
      <w:bookmarkStart w:id="69" w:name="_Toc184312070"/>
      <w:bookmarkEnd w:id="69"/>
      <w:bookmarkStart w:id="70" w:name="_Toc184310312"/>
      <w:bookmarkEnd w:id="70"/>
      <w:bookmarkStart w:id="71" w:name="_Toc184314465"/>
      <w:bookmarkEnd w:id="71"/>
      <w:bookmarkStart w:id="72" w:name="_Toc184313276"/>
      <w:bookmarkEnd w:id="72"/>
      <w:bookmarkStart w:id="73" w:name="_Toc184313279"/>
      <w:bookmarkEnd w:id="73"/>
      <w:bookmarkStart w:id="74" w:name="_Toc184313256"/>
      <w:bookmarkEnd w:id="74"/>
      <w:bookmarkStart w:id="75" w:name="_Toc184312094"/>
      <w:bookmarkEnd w:id="75"/>
      <w:bookmarkStart w:id="76" w:name="_Toc184310281"/>
      <w:bookmarkEnd w:id="76"/>
      <w:bookmarkStart w:id="77" w:name="_Toc184308052"/>
      <w:bookmarkEnd w:id="77"/>
      <w:bookmarkStart w:id="78" w:name="_Toc184312131"/>
      <w:bookmarkEnd w:id="78"/>
      <w:bookmarkStart w:id="79" w:name="_Toc184310316"/>
      <w:bookmarkEnd w:id="79"/>
      <w:bookmarkStart w:id="80" w:name="_Toc184310291"/>
      <w:bookmarkEnd w:id="80"/>
      <w:bookmarkStart w:id="81" w:name="_Toc184313255"/>
      <w:bookmarkEnd w:id="81"/>
      <w:bookmarkStart w:id="82" w:name="_Toc184313253"/>
      <w:bookmarkEnd w:id="82"/>
      <w:bookmarkStart w:id="83" w:name="_Toc184308105"/>
      <w:bookmarkEnd w:id="83"/>
      <w:bookmarkStart w:id="84" w:name="_Toc184312130"/>
      <w:bookmarkEnd w:id="84"/>
      <w:bookmarkStart w:id="85" w:name="_Toc184314455"/>
      <w:bookmarkEnd w:id="85"/>
      <w:bookmarkStart w:id="86" w:name="_Toc184308069"/>
      <w:bookmarkEnd w:id="86"/>
      <w:bookmarkStart w:id="87" w:name="_Toc184314446"/>
      <w:bookmarkEnd w:id="87"/>
      <w:bookmarkStart w:id="88" w:name="_Toc184314410"/>
      <w:bookmarkEnd w:id="88"/>
      <w:bookmarkStart w:id="89" w:name="_Toc184308036"/>
      <w:bookmarkEnd w:id="89"/>
      <w:bookmarkStart w:id="90" w:name="_Toc184308099"/>
      <w:bookmarkEnd w:id="90"/>
      <w:bookmarkStart w:id="91" w:name="_Toc184308068"/>
      <w:bookmarkEnd w:id="91"/>
      <w:bookmarkStart w:id="92" w:name="_Toc184314419"/>
      <w:bookmarkEnd w:id="92"/>
      <w:bookmarkStart w:id="93" w:name="_Toc184314471"/>
      <w:bookmarkEnd w:id="93"/>
      <w:bookmarkStart w:id="94" w:name="_Toc184308074"/>
      <w:bookmarkEnd w:id="94"/>
      <w:bookmarkStart w:id="95" w:name="_Toc184312122"/>
      <w:bookmarkEnd w:id="95"/>
      <w:bookmarkStart w:id="96" w:name="_Toc184314441"/>
      <w:bookmarkEnd w:id="96"/>
      <w:bookmarkStart w:id="97" w:name="_Toc184310340"/>
      <w:bookmarkEnd w:id="97"/>
      <w:bookmarkStart w:id="98" w:name="_Toc184314429"/>
      <w:bookmarkEnd w:id="98"/>
      <w:bookmarkStart w:id="99" w:name="_Toc184312103"/>
      <w:bookmarkEnd w:id="99"/>
      <w:bookmarkStart w:id="100" w:name="_Toc184313307"/>
      <w:bookmarkEnd w:id="100"/>
      <w:bookmarkStart w:id="101" w:name="_Toc184314459"/>
      <w:bookmarkEnd w:id="101"/>
      <w:bookmarkStart w:id="102" w:name="_Toc184314450"/>
      <w:bookmarkEnd w:id="102"/>
      <w:bookmarkStart w:id="103" w:name="_Toc184310304"/>
      <w:bookmarkEnd w:id="103"/>
      <w:bookmarkStart w:id="104" w:name="_Toc184313258"/>
      <w:bookmarkEnd w:id="104"/>
      <w:bookmarkStart w:id="105" w:name="_Toc184310308"/>
      <w:bookmarkEnd w:id="105"/>
      <w:bookmarkStart w:id="106" w:name="_Toc184312121"/>
      <w:bookmarkEnd w:id="106"/>
      <w:bookmarkStart w:id="107" w:name="_Toc184308098"/>
      <w:bookmarkEnd w:id="107"/>
      <w:bookmarkStart w:id="108" w:name="_Toc184314475"/>
      <w:bookmarkEnd w:id="108"/>
      <w:bookmarkStart w:id="109" w:name="_Toc184314422"/>
      <w:bookmarkEnd w:id="109"/>
      <w:bookmarkStart w:id="110" w:name="_Toc184308059"/>
      <w:bookmarkEnd w:id="110"/>
      <w:bookmarkStart w:id="111" w:name="_Toc184314430"/>
      <w:bookmarkEnd w:id="111"/>
      <w:bookmarkStart w:id="112" w:name="_Toc184308065"/>
      <w:bookmarkEnd w:id="112"/>
      <w:bookmarkStart w:id="113" w:name="_Toc184313280"/>
      <w:bookmarkEnd w:id="113"/>
      <w:bookmarkStart w:id="114" w:name="_Toc184313305"/>
      <w:bookmarkEnd w:id="114"/>
      <w:bookmarkStart w:id="115" w:name="_Toc184310332"/>
      <w:bookmarkEnd w:id="115"/>
      <w:bookmarkStart w:id="116" w:name="_Toc184308090"/>
      <w:bookmarkEnd w:id="116"/>
      <w:bookmarkStart w:id="117" w:name="_Toc184308064"/>
      <w:bookmarkEnd w:id="117"/>
      <w:bookmarkStart w:id="118" w:name="_Toc184308067"/>
      <w:bookmarkEnd w:id="118"/>
      <w:bookmarkStart w:id="119" w:name="_Toc184308060"/>
      <w:bookmarkEnd w:id="119"/>
      <w:bookmarkStart w:id="120" w:name="_Toc184308104"/>
      <w:bookmarkEnd w:id="120"/>
      <w:bookmarkStart w:id="121" w:name="_Toc184308080"/>
      <w:bookmarkEnd w:id="121"/>
      <w:bookmarkStart w:id="122" w:name="_Toc184310298"/>
      <w:bookmarkEnd w:id="122"/>
      <w:bookmarkStart w:id="123" w:name="_Toc184313278"/>
      <w:bookmarkEnd w:id="123"/>
      <w:bookmarkStart w:id="124" w:name="_Toc184313268"/>
      <w:bookmarkEnd w:id="124"/>
      <w:bookmarkStart w:id="125" w:name="_Toc184312090"/>
      <w:bookmarkEnd w:id="125"/>
      <w:bookmarkStart w:id="126" w:name="_Toc184310326"/>
      <w:bookmarkEnd w:id="126"/>
      <w:bookmarkStart w:id="127" w:name="_Toc184313271"/>
      <w:bookmarkEnd w:id="127"/>
      <w:bookmarkStart w:id="128" w:name="_Toc184308076"/>
      <w:bookmarkEnd w:id="128"/>
      <w:bookmarkStart w:id="129" w:name="_Toc184308047"/>
      <w:bookmarkEnd w:id="129"/>
      <w:bookmarkStart w:id="130" w:name="_Toc184312117"/>
      <w:bookmarkEnd w:id="130"/>
      <w:bookmarkStart w:id="131" w:name="_Toc184312069"/>
      <w:bookmarkEnd w:id="131"/>
      <w:bookmarkStart w:id="132" w:name="_Toc184314420"/>
      <w:bookmarkEnd w:id="132"/>
      <w:bookmarkStart w:id="133" w:name="_Toc184314448"/>
      <w:bookmarkEnd w:id="133"/>
      <w:bookmarkStart w:id="134" w:name="_Toc184308043"/>
      <w:bookmarkEnd w:id="134"/>
      <w:bookmarkStart w:id="135" w:name="_Toc184312111"/>
      <w:bookmarkEnd w:id="135"/>
      <w:bookmarkStart w:id="136" w:name="_Toc184312108"/>
      <w:bookmarkEnd w:id="136"/>
      <w:bookmarkStart w:id="137" w:name="_Toc184312109"/>
      <w:bookmarkEnd w:id="137"/>
      <w:bookmarkStart w:id="138" w:name="_Toc184308107"/>
      <w:bookmarkEnd w:id="138"/>
      <w:bookmarkStart w:id="139" w:name="_Toc184310319"/>
      <w:bookmarkEnd w:id="139"/>
      <w:bookmarkStart w:id="140" w:name="_Toc184314439"/>
      <w:bookmarkEnd w:id="140"/>
      <w:bookmarkStart w:id="141" w:name="_Toc184310321"/>
      <w:bookmarkEnd w:id="141"/>
      <w:bookmarkStart w:id="142" w:name="_Toc184313281"/>
      <w:bookmarkEnd w:id="142"/>
      <w:bookmarkStart w:id="143" w:name="_Toc184310329"/>
      <w:bookmarkEnd w:id="143"/>
      <w:bookmarkStart w:id="144" w:name="_Toc184312126"/>
      <w:bookmarkEnd w:id="144"/>
      <w:bookmarkStart w:id="145" w:name="_Toc184312106"/>
      <w:bookmarkEnd w:id="145"/>
      <w:bookmarkStart w:id="146" w:name="_Toc184314413"/>
      <w:bookmarkEnd w:id="146"/>
      <w:bookmarkStart w:id="147" w:name="_Toc184308053"/>
      <w:bookmarkEnd w:id="147"/>
      <w:bookmarkStart w:id="148" w:name="_Toc184310317"/>
      <w:bookmarkEnd w:id="148"/>
      <w:bookmarkStart w:id="149" w:name="_Toc184308102"/>
      <w:bookmarkEnd w:id="149"/>
      <w:bookmarkStart w:id="150" w:name="_Toc184308070"/>
      <w:bookmarkEnd w:id="150"/>
      <w:bookmarkStart w:id="151" w:name="_Toc184308055"/>
      <w:bookmarkEnd w:id="151"/>
      <w:bookmarkStart w:id="152" w:name="_Toc184314463"/>
      <w:bookmarkEnd w:id="152"/>
      <w:bookmarkStart w:id="153" w:name="_Toc184312083"/>
      <w:bookmarkEnd w:id="153"/>
      <w:bookmarkStart w:id="154" w:name="_Toc184310286"/>
      <w:bookmarkEnd w:id="154"/>
      <w:bookmarkStart w:id="155" w:name="_Toc184313245"/>
      <w:bookmarkEnd w:id="155"/>
      <w:bookmarkStart w:id="156" w:name="_Toc184314437"/>
      <w:bookmarkEnd w:id="156"/>
      <w:bookmarkStart w:id="157" w:name="_Toc184312076"/>
      <w:bookmarkEnd w:id="157"/>
      <w:bookmarkStart w:id="158" w:name="_Toc184308085"/>
      <w:bookmarkEnd w:id="158"/>
      <w:bookmarkStart w:id="159" w:name="_Toc184312128"/>
      <w:bookmarkEnd w:id="159"/>
      <w:bookmarkStart w:id="160" w:name="_Toc184314479"/>
      <w:bookmarkEnd w:id="160"/>
      <w:bookmarkStart w:id="161" w:name="_Toc184314425"/>
      <w:bookmarkEnd w:id="161"/>
      <w:bookmarkStart w:id="162" w:name="_Toc184313277"/>
      <w:bookmarkEnd w:id="162"/>
      <w:bookmarkStart w:id="163" w:name="_Toc184314468"/>
      <w:bookmarkEnd w:id="163"/>
      <w:bookmarkStart w:id="164" w:name="_Toc184314480"/>
      <w:bookmarkEnd w:id="164"/>
      <w:bookmarkStart w:id="165" w:name="_Toc184314415"/>
      <w:bookmarkEnd w:id="165"/>
      <w:bookmarkStart w:id="166" w:name="_Toc184308075"/>
      <w:bookmarkEnd w:id="166"/>
      <w:bookmarkStart w:id="167" w:name="_Toc184308083"/>
      <w:bookmarkEnd w:id="167"/>
      <w:bookmarkStart w:id="168" w:name="_Toc184308088"/>
      <w:bookmarkEnd w:id="168"/>
      <w:bookmarkStart w:id="169" w:name="_Toc184310331"/>
      <w:bookmarkEnd w:id="169"/>
      <w:bookmarkStart w:id="170" w:name="_Toc184312127"/>
      <w:bookmarkEnd w:id="170"/>
      <w:bookmarkStart w:id="171" w:name="_Toc184313287"/>
      <w:bookmarkEnd w:id="171"/>
      <w:bookmarkStart w:id="172" w:name="_Toc184310342"/>
      <w:bookmarkEnd w:id="172"/>
      <w:bookmarkStart w:id="173" w:name="_Toc184313270"/>
      <w:bookmarkEnd w:id="173"/>
      <w:bookmarkStart w:id="174" w:name="_Toc184312068"/>
      <w:bookmarkEnd w:id="174"/>
      <w:bookmarkStart w:id="175" w:name="_Toc184313286"/>
      <w:bookmarkEnd w:id="175"/>
      <w:bookmarkStart w:id="176" w:name="_Toc184314454"/>
      <w:bookmarkEnd w:id="176"/>
      <w:bookmarkStart w:id="177" w:name="_Toc184312089"/>
      <w:bookmarkEnd w:id="177"/>
      <w:bookmarkStart w:id="178" w:name="_Toc184314412"/>
      <w:bookmarkEnd w:id="178"/>
      <w:bookmarkStart w:id="179" w:name="_Toc184313304"/>
      <w:bookmarkEnd w:id="179"/>
      <w:bookmarkStart w:id="180" w:name="_Toc184312125"/>
      <w:bookmarkEnd w:id="180"/>
      <w:bookmarkStart w:id="181" w:name="_Toc184314476"/>
      <w:bookmarkEnd w:id="181"/>
      <w:bookmarkStart w:id="182" w:name="_Toc184310313"/>
      <w:bookmarkEnd w:id="182"/>
      <w:bookmarkStart w:id="183" w:name="_Toc184308039"/>
      <w:bookmarkEnd w:id="183"/>
      <w:bookmarkStart w:id="184" w:name="_Toc184310273"/>
      <w:bookmarkEnd w:id="184"/>
      <w:bookmarkStart w:id="185" w:name="_Toc184308103"/>
      <w:bookmarkEnd w:id="185"/>
      <w:bookmarkStart w:id="186" w:name="_Toc184313310"/>
      <w:bookmarkEnd w:id="186"/>
      <w:bookmarkStart w:id="187" w:name="_Toc184310310"/>
      <w:bookmarkEnd w:id="187"/>
      <w:bookmarkStart w:id="188" w:name="_Toc184314453"/>
      <w:bookmarkEnd w:id="188"/>
      <w:bookmarkStart w:id="189" w:name="_Toc184314442"/>
      <w:bookmarkEnd w:id="189"/>
      <w:bookmarkStart w:id="190" w:name="_Toc184313308"/>
      <w:bookmarkEnd w:id="190"/>
      <w:bookmarkStart w:id="191" w:name="_Toc184308097"/>
      <w:bookmarkEnd w:id="191"/>
      <w:bookmarkStart w:id="192" w:name="_Toc184313309"/>
      <w:bookmarkEnd w:id="192"/>
      <w:bookmarkStart w:id="193" w:name="_Toc184312115"/>
      <w:bookmarkEnd w:id="193"/>
      <w:bookmarkStart w:id="194" w:name="_Toc184314417"/>
      <w:bookmarkEnd w:id="194"/>
      <w:bookmarkStart w:id="195" w:name="_Toc184313294"/>
      <w:bookmarkEnd w:id="195"/>
      <w:bookmarkStart w:id="196" w:name="_Toc184308061"/>
      <w:bookmarkEnd w:id="196"/>
      <w:bookmarkStart w:id="197" w:name="_Toc184312119"/>
      <w:bookmarkEnd w:id="197"/>
      <w:bookmarkStart w:id="198" w:name="_Toc184312074"/>
      <w:bookmarkEnd w:id="198"/>
      <w:bookmarkStart w:id="199" w:name="_Toc184313241"/>
      <w:bookmarkEnd w:id="199"/>
      <w:bookmarkStart w:id="200" w:name="_Toc184313303"/>
      <w:bookmarkEnd w:id="200"/>
      <w:bookmarkStart w:id="201" w:name="_Toc184314438"/>
      <w:bookmarkEnd w:id="201"/>
      <w:bookmarkStart w:id="202" w:name="_Toc184312114"/>
      <w:bookmarkEnd w:id="202"/>
      <w:bookmarkStart w:id="203" w:name="_Toc184308072"/>
      <w:bookmarkEnd w:id="203"/>
      <w:bookmarkStart w:id="204" w:name="_Toc184310322"/>
      <w:bookmarkEnd w:id="204"/>
      <w:bookmarkStart w:id="205" w:name="_Toc184314477"/>
      <w:bookmarkEnd w:id="205"/>
      <w:bookmarkStart w:id="206" w:name="_Toc184313269"/>
      <w:bookmarkEnd w:id="206"/>
      <w:bookmarkStart w:id="207" w:name="_Toc184312120"/>
      <w:bookmarkEnd w:id="207"/>
      <w:bookmarkStart w:id="208" w:name="_Toc184308037"/>
      <w:bookmarkEnd w:id="208"/>
      <w:bookmarkStart w:id="209" w:name="_Toc184313300"/>
      <w:bookmarkEnd w:id="209"/>
      <w:bookmarkStart w:id="210" w:name="_Toc184314452"/>
      <w:bookmarkEnd w:id="210"/>
      <w:bookmarkStart w:id="211" w:name="_Toc184313288"/>
      <w:bookmarkEnd w:id="211"/>
      <w:bookmarkStart w:id="212" w:name="_Toc184312123"/>
      <w:bookmarkEnd w:id="212"/>
      <w:bookmarkStart w:id="213" w:name="_Toc184313297"/>
      <w:bookmarkEnd w:id="213"/>
      <w:bookmarkStart w:id="214" w:name="_Toc184312133"/>
      <w:bookmarkEnd w:id="214"/>
      <w:bookmarkStart w:id="215" w:name="_Toc184314464"/>
      <w:bookmarkEnd w:id="215"/>
      <w:bookmarkStart w:id="216" w:name="_Toc184308078"/>
      <w:bookmarkEnd w:id="216"/>
      <w:bookmarkStart w:id="217" w:name="_Toc184313293"/>
      <w:bookmarkEnd w:id="217"/>
      <w:bookmarkStart w:id="218" w:name="_Toc184308101"/>
      <w:bookmarkEnd w:id="218"/>
      <w:bookmarkStart w:id="219" w:name="_Toc184310292"/>
      <w:bookmarkEnd w:id="219"/>
      <w:bookmarkStart w:id="220" w:name="_Toc184314467"/>
      <w:bookmarkEnd w:id="220"/>
      <w:bookmarkStart w:id="221" w:name="_Toc184313251"/>
      <w:bookmarkEnd w:id="221"/>
      <w:bookmarkStart w:id="222" w:name="_Toc184310309"/>
      <w:bookmarkEnd w:id="222"/>
      <w:bookmarkStart w:id="223" w:name="_Toc184308073"/>
      <w:bookmarkEnd w:id="223"/>
      <w:bookmarkStart w:id="224" w:name="_Toc184310327"/>
      <w:bookmarkEnd w:id="224"/>
      <w:bookmarkStart w:id="225" w:name="_Toc184314458"/>
      <w:bookmarkEnd w:id="225"/>
      <w:bookmarkStart w:id="226" w:name="_Toc184310282"/>
      <w:bookmarkEnd w:id="226"/>
      <w:bookmarkStart w:id="227" w:name="_Toc184310280"/>
      <w:bookmarkEnd w:id="227"/>
      <w:bookmarkStart w:id="228" w:name="_Toc184313298"/>
      <w:bookmarkEnd w:id="228"/>
      <w:bookmarkStart w:id="229" w:name="_Toc184314461"/>
      <w:bookmarkEnd w:id="229"/>
      <w:bookmarkStart w:id="230" w:name="_Toc184308038"/>
      <w:bookmarkEnd w:id="230"/>
      <w:bookmarkStart w:id="231" w:name="_Toc184314424"/>
      <w:bookmarkEnd w:id="231"/>
      <w:bookmarkStart w:id="232" w:name="_Toc184310303"/>
      <w:bookmarkEnd w:id="232"/>
      <w:bookmarkStart w:id="233" w:name="_Toc184310314"/>
      <w:bookmarkEnd w:id="233"/>
      <w:bookmarkStart w:id="234" w:name="_Toc184313238"/>
      <w:bookmarkEnd w:id="234"/>
      <w:bookmarkStart w:id="235" w:name="_Toc184312136"/>
      <w:bookmarkEnd w:id="235"/>
      <w:bookmarkStart w:id="236" w:name="_Toc184313252"/>
      <w:bookmarkEnd w:id="236"/>
      <w:bookmarkStart w:id="237" w:name="_Toc184312124"/>
      <w:bookmarkEnd w:id="237"/>
      <w:bookmarkStart w:id="238" w:name="_Toc184308042"/>
      <w:bookmarkEnd w:id="238"/>
      <w:bookmarkStart w:id="239" w:name="_Toc184310311"/>
      <w:bookmarkEnd w:id="239"/>
      <w:bookmarkStart w:id="240" w:name="_Toc184310301"/>
      <w:bookmarkEnd w:id="240"/>
      <w:bookmarkStart w:id="241" w:name="_Toc184310278"/>
      <w:bookmarkEnd w:id="241"/>
      <w:bookmarkStart w:id="242" w:name="_Toc184308056"/>
      <w:bookmarkEnd w:id="242"/>
      <w:bookmarkStart w:id="243" w:name="_Toc184310276"/>
      <w:bookmarkEnd w:id="243"/>
      <w:bookmarkStart w:id="244" w:name="_Toc184308051"/>
      <w:bookmarkEnd w:id="244"/>
      <w:bookmarkStart w:id="245" w:name="_Toc184313282"/>
      <w:bookmarkEnd w:id="245"/>
      <w:bookmarkStart w:id="246" w:name="_Toc184310323"/>
      <w:bookmarkEnd w:id="246"/>
      <w:bookmarkStart w:id="247" w:name="_Toc184308091"/>
      <w:bookmarkEnd w:id="247"/>
      <w:bookmarkStart w:id="248" w:name="_Toc184313306"/>
      <w:bookmarkEnd w:id="248"/>
      <w:bookmarkStart w:id="249" w:name="_Toc184312129"/>
      <w:bookmarkEnd w:id="249"/>
      <w:bookmarkStart w:id="250" w:name="_Toc184314447"/>
      <w:bookmarkEnd w:id="250"/>
      <w:bookmarkStart w:id="251" w:name="_Toc184308093"/>
      <w:bookmarkEnd w:id="251"/>
      <w:bookmarkStart w:id="252" w:name="_Toc184310333"/>
      <w:bookmarkEnd w:id="252"/>
      <w:bookmarkStart w:id="253" w:name="_Toc184313299"/>
      <w:bookmarkEnd w:id="253"/>
      <w:bookmarkStart w:id="254" w:name="_Toc184312098"/>
      <w:bookmarkEnd w:id="254"/>
      <w:bookmarkStart w:id="255" w:name="_Toc184308057"/>
      <w:bookmarkEnd w:id="255"/>
      <w:bookmarkStart w:id="256" w:name="_Toc184313273"/>
      <w:bookmarkEnd w:id="256"/>
      <w:bookmarkStart w:id="257" w:name="_Toc184308082"/>
      <w:bookmarkEnd w:id="257"/>
      <w:bookmarkStart w:id="258" w:name="_Toc184313260"/>
      <w:bookmarkEnd w:id="258"/>
      <w:bookmarkStart w:id="259" w:name="_Toc184314466"/>
      <w:bookmarkEnd w:id="259"/>
      <w:bookmarkStart w:id="260" w:name="_Toc184310290"/>
      <w:bookmarkEnd w:id="260"/>
      <w:bookmarkStart w:id="261" w:name="_Toc184312071"/>
      <w:bookmarkEnd w:id="261"/>
      <w:bookmarkStart w:id="262" w:name="_Toc184314472"/>
      <w:bookmarkEnd w:id="262"/>
      <w:bookmarkStart w:id="263" w:name="_Toc184314434"/>
      <w:bookmarkEnd w:id="263"/>
      <w:bookmarkStart w:id="264" w:name="_Toc184314443"/>
      <w:bookmarkEnd w:id="264"/>
      <w:bookmarkStart w:id="265" w:name="_Toc184308086"/>
      <w:bookmarkEnd w:id="265"/>
      <w:bookmarkStart w:id="266" w:name="_Toc184314426"/>
      <w:bookmarkEnd w:id="266"/>
      <w:bookmarkStart w:id="267" w:name="_Toc184308046"/>
      <w:bookmarkEnd w:id="267"/>
      <w:bookmarkStart w:id="268" w:name="_Toc184312091"/>
      <w:bookmarkEnd w:id="268"/>
      <w:bookmarkStart w:id="269" w:name="_Toc184310324"/>
      <w:bookmarkEnd w:id="269"/>
      <w:bookmarkStart w:id="270" w:name="_Toc184312110"/>
      <w:bookmarkEnd w:id="270"/>
      <w:bookmarkStart w:id="271" w:name="_Toc184313263"/>
      <w:bookmarkEnd w:id="271"/>
      <w:bookmarkStart w:id="272" w:name="_Toc184310344"/>
      <w:bookmarkEnd w:id="272"/>
      <w:bookmarkStart w:id="273" w:name="_Toc184308045"/>
      <w:bookmarkEnd w:id="273"/>
      <w:bookmarkStart w:id="274" w:name="_Toc184310287"/>
      <w:bookmarkEnd w:id="274"/>
      <w:bookmarkStart w:id="275" w:name="_Toc184314440"/>
      <w:bookmarkEnd w:id="275"/>
      <w:bookmarkStart w:id="276" w:name="_Toc184310285"/>
      <w:bookmarkEnd w:id="276"/>
      <w:bookmarkStart w:id="277" w:name="_Toc184314445"/>
      <w:bookmarkEnd w:id="277"/>
      <w:bookmarkStart w:id="278" w:name="_Toc184308062"/>
      <w:bookmarkEnd w:id="278"/>
      <w:bookmarkStart w:id="279" w:name="_Toc184313295"/>
      <w:bookmarkEnd w:id="279"/>
      <w:bookmarkStart w:id="280" w:name="_Toc184312072"/>
      <w:bookmarkEnd w:id="280"/>
      <w:bookmarkStart w:id="281" w:name="_Toc184313239"/>
      <w:bookmarkEnd w:id="281"/>
      <w:bookmarkStart w:id="282" w:name="_Toc184308050"/>
      <w:bookmarkEnd w:id="282"/>
      <w:bookmarkStart w:id="283" w:name="_Toc184314418"/>
      <w:bookmarkEnd w:id="283"/>
      <w:bookmarkStart w:id="284" w:name="_Toc184314423"/>
      <w:bookmarkEnd w:id="284"/>
      <w:bookmarkStart w:id="285" w:name="_Toc184312100"/>
      <w:bookmarkEnd w:id="285"/>
      <w:bookmarkStart w:id="286" w:name="_Toc184312079"/>
      <w:bookmarkEnd w:id="286"/>
      <w:bookmarkStart w:id="287" w:name="_Toc184314462"/>
      <w:bookmarkEnd w:id="287"/>
      <w:bookmarkStart w:id="288" w:name="_Toc184310315"/>
      <w:bookmarkEnd w:id="288"/>
      <w:bookmarkStart w:id="289" w:name="_Toc184310328"/>
      <w:bookmarkEnd w:id="289"/>
      <w:bookmarkStart w:id="290" w:name="_Toc184308071"/>
      <w:bookmarkEnd w:id="290"/>
      <w:bookmarkStart w:id="291" w:name="_Toc184312088"/>
      <w:bookmarkEnd w:id="291"/>
      <w:bookmarkStart w:id="292" w:name="_Toc184310302"/>
      <w:bookmarkEnd w:id="292"/>
      <w:bookmarkStart w:id="293" w:name="_Toc184314421"/>
      <w:bookmarkEnd w:id="293"/>
      <w:bookmarkStart w:id="294" w:name="_Toc184312104"/>
      <w:bookmarkEnd w:id="294"/>
      <w:bookmarkStart w:id="295" w:name="_Toc184312093"/>
      <w:bookmarkEnd w:id="295"/>
      <w:bookmarkStart w:id="296" w:name="_Toc184313275"/>
      <w:bookmarkEnd w:id="296"/>
      <w:bookmarkStart w:id="297" w:name="_Toc184314482"/>
      <w:bookmarkEnd w:id="297"/>
      <w:bookmarkStart w:id="298" w:name="_Toc184310274"/>
      <w:bookmarkEnd w:id="298"/>
      <w:bookmarkStart w:id="299" w:name="_Toc184312135"/>
      <w:bookmarkEnd w:id="299"/>
      <w:bookmarkStart w:id="300" w:name="_Toc184312087"/>
      <w:bookmarkEnd w:id="300"/>
      <w:bookmarkStart w:id="301" w:name="_Toc184310341"/>
      <w:bookmarkEnd w:id="301"/>
      <w:bookmarkStart w:id="302" w:name="_Toc184310334"/>
      <w:bookmarkEnd w:id="302"/>
      <w:bookmarkStart w:id="303" w:name="_Toc184308089"/>
      <w:bookmarkEnd w:id="303"/>
      <w:bookmarkStart w:id="304" w:name="_Toc184312113"/>
      <w:bookmarkEnd w:id="304"/>
      <w:bookmarkStart w:id="305" w:name="_Toc184313264"/>
      <w:bookmarkEnd w:id="305"/>
      <w:bookmarkStart w:id="306" w:name="_Toc184310295"/>
      <w:bookmarkEnd w:id="306"/>
      <w:bookmarkStart w:id="307" w:name="_Toc184312101"/>
      <w:bookmarkEnd w:id="307"/>
      <w:bookmarkStart w:id="308" w:name="_Toc184310325"/>
      <w:bookmarkEnd w:id="308"/>
      <w:bookmarkStart w:id="309" w:name="_Toc184310300"/>
      <w:bookmarkEnd w:id="309"/>
      <w:bookmarkStart w:id="310" w:name="_Toc184310283"/>
      <w:bookmarkEnd w:id="310"/>
      <w:bookmarkStart w:id="311" w:name="_Toc184308077"/>
      <w:bookmarkEnd w:id="311"/>
      <w:bookmarkStart w:id="312" w:name="_Toc184313285"/>
      <w:bookmarkEnd w:id="312"/>
      <w:bookmarkStart w:id="313" w:name="_Toc184313266"/>
      <w:bookmarkEnd w:id="313"/>
      <w:bookmarkStart w:id="314" w:name="_Toc184314473"/>
      <w:bookmarkEnd w:id="314"/>
      <w:bookmarkStart w:id="315" w:name="_Toc184310279"/>
      <w:bookmarkEnd w:id="315"/>
      <w:bookmarkStart w:id="316" w:name="_Toc184314427"/>
      <w:bookmarkEnd w:id="316"/>
      <w:bookmarkStart w:id="317" w:name="_Toc184314416"/>
      <w:bookmarkEnd w:id="317"/>
      <w:bookmarkStart w:id="318" w:name="_Toc184312075"/>
      <w:bookmarkEnd w:id="318"/>
      <w:bookmarkStart w:id="319" w:name="_Toc184314431"/>
      <w:bookmarkEnd w:id="319"/>
      <w:bookmarkStart w:id="320" w:name="_Toc184308095"/>
      <w:bookmarkEnd w:id="320"/>
      <w:bookmarkStart w:id="321" w:name="_Toc184312080"/>
      <w:bookmarkEnd w:id="321"/>
      <w:bookmarkStart w:id="322" w:name="_Toc184310296"/>
      <w:bookmarkEnd w:id="322"/>
      <w:bookmarkStart w:id="323" w:name="_Toc184313262"/>
      <w:bookmarkEnd w:id="323"/>
      <w:bookmarkStart w:id="324" w:name="_Toc184310299"/>
      <w:bookmarkEnd w:id="324"/>
      <w:bookmarkStart w:id="325" w:name="_Toc184308092"/>
      <w:bookmarkEnd w:id="325"/>
      <w:bookmarkStart w:id="326" w:name="_Toc184310336"/>
      <w:bookmarkEnd w:id="326"/>
      <w:bookmarkStart w:id="327" w:name="_Toc184314449"/>
      <w:bookmarkEnd w:id="327"/>
      <w:bookmarkStart w:id="328" w:name="_Toc184312134"/>
      <w:bookmarkEnd w:id="328"/>
      <w:bookmarkStart w:id="329" w:name="_Toc184312096"/>
      <w:bookmarkEnd w:id="329"/>
      <w:bookmarkStart w:id="330" w:name="_Toc184313259"/>
      <w:bookmarkEnd w:id="330"/>
      <w:bookmarkStart w:id="331" w:name="_Toc184308096"/>
      <w:bookmarkEnd w:id="331"/>
      <w:bookmarkStart w:id="332" w:name="_Toc184313242"/>
      <w:bookmarkEnd w:id="332"/>
      <w:bookmarkStart w:id="333" w:name="_Toc184313291"/>
      <w:bookmarkEnd w:id="333"/>
      <w:bookmarkStart w:id="334" w:name="_Toc184313248"/>
      <w:bookmarkEnd w:id="334"/>
      <w:bookmarkStart w:id="335" w:name="_Toc184312102"/>
      <w:bookmarkEnd w:id="335"/>
      <w:bookmarkStart w:id="336" w:name="_Toc184313243"/>
      <w:bookmarkEnd w:id="336"/>
      <w:bookmarkStart w:id="337" w:name="_Toc184310306"/>
      <w:bookmarkEnd w:id="337"/>
      <w:bookmarkStart w:id="338" w:name="_Toc184308108"/>
      <w:bookmarkEnd w:id="338"/>
      <w:bookmarkStart w:id="339" w:name="_Toc184312107"/>
      <w:bookmarkEnd w:id="339"/>
      <w:bookmarkStart w:id="340" w:name="_Toc184312082"/>
      <w:bookmarkEnd w:id="340"/>
      <w:bookmarkStart w:id="341" w:name="_Toc184312105"/>
      <w:bookmarkEnd w:id="341"/>
      <w:bookmarkStart w:id="342" w:name="_Toc184308041"/>
      <w:bookmarkEnd w:id="342"/>
      <w:bookmarkStart w:id="343" w:name="_Toc184308066"/>
      <w:bookmarkEnd w:id="343"/>
      <w:bookmarkStart w:id="344" w:name="_Toc184312077"/>
      <w:bookmarkEnd w:id="344"/>
      <w:bookmarkStart w:id="345" w:name="_Toc184310284"/>
      <w:bookmarkEnd w:id="345"/>
      <w:bookmarkStart w:id="346" w:name="_Toc184312078"/>
      <w:bookmarkEnd w:id="346"/>
      <w:bookmarkStart w:id="347" w:name="_Toc184313257"/>
      <w:bookmarkEnd w:id="347"/>
      <w:bookmarkStart w:id="348" w:name="_Toc184308044"/>
      <w:bookmarkEnd w:id="348"/>
      <w:bookmarkStart w:id="349" w:name="_Toc184313274"/>
      <w:bookmarkEnd w:id="349"/>
      <w:bookmarkStart w:id="350" w:name="_Toc184310293"/>
      <w:bookmarkEnd w:id="350"/>
      <w:bookmarkStart w:id="351" w:name="_Toc184314456"/>
      <w:bookmarkEnd w:id="351"/>
      <w:bookmarkStart w:id="352" w:name="_Toc184314435"/>
      <w:bookmarkEnd w:id="352"/>
      <w:bookmarkStart w:id="353" w:name="_Toc184310307"/>
      <w:bookmarkEnd w:id="353"/>
      <w:bookmarkStart w:id="354" w:name="_Toc184312097"/>
      <w:bookmarkEnd w:id="354"/>
      <w:bookmarkStart w:id="355" w:name="_Toc184314478"/>
      <w:bookmarkEnd w:id="355"/>
      <w:bookmarkStart w:id="356" w:name="_Toc184308084"/>
      <w:bookmarkEnd w:id="356"/>
      <w:bookmarkStart w:id="357" w:name="_Toc184313284"/>
      <w:bookmarkEnd w:id="357"/>
      <w:bookmarkStart w:id="358" w:name="_Toc184312095"/>
      <w:bookmarkEnd w:id="358"/>
      <w:bookmarkStart w:id="359" w:name="_Toc184313283"/>
      <w:bookmarkEnd w:id="359"/>
      <w:bookmarkStart w:id="360" w:name="_Toc184313261"/>
      <w:bookmarkEnd w:id="360"/>
      <w:bookmarkStart w:id="361" w:name="_Toc184310339"/>
      <w:bookmarkEnd w:id="361"/>
      <w:bookmarkStart w:id="362" w:name="_Toc184314451"/>
      <w:bookmarkEnd w:id="362"/>
      <w:bookmarkStart w:id="363" w:name="_Toc184314433"/>
      <w:bookmarkEnd w:id="363"/>
      <w:bookmarkStart w:id="364" w:name="_Toc184310335"/>
      <w:bookmarkEnd w:id="364"/>
      <w:bookmarkStart w:id="365" w:name="_Toc184308063"/>
      <w:bookmarkEnd w:id="365"/>
      <w:bookmarkStart w:id="366" w:name="_Toc184308058"/>
      <w:bookmarkEnd w:id="366"/>
      <w:bookmarkStart w:id="367" w:name="_Toc184312137"/>
      <w:bookmarkEnd w:id="367"/>
      <w:bookmarkStart w:id="368" w:name="_Toc184308094"/>
      <w:bookmarkEnd w:id="368"/>
      <w:bookmarkStart w:id="369" w:name="_Toc184312092"/>
      <w:bookmarkEnd w:id="369"/>
      <w:bookmarkStart w:id="370" w:name="_Toc184308040"/>
      <w:bookmarkEnd w:id="370"/>
      <w:bookmarkStart w:id="371" w:name="_Toc184310277"/>
      <w:bookmarkEnd w:id="371"/>
      <w:bookmarkStart w:id="372" w:name="_Toc184313267"/>
      <w:bookmarkEnd w:id="372"/>
      <w:bookmarkStart w:id="373" w:name="_Toc184310289"/>
      <w:bookmarkEnd w:id="373"/>
      <w:bookmarkStart w:id="374" w:name="_Toc184314414"/>
      <w:bookmarkEnd w:id="374"/>
      <w:bookmarkStart w:id="375" w:name="_Toc184313272"/>
      <w:bookmarkEnd w:id="375"/>
      <w:bookmarkStart w:id="376" w:name="_Toc184312099"/>
      <w:bookmarkEnd w:id="376"/>
      <w:bookmarkStart w:id="377" w:name="_Toc184314457"/>
      <w:bookmarkEnd w:id="377"/>
      <w:bookmarkStart w:id="378" w:name="_Toc184312112"/>
      <w:bookmarkEnd w:id="378"/>
      <w:bookmarkStart w:id="379" w:name="_Toc184312067"/>
      <w:bookmarkEnd w:id="379"/>
      <w:bookmarkStart w:id="380" w:name="_Toc184312086"/>
      <w:bookmarkEnd w:id="380"/>
      <w:bookmarkStart w:id="381" w:name="_Toc184308087"/>
      <w:bookmarkEnd w:id="381"/>
      <w:bookmarkStart w:id="382" w:name="_Toc184313254"/>
      <w:bookmarkEnd w:id="382"/>
      <w:bookmarkStart w:id="383" w:name="_Toc184313244"/>
      <w:bookmarkEnd w:id="383"/>
      <w:bookmarkStart w:id="384" w:name="_Toc184312085"/>
      <w:bookmarkEnd w:id="384"/>
      <w:bookmarkStart w:id="385" w:name="_Toc184314469"/>
      <w:bookmarkEnd w:id="385"/>
      <w:bookmarkStart w:id="386" w:name="_Toc184310338"/>
      <w:bookmarkEnd w:id="386"/>
      <w:bookmarkStart w:id="387" w:name="_Toc184313301"/>
      <w:bookmarkEnd w:id="387"/>
      <w:bookmarkStart w:id="388" w:name="_Toc184314474"/>
      <w:bookmarkEnd w:id="388"/>
      <w:bookmarkStart w:id="389" w:name="_Toc184314428"/>
      <w:bookmarkEnd w:id="389"/>
      <w:bookmarkStart w:id="390" w:name="_Toc184308106"/>
      <w:bookmarkEnd w:id="390"/>
      <w:bookmarkStart w:id="391" w:name="_Toc184314481"/>
      <w:bookmarkEnd w:id="391"/>
      <w:bookmarkStart w:id="392" w:name="_Toc184308100"/>
      <w:bookmarkEnd w:id="392"/>
      <w:bookmarkStart w:id="393" w:name="_Toc184314432"/>
      <w:bookmarkEnd w:id="393"/>
      <w:bookmarkStart w:id="394" w:name="_Toc184312139"/>
      <w:bookmarkEnd w:id="394"/>
      <w:bookmarkStart w:id="395" w:name="_Toc184312073"/>
      <w:bookmarkEnd w:id="395"/>
      <w:bookmarkStart w:id="396" w:name="_Toc184314411"/>
      <w:bookmarkEnd w:id="396"/>
      <w:r>
        <w:rPr>
          <w:rFonts w:hint="eastAsia" w:ascii="宋体" w:hAnsi="宋体" w:cs="宋体"/>
          <w:b/>
          <w:sz w:val="36"/>
          <w:szCs w:val="36"/>
        </w:rPr>
        <w:t>评标办法</w:t>
      </w:r>
    </w:p>
    <w:p w14:paraId="4C4DE2A2">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31B6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B23D9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3545" w:type="dxa"/>
            <w:vAlign w:val="center"/>
          </w:tcPr>
          <w:p w14:paraId="254D572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64" w:type="dxa"/>
            <w:vAlign w:val="center"/>
          </w:tcPr>
          <w:p w14:paraId="4E61AC42">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47" w:type="dxa"/>
            <w:vAlign w:val="center"/>
          </w:tcPr>
          <w:p w14:paraId="254E1924">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2150" w:type="dxa"/>
          </w:tcPr>
          <w:p w14:paraId="384AA46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7097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66172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3545" w:type="dxa"/>
          </w:tcPr>
          <w:p w14:paraId="0D6513C1">
            <w:pPr>
              <w:widowControl/>
              <w:ind w:left="240" w:leftChars="0" w:hanging="240" w:hangingChars="1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样品： </w:t>
            </w:r>
          </w:p>
          <w:p w14:paraId="498BCC24">
            <w:pPr>
              <w:widowControl/>
              <w:ind w:left="0" w:leftChars="0" w:firstLine="0" w:firstLineChars="0"/>
              <w:jc w:val="left"/>
              <w:rPr>
                <w:rFonts w:hint="eastAsia" w:ascii="仿宋" w:hAnsi="仿宋" w:eastAsia="仿宋" w:cs="仿宋"/>
                <w:snapToGrid w:val="0"/>
                <w:color w:val="auto"/>
                <w:kern w:val="0"/>
                <w:sz w:val="24"/>
                <w:highlight w:val="none"/>
              </w:rPr>
            </w:pPr>
            <w:r>
              <w:rPr>
                <w:rFonts w:hint="eastAsia" w:ascii="仿宋" w:hAnsi="仿宋" w:eastAsia="仿宋" w:cs="仿宋"/>
                <w:color w:val="auto"/>
                <w:highlight w:val="none"/>
              </w:rPr>
              <w:t xml:space="preserve"> </w:t>
            </w:r>
            <w:r>
              <w:rPr>
                <w:rFonts w:hint="eastAsia" w:ascii="仿宋" w:hAnsi="仿宋" w:eastAsia="仿宋" w:cs="仿宋"/>
                <w:bCs/>
                <w:color w:val="auto"/>
                <w:kern w:val="0"/>
                <w:sz w:val="24"/>
                <w:highlight w:val="none"/>
                <w:lang w:val="en-US" w:eastAsia="zh-CN"/>
              </w:rPr>
              <w:t>1、</w:t>
            </w:r>
            <w:r>
              <w:rPr>
                <w:rFonts w:hint="eastAsia" w:ascii="宋体" w:hAnsi="宋体" w:cs="宋体"/>
                <w:color w:val="auto"/>
                <w:sz w:val="24"/>
                <w:szCs w:val="24"/>
                <w:vertAlign w:val="baseline"/>
                <w:lang w:val="en-US" w:eastAsia="zh-CN"/>
              </w:rPr>
              <w:t>展板（0.9米*1.2米）</w:t>
            </w:r>
            <w:r>
              <w:rPr>
                <w:rFonts w:hint="eastAsia" w:ascii="仿宋" w:hAnsi="仿宋" w:eastAsia="仿宋" w:cs="仿宋"/>
                <w:bCs/>
                <w:color w:val="auto"/>
                <w:kern w:val="0"/>
                <w:sz w:val="24"/>
                <w:highlight w:val="none"/>
              </w:rPr>
              <w:t xml:space="preserve"> 根据样品外观制作工艺、组件完整性、性能等符合符合招标文件要求情况打分，</w:t>
            </w:r>
            <w:r>
              <w:rPr>
                <w:rFonts w:hint="eastAsia" w:ascii="仿宋" w:hAnsi="仿宋" w:eastAsia="仿宋" w:cs="仿宋"/>
                <w:snapToGrid w:val="0"/>
                <w:color w:val="auto"/>
                <w:kern w:val="0"/>
                <w:sz w:val="24"/>
                <w:highlight w:val="none"/>
              </w:rPr>
              <w:t>此样品</w:t>
            </w:r>
            <w:r>
              <w:rPr>
                <w:rFonts w:hint="eastAsia" w:ascii="仿宋" w:hAnsi="仿宋" w:eastAsia="仿宋" w:cs="仿宋"/>
                <w:snapToGrid w:val="0"/>
                <w:color w:val="auto"/>
                <w:kern w:val="0"/>
                <w:sz w:val="24"/>
                <w:highlight w:val="none"/>
                <w:lang w:val="en-US" w:eastAsia="zh-CN"/>
              </w:rPr>
              <w:t>0-10</w:t>
            </w:r>
            <w:r>
              <w:rPr>
                <w:rFonts w:hint="eastAsia" w:ascii="仿宋" w:hAnsi="仿宋" w:eastAsia="仿宋" w:cs="仿宋"/>
                <w:snapToGrid w:val="0"/>
                <w:color w:val="auto"/>
                <w:kern w:val="0"/>
                <w:sz w:val="24"/>
                <w:highlight w:val="none"/>
              </w:rPr>
              <w:t>分 未提供的得0分；</w:t>
            </w:r>
          </w:p>
          <w:p w14:paraId="1A87DC02">
            <w:pPr>
              <w:widowControl/>
              <w:ind w:left="0" w:leftChars="0" w:firstLine="0" w:firstLineChars="0"/>
              <w:jc w:val="left"/>
              <w:rPr>
                <w:rFonts w:hint="eastAsia" w:ascii="仿宋" w:hAnsi="仿宋" w:eastAsia="仿宋" w:cs="仿宋"/>
                <w:snapToGrid w:val="0"/>
                <w:color w:val="auto"/>
                <w:kern w:val="0"/>
                <w:sz w:val="24"/>
                <w:highlight w:val="none"/>
              </w:rPr>
            </w:pPr>
            <w:r>
              <w:rPr>
                <w:rFonts w:hint="eastAsia" w:ascii="仿宋" w:hAnsi="仿宋" w:eastAsia="仿宋" w:cs="仿宋"/>
                <w:color w:val="auto"/>
                <w:highlight w:val="none"/>
              </w:rPr>
              <w:t xml:space="preserve"> </w:t>
            </w:r>
            <w:r>
              <w:rPr>
                <w:rFonts w:hint="eastAsia" w:ascii="仿宋" w:hAnsi="仿宋" w:eastAsia="仿宋" w:cs="仿宋"/>
                <w:bCs/>
                <w:color w:val="auto"/>
                <w:kern w:val="0"/>
                <w:sz w:val="24"/>
                <w:highlight w:val="none"/>
                <w:lang w:val="en-US" w:eastAsia="zh-CN"/>
              </w:rPr>
              <w:t>2、</w:t>
            </w:r>
            <w:r>
              <w:rPr>
                <w:rFonts w:hint="eastAsia" w:ascii="宋体" w:hAnsi="宋体" w:cs="宋体"/>
                <w:color w:val="auto"/>
                <w:sz w:val="24"/>
                <w:szCs w:val="24"/>
                <w:vertAlign w:val="baseline"/>
                <w:lang w:val="en-US" w:eastAsia="zh-CN"/>
              </w:rPr>
              <w:t>灯笼</w:t>
            </w:r>
            <w:r>
              <w:rPr>
                <w:rFonts w:hint="eastAsia" w:ascii="仿宋" w:hAnsi="仿宋" w:eastAsia="仿宋" w:cs="仿宋"/>
                <w:bCs/>
                <w:color w:val="auto"/>
                <w:kern w:val="0"/>
                <w:sz w:val="24"/>
                <w:highlight w:val="none"/>
              </w:rPr>
              <w:t xml:space="preserve"> 根据样品外观制作工艺、组件完整性、性能等符合符合招标文件要求情况打分</w:t>
            </w:r>
            <w:r>
              <w:rPr>
                <w:rFonts w:hint="eastAsia" w:ascii="仿宋" w:hAnsi="仿宋" w:eastAsia="仿宋" w:cs="仿宋"/>
                <w:snapToGrid w:val="0"/>
                <w:color w:val="auto"/>
                <w:kern w:val="0"/>
                <w:sz w:val="24"/>
                <w:highlight w:val="none"/>
              </w:rPr>
              <w:t>此样品</w:t>
            </w:r>
            <w:r>
              <w:rPr>
                <w:rFonts w:hint="eastAsia" w:ascii="仿宋" w:hAnsi="仿宋" w:eastAsia="仿宋" w:cs="仿宋"/>
                <w:snapToGrid w:val="0"/>
                <w:color w:val="auto"/>
                <w:kern w:val="0"/>
                <w:sz w:val="24"/>
                <w:highlight w:val="none"/>
                <w:lang w:val="en-US" w:eastAsia="zh-CN"/>
              </w:rPr>
              <w:t>0-10</w:t>
            </w:r>
            <w:r>
              <w:rPr>
                <w:rFonts w:hint="eastAsia" w:ascii="仿宋" w:hAnsi="仿宋" w:eastAsia="仿宋" w:cs="仿宋"/>
                <w:snapToGrid w:val="0"/>
                <w:color w:val="auto"/>
                <w:kern w:val="0"/>
                <w:sz w:val="24"/>
                <w:highlight w:val="none"/>
              </w:rPr>
              <w:t xml:space="preserve">分 </w:t>
            </w:r>
            <w:r>
              <w:rPr>
                <w:rFonts w:hint="eastAsia" w:ascii="仿宋" w:hAnsi="仿宋" w:eastAsia="仿宋" w:cs="仿宋"/>
                <w:bCs/>
                <w:color w:val="auto"/>
                <w:kern w:val="0"/>
                <w:sz w:val="24"/>
                <w:highlight w:val="none"/>
              </w:rPr>
              <w:t>，</w:t>
            </w:r>
            <w:r>
              <w:rPr>
                <w:rFonts w:hint="eastAsia" w:ascii="仿宋" w:hAnsi="仿宋" w:eastAsia="仿宋" w:cs="仿宋"/>
                <w:snapToGrid w:val="0"/>
                <w:color w:val="auto"/>
                <w:kern w:val="0"/>
                <w:sz w:val="24"/>
                <w:highlight w:val="none"/>
              </w:rPr>
              <w:t>未提供或的得0分；</w:t>
            </w:r>
          </w:p>
          <w:p w14:paraId="03302189">
            <w:pPr>
              <w:snapToGrid w:val="0"/>
              <w:spacing w:line="360" w:lineRule="auto"/>
              <w:jc w:val="both"/>
              <w:rPr>
                <w:rFonts w:cs="仿宋_GB2312" w:asciiTheme="minorEastAsia" w:hAnsiTheme="minorEastAsia" w:eastAsiaTheme="minorEastAsia"/>
                <w:color w:val="auto"/>
                <w:sz w:val="24"/>
              </w:rPr>
            </w:pPr>
            <w:r>
              <w:rPr>
                <w:rFonts w:hint="eastAsia" w:ascii="仿宋" w:hAnsi="仿宋" w:eastAsia="仿宋" w:cs="仿宋"/>
                <w:snapToGrid w:val="0"/>
                <w:color w:val="auto"/>
                <w:kern w:val="0"/>
                <w:sz w:val="24"/>
                <w:highlight w:val="none"/>
              </w:rPr>
              <w:t>本项目最高得</w:t>
            </w:r>
            <w:r>
              <w:rPr>
                <w:rFonts w:hint="eastAsia" w:ascii="仿宋" w:hAnsi="仿宋" w:eastAsia="仿宋" w:cs="仿宋"/>
                <w:snapToGrid w:val="0"/>
                <w:color w:val="auto"/>
                <w:kern w:val="0"/>
                <w:sz w:val="24"/>
                <w:highlight w:val="none"/>
                <w:lang w:val="en-US" w:eastAsia="zh-CN"/>
              </w:rPr>
              <w:t>20</w:t>
            </w:r>
            <w:r>
              <w:rPr>
                <w:rFonts w:hint="eastAsia" w:ascii="仿宋" w:hAnsi="仿宋" w:eastAsia="仿宋" w:cs="仿宋"/>
                <w:snapToGrid w:val="0"/>
                <w:color w:val="auto"/>
                <w:kern w:val="0"/>
                <w:sz w:val="24"/>
                <w:highlight w:val="none"/>
              </w:rPr>
              <w:t>分</w:t>
            </w:r>
          </w:p>
        </w:tc>
        <w:tc>
          <w:tcPr>
            <w:tcW w:w="764" w:type="dxa"/>
            <w:vAlign w:val="center"/>
          </w:tcPr>
          <w:p w14:paraId="4E822C79">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w:t>
            </w:r>
          </w:p>
        </w:tc>
        <w:tc>
          <w:tcPr>
            <w:tcW w:w="1147" w:type="dxa"/>
            <w:vAlign w:val="center"/>
          </w:tcPr>
          <w:p w14:paraId="5292B1F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2150" w:type="dxa"/>
          </w:tcPr>
          <w:p w14:paraId="50F8B565">
            <w:pPr>
              <w:snapToGrid w:val="0"/>
              <w:spacing w:line="360" w:lineRule="auto"/>
              <w:jc w:val="center"/>
              <w:rPr>
                <w:rFonts w:cs="仿宋_GB2312" w:asciiTheme="minorEastAsia" w:hAnsiTheme="minorEastAsia" w:eastAsiaTheme="minorEastAsia"/>
                <w:color w:val="auto"/>
                <w:sz w:val="24"/>
              </w:rPr>
            </w:pPr>
          </w:p>
        </w:tc>
      </w:tr>
      <w:tr w14:paraId="50BD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A33CE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3545" w:type="dxa"/>
            <w:vAlign w:val="top"/>
          </w:tcPr>
          <w:p w14:paraId="364E8FA6">
            <w:pPr>
              <w:widowControl/>
              <w:adjustRightInd/>
              <w:spacing w:line="36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（1）投标人具有有效的</w:t>
            </w:r>
            <w:r>
              <w:rPr>
                <w:rFonts w:hint="eastAsia" w:ascii="仿宋" w:hAnsi="仿宋" w:eastAsia="仿宋" w:cs="仿宋"/>
                <w:color w:val="auto"/>
                <w:highlight w:val="none"/>
                <w:lang w:val="en-US" w:eastAsia="zh-CN"/>
              </w:rPr>
              <w:t>重质量守信用企业证书</w:t>
            </w:r>
            <w:r>
              <w:rPr>
                <w:rFonts w:hint="eastAsia" w:ascii="仿宋" w:hAnsi="仿宋" w:eastAsia="仿宋" w:cs="仿宋"/>
                <w:color w:val="auto"/>
                <w:highlight w:val="none"/>
              </w:rPr>
              <w:t>的得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00193503">
            <w:pPr>
              <w:widowControl/>
              <w:adjustRightInd/>
              <w:spacing w:line="36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（2）投标人具有有效的</w:t>
            </w:r>
            <w:r>
              <w:rPr>
                <w:rFonts w:hint="eastAsia" w:ascii="仿宋" w:hAnsi="仿宋" w:eastAsia="仿宋" w:cs="仿宋"/>
                <w:color w:val="auto"/>
                <w:highlight w:val="none"/>
                <w:lang w:val="en-US" w:eastAsia="zh-CN"/>
              </w:rPr>
              <w:t>重服务守信用企业证书</w:t>
            </w:r>
            <w:r>
              <w:rPr>
                <w:rFonts w:hint="eastAsia" w:ascii="仿宋" w:hAnsi="仿宋" w:eastAsia="仿宋" w:cs="仿宋"/>
                <w:color w:val="auto"/>
                <w:highlight w:val="none"/>
              </w:rPr>
              <w:t>的得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00434A7C">
            <w:pPr>
              <w:widowControl/>
              <w:adjustRightInd/>
              <w:spacing w:line="36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（3）投标人具有</w:t>
            </w:r>
            <w:r>
              <w:rPr>
                <w:rFonts w:hint="eastAsia" w:ascii="仿宋" w:hAnsi="仿宋" w:eastAsia="仿宋" w:cs="仿宋"/>
                <w:color w:val="auto"/>
                <w:highlight w:val="none"/>
                <w:lang w:val="en-US" w:eastAsia="zh-CN"/>
              </w:rPr>
              <w:t>重合同守信用企业证书</w:t>
            </w:r>
            <w:r>
              <w:rPr>
                <w:rFonts w:hint="eastAsia" w:ascii="仿宋" w:hAnsi="仿宋" w:eastAsia="仿宋" w:cs="仿宋"/>
                <w:color w:val="auto"/>
                <w:highlight w:val="none"/>
              </w:rPr>
              <w:t>的得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51ECF65D">
            <w:pPr>
              <w:widowControl/>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pacing w:val="-2"/>
                <w:sz w:val="24"/>
                <w:highlight w:val="none"/>
              </w:rPr>
              <w:t>（投标文件中提供</w:t>
            </w:r>
            <w:r>
              <w:rPr>
                <w:rFonts w:hint="eastAsia" w:ascii="仿宋" w:hAnsi="仿宋" w:eastAsia="仿宋" w:cs="仿宋"/>
                <w:b/>
                <w:bCs/>
                <w:color w:val="auto"/>
                <w:sz w:val="24"/>
                <w:highlight w:val="none"/>
              </w:rPr>
              <w:t>有效期内的认证证书</w:t>
            </w:r>
            <w:r>
              <w:rPr>
                <w:rFonts w:hint="eastAsia" w:ascii="仿宋" w:hAnsi="仿宋" w:eastAsia="仿宋" w:cs="仿宋"/>
                <w:b/>
                <w:bCs/>
                <w:color w:val="auto"/>
                <w:spacing w:val="-2"/>
                <w:sz w:val="24"/>
                <w:highlight w:val="none"/>
              </w:rPr>
              <w:t>复印件并加盖公章</w:t>
            </w:r>
            <w:r>
              <w:rPr>
                <w:rFonts w:hint="eastAsia" w:ascii="仿宋" w:hAnsi="仿宋" w:eastAsia="仿宋" w:cs="仿宋"/>
                <w:b/>
                <w:bCs/>
                <w:color w:val="auto"/>
                <w:sz w:val="24"/>
                <w:highlight w:val="none"/>
              </w:rPr>
              <w:t>，否则不得分</w:t>
            </w:r>
            <w:r>
              <w:rPr>
                <w:rFonts w:hint="eastAsia" w:ascii="仿宋" w:hAnsi="仿宋" w:eastAsia="仿宋" w:cs="仿宋"/>
                <w:b/>
                <w:bCs/>
                <w:color w:val="auto"/>
                <w:spacing w:val="-2"/>
                <w:sz w:val="24"/>
                <w:highlight w:val="none"/>
              </w:rPr>
              <w:t>）</w:t>
            </w:r>
          </w:p>
        </w:tc>
        <w:tc>
          <w:tcPr>
            <w:tcW w:w="764" w:type="dxa"/>
            <w:vAlign w:val="center"/>
          </w:tcPr>
          <w:p w14:paraId="34C4293B">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1147" w:type="dxa"/>
            <w:vAlign w:val="center"/>
          </w:tcPr>
          <w:p w14:paraId="2A650208">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客观分</w:t>
            </w:r>
          </w:p>
        </w:tc>
        <w:tc>
          <w:tcPr>
            <w:tcW w:w="2150" w:type="dxa"/>
          </w:tcPr>
          <w:p w14:paraId="541AA40E">
            <w:pPr>
              <w:snapToGrid w:val="0"/>
              <w:spacing w:line="360" w:lineRule="auto"/>
              <w:jc w:val="center"/>
              <w:rPr>
                <w:rFonts w:cs="仿宋_GB2312" w:asciiTheme="minorEastAsia" w:hAnsiTheme="minorEastAsia" w:eastAsiaTheme="minorEastAsia"/>
                <w:color w:val="auto"/>
                <w:sz w:val="24"/>
              </w:rPr>
            </w:pPr>
          </w:p>
        </w:tc>
      </w:tr>
      <w:tr w14:paraId="640D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528974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3545" w:type="dxa"/>
            <w:vAlign w:val="top"/>
          </w:tcPr>
          <w:p w14:paraId="751BF9C8">
            <w:pPr>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highlight w:val="none"/>
              </w:rPr>
              <w:t>投标人自202</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rPr>
              <w:t>年1月1日以来承接过类似项目案例，每提供一份得</w:t>
            </w:r>
            <w:r>
              <w:rPr>
                <w:rFonts w:hint="eastAsia" w:ascii="仿宋" w:hAnsi="仿宋" w:eastAsia="仿宋" w:cs="仿宋"/>
                <w:bCs/>
                <w:color w:val="auto"/>
                <w:kern w:val="0"/>
                <w:sz w:val="24"/>
                <w:highlight w:val="none"/>
                <w:lang w:val="en-US" w:eastAsia="zh-CN"/>
              </w:rPr>
              <w:t>0.5</w:t>
            </w:r>
            <w:r>
              <w:rPr>
                <w:rFonts w:hint="eastAsia" w:ascii="仿宋" w:hAnsi="仿宋" w:eastAsia="仿宋" w:cs="仿宋"/>
                <w:bCs/>
                <w:color w:val="auto"/>
                <w:kern w:val="0"/>
                <w:sz w:val="24"/>
                <w:highlight w:val="none"/>
              </w:rPr>
              <w:t>分，最多得3分。提供合同复印件</w:t>
            </w:r>
            <w:r>
              <w:rPr>
                <w:rFonts w:hint="eastAsia" w:ascii="仿宋" w:hAnsi="仿宋" w:eastAsia="仿宋" w:cs="仿宋"/>
                <w:bCs/>
                <w:color w:val="auto"/>
                <w:kern w:val="0"/>
                <w:sz w:val="24"/>
                <w:highlight w:val="none"/>
                <w:lang w:eastAsia="zh-CN"/>
              </w:rPr>
              <w:t>并加盖公章</w:t>
            </w:r>
          </w:p>
        </w:tc>
        <w:tc>
          <w:tcPr>
            <w:tcW w:w="764" w:type="dxa"/>
            <w:vAlign w:val="center"/>
          </w:tcPr>
          <w:p w14:paraId="06E271F8">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p>
        </w:tc>
        <w:tc>
          <w:tcPr>
            <w:tcW w:w="1147" w:type="dxa"/>
            <w:vAlign w:val="center"/>
          </w:tcPr>
          <w:p w14:paraId="3E2AFF9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客观分</w:t>
            </w:r>
          </w:p>
        </w:tc>
        <w:tc>
          <w:tcPr>
            <w:tcW w:w="2150" w:type="dxa"/>
          </w:tcPr>
          <w:p w14:paraId="0D06D36F">
            <w:pPr>
              <w:snapToGrid w:val="0"/>
              <w:spacing w:line="360" w:lineRule="auto"/>
              <w:jc w:val="center"/>
              <w:rPr>
                <w:rFonts w:cs="仿宋_GB2312" w:asciiTheme="minorEastAsia" w:hAnsiTheme="minorEastAsia" w:eastAsiaTheme="minorEastAsia"/>
                <w:color w:val="auto"/>
                <w:sz w:val="24"/>
              </w:rPr>
            </w:pPr>
          </w:p>
        </w:tc>
      </w:tr>
      <w:tr w14:paraId="2449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5429481">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4</w:t>
            </w:r>
          </w:p>
        </w:tc>
        <w:tc>
          <w:tcPr>
            <w:tcW w:w="3545" w:type="dxa"/>
            <w:vAlign w:val="top"/>
          </w:tcPr>
          <w:p w14:paraId="02422743">
            <w:pPr>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t>对本项目的需求的理解，重点难点分析，要求方案合理分析到位。</w:t>
            </w:r>
            <w:r>
              <w:rPr>
                <w:rFonts w:hint="eastAsia" w:ascii="仿宋" w:hAnsi="仿宋" w:eastAsia="仿宋" w:cs="仿宋"/>
                <w:b/>
                <w:bCs/>
                <w:color w:val="auto"/>
                <w:highlight w:val="none"/>
              </w:rPr>
              <w:t>（方案符合要求，内容完整、充实的得5分；方案符合要求，内容完整，但有所欠缺的得3分；方案符合要求，但内容不完整的得1分，没有不得分。）</w:t>
            </w:r>
          </w:p>
        </w:tc>
        <w:tc>
          <w:tcPr>
            <w:tcW w:w="764" w:type="dxa"/>
            <w:vAlign w:val="center"/>
          </w:tcPr>
          <w:p w14:paraId="6EF04AE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1147" w:type="dxa"/>
            <w:vAlign w:val="center"/>
          </w:tcPr>
          <w:p w14:paraId="2AFF9D8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主观分</w:t>
            </w:r>
          </w:p>
        </w:tc>
        <w:tc>
          <w:tcPr>
            <w:tcW w:w="2150" w:type="dxa"/>
          </w:tcPr>
          <w:p w14:paraId="202219AD">
            <w:pPr>
              <w:snapToGrid w:val="0"/>
              <w:spacing w:line="360" w:lineRule="auto"/>
              <w:jc w:val="center"/>
              <w:rPr>
                <w:rFonts w:cs="仿宋_GB2312" w:asciiTheme="minorEastAsia" w:hAnsiTheme="minorEastAsia" w:eastAsiaTheme="minorEastAsia"/>
                <w:color w:val="auto"/>
                <w:sz w:val="24"/>
              </w:rPr>
            </w:pPr>
          </w:p>
        </w:tc>
      </w:tr>
      <w:tr w14:paraId="6CC9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EE5A8B1">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3545" w:type="dxa"/>
            <w:vAlign w:val="top"/>
          </w:tcPr>
          <w:p w14:paraId="44CEA153">
            <w:pPr>
              <w:widowControl/>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项目整体方案思路清晰、贴合实际、内容详实，包括产品外观、材质、技术规格性能进行详细的介绍说明，并结合采购需求的吻合程度、科学性、完整性等方面。</w:t>
            </w:r>
          </w:p>
          <w:p w14:paraId="54BA32A7">
            <w:pPr>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highlight w:val="none"/>
              </w:rPr>
              <w:t>（方案符合要求，内容完整、充实的得5分；方案符合要求，内容完整，但有所欠缺的得3分；方案符合要求，但内容不完整的得1分，没有不得分。）</w:t>
            </w:r>
          </w:p>
        </w:tc>
        <w:tc>
          <w:tcPr>
            <w:tcW w:w="764" w:type="dxa"/>
            <w:vAlign w:val="center"/>
          </w:tcPr>
          <w:p w14:paraId="7F2FE6BC">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1147" w:type="dxa"/>
            <w:vAlign w:val="center"/>
          </w:tcPr>
          <w:p w14:paraId="3828ABF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主观分</w:t>
            </w:r>
          </w:p>
        </w:tc>
        <w:tc>
          <w:tcPr>
            <w:tcW w:w="2150" w:type="dxa"/>
          </w:tcPr>
          <w:p w14:paraId="5819C020">
            <w:pPr>
              <w:snapToGrid w:val="0"/>
              <w:spacing w:line="360" w:lineRule="auto"/>
              <w:jc w:val="center"/>
              <w:rPr>
                <w:rFonts w:cs="仿宋_GB2312" w:asciiTheme="minorEastAsia" w:hAnsiTheme="minorEastAsia" w:eastAsiaTheme="minorEastAsia"/>
                <w:color w:val="auto"/>
                <w:sz w:val="24"/>
              </w:rPr>
            </w:pPr>
          </w:p>
        </w:tc>
      </w:tr>
      <w:tr w14:paraId="47D1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5F2A2D">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6</w:t>
            </w:r>
          </w:p>
        </w:tc>
        <w:tc>
          <w:tcPr>
            <w:tcW w:w="3545" w:type="dxa"/>
            <w:vAlign w:val="top"/>
          </w:tcPr>
          <w:p w14:paraId="4E0BC87F">
            <w:pPr>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供货方案计划完整、科学合理、可实施。阐述详实、符合实际需求的</w:t>
            </w:r>
            <w:r>
              <w:rPr>
                <w:rFonts w:hint="eastAsia" w:ascii="仿宋" w:hAnsi="仿宋" w:eastAsia="仿宋" w:cs="仿宋"/>
                <w:b/>
                <w:bCs/>
                <w:color w:val="auto"/>
                <w:highlight w:val="none"/>
              </w:rPr>
              <w:t>（方案符合要求，内容完整、充实的得5分；方案符合要求，内容完整，但有所欠缺的得3分；方案符合要求，但内容不完整的得1分，没有不得分。）</w:t>
            </w:r>
          </w:p>
        </w:tc>
        <w:tc>
          <w:tcPr>
            <w:tcW w:w="764" w:type="dxa"/>
            <w:vAlign w:val="center"/>
          </w:tcPr>
          <w:p w14:paraId="6411427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1147" w:type="dxa"/>
            <w:vAlign w:val="center"/>
          </w:tcPr>
          <w:p w14:paraId="72E7C92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主观分</w:t>
            </w:r>
          </w:p>
        </w:tc>
        <w:tc>
          <w:tcPr>
            <w:tcW w:w="2150" w:type="dxa"/>
          </w:tcPr>
          <w:p w14:paraId="681A3846">
            <w:pPr>
              <w:snapToGrid w:val="0"/>
              <w:spacing w:line="360" w:lineRule="auto"/>
              <w:jc w:val="center"/>
              <w:rPr>
                <w:rFonts w:cs="仿宋_GB2312" w:asciiTheme="minorEastAsia" w:hAnsiTheme="minorEastAsia" w:eastAsiaTheme="minorEastAsia"/>
                <w:color w:val="auto"/>
                <w:sz w:val="24"/>
              </w:rPr>
            </w:pPr>
          </w:p>
        </w:tc>
      </w:tr>
      <w:tr w14:paraId="34A3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65CB54">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7</w:t>
            </w:r>
          </w:p>
        </w:tc>
        <w:tc>
          <w:tcPr>
            <w:tcW w:w="3545" w:type="dxa"/>
            <w:vAlign w:val="top"/>
          </w:tcPr>
          <w:p w14:paraId="70FFEB76">
            <w:pPr>
              <w:numPr>
                <w:ilvl w:val="0"/>
                <w:numId w:val="3"/>
              </w:num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售后服务方案的完整性、可行性和合理性</w:t>
            </w:r>
            <w:r>
              <w:rPr>
                <w:rFonts w:hint="eastAsia" w:ascii="仿宋" w:hAnsi="仿宋" w:eastAsia="仿宋" w:cs="仿宋"/>
                <w:b/>
                <w:bCs/>
                <w:color w:val="auto"/>
                <w:highlight w:val="none"/>
              </w:rPr>
              <w:t>（方案符合要求，内容完整、充实的得</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分；方案符合要求，内容完整，但有所欠缺的得</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分；方案符合要求，但内容不完整的得1分，没有不得分。）</w:t>
            </w:r>
            <w:r>
              <w:rPr>
                <w:rFonts w:hint="eastAsia" w:ascii="仿宋" w:hAnsi="仿宋" w:eastAsia="仿宋" w:cs="仿宋"/>
                <w:color w:val="auto"/>
                <w:kern w:val="0"/>
                <w:sz w:val="24"/>
                <w:highlight w:val="none"/>
              </w:rPr>
              <w:t>；</w:t>
            </w:r>
          </w:p>
          <w:p w14:paraId="59AF1558">
            <w:pPr>
              <w:numPr>
                <w:ilvl w:val="0"/>
                <w:numId w:val="0"/>
              </w:numPr>
              <w:snapToGrid w:val="0"/>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售后维护机构情况和人员</w:t>
            </w:r>
            <w:r>
              <w:rPr>
                <w:rFonts w:hint="eastAsia" w:ascii="仿宋" w:hAnsi="仿宋" w:eastAsia="仿宋" w:cs="仿宋"/>
                <w:b/>
                <w:bCs/>
                <w:color w:val="auto"/>
                <w:highlight w:val="none"/>
              </w:rPr>
              <w:t>（方案符合要求，内容完整、充实的得</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分；方案符合要求，内容完整，但有所欠缺的得</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分；方案符合要求，但内容不完整的得1分，没有不得分。）</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质保期满后的技术支持方案及维修方案等</w:t>
            </w:r>
            <w:r>
              <w:rPr>
                <w:rFonts w:hint="eastAsia" w:ascii="仿宋" w:hAnsi="仿宋" w:eastAsia="仿宋" w:cs="仿宋"/>
                <w:b/>
                <w:bCs/>
                <w:color w:val="auto"/>
                <w:highlight w:val="none"/>
              </w:rPr>
              <w:t>（方案符合要求，内容完整、充实的得</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分；方案符合要求，内容完整，但有所欠缺的得</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分；方案符合要求，但内容不完整的得1分，没有不得分。）</w:t>
            </w:r>
          </w:p>
        </w:tc>
        <w:tc>
          <w:tcPr>
            <w:tcW w:w="764" w:type="dxa"/>
            <w:vAlign w:val="center"/>
          </w:tcPr>
          <w:p w14:paraId="69A7CFC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1147" w:type="dxa"/>
            <w:vAlign w:val="center"/>
          </w:tcPr>
          <w:p w14:paraId="08B8B79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主观分</w:t>
            </w:r>
          </w:p>
        </w:tc>
        <w:tc>
          <w:tcPr>
            <w:tcW w:w="2150" w:type="dxa"/>
          </w:tcPr>
          <w:p w14:paraId="7228BEA6">
            <w:pPr>
              <w:snapToGrid w:val="0"/>
              <w:spacing w:line="360" w:lineRule="auto"/>
              <w:jc w:val="center"/>
              <w:rPr>
                <w:rFonts w:cs="仿宋_GB2312" w:asciiTheme="minorEastAsia" w:hAnsiTheme="minorEastAsia" w:eastAsiaTheme="minorEastAsia"/>
                <w:color w:val="auto"/>
                <w:sz w:val="24"/>
              </w:rPr>
            </w:pPr>
          </w:p>
        </w:tc>
      </w:tr>
      <w:tr w14:paraId="6FCE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1130D8">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8</w:t>
            </w:r>
          </w:p>
        </w:tc>
        <w:tc>
          <w:tcPr>
            <w:tcW w:w="3545" w:type="dxa"/>
            <w:vAlign w:val="top"/>
          </w:tcPr>
          <w:p w14:paraId="02ED13F8">
            <w:pPr>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提供的培训方案，包括人员、时间、培训内容和目标</w:t>
            </w:r>
            <w:r>
              <w:rPr>
                <w:rFonts w:hint="eastAsia" w:ascii="仿宋" w:hAnsi="仿宋" w:eastAsia="仿宋" w:cs="仿宋"/>
                <w:bCs/>
                <w:color w:val="auto"/>
                <w:sz w:val="24"/>
                <w:highlight w:val="none"/>
                <w:lang w:val="zh-CN"/>
              </w:rPr>
              <w:t>进行评议</w:t>
            </w:r>
            <w:r>
              <w:rPr>
                <w:rFonts w:hint="eastAsia" w:ascii="仿宋" w:hAnsi="仿宋" w:eastAsia="仿宋" w:cs="仿宋"/>
                <w:b/>
                <w:bCs/>
                <w:color w:val="auto"/>
                <w:highlight w:val="none"/>
              </w:rPr>
              <w:t>（方案符合要求，内容完整、充实的得</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分；方案符合要求，内容完整，但有所欠缺的得</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分；方案符合要求，但内容不完整的得1分，没有不得分。）</w:t>
            </w:r>
          </w:p>
        </w:tc>
        <w:tc>
          <w:tcPr>
            <w:tcW w:w="764" w:type="dxa"/>
            <w:vAlign w:val="center"/>
          </w:tcPr>
          <w:p w14:paraId="0043E5D7">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147" w:type="dxa"/>
            <w:vAlign w:val="center"/>
          </w:tcPr>
          <w:p w14:paraId="07F5A36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主观分</w:t>
            </w:r>
          </w:p>
        </w:tc>
        <w:tc>
          <w:tcPr>
            <w:tcW w:w="2150" w:type="dxa"/>
          </w:tcPr>
          <w:p w14:paraId="3BC76832">
            <w:pPr>
              <w:snapToGrid w:val="0"/>
              <w:spacing w:line="360" w:lineRule="auto"/>
              <w:jc w:val="center"/>
              <w:rPr>
                <w:rFonts w:cs="仿宋_GB2312" w:asciiTheme="minorEastAsia" w:hAnsiTheme="minorEastAsia" w:eastAsiaTheme="minorEastAsia"/>
                <w:color w:val="auto"/>
                <w:sz w:val="24"/>
              </w:rPr>
            </w:pPr>
          </w:p>
        </w:tc>
      </w:tr>
      <w:tr w14:paraId="71DE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05475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9</w:t>
            </w:r>
          </w:p>
        </w:tc>
        <w:tc>
          <w:tcPr>
            <w:tcW w:w="3545" w:type="dxa"/>
            <w:vAlign w:val="top"/>
          </w:tcPr>
          <w:p w14:paraId="13434FD8">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t>响应速度：承诺响应时间不超过</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0分钟能到达现场处理相关问题的得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r>
              <w:rPr>
                <w:rFonts w:hint="eastAsia" w:ascii="仿宋" w:hAnsi="仿宋" w:eastAsia="仿宋" w:cs="仿宋"/>
                <w:b/>
                <w:bCs/>
                <w:color w:val="auto"/>
                <w:highlight w:val="none"/>
              </w:rPr>
              <w:t>（格式自拟，无此承诺不得分）</w:t>
            </w:r>
          </w:p>
        </w:tc>
        <w:tc>
          <w:tcPr>
            <w:tcW w:w="764" w:type="dxa"/>
            <w:vAlign w:val="center"/>
          </w:tcPr>
          <w:p w14:paraId="2F43F63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1147" w:type="dxa"/>
            <w:vAlign w:val="center"/>
          </w:tcPr>
          <w:p w14:paraId="1FF9D659">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客观分</w:t>
            </w:r>
          </w:p>
        </w:tc>
        <w:tc>
          <w:tcPr>
            <w:tcW w:w="2150" w:type="dxa"/>
          </w:tcPr>
          <w:p w14:paraId="5C0DCC0A">
            <w:pPr>
              <w:snapToGrid w:val="0"/>
              <w:spacing w:line="360" w:lineRule="auto"/>
              <w:jc w:val="center"/>
              <w:rPr>
                <w:rFonts w:cs="仿宋_GB2312" w:asciiTheme="minorEastAsia" w:hAnsiTheme="minorEastAsia" w:eastAsiaTheme="minorEastAsia"/>
                <w:color w:val="auto"/>
                <w:sz w:val="24"/>
              </w:rPr>
            </w:pPr>
          </w:p>
        </w:tc>
      </w:tr>
      <w:tr w14:paraId="4BDA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DCE021">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10</w:t>
            </w:r>
          </w:p>
        </w:tc>
        <w:tc>
          <w:tcPr>
            <w:tcW w:w="3545" w:type="dxa"/>
            <w:vAlign w:val="top"/>
          </w:tcPr>
          <w:p w14:paraId="0C5C2183">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有效投标报价的最低价作为评标基准价，其最低报价为满分；按［投标报价得分=（评标基准价/投标报价）*30］的计算公式计算。</w:t>
            </w:r>
          </w:p>
          <w:p w14:paraId="1FBEDFF5">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2341CAD0">
            <w:pPr>
              <w:widowControl/>
              <w:shd w:val="clear" w:color="auto" w:fill="FFFFFF"/>
              <w:adjustRightInd/>
              <w:spacing w:after="225" w:line="315" w:lineRule="atLeast"/>
              <w:ind w:firstLine="42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64" w:type="dxa"/>
            <w:vAlign w:val="center"/>
          </w:tcPr>
          <w:p w14:paraId="156CE41C">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30</w:t>
            </w:r>
          </w:p>
        </w:tc>
        <w:tc>
          <w:tcPr>
            <w:tcW w:w="1147" w:type="dxa"/>
            <w:vAlign w:val="center"/>
          </w:tcPr>
          <w:p w14:paraId="35F9AE32">
            <w:pPr>
              <w:spacing w:line="360" w:lineRule="auto"/>
              <w:jc w:val="center"/>
              <w:outlineLvl w:val="0"/>
              <w:rPr>
                <w:rFonts w:hint="eastAsia" w:ascii="仿宋" w:hAnsi="仿宋" w:eastAsia="仿宋" w:cs="仿宋"/>
                <w:color w:val="auto"/>
                <w:kern w:val="2"/>
                <w:sz w:val="24"/>
                <w:szCs w:val="24"/>
                <w:highlight w:val="none"/>
                <w:lang w:val="en-US" w:eastAsia="zh-CN" w:bidi="ar-SA"/>
              </w:rPr>
            </w:pPr>
          </w:p>
        </w:tc>
        <w:tc>
          <w:tcPr>
            <w:tcW w:w="2150" w:type="dxa"/>
          </w:tcPr>
          <w:p w14:paraId="2791956F">
            <w:pPr>
              <w:snapToGrid w:val="0"/>
              <w:spacing w:line="360" w:lineRule="auto"/>
              <w:jc w:val="center"/>
              <w:rPr>
                <w:rFonts w:cs="仿宋_GB2312" w:asciiTheme="minorEastAsia" w:hAnsiTheme="minorEastAsia" w:eastAsiaTheme="minorEastAsia"/>
                <w:color w:val="auto"/>
                <w:sz w:val="24"/>
              </w:rPr>
            </w:pPr>
          </w:p>
        </w:tc>
      </w:tr>
    </w:tbl>
    <w:p w14:paraId="416FD8C3"/>
    <w:p w14:paraId="3B348056">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3F4528B">
      <w:pPr>
        <w:snapToGrid w:val="0"/>
        <w:spacing w:line="360" w:lineRule="auto"/>
        <w:rPr>
          <w:rFonts w:ascii="宋体" w:hAnsi="宋体" w:cs="宋体"/>
          <w:b/>
          <w:sz w:val="28"/>
          <w:szCs w:val="28"/>
        </w:rPr>
      </w:pPr>
      <w:r>
        <w:rPr>
          <w:rFonts w:hint="eastAsia" w:ascii="宋体" w:hAnsi="宋体" w:cs="宋体"/>
          <w:b/>
          <w:sz w:val="32"/>
        </w:rPr>
        <w:t>一、评标方法</w:t>
      </w:r>
    </w:p>
    <w:p w14:paraId="6E4B9DB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2E77F2F">
      <w:pPr>
        <w:adjustRightInd/>
        <w:spacing w:line="360" w:lineRule="auto"/>
        <w:rPr>
          <w:rFonts w:ascii="宋体" w:hAnsi="宋体" w:cs="宋体"/>
          <w:kern w:val="0"/>
          <w:sz w:val="24"/>
        </w:rPr>
      </w:pPr>
      <w:r>
        <w:rPr>
          <w:rFonts w:hint="eastAsia" w:ascii="宋体" w:hAnsi="宋体" w:cs="宋体"/>
          <w:b/>
          <w:sz w:val="32"/>
        </w:rPr>
        <w:t>二、评标标准</w:t>
      </w:r>
    </w:p>
    <w:p w14:paraId="256EE2D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03D302C">
      <w:pPr>
        <w:spacing w:line="360" w:lineRule="auto"/>
        <w:outlineLvl w:val="0"/>
        <w:rPr>
          <w:rFonts w:ascii="宋体" w:hAnsi="宋体" w:cs="宋体"/>
          <w:b/>
          <w:sz w:val="36"/>
          <w:szCs w:val="36"/>
        </w:rPr>
      </w:pPr>
      <w:r>
        <w:rPr>
          <w:rFonts w:hint="eastAsia" w:ascii="宋体" w:hAnsi="宋体" w:cs="宋体"/>
          <w:b/>
          <w:sz w:val="36"/>
          <w:szCs w:val="36"/>
        </w:rPr>
        <w:t>三、评标程序</w:t>
      </w:r>
    </w:p>
    <w:p w14:paraId="5306559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3AE235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055511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67064A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5FD2785">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458656E">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D48F4F9">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CD3F0B4">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AF48762">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0DC4A60">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688B77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52B394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7A9E867">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3E5952">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7E7BA7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8C78E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B13CD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0DDAEC">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3EBC716">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60E5CC">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A9BB8D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512B09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257666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51550C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F9D651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021E89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6F509E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58A012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84EF01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88AA1A9">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568B9BE">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6E57559">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3D93BF4">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E63E51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9D67FF7">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067BCE4">
      <w:pPr>
        <w:pStyle w:val="24"/>
        <w:snapToGrid w:val="0"/>
        <w:spacing w:line="360" w:lineRule="auto"/>
        <w:rPr>
          <w:rFonts w:cs="宋体"/>
        </w:rPr>
      </w:pPr>
      <w:r>
        <w:rPr>
          <w:rFonts w:hint="eastAsia" w:cs="宋体"/>
        </w:rPr>
        <w:t>5.1符合专业条件的供应商或者对招标文件作实质响应的供应商不足3家的；</w:t>
      </w:r>
    </w:p>
    <w:p w14:paraId="56E5AE9D">
      <w:pPr>
        <w:pStyle w:val="24"/>
        <w:snapToGrid w:val="0"/>
        <w:spacing w:line="360" w:lineRule="auto"/>
        <w:rPr>
          <w:rFonts w:cs="宋体"/>
        </w:rPr>
      </w:pPr>
      <w:r>
        <w:rPr>
          <w:rFonts w:hint="eastAsia" w:cs="宋体"/>
        </w:rPr>
        <w:t>5.2出现影响采购公正的违法、违规行为的；</w:t>
      </w:r>
    </w:p>
    <w:p w14:paraId="63D6F191">
      <w:pPr>
        <w:pStyle w:val="24"/>
        <w:snapToGrid w:val="0"/>
        <w:spacing w:line="360" w:lineRule="auto"/>
        <w:rPr>
          <w:rFonts w:cs="宋体"/>
        </w:rPr>
      </w:pPr>
      <w:r>
        <w:rPr>
          <w:rFonts w:hint="eastAsia" w:cs="宋体"/>
        </w:rPr>
        <w:t>5.3投标人的报价均超过了采购预算，采购人不能支付的；</w:t>
      </w:r>
    </w:p>
    <w:p w14:paraId="18A0EF33">
      <w:pPr>
        <w:pStyle w:val="24"/>
        <w:snapToGrid w:val="0"/>
        <w:spacing w:line="360" w:lineRule="auto"/>
        <w:rPr>
          <w:rFonts w:cs="宋体"/>
        </w:rPr>
      </w:pPr>
      <w:r>
        <w:rPr>
          <w:rFonts w:hint="eastAsia" w:cs="宋体"/>
        </w:rPr>
        <w:t>5.4因重大变故，采购任务取消的。</w:t>
      </w:r>
    </w:p>
    <w:p w14:paraId="7DDF611D">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F335599">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DA8618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B217335">
      <w:pPr>
        <w:pStyle w:val="24"/>
        <w:snapToGrid w:val="0"/>
        <w:spacing w:line="360" w:lineRule="auto"/>
        <w:rPr>
          <w:rFonts w:cs="宋体"/>
        </w:rPr>
      </w:pPr>
      <w:r>
        <w:rPr>
          <w:rFonts w:hint="eastAsia" w:cs="宋体"/>
        </w:rPr>
        <w:t>7.1未确定中标供应商的，终止本次政府采购活动，重新开展政府采购活动。</w:t>
      </w:r>
    </w:p>
    <w:p w14:paraId="358703EF">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C9549F0">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CE4ED66">
      <w:pPr>
        <w:pStyle w:val="24"/>
        <w:snapToGrid w:val="0"/>
        <w:spacing w:line="360" w:lineRule="auto"/>
        <w:rPr>
          <w:rFonts w:cs="宋体"/>
        </w:rPr>
      </w:pPr>
      <w:r>
        <w:rPr>
          <w:rFonts w:hint="eastAsia" w:cs="宋体"/>
        </w:rPr>
        <w:t>7.4政府采购合同已经履行，给采购人、供应商造成损失的，由责任人承担赔偿责任。</w:t>
      </w:r>
    </w:p>
    <w:p w14:paraId="32ADB126">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675E940">
      <w:pPr>
        <w:pStyle w:val="24"/>
        <w:snapToGrid w:val="0"/>
        <w:spacing w:line="360" w:lineRule="auto"/>
        <w:ind w:firstLine="0" w:firstLineChars="0"/>
        <w:rPr>
          <w:rFonts w:cs="宋体"/>
        </w:rPr>
      </w:pPr>
    </w:p>
    <w:bookmarkEnd w:id="31"/>
    <w:p w14:paraId="7B777EE8">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70D77668">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590B0E02">
      <w:pPr>
        <w:pStyle w:val="2"/>
      </w:pPr>
    </w:p>
    <w:p w14:paraId="520DC53A">
      <w:pPr>
        <w:spacing w:line="360" w:lineRule="auto"/>
        <w:ind w:left="720" w:leftChars="343" w:firstLine="1084" w:firstLineChars="300"/>
        <w:outlineLvl w:val="0"/>
        <w:rPr>
          <w:rFonts w:ascii="宋体" w:hAnsi="宋体" w:cs="宋体"/>
          <w:b/>
          <w:sz w:val="36"/>
          <w:szCs w:val="36"/>
        </w:rPr>
      </w:pPr>
    </w:p>
    <w:p w14:paraId="377979E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D94E2B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74F7EB9">
      <w:pPr>
        <w:spacing w:line="480" w:lineRule="auto"/>
        <w:jc w:val="center"/>
        <w:rPr>
          <w:rFonts w:ascii="宋体" w:hAnsi="宋体" w:cs="宋体"/>
          <w:b/>
          <w:sz w:val="28"/>
          <w:szCs w:val="28"/>
        </w:rPr>
      </w:pPr>
    </w:p>
    <w:p w14:paraId="58E09B43">
      <w:pPr>
        <w:spacing w:line="480" w:lineRule="auto"/>
        <w:jc w:val="center"/>
        <w:rPr>
          <w:rFonts w:ascii="宋体" w:hAnsi="宋体" w:cs="宋体"/>
          <w:b/>
          <w:sz w:val="24"/>
        </w:rPr>
      </w:pPr>
    </w:p>
    <w:p w14:paraId="0AED7BDD">
      <w:pPr>
        <w:spacing w:line="480" w:lineRule="auto"/>
        <w:jc w:val="center"/>
        <w:rPr>
          <w:rFonts w:ascii="宋体" w:hAnsi="宋体" w:cs="宋体"/>
          <w:b/>
          <w:sz w:val="24"/>
        </w:rPr>
      </w:pPr>
    </w:p>
    <w:p w14:paraId="1A58EB7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48F62CD">
      <w:pPr>
        <w:spacing w:line="480" w:lineRule="auto"/>
        <w:jc w:val="center"/>
        <w:rPr>
          <w:rFonts w:ascii="宋体" w:hAnsi="宋体" w:cs="宋体"/>
          <w:b/>
          <w:sz w:val="36"/>
          <w:szCs w:val="36"/>
        </w:rPr>
      </w:pPr>
      <w:r>
        <w:rPr>
          <w:rFonts w:hint="eastAsia" w:ascii="宋体" w:hAnsi="宋体" w:cs="宋体"/>
          <w:b/>
          <w:sz w:val="36"/>
          <w:szCs w:val="36"/>
        </w:rPr>
        <w:t>（货物类）</w:t>
      </w:r>
    </w:p>
    <w:p w14:paraId="3B145B7F">
      <w:pPr>
        <w:pStyle w:val="701"/>
        <w:rPr>
          <w:rFonts w:ascii="宋体" w:hAnsi="宋体" w:cs="宋体"/>
          <w:szCs w:val="24"/>
        </w:rPr>
      </w:pPr>
    </w:p>
    <w:p w14:paraId="2B629950">
      <w:pPr>
        <w:pStyle w:val="701"/>
        <w:rPr>
          <w:rFonts w:ascii="宋体" w:hAnsi="宋体" w:cs="宋体"/>
          <w:szCs w:val="24"/>
        </w:rPr>
      </w:pPr>
    </w:p>
    <w:p w14:paraId="2C53463B">
      <w:pPr>
        <w:pStyle w:val="701"/>
        <w:jc w:val="center"/>
        <w:rPr>
          <w:rFonts w:ascii="宋体" w:hAnsi="宋体" w:cs="宋体"/>
          <w:szCs w:val="24"/>
        </w:rPr>
      </w:pPr>
    </w:p>
    <w:p w14:paraId="1DAD796B">
      <w:pPr>
        <w:pStyle w:val="701"/>
        <w:ind w:firstLine="2843" w:firstLineChars="1180"/>
        <w:rPr>
          <w:rFonts w:ascii="宋体" w:hAnsi="宋体" w:cs="宋体"/>
          <w:b/>
          <w:szCs w:val="24"/>
        </w:rPr>
      </w:pPr>
      <w:r>
        <w:rPr>
          <w:rFonts w:hint="eastAsia" w:ascii="宋体" w:hAnsi="宋体" w:cs="宋体"/>
          <w:b/>
          <w:szCs w:val="24"/>
        </w:rPr>
        <w:t>第一部分 合同书</w:t>
      </w:r>
    </w:p>
    <w:p w14:paraId="118F6E67">
      <w:pPr>
        <w:pStyle w:val="701"/>
        <w:rPr>
          <w:rFonts w:ascii="宋体" w:hAnsi="宋体" w:cs="宋体"/>
          <w:szCs w:val="24"/>
        </w:rPr>
      </w:pPr>
    </w:p>
    <w:p w14:paraId="7A75BAB3">
      <w:pPr>
        <w:pStyle w:val="701"/>
        <w:rPr>
          <w:rFonts w:ascii="宋体" w:hAnsi="宋体" w:cs="宋体"/>
          <w:szCs w:val="24"/>
        </w:rPr>
      </w:pPr>
    </w:p>
    <w:p w14:paraId="01BD3498">
      <w:pPr>
        <w:spacing w:before="120" w:line="22" w:lineRule="atLeast"/>
        <w:rPr>
          <w:rFonts w:ascii="宋体" w:hAnsi="宋体" w:cs="宋体"/>
          <w:sz w:val="24"/>
        </w:rPr>
      </w:pPr>
    </w:p>
    <w:p w14:paraId="78013C3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4F2D621">
      <w:pPr>
        <w:pStyle w:val="598"/>
        <w:spacing w:before="120" w:line="22" w:lineRule="atLeast"/>
        <w:rPr>
          <w:rFonts w:ascii="宋体" w:hAnsi="宋体" w:eastAsia="宋体" w:cs="宋体"/>
          <w:szCs w:val="24"/>
        </w:rPr>
      </w:pPr>
    </w:p>
    <w:p w14:paraId="56F113B7">
      <w:pPr>
        <w:pStyle w:val="598"/>
        <w:spacing w:before="120" w:line="22" w:lineRule="atLeast"/>
        <w:rPr>
          <w:rFonts w:ascii="宋体" w:hAnsi="宋体" w:eastAsia="宋体" w:cs="宋体"/>
          <w:szCs w:val="24"/>
        </w:rPr>
      </w:pPr>
    </w:p>
    <w:p w14:paraId="70C5F6B6">
      <w:pPr>
        <w:rPr>
          <w:rFonts w:ascii="宋体" w:hAnsi="宋体" w:cs="宋体"/>
          <w:sz w:val="24"/>
        </w:rPr>
      </w:pPr>
    </w:p>
    <w:p w14:paraId="4FD55BA5">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DB9D19B">
      <w:pPr>
        <w:spacing w:before="120" w:line="22" w:lineRule="atLeast"/>
        <w:rPr>
          <w:rFonts w:ascii="宋体" w:hAnsi="宋体" w:cs="宋体"/>
          <w:sz w:val="24"/>
        </w:rPr>
      </w:pPr>
    </w:p>
    <w:p w14:paraId="587CB66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10C5C0A">
      <w:pPr>
        <w:spacing w:before="120" w:line="22" w:lineRule="atLeast"/>
        <w:rPr>
          <w:rFonts w:ascii="宋体" w:hAnsi="宋体" w:cs="宋体"/>
          <w:sz w:val="24"/>
        </w:rPr>
      </w:pPr>
    </w:p>
    <w:p w14:paraId="5EDF74F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EE19001">
      <w:pPr>
        <w:spacing w:before="120" w:line="22" w:lineRule="atLeast"/>
        <w:rPr>
          <w:rFonts w:ascii="宋体" w:hAnsi="宋体" w:cs="宋体"/>
          <w:sz w:val="24"/>
        </w:rPr>
      </w:pPr>
    </w:p>
    <w:p w14:paraId="19D076C1">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A5688B">
      <w:pPr>
        <w:widowControl/>
        <w:jc w:val="left"/>
        <w:rPr>
          <w:rFonts w:ascii="宋体" w:hAnsi="宋体" w:cs="宋体"/>
          <w:kern w:val="0"/>
          <w:sz w:val="24"/>
        </w:rPr>
        <w:sectPr>
          <w:pgSz w:w="11907" w:h="16840"/>
          <w:pgMar w:top="1474" w:right="1814" w:bottom="1474" w:left="1814" w:header="851" w:footer="851" w:gutter="0"/>
          <w:cols w:space="720" w:num="1"/>
        </w:sectPr>
      </w:pPr>
    </w:p>
    <w:p w14:paraId="63F89145">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1976A6D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3F000E9">
      <w:pPr>
        <w:spacing w:line="560" w:lineRule="exact"/>
        <w:ind w:firstLine="482" w:firstLineChars="200"/>
        <w:outlineLvl w:val="0"/>
        <w:rPr>
          <w:rFonts w:ascii="宋体" w:hAnsi="宋体" w:cs="宋体"/>
          <w:b/>
          <w:sz w:val="24"/>
        </w:rPr>
      </w:pPr>
      <w:bookmarkStart w:id="399" w:name="_Toc2232"/>
      <w:bookmarkStart w:id="400" w:name="_Toc24059"/>
      <w:bookmarkStart w:id="401" w:name="_Toc3029"/>
      <w:r>
        <w:rPr>
          <w:rFonts w:hint="eastAsia" w:ascii="宋体" w:hAnsi="宋体" w:cs="宋体"/>
          <w:b/>
          <w:sz w:val="24"/>
        </w:rPr>
        <w:t>1.1 合同组成部分</w:t>
      </w:r>
      <w:bookmarkEnd w:id="399"/>
      <w:bookmarkEnd w:id="400"/>
      <w:bookmarkEnd w:id="401"/>
    </w:p>
    <w:p w14:paraId="0A2C9653">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B311B0">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1104C62">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75EA393B">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5ACB832B">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07DE0EAE">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F1B8797">
      <w:pPr>
        <w:spacing w:line="560" w:lineRule="exact"/>
        <w:ind w:firstLine="482" w:firstLineChars="200"/>
        <w:outlineLvl w:val="0"/>
        <w:rPr>
          <w:rFonts w:ascii="宋体" w:hAnsi="宋体" w:cs="宋体"/>
          <w:b/>
          <w:sz w:val="24"/>
        </w:rPr>
      </w:pPr>
      <w:bookmarkStart w:id="402" w:name="_Toc24300"/>
      <w:bookmarkStart w:id="403" w:name="_Toc21295"/>
      <w:bookmarkStart w:id="404" w:name="_Toc27126"/>
      <w:r>
        <w:rPr>
          <w:rFonts w:hint="eastAsia" w:ascii="宋体" w:hAnsi="宋体" w:cs="宋体"/>
          <w:b/>
          <w:sz w:val="24"/>
        </w:rPr>
        <w:t>1.2 货物</w:t>
      </w:r>
      <w:bookmarkEnd w:id="402"/>
      <w:bookmarkEnd w:id="403"/>
      <w:bookmarkEnd w:id="404"/>
    </w:p>
    <w:p w14:paraId="5138655E">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4A9B97CC">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136220F8">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4C066F76">
      <w:pPr>
        <w:spacing w:line="560" w:lineRule="exact"/>
        <w:ind w:firstLine="482" w:firstLineChars="200"/>
        <w:outlineLvl w:val="0"/>
        <w:rPr>
          <w:rFonts w:ascii="宋体" w:hAnsi="宋体" w:cs="宋体"/>
          <w:b/>
          <w:sz w:val="24"/>
        </w:rPr>
      </w:pPr>
      <w:bookmarkStart w:id="405" w:name="_Toc23292"/>
      <w:bookmarkStart w:id="406" w:name="_Toc21551"/>
      <w:bookmarkStart w:id="407" w:name="_Toc21631"/>
      <w:r>
        <w:rPr>
          <w:rFonts w:hint="eastAsia" w:ascii="宋体" w:hAnsi="宋体" w:cs="宋体"/>
          <w:b/>
          <w:sz w:val="24"/>
        </w:rPr>
        <w:t>1.3 价款</w:t>
      </w:r>
      <w:bookmarkEnd w:id="405"/>
      <w:bookmarkEnd w:id="406"/>
      <w:bookmarkEnd w:id="407"/>
    </w:p>
    <w:p w14:paraId="6D1B026E">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C969C8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1E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FCFB9F">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B29696B">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9744BF6">
            <w:pPr>
              <w:pStyle w:val="319"/>
              <w:spacing w:line="560" w:lineRule="exact"/>
              <w:jc w:val="center"/>
              <w:rPr>
                <w:rFonts w:hAnsi="宋体" w:cs="宋体"/>
                <w:sz w:val="24"/>
                <w:szCs w:val="24"/>
              </w:rPr>
            </w:pPr>
            <w:r>
              <w:rPr>
                <w:rFonts w:hint="eastAsia" w:hAnsi="宋体" w:cs="宋体"/>
                <w:sz w:val="24"/>
                <w:szCs w:val="24"/>
              </w:rPr>
              <w:t>分项价格</w:t>
            </w:r>
          </w:p>
        </w:tc>
      </w:tr>
      <w:tr w14:paraId="66F0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778A3F">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215018C">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702C109">
            <w:pPr>
              <w:pStyle w:val="319"/>
              <w:spacing w:line="560" w:lineRule="exact"/>
              <w:ind w:firstLine="200"/>
              <w:jc w:val="center"/>
              <w:rPr>
                <w:rFonts w:hAnsi="宋体" w:cs="宋体"/>
                <w:sz w:val="24"/>
                <w:szCs w:val="24"/>
              </w:rPr>
            </w:pPr>
          </w:p>
        </w:tc>
      </w:tr>
      <w:tr w14:paraId="02D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727F56">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A279E5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4994FE">
            <w:pPr>
              <w:pStyle w:val="319"/>
              <w:spacing w:line="560" w:lineRule="exact"/>
              <w:ind w:firstLine="200"/>
              <w:jc w:val="center"/>
              <w:rPr>
                <w:rFonts w:hAnsi="宋体" w:cs="宋体"/>
                <w:sz w:val="24"/>
                <w:szCs w:val="24"/>
              </w:rPr>
            </w:pPr>
          </w:p>
        </w:tc>
      </w:tr>
      <w:tr w14:paraId="2339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3FC49E">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8EEBD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427DCF8">
            <w:pPr>
              <w:pStyle w:val="319"/>
              <w:spacing w:line="560" w:lineRule="exact"/>
              <w:ind w:firstLine="200"/>
              <w:jc w:val="center"/>
              <w:rPr>
                <w:rFonts w:hAnsi="宋体" w:cs="宋体"/>
                <w:sz w:val="24"/>
                <w:szCs w:val="24"/>
              </w:rPr>
            </w:pPr>
          </w:p>
        </w:tc>
      </w:tr>
      <w:tr w14:paraId="103C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13B776">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84DD92B">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67F79D2">
            <w:pPr>
              <w:pStyle w:val="319"/>
              <w:spacing w:line="560" w:lineRule="exact"/>
              <w:ind w:firstLine="200"/>
              <w:jc w:val="center"/>
              <w:rPr>
                <w:rFonts w:hAnsi="宋体" w:cs="宋体"/>
                <w:sz w:val="24"/>
                <w:szCs w:val="24"/>
              </w:rPr>
            </w:pPr>
          </w:p>
        </w:tc>
      </w:tr>
      <w:tr w14:paraId="5A41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016D25">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0C08645">
            <w:pPr>
              <w:pStyle w:val="319"/>
              <w:spacing w:line="560" w:lineRule="exact"/>
              <w:ind w:firstLine="200"/>
              <w:jc w:val="center"/>
              <w:rPr>
                <w:rFonts w:hAnsi="宋体" w:cs="宋体"/>
                <w:sz w:val="24"/>
                <w:szCs w:val="24"/>
              </w:rPr>
            </w:pPr>
          </w:p>
        </w:tc>
      </w:tr>
    </w:tbl>
    <w:p w14:paraId="3C26C07F">
      <w:pPr>
        <w:pStyle w:val="959"/>
        <w:spacing w:before="0" w:beforeAutospacing="0" w:after="0" w:afterAutospacing="0" w:line="360" w:lineRule="auto"/>
        <w:ind w:firstLine="480"/>
        <w:rPr>
          <w:b/>
        </w:rPr>
      </w:pPr>
      <w:bookmarkStart w:id="408" w:name="_Toc1814"/>
      <w:bookmarkStart w:id="409" w:name="_Toc10340"/>
      <w:bookmarkStart w:id="410" w:name="_Toc22618"/>
      <w:r>
        <w:rPr>
          <w:rFonts w:hint="eastAsia"/>
          <w:b/>
        </w:rPr>
        <w:t>1.4履约保证金</w:t>
      </w:r>
    </w:p>
    <w:p w14:paraId="5BCA8EDA">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1F70E2">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204BA3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C1852B5">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FE597A">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97DA3D7">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326600DC">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12B5AD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399C968">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A04B0A8">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F8B2227">
      <w:pPr>
        <w:pStyle w:val="959"/>
        <w:spacing w:before="0" w:beforeAutospacing="0" w:after="0" w:afterAutospacing="0" w:line="360" w:lineRule="auto"/>
        <w:ind w:firstLine="480"/>
        <w:rPr>
          <w:b/>
          <w:bCs/>
        </w:rPr>
      </w:pPr>
      <w:r>
        <w:rPr>
          <w:rFonts w:hint="eastAsia"/>
          <w:b/>
          <w:bCs/>
        </w:rPr>
        <w:t>1.6资金支付</w:t>
      </w:r>
    </w:p>
    <w:p w14:paraId="5718828A">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681F77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40D4FE8">
      <w:pPr>
        <w:spacing w:line="560" w:lineRule="exact"/>
        <w:ind w:firstLine="482" w:firstLineChars="200"/>
        <w:outlineLvl w:val="0"/>
        <w:rPr>
          <w:rFonts w:ascii="宋体" w:hAnsi="宋体" w:cs="宋体"/>
          <w:b/>
          <w:sz w:val="24"/>
        </w:rPr>
      </w:pPr>
      <w:bookmarkStart w:id="411" w:name="_Toc2846"/>
      <w:bookmarkStart w:id="412" w:name="_Toc19304"/>
      <w:bookmarkStart w:id="413" w:name="_Toc32071"/>
      <w:r>
        <w:rPr>
          <w:rFonts w:hint="eastAsia" w:ascii="宋体" w:hAnsi="宋体" w:cs="宋体"/>
          <w:b/>
          <w:sz w:val="24"/>
        </w:rPr>
        <w:t>1.7货物交付期限、地点和方式</w:t>
      </w:r>
      <w:bookmarkEnd w:id="411"/>
      <w:bookmarkEnd w:id="412"/>
      <w:bookmarkEnd w:id="413"/>
    </w:p>
    <w:p w14:paraId="782A45A1">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5F0D7855">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0EF0B16A">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5921D40A">
      <w:pPr>
        <w:spacing w:line="560" w:lineRule="exact"/>
        <w:ind w:firstLine="482" w:firstLineChars="200"/>
        <w:outlineLvl w:val="0"/>
        <w:rPr>
          <w:rFonts w:ascii="宋体" w:hAnsi="宋体" w:cs="宋体"/>
          <w:b/>
          <w:sz w:val="24"/>
        </w:rPr>
      </w:pPr>
      <w:bookmarkStart w:id="414" w:name="_Toc27250"/>
      <w:bookmarkStart w:id="415" w:name="_Toc21423"/>
      <w:bookmarkStart w:id="416" w:name="_Toc19554"/>
      <w:r>
        <w:rPr>
          <w:rFonts w:hint="eastAsia" w:ascii="宋体" w:hAnsi="宋体" w:cs="宋体"/>
          <w:b/>
          <w:sz w:val="24"/>
        </w:rPr>
        <w:t>1.8违约责任</w:t>
      </w:r>
      <w:bookmarkEnd w:id="414"/>
      <w:bookmarkEnd w:id="415"/>
      <w:bookmarkEnd w:id="416"/>
    </w:p>
    <w:p w14:paraId="5BBE34AD">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F784C97">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39C9305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24E9AC">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9BD4FC0">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9710031">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22F972AA">
      <w:pPr>
        <w:spacing w:line="560" w:lineRule="exact"/>
        <w:ind w:firstLine="482" w:firstLineChars="200"/>
        <w:outlineLvl w:val="0"/>
        <w:rPr>
          <w:rFonts w:ascii="宋体" w:hAnsi="宋体" w:cs="宋体"/>
          <w:b/>
          <w:sz w:val="24"/>
        </w:rPr>
      </w:pPr>
      <w:bookmarkStart w:id="417" w:name="_Toc16021"/>
      <w:bookmarkStart w:id="418" w:name="_Toc15583"/>
      <w:bookmarkStart w:id="419" w:name="_Toc28375"/>
      <w:r>
        <w:rPr>
          <w:rFonts w:hint="eastAsia" w:ascii="宋体" w:hAnsi="宋体" w:cs="宋体"/>
          <w:b/>
          <w:sz w:val="24"/>
        </w:rPr>
        <w:t>1.9合同争议的解决</w:t>
      </w:r>
      <w:bookmarkEnd w:id="417"/>
      <w:bookmarkEnd w:id="418"/>
      <w:bookmarkEnd w:id="419"/>
    </w:p>
    <w:p w14:paraId="430D76BF">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8C70D79">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AF889F3">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A3EFEA6">
      <w:pPr>
        <w:spacing w:line="560" w:lineRule="exact"/>
        <w:ind w:firstLine="482" w:firstLineChars="200"/>
        <w:outlineLvl w:val="0"/>
        <w:rPr>
          <w:rFonts w:ascii="宋体" w:hAnsi="宋体" w:cs="宋体"/>
          <w:b/>
          <w:sz w:val="24"/>
        </w:rPr>
      </w:pPr>
      <w:bookmarkStart w:id="420" w:name="_Toc15322"/>
      <w:bookmarkStart w:id="421" w:name="_Toc7245"/>
      <w:bookmarkStart w:id="422" w:name="_Toc11173"/>
      <w:r>
        <w:rPr>
          <w:rFonts w:hint="eastAsia" w:ascii="宋体" w:hAnsi="宋体" w:cs="宋体"/>
          <w:b/>
          <w:sz w:val="24"/>
        </w:rPr>
        <w:t>2.0 合同生效</w:t>
      </w:r>
      <w:bookmarkEnd w:id="420"/>
      <w:bookmarkEnd w:id="421"/>
      <w:bookmarkEnd w:id="422"/>
    </w:p>
    <w:p w14:paraId="2FAE6D4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5E192F9">
      <w:pPr>
        <w:autoSpaceDE w:val="0"/>
        <w:autoSpaceDN w:val="0"/>
        <w:spacing w:line="560" w:lineRule="exact"/>
        <w:rPr>
          <w:rFonts w:ascii="宋体" w:hAnsi="宋体" w:cs="宋体"/>
          <w:sz w:val="24"/>
          <w:lang w:val="zh-CN"/>
        </w:rPr>
      </w:pPr>
    </w:p>
    <w:p w14:paraId="5958CF2C">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49A9EFAF">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7B053A93">
      <w:pPr>
        <w:autoSpaceDE w:val="0"/>
        <w:autoSpaceDN w:val="0"/>
        <w:spacing w:line="560" w:lineRule="exact"/>
        <w:rPr>
          <w:rFonts w:ascii="宋体" w:hAnsi="宋体" w:cs="宋体"/>
          <w:sz w:val="24"/>
          <w:lang w:val="zh-CN"/>
        </w:rPr>
      </w:pPr>
    </w:p>
    <w:p w14:paraId="6AA9D64F">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8902A30">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4DD0224D">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796BF7F9">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4986410B">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50C77C7E">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15370EE5">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464AE5A8">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7D71928A">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65EED00E">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0EB71731">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5501B4A7">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225BE7A">
      <w:pPr>
        <w:pStyle w:val="2"/>
        <w:rPr>
          <w:rFonts w:ascii="宋体" w:hAnsi="宋体" w:cs="宋体"/>
          <w:sz w:val="24"/>
        </w:rPr>
      </w:pPr>
    </w:p>
    <w:p w14:paraId="7DEA94B2">
      <w:pPr>
        <w:rPr>
          <w:rFonts w:ascii="宋体" w:hAnsi="宋体" w:cs="宋体"/>
          <w:sz w:val="24"/>
        </w:rPr>
      </w:pPr>
    </w:p>
    <w:p w14:paraId="320176A0">
      <w:pPr>
        <w:pStyle w:val="2"/>
        <w:rPr>
          <w:rFonts w:ascii="宋体" w:hAnsi="宋体" w:cs="宋体"/>
          <w:sz w:val="24"/>
        </w:rPr>
      </w:pPr>
    </w:p>
    <w:p w14:paraId="2FB5287C">
      <w:pPr>
        <w:rPr>
          <w:rFonts w:ascii="宋体" w:hAnsi="宋体" w:cs="宋体"/>
          <w:sz w:val="24"/>
        </w:rPr>
      </w:pPr>
    </w:p>
    <w:p w14:paraId="045F7E30">
      <w:pPr>
        <w:pStyle w:val="2"/>
        <w:rPr>
          <w:rFonts w:ascii="宋体" w:hAnsi="宋体" w:cs="宋体"/>
          <w:sz w:val="24"/>
        </w:rPr>
      </w:pPr>
    </w:p>
    <w:p w14:paraId="154FE9CC">
      <w:pPr>
        <w:rPr>
          <w:rFonts w:ascii="宋体" w:hAnsi="宋体" w:cs="宋体"/>
          <w:sz w:val="24"/>
        </w:rPr>
      </w:pPr>
    </w:p>
    <w:p w14:paraId="0C86F014">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7B57BF7">
      <w:pPr>
        <w:spacing w:line="560" w:lineRule="exact"/>
        <w:ind w:firstLine="482" w:firstLineChars="200"/>
        <w:outlineLvl w:val="0"/>
        <w:rPr>
          <w:rFonts w:ascii="宋体" w:hAnsi="宋体" w:cs="宋体"/>
          <w:b/>
          <w:sz w:val="24"/>
        </w:rPr>
      </w:pPr>
      <w:bookmarkStart w:id="423" w:name="_Ref467379225"/>
      <w:bookmarkStart w:id="424" w:name="_Ref467379101"/>
      <w:bookmarkStart w:id="425" w:name="_Toc19614"/>
      <w:bookmarkStart w:id="426" w:name="_Ref467379214"/>
      <w:bookmarkStart w:id="427" w:name="_Ref467379094"/>
      <w:bookmarkStart w:id="428" w:name="_Ref467379195"/>
      <w:bookmarkStart w:id="429" w:name="_Toc28763"/>
      <w:bookmarkStart w:id="430" w:name="_Ref467378463"/>
      <w:bookmarkStart w:id="431" w:name="_Toc487900349"/>
      <w:bookmarkStart w:id="432" w:name="_Toc16917"/>
      <w:bookmarkStart w:id="433" w:name="_Ref467379109"/>
      <w:bookmarkStart w:id="434" w:name="_Ref467379205"/>
      <w:bookmarkStart w:id="435" w:name="_Toc259093669"/>
      <w:bookmarkStart w:id="436" w:name="_Toc279701240"/>
      <w:bookmarkStart w:id="437" w:name="_Ref467378404"/>
      <w:bookmarkStart w:id="438" w:name="_Ref467378499"/>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FB9FBFD">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655410D1">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E8525EA">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087746D">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1457264D">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4382D743">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EEF17F">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0BBC01E3">
      <w:pPr>
        <w:spacing w:line="560" w:lineRule="exact"/>
        <w:ind w:firstLine="482" w:firstLineChars="200"/>
        <w:outlineLvl w:val="0"/>
        <w:rPr>
          <w:rFonts w:ascii="宋体" w:hAnsi="宋体" w:cs="宋体"/>
          <w:b/>
          <w:sz w:val="24"/>
        </w:rPr>
      </w:pPr>
      <w:bookmarkStart w:id="442" w:name="_Toc32504"/>
      <w:bookmarkStart w:id="443" w:name="_Toc487900350"/>
      <w:bookmarkStart w:id="444" w:name="_Toc279701241"/>
      <w:bookmarkStart w:id="445" w:name="_Toc27635"/>
      <w:bookmarkStart w:id="446" w:name="_Toc259093670"/>
      <w:bookmarkStart w:id="447" w:name="_Toc13336"/>
      <w:r>
        <w:rPr>
          <w:rFonts w:hint="eastAsia" w:ascii="宋体" w:hAnsi="宋体" w:cs="宋体"/>
          <w:b/>
          <w:sz w:val="24"/>
        </w:rPr>
        <w:t>2.2 技术规范</w:t>
      </w:r>
      <w:bookmarkEnd w:id="442"/>
      <w:bookmarkEnd w:id="443"/>
      <w:bookmarkEnd w:id="444"/>
      <w:bookmarkEnd w:id="445"/>
      <w:bookmarkEnd w:id="446"/>
      <w:bookmarkEnd w:id="447"/>
    </w:p>
    <w:p w14:paraId="684F3961">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C239CB7">
      <w:pPr>
        <w:spacing w:line="560" w:lineRule="exact"/>
        <w:ind w:firstLine="482" w:firstLineChars="200"/>
        <w:outlineLvl w:val="0"/>
        <w:rPr>
          <w:rFonts w:ascii="宋体" w:hAnsi="宋体" w:cs="宋体"/>
          <w:b/>
          <w:sz w:val="24"/>
        </w:rPr>
      </w:pPr>
      <w:bookmarkStart w:id="448" w:name="_Toc487900351"/>
      <w:bookmarkStart w:id="449" w:name="_Toc31634"/>
      <w:bookmarkStart w:id="450" w:name="_Toc279701242"/>
      <w:bookmarkStart w:id="451" w:name="_Toc27853"/>
      <w:bookmarkStart w:id="452" w:name="_Toc9829"/>
      <w:bookmarkStart w:id="453" w:name="_Toc259093671"/>
      <w:r>
        <w:rPr>
          <w:rFonts w:hint="eastAsia" w:ascii="宋体" w:hAnsi="宋体" w:cs="宋体"/>
          <w:b/>
          <w:sz w:val="24"/>
        </w:rPr>
        <w:t>2.3 知识产权</w:t>
      </w:r>
      <w:bookmarkEnd w:id="448"/>
      <w:bookmarkEnd w:id="449"/>
      <w:bookmarkEnd w:id="450"/>
      <w:bookmarkEnd w:id="451"/>
      <w:bookmarkEnd w:id="452"/>
      <w:bookmarkEnd w:id="453"/>
    </w:p>
    <w:p w14:paraId="71BD29F0">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8A1E66">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825087A">
      <w:pPr>
        <w:spacing w:line="560" w:lineRule="exact"/>
        <w:ind w:firstLine="482" w:firstLineChars="200"/>
        <w:outlineLvl w:val="0"/>
        <w:rPr>
          <w:rFonts w:ascii="宋体" w:hAnsi="宋体" w:cs="宋体"/>
          <w:b/>
          <w:sz w:val="24"/>
        </w:rPr>
      </w:pPr>
      <w:bookmarkStart w:id="454" w:name="_Toc4194"/>
      <w:bookmarkStart w:id="455" w:name="_Toc29149"/>
      <w:bookmarkStart w:id="456" w:name="_Toc11932"/>
      <w:r>
        <w:rPr>
          <w:rFonts w:hint="eastAsia" w:ascii="宋体" w:hAnsi="宋体" w:cs="宋体"/>
          <w:b/>
          <w:sz w:val="24"/>
        </w:rPr>
        <w:t>2.4 包装和装运</w:t>
      </w:r>
      <w:bookmarkEnd w:id="454"/>
      <w:bookmarkEnd w:id="455"/>
      <w:bookmarkEnd w:id="456"/>
    </w:p>
    <w:p w14:paraId="6BF83E65">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0A4EE64">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054FFC3">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4A9F1268">
      <w:pPr>
        <w:spacing w:line="560" w:lineRule="exact"/>
        <w:ind w:firstLine="482" w:firstLineChars="200"/>
        <w:outlineLvl w:val="0"/>
        <w:rPr>
          <w:rFonts w:ascii="宋体" w:hAnsi="宋体" w:cs="宋体"/>
          <w:b/>
          <w:sz w:val="24"/>
        </w:rPr>
      </w:pPr>
      <w:bookmarkStart w:id="457" w:name="_Ref467379542"/>
      <w:bookmarkStart w:id="458" w:name="_Ref467379536"/>
      <w:bookmarkStart w:id="459" w:name="_Ref467378591"/>
      <w:bookmarkStart w:id="460" w:name="_Ref467378541"/>
      <w:bookmarkStart w:id="461" w:name="_Toc279701245"/>
      <w:bookmarkStart w:id="462" w:name="_Ref467379527"/>
      <w:bookmarkStart w:id="463" w:name="_Toc259093674"/>
      <w:bookmarkStart w:id="464" w:name="_Toc487900354"/>
      <w:bookmarkStart w:id="465" w:name="_Toc19074"/>
      <w:bookmarkStart w:id="466" w:name="_Toc26182"/>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703CA484">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Ref467379807"/>
      <w:bookmarkStart w:id="472" w:name="_Toc279701247"/>
      <w:bookmarkStart w:id="473" w:name="_Toc487900357"/>
      <w:bookmarkStart w:id="47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C5CF7E4">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4E895045">
      <w:pPr>
        <w:spacing w:line="560" w:lineRule="exact"/>
        <w:ind w:firstLine="482" w:firstLineChars="200"/>
        <w:outlineLvl w:val="0"/>
        <w:rPr>
          <w:rFonts w:ascii="宋体" w:hAnsi="宋体" w:cs="宋体"/>
          <w:b/>
          <w:sz w:val="24"/>
        </w:rPr>
      </w:pPr>
      <w:bookmarkStart w:id="476" w:name="_Toc279701248"/>
      <w:bookmarkStart w:id="477" w:name="_Ref467379923"/>
      <w:bookmarkStart w:id="478" w:name="_Ref467379852"/>
      <w:bookmarkStart w:id="479" w:name="_Toc487900358"/>
      <w:bookmarkStart w:id="480" w:name="_Toc259093677"/>
      <w:bookmarkStart w:id="481" w:name="_Ref467379863"/>
      <w:bookmarkStart w:id="482" w:name="_Toc16110"/>
      <w:bookmarkStart w:id="483" w:name="_Toc774"/>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47683076">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4BE5EF8">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C1A096E">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24327EF">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46C1B7D6">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10575CF">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C868BE3">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14:paraId="00D92350">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5CA85448">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244255A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17557B3">
      <w:pPr>
        <w:spacing w:line="560" w:lineRule="exact"/>
        <w:ind w:firstLine="482" w:firstLineChars="200"/>
        <w:outlineLvl w:val="0"/>
        <w:rPr>
          <w:rFonts w:ascii="宋体" w:hAnsi="宋体" w:cs="宋体"/>
          <w:b/>
          <w:sz w:val="24"/>
        </w:rPr>
      </w:pPr>
      <w:bookmarkStart w:id="491" w:name="_Toc7502"/>
      <w:bookmarkStart w:id="492" w:name="_Ref467378121"/>
      <w:bookmarkStart w:id="493" w:name="_Toc279701254"/>
      <w:bookmarkStart w:id="494" w:name="_Toc259093683"/>
      <w:bookmarkStart w:id="495" w:name="_Toc487900364"/>
      <w:r>
        <w:rPr>
          <w:rFonts w:hint="eastAsia" w:ascii="宋体" w:hAnsi="宋体" w:cs="宋体"/>
          <w:b/>
          <w:sz w:val="24"/>
        </w:rPr>
        <w:t>2.10 合同变更</w:t>
      </w:r>
      <w:bookmarkEnd w:id="491"/>
    </w:p>
    <w:p w14:paraId="305B9FFE">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1CB067A5">
      <w:pPr>
        <w:spacing w:line="560" w:lineRule="exact"/>
        <w:ind w:firstLine="482" w:firstLineChars="200"/>
        <w:outlineLvl w:val="0"/>
        <w:rPr>
          <w:rFonts w:ascii="宋体" w:hAnsi="宋体" w:cs="宋体"/>
          <w:b/>
          <w:sz w:val="24"/>
        </w:rPr>
      </w:pPr>
      <w:bookmarkStart w:id="499" w:name="_Toc15237"/>
      <w:bookmarkStart w:id="500" w:name="_Toc10366"/>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6675B922">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0F1F200">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96E1ED6">
      <w:pPr>
        <w:spacing w:line="560" w:lineRule="exact"/>
        <w:ind w:firstLine="482" w:firstLineChars="200"/>
        <w:outlineLvl w:val="0"/>
        <w:rPr>
          <w:rFonts w:ascii="宋体" w:hAnsi="宋体" w:cs="宋体"/>
          <w:b/>
          <w:sz w:val="24"/>
        </w:rPr>
      </w:pPr>
      <w:bookmarkStart w:id="502" w:name="_Toc14066"/>
      <w:bookmarkStart w:id="503" w:name="_Toc13566"/>
      <w:bookmarkStart w:id="504" w:name="_Toc16508"/>
      <w:r>
        <w:rPr>
          <w:rFonts w:hint="eastAsia" w:ascii="宋体" w:hAnsi="宋体" w:cs="宋体"/>
          <w:b/>
          <w:sz w:val="24"/>
        </w:rPr>
        <w:t>2.12 不可抗力</w:t>
      </w:r>
      <w:bookmarkEnd w:id="502"/>
      <w:bookmarkEnd w:id="503"/>
      <w:bookmarkEnd w:id="504"/>
    </w:p>
    <w:p w14:paraId="351080EE">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6B1586E">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F929092">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0356B30">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A19C47D">
      <w:pPr>
        <w:spacing w:line="560" w:lineRule="exact"/>
        <w:ind w:firstLine="482" w:firstLineChars="200"/>
        <w:outlineLvl w:val="0"/>
        <w:rPr>
          <w:rFonts w:ascii="宋体" w:hAnsi="宋体" w:cs="宋体"/>
          <w:b/>
          <w:sz w:val="24"/>
        </w:rPr>
      </w:pPr>
      <w:bookmarkStart w:id="505" w:name="_Toc30676"/>
      <w:bookmarkStart w:id="506" w:name="_Toc487900365"/>
      <w:bookmarkStart w:id="507" w:name="_Toc259093684"/>
      <w:bookmarkStart w:id="508" w:name="_Toc279701255"/>
      <w:bookmarkStart w:id="509" w:name="_Toc689"/>
      <w:bookmarkStart w:id="510" w:name="_Toc6969"/>
      <w:r>
        <w:rPr>
          <w:rFonts w:hint="eastAsia" w:ascii="宋体" w:hAnsi="宋体" w:cs="宋体"/>
          <w:b/>
          <w:sz w:val="24"/>
        </w:rPr>
        <w:t>2.13 税费</w:t>
      </w:r>
      <w:bookmarkEnd w:id="505"/>
      <w:bookmarkEnd w:id="506"/>
      <w:bookmarkEnd w:id="507"/>
      <w:bookmarkEnd w:id="508"/>
      <w:bookmarkEnd w:id="509"/>
      <w:bookmarkEnd w:id="510"/>
    </w:p>
    <w:p w14:paraId="07AEB5AF">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2148B6E3">
      <w:pPr>
        <w:spacing w:line="560" w:lineRule="exact"/>
        <w:ind w:firstLine="482" w:firstLineChars="200"/>
        <w:outlineLvl w:val="0"/>
        <w:rPr>
          <w:rFonts w:ascii="宋体" w:hAnsi="宋体" w:cs="宋体"/>
          <w:b/>
          <w:sz w:val="24"/>
        </w:rPr>
      </w:pPr>
      <w:bookmarkStart w:id="511" w:name="_Toc16959"/>
      <w:bookmarkStart w:id="512" w:name="_Toc8298"/>
      <w:bookmarkStart w:id="513" w:name="_Toc259093687"/>
      <w:bookmarkStart w:id="514" w:name="_Toc7102"/>
      <w:bookmarkStart w:id="515" w:name="_Toc279701258"/>
      <w:bookmarkStart w:id="516" w:name="_Toc487900368"/>
      <w:r>
        <w:rPr>
          <w:rFonts w:hint="eastAsia" w:ascii="宋体" w:hAnsi="宋体" w:cs="宋体"/>
          <w:b/>
          <w:sz w:val="24"/>
        </w:rPr>
        <w:t>2.14乙方破产</w:t>
      </w:r>
      <w:bookmarkEnd w:id="511"/>
      <w:bookmarkEnd w:id="512"/>
      <w:bookmarkEnd w:id="513"/>
      <w:bookmarkEnd w:id="514"/>
      <w:bookmarkEnd w:id="515"/>
      <w:bookmarkEnd w:id="516"/>
    </w:p>
    <w:p w14:paraId="2CACFA79">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4E638E">
      <w:pPr>
        <w:spacing w:line="560" w:lineRule="exact"/>
        <w:ind w:firstLine="482" w:firstLineChars="200"/>
        <w:outlineLvl w:val="0"/>
        <w:rPr>
          <w:rFonts w:ascii="宋体" w:hAnsi="宋体" w:cs="宋体"/>
          <w:b/>
          <w:sz w:val="24"/>
        </w:rPr>
      </w:pPr>
      <w:bookmarkStart w:id="517" w:name="_Toc29333"/>
      <w:bookmarkStart w:id="518" w:name="_Toc15387"/>
      <w:bookmarkStart w:id="519" w:name="_Toc6134"/>
      <w:r>
        <w:rPr>
          <w:rFonts w:hint="eastAsia" w:ascii="宋体" w:hAnsi="宋体" w:cs="宋体"/>
          <w:b/>
          <w:sz w:val="24"/>
        </w:rPr>
        <w:t>2.15 合同中止、终止</w:t>
      </w:r>
      <w:bookmarkEnd w:id="517"/>
      <w:bookmarkEnd w:id="518"/>
      <w:bookmarkEnd w:id="519"/>
    </w:p>
    <w:p w14:paraId="6A8E2C63">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7DB1CC08">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8AA10AA">
      <w:pPr>
        <w:spacing w:line="560" w:lineRule="exact"/>
        <w:ind w:firstLine="482" w:firstLineChars="200"/>
        <w:outlineLvl w:val="0"/>
        <w:rPr>
          <w:rFonts w:ascii="宋体" w:hAnsi="宋体" w:cs="宋体"/>
          <w:b/>
          <w:sz w:val="24"/>
        </w:rPr>
      </w:pPr>
      <w:bookmarkStart w:id="520" w:name="_Toc1125"/>
      <w:bookmarkStart w:id="521" w:name="_Toc14563"/>
      <w:bookmarkStart w:id="522" w:name="_Toc6596"/>
      <w:r>
        <w:rPr>
          <w:rFonts w:hint="eastAsia" w:ascii="宋体" w:hAnsi="宋体" w:cs="宋体"/>
          <w:b/>
          <w:sz w:val="24"/>
        </w:rPr>
        <w:t>2.16检验和验收</w:t>
      </w:r>
      <w:bookmarkEnd w:id="520"/>
      <w:bookmarkEnd w:id="521"/>
      <w:bookmarkEnd w:id="522"/>
    </w:p>
    <w:p w14:paraId="0E17A6B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359A22E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861D08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133C85FD">
      <w:pPr>
        <w:spacing w:line="560" w:lineRule="exact"/>
        <w:ind w:firstLine="482" w:firstLineChars="200"/>
        <w:outlineLvl w:val="0"/>
        <w:rPr>
          <w:rFonts w:ascii="宋体" w:hAnsi="宋体" w:cs="宋体"/>
          <w:b/>
          <w:sz w:val="24"/>
        </w:rPr>
      </w:pPr>
      <w:bookmarkStart w:id="523" w:name="_Toc259093690"/>
      <w:bookmarkStart w:id="524" w:name="_Toc487900371"/>
      <w:bookmarkStart w:id="525" w:name="_Toc279701261"/>
      <w:bookmarkStart w:id="526" w:name="_Toc25182"/>
      <w:bookmarkStart w:id="527" w:name="_Toc19604"/>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45B93C40">
      <w:pPr>
        <w:spacing w:line="560" w:lineRule="exact"/>
        <w:ind w:firstLine="480" w:firstLineChars="200"/>
        <w:rPr>
          <w:rFonts w:ascii="宋体" w:hAnsi="宋体" w:cs="宋体"/>
          <w:sz w:val="24"/>
        </w:rPr>
      </w:pPr>
      <w:bookmarkStart w:id="529" w:name="_Toc6698"/>
      <w:bookmarkStart w:id="530" w:name="_Toc3135"/>
      <w:bookmarkStart w:id="531" w:name="_Toc279701262"/>
      <w:bookmarkStart w:id="532" w:name="_Toc487900372"/>
      <w:bookmarkStart w:id="533"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04A407BC">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33D61EB7">
      <w:pPr>
        <w:spacing w:line="560" w:lineRule="exact"/>
        <w:ind w:firstLine="482" w:firstLineChars="200"/>
        <w:outlineLvl w:val="0"/>
        <w:rPr>
          <w:rFonts w:ascii="宋体" w:hAnsi="宋体" w:cs="宋体"/>
          <w:b/>
          <w:sz w:val="24"/>
        </w:rPr>
      </w:pPr>
      <w:bookmarkStart w:id="536" w:name="_Toc30599"/>
      <w:bookmarkStart w:id="537" w:name="_Toc18540"/>
      <w:bookmarkStart w:id="538" w:name="_Toc4355"/>
      <w:r>
        <w:rPr>
          <w:rFonts w:hint="eastAsia" w:ascii="宋体" w:hAnsi="宋体" w:cs="宋体"/>
          <w:b/>
          <w:sz w:val="24"/>
        </w:rPr>
        <w:t>2.18 计量单位</w:t>
      </w:r>
      <w:bookmarkEnd w:id="531"/>
      <w:bookmarkEnd w:id="532"/>
      <w:bookmarkEnd w:id="533"/>
      <w:bookmarkEnd w:id="536"/>
      <w:bookmarkEnd w:id="537"/>
      <w:bookmarkEnd w:id="538"/>
    </w:p>
    <w:p w14:paraId="1E087865">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7061FFA">
      <w:pPr>
        <w:spacing w:line="560" w:lineRule="exact"/>
        <w:ind w:firstLine="482" w:firstLineChars="200"/>
        <w:outlineLvl w:val="0"/>
        <w:rPr>
          <w:rFonts w:ascii="宋体" w:hAnsi="宋体" w:cs="宋体"/>
          <w:b/>
          <w:sz w:val="24"/>
        </w:rPr>
      </w:pPr>
      <w:bookmarkStart w:id="539" w:name="_Toc12773"/>
      <w:bookmarkStart w:id="540" w:name="_Toc18567"/>
      <w:bookmarkStart w:id="541" w:name="_Toc279701263"/>
      <w:bookmarkStart w:id="542" w:name="_Toc259093692"/>
      <w:bookmarkStart w:id="543" w:name="_Toc10330"/>
      <w:bookmarkStart w:id="544" w:name="_Toc487900373"/>
      <w:r>
        <w:rPr>
          <w:rFonts w:hint="eastAsia" w:ascii="宋体" w:hAnsi="宋体" w:cs="宋体"/>
          <w:b/>
          <w:sz w:val="24"/>
        </w:rPr>
        <w:t>2.19 合同使用的文字和适用的法律</w:t>
      </w:r>
      <w:bookmarkEnd w:id="539"/>
      <w:bookmarkEnd w:id="540"/>
      <w:bookmarkEnd w:id="541"/>
      <w:bookmarkEnd w:id="542"/>
      <w:bookmarkEnd w:id="543"/>
      <w:bookmarkEnd w:id="544"/>
    </w:p>
    <w:p w14:paraId="27492949">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74C7FBF">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031FE584">
      <w:pPr>
        <w:spacing w:line="560" w:lineRule="exact"/>
        <w:ind w:firstLine="482" w:firstLineChars="200"/>
        <w:outlineLvl w:val="0"/>
        <w:rPr>
          <w:rFonts w:ascii="宋体" w:hAnsi="宋体" w:cs="宋体"/>
          <w:b/>
          <w:sz w:val="24"/>
        </w:rPr>
      </w:pPr>
      <w:bookmarkStart w:id="545" w:name="_Toc14001"/>
      <w:bookmarkStart w:id="546" w:name="_Toc19890"/>
      <w:bookmarkStart w:id="547" w:name="_Toc6885"/>
      <w:r>
        <w:rPr>
          <w:rFonts w:hint="eastAsia" w:ascii="宋体" w:hAnsi="宋体" w:cs="宋体"/>
          <w:b/>
          <w:sz w:val="24"/>
        </w:rPr>
        <w:t>2.20 合同份数</w:t>
      </w:r>
      <w:bookmarkEnd w:id="545"/>
      <w:bookmarkEnd w:id="546"/>
      <w:bookmarkEnd w:id="547"/>
    </w:p>
    <w:p w14:paraId="3832B9DC">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4B7387BA">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49D0948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6AA4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0198FDA">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1BDC5532">
            <w:pPr>
              <w:spacing w:line="360" w:lineRule="auto"/>
              <w:jc w:val="center"/>
              <w:rPr>
                <w:rFonts w:ascii="宋体" w:hAnsi="宋体" w:cs="宋体"/>
                <w:b/>
                <w:sz w:val="24"/>
              </w:rPr>
            </w:pPr>
            <w:r>
              <w:rPr>
                <w:rFonts w:hint="eastAsia" w:ascii="宋体" w:hAnsi="宋体" w:cs="宋体"/>
                <w:b/>
                <w:sz w:val="24"/>
              </w:rPr>
              <w:t>约定内容</w:t>
            </w:r>
          </w:p>
        </w:tc>
      </w:tr>
      <w:tr w14:paraId="023F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8F9D06">
            <w:pPr>
              <w:spacing w:line="360" w:lineRule="auto"/>
              <w:rPr>
                <w:rFonts w:ascii="宋体" w:hAnsi="宋体" w:cs="宋体"/>
                <w:sz w:val="24"/>
              </w:rPr>
            </w:pPr>
            <w:r>
              <w:rPr>
                <w:rFonts w:hint="eastAsia" w:ascii="宋体" w:hAnsi="宋体" w:cs="宋体"/>
                <w:sz w:val="24"/>
              </w:rPr>
              <w:t>1.4.2</w:t>
            </w:r>
          </w:p>
        </w:tc>
        <w:tc>
          <w:tcPr>
            <w:tcW w:w="4534" w:type="pct"/>
            <w:vAlign w:val="center"/>
          </w:tcPr>
          <w:p w14:paraId="55AF6C2D">
            <w:pPr>
              <w:spacing w:line="360" w:lineRule="auto"/>
              <w:rPr>
                <w:rFonts w:ascii="宋体" w:hAnsi="宋体" w:cs="宋体"/>
                <w:sz w:val="24"/>
              </w:rPr>
            </w:pPr>
          </w:p>
        </w:tc>
      </w:tr>
      <w:tr w14:paraId="7B92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AE483A">
            <w:pPr>
              <w:spacing w:line="360" w:lineRule="auto"/>
              <w:rPr>
                <w:rFonts w:ascii="宋体" w:hAnsi="宋体" w:cs="宋体"/>
                <w:sz w:val="24"/>
              </w:rPr>
            </w:pPr>
            <w:r>
              <w:rPr>
                <w:rFonts w:hint="eastAsia" w:ascii="宋体" w:hAnsi="宋体" w:cs="宋体"/>
                <w:sz w:val="24"/>
              </w:rPr>
              <w:t>1.5.1</w:t>
            </w:r>
          </w:p>
        </w:tc>
        <w:tc>
          <w:tcPr>
            <w:tcW w:w="4534" w:type="pct"/>
            <w:vAlign w:val="center"/>
          </w:tcPr>
          <w:p w14:paraId="4D86C308">
            <w:pPr>
              <w:spacing w:line="360" w:lineRule="auto"/>
              <w:rPr>
                <w:rFonts w:ascii="宋体" w:hAnsi="宋体" w:cs="宋体"/>
                <w:sz w:val="24"/>
              </w:rPr>
            </w:pPr>
          </w:p>
        </w:tc>
      </w:tr>
      <w:tr w14:paraId="4EEB8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FC273E">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10094535">
            <w:pPr>
              <w:spacing w:line="360" w:lineRule="auto"/>
              <w:rPr>
                <w:rFonts w:ascii="宋体" w:hAnsi="宋体" w:cs="宋体"/>
                <w:sz w:val="24"/>
              </w:rPr>
            </w:pPr>
          </w:p>
        </w:tc>
      </w:tr>
      <w:tr w14:paraId="34146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27931">
            <w:pPr>
              <w:spacing w:line="360" w:lineRule="auto"/>
              <w:rPr>
                <w:rFonts w:ascii="宋体" w:hAnsi="宋体" w:cs="宋体"/>
                <w:sz w:val="24"/>
              </w:rPr>
            </w:pPr>
            <w:r>
              <w:rPr>
                <w:rFonts w:hint="eastAsia" w:ascii="宋体" w:hAnsi="宋体" w:cs="宋体"/>
                <w:sz w:val="24"/>
              </w:rPr>
              <w:t>1.5.3</w:t>
            </w:r>
          </w:p>
        </w:tc>
        <w:tc>
          <w:tcPr>
            <w:tcW w:w="4534" w:type="pct"/>
            <w:vAlign w:val="center"/>
          </w:tcPr>
          <w:p w14:paraId="3049ECA6">
            <w:pPr>
              <w:spacing w:line="360" w:lineRule="auto"/>
              <w:rPr>
                <w:rFonts w:ascii="宋体" w:hAnsi="宋体" w:cs="宋体"/>
                <w:sz w:val="24"/>
              </w:rPr>
            </w:pPr>
          </w:p>
        </w:tc>
      </w:tr>
      <w:tr w14:paraId="5EAB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726101">
            <w:pPr>
              <w:spacing w:line="360" w:lineRule="auto"/>
              <w:rPr>
                <w:rFonts w:ascii="宋体" w:hAnsi="宋体" w:cs="宋体"/>
                <w:sz w:val="24"/>
              </w:rPr>
            </w:pPr>
            <w:r>
              <w:rPr>
                <w:rFonts w:hint="eastAsia" w:ascii="宋体" w:hAnsi="宋体" w:cs="宋体"/>
                <w:sz w:val="24"/>
              </w:rPr>
              <w:t>1.6.2</w:t>
            </w:r>
          </w:p>
        </w:tc>
        <w:tc>
          <w:tcPr>
            <w:tcW w:w="4534" w:type="pct"/>
            <w:vAlign w:val="center"/>
          </w:tcPr>
          <w:p w14:paraId="5E81CE6F">
            <w:pPr>
              <w:spacing w:line="360" w:lineRule="auto"/>
              <w:rPr>
                <w:rFonts w:ascii="宋体" w:hAnsi="宋体" w:cs="宋体"/>
                <w:sz w:val="24"/>
              </w:rPr>
            </w:pPr>
          </w:p>
        </w:tc>
      </w:tr>
      <w:tr w14:paraId="66E7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42FD61">
            <w:pPr>
              <w:spacing w:line="360" w:lineRule="auto"/>
              <w:rPr>
                <w:rFonts w:ascii="宋体" w:hAnsi="宋体" w:cs="宋体"/>
                <w:sz w:val="24"/>
              </w:rPr>
            </w:pPr>
            <w:r>
              <w:rPr>
                <w:rFonts w:hint="eastAsia" w:ascii="宋体" w:hAnsi="宋体" w:cs="宋体"/>
                <w:sz w:val="24"/>
              </w:rPr>
              <w:t>1.7.1</w:t>
            </w:r>
          </w:p>
        </w:tc>
        <w:tc>
          <w:tcPr>
            <w:tcW w:w="4534" w:type="pct"/>
            <w:vAlign w:val="center"/>
          </w:tcPr>
          <w:p w14:paraId="1735A68C">
            <w:pPr>
              <w:spacing w:line="360" w:lineRule="auto"/>
              <w:rPr>
                <w:rFonts w:ascii="宋体" w:hAnsi="宋体" w:cs="宋体"/>
                <w:sz w:val="24"/>
              </w:rPr>
            </w:pPr>
          </w:p>
        </w:tc>
      </w:tr>
      <w:tr w14:paraId="5DE52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E7A74C">
            <w:pPr>
              <w:spacing w:line="360" w:lineRule="auto"/>
              <w:rPr>
                <w:rFonts w:ascii="宋体" w:hAnsi="宋体" w:cs="宋体"/>
                <w:sz w:val="24"/>
              </w:rPr>
            </w:pPr>
            <w:r>
              <w:rPr>
                <w:rFonts w:hint="eastAsia" w:ascii="宋体" w:hAnsi="宋体" w:cs="宋体"/>
                <w:sz w:val="24"/>
              </w:rPr>
              <w:t>1.7.2</w:t>
            </w:r>
          </w:p>
        </w:tc>
        <w:tc>
          <w:tcPr>
            <w:tcW w:w="4534" w:type="pct"/>
            <w:vAlign w:val="center"/>
          </w:tcPr>
          <w:p w14:paraId="79DF738C">
            <w:pPr>
              <w:spacing w:line="360" w:lineRule="auto"/>
              <w:rPr>
                <w:rFonts w:ascii="宋体" w:hAnsi="宋体" w:cs="宋体"/>
                <w:sz w:val="24"/>
              </w:rPr>
            </w:pPr>
          </w:p>
        </w:tc>
      </w:tr>
      <w:tr w14:paraId="64AF4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B06B95">
            <w:pPr>
              <w:spacing w:line="360" w:lineRule="auto"/>
              <w:rPr>
                <w:rFonts w:ascii="宋体" w:hAnsi="宋体" w:cs="宋体"/>
                <w:sz w:val="24"/>
              </w:rPr>
            </w:pPr>
            <w:r>
              <w:rPr>
                <w:rFonts w:hint="eastAsia" w:ascii="宋体" w:hAnsi="宋体" w:cs="宋体"/>
                <w:sz w:val="24"/>
              </w:rPr>
              <w:t>1.7.3</w:t>
            </w:r>
          </w:p>
        </w:tc>
        <w:tc>
          <w:tcPr>
            <w:tcW w:w="4534" w:type="pct"/>
            <w:vAlign w:val="center"/>
          </w:tcPr>
          <w:p w14:paraId="2B1AD59D">
            <w:pPr>
              <w:spacing w:line="360" w:lineRule="auto"/>
              <w:rPr>
                <w:rFonts w:ascii="宋体" w:hAnsi="宋体" w:cs="宋体"/>
                <w:sz w:val="24"/>
              </w:rPr>
            </w:pPr>
          </w:p>
        </w:tc>
      </w:tr>
      <w:tr w14:paraId="35236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FF85CA">
            <w:pPr>
              <w:spacing w:line="360" w:lineRule="auto"/>
              <w:rPr>
                <w:rFonts w:ascii="宋体" w:hAnsi="宋体" w:cs="宋体"/>
                <w:sz w:val="24"/>
              </w:rPr>
            </w:pPr>
            <w:r>
              <w:rPr>
                <w:rFonts w:hint="eastAsia" w:ascii="宋体" w:hAnsi="宋体" w:cs="宋体"/>
                <w:sz w:val="24"/>
              </w:rPr>
              <w:t>1.8.6</w:t>
            </w:r>
          </w:p>
        </w:tc>
        <w:tc>
          <w:tcPr>
            <w:tcW w:w="4534" w:type="pct"/>
            <w:vAlign w:val="center"/>
          </w:tcPr>
          <w:p w14:paraId="08863B9E">
            <w:pPr>
              <w:spacing w:line="360" w:lineRule="auto"/>
              <w:rPr>
                <w:rFonts w:ascii="宋体" w:hAnsi="宋体" w:cs="宋体"/>
                <w:sz w:val="24"/>
              </w:rPr>
            </w:pPr>
          </w:p>
        </w:tc>
      </w:tr>
      <w:tr w14:paraId="49AB1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CEAE9F">
            <w:pPr>
              <w:spacing w:line="360" w:lineRule="auto"/>
              <w:rPr>
                <w:rFonts w:ascii="宋体" w:hAnsi="宋体" w:cs="宋体"/>
                <w:sz w:val="24"/>
              </w:rPr>
            </w:pPr>
            <w:r>
              <w:rPr>
                <w:rFonts w:hint="eastAsia" w:ascii="宋体" w:hAnsi="宋体" w:cs="宋体"/>
                <w:sz w:val="24"/>
              </w:rPr>
              <w:t>1.9</w:t>
            </w:r>
          </w:p>
        </w:tc>
        <w:tc>
          <w:tcPr>
            <w:tcW w:w="4534" w:type="pct"/>
            <w:vAlign w:val="center"/>
          </w:tcPr>
          <w:p w14:paraId="7C6852F2">
            <w:pPr>
              <w:spacing w:line="360" w:lineRule="auto"/>
              <w:rPr>
                <w:rFonts w:ascii="宋体" w:hAnsi="宋体" w:cs="宋体"/>
                <w:sz w:val="24"/>
              </w:rPr>
            </w:pPr>
          </w:p>
        </w:tc>
      </w:tr>
      <w:tr w14:paraId="685E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242EA9">
            <w:pPr>
              <w:spacing w:line="360" w:lineRule="auto"/>
              <w:rPr>
                <w:rFonts w:ascii="宋体" w:hAnsi="宋体" w:cs="宋体"/>
                <w:sz w:val="24"/>
              </w:rPr>
            </w:pPr>
            <w:r>
              <w:rPr>
                <w:rFonts w:hint="eastAsia" w:ascii="宋体" w:hAnsi="宋体" w:cs="宋体"/>
                <w:sz w:val="24"/>
              </w:rPr>
              <w:t>2.3.2</w:t>
            </w:r>
          </w:p>
        </w:tc>
        <w:tc>
          <w:tcPr>
            <w:tcW w:w="4534" w:type="pct"/>
            <w:vAlign w:val="center"/>
          </w:tcPr>
          <w:p w14:paraId="49169064">
            <w:pPr>
              <w:spacing w:line="360" w:lineRule="auto"/>
              <w:ind w:left="-420" w:leftChars="-200" w:right="-420" w:rightChars="-200" w:firstLine="480" w:firstLineChars="200"/>
              <w:rPr>
                <w:rFonts w:ascii="宋体" w:hAnsi="宋体" w:cs="宋体"/>
                <w:sz w:val="24"/>
              </w:rPr>
            </w:pPr>
          </w:p>
        </w:tc>
      </w:tr>
      <w:tr w14:paraId="5EFEC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28D44B">
            <w:pPr>
              <w:spacing w:line="360" w:lineRule="auto"/>
              <w:rPr>
                <w:rFonts w:ascii="宋体" w:hAnsi="宋体" w:cs="宋体"/>
                <w:sz w:val="24"/>
              </w:rPr>
            </w:pPr>
            <w:r>
              <w:rPr>
                <w:rFonts w:hint="eastAsia" w:ascii="宋体" w:hAnsi="宋体" w:cs="宋体"/>
                <w:sz w:val="24"/>
              </w:rPr>
              <w:t>2.4.1</w:t>
            </w:r>
          </w:p>
        </w:tc>
        <w:tc>
          <w:tcPr>
            <w:tcW w:w="4534" w:type="pct"/>
            <w:vAlign w:val="center"/>
          </w:tcPr>
          <w:p w14:paraId="48AF25EE">
            <w:pPr>
              <w:spacing w:line="360" w:lineRule="auto"/>
              <w:ind w:left="-420" w:leftChars="-200" w:right="-420" w:rightChars="-200" w:firstLine="480" w:firstLineChars="200"/>
              <w:rPr>
                <w:rFonts w:ascii="宋体" w:hAnsi="宋体" w:cs="宋体"/>
                <w:sz w:val="24"/>
              </w:rPr>
            </w:pPr>
          </w:p>
        </w:tc>
      </w:tr>
      <w:tr w14:paraId="2272B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2DE0A3">
            <w:pPr>
              <w:spacing w:line="360" w:lineRule="auto"/>
              <w:rPr>
                <w:rFonts w:ascii="宋体" w:hAnsi="宋体" w:cs="宋体"/>
                <w:sz w:val="24"/>
              </w:rPr>
            </w:pPr>
            <w:r>
              <w:rPr>
                <w:rFonts w:hint="eastAsia" w:ascii="宋体" w:hAnsi="宋体" w:cs="宋体"/>
                <w:sz w:val="24"/>
              </w:rPr>
              <w:t>2.4.3</w:t>
            </w:r>
          </w:p>
        </w:tc>
        <w:tc>
          <w:tcPr>
            <w:tcW w:w="4534" w:type="pct"/>
            <w:vAlign w:val="center"/>
          </w:tcPr>
          <w:p w14:paraId="18D4110A">
            <w:pPr>
              <w:spacing w:line="360" w:lineRule="auto"/>
              <w:rPr>
                <w:rFonts w:ascii="宋体" w:hAnsi="宋体" w:cs="宋体"/>
                <w:sz w:val="24"/>
              </w:rPr>
            </w:pPr>
          </w:p>
        </w:tc>
      </w:tr>
      <w:tr w14:paraId="1036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CE8CC78">
            <w:pPr>
              <w:spacing w:line="360" w:lineRule="auto"/>
              <w:rPr>
                <w:rFonts w:ascii="宋体" w:hAnsi="宋体" w:cs="宋体"/>
                <w:sz w:val="24"/>
              </w:rPr>
            </w:pPr>
            <w:r>
              <w:rPr>
                <w:rFonts w:hint="eastAsia" w:ascii="宋体" w:hAnsi="宋体" w:cs="宋体"/>
                <w:sz w:val="24"/>
              </w:rPr>
              <w:t xml:space="preserve">2.8 </w:t>
            </w:r>
          </w:p>
        </w:tc>
        <w:tc>
          <w:tcPr>
            <w:tcW w:w="4534" w:type="pct"/>
          </w:tcPr>
          <w:p w14:paraId="080D2149">
            <w:pPr>
              <w:spacing w:line="360" w:lineRule="auto"/>
              <w:rPr>
                <w:rFonts w:ascii="宋体" w:hAnsi="宋体" w:cs="宋体"/>
                <w:sz w:val="24"/>
              </w:rPr>
            </w:pPr>
          </w:p>
        </w:tc>
      </w:tr>
      <w:tr w14:paraId="38B53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2D13CD">
            <w:pPr>
              <w:spacing w:line="360" w:lineRule="auto"/>
              <w:rPr>
                <w:rFonts w:ascii="宋体" w:hAnsi="宋体" w:cs="宋体"/>
                <w:sz w:val="24"/>
              </w:rPr>
            </w:pPr>
            <w:r>
              <w:rPr>
                <w:rFonts w:hint="eastAsia" w:ascii="宋体" w:hAnsi="宋体" w:cs="宋体"/>
                <w:sz w:val="24"/>
              </w:rPr>
              <w:t>2.12.3</w:t>
            </w:r>
          </w:p>
        </w:tc>
        <w:tc>
          <w:tcPr>
            <w:tcW w:w="4534" w:type="pct"/>
            <w:vAlign w:val="center"/>
          </w:tcPr>
          <w:p w14:paraId="1F03449F">
            <w:pPr>
              <w:spacing w:line="360" w:lineRule="auto"/>
              <w:rPr>
                <w:rFonts w:ascii="宋体" w:hAnsi="宋体" w:cs="宋体"/>
                <w:sz w:val="24"/>
              </w:rPr>
            </w:pPr>
          </w:p>
        </w:tc>
      </w:tr>
      <w:tr w14:paraId="2CB1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404FCF">
            <w:pPr>
              <w:spacing w:line="360" w:lineRule="auto"/>
              <w:rPr>
                <w:rFonts w:ascii="宋体" w:hAnsi="宋体" w:cs="宋体"/>
                <w:sz w:val="24"/>
              </w:rPr>
            </w:pPr>
            <w:r>
              <w:rPr>
                <w:rFonts w:hint="eastAsia" w:ascii="宋体" w:hAnsi="宋体" w:cs="宋体"/>
                <w:sz w:val="24"/>
              </w:rPr>
              <w:t>2.12.4</w:t>
            </w:r>
          </w:p>
        </w:tc>
        <w:tc>
          <w:tcPr>
            <w:tcW w:w="4534" w:type="pct"/>
            <w:vAlign w:val="center"/>
          </w:tcPr>
          <w:p w14:paraId="71C9B58D">
            <w:pPr>
              <w:spacing w:line="360" w:lineRule="auto"/>
              <w:rPr>
                <w:rFonts w:ascii="宋体" w:hAnsi="宋体" w:cs="宋体"/>
                <w:sz w:val="24"/>
              </w:rPr>
            </w:pPr>
          </w:p>
        </w:tc>
      </w:tr>
      <w:tr w14:paraId="28EA3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2A2CCF">
            <w:pPr>
              <w:spacing w:line="360" w:lineRule="auto"/>
              <w:rPr>
                <w:rFonts w:ascii="宋体" w:hAnsi="宋体" w:cs="宋体"/>
                <w:sz w:val="24"/>
              </w:rPr>
            </w:pPr>
            <w:r>
              <w:rPr>
                <w:rFonts w:hint="eastAsia" w:ascii="宋体" w:hAnsi="宋体" w:cs="宋体"/>
                <w:sz w:val="24"/>
              </w:rPr>
              <w:t>2.16.1</w:t>
            </w:r>
          </w:p>
        </w:tc>
        <w:tc>
          <w:tcPr>
            <w:tcW w:w="4534" w:type="pct"/>
            <w:vAlign w:val="center"/>
          </w:tcPr>
          <w:p w14:paraId="5E244332">
            <w:pPr>
              <w:spacing w:line="360" w:lineRule="auto"/>
              <w:rPr>
                <w:rFonts w:ascii="宋体" w:hAnsi="宋体" w:cs="宋体"/>
                <w:sz w:val="24"/>
              </w:rPr>
            </w:pPr>
          </w:p>
        </w:tc>
      </w:tr>
      <w:tr w14:paraId="67F98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6809E1E">
            <w:pPr>
              <w:spacing w:line="360" w:lineRule="auto"/>
              <w:rPr>
                <w:rFonts w:ascii="宋体" w:hAnsi="宋体" w:cs="宋体"/>
                <w:sz w:val="24"/>
              </w:rPr>
            </w:pPr>
            <w:r>
              <w:rPr>
                <w:rFonts w:hint="eastAsia" w:ascii="宋体" w:hAnsi="宋体" w:cs="宋体"/>
                <w:sz w:val="24"/>
              </w:rPr>
              <w:t>2.16.3</w:t>
            </w:r>
          </w:p>
        </w:tc>
        <w:tc>
          <w:tcPr>
            <w:tcW w:w="4534" w:type="pct"/>
            <w:vAlign w:val="center"/>
          </w:tcPr>
          <w:p w14:paraId="470BDB88">
            <w:pPr>
              <w:spacing w:line="360" w:lineRule="auto"/>
              <w:rPr>
                <w:rFonts w:ascii="宋体" w:hAnsi="宋体" w:cs="宋体"/>
                <w:sz w:val="24"/>
              </w:rPr>
            </w:pPr>
          </w:p>
        </w:tc>
      </w:tr>
      <w:tr w14:paraId="5BE11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AA7350E">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5D7A103B">
            <w:pPr>
              <w:spacing w:line="360" w:lineRule="auto"/>
              <w:rPr>
                <w:rFonts w:ascii="宋体" w:hAnsi="宋体" w:cs="宋体"/>
                <w:sz w:val="24"/>
              </w:rPr>
            </w:pPr>
          </w:p>
        </w:tc>
      </w:tr>
    </w:tbl>
    <w:p w14:paraId="34B79F06">
      <w:pPr>
        <w:spacing w:line="360" w:lineRule="auto"/>
        <w:ind w:left="-420" w:leftChars="-200" w:right="-420" w:rightChars="-200" w:firstLine="480" w:firstLineChars="200"/>
        <w:rPr>
          <w:rFonts w:ascii="宋体" w:hAnsi="宋体" w:cs="宋体"/>
          <w:sz w:val="24"/>
        </w:rPr>
      </w:pPr>
    </w:p>
    <w:p w14:paraId="14459813">
      <w:pPr>
        <w:spacing w:line="360" w:lineRule="auto"/>
        <w:ind w:left="-420" w:leftChars="-200" w:right="-420" w:rightChars="-200"/>
        <w:rPr>
          <w:rFonts w:ascii="宋体" w:hAnsi="宋体" w:cs="宋体"/>
          <w:sz w:val="24"/>
        </w:rPr>
      </w:pPr>
    </w:p>
    <w:p w14:paraId="5766B5A7">
      <w:pPr>
        <w:pStyle w:val="2"/>
      </w:pPr>
    </w:p>
    <w:p w14:paraId="452DE1EB"/>
    <w:p w14:paraId="41C0853C">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0C132554">
      <w:pPr>
        <w:spacing w:line="360" w:lineRule="auto"/>
        <w:jc w:val="center"/>
        <w:outlineLvl w:val="0"/>
        <w:rPr>
          <w:rFonts w:ascii="宋体" w:hAnsi="宋体" w:cs="宋体"/>
          <w:b/>
          <w:kern w:val="0"/>
          <w:sz w:val="36"/>
          <w:szCs w:val="36"/>
        </w:rPr>
      </w:pPr>
    </w:p>
    <w:p w14:paraId="3A11092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1ED303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5EE67C7">
      <w:pPr>
        <w:spacing w:line="360" w:lineRule="auto"/>
        <w:jc w:val="center"/>
        <w:outlineLvl w:val="0"/>
        <w:rPr>
          <w:rFonts w:ascii="宋体" w:hAnsi="宋体" w:cs="宋体"/>
          <w:b/>
          <w:kern w:val="0"/>
          <w:sz w:val="36"/>
          <w:szCs w:val="36"/>
        </w:rPr>
      </w:pPr>
    </w:p>
    <w:p w14:paraId="17E774D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E097FF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31BFCD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D4C26B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0D85557">
      <w:pPr>
        <w:snapToGrid w:val="0"/>
        <w:spacing w:line="360" w:lineRule="auto"/>
        <w:ind w:firstLine="480" w:firstLineChars="200"/>
        <w:rPr>
          <w:rFonts w:ascii="宋体" w:hAnsi="宋体" w:cs="宋体"/>
          <w:sz w:val="24"/>
        </w:rPr>
      </w:pPr>
    </w:p>
    <w:p w14:paraId="738F0F9E">
      <w:pPr>
        <w:spacing w:line="360" w:lineRule="auto"/>
        <w:ind w:firstLine="480" w:firstLineChars="200"/>
        <w:rPr>
          <w:rFonts w:ascii="宋体" w:hAnsi="宋体" w:cs="宋体"/>
          <w:sz w:val="24"/>
        </w:rPr>
      </w:pPr>
    </w:p>
    <w:p w14:paraId="3D59B30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F2FE566">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020EAD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C4C60E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2503A3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B46A29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114898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BF878B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F4FD54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35F522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E05F62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89BF47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17D219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49F24B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7A7C60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10F8EB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E22A096">
      <w:pPr>
        <w:snapToGrid w:val="0"/>
        <w:spacing w:line="360" w:lineRule="auto"/>
        <w:ind w:right="480"/>
        <w:jc w:val="center"/>
        <w:rPr>
          <w:rFonts w:ascii="宋体" w:hAnsi="宋体" w:cs="宋体"/>
          <w:b/>
          <w:kern w:val="0"/>
          <w:sz w:val="32"/>
          <w:szCs w:val="32"/>
        </w:rPr>
      </w:pPr>
    </w:p>
    <w:p w14:paraId="62876CC0">
      <w:pPr>
        <w:snapToGrid w:val="0"/>
        <w:spacing w:line="360" w:lineRule="auto"/>
        <w:ind w:right="480"/>
        <w:jc w:val="center"/>
        <w:rPr>
          <w:rFonts w:ascii="宋体" w:hAnsi="宋体" w:cs="宋体"/>
          <w:b/>
          <w:kern w:val="0"/>
          <w:sz w:val="32"/>
          <w:szCs w:val="32"/>
        </w:rPr>
      </w:pPr>
    </w:p>
    <w:p w14:paraId="083984D1">
      <w:pPr>
        <w:snapToGrid w:val="0"/>
        <w:spacing w:line="360" w:lineRule="auto"/>
        <w:ind w:right="480"/>
        <w:jc w:val="center"/>
        <w:rPr>
          <w:rFonts w:ascii="宋体" w:hAnsi="宋体" w:cs="宋体"/>
          <w:b/>
          <w:kern w:val="0"/>
          <w:sz w:val="32"/>
          <w:szCs w:val="32"/>
        </w:rPr>
      </w:pPr>
    </w:p>
    <w:p w14:paraId="60E290F9">
      <w:pPr>
        <w:rPr>
          <w:rFonts w:ascii="宋体" w:hAnsi="宋体" w:cs="宋体"/>
        </w:rPr>
      </w:pPr>
    </w:p>
    <w:p w14:paraId="1A87EA19">
      <w:pPr>
        <w:snapToGrid w:val="0"/>
        <w:spacing w:line="360" w:lineRule="auto"/>
        <w:ind w:right="480"/>
        <w:jc w:val="center"/>
        <w:rPr>
          <w:rFonts w:ascii="宋体" w:hAnsi="宋体" w:cs="宋体"/>
          <w:b/>
          <w:kern w:val="0"/>
          <w:sz w:val="32"/>
          <w:szCs w:val="32"/>
        </w:rPr>
      </w:pPr>
    </w:p>
    <w:p w14:paraId="5D485BE2">
      <w:pPr>
        <w:snapToGrid w:val="0"/>
        <w:spacing w:line="360" w:lineRule="auto"/>
        <w:ind w:right="480"/>
        <w:jc w:val="center"/>
        <w:rPr>
          <w:rFonts w:ascii="宋体" w:hAnsi="宋体" w:cs="宋体"/>
          <w:b/>
          <w:kern w:val="0"/>
          <w:sz w:val="32"/>
          <w:szCs w:val="32"/>
        </w:rPr>
      </w:pPr>
    </w:p>
    <w:p w14:paraId="0264FDC2">
      <w:pPr>
        <w:snapToGrid w:val="0"/>
        <w:spacing w:line="360" w:lineRule="auto"/>
        <w:ind w:right="480"/>
        <w:jc w:val="center"/>
        <w:rPr>
          <w:rFonts w:ascii="宋体" w:hAnsi="宋体" w:cs="宋体"/>
          <w:b/>
          <w:kern w:val="0"/>
          <w:sz w:val="32"/>
          <w:szCs w:val="32"/>
        </w:rPr>
      </w:pPr>
    </w:p>
    <w:p w14:paraId="18A621DD">
      <w:pPr>
        <w:widowControl/>
        <w:spacing w:line="360" w:lineRule="auto"/>
        <w:ind w:firstLine="643" w:firstLineChars="200"/>
        <w:jc w:val="center"/>
        <w:rPr>
          <w:rFonts w:ascii="宋体" w:hAnsi="宋体" w:cs="宋体"/>
          <w:b/>
          <w:kern w:val="0"/>
          <w:sz w:val="32"/>
          <w:szCs w:val="32"/>
        </w:rPr>
      </w:pPr>
    </w:p>
    <w:p w14:paraId="71EF10E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3168541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137733">
      <w:pPr>
        <w:snapToGrid w:val="0"/>
        <w:spacing w:line="360" w:lineRule="auto"/>
        <w:ind w:right="480"/>
        <w:jc w:val="center"/>
        <w:rPr>
          <w:rFonts w:ascii="宋体" w:hAnsi="宋体" w:cs="宋体"/>
          <w:b/>
          <w:kern w:val="0"/>
          <w:sz w:val="32"/>
          <w:szCs w:val="32"/>
        </w:rPr>
      </w:pPr>
    </w:p>
    <w:p w14:paraId="432C6DFB">
      <w:pPr>
        <w:snapToGrid w:val="0"/>
        <w:spacing w:line="360" w:lineRule="auto"/>
        <w:ind w:right="480"/>
        <w:jc w:val="center"/>
        <w:rPr>
          <w:rFonts w:ascii="宋体" w:hAnsi="宋体" w:cs="宋体"/>
          <w:b/>
          <w:kern w:val="0"/>
          <w:sz w:val="32"/>
          <w:szCs w:val="32"/>
        </w:rPr>
      </w:pPr>
    </w:p>
    <w:p w14:paraId="7973ED2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C5F7B4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15F1FE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FC903E2">
      <w:pPr>
        <w:widowControl/>
        <w:spacing w:line="360" w:lineRule="auto"/>
        <w:ind w:firstLine="480"/>
        <w:jc w:val="left"/>
        <w:rPr>
          <w:rFonts w:ascii="宋体" w:hAnsi="宋体" w:cs="宋体"/>
          <w:sz w:val="24"/>
        </w:rPr>
      </w:pPr>
    </w:p>
    <w:p w14:paraId="25FCE2E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1C6BDD4">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FD0573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EAC4656">
      <w:pPr>
        <w:widowControl/>
        <w:spacing w:line="360" w:lineRule="auto"/>
        <w:ind w:left="150"/>
        <w:jc w:val="center"/>
        <w:rPr>
          <w:rFonts w:ascii="宋体" w:hAnsi="宋体" w:cs="宋体"/>
          <w:b/>
          <w:kern w:val="0"/>
          <w:sz w:val="32"/>
          <w:szCs w:val="32"/>
        </w:rPr>
      </w:pPr>
    </w:p>
    <w:p w14:paraId="75DC66E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3D8923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3806981">
      <w:pPr>
        <w:rPr>
          <w:rFonts w:ascii="宋体" w:hAnsi="宋体" w:cs="宋体"/>
        </w:rPr>
      </w:pPr>
    </w:p>
    <w:p w14:paraId="60636569">
      <w:pPr>
        <w:widowControl/>
        <w:adjustRightInd/>
        <w:jc w:val="left"/>
        <w:rPr>
          <w:rFonts w:ascii="宋体" w:hAnsi="宋体" w:cs="宋体"/>
          <w:b/>
          <w:kern w:val="0"/>
          <w:sz w:val="32"/>
          <w:szCs w:val="32"/>
        </w:rPr>
      </w:pPr>
      <w:r>
        <w:rPr>
          <w:rFonts w:ascii="宋体" w:hAnsi="宋体" w:cs="宋体"/>
          <w:b/>
          <w:kern w:val="0"/>
          <w:sz w:val="32"/>
          <w:szCs w:val="32"/>
        </w:rPr>
        <w:br w:type="page"/>
      </w:r>
    </w:p>
    <w:p w14:paraId="133742E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F7A106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D62E43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5B5322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F366A76">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C087E1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74C4DA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90EDE7F">
      <w:pPr>
        <w:snapToGrid w:val="0"/>
        <w:spacing w:line="360" w:lineRule="auto"/>
        <w:jc w:val="center"/>
        <w:rPr>
          <w:rFonts w:ascii="宋体" w:hAnsi="宋体" w:cs="宋体"/>
          <w:b/>
          <w:kern w:val="0"/>
          <w:sz w:val="32"/>
          <w:szCs w:val="32"/>
          <w:lang w:val="zh-CN"/>
        </w:rPr>
      </w:pPr>
    </w:p>
    <w:p w14:paraId="2F4DCD78">
      <w:pPr>
        <w:snapToGrid w:val="0"/>
        <w:spacing w:line="360" w:lineRule="auto"/>
        <w:jc w:val="center"/>
        <w:rPr>
          <w:rFonts w:ascii="宋体" w:hAnsi="宋体" w:cs="宋体"/>
          <w:b/>
          <w:kern w:val="0"/>
          <w:sz w:val="32"/>
          <w:szCs w:val="32"/>
          <w:lang w:val="zh-CN"/>
        </w:rPr>
      </w:pPr>
    </w:p>
    <w:p w14:paraId="3FFC974C">
      <w:pPr>
        <w:snapToGrid w:val="0"/>
        <w:spacing w:line="360" w:lineRule="auto"/>
        <w:jc w:val="center"/>
        <w:rPr>
          <w:rFonts w:ascii="宋体" w:hAnsi="宋体" w:cs="宋体"/>
          <w:b/>
          <w:kern w:val="0"/>
          <w:sz w:val="32"/>
          <w:szCs w:val="32"/>
          <w:lang w:val="zh-CN"/>
        </w:rPr>
      </w:pPr>
    </w:p>
    <w:p w14:paraId="4C61C557">
      <w:pPr>
        <w:snapToGrid w:val="0"/>
        <w:spacing w:line="360" w:lineRule="auto"/>
        <w:jc w:val="center"/>
        <w:rPr>
          <w:rFonts w:ascii="宋体" w:hAnsi="宋体" w:cs="宋体"/>
          <w:b/>
          <w:kern w:val="0"/>
          <w:sz w:val="32"/>
          <w:szCs w:val="32"/>
          <w:lang w:val="zh-CN"/>
        </w:rPr>
      </w:pPr>
    </w:p>
    <w:p w14:paraId="345716AD">
      <w:pPr>
        <w:snapToGrid w:val="0"/>
        <w:spacing w:line="360" w:lineRule="auto"/>
        <w:jc w:val="center"/>
        <w:rPr>
          <w:rFonts w:ascii="宋体" w:hAnsi="宋体" w:cs="宋体"/>
          <w:b/>
          <w:kern w:val="0"/>
          <w:sz w:val="32"/>
          <w:szCs w:val="32"/>
          <w:lang w:val="zh-CN"/>
        </w:rPr>
      </w:pPr>
    </w:p>
    <w:p w14:paraId="78DD4545">
      <w:pPr>
        <w:snapToGrid w:val="0"/>
        <w:spacing w:line="360" w:lineRule="auto"/>
        <w:jc w:val="center"/>
        <w:outlineLvl w:val="0"/>
        <w:rPr>
          <w:rFonts w:ascii="宋体" w:hAnsi="宋体" w:cs="宋体"/>
          <w:b/>
          <w:kern w:val="0"/>
          <w:sz w:val="32"/>
          <w:szCs w:val="32"/>
        </w:rPr>
      </w:pPr>
    </w:p>
    <w:p w14:paraId="7C52724A">
      <w:pPr>
        <w:snapToGrid w:val="0"/>
        <w:spacing w:line="360" w:lineRule="auto"/>
        <w:jc w:val="center"/>
        <w:outlineLvl w:val="0"/>
        <w:rPr>
          <w:rFonts w:ascii="宋体" w:hAnsi="宋体" w:cs="宋体"/>
          <w:b/>
          <w:kern w:val="0"/>
          <w:sz w:val="32"/>
          <w:szCs w:val="32"/>
        </w:rPr>
      </w:pPr>
    </w:p>
    <w:p w14:paraId="7104E95D">
      <w:pPr>
        <w:rPr>
          <w:rFonts w:ascii="宋体" w:hAnsi="宋体" w:cs="宋体"/>
        </w:rPr>
      </w:pPr>
    </w:p>
    <w:p w14:paraId="065592ED">
      <w:pPr>
        <w:snapToGrid w:val="0"/>
        <w:spacing w:line="360" w:lineRule="auto"/>
        <w:jc w:val="center"/>
        <w:outlineLvl w:val="0"/>
        <w:rPr>
          <w:rFonts w:ascii="宋体" w:hAnsi="宋体" w:cs="宋体"/>
          <w:b/>
          <w:kern w:val="0"/>
          <w:sz w:val="32"/>
          <w:szCs w:val="32"/>
        </w:rPr>
      </w:pPr>
    </w:p>
    <w:p w14:paraId="34218CC6">
      <w:pPr>
        <w:snapToGrid w:val="0"/>
        <w:spacing w:line="360" w:lineRule="auto"/>
        <w:jc w:val="center"/>
        <w:outlineLvl w:val="0"/>
        <w:rPr>
          <w:rFonts w:ascii="宋体" w:hAnsi="宋体" w:cs="宋体"/>
          <w:b/>
          <w:kern w:val="0"/>
          <w:sz w:val="32"/>
          <w:szCs w:val="32"/>
        </w:rPr>
      </w:pPr>
    </w:p>
    <w:p w14:paraId="67C7FCDB">
      <w:pPr>
        <w:pStyle w:val="2"/>
        <w:rPr>
          <w:lang w:val="en-US"/>
        </w:rPr>
      </w:pPr>
    </w:p>
    <w:p w14:paraId="071AA018"/>
    <w:p w14:paraId="5DFD457B">
      <w:pPr>
        <w:snapToGrid w:val="0"/>
        <w:spacing w:line="360" w:lineRule="auto"/>
        <w:ind w:firstLine="3855" w:firstLineChars="1200"/>
        <w:outlineLvl w:val="0"/>
        <w:rPr>
          <w:rFonts w:ascii="宋体" w:hAnsi="宋体" w:cs="宋体"/>
          <w:b/>
          <w:kern w:val="0"/>
          <w:sz w:val="32"/>
          <w:szCs w:val="32"/>
        </w:rPr>
      </w:pPr>
    </w:p>
    <w:p w14:paraId="665F8BA0">
      <w:pPr>
        <w:snapToGrid w:val="0"/>
        <w:spacing w:line="360" w:lineRule="auto"/>
        <w:ind w:firstLine="3855" w:firstLineChars="1200"/>
        <w:outlineLvl w:val="0"/>
        <w:rPr>
          <w:rFonts w:ascii="宋体" w:hAnsi="宋体" w:cs="宋体"/>
          <w:b/>
          <w:kern w:val="0"/>
          <w:sz w:val="32"/>
          <w:szCs w:val="32"/>
        </w:rPr>
      </w:pPr>
    </w:p>
    <w:p w14:paraId="21C596BD">
      <w:pPr>
        <w:snapToGrid w:val="0"/>
        <w:spacing w:line="360" w:lineRule="auto"/>
        <w:ind w:firstLine="3855" w:firstLineChars="1200"/>
        <w:outlineLvl w:val="0"/>
        <w:rPr>
          <w:rFonts w:ascii="宋体" w:hAnsi="宋体" w:cs="宋体"/>
          <w:b/>
          <w:kern w:val="0"/>
          <w:sz w:val="32"/>
          <w:szCs w:val="32"/>
        </w:rPr>
      </w:pPr>
    </w:p>
    <w:p w14:paraId="676EABAD">
      <w:pPr>
        <w:widowControl/>
        <w:adjustRightInd/>
        <w:jc w:val="left"/>
        <w:rPr>
          <w:rFonts w:ascii="宋体" w:hAnsi="宋体" w:cs="宋体"/>
          <w:b/>
          <w:kern w:val="0"/>
          <w:sz w:val="32"/>
          <w:szCs w:val="32"/>
        </w:rPr>
      </w:pPr>
      <w:r>
        <w:rPr>
          <w:rFonts w:ascii="宋体" w:hAnsi="宋体" w:cs="宋体"/>
          <w:b/>
          <w:kern w:val="0"/>
          <w:sz w:val="32"/>
          <w:szCs w:val="32"/>
        </w:rPr>
        <w:br w:type="page"/>
      </w:r>
    </w:p>
    <w:p w14:paraId="495D503A">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4DAF0E9">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6A1FF6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7790710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851F190">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C9E431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E12E88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8C038E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E55548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96CAC1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D716C4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01276F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9240D8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05EE0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4975971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7757B8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CB210F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BC241A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B6BEE0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36CA28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5DEC5E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048926AE">
      <w:pPr>
        <w:snapToGrid w:val="0"/>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62884D26">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67CE76A3">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5804A84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D6C55A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2135A6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E3E374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F2C1B7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D8E22D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20253D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237A443">
      <w:pPr>
        <w:spacing w:line="360" w:lineRule="auto"/>
        <w:jc w:val="center"/>
        <w:rPr>
          <w:rFonts w:ascii="宋体" w:hAnsi="宋体" w:cs="宋体"/>
          <w:sz w:val="24"/>
        </w:rPr>
      </w:pPr>
      <w:r>
        <w:rPr>
          <w:rFonts w:hint="eastAsia" w:ascii="宋体" w:hAnsi="宋体" w:cs="宋体"/>
          <w:sz w:val="24"/>
        </w:rPr>
        <w:t xml:space="preserve">     日期：  年   月   日</w:t>
      </w:r>
    </w:p>
    <w:p w14:paraId="2096FEC7">
      <w:pPr>
        <w:snapToGrid w:val="0"/>
        <w:spacing w:line="360" w:lineRule="auto"/>
        <w:ind w:left="420" w:leftChars="200" w:firstLine="4200" w:firstLineChars="1750"/>
        <w:rPr>
          <w:rFonts w:ascii="宋体" w:hAnsi="宋体" w:cs="宋体"/>
          <w:kern w:val="0"/>
          <w:sz w:val="24"/>
          <w:u w:val="single"/>
        </w:rPr>
      </w:pPr>
    </w:p>
    <w:p w14:paraId="621870E9">
      <w:pPr>
        <w:spacing w:line="360" w:lineRule="auto"/>
        <w:ind w:right="420"/>
        <w:rPr>
          <w:rFonts w:ascii="宋体" w:hAnsi="宋体" w:cs="宋体"/>
          <w:sz w:val="24"/>
        </w:rPr>
      </w:pPr>
      <w:r>
        <w:rPr>
          <w:rFonts w:hint="eastAsia" w:ascii="宋体" w:hAnsi="宋体" w:cs="宋体"/>
          <w:sz w:val="24"/>
        </w:rPr>
        <w:t>注：按本格式和要求提供。</w:t>
      </w:r>
    </w:p>
    <w:p w14:paraId="7963390E">
      <w:pPr>
        <w:snapToGrid w:val="0"/>
        <w:spacing w:line="360" w:lineRule="auto"/>
        <w:jc w:val="center"/>
        <w:rPr>
          <w:rFonts w:ascii="宋体" w:hAnsi="宋体" w:cs="宋体"/>
          <w:b/>
          <w:kern w:val="0"/>
          <w:sz w:val="32"/>
          <w:szCs w:val="32"/>
        </w:rPr>
      </w:pPr>
    </w:p>
    <w:p w14:paraId="7C11601B">
      <w:pPr>
        <w:snapToGrid w:val="0"/>
        <w:spacing w:line="360" w:lineRule="auto"/>
        <w:rPr>
          <w:rFonts w:ascii="宋体" w:hAnsi="宋体" w:cs="宋体"/>
          <w:sz w:val="24"/>
        </w:rPr>
      </w:pPr>
    </w:p>
    <w:p w14:paraId="7AFA9258">
      <w:pPr>
        <w:jc w:val="center"/>
        <w:rPr>
          <w:rFonts w:ascii="宋体" w:hAnsi="宋体" w:cs="宋体"/>
          <w:b/>
          <w:kern w:val="0"/>
          <w:sz w:val="32"/>
          <w:szCs w:val="32"/>
        </w:rPr>
      </w:pPr>
    </w:p>
    <w:p w14:paraId="04F0CB8F">
      <w:pPr>
        <w:jc w:val="center"/>
        <w:rPr>
          <w:rFonts w:ascii="宋体" w:hAnsi="宋体" w:cs="宋体"/>
          <w:b/>
          <w:kern w:val="0"/>
          <w:sz w:val="32"/>
          <w:szCs w:val="32"/>
        </w:rPr>
      </w:pPr>
    </w:p>
    <w:p w14:paraId="53FB8EBD">
      <w:pPr>
        <w:jc w:val="center"/>
        <w:rPr>
          <w:rFonts w:ascii="宋体" w:hAnsi="宋体" w:cs="宋体"/>
          <w:b/>
          <w:kern w:val="0"/>
          <w:sz w:val="32"/>
          <w:szCs w:val="32"/>
        </w:rPr>
      </w:pPr>
    </w:p>
    <w:p w14:paraId="5859DF40">
      <w:pPr>
        <w:jc w:val="center"/>
        <w:rPr>
          <w:rFonts w:ascii="宋体" w:hAnsi="宋体" w:cs="宋体"/>
          <w:b/>
          <w:kern w:val="0"/>
          <w:sz w:val="32"/>
          <w:szCs w:val="32"/>
        </w:rPr>
      </w:pPr>
    </w:p>
    <w:p w14:paraId="08B347ED">
      <w:pPr>
        <w:jc w:val="center"/>
        <w:rPr>
          <w:rFonts w:ascii="宋体" w:hAnsi="宋体" w:cs="宋体"/>
          <w:b/>
          <w:kern w:val="0"/>
          <w:sz w:val="32"/>
          <w:szCs w:val="32"/>
        </w:rPr>
      </w:pPr>
    </w:p>
    <w:p w14:paraId="061E0076">
      <w:pPr>
        <w:jc w:val="center"/>
        <w:rPr>
          <w:rFonts w:ascii="宋体" w:hAnsi="宋体" w:cs="宋体"/>
          <w:b/>
          <w:kern w:val="0"/>
          <w:sz w:val="32"/>
          <w:szCs w:val="32"/>
        </w:rPr>
      </w:pPr>
    </w:p>
    <w:p w14:paraId="20D65553">
      <w:pPr>
        <w:jc w:val="center"/>
        <w:rPr>
          <w:rFonts w:ascii="宋体" w:hAnsi="宋体" w:cs="宋体"/>
          <w:b/>
          <w:kern w:val="0"/>
          <w:sz w:val="32"/>
          <w:szCs w:val="32"/>
        </w:rPr>
      </w:pPr>
    </w:p>
    <w:p w14:paraId="2E636123">
      <w:pPr>
        <w:jc w:val="center"/>
        <w:rPr>
          <w:rFonts w:ascii="宋体" w:hAnsi="宋体" w:cs="宋体"/>
          <w:b/>
          <w:kern w:val="0"/>
          <w:sz w:val="32"/>
          <w:szCs w:val="32"/>
        </w:rPr>
      </w:pPr>
    </w:p>
    <w:p w14:paraId="662C0343">
      <w:pPr>
        <w:jc w:val="center"/>
        <w:rPr>
          <w:rFonts w:ascii="宋体" w:hAnsi="宋体" w:cs="宋体"/>
          <w:b/>
          <w:kern w:val="0"/>
          <w:sz w:val="32"/>
          <w:szCs w:val="32"/>
        </w:rPr>
      </w:pPr>
    </w:p>
    <w:p w14:paraId="60320FE2">
      <w:pPr>
        <w:jc w:val="center"/>
        <w:rPr>
          <w:rFonts w:ascii="宋体" w:hAnsi="宋体" w:cs="宋体"/>
          <w:b/>
          <w:kern w:val="0"/>
          <w:sz w:val="32"/>
          <w:szCs w:val="32"/>
        </w:rPr>
      </w:pPr>
    </w:p>
    <w:p w14:paraId="2A533C16">
      <w:pPr>
        <w:jc w:val="center"/>
        <w:rPr>
          <w:rFonts w:ascii="宋体" w:hAnsi="宋体" w:cs="宋体"/>
          <w:b/>
          <w:kern w:val="0"/>
          <w:sz w:val="32"/>
          <w:szCs w:val="32"/>
        </w:rPr>
      </w:pPr>
    </w:p>
    <w:p w14:paraId="033F5B2A">
      <w:pPr>
        <w:jc w:val="center"/>
        <w:rPr>
          <w:rFonts w:ascii="宋体" w:hAnsi="宋体" w:cs="宋体"/>
          <w:b/>
          <w:kern w:val="0"/>
          <w:sz w:val="32"/>
          <w:szCs w:val="32"/>
        </w:rPr>
      </w:pPr>
    </w:p>
    <w:p w14:paraId="301B71F6">
      <w:pPr>
        <w:jc w:val="center"/>
        <w:rPr>
          <w:rFonts w:ascii="宋体" w:hAnsi="宋体" w:cs="宋体"/>
          <w:b/>
          <w:kern w:val="0"/>
          <w:sz w:val="32"/>
          <w:szCs w:val="32"/>
        </w:rPr>
      </w:pPr>
    </w:p>
    <w:p w14:paraId="75F56DD1">
      <w:pPr>
        <w:jc w:val="center"/>
        <w:rPr>
          <w:rFonts w:ascii="宋体" w:hAnsi="宋体" w:cs="宋体"/>
          <w:b/>
          <w:kern w:val="0"/>
          <w:sz w:val="32"/>
          <w:szCs w:val="32"/>
        </w:rPr>
      </w:pPr>
    </w:p>
    <w:p w14:paraId="305A73CC">
      <w:pPr>
        <w:jc w:val="center"/>
        <w:rPr>
          <w:rFonts w:ascii="宋体" w:hAnsi="宋体" w:cs="宋体"/>
          <w:b/>
          <w:kern w:val="0"/>
          <w:sz w:val="32"/>
          <w:szCs w:val="32"/>
        </w:rPr>
      </w:pPr>
    </w:p>
    <w:p w14:paraId="5B2E8AB7">
      <w:pPr>
        <w:jc w:val="center"/>
        <w:rPr>
          <w:rFonts w:ascii="宋体" w:hAnsi="宋体" w:cs="宋体"/>
          <w:b/>
          <w:kern w:val="0"/>
          <w:sz w:val="32"/>
          <w:szCs w:val="32"/>
        </w:rPr>
      </w:pPr>
    </w:p>
    <w:p w14:paraId="730A3185">
      <w:pPr>
        <w:jc w:val="center"/>
        <w:rPr>
          <w:rFonts w:ascii="宋体" w:hAnsi="宋体" w:cs="宋体"/>
          <w:b/>
          <w:kern w:val="0"/>
          <w:sz w:val="32"/>
          <w:szCs w:val="32"/>
        </w:rPr>
      </w:pPr>
    </w:p>
    <w:p w14:paraId="6BE71A73">
      <w:pPr>
        <w:jc w:val="center"/>
        <w:rPr>
          <w:rFonts w:ascii="宋体" w:hAnsi="宋体" w:cs="宋体"/>
          <w:b/>
          <w:kern w:val="0"/>
          <w:sz w:val="32"/>
          <w:szCs w:val="32"/>
        </w:rPr>
      </w:pPr>
    </w:p>
    <w:p w14:paraId="02260FE5">
      <w:pPr>
        <w:jc w:val="center"/>
        <w:rPr>
          <w:rFonts w:ascii="宋体" w:hAnsi="宋体" w:cs="宋体"/>
          <w:b/>
          <w:kern w:val="0"/>
          <w:sz w:val="32"/>
          <w:szCs w:val="32"/>
        </w:rPr>
      </w:pPr>
    </w:p>
    <w:p w14:paraId="1C5B447B">
      <w:pPr>
        <w:jc w:val="center"/>
        <w:rPr>
          <w:rFonts w:ascii="宋体" w:hAnsi="宋体" w:cs="宋体"/>
          <w:b/>
          <w:kern w:val="0"/>
          <w:sz w:val="32"/>
          <w:szCs w:val="32"/>
        </w:rPr>
      </w:pPr>
    </w:p>
    <w:p w14:paraId="625158EE">
      <w:pPr>
        <w:jc w:val="center"/>
        <w:rPr>
          <w:rFonts w:ascii="宋体" w:hAnsi="宋体" w:cs="宋体"/>
          <w:b/>
          <w:kern w:val="0"/>
          <w:sz w:val="32"/>
          <w:szCs w:val="32"/>
        </w:rPr>
      </w:pPr>
    </w:p>
    <w:p w14:paraId="7F924D21">
      <w:pPr>
        <w:jc w:val="center"/>
        <w:rPr>
          <w:rFonts w:ascii="宋体" w:hAnsi="宋体" w:cs="宋体"/>
          <w:b/>
          <w:kern w:val="0"/>
          <w:sz w:val="32"/>
          <w:szCs w:val="32"/>
        </w:rPr>
      </w:pPr>
    </w:p>
    <w:p w14:paraId="455C7E0D">
      <w:pPr>
        <w:jc w:val="center"/>
        <w:rPr>
          <w:rFonts w:ascii="宋体" w:hAnsi="宋体" w:cs="宋体"/>
          <w:b/>
          <w:kern w:val="0"/>
          <w:sz w:val="32"/>
          <w:szCs w:val="32"/>
        </w:rPr>
      </w:pPr>
    </w:p>
    <w:p w14:paraId="2B9366B3">
      <w:pPr>
        <w:widowControl/>
        <w:adjustRightInd/>
        <w:jc w:val="left"/>
        <w:rPr>
          <w:rFonts w:ascii="宋体" w:hAnsi="宋体" w:cs="宋体"/>
          <w:b/>
          <w:kern w:val="0"/>
          <w:sz w:val="32"/>
          <w:szCs w:val="32"/>
        </w:rPr>
      </w:pPr>
      <w:r>
        <w:rPr>
          <w:rFonts w:ascii="宋体" w:hAnsi="宋体" w:cs="宋体"/>
          <w:b/>
          <w:kern w:val="0"/>
          <w:sz w:val="32"/>
          <w:szCs w:val="32"/>
        </w:rPr>
        <w:br w:type="page"/>
      </w:r>
    </w:p>
    <w:p w14:paraId="2B91BEF8">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D599A62">
      <w:pPr>
        <w:snapToGrid w:val="0"/>
        <w:spacing w:line="360" w:lineRule="auto"/>
        <w:rPr>
          <w:rFonts w:ascii="宋体" w:hAnsi="宋体" w:cs="宋体"/>
          <w:sz w:val="24"/>
        </w:rPr>
      </w:pPr>
      <w:r>
        <w:rPr>
          <w:rFonts w:hint="eastAsia" w:ascii="宋体" w:hAnsi="宋体" w:cs="宋体"/>
          <w:sz w:val="24"/>
        </w:rPr>
        <w:t xml:space="preserve">                                </w:t>
      </w:r>
    </w:p>
    <w:p w14:paraId="3AFC1C0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C6DC40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49635F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A214AD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97B6A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60A8FF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BACE27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0DE6462">
      <w:pPr>
        <w:snapToGrid w:val="0"/>
        <w:spacing w:line="360" w:lineRule="auto"/>
        <w:rPr>
          <w:rFonts w:ascii="宋体" w:hAnsi="宋体" w:cs="宋体"/>
          <w:sz w:val="24"/>
        </w:rPr>
      </w:pPr>
    </w:p>
    <w:p w14:paraId="268B8930">
      <w:pPr>
        <w:snapToGrid w:val="0"/>
        <w:spacing w:line="360" w:lineRule="auto"/>
        <w:rPr>
          <w:rFonts w:ascii="宋体" w:hAnsi="宋体" w:cs="宋体"/>
          <w:sz w:val="24"/>
        </w:rPr>
      </w:pPr>
    </w:p>
    <w:p w14:paraId="41748214">
      <w:pPr>
        <w:snapToGrid w:val="0"/>
        <w:spacing w:line="360" w:lineRule="auto"/>
        <w:rPr>
          <w:rFonts w:ascii="宋体" w:hAnsi="宋体" w:cs="宋体"/>
          <w:sz w:val="24"/>
        </w:rPr>
      </w:pPr>
    </w:p>
    <w:p w14:paraId="58DC3BD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92DC5F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1BF423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CED13E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92388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8A5055E">
      <w:pPr>
        <w:jc w:val="center"/>
        <w:rPr>
          <w:rFonts w:ascii="宋体" w:hAnsi="宋体" w:cs="宋体"/>
          <w:b/>
          <w:kern w:val="0"/>
          <w:sz w:val="32"/>
          <w:szCs w:val="32"/>
        </w:rPr>
      </w:pPr>
    </w:p>
    <w:p w14:paraId="048CE926">
      <w:pPr>
        <w:jc w:val="center"/>
        <w:rPr>
          <w:rFonts w:ascii="宋体" w:hAnsi="宋体" w:cs="宋体"/>
          <w:b/>
          <w:kern w:val="0"/>
          <w:sz w:val="32"/>
          <w:szCs w:val="32"/>
        </w:rPr>
      </w:pPr>
    </w:p>
    <w:p w14:paraId="6403E8D1">
      <w:pPr>
        <w:jc w:val="center"/>
        <w:rPr>
          <w:rFonts w:ascii="宋体" w:hAnsi="宋体" w:cs="宋体"/>
          <w:b/>
          <w:kern w:val="0"/>
          <w:sz w:val="32"/>
          <w:szCs w:val="32"/>
        </w:rPr>
      </w:pPr>
    </w:p>
    <w:p w14:paraId="2EFA8BED">
      <w:pPr>
        <w:rPr>
          <w:rFonts w:ascii="宋体" w:hAnsi="宋体" w:cs="宋体"/>
        </w:rPr>
      </w:pPr>
    </w:p>
    <w:p w14:paraId="2CAF37F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F92ADC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5B7B2C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324BD1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8A46D7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502DB72">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96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0C8EA8">
            <w:pPr>
              <w:pStyle w:val="148"/>
              <w:adjustRightInd w:val="0"/>
              <w:spacing w:line="360" w:lineRule="auto"/>
              <w:rPr>
                <w:rFonts w:hAnsi="宋体" w:cs="宋体"/>
                <w:bCs/>
                <w:sz w:val="24"/>
              </w:rPr>
            </w:pPr>
            <w:r>
              <w:rPr>
                <w:rFonts w:hint="eastAsia" w:hAnsi="宋体" w:cs="宋体"/>
                <w:bCs/>
                <w:sz w:val="24"/>
              </w:rPr>
              <w:t>正面：                                 反面：</w:t>
            </w:r>
          </w:p>
          <w:p w14:paraId="102FAC8E">
            <w:pPr>
              <w:pStyle w:val="148"/>
              <w:adjustRightInd w:val="0"/>
              <w:spacing w:line="360" w:lineRule="auto"/>
              <w:rPr>
                <w:rFonts w:hAnsi="宋体" w:cs="宋体"/>
                <w:bCs/>
                <w:sz w:val="24"/>
              </w:rPr>
            </w:pPr>
          </w:p>
        </w:tc>
      </w:tr>
    </w:tbl>
    <w:p w14:paraId="57875E4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23DAAF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385BAC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0105E19">
      <w:pPr>
        <w:jc w:val="center"/>
        <w:rPr>
          <w:rFonts w:ascii="宋体" w:hAnsi="宋体" w:cs="宋体"/>
          <w:b/>
          <w:kern w:val="0"/>
          <w:sz w:val="32"/>
          <w:szCs w:val="32"/>
        </w:rPr>
      </w:pPr>
    </w:p>
    <w:p w14:paraId="3A7C9DB5">
      <w:pPr>
        <w:jc w:val="center"/>
        <w:rPr>
          <w:rFonts w:ascii="宋体" w:hAnsi="宋体" w:cs="宋体"/>
          <w:b/>
          <w:kern w:val="0"/>
          <w:sz w:val="32"/>
          <w:szCs w:val="32"/>
        </w:rPr>
      </w:pPr>
    </w:p>
    <w:p w14:paraId="4EB7AAB2">
      <w:pPr>
        <w:jc w:val="center"/>
        <w:rPr>
          <w:rFonts w:ascii="宋体" w:hAnsi="宋体" w:cs="宋体"/>
          <w:b/>
          <w:kern w:val="0"/>
          <w:sz w:val="32"/>
          <w:szCs w:val="32"/>
        </w:rPr>
      </w:pPr>
    </w:p>
    <w:p w14:paraId="51D717DF">
      <w:pPr>
        <w:jc w:val="center"/>
        <w:rPr>
          <w:rFonts w:ascii="宋体" w:hAnsi="宋体" w:cs="宋体"/>
          <w:b/>
          <w:kern w:val="0"/>
          <w:sz w:val="32"/>
          <w:szCs w:val="32"/>
        </w:rPr>
      </w:pPr>
    </w:p>
    <w:p w14:paraId="3F774670">
      <w:pPr>
        <w:jc w:val="center"/>
        <w:rPr>
          <w:rFonts w:ascii="宋体" w:hAnsi="宋体" w:cs="宋体"/>
          <w:b/>
          <w:kern w:val="0"/>
          <w:sz w:val="32"/>
          <w:szCs w:val="32"/>
        </w:rPr>
      </w:pPr>
    </w:p>
    <w:p w14:paraId="211D15A6">
      <w:pPr>
        <w:jc w:val="center"/>
        <w:rPr>
          <w:rFonts w:ascii="宋体" w:hAnsi="宋体" w:cs="宋体"/>
          <w:b/>
          <w:kern w:val="0"/>
          <w:sz w:val="32"/>
          <w:szCs w:val="32"/>
        </w:rPr>
      </w:pPr>
    </w:p>
    <w:p w14:paraId="5CFFA991">
      <w:pPr>
        <w:jc w:val="center"/>
        <w:rPr>
          <w:rFonts w:ascii="宋体" w:hAnsi="宋体" w:cs="宋体"/>
          <w:b/>
          <w:kern w:val="0"/>
          <w:sz w:val="32"/>
          <w:szCs w:val="32"/>
        </w:rPr>
      </w:pPr>
    </w:p>
    <w:p w14:paraId="50E450B1">
      <w:pPr>
        <w:jc w:val="center"/>
        <w:rPr>
          <w:rFonts w:ascii="宋体" w:hAnsi="宋体" w:cs="宋体"/>
          <w:b/>
          <w:kern w:val="0"/>
          <w:sz w:val="32"/>
          <w:szCs w:val="32"/>
        </w:rPr>
      </w:pPr>
    </w:p>
    <w:p w14:paraId="2233A884">
      <w:pPr>
        <w:jc w:val="center"/>
        <w:rPr>
          <w:rFonts w:ascii="宋体" w:hAnsi="宋体" w:cs="宋体"/>
          <w:b/>
          <w:kern w:val="0"/>
          <w:sz w:val="32"/>
          <w:szCs w:val="32"/>
        </w:rPr>
      </w:pPr>
    </w:p>
    <w:p w14:paraId="4D2AA232">
      <w:pPr>
        <w:jc w:val="center"/>
        <w:rPr>
          <w:rFonts w:ascii="宋体" w:hAnsi="宋体" w:cs="宋体"/>
          <w:b/>
          <w:kern w:val="0"/>
          <w:sz w:val="32"/>
          <w:szCs w:val="32"/>
        </w:rPr>
      </w:pPr>
    </w:p>
    <w:p w14:paraId="4F1B5D5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FE2C31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785AB5C">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38184387">
      <w:pPr>
        <w:snapToGrid w:val="0"/>
        <w:spacing w:line="360" w:lineRule="auto"/>
        <w:rPr>
          <w:rFonts w:ascii="宋体" w:hAnsi="宋体" w:cs="宋体"/>
          <w:kern w:val="0"/>
          <w:sz w:val="24"/>
        </w:rPr>
      </w:pPr>
    </w:p>
    <w:p w14:paraId="53369AFA">
      <w:pPr>
        <w:jc w:val="center"/>
        <w:rPr>
          <w:rFonts w:ascii="宋体" w:hAnsi="宋体" w:cs="宋体"/>
          <w:b/>
          <w:kern w:val="0"/>
          <w:sz w:val="32"/>
          <w:szCs w:val="32"/>
        </w:rPr>
      </w:pPr>
    </w:p>
    <w:p w14:paraId="00897161">
      <w:pPr>
        <w:pStyle w:val="2"/>
        <w:rPr>
          <w:lang w:val="en-US"/>
        </w:rPr>
      </w:pPr>
    </w:p>
    <w:p w14:paraId="2C76478D"/>
    <w:p w14:paraId="45A91E73">
      <w:pPr>
        <w:pStyle w:val="2"/>
        <w:rPr>
          <w:lang w:val="en-US"/>
        </w:rPr>
      </w:pPr>
    </w:p>
    <w:p w14:paraId="66DB28EC">
      <w:pPr>
        <w:jc w:val="center"/>
        <w:rPr>
          <w:rFonts w:ascii="宋体" w:hAnsi="宋体" w:cs="宋体"/>
          <w:b/>
          <w:kern w:val="0"/>
          <w:sz w:val="32"/>
          <w:szCs w:val="32"/>
        </w:rPr>
      </w:pPr>
    </w:p>
    <w:p w14:paraId="691AA736">
      <w:pPr>
        <w:jc w:val="center"/>
        <w:rPr>
          <w:rFonts w:ascii="宋体" w:hAnsi="宋体" w:cs="宋体"/>
          <w:b/>
          <w:kern w:val="0"/>
          <w:sz w:val="32"/>
          <w:szCs w:val="32"/>
        </w:rPr>
      </w:pPr>
      <w:r>
        <w:rPr>
          <w:rFonts w:hint="eastAsia" w:ascii="宋体" w:hAnsi="宋体" w:cs="宋体"/>
          <w:b/>
          <w:kern w:val="0"/>
          <w:sz w:val="32"/>
          <w:szCs w:val="32"/>
        </w:rPr>
        <w:t>四、符合性审查资料</w:t>
      </w:r>
    </w:p>
    <w:p w14:paraId="35453732">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F2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0C14F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5E1C47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9426AA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64F0F6">
            <w:pPr>
              <w:snapToGrid w:val="0"/>
              <w:spacing w:line="240" w:lineRule="atLeast"/>
              <w:jc w:val="center"/>
              <w:rPr>
                <w:rFonts w:ascii="宋体" w:hAnsi="宋体" w:cs="宋体"/>
                <w:b/>
                <w:sz w:val="24"/>
              </w:rPr>
            </w:pPr>
            <w:r>
              <w:rPr>
                <w:rFonts w:hint="eastAsia" w:ascii="宋体" w:hAnsi="宋体" w:cs="宋体"/>
                <w:b/>
                <w:sz w:val="24"/>
              </w:rPr>
              <w:t>投标文件中的</w:t>
            </w:r>
          </w:p>
          <w:p w14:paraId="02EAA140">
            <w:pPr>
              <w:snapToGrid w:val="0"/>
              <w:spacing w:line="240" w:lineRule="atLeast"/>
              <w:jc w:val="center"/>
              <w:rPr>
                <w:rFonts w:ascii="宋体" w:hAnsi="宋体" w:cs="宋体"/>
                <w:b/>
                <w:sz w:val="24"/>
              </w:rPr>
            </w:pPr>
            <w:r>
              <w:rPr>
                <w:rFonts w:hint="eastAsia" w:ascii="宋体" w:hAnsi="宋体" w:cs="宋体"/>
                <w:b/>
                <w:sz w:val="24"/>
              </w:rPr>
              <w:t>页码位置</w:t>
            </w:r>
          </w:p>
        </w:tc>
      </w:tr>
      <w:tr w14:paraId="3B73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8C6B88">
            <w:pPr>
              <w:jc w:val="center"/>
              <w:rPr>
                <w:rFonts w:ascii="宋体" w:hAnsi="宋体" w:cs="宋体"/>
                <w:sz w:val="24"/>
              </w:rPr>
            </w:pPr>
            <w:r>
              <w:rPr>
                <w:rFonts w:hint="eastAsia" w:ascii="宋体" w:hAnsi="宋体" w:cs="宋体"/>
                <w:sz w:val="24"/>
              </w:rPr>
              <w:t>1</w:t>
            </w:r>
          </w:p>
        </w:tc>
        <w:tc>
          <w:tcPr>
            <w:tcW w:w="4991" w:type="dxa"/>
          </w:tcPr>
          <w:p w14:paraId="07CFD63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2999F0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8884D97">
            <w:pPr>
              <w:rPr>
                <w:rFonts w:ascii="宋体" w:hAnsi="宋体" w:cs="宋体"/>
                <w:sz w:val="24"/>
              </w:rPr>
            </w:pPr>
          </w:p>
          <w:p w14:paraId="01B2B9F6">
            <w:pPr>
              <w:rPr>
                <w:rFonts w:ascii="宋体" w:hAnsi="宋体" w:cs="宋体"/>
                <w:sz w:val="24"/>
              </w:rPr>
            </w:pPr>
            <w:r>
              <w:rPr>
                <w:rFonts w:hint="eastAsia" w:ascii="宋体" w:hAnsi="宋体" w:cs="宋体"/>
                <w:sz w:val="24"/>
              </w:rPr>
              <w:t>见投标文件</w:t>
            </w:r>
          </w:p>
          <w:p w14:paraId="44E6981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AE7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E97A3F">
            <w:pPr>
              <w:jc w:val="center"/>
              <w:rPr>
                <w:rFonts w:ascii="宋体" w:hAnsi="宋体" w:cs="宋体"/>
                <w:sz w:val="24"/>
              </w:rPr>
            </w:pPr>
            <w:r>
              <w:rPr>
                <w:rFonts w:hint="eastAsia" w:ascii="宋体" w:hAnsi="宋体" w:cs="宋体"/>
                <w:sz w:val="24"/>
              </w:rPr>
              <w:t>2</w:t>
            </w:r>
          </w:p>
        </w:tc>
        <w:tc>
          <w:tcPr>
            <w:tcW w:w="4991" w:type="dxa"/>
          </w:tcPr>
          <w:p w14:paraId="623E1AC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8F84D00">
            <w:pPr>
              <w:rPr>
                <w:rFonts w:ascii="宋体" w:hAnsi="宋体" w:cs="宋体"/>
                <w:sz w:val="24"/>
              </w:rPr>
            </w:pPr>
            <w:r>
              <w:rPr>
                <w:rFonts w:hint="eastAsia" w:ascii="宋体" w:hAnsi="宋体" w:cs="宋体"/>
                <w:sz w:val="24"/>
              </w:rPr>
              <w:t>投标函</w:t>
            </w:r>
          </w:p>
        </w:tc>
        <w:tc>
          <w:tcPr>
            <w:tcW w:w="1418" w:type="dxa"/>
          </w:tcPr>
          <w:p w14:paraId="13B0DB5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D59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5EBB57">
            <w:pPr>
              <w:jc w:val="center"/>
              <w:rPr>
                <w:rFonts w:ascii="宋体" w:hAnsi="宋体" w:cs="宋体"/>
                <w:sz w:val="24"/>
              </w:rPr>
            </w:pPr>
            <w:r>
              <w:rPr>
                <w:rFonts w:hint="eastAsia" w:ascii="宋体" w:hAnsi="宋体" w:cs="宋体"/>
                <w:sz w:val="24"/>
              </w:rPr>
              <w:t>3</w:t>
            </w:r>
          </w:p>
        </w:tc>
        <w:tc>
          <w:tcPr>
            <w:tcW w:w="4991" w:type="dxa"/>
          </w:tcPr>
          <w:p w14:paraId="0154819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C43214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892BBA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74337A4">
      <w:pPr>
        <w:spacing w:line="360" w:lineRule="auto"/>
        <w:ind w:right="420"/>
        <w:rPr>
          <w:rFonts w:ascii="宋体" w:hAnsi="宋体" w:cs="宋体"/>
          <w:sz w:val="24"/>
        </w:rPr>
      </w:pPr>
      <w:r>
        <w:rPr>
          <w:rFonts w:hint="eastAsia" w:ascii="宋体" w:hAnsi="宋体" w:cs="宋体"/>
          <w:sz w:val="24"/>
        </w:rPr>
        <w:t>注：按本格式和要求提供。</w:t>
      </w:r>
    </w:p>
    <w:p w14:paraId="46F8DDBA">
      <w:pPr>
        <w:jc w:val="center"/>
        <w:rPr>
          <w:rFonts w:ascii="宋体" w:hAnsi="宋体" w:cs="宋体"/>
          <w:b/>
          <w:kern w:val="0"/>
          <w:sz w:val="32"/>
          <w:szCs w:val="32"/>
        </w:rPr>
      </w:pPr>
    </w:p>
    <w:p w14:paraId="03181C92">
      <w:pPr>
        <w:jc w:val="center"/>
        <w:rPr>
          <w:rFonts w:ascii="宋体" w:hAnsi="宋体" w:cs="宋体"/>
          <w:b/>
          <w:kern w:val="0"/>
          <w:sz w:val="32"/>
          <w:szCs w:val="32"/>
        </w:rPr>
      </w:pPr>
      <w:r>
        <w:rPr>
          <w:rFonts w:hint="eastAsia" w:ascii="宋体" w:hAnsi="宋体" w:cs="宋体"/>
          <w:b/>
          <w:kern w:val="0"/>
          <w:sz w:val="32"/>
          <w:szCs w:val="32"/>
        </w:rPr>
        <w:t xml:space="preserve">            </w:t>
      </w:r>
    </w:p>
    <w:p w14:paraId="227227CF">
      <w:pPr>
        <w:jc w:val="center"/>
        <w:rPr>
          <w:rFonts w:ascii="宋体" w:hAnsi="宋体" w:cs="宋体"/>
          <w:b/>
          <w:kern w:val="0"/>
          <w:sz w:val="32"/>
          <w:szCs w:val="32"/>
        </w:rPr>
      </w:pPr>
    </w:p>
    <w:p w14:paraId="3E90370F">
      <w:pPr>
        <w:jc w:val="center"/>
        <w:rPr>
          <w:rFonts w:ascii="宋体" w:hAnsi="宋体" w:cs="宋体"/>
          <w:b/>
          <w:kern w:val="0"/>
          <w:sz w:val="32"/>
          <w:szCs w:val="32"/>
        </w:rPr>
      </w:pPr>
    </w:p>
    <w:p w14:paraId="3F60C7CF">
      <w:pPr>
        <w:jc w:val="center"/>
        <w:rPr>
          <w:rFonts w:ascii="宋体" w:hAnsi="宋体" w:cs="宋体"/>
          <w:b/>
          <w:kern w:val="0"/>
          <w:sz w:val="32"/>
          <w:szCs w:val="32"/>
        </w:rPr>
      </w:pPr>
    </w:p>
    <w:p w14:paraId="7477BEBC">
      <w:pPr>
        <w:jc w:val="center"/>
        <w:rPr>
          <w:rFonts w:ascii="宋体" w:hAnsi="宋体" w:cs="宋体"/>
          <w:b/>
          <w:kern w:val="0"/>
          <w:sz w:val="32"/>
          <w:szCs w:val="32"/>
        </w:rPr>
      </w:pPr>
    </w:p>
    <w:p w14:paraId="4E900B9A">
      <w:pPr>
        <w:widowControl/>
        <w:adjustRightInd/>
        <w:jc w:val="left"/>
        <w:rPr>
          <w:rFonts w:ascii="宋体" w:hAnsi="宋体" w:cs="宋体"/>
          <w:b/>
          <w:kern w:val="0"/>
          <w:sz w:val="32"/>
          <w:szCs w:val="32"/>
        </w:rPr>
      </w:pPr>
      <w:r>
        <w:rPr>
          <w:rFonts w:ascii="宋体" w:hAnsi="宋体" w:cs="宋体"/>
          <w:b/>
          <w:kern w:val="0"/>
          <w:sz w:val="32"/>
          <w:szCs w:val="32"/>
        </w:rPr>
        <w:br w:type="page"/>
      </w:r>
    </w:p>
    <w:p w14:paraId="28A21AF7">
      <w:pPr>
        <w:jc w:val="center"/>
        <w:rPr>
          <w:rFonts w:ascii="宋体" w:hAnsi="宋体" w:cs="宋体"/>
        </w:rPr>
      </w:pPr>
      <w:r>
        <w:rPr>
          <w:rFonts w:hint="eastAsia" w:ascii="宋体" w:hAnsi="宋体" w:cs="宋体"/>
          <w:b/>
          <w:kern w:val="0"/>
          <w:sz w:val="32"/>
          <w:szCs w:val="32"/>
        </w:rPr>
        <w:t>五、评标标准相应的商务技术资料</w:t>
      </w:r>
    </w:p>
    <w:p w14:paraId="1494D35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D414E23">
      <w:pPr>
        <w:jc w:val="center"/>
        <w:rPr>
          <w:rFonts w:ascii="宋体" w:hAnsi="宋体" w:cs="宋体"/>
          <w:b/>
          <w:kern w:val="0"/>
          <w:sz w:val="32"/>
          <w:szCs w:val="32"/>
        </w:rPr>
      </w:pPr>
    </w:p>
    <w:p w14:paraId="35D57FBE">
      <w:pPr>
        <w:jc w:val="center"/>
        <w:rPr>
          <w:rFonts w:ascii="宋体" w:hAnsi="宋体" w:cs="宋体"/>
          <w:b/>
          <w:kern w:val="0"/>
          <w:sz w:val="32"/>
          <w:szCs w:val="32"/>
        </w:rPr>
      </w:pPr>
    </w:p>
    <w:p w14:paraId="42D7E055">
      <w:pPr>
        <w:jc w:val="center"/>
        <w:rPr>
          <w:rFonts w:ascii="宋体" w:hAnsi="宋体" w:cs="宋体"/>
          <w:b/>
          <w:kern w:val="0"/>
          <w:sz w:val="32"/>
          <w:szCs w:val="32"/>
        </w:rPr>
      </w:pPr>
    </w:p>
    <w:p w14:paraId="6A8360F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B5C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B5BC1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7DBCAB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610DA68">
            <w:pPr>
              <w:spacing w:line="360" w:lineRule="auto"/>
              <w:jc w:val="center"/>
              <w:rPr>
                <w:rFonts w:ascii="宋体" w:hAnsi="宋体" w:cs="宋体"/>
                <w:b/>
                <w:sz w:val="24"/>
              </w:rPr>
            </w:pPr>
          </w:p>
          <w:p w14:paraId="1A0A34BA">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201F16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542A00">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613660">
            <w:pPr>
              <w:spacing w:line="360" w:lineRule="auto"/>
              <w:jc w:val="center"/>
              <w:rPr>
                <w:rFonts w:ascii="宋体" w:hAnsi="宋体" w:cs="宋体"/>
                <w:b/>
                <w:sz w:val="24"/>
              </w:rPr>
            </w:pPr>
            <w:r>
              <w:rPr>
                <w:rFonts w:hint="eastAsia" w:ascii="宋体" w:hAnsi="宋体" w:cs="宋体"/>
                <w:b/>
                <w:sz w:val="24"/>
              </w:rPr>
              <w:t>备注</w:t>
            </w:r>
          </w:p>
        </w:tc>
      </w:tr>
      <w:tr w14:paraId="0756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40C48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0CF52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388DB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F56B2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167F09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C2CC05D">
            <w:pPr>
              <w:spacing w:line="360" w:lineRule="auto"/>
              <w:jc w:val="center"/>
              <w:rPr>
                <w:rFonts w:ascii="宋体" w:hAnsi="宋体" w:cs="宋体"/>
                <w:sz w:val="24"/>
              </w:rPr>
            </w:pPr>
          </w:p>
        </w:tc>
      </w:tr>
      <w:tr w14:paraId="67E9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404AE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E26E8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7F810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31D87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E33B09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B693D08">
            <w:pPr>
              <w:spacing w:line="360" w:lineRule="auto"/>
              <w:jc w:val="center"/>
              <w:rPr>
                <w:rFonts w:ascii="宋体" w:hAnsi="宋体" w:cs="宋体"/>
                <w:sz w:val="24"/>
              </w:rPr>
            </w:pPr>
          </w:p>
        </w:tc>
      </w:tr>
      <w:tr w14:paraId="47AC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1E189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E7F0DE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5E2E0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B2564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03DF12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10510D5">
            <w:pPr>
              <w:spacing w:line="360" w:lineRule="auto"/>
              <w:jc w:val="center"/>
              <w:rPr>
                <w:rFonts w:ascii="宋体" w:hAnsi="宋体" w:cs="宋体"/>
                <w:sz w:val="24"/>
              </w:rPr>
            </w:pPr>
          </w:p>
        </w:tc>
      </w:tr>
    </w:tbl>
    <w:p w14:paraId="7F20AB39">
      <w:pPr>
        <w:spacing w:line="360" w:lineRule="auto"/>
        <w:ind w:right="420"/>
        <w:rPr>
          <w:rFonts w:ascii="宋体" w:hAnsi="宋体" w:cs="宋体"/>
          <w:sz w:val="24"/>
        </w:rPr>
      </w:pPr>
      <w:r>
        <w:rPr>
          <w:rFonts w:hint="eastAsia" w:ascii="宋体" w:hAnsi="宋体" w:cs="宋体"/>
          <w:sz w:val="24"/>
        </w:rPr>
        <w:t>注：按本格式和要求提供。</w:t>
      </w:r>
    </w:p>
    <w:p w14:paraId="219CD1B9">
      <w:pPr>
        <w:jc w:val="center"/>
        <w:rPr>
          <w:rFonts w:ascii="宋体" w:hAnsi="宋体" w:cs="宋体"/>
          <w:b/>
          <w:kern w:val="0"/>
          <w:sz w:val="32"/>
          <w:szCs w:val="32"/>
        </w:rPr>
      </w:pPr>
    </w:p>
    <w:p w14:paraId="184FAA7D">
      <w:pPr>
        <w:jc w:val="center"/>
        <w:rPr>
          <w:rFonts w:ascii="宋体" w:hAnsi="宋体" w:cs="宋体"/>
          <w:b/>
          <w:kern w:val="0"/>
          <w:sz w:val="32"/>
          <w:szCs w:val="32"/>
        </w:rPr>
      </w:pPr>
    </w:p>
    <w:p w14:paraId="7480EBB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19B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C7A71F">
            <w:pPr>
              <w:jc w:val="center"/>
              <w:rPr>
                <w:rFonts w:ascii="宋体" w:hAnsi="宋体" w:cs="宋体"/>
                <w:b/>
                <w:bCs/>
                <w:sz w:val="24"/>
              </w:rPr>
            </w:pPr>
            <w:r>
              <w:rPr>
                <w:rFonts w:hint="eastAsia" w:ascii="宋体" w:hAnsi="宋体" w:cs="宋体"/>
                <w:b/>
                <w:bCs/>
                <w:sz w:val="24"/>
              </w:rPr>
              <w:t>序号</w:t>
            </w:r>
          </w:p>
        </w:tc>
        <w:tc>
          <w:tcPr>
            <w:tcW w:w="3683" w:type="dxa"/>
          </w:tcPr>
          <w:p w14:paraId="29E85F01">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35A0585">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2824335">
            <w:pPr>
              <w:jc w:val="center"/>
              <w:rPr>
                <w:rFonts w:ascii="宋体" w:hAnsi="宋体" w:cs="宋体"/>
                <w:b/>
                <w:bCs/>
                <w:sz w:val="24"/>
              </w:rPr>
            </w:pPr>
            <w:r>
              <w:rPr>
                <w:rFonts w:hint="eastAsia" w:ascii="宋体" w:hAnsi="宋体" w:cs="宋体"/>
                <w:b/>
                <w:bCs/>
                <w:sz w:val="24"/>
              </w:rPr>
              <w:t>偏离说明</w:t>
            </w:r>
          </w:p>
        </w:tc>
      </w:tr>
      <w:tr w14:paraId="41A2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DCC200">
            <w:pPr>
              <w:jc w:val="center"/>
              <w:rPr>
                <w:rFonts w:ascii="宋体" w:hAnsi="宋体" w:cs="宋体"/>
                <w:kern w:val="0"/>
                <w:sz w:val="24"/>
              </w:rPr>
            </w:pPr>
            <w:r>
              <w:rPr>
                <w:rFonts w:hint="eastAsia" w:ascii="宋体" w:hAnsi="宋体" w:cs="宋体"/>
                <w:kern w:val="0"/>
                <w:sz w:val="24"/>
              </w:rPr>
              <w:t>1</w:t>
            </w:r>
          </w:p>
        </w:tc>
        <w:tc>
          <w:tcPr>
            <w:tcW w:w="3683" w:type="dxa"/>
          </w:tcPr>
          <w:p w14:paraId="16B0A506">
            <w:pPr>
              <w:jc w:val="center"/>
              <w:rPr>
                <w:rFonts w:ascii="宋体" w:hAnsi="宋体" w:cs="宋体"/>
                <w:b/>
                <w:kern w:val="0"/>
                <w:sz w:val="32"/>
                <w:szCs w:val="32"/>
              </w:rPr>
            </w:pPr>
          </w:p>
        </w:tc>
        <w:tc>
          <w:tcPr>
            <w:tcW w:w="3546" w:type="dxa"/>
          </w:tcPr>
          <w:p w14:paraId="6D0B2857">
            <w:pPr>
              <w:jc w:val="center"/>
              <w:rPr>
                <w:rFonts w:ascii="宋体" w:hAnsi="宋体" w:cs="宋体"/>
                <w:b/>
                <w:kern w:val="0"/>
                <w:sz w:val="32"/>
                <w:szCs w:val="32"/>
              </w:rPr>
            </w:pPr>
          </w:p>
        </w:tc>
        <w:tc>
          <w:tcPr>
            <w:tcW w:w="1276" w:type="dxa"/>
          </w:tcPr>
          <w:p w14:paraId="67A483A8">
            <w:pPr>
              <w:jc w:val="center"/>
              <w:rPr>
                <w:rFonts w:ascii="宋体" w:hAnsi="宋体" w:cs="宋体"/>
                <w:b/>
                <w:kern w:val="0"/>
                <w:sz w:val="32"/>
                <w:szCs w:val="32"/>
              </w:rPr>
            </w:pPr>
          </w:p>
        </w:tc>
      </w:tr>
      <w:tr w14:paraId="6F5B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9B582B">
            <w:pPr>
              <w:jc w:val="center"/>
              <w:rPr>
                <w:rFonts w:ascii="宋体" w:hAnsi="宋体" w:cs="宋体"/>
                <w:kern w:val="0"/>
                <w:sz w:val="24"/>
              </w:rPr>
            </w:pPr>
            <w:r>
              <w:rPr>
                <w:rFonts w:hint="eastAsia" w:ascii="宋体" w:hAnsi="宋体" w:cs="宋体"/>
                <w:kern w:val="0"/>
                <w:sz w:val="24"/>
              </w:rPr>
              <w:t>2</w:t>
            </w:r>
          </w:p>
        </w:tc>
        <w:tc>
          <w:tcPr>
            <w:tcW w:w="3683" w:type="dxa"/>
          </w:tcPr>
          <w:p w14:paraId="4366DDE5">
            <w:pPr>
              <w:jc w:val="center"/>
              <w:rPr>
                <w:rFonts w:ascii="宋体" w:hAnsi="宋体" w:cs="宋体"/>
                <w:b/>
                <w:kern w:val="0"/>
                <w:sz w:val="32"/>
                <w:szCs w:val="32"/>
              </w:rPr>
            </w:pPr>
          </w:p>
        </w:tc>
        <w:tc>
          <w:tcPr>
            <w:tcW w:w="3546" w:type="dxa"/>
          </w:tcPr>
          <w:p w14:paraId="6BBBFC2F">
            <w:pPr>
              <w:jc w:val="center"/>
              <w:rPr>
                <w:rFonts w:ascii="宋体" w:hAnsi="宋体" w:cs="宋体"/>
                <w:b/>
                <w:kern w:val="0"/>
                <w:sz w:val="32"/>
                <w:szCs w:val="32"/>
              </w:rPr>
            </w:pPr>
          </w:p>
        </w:tc>
        <w:tc>
          <w:tcPr>
            <w:tcW w:w="1276" w:type="dxa"/>
          </w:tcPr>
          <w:p w14:paraId="56EB8187">
            <w:pPr>
              <w:jc w:val="center"/>
              <w:rPr>
                <w:rFonts w:ascii="宋体" w:hAnsi="宋体" w:cs="宋体"/>
                <w:b/>
                <w:kern w:val="0"/>
                <w:sz w:val="32"/>
                <w:szCs w:val="32"/>
              </w:rPr>
            </w:pPr>
          </w:p>
        </w:tc>
      </w:tr>
      <w:tr w14:paraId="2CCC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5FA20C">
            <w:pPr>
              <w:jc w:val="center"/>
              <w:rPr>
                <w:rFonts w:ascii="宋体" w:hAnsi="宋体" w:cs="宋体"/>
                <w:kern w:val="0"/>
                <w:sz w:val="24"/>
              </w:rPr>
            </w:pPr>
            <w:r>
              <w:rPr>
                <w:rFonts w:hint="eastAsia" w:ascii="宋体" w:hAnsi="宋体" w:cs="宋体"/>
                <w:kern w:val="0"/>
                <w:sz w:val="24"/>
              </w:rPr>
              <w:t>……</w:t>
            </w:r>
          </w:p>
        </w:tc>
        <w:tc>
          <w:tcPr>
            <w:tcW w:w="3683" w:type="dxa"/>
          </w:tcPr>
          <w:p w14:paraId="3EF46CDA">
            <w:pPr>
              <w:jc w:val="center"/>
              <w:rPr>
                <w:rFonts w:ascii="宋体" w:hAnsi="宋体" w:cs="宋体"/>
                <w:b/>
                <w:kern w:val="0"/>
                <w:sz w:val="32"/>
                <w:szCs w:val="32"/>
              </w:rPr>
            </w:pPr>
          </w:p>
        </w:tc>
        <w:tc>
          <w:tcPr>
            <w:tcW w:w="3546" w:type="dxa"/>
          </w:tcPr>
          <w:p w14:paraId="7A31AC69">
            <w:pPr>
              <w:jc w:val="center"/>
              <w:rPr>
                <w:rFonts w:ascii="宋体" w:hAnsi="宋体" w:cs="宋体"/>
                <w:b/>
                <w:kern w:val="0"/>
                <w:sz w:val="32"/>
                <w:szCs w:val="32"/>
              </w:rPr>
            </w:pPr>
          </w:p>
        </w:tc>
        <w:tc>
          <w:tcPr>
            <w:tcW w:w="1276" w:type="dxa"/>
          </w:tcPr>
          <w:p w14:paraId="34E9C6A7">
            <w:pPr>
              <w:jc w:val="center"/>
              <w:rPr>
                <w:rFonts w:ascii="宋体" w:hAnsi="宋体" w:cs="宋体"/>
                <w:b/>
                <w:kern w:val="0"/>
                <w:sz w:val="32"/>
                <w:szCs w:val="32"/>
              </w:rPr>
            </w:pPr>
          </w:p>
        </w:tc>
      </w:tr>
    </w:tbl>
    <w:p w14:paraId="3677271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3D76083">
      <w:pPr>
        <w:jc w:val="center"/>
        <w:rPr>
          <w:rFonts w:ascii="宋体" w:hAnsi="宋体" w:cs="宋体"/>
          <w:b/>
          <w:kern w:val="0"/>
          <w:sz w:val="32"/>
          <w:szCs w:val="32"/>
        </w:rPr>
      </w:pPr>
    </w:p>
    <w:p w14:paraId="0C7FDBAC">
      <w:pPr>
        <w:spacing w:line="360" w:lineRule="auto"/>
        <w:ind w:right="420"/>
        <w:rPr>
          <w:rFonts w:ascii="宋体" w:hAnsi="宋体" w:cs="宋体"/>
          <w:sz w:val="24"/>
        </w:rPr>
      </w:pPr>
      <w:r>
        <w:rPr>
          <w:rFonts w:hint="eastAsia" w:ascii="宋体" w:hAnsi="宋体" w:cs="宋体"/>
          <w:sz w:val="24"/>
        </w:rPr>
        <w:t>注：按本格式和要求提供。</w:t>
      </w:r>
    </w:p>
    <w:p w14:paraId="15CC9897">
      <w:pPr>
        <w:ind w:firstLine="1911" w:firstLineChars="595"/>
        <w:rPr>
          <w:rFonts w:ascii="宋体" w:hAnsi="宋体" w:cs="宋体"/>
          <w:b/>
          <w:bCs/>
          <w:sz w:val="32"/>
          <w:szCs w:val="32"/>
        </w:rPr>
      </w:pPr>
    </w:p>
    <w:p w14:paraId="4264F9F3">
      <w:pPr>
        <w:ind w:firstLine="1911" w:firstLineChars="595"/>
        <w:rPr>
          <w:rFonts w:ascii="宋体" w:hAnsi="宋体" w:cs="宋体"/>
          <w:b/>
          <w:bCs/>
          <w:sz w:val="32"/>
          <w:szCs w:val="32"/>
        </w:rPr>
      </w:pPr>
    </w:p>
    <w:p w14:paraId="5133BD63">
      <w:pPr>
        <w:ind w:firstLine="1911" w:firstLineChars="595"/>
        <w:rPr>
          <w:rFonts w:ascii="宋体" w:hAnsi="宋体" w:cs="宋体"/>
          <w:b/>
          <w:bCs/>
          <w:sz w:val="32"/>
          <w:szCs w:val="32"/>
        </w:rPr>
      </w:pPr>
    </w:p>
    <w:p w14:paraId="4F67F1CF">
      <w:pPr>
        <w:ind w:firstLine="1911" w:firstLineChars="595"/>
        <w:rPr>
          <w:rFonts w:ascii="宋体" w:hAnsi="宋体" w:cs="宋体"/>
          <w:b/>
          <w:bCs/>
          <w:sz w:val="32"/>
          <w:szCs w:val="32"/>
        </w:rPr>
      </w:pPr>
    </w:p>
    <w:p w14:paraId="2F46310D">
      <w:pPr>
        <w:ind w:firstLine="1911" w:firstLineChars="595"/>
        <w:rPr>
          <w:rFonts w:ascii="宋体" w:hAnsi="宋体" w:cs="宋体"/>
          <w:b/>
          <w:bCs/>
          <w:sz w:val="32"/>
          <w:szCs w:val="32"/>
        </w:rPr>
      </w:pPr>
    </w:p>
    <w:p w14:paraId="0771039C">
      <w:pPr>
        <w:widowControl/>
        <w:adjustRightInd/>
        <w:jc w:val="left"/>
        <w:rPr>
          <w:rFonts w:ascii="宋体" w:hAnsi="宋体" w:cs="宋体"/>
          <w:b/>
          <w:bCs/>
          <w:sz w:val="32"/>
          <w:szCs w:val="32"/>
        </w:rPr>
      </w:pPr>
      <w:r>
        <w:rPr>
          <w:rFonts w:ascii="宋体" w:hAnsi="宋体" w:cs="宋体"/>
          <w:b/>
          <w:bCs/>
          <w:sz w:val="32"/>
          <w:szCs w:val="32"/>
        </w:rPr>
        <w:br w:type="page"/>
      </w:r>
    </w:p>
    <w:p w14:paraId="21E3CB5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FC2106A">
      <w:pPr>
        <w:snapToGrid w:val="0"/>
        <w:spacing w:line="360" w:lineRule="auto"/>
        <w:rPr>
          <w:rFonts w:ascii="宋体" w:hAnsi="宋体" w:cs="宋体"/>
          <w:sz w:val="24"/>
        </w:rPr>
      </w:pPr>
    </w:p>
    <w:p w14:paraId="51B537F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B34C3D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16C03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2E7A5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36057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2EC2F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D943BB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8ED1DB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72C0DE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1DF383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07A9D2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4B63641">
      <w:pPr>
        <w:autoSpaceDE w:val="0"/>
        <w:autoSpaceDN w:val="0"/>
        <w:spacing w:line="360" w:lineRule="auto"/>
        <w:ind w:left="2"/>
        <w:jc w:val="left"/>
        <w:rPr>
          <w:rFonts w:ascii="宋体" w:hAnsi="宋体" w:cs="宋体"/>
          <w:kern w:val="0"/>
          <w:sz w:val="24"/>
          <w:lang w:val="zh-CN"/>
        </w:rPr>
      </w:pPr>
    </w:p>
    <w:p w14:paraId="5CCC8715">
      <w:pPr>
        <w:autoSpaceDE w:val="0"/>
        <w:autoSpaceDN w:val="0"/>
        <w:spacing w:line="360" w:lineRule="auto"/>
        <w:ind w:left="2"/>
        <w:jc w:val="left"/>
        <w:rPr>
          <w:rFonts w:ascii="宋体" w:hAnsi="宋体" w:cs="宋体"/>
          <w:kern w:val="0"/>
          <w:sz w:val="24"/>
          <w:lang w:val="zh-CN"/>
        </w:rPr>
      </w:pPr>
    </w:p>
    <w:p w14:paraId="53E2AC10">
      <w:pPr>
        <w:autoSpaceDE w:val="0"/>
        <w:autoSpaceDN w:val="0"/>
        <w:spacing w:line="360" w:lineRule="auto"/>
        <w:ind w:left="2"/>
        <w:jc w:val="left"/>
        <w:rPr>
          <w:rFonts w:ascii="宋体" w:hAnsi="宋体" w:cs="宋体"/>
          <w:kern w:val="0"/>
          <w:sz w:val="24"/>
          <w:lang w:val="zh-CN"/>
        </w:rPr>
      </w:pPr>
    </w:p>
    <w:p w14:paraId="61D9FA6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73F0DD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5EB947E">
      <w:pPr>
        <w:spacing w:line="360" w:lineRule="auto"/>
        <w:jc w:val="center"/>
        <w:rPr>
          <w:rFonts w:ascii="宋体" w:hAnsi="宋体" w:cs="宋体"/>
          <w:b/>
          <w:bCs/>
          <w:sz w:val="24"/>
        </w:rPr>
      </w:pPr>
    </w:p>
    <w:p w14:paraId="053E6F12">
      <w:pPr>
        <w:spacing w:line="360" w:lineRule="auto"/>
        <w:ind w:right="420"/>
        <w:rPr>
          <w:rFonts w:ascii="宋体" w:hAnsi="宋体" w:cs="宋体"/>
          <w:sz w:val="24"/>
        </w:rPr>
      </w:pPr>
      <w:r>
        <w:rPr>
          <w:rFonts w:hint="eastAsia" w:ascii="宋体" w:hAnsi="宋体" w:cs="宋体"/>
          <w:sz w:val="24"/>
        </w:rPr>
        <w:t>注：按本格式和要求提供。</w:t>
      </w:r>
    </w:p>
    <w:p w14:paraId="416DC6DF">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CAE1AB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FBAA69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F351FA6">
      <w:pPr>
        <w:spacing w:line="360" w:lineRule="auto"/>
        <w:jc w:val="center"/>
        <w:outlineLvl w:val="0"/>
        <w:rPr>
          <w:rFonts w:ascii="宋体" w:hAnsi="宋体" w:cs="宋体"/>
          <w:b/>
          <w:kern w:val="0"/>
          <w:sz w:val="36"/>
          <w:szCs w:val="36"/>
        </w:rPr>
      </w:pPr>
    </w:p>
    <w:p w14:paraId="475EB96D">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475EA52A">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13CE5CEA">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5F54D305">
      <w:pPr>
        <w:pStyle w:val="79"/>
      </w:pPr>
    </w:p>
    <w:p w14:paraId="6F6BEC29">
      <w:pPr>
        <w:snapToGrid w:val="0"/>
        <w:spacing w:line="360" w:lineRule="auto"/>
        <w:ind w:right="480"/>
        <w:jc w:val="center"/>
        <w:rPr>
          <w:rFonts w:ascii="宋体" w:hAnsi="宋体" w:cs="宋体"/>
          <w:b/>
          <w:kern w:val="0"/>
          <w:sz w:val="32"/>
          <w:szCs w:val="32"/>
        </w:rPr>
      </w:pPr>
    </w:p>
    <w:p w14:paraId="7ED36085">
      <w:pPr>
        <w:snapToGrid w:val="0"/>
        <w:spacing w:line="360" w:lineRule="auto"/>
        <w:ind w:right="480"/>
        <w:jc w:val="center"/>
        <w:rPr>
          <w:rFonts w:ascii="宋体" w:hAnsi="宋体" w:cs="宋体"/>
          <w:b/>
          <w:kern w:val="0"/>
          <w:sz w:val="32"/>
          <w:szCs w:val="32"/>
        </w:rPr>
      </w:pPr>
    </w:p>
    <w:p w14:paraId="13EEB8F9">
      <w:pPr>
        <w:snapToGrid w:val="0"/>
        <w:spacing w:line="360" w:lineRule="auto"/>
        <w:ind w:right="480"/>
        <w:jc w:val="center"/>
        <w:rPr>
          <w:rFonts w:ascii="宋体" w:hAnsi="宋体" w:cs="宋体"/>
          <w:b/>
          <w:kern w:val="0"/>
          <w:sz w:val="32"/>
          <w:szCs w:val="32"/>
        </w:rPr>
      </w:pPr>
    </w:p>
    <w:p w14:paraId="7A5C828A">
      <w:pPr>
        <w:snapToGrid w:val="0"/>
        <w:spacing w:line="360" w:lineRule="auto"/>
        <w:ind w:right="480"/>
        <w:jc w:val="center"/>
        <w:rPr>
          <w:rFonts w:ascii="宋体" w:hAnsi="宋体" w:cs="宋体"/>
          <w:b/>
          <w:kern w:val="0"/>
          <w:sz w:val="32"/>
          <w:szCs w:val="32"/>
        </w:rPr>
      </w:pPr>
    </w:p>
    <w:p w14:paraId="7DC287ED">
      <w:pPr>
        <w:snapToGrid w:val="0"/>
        <w:spacing w:line="360" w:lineRule="auto"/>
        <w:ind w:right="480"/>
        <w:jc w:val="center"/>
        <w:rPr>
          <w:rFonts w:ascii="宋体" w:hAnsi="宋体" w:cs="宋体"/>
          <w:b/>
          <w:kern w:val="0"/>
          <w:sz w:val="32"/>
          <w:szCs w:val="32"/>
        </w:rPr>
      </w:pPr>
    </w:p>
    <w:p w14:paraId="17470129">
      <w:pPr>
        <w:snapToGrid w:val="0"/>
        <w:spacing w:line="360" w:lineRule="auto"/>
        <w:ind w:right="480"/>
        <w:jc w:val="center"/>
        <w:rPr>
          <w:rFonts w:ascii="宋体" w:hAnsi="宋体" w:cs="宋体"/>
          <w:b/>
          <w:kern w:val="0"/>
          <w:sz w:val="32"/>
          <w:szCs w:val="32"/>
        </w:rPr>
      </w:pPr>
    </w:p>
    <w:p w14:paraId="199CF181">
      <w:pPr>
        <w:snapToGrid w:val="0"/>
        <w:spacing w:line="360" w:lineRule="auto"/>
        <w:ind w:right="480"/>
        <w:jc w:val="center"/>
        <w:rPr>
          <w:rFonts w:ascii="宋体" w:hAnsi="宋体" w:cs="宋体"/>
          <w:b/>
          <w:kern w:val="0"/>
          <w:sz w:val="32"/>
          <w:szCs w:val="32"/>
        </w:rPr>
      </w:pPr>
    </w:p>
    <w:p w14:paraId="609B9DC6">
      <w:pPr>
        <w:snapToGrid w:val="0"/>
        <w:spacing w:line="360" w:lineRule="auto"/>
        <w:ind w:right="480"/>
        <w:jc w:val="center"/>
        <w:rPr>
          <w:rFonts w:ascii="宋体" w:hAnsi="宋体" w:cs="宋体"/>
          <w:b/>
          <w:kern w:val="0"/>
          <w:sz w:val="32"/>
          <w:szCs w:val="32"/>
        </w:rPr>
      </w:pPr>
    </w:p>
    <w:p w14:paraId="5F524D2D">
      <w:pPr>
        <w:snapToGrid w:val="0"/>
        <w:spacing w:line="360" w:lineRule="auto"/>
        <w:ind w:right="480"/>
        <w:jc w:val="center"/>
        <w:rPr>
          <w:rFonts w:ascii="宋体" w:hAnsi="宋体" w:cs="宋体"/>
          <w:b/>
          <w:kern w:val="0"/>
          <w:sz w:val="32"/>
          <w:szCs w:val="32"/>
        </w:rPr>
      </w:pPr>
    </w:p>
    <w:p w14:paraId="3064B81A">
      <w:pPr>
        <w:snapToGrid w:val="0"/>
        <w:spacing w:line="360" w:lineRule="auto"/>
        <w:ind w:right="480"/>
        <w:jc w:val="center"/>
        <w:rPr>
          <w:rFonts w:ascii="宋体" w:hAnsi="宋体" w:cs="宋体"/>
          <w:b/>
          <w:kern w:val="0"/>
          <w:sz w:val="32"/>
          <w:szCs w:val="32"/>
        </w:rPr>
      </w:pPr>
    </w:p>
    <w:p w14:paraId="392C94B6">
      <w:pPr>
        <w:snapToGrid w:val="0"/>
        <w:spacing w:line="360" w:lineRule="auto"/>
        <w:ind w:right="480"/>
        <w:jc w:val="center"/>
        <w:rPr>
          <w:rFonts w:ascii="宋体" w:hAnsi="宋体" w:cs="宋体"/>
          <w:b/>
          <w:kern w:val="0"/>
          <w:sz w:val="32"/>
          <w:szCs w:val="32"/>
        </w:rPr>
      </w:pPr>
    </w:p>
    <w:p w14:paraId="3CF4C5D3">
      <w:pPr>
        <w:snapToGrid w:val="0"/>
        <w:spacing w:line="360" w:lineRule="auto"/>
        <w:ind w:right="480"/>
        <w:jc w:val="center"/>
        <w:rPr>
          <w:rFonts w:ascii="宋体" w:hAnsi="宋体" w:cs="宋体"/>
          <w:b/>
          <w:kern w:val="0"/>
          <w:sz w:val="32"/>
          <w:szCs w:val="32"/>
        </w:rPr>
      </w:pPr>
    </w:p>
    <w:p w14:paraId="0FB02FB1">
      <w:pPr>
        <w:snapToGrid w:val="0"/>
        <w:spacing w:line="360" w:lineRule="auto"/>
        <w:ind w:right="480"/>
        <w:jc w:val="center"/>
        <w:rPr>
          <w:rFonts w:ascii="宋体" w:hAnsi="宋体" w:cs="宋体"/>
          <w:b/>
          <w:kern w:val="0"/>
          <w:sz w:val="32"/>
          <w:szCs w:val="32"/>
        </w:rPr>
      </w:pPr>
    </w:p>
    <w:p w14:paraId="35D40968">
      <w:pPr>
        <w:snapToGrid w:val="0"/>
        <w:spacing w:line="360" w:lineRule="auto"/>
        <w:ind w:right="480"/>
        <w:jc w:val="center"/>
        <w:rPr>
          <w:rFonts w:ascii="宋体" w:hAnsi="宋体" w:cs="宋体"/>
          <w:b/>
          <w:kern w:val="0"/>
          <w:sz w:val="32"/>
          <w:szCs w:val="32"/>
        </w:rPr>
      </w:pPr>
    </w:p>
    <w:p w14:paraId="04DADEAE">
      <w:pPr>
        <w:snapToGrid w:val="0"/>
        <w:spacing w:line="360" w:lineRule="auto"/>
        <w:ind w:right="480"/>
        <w:jc w:val="center"/>
        <w:rPr>
          <w:rFonts w:ascii="宋体" w:hAnsi="宋体" w:cs="宋体"/>
          <w:b/>
          <w:kern w:val="0"/>
          <w:sz w:val="32"/>
          <w:szCs w:val="32"/>
        </w:rPr>
      </w:pPr>
    </w:p>
    <w:p w14:paraId="75805F11">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358866B">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3EB62B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9820F2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A02F3C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E8E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F5EEA">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3C8515B0">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57508954">
            <w:pPr>
              <w:spacing w:line="360" w:lineRule="auto"/>
              <w:jc w:val="center"/>
              <w:rPr>
                <w:rFonts w:ascii="宋体" w:hAnsi="宋体" w:cs="宋体"/>
                <w:b/>
                <w:sz w:val="24"/>
              </w:rPr>
            </w:pPr>
          </w:p>
          <w:p w14:paraId="2565E53B">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5134E400">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EE47564">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5B868F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55FD4145">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FF2B6F8">
            <w:pPr>
              <w:spacing w:line="360" w:lineRule="auto"/>
              <w:jc w:val="center"/>
              <w:rPr>
                <w:rFonts w:ascii="宋体" w:hAnsi="宋体" w:cs="宋体"/>
                <w:b/>
                <w:sz w:val="24"/>
              </w:rPr>
            </w:pPr>
          </w:p>
          <w:p w14:paraId="12328893">
            <w:pPr>
              <w:spacing w:line="360" w:lineRule="auto"/>
              <w:jc w:val="center"/>
              <w:rPr>
                <w:rFonts w:ascii="宋体" w:hAnsi="宋体" w:cs="宋体"/>
                <w:b/>
                <w:sz w:val="24"/>
              </w:rPr>
            </w:pPr>
            <w:r>
              <w:rPr>
                <w:rFonts w:hint="eastAsia" w:ascii="宋体" w:hAnsi="宋体" w:cs="宋体"/>
                <w:b/>
                <w:sz w:val="24"/>
              </w:rPr>
              <w:t>备注（如果有）</w:t>
            </w:r>
          </w:p>
          <w:p w14:paraId="4DB7190C">
            <w:pPr>
              <w:spacing w:line="360" w:lineRule="auto"/>
              <w:jc w:val="center"/>
              <w:rPr>
                <w:rFonts w:ascii="宋体" w:hAnsi="宋体" w:cs="宋体"/>
                <w:b/>
                <w:sz w:val="24"/>
              </w:rPr>
            </w:pPr>
          </w:p>
        </w:tc>
      </w:tr>
      <w:tr w14:paraId="107C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B19E32F">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43D4FFA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8F77181">
            <w:pPr>
              <w:snapToGrid w:val="0"/>
              <w:spacing w:line="360" w:lineRule="auto"/>
              <w:jc w:val="center"/>
              <w:rPr>
                <w:rFonts w:ascii="宋体" w:hAnsi="宋体" w:cs="宋体"/>
                <w:color w:val="0000FF"/>
                <w:sz w:val="24"/>
              </w:rPr>
            </w:pPr>
          </w:p>
        </w:tc>
        <w:tc>
          <w:tcPr>
            <w:tcW w:w="3118" w:type="dxa"/>
            <w:vAlign w:val="center"/>
          </w:tcPr>
          <w:p w14:paraId="0DEA29D8">
            <w:pPr>
              <w:snapToGrid w:val="0"/>
              <w:spacing w:line="360" w:lineRule="auto"/>
              <w:jc w:val="center"/>
              <w:rPr>
                <w:rFonts w:ascii="宋体" w:hAnsi="宋体" w:cs="宋体"/>
                <w:color w:val="0000FF"/>
                <w:sz w:val="24"/>
              </w:rPr>
            </w:pPr>
          </w:p>
        </w:tc>
        <w:tc>
          <w:tcPr>
            <w:tcW w:w="993" w:type="dxa"/>
            <w:vAlign w:val="center"/>
          </w:tcPr>
          <w:p w14:paraId="75AAA88D">
            <w:pPr>
              <w:snapToGrid w:val="0"/>
              <w:spacing w:line="360" w:lineRule="auto"/>
              <w:jc w:val="center"/>
              <w:rPr>
                <w:rFonts w:ascii="宋体" w:hAnsi="宋体" w:cs="宋体"/>
                <w:color w:val="0000FF"/>
                <w:sz w:val="24"/>
              </w:rPr>
            </w:pPr>
          </w:p>
        </w:tc>
        <w:tc>
          <w:tcPr>
            <w:tcW w:w="1559" w:type="dxa"/>
            <w:vAlign w:val="center"/>
          </w:tcPr>
          <w:p w14:paraId="3F7FF299">
            <w:pPr>
              <w:spacing w:line="360" w:lineRule="auto"/>
              <w:jc w:val="center"/>
              <w:rPr>
                <w:rFonts w:ascii="宋体" w:hAnsi="宋体" w:cs="宋体"/>
                <w:color w:val="0000FF"/>
                <w:sz w:val="24"/>
              </w:rPr>
            </w:pPr>
          </w:p>
        </w:tc>
        <w:tc>
          <w:tcPr>
            <w:tcW w:w="1984" w:type="dxa"/>
            <w:vAlign w:val="center"/>
          </w:tcPr>
          <w:p w14:paraId="15ABDEFC">
            <w:pPr>
              <w:spacing w:line="360" w:lineRule="auto"/>
              <w:jc w:val="center"/>
              <w:rPr>
                <w:rFonts w:ascii="宋体" w:hAnsi="宋体" w:cs="宋体"/>
                <w:color w:val="0000FF"/>
                <w:sz w:val="24"/>
              </w:rPr>
            </w:pPr>
          </w:p>
        </w:tc>
        <w:tc>
          <w:tcPr>
            <w:tcW w:w="3119" w:type="dxa"/>
            <w:vAlign w:val="center"/>
          </w:tcPr>
          <w:p w14:paraId="059BD84C">
            <w:pPr>
              <w:spacing w:line="360" w:lineRule="auto"/>
              <w:jc w:val="center"/>
              <w:rPr>
                <w:rFonts w:ascii="宋体" w:hAnsi="宋体" w:cs="宋体"/>
                <w:color w:val="0000FF"/>
                <w:sz w:val="24"/>
              </w:rPr>
            </w:pPr>
          </w:p>
        </w:tc>
      </w:tr>
      <w:tr w14:paraId="6FAC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8ED8AC">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48D6063F">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4B717367">
            <w:pPr>
              <w:snapToGrid w:val="0"/>
              <w:spacing w:line="360" w:lineRule="auto"/>
              <w:jc w:val="center"/>
              <w:rPr>
                <w:rFonts w:ascii="宋体" w:hAnsi="宋体" w:cs="宋体"/>
                <w:color w:val="0000FF"/>
                <w:sz w:val="24"/>
              </w:rPr>
            </w:pPr>
          </w:p>
        </w:tc>
        <w:tc>
          <w:tcPr>
            <w:tcW w:w="3118" w:type="dxa"/>
            <w:vAlign w:val="center"/>
          </w:tcPr>
          <w:p w14:paraId="05258264">
            <w:pPr>
              <w:snapToGrid w:val="0"/>
              <w:spacing w:line="360" w:lineRule="auto"/>
              <w:jc w:val="center"/>
              <w:rPr>
                <w:rFonts w:ascii="宋体" w:hAnsi="宋体" w:cs="宋体"/>
                <w:color w:val="0000FF"/>
                <w:sz w:val="24"/>
              </w:rPr>
            </w:pPr>
          </w:p>
        </w:tc>
        <w:tc>
          <w:tcPr>
            <w:tcW w:w="993" w:type="dxa"/>
            <w:vAlign w:val="center"/>
          </w:tcPr>
          <w:p w14:paraId="3A486B08">
            <w:pPr>
              <w:snapToGrid w:val="0"/>
              <w:spacing w:line="360" w:lineRule="auto"/>
              <w:jc w:val="center"/>
              <w:rPr>
                <w:rFonts w:ascii="宋体" w:hAnsi="宋体" w:cs="宋体"/>
                <w:color w:val="0000FF"/>
                <w:sz w:val="24"/>
              </w:rPr>
            </w:pPr>
          </w:p>
        </w:tc>
        <w:tc>
          <w:tcPr>
            <w:tcW w:w="1559" w:type="dxa"/>
            <w:vAlign w:val="center"/>
          </w:tcPr>
          <w:p w14:paraId="24C082BB">
            <w:pPr>
              <w:spacing w:line="360" w:lineRule="auto"/>
              <w:jc w:val="center"/>
              <w:rPr>
                <w:rFonts w:ascii="宋体" w:hAnsi="宋体" w:cs="宋体"/>
                <w:color w:val="0000FF"/>
                <w:sz w:val="24"/>
              </w:rPr>
            </w:pPr>
          </w:p>
        </w:tc>
        <w:tc>
          <w:tcPr>
            <w:tcW w:w="1984" w:type="dxa"/>
            <w:vAlign w:val="center"/>
          </w:tcPr>
          <w:p w14:paraId="35367D33">
            <w:pPr>
              <w:spacing w:line="360" w:lineRule="auto"/>
              <w:jc w:val="center"/>
              <w:rPr>
                <w:rFonts w:ascii="宋体" w:hAnsi="宋体" w:cs="宋体"/>
                <w:color w:val="0000FF"/>
                <w:sz w:val="24"/>
              </w:rPr>
            </w:pPr>
          </w:p>
        </w:tc>
        <w:tc>
          <w:tcPr>
            <w:tcW w:w="3119" w:type="dxa"/>
            <w:vAlign w:val="center"/>
          </w:tcPr>
          <w:p w14:paraId="54B63C4D">
            <w:pPr>
              <w:spacing w:line="360" w:lineRule="auto"/>
              <w:jc w:val="center"/>
              <w:rPr>
                <w:rFonts w:ascii="宋体" w:hAnsi="宋体" w:cs="宋体"/>
                <w:color w:val="0000FF"/>
                <w:sz w:val="24"/>
              </w:rPr>
            </w:pPr>
          </w:p>
        </w:tc>
      </w:tr>
      <w:tr w14:paraId="6C7B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47B455">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4D62DA26">
            <w:pPr>
              <w:snapToGrid w:val="0"/>
              <w:spacing w:line="360" w:lineRule="auto"/>
              <w:jc w:val="center"/>
              <w:rPr>
                <w:rFonts w:ascii="宋体" w:hAnsi="宋体" w:cs="宋体"/>
                <w:color w:val="0000FF"/>
                <w:sz w:val="24"/>
              </w:rPr>
            </w:pPr>
          </w:p>
        </w:tc>
        <w:tc>
          <w:tcPr>
            <w:tcW w:w="1843" w:type="dxa"/>
            <w:vAlign w:val="center"/>
          </w:tcPr>
          <w:p w14:paraId="3561D201">
            <w:pPr>
              <w:snapToGrid w:val="0"/>
              <w:spacing w:line="360" w:lineRule="auto"/>
              <w:jc w:val="center"/>
              <w:rPr>
                <w:rFonts w:ascii="宋体" w:hAnsi="宋体" w:cs="宋体"/>
                <w:color w:val="0000FF"/>
                <w:sz w:val="24"/>
              </w:rPr>
            </w:pPr>
          </w:p>
        </w:tc>
        <w:tc>
          <w:tcPr>
            <w:tcW w:w="3118" w:type="dxa"/>
            <w:vAlign w:val="center"/>
          </w:tcPr>
          <w:p w14:paraId="4B211E73">
            <w:pPr>
              <w:snapToGrid w:val="0"/>
              <w:spacing w:line="360" w:lineRule="auto"/>
              <w:jc w:val="center"/>
              <w:rPr>
                <w:rFonts w:ascii="宋体" w:hAnsi="宋体" w:cs="宋体"/>
                <w:color w:val="0000FF"/>
                <w:sz w:val="24"/>
              </w:rPr>
            </w:pPr>
          </w:p>
        </w:tc>
        <w:tc>
          <w:tcPr>
            <w:tcW w:w="993" w:type="dxa"/>
            <w:vAlign w:val="center"/>
          </w:tcPr>
          <w:p w14:paraId="1C6BEB79">
            <w:pPr>
              <w:snapToGrid w:val="0"/>
              <w:spacing w:line="360" w:lineRule="auto"/>
              <w:jc w:val="center"/>
              <w:rPr>
                <w:rFonts w:ascii="宋体" w:hAnsi="宋体" w:cs="宋体"/>
                <w:color w:val="0000FF"/>
                <w:sz w:val="24"/>
              </w:rPr>
            </w:pPr>
          </w:p>
        </w:tc>
        <w:tc>
          <w:tcPr>
            <w:tcW w:w="1559" w:type="dxa"/>
            <w:vAlign w:val="center"/>
          </w:tcPr>
          <w:p w14:paraId="3DB50B81">
            <w:pPr>
              <w:spacing w:line="360" w:lineRule="auto"/>
              <w:jc w:val="center"/>
              <w:rPr>
                <w:rFonts w:ascii="宋体" w:hAnsi="宋体" w:cs="宋体"/>
                <w:color w:val="0000FF"/>
                <w:sz w:val="24"/>
              </w:rPr>
            </w:pPr>
          </w:p>
        </w:tc>
        <w:tc>
          <w:tcPr>
            <w:tcW w:w="1984" w:type="dxa"/>
            <w:vAlign w:val="center"/>
          </w:tcPr>
          <w:p w14:paraId="0F206BB3">
            <w:pPr>
              <w:spacing w:line="360" w:lineRule="auto"/>
              <w:jc w:val="center"/>
              <w:rPr>
                <w:rFonts w:ascii="宋体" w:hAnsi="宋体" w:cs="宋体"/>
                <w:color w:val="0000FF"/>
                <w:sz w:val="24"/>
              </w:rPr>
            </w:pPr>
          </w:p>
        </w:tc>
        <w:tc>
          <w:tcPr>
            <w:tcW w:w="3119" w:type="dxa"/>
            <w:vAlign w:val="center"/>
          </w:tcPr>
          <w:p w14:paraId="41FF9B4C">
            <w:pPr>
              <w:spacing w:line="360" w:lineRule="auto"/>
              <w:jc w:val="center"/>
              <w:rPr>
                <w:rFonts w:ascii="宋体" w:hAnsi="宋体" w:cs="宋体"/>
                <w:color w:val="0000FF"/>
                <w:sz w:val="24"/>
              </w:rPr>
            </w:pPr>
          </w:p>
        </w:tc>
      </w:tr>
      <w:tr w14:paraId="23D2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DDE794">
            <w:pPr>
              <w:spacing w:line="360" w:lineRule="auto"/>
              <w:jc w:val="center"/>
              <w:rPr>
                <w:rFonts w:ascii="宋体" w:hAnsi="宋体" w:cs="宋体"/>
                <w:sz w:val="24"/>
              </w:rPr>
            </w:pPr>
          </w:p>
        </w:tc>
        <w:tc>
          <w:tcPr>
            <w:tcW w:w="1417" w:type="dxa"/>
            <w:vAlign w:val="center"/>
          </w:tcPr>
          <w:p w14:paraId="627A2791">
            <w:pPr>
              <w:snapToGrid w:val="0"/>
              <w:spacing w:line="360" w:lineRule="auto"/>
              <w:jc w:val="center"/>
              <w:rPr>
                <w:rFonts w:ascii="宋体" w:hAnsi="宋体" w:cs="宋体"/>
                <w:sz w:val="24"/>
              </w:rPr>
            </w:pPr>
          </w:p>
        </w:tc>
        <w:tc>
          <w:tcPr>
            <w:tcW w:w="1843" w:type="dxa"/>
            <w:vAlign w:val="center"/>
          </w:tcPr>
          <w:p w14:paraId="0082122D">
            <w:pPr>
              <w:snapToGrid w:val="0"/>
              <w:spacing w:line="360" w:lineRule="auto"/>
              <w:jc w:val="center"/>
              <w:rPr>
                <w:rFonts w:ascii="宋体" w:hAnsi="宋体" w:cs="宋体"/>
                <w:sz w:val="24"/>
              </w:rPr>
            </w:pPr>
          </w:p>
        </w:tc>
        <w:tc>
          <w:tcPr>
            <w:tcW w:w="3118" w:type="dxa"/>
            <w:vAlign w:val="center"/>
          </w:tcPr>
          <w:p w14:paraId="0109AAEE">
            <w:pPr>
              <w:snapToGrid w:val="0"/>
              <w:spacing w:line="360" w:lineRule="auto"/>
              <w:jc w:val="center"/>
              <w:rPr>
                <w:rFonts w:ascii="宋体" w:hAnsi="宋体" w:cs="宋体"/>
                <w:sz w:val="24"/>
              </w:rPr>
            </w:pPr>
          </w:p>
        </w:tc>
        <w:tc>
          <w:tcPr>
            <w:tcW w:w="993" w:type="dxa"/>
            <w:vAlign w:val="center"/>
          </w:tcPr>
          <w:p w14:paraId="4654D14B">
            <w:pPr>
              <w:snapToGrid w:val="0"/>
              <w:spacing w:line="360" w:lineRule="auto"/>
              <w:jc w:val="center"/>
              <w:rPr>
                <w:rFonts w:ascii="宋体" w:hAnsi="宋体" w:cs="宋体"/>
                <w:sz w:val="24"/>
              </w:rPr>
            </w:pPr>
          </w:p>
        </w:tc>
        <w:tc>
          <w:tcPr>
            <w:tcW w:w="1559" w:type="dxa"/>
            <w:vAlign w:val="center"/>
          </w:tcPr>
          <w:p w14:paraId="7BCCAAF8">
            <w:pPr>
              <w:spacing w:line="360" w:lineRule="auto"/>
              <w:jc w:val="center"/>
              <w:rPr>
                <w:rFonts w:ascii="宋体" w:hAnsi="宋体" w:cs="宋体"/>
                <w:sz w:val="24"/>
              </w:rPr>
            </w:pPr>
          </w:p>
        </w:tc>
        <w:tc>
          <w:tcPr>
            <w:tcW w:w="1984" w:type="dxa"/>
            <w:vAlign w:val="center"/>
          </w:tcPr>
          <w:p w14:paraId="3B8B262C">
            <w:pPr>
              <w:spacing w:line="360" w:lineRule="auto"/>
              <w:jc w:val="center"/>
              <w:rPr>
                <w:rFonts w:ascii="宋体" w:hAnsi="宋体" w:cs="宋体"/>
                <w:sz w:val="24"/>
              </w:rPr>
            </w:pPr>
          </w:p>
        </w:tc>
        <w:tc>
          <w:tcPr>
            <w:tcW w:w="3119" w:type="dxa"/>
            <w:vAlign w:val="center"/>
          </w:tcPr>
          <w:p w14:paraId="401E7175">
            <w:pPr>
              <w:spacing w:line="360" w:lineRule="auto"/>
              <w:jc w:val="center"/>
              <w:rPr>
                <w:rFonts w:ascii="宋体" w:hAnsi="宋体" w:cs="宋体"/>
                <w:sz w:val="24"/>
              </w:rPr>
            </w:pPr>
          </w:p>
        </w:tc>
      </w:tr>
      <w:tr w14:paraId="08EA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C7710F">
            <w:pPr>
              <w:spacing w:line="360" w:lineRule="auto"/>
              <w:jc w:val="center"/>
              <w:rPr>
                <w:rFonts w:ascii="宋体" w:hAnsi="宋体" w:cs="宋体"/>
                <w:sz w:val="24"/>
              </w:rPr>
            </w:pPr>
          </w:p>
        </w:tc>
        <w:tc>
          <w:tcPr>
            <w:tcW w:w="1417" w:type="dxa"/>
            <w:vAlign w:val="center"/>
          </w:tcPr>
          <w:p w14:paraId="4AD15DE1">
            <w:pPr>
              <w:snapToGrid w:val="0"/>
              <w:spacing w:line="360" w:lineRule="auto"/>
              <w:jc w:val="center"/>
              <w:rPr>
                <w:rFonts w:ascii="宋体" w:hAnsi="宋体" w:cs="宋体"/>
                <w:sz w:val="24"/>
              </w:rPr>
            </w:pPr>
          </w:p>
        </w:tc>
        <w:tc>
          <w:tcPr>
            <w:tcW w:w="1843" w:type="dxa"/>
            <w:vAlign w:val="center"/>
          </w:tcPr>
          <w:p w14:paraId="22FCFA56">
            <w:pPr>
              <w:snapToGrid w:val="0"/>
              <w:spacing w:line="360" w:lineRule="auto"/>
              <w:jc w:val="center"/>
              <w:rPr>
                <w:rFonts w:ascii="宋体" w:hAnsi="宋体" w:cs="宋体"/>
                <w:sz w:val="24"/>
              </w:rPr>
            </w:pPr>
          </w:p>
        </w:tc>
        <w:tc>
          <w:tcPr>
            <w:tcW w:w="3118" w:type="dxa"/>
            <w:vAlign w:val="center"/>
          </w:tcPr>
          <w:p w14:paraId="7AE08EFE">
            <w:pPr>
              <w:snapToGrid w:val="0"/>
              <w:spacing w:line="360" w:lineRule="auto"/>
              <w:jc w:val="center"/>
              <w:rPr>
                <w:rFonts w:ascii="宋体" w:hAnsi="宋体" w:cs="宋体"/>
                <w:sz w:val="24"/>
              </w:rPr>
            </w:pPr>
          </w:p>
        </w:tc>
        <w:tc>
          <w:tcPr>
            <w:tcW w:w="993" w:type="dxa"/>
            <w:vAlign w:val="center"/>
          </w:tcPr>
          <w:p w14:paraId="5BBAE72B">
            <w:pPr>
              <w:snapToGrid w:val="0"/>
              <w:spacing w:line="360" w:lineRule="auto"/>
              <w:jc w:val="center"/>
              <w:rPr>
                <w:rFonts w:ascii="宋体" w:hAnsi="宋体" w:cs="宋体"/>
                <w:sz w:val="24"/>
              </w:rPr>
            </w:pPr>
          </w:p>
        </w:tc>
        <w:tc>
          <w:tcPr>
            <w:tcW w:w="1559" w:type="dxa"/>
            <w:vAlign w:val="center"/>
          </w:tcPr>
          <w:p w14:paraId="138C5BEF">
            <w:pPr>
              <w:spacing w:line="360" w:lineRule="auto"/>
              <w:jc w:val="center"/>
              <w:rPr>
                <w:rFonts w:ascii="宋体" w:hAnsi="宋体" w:cs="宋体"/>
                <w:sz w:val="24"/>
              </w:rPr>
            </w:pPr>
          </w:p>
        </w:tc>
        <w:tc>
          <w:tcPr>
            <w:tcW w:w="1984" w:type="dxa"/>
            <w:vAlign w:val="center"/>
          </w:tcPr>
          <w:p w14:paraId="32AE17B7">
            <w:pPr>
              <w:spacing w:line="360" w:lineRule="auto"/>
              <w:jc w:val="center"/>
              <w:rPr>
                <w:rFonts w:ascii="宋体" w:hAnsi="宋体" w:cs="宋体"/>
                <w:sz w:val="24"/>
              </w:rPr>
            </w:pPr>
          </w:p>
        </w:tc>
        <w:tc>
          <w:tcPr>
            <w:tcW w:w="3119" w:type="dxa"/>
            <w:vAlign w:val="center"/>
          </w:tcPr>
          <w:p w14:paraId="75B8FB26">
            <w:pPr>
              <w:spacing w:line="360" w:lineRule="auto"/>
              <w:jc w:val="center"/>
              <w:rPr>
                <w:rFonts w:ascii="宋体" w:hAnsi="宋体" w:cs="宋体"/>
                <w:sz w:val="24"/>
              </w:rPr>
            </w:pPr>
          </w:p>
        </w:tc>
      </w:tr>
      <w:tr w14:paraId="1934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00C25E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67D38BC5">
            <w:pPr>
              <w:spacing w:line="360" w:lineRule="auto"/>
              <w:jc w:val="center"/>
              <w:rPr>
                <w:rFonts w:ascii="宋体" w:hAnsi="宋体" w:cs="宋体"/>
                <w:sz w:val="24"/>
              </w:rPr>
            </w:pPr>
          </w:p>
        </w:tc>
      </w:tr>
      <w:tr w14:paraId="0A66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372474E">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68DAF26D">
            <w:pPr>
              <w:spacing w:line="360" w:lineRule="auto"/>
              <w:jc w:val="center"/>
              <w:rPr>
                <w:rFonts w:ascii="宋体" w:hAnsi="宋体" w:cs="宋体"/>
                <w:sz w:val="24"/>
              </w:rPr>
            </w:pPr>
          </w:p>
        </w:tc>
      </w:tr>
    </w:tbl>
    <w:p w14:paraId="59840A2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80B60C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B09816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C6A9D2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06FB10D5">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972AEE1">
      <w:pPr>
        <w:spacing w:line="360" w:lineRule="auto"/>
        <w:ind w:firstLine="482" w:firstLineChars="200"/>
        <w:rPr>
          <w:rFonts w:ascii="宋体" w:hAnsi="宋体" w:cs="宋体"/>
          <w:b/>
          <w:kern w:val="0"/>
          <w:sz w:val="24"/>
        </w:rPr>
      </w:pPr>
    </w:p>
    <w:p w14:paraId="67801E55">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10E993D">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18D507D">
      <w:pPr>
        <w:pStyle w:val="692"/>
        <w:keepNext w:val="0"/>
        <w:pageBreakBefore w:val="0"/>
        <w:numPr>
          <w:ilvl w:val="0"/>
          <w:numId w:val="5"/>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25456074">
      <w:pPr>
        <w:pStyle w:val="2"/>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14:paraId="6256A673">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6F277E46">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11B1EEF3">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14:paraId="1D97282E">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A28D93D">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7D5D51F2">
      <w:pPr>
        <w:spacing w:line="360" w:lineRule="auto"/>
        <w:ind w:right="420" w:firstLine="3614" w:firstLineChars="1000"/>
        <w:rPr>
          <w:rFonts w:ascii="宋体" w:hAnsi="宋体" w:cs="宋体"/>
          <w:b/>
          <w:kern w:val="0"/>
          <w:sz w:val="36"/>
          <w:szCs w:val="36"/>
        </w:rPr>
      </w:pPr>
    </w:p>
    <w:p w14:paraId="13BFE650">
      <w:pPr>
        <w:spacing w:line="360" w:lineRule="auto"/>
        <w:ind w:right="420" w:firstLine="3614" w:firstLineChars="1000"/>
        <w:rPr>
          <w:rFonts w:ascii="宋体" w:hAnsi="宋体" w:cs="宋体"/>
          <w:b/>
          <w:kern w:val="0"/>
          <w:sz w:val="36"/>
          <w:szCs w:val="36"/>
        </w:rPr>
      </w:pPr>
    </w:p>
    <w:p w14:paraId="3ECE5C2C">
      <w:pPr>
        <w:spacing w:line="360" w:lineRule="auto"/>
        <w:ind w:right="420" w:firstLine="3614" w:firstLineChars="1000"/>
        <w:rPr>
          <w:rFonts w:ascii="宋体" w:hAnsi="宋体" w:cs="宋体"/>
          <w:b/>
          <w:kern w:val="0"/>
          <w:sz w:val="36"/>
          <w:szCs w:val="36"/>
        </w:rPr>
      </w:pPr>
    </w:p>
    <w:p w14:paraId="58A067D1">
      <w:pPr>
        <w:spacing w:line="360" w:lineRule="auto"/>
        <w:ind w:right="420" w:firstLine="3614" w:firstLineChars="1000"/>
        <w:rPr>
          <w:rFonts w:ascii="宋体" w:hAnsi="宋体" w:cs="宋体"/>
          <w:b/>
          <w:kern w:val="0"/>
          <w:sz w:val="36"/>
          <w:szCs w:val="36"/>
        </w:rPr>
      </w:pPr>
    </w:p>
    <w:p w14:paraId="73D5A42D">
      <w:pPr>
        <w:spacing w:line="360" w:lineRule="auto"/>
        <w:ind w:right="420" w:firstLine="3614" w:firstLineChars="1000"/>
        <w:rPr>
          <w:rFonts w:ascii="宋体" w:hAnsi="宋体" w:cs="宋体"/>
          <w:b/>
          <w:kern w:val="0"/>
          <w:sz w:val="36"/>
          <w:szCs w:val="36"/>
        </w:rPr>
      </w:pPr>
    </w:p>
    <w:p w14:paraId="3AE4CE92">
      <w:pPr>
        <w:spacing w:line="360" w:lineRule="auto"/>
        <w:ind w:right="420" w:firstLine="3614" w:firstLineChars="1000"/>
        <w:rPr>
          <w:rFonts w:ascii="宋体" w:hAnsi="宋体" w:cs="宋体"/>
          <w:b/>
          <w:kern w:val="0"/>
          <w:sz w:val="36"/>
          <w:szCs w:val="36"/>
        </w:rPr>
      </w:pPr>
    </w:p>
    <w:p w14:paraId="0E1762D6">
      <w:pPr>
        <w:spacing w:line="360" w:lineRule="auto"/>
        <w:ind w:right="420" w:firstLine="3614" w:firstLineChars="1000"/>
        <w:rPr>
          <w:rFonts w:ascii="宋体" w:hAnsi="宋体" w:cs="宋体"/>
          <w:b/>
          <w:kern w:val="0"/>
          <w:sz w:val="36"/>
          <w:szCs w:val="36"/>
        </w:rPr>
      </w:pPr>
    </w:p>
    <w:p w14:paraId="4ABC2206">
      <w:pPr>
        <w:spacing w:line="360" w:lineRule="auto"/>
        <w:ind w:right="420" w:firstLine="3614" w:firstLineChars="1000"/>
        <w:rPr>
          <w:rFonts w:ascii="宋体" w:hAnsi="宋体" w:cs="宋体"/>
          <w:b/>
          <w:kern w:val="0"/>
          <w:sz w:val="36"/>
          <w:szCs w:val="36"/>
        </w:rPr>
      </w:pPr>
    </w:p>
    <w:p w14:paraId="3AF2C719">
      <w:pPr>
        <w:spacing w:line="360" w:lineRule="auto"/>
        <w:ind w:right="420" w:firstLine="3614" w:firstLineChars="1000"/>
        <w:rPr>
          <w:rFonts w:ascii="宋体" w:hAnsi="宋体" w:cs="宋体"/>
          <w:b/>
          <w:kern w:val="0"/>
          <w:sz w:val="36"/>
          <w:szCs w:val="36"/>
        </w:rPr>
      </w:pPr>
    </w:p>
    <w:p w14:paraId="3268A25C">
      <w:pPr>
        <w:spacing w:line="360" w:lineRule="auto"/>
        <w:ind w:right="420" w:firstLine="3614" w:firstLineChars="1000"/>
        <w:rPr>
          <w:rFonts w:ascii="宋体" w:hAnsi="宋体" w:cs="宋体"/>
          <w:b/>
          <w:kern w:val="0"/>
          <w:sz w:val="36"/>
          <w:szCs w:val="36"/>
        </w:rPr>
      </w:pPr>
    </w:p>
    <w:p w14:paraId="2C0F735E">
      <w:pPr>
        <w:spacing w:line="360" w:lineRule="auto"/>
        <w:ind w:right="420" w:firstLine="3614" w:firstLineChars="1000"/>
        <w:rPr>
          <w:rFonts w:ascii="宋体" w:hAnsi="宋体" w:cs="宋体"/>
          <w:b/>
          <w:kern w:val="0"/>
          <w:sz w:val="36"/>
          <w:szCs w:val="36"/>
        </w:rPr>
      </w:pPr>
    </w:p>
    <w:p w14:paraId="135271B5">
      <w:pPr>
        <w:spacing w:line="360" w:lineRule="auto"/>
        <w:ind w:right="420" w:firstLine="3614" w:firstLineChars="1000"/>
        <w:rPr>
          <w:rFonts w:ascii="宋体" w:hAnsi="宋体" w:cs="宋体"/>
          <w:b/>
          <w:kern w:val="0"/>
          <w:sz w:val="36"/>
          <w:szCs w:val="36"/>
        </w:rPr>
      </w:pPr>
    </w:p>
    <w:p w14:paraId="4BC018F5">
      <w:pPr>
        <w:spacing w:line="360" w:lineRule="auto"/>
        <w:ind w:right="420" w:firstLine="3614" w:firstLineChars="1000"/>
        <w:rPr>
          <w:rFonts w:ascii="宋体" w:hAnsi="宋体" w:cs="宋体"/>
          <w:b/>
          <w:kern w:val="0"/>
          <w:sz w:val="36"/>
          <w:szCs w:val="36"/>
        </w:rPr>
      </w:pPr>
    </w:p>
    <w:p w14:paraId="0A809CAD">
      <w:pPr>
        <w:spacing w:line="360" w:lineRule="auto"/>
        <w:ind w:right="420" w:firstLine="3614" w:firstLineChars="1000"/>
        <w:rPr>
          <w:rFonts w:ascii="宋体" w:hAnsi="宋体" w:cs="宋体"/>
          <w:b/>
          <w:kern w:val="0"/>
          <w:sz w:val="36"/>
          <w:szCs w:val="36"/>
        </w:rPr>
      </w:pPr>
    </w:p>
    <w:p w14:paraId="235FF58E">
      <w:pPr>
        <w:spacing w:line="360" w:lineRule="auto"/>
        <w:ind w:right="420" w:firstLine="3614" w:firstLineChars="1000"/>
        <w:rPr>
          <w:rFonts w:ascii="宋体" w:hAnsi="宋体" w:cs="宋体"/>
          <w:b/>
          <w:kern w:val="0"/>
          <w:sz w:val="36"/>
          <w:szCs w:val="36"/>
        </w:rPr>
      </w:pPr>
    </w:p>
    <w:p w14:paraId="7DB6E80D">
      <w:pPr>
        <w:spacing w:line="360" w:lineRule="auto"/>
        <w:ind w:right="420" w:firstLine="3614" w:firstLineChars="1000"/>
        <w:rPr>
          <w:rFonts w:ascii="宋体" w:hAnsi="宋体" w:cs="宋体"/>
          <w:b/>
          <w:kern w:val="0"/>
          <w:sz w:val="36"/>
          <w:szCs w:val="36"/>
        </w:rPr>
      </w:pPr>
    </w:p>
    <w:p w14:paraId="04EFF56D">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294F862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8A017E5">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14:paraId="47CE264C">
      <w:pPr>
        <w:spacing w:line="360" w:lineRule="auto"/>
        <w:rPr>
          <w:rFonts w:ascii="宋体" w:hAnsi="宋体" w:cs="宋体"/>
          <w:b/>
          <w:spacing w:val="6"/>
          <w:sz w:val="30"/>
          <w:szCs w:val="30"/>
        </w:rPr>
      </w:pPr>
    </w:p>
    <w:p w14:paraId="3047E7D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507354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ED34A12">
      <w:pPr>
        <w:spacing w:line="360" w:lineRule="auto"/>
        <w:ind w:firstLine="480" w:firstLineChars="200"/>
        <w:rPr>
          <w:rFonts w:ascii="宋体" w:hAnsi="宋体" w:cs="宋体"/>
          <w:sz w:val="24"/>
        </w:rPr>
      </w:pPr>
    </w:p>
    <w:p w14:paraId="2A49D6ED">
      <w:pPr>
        <w:spacing w:line="360" w:lineRule="auto"/>
        <w:ind w:firstLine="480" w:firstLineChars="200"/>
        <w:rPr>
          <w:rFonts w:ascii="宋体" w:hAnsi="宋体" w:cs="宋体"/>
          <w:sz w:val="24"/>
        </w:rPr>
      </w:pPr>
    </w:p>
    <w:p w14:paraId="7699DB5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0C90E5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720DF02">
      <w:pPr>
        <w:spacing w:line="360" w:lineRule="auto"/>
        <w:ind w:firstLine="480" w:firstLineChars="200"/>
        <w:rPr>
          <w:rFonts w:ascii="宋体" w:hAnsi="宋体" w:cs="宋体"/>
          <w:sz w:val="24"/>
        </w:rPr>
      </w:pPr>
    </w:p>
    <w:p w14:paraId="40EDC759">
      <w:pPr>
        <w:spacing w:line="360" w:lineRule="auto"/>
        <w:ind w:firstLine="420" w:firstLineChars="200"/>
        <w:rPr>
          <w:rFonts w:ascii="宋体" w:hAnsi="宋体" w:cs="宋体"/>
        </w:rPr>
      </w:pPr>
    </w:p>
    <w:p w14:paraId="05A874D7">
      <w:pPr>
        <w:spacing w:line="360" w:lineRule="auto"/>
        <w:ind w:firstLine="420" w:firstLineChars="200"/>
        <w:rPr>
          <w:rFonts w:ascii="宋体" w:hAnsi="宋体" w:cs="宋体"/>
        </w:rPr>
      </w:pPr>
    </w:p>
    <w:p w14:paraId="31017DEC">
      <w:pPr>
        <w:spacing w:line="360" w:lineRule="auto"/>
        <w:ind w:firstLine="420" w:firstLineChars="200"/>
        <w:rPr>
          <w:rFonts w:ascii="宋体" w:hAnsi="宋体" w:cs="宋体"/>
        </w:rPr>
      </w:pPr>
    </w:p>
    <w:p w14:paraId="263F3D10">
      <w:pPr>
        <w:spacing w:line="360" w:lineRule="auto"/>
        <w:ind w:firstLine="420" w:firstLineChars="200"/>
        <w:rPr>
          <w:rFonts w:ascii="宋体" w:hAnsi="宋体" w:cs="宋体"/>
        </w:rPr>
      </w:pPr>
    </w:p>
    <w:p w14:paraId="63F0307E">
      <w:pPr>
        <w:spacing w:line="360" w:lineRule="auto"/>
        <w:rPr>
          <w:rFonts w:ascii="宋体" w:hAnsi="宋体" w:cs="宋体"/>
          <w:b/>
          <w:sz w:val="24"/>
        </w:rPr>
      </w:pPr>
    </w:p>
    <w:p w14:paraId="0532E2DC">
      <w:pPr>
        <w:spacing w:line="360" w:lineRule="auto"/>
        <w:rPr>
          <w:rFonts w:ascii="宋体" w:hAnsi="宋体" w:cs="宋体"/>
          <w:b/>
          <w:sz w:val="24"/>
        </w:rPr>
      </w:pPr>
    </w:p>
    <w:p w14:paraId="57C84517">
      <w:pPr>
        <w:spacing w:line="360" w:lineRule="auto"/>
        <w:rPr>
          <w:rFonts w:ascii="宋体" w:hAnsi="宋体" w:cs="宋体"/>
          <w:b/>
          <w:sz w:val="24"/>
        </w:rPr>
      </w:pPr>
    </w:p>
    <w:p w14:paraId="01DFF9D9">
      <w:pPr>
        <w:spacing w:line="360" w:lineRule="auto"/>
        <w:rPr>
          <w:rFonts w:ascii="宋体" w:hAnsi="宋体" w:cs="宋体"/>
          <w:b/>
          <w:sz w:val="24"/>
        </w:rPr>
      </w:pPr>
    </w:p>
    <w:p w14:paraId="683E0C72">
      <w:pPr>
        <w:spacing w:line="360" w:lineRule="auto"/>
        <w:rPr>
          <w:rFonts w:ascii="宋体" w:hAnsi="宋体" w:cs="宋体"/>
          <w:b/>
          <w:sz w:val="24"/>
        </w:rPr>
      </w:pPr>
    </w:p>
    <w:p w14:paraId="41A1908A">
      <w:pPr>
        <w:spacing w:line="360" w:lineRule="auto"/>
        <w:rPr>
          <w:rFonts w:ascii="宋体" w:hAnsi="宋体" w:cs="宋体"/>
          <w:b/>
          <w:sz w:val="24"/>
        </w:rPr>
      </w:pPr>
    </w:p>
    <w:p w14:paraId="21D929D9">
      <w:pPr>
        <w:spacing w:line="360" w:lineRule="auto"/>
        <w:rPr>
          <w:rFonts w:ascii="宋体" w:hAnsi="宋体" w:cs="宋体"/>
          <w:b/>
          <w:sz w:val="24"/>
        </w:rPr>
      </w:pPr>
    </w:p>
    <w:p w14:paraId="307CCB39">
      <w:pPr>
        <w:spacing w:line="360" w:lineRule="auto"/>
        <w:rPr>
          <w:rFonts w:ascii="宋体" w:hAnsi="宋体" w:cs="宋体"/>
          <w:b/>
          <w:sz w:val="24"/>
        </w:rPr>
      </w:pPr>
    </w:p>
    <w:p w14:paraId="33EFDAD3">
      <w:pPr>
        <w:spacing w:line="360" w:lineRule="auto"/>
        <w:rPr>
          <w:rFonts w:ascii="宋体" w:hAnsi="宋体" w:cs="宋体"/>
          <w:b/>
          <w:sz w:val="24"/>
        </w:rPr>
      </w:pPr>
    </w:p>
    <w:p w14:paraId="76D7BFF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D19CCD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9BA196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9FF94C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6343E8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B877C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DF3840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BA055A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3C89D4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E90A1EF">
      <w:pPr>
        <w:snapToGrid w:val="0"/>
        <w:spacing w:line="360" w:lineRule="auto"/>
        <w:rPr>
          <w:rFonts w:ascii="宋体" w:hAnsi="宋体" w:cs="宋体"/>
          <w:bCs/>
          <w:sz w:val="24"/>
        </w:rPr>
      </w:pPr>
      <w:r>
        <w:rPr>
          <w:rFonts w:hint="eastAsia" w:ascii="宋体" w:hAnsi="宋体" w:cs="宋体"/>
          <w:bCs/>
          <w:sz w:val="24"/>
        </w:rPr>
        <w:t>二、质疑项目基本情况</w:t>
      </w:r>
    </w:p>
    <w:p w14:paraId="040D289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47B87E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EBBCD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3782AE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600A79C">
      <w:pPr>
        <w:snapToGrid w:val="0"/>
        <w:spacing w:line="360" w:lineRule="auto"/>
        <w:rPr>
          <w:rFonts w:ascii="宋体" w:hAnsi="宋体" w:cs="宋体"/>
          <w:bCs/>
          <w:sz w:val="24"/>
        </w:rPr>
      </w:pPr>
      <w:r>
        <w:rPr>
          <w:rFonts w:hint="eastAsia" w:ascii="宋体" w:hAnsi="宋体" w:cs="宋体"/>
          <w:bCs/>
          <w:sz w:val="24"/>
        </w:rPr>
        <w:t>三、质疑事项具体内容</w:t>
      </w:r>
    </w:p>
    <w:p w14:paraId="2B55E7E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99580F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E9727C7">
      <w:pPr>
        <w:snapToGrid w:val="0"/>
        <w:spacing w:line="360" w:lineRule="auto"/>
        <w:rPr>
          <w:rFonts w:ascii="宋体" w:hAnsi="宋体" w:cs="宋体"/>
          <w:sz w:val="24"/>
        </w:rPr>
      </w:pPr>
      <w:r>
        <w:rPr>
          <w:rFonts w:hint="eastAsia" w:ascii="宋体" w:hAnsi="宋体" w:cs="宋体"/>
          <w:sz w:val="24"/>
          <w:u w:val="dotted"/>
        </w:rPr>
        <w:t xml:space="preserve">                                                       </w:t>
      </w:r>
    </w:p>
    <w:p w14:paraId="6E25CD8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E1E1DD1">
      <w:pPr>
        <w:snapToGrid w:val="0"/>
        <w:spacing w:line="360" w:lineRule="auto"/>
        <w:rPr>
          <w:rFonts w:ascii="宋体" w:hAnsi="宋体" w:cs="宋体"/>
          <w:sz w:val="24"/>
          <w:u w:val="dotted"/>
        </w:rPr>
      </w:pPr>
      <w:r>
        <w:rPr>
          <w:rFonts w:hint="eastAsia" w:ascii="宋体" w:hAnsi="宋体" w:cs="宋体"/>
          <w:sz w:val="24"/>
          <w:u w:val="dotted"/>
        </w:rPr>
        <w:t xml:space="preserve">                                                     </w:t>
      </w:r>
    </w:p>
    <w:p w14:paraId="369719D0">
      <w:pPr>
        <w:snapToGrid w:val="0"/>
        <w:spacing w:line="360" w:lineRule="auto"/>
        <w:rPr>
          <w:rFonts w:ascii="宋体" w:hAnsi="宋体" w:cs="宋体"/>
          <w:sz w:val="24"/>
          <w:u w:val="dotted"/>
        </w:rPr>
      </w:pPr>
      <w:r>
        <w:rPr>
          <w:rFonts w:hint="eastAsia" w:ascii="宋体" w:hAnsi="宋体" w:cs="宋体"/>
          <w:sz w:val="24"/>
        </w:rPr>
        <w:t>质疑事项2</w:t>
      </w:r>
    </w:p>
    <w:p w14:paraId="54294676">
      <w:pPr>
        <w:snapToGrid w:val="0"/>
        <w:spacing w:line="360" w:lineRule="auto"/>
        <w:rPr>
          <w:rFonts w:ascii="宋体" w:hAnsi="宋体" w:cs="宋体"/>
          <w:sz w:val="24"/>
        </w:rPr>
      </w:pPr>
      <w:r>
        <w:rPr>
          <w:rFonts w:hint="eastAsia" w:ascii="宋体" w:hAnsi="宋体" w:cs="宋体"/>
          <w:sz w:val="24"/>
        </w:rPr>
        <w:t>……</w:t>
      </w:r>
    </w:p>
    <w:p w14:paraId="5D845A1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44E1D0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ABFFA6">
      <w:pPr>
        <w:spacing w:line="360" w:lineRule="auto"/>
        <w:rPr>
          <w:rFonts w:ascii="宋体" w:hAnsi="宋体" w:cs="宋体"/>
          <w:sz w:val="24"/>
        </w:rPr>
      </w:pPr>
      <w:r>
        <w:rPr>
          <w:rFonts w:hint="eastAsia" w:ascii="宋体" w:hAnsi="宋体" w:cs="宋体"/>
          <w:sz w:val="24"/>
        </w:rPr>
        <w:t xml:space="preserve">签字(签章)：                   公章：                      </w:t>
      </w:r>
    </w:p>
    <w:p w14:paraId="4EA47F38">
      <w:pPr>
        <w:spacing w:line="360" w:lineRule="auto"/>
        <w:rPr>
          <w:rFonts w:ascii="宋体" w:hAnsi="宋体" w:cs="宋体"/>
          <w:sz w:val="24"/>
        </w:rPr>
      </w:pPr>
      <w:r>
        <w:rPr>
          <w:rFonts w:hint="eastAsia" w:ascii="宋体" w:hAnsi="宋体" w:cs="宋体"/>
          <w:sz w:val="24"/>
        </w:rPr>
        <w:t xml:space="preserve">日期：    </w:t>
      </w:r>
    </w:p>
    <w:p w14:paraId="0CCCF636">
      <w:pPr>
        <w:spacing w:line="360" w:lineRule="auto"/>
        <w:jc w:val="center"/>
        <w:rPr>
          <w:rFonts w:ascii="宋体" w:hAnsi="宋体" w:cs="宋体"/>
          <w:b/>
          <w:bCs/>
          <w:sz w:val="24"/>
        </w:rPr>
      </w:pPr>
    </w:p>
    <w:p w14:paraId="6636F707">
      <w:pPr>
        <w:spacing w:line="360" w:lineRule="auto"/>
        <w:rPr>
          <w:rFonts w:ascii="宋体" w:hAnsi="宋体" w:cs="宋体"/>
          <w:b/>
          <w:sz w:val="24"/>
        </w:rPr>
      </w:pPr>
    </w:p>
    <w:p w14:paraId="344DCFA1">
      <w:pPr>
        <w:spacing w:line="360" w:lineRule="auto"/>
        <w:rPr>
          <w:rFonts w:ascii="宋体" w:hAnsi="宋体" w:cs="宋体"/>
          <w:b/>
          <w:sz w:val="24"/>
        </w:rPr>
      </w:pPr>
    </w:p>
    <w:p w14:paraId="2AEE6A6D">
      <w:pPr>
        <w:spacing w:line="360" w:lineRule="auto"/>
        <w:rPr>
          <w:rFonts w:ascii="宋体" w:hAnsi="宋体" w:cs="宋体"/>
          <w:b/>
          <w:sz w:val="24"/>
        </w:rPr>
      </w:pPr>
    </w:p>
    <w:p w14:paraId="1D9B04EC">
      <w:pPr>
        <w:spacing w:line="360" w:lineRule="auto"/>
        <w:rPr>
          <w:rFonts w:ascii="宋体" w:hAnsi="宋体" w:cs="宋体"/>
          <w:b/>
          <w:sz w:val="24"/>
        </w:rPr>
      </w:pPr>
      <w:r>
        <w:rPr>
          <w:rFonts w:hint="eastAsia" w:ascii="宋体" w:hAnsi="宋体" w:cs="宋体"/>
          <w:b/>
          <w:sz w:val="24"/>
        </w:rPr>
        <w:t>质疑函制作说明：</w:t>
      </w:r>
    </w:p>
    <w:p w14:paraId="4CA50A4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967579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E569AB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17AC68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86B5FE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5C963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E65672">
      <w:pPr>
        <w:widowControl/>
        <w:spacing w:line="360" w:lineRule="auto"/>
        <w:ind w:firstLine="600" w:firstLineChars="200"/>
        <w:jc w:val="left"/>
        <w:rPr>
          <w:rFonts w:ascii="宋体" w:hAnsi="宋体" w:cs="宋体"/>
          <w:sz w:val="30"/>
          <w:szCs w:val="30"/>
        </w:rPr>
      </w:pPr>
    </w:p>
    <w:p w14:paraId="3540D3B4">
      <w:pPr>
        <w:spacing w:line="360" w:lineRule="auto"/>
        <w:jc w:val="center"/>
        <w:rPr>
          <w:rFonts w:ascii="宋体" w:hAnsi="宋体" w:cs="宋体"/>
          <w:b/>
          <w:spacing w:val="6"/>
          <w:sz w:val="32"/>
          <w:szCs w:val="32"/>
        </w:rPr>
      </w:pPr>
    </w:p>
    <w:p w14:paraId="435D9D2B">
      <w:pPr>
        <w:spacing w:line="360" w:lineRule="auto"/>
        <w:jc w:val="center"/>
        <w:rPr>
          <w:rFonts w:ascii="宋体" w:hAnsi="宋体" w:cs="宋体"/>
          <w:b/>
          <w:spacing w:val="6"/>
          <w:sz w:val="32"/>
          <w:szCs w:val="32"/>
        </w:rPr>
      </w:pPr>
    </w:p>
    <w:p w14:paraId="1F1B9E89">
      <w:pPr>
        <w:spacing w:line="360" w:lineRule="auto"/>
        <w:jc w:val="center"/>
        <w:rPr>
          <w:rFonts w:ascii="宋体" w:hAnsi="宋体" w:cs="宋体"/>
          <w:b/>
          <w:spacing w:val="6"/>
          <w:sz w:val="32"/>
          <w:szCs w:val="32"/>
        </w:rPr>
      </w:pPr>
    </w:p>
    <w:p w14:paraId="77B9999E">
      <w:pPr>
        <w:spacing w:line="360" w:lineRule="auto"/>
        <w:jc w:val="center"/>
        <w:rPr>
          <w:rFonts w:ascii="宋体" w:hAnsi="宋体" w:cs="宋体"/>
          <w:b/>
          <w:spacing w:val="6"/>
          <w:sz w:val="32"/>
          <w:szCs w:val="32"/>
        </w:rPr>
      </w:pPr>
    </w:p>
    <w:p w14:paraId="4D0ACE3B">
      <w:pPr>
        <w:spacing w:line="360" w:lineRule="auto"/>
        <w:jc w:val="center"/>
        <w:rPr>
          <w:rFonts w:ascii="宋体" w:hAnsi="宋体" w:cs="宋体"/>
          <w:b/>
          <w:spacing w:val="6"/>
          <w:sz w:val="32"/>
          <w:szCs w:val="32"/>
        </w:rPr>
      </w:pPr>
    </w:p>
    <w:p w14:paraId="23762579">
      <w:pPr>
        <w:spacing w:line="360" w:lineRule="auto"/>
        <w:jc w:val="center"/>
        <w:rPr>
          <w:rFonts w:ascii="宋体" w:hAnsi="宋体" w:cs="宋体"/>
          <w:b/>
          <w:spacing w:val="6"/>
          <w:sz w:val="32"/>
          <w:szCs w:val="32"/>
        </w:rPr>
      </w:pPr>
    </w:p>
    <w:p w14:paraId="6530C450">
      <w:pPr>
        <w:spacing w:line="360" w:lineRule="auto"/>
        <w:jc w:val="center"/>
        <w:rPr>
          <w:rFonts w:ascii="宋体" w:hAnsi="宋体" w:cs="宋体"/>
          <w:b/>
          <w:spacing w:val="6"/>
          <w:sz w:val="32"/>
          <w:szCs w:val="32"/>
        </w:rPr>
      </w:pPr>
    </w:p>
    <w:p w14:paraId="6BB51A6C">
      <w:pPr>
        <w:spacing w:line="360" w:lineRule="auto"/>
        <w:jc w:val="center"/>
        <w:rPr>
          <w:rFonts w:ascii="宋体" w:hAnsi="宋体" w:cs="宋体"/>
          <w:b/>
          <w:spacing w:val="6"/>
          <w:sz w:val="32"/>
          <w:szCs w:val="32"/>
        </w:rPr>
      </w:pPr>
    </w:p>
    <w:p w14:paraId="52B9F24A">
      <w:pPr>
        <w:spacing w:line="360" w:lineRule="auto"/>
        <w:jc w:val="center"/>
        <w:rPr>
          <w:rFonts w:ascii="宋体" w:hAnsi="宋体" w:cs="宋体"/>
          <w:b/>
          <w:spacing w:val="6"/>
          <w:sz w:val="32"/>
          <w:szCs w:val="32"/>
        </w:rPr>
      </w:pPr>
    </w:p>
    <w:p w14:paraId="7CFD04FE">
      <w:pPr>
        <w:spacing w:line="360" w:lineRule="auto"/>
        <w:jc w:val="center"/>
        <w:rPr>
          <w:rFonts w:ascii="宋体" w:hAnsi="宋体" w:cs="宋体"/>
          <w:b/>
          <w:spacing w:val="6"/>
          <w:sz w:val="32"/>
          <w:szCs w:val="32"/>
        </w:rPr>
      </w:pPr>
    </w:p>
    <w:p w14:paraId="1D1708D0">
      <w:pPr>
        <w:spacing w:line="360" w:lineRule="auto"/>
        <w:jc w:val="center"/>
        <w:rPr>
          <w:rFonts w:ascii="宋体" w:hAnsi="宋体" w:cs="宋体"/>
          <w:b/>
          <w:spacing w:val="6"/>
          <w:sz w:val="32"/>
          <w:szCs w:val="32"/>
        </w:rPr>
      </w:pPr>
    </w:p>
    <w:p w14:paraId="2CA90BBF">
      <w:pPr>
        <w:spacing w:line="360" w:lineRule="auto"/>
        <w:jc w:val="center"/>
        <w:rPr>
          <w:rFonts w:ascii="宋体" w:hAnsi="宋体" w:cs="宋体"/>
          <w:b/>
          <w:spacing w:val="6"/>
          <w:sz w:val="32"/>
          <w:szCs w:val="32"/>
        </w:rPr>
      </w:pPr>
    </w:p>
    <w:p w14:paraId="4000DBF7">
      <w:pPr>
        <w:spacing w:line="360" w:lineRule="auto"/>
        <w:jc w:val="left"/>
        <w:rPr>
          <w:rFonts w:ascii="宋体" w:hAnsi="宋体" w:cs="宋体"/>
          <w:b/>
          <w:spacing w:val="6"/>
          <w:sz w:val="32"/>
          <w:szCs w:val="32"/>
        </w:rPr>
      </w:pPr>
    </w:p>
    <w:p w14:paraId="772CB25B">
      <w:pPr>
        <w:spacing w:line="360" w:lineRule="auto"/>
        <w:jc w:val="left"/>
        <w:rPr>
          <w:rFonts w:ascii="宋体" w:hAnsi="宋体" w:cs="宋体"/>
          <w:b/>
          <w:spacing w:val="6"/>
          <w:sz w:val="32"/>
          <w:szCs w:val="32"/>
        </w:rPr>
      </w:pPr>
    </w:p>
    <w:p w14:paraId="37AB245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DDCB43C">
      <w:pPr>
        <w:spacing w:line="360" w:lineRule="auto"/>
        <w:jc w:val="center"/>
        <w:rPr>
          <w:rFonts w:ascii="宋体" w:hAnsi="宋体" w:cs="宋体"/>
          <w:b/>
          <w:sz w:val="24"/>
        </w:rPr>
      </w:pPr>
    </w:p>
    <w:p w14:paraId="596A5DC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A218234">
      <w:pPr>
        <w:spacing w:line="360" w:lineRule="auto"/>
        <w:rPr>
          <w:rFonts w:ascii="宋体" w:hAnsi="宋体" w:cs="宋体"/>
          <w:sz w:val="24"/>
        </w:rPr>
      </w:pPr>
      <w:r>
        <w:rPr>
          <w:rFonts w:hint="eastAsia" w:ascii="宋体" w:hAnsi="宋体" w:cs="宋体"/>
          <w:sz w:val="24"/>
        </w:rPr>
        <w:t>一、投诉相关主体基本情况</w:t>
      </w:r>
    </w:p>
    <w:p w14:paraId="39E7270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A99FD4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66C61B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DD8A89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48439B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37AA9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1CA18D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CE58EC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6B11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4D5CE36">
      <w:pPr>
        <w:spacing w:line="360" w:lineRule="auto"/>
        <w:rPr>
          <w:rFonts w:ascii="宋体" w:hAnsi="宋体" w:cs="宋体"/>
          <w:sz w:val="24"/>
        </w:rPr>
      </w:pPr>
      <w:r>
        <w:rPr>
          <w:rFonts w:hint="eastAsia" w:ascii="宋体" w:hAnsi="宋体" w:cs="宋体"/>
          <w:sz w:val="24"/>
        </w:rPr>
        <w:t>被投诉人2</w:t>
      </w:r>
    </w:p>
    <w:p w14:paraId="77F874BD">
      <w:pPr>
        <w:spacing w:line="360" w:lineRule="auto"/>
        <w:rPr>
          <w:rFonts w:ascii="宋体" w:hAnsi="宋体" w:cs="宋体"/>
          <w:sz w:val="24"/>
          <w:u w:val="dotted"/>
        </w:rPr>
      </w:pPr>
      <w:r>
        <w:rPr>
          <w:rFonts w:hint="eastAsia" w:ascii="宋体" w:hAnsi="宋体" w:cs="宋体"/>
          <w:sz w:val="24"/>
        </w:rPr>
        <w:t>……</w:t>
      </w:r>
    </w:p>
    <w:p w14:paraId="090310C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6BEF0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322DF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3905F0">
      <w:pPr>
        <w:spacing w:line="360" w:lineRule="auto"/>
        <w:rPr>
          <w:rFonts w:ascii="宋体" w:hAnsi="宋体" w:cs="宋体"/>
          <w:sz w:val="24"/>
        </w:rPr>
      </w:pPr>
      <w:r>
        <w:rPr>
          <w:rFonts w:hint="eastAsia" w:ascii="宋体" w:hAnsi="宋体" w:cs="宋体"/>
          <w:sz w:val="24"/>
        </w:rPr>
        <w:t>二、投诉项目基本情况</w:t>
      </w:r>
    </w:p>
    <w:p w14:paraId="7DC5BD4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2B6E55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960A9A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462E2B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D04E47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9D75AA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04D54AA">
      <w:pPr>
        <w:spacing w:line="360" w:lineRule="auto"/>
        <w:rPr>
          <w:rFonts w:ascii="宋体" w:hAnsi="宋体" w:cs="宋体"/>
          <w:sz w:val="24"/>
        </w:rPr>
      </w:pPr>
      <w:r>
        <w:rPr>
          <w:rFonts w:hint="eastAsia" w:ascii="宋体" w:hAnsi="宋体" w:cs="宋体"/>
          <w:sz w:val="24"/>
        </w:rPr>
        <w:t>三、质疑基本情况</w:t>
      </w:r>
    </w:p>
    <w:p w14:paraId="18C8D46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7DB809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8AAEF7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C85E1AB">
      <w:pPr>
        <w:spacing w:line="360" w:lineRule="auto"/>
        <w:rPr>
          <w:rFonts w:ascii="宋体" w:hAnsi="宋体" w:cs="宋体"/>
          <w:sz w:val="24"/>
        </w:rPr>
      </w:pPr>
      <w:r>
        <w:rPr>
          <w:rFonts w:hint="eastAsia" w:ascii="宋体" w:hAnsi="宋体" w:cs="宋体"/>
          <w:sz w:val="24"/>
        </w:rPr>
        <w:t>四、投诉事项具体内容</w:t>
      </w:r>
    </w:p>
    <w:p w14:paraId="0F023CA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56366F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72D1968">
      <w:pPr>
        <w:spacing w:line="360" w:lineRule="auto"/>
        <w:rPr>
          <w:rFonts w:ascii="宋体" w:hAnsi="宋体" w:cs="宋体"/>
          <w:sz w:val="24"/>
          <w:u w:val="dotted"/>
        </w:rPr>
      </w:pPr>
      <w:r>
        <w:rPr>
          <w:rFonts w:hint="eastAsia" w:ascii="宋体" w:hAnsi="宋体" w:cs="宋体"/>
          <w:sz w:val="24"/>
          <w:u w:val="dotted"/>
        </w:rPr>
        <w:t xml:space="preserve">                                                      </w:t>
      </w:r>
    </w:p>
    <w:p w14:paraId="6B0BE5F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DB29292">
      <w:pPr>
        <w:spacing w:line="360" w:lineRule="auto"/>
        <w:rPr>
          <w:rFonts w:ascii="宋体" w:hAnsi="宋体" w:cs="宋体"/>
          <w:sz w:val="24"/>
          <w:u w:val="dotted"/>
        </w:rPr>
      </w:pPr>
      <w:r>
        <w:rPr>
          <w:rFonts w:hint="eastAsia" w:ascii="宋体" w:hAnsi="宋体" w:cs="宋体"/>
          <w:sz w:val="24"/>
          <w:u w:val="dotted"/>
        </w:rPr>
        <w:t xml:space="preserve">                                                      </w:t>
      </w:r>
    </w:p>
    <w:p w14:paraId="0C0A3D4E">
      <w:pPr>
        <w:spacing w:line="360" w:lineRule="auto"/>
        <w:rPr>
          <w:rFonts w:ascii="宋体" w:hAnsi="宋体" w:cs="宋体"/>
          <w:sz w:val="24"/>
        </w:rPr>
      </w:pPr>
      <w:r>
        <w:rPr>
          <w:rFonts w:hint="eastAsia" w:ascii="宋体" w:hAnsi="宋体" w:cs="宋体"/>
          <w:sz w:val="24"/>
        </w:rPr>
        <w:t>投诉事项2</w:t>
      </w:r>
    </w:p>
    <w:p w14:paraId="3088DB02">
      <w:pPr>
        <w:spacing w:line="360" w:lineRule="auto"/>
        <w:rPr>
          <w:rFonts w:ascii="宋体" w:hAnsi="宋体" w:cs="宋体"/>
          <w:sz w:val="24"/>
          <w:u w:val="dotted"/>
        </w:rPr>
      </w:pPr>
      <w:r>
        <w:rPr>
          <w:rFonts w:hint="eastAsia" w:ascii="宋体" w:hAnsi="宋体" w:cs="宋体"/>
          <w:sz w:val="24"/>
        </w:rPr>
        <w:t>……</w:t>
      </w:r>
    </w:p>
    <w:p w14:paraId="6F204BF8">
      <w:pPr>
        <w:spacing w:line="360" w:lineRule="auto"/>
        <w:rPr>
          <w:rFonts w:ascii="宋体" w:hAnsi="宋体" w:cs="宋体"/>
          <w:sz w:val="24"/>
        </w:rPr>
      </w:pPr>
      <w:r>
        <w:rPr>
          <w:rFonts w:hint="eastAsia" w:ascii="宋体" w:hAnsi="宋体" w:cs="宋体"/>
          <w:sz w:val="24"/>
        </w:rPr>
        <w:t>五、与投诉事项相关的投诉请求</w:t>
      </w:r>
    </w:p>
    <w:p w14:paraId="1F74515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6BEB079">
      <w:pPr>
        <w:spacing w:line="360" w:lineRule="auto"/>
        <w:rPr>
          <w:rFonts w:ascii="宋体" w:hAnsi="宋体" w:cs="宋体"/>
          <w:sz w:val="24"/>
          <w:u w:val="single"/>
        </w:rPr>
      </w:pPr>
      <w:r>
        <w:rPr>
          <w:rFonts w:hint="eastAsia" w:ascii="宋体" w:hAnsi="宋体" w:cs="宋体"/>
          <w:sz w:val="24"/>
        </w:rPr>
        <w:t xml:space="preserve">                                                                                                    </w:t>
      </w:r>
    </w:p>
    <w:p w14:paraId="5E57BCD1">
      <w:pPr>
        <w:spacing w:line="360" w:lineRule="auto"/>
        <w:rPr>
          <w:rFonts w:ascii="宋体" w:hAnsi="宋体" w:cs="宋体"/>
          <w:sz w:val="24"/>
        </w:rPr>
      </w:pPr>
      <w:r>
        <w:rPr>
          <w:rFonts w:hint="eastAsia" w:ascii="宋体" w:hAnsi="宋体" w:cs="宋体"/>
          <w:sz w:val="24"/>
        </w:rPr>
        <w:t xml:space="preserve">签字(签章)：                   公章：                      </w:t>
      </w:r>
    </w:p>
    <w:p w14:paraId="3E5F9E8B">
      <w:pPr>
        <w:spacing w:line="360" w:lineRule="auto"/>
        <w:rPr>
          <w:rFonts w:ascii="宋体" w:hAnsi="宋体" w:cs="宋体"/>
          <w:sz w:val="24"/>
        </w:rPr>
      </w:pPr>
      <w:r>
        <w:rPr>
          <w:rFonts w:hint="eastAsia" w:ascii="宋体" w:hAnsi="宋体" w:cs="宋体"/>
          <w:sz w:val="24"/>
        </w:rPr>
        <w:t xml:space="preserve">日期：    </w:t>
      </w:r>
    </w:p>
    <w:p w14:paraId="11B39BC0">
      <w:pPr>
        <w:spacing w:line="360" w:lineRule="auto"/>
        <w:rPr>
          <w:rFonts w:ascii="宋体" w:hAnsi="宋体" w:cs="宋体"/>
          <w:b/>
          <w:sz w:val="24"/>
        </w:rPr>
      </w:pPr>
    </w:p>
    <w:p w14:paraId="0610AB30">
      <w:pPr>
        <w:spacing w:line="360" w:lineRule="auto"/>
        <w:rPr>
          <w:rFonts w:ascii="宋体" w:hAnsi="宋体" w:cs="宋体"/>
          <w:b/>
          <w:sz w:val="24"/>
        </w:rPr>
      </w:pPr>
    </w:p>
    <w:p w14:paraId="5356924E">
      <w:pPr>
        <w:spacing w:line="360" w:lineRule="auto"/>
        <w:rPr>
          <w:rFonts w:ascii="宋体" w:hAnsi="宋体" w:cs="宋体"/>
          <w:b/>
          <w:sz w:val="24"/>
        </w:rPr>
      </w:pPr>
      <w:r>
        <w:rPr>
          <w:rFonts w:hint="eastAsia" w:ascii="宋体" w:hAnsi="宋体" w:cs="宋体"/>
          <w:b/>
          <w:sz w:val="24"/>
        </w:rPr>
        <w:t>投诉书制作说明：</w:t>
      </w:r>
    </w:p>
    <w:p w14:paraId="4401B07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ED5513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E0B9B2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D991FB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24B370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2C2A42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55C3EF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519ECD">
      <w:pPr>
        <w:spacing w:line="360" w:lineRule="auto"/>
        <w:rPr>
          <w:rFonts w:ascii="宋体" w:hAnsi="宋体" w:cs="宋体"/>
          <w:b/>
          <w:sz w:val="24"/>
        </w:rPr>
      </w:pPr>
    </w:p>
    <w:p w14:paraId="67AC184D">
      <w:pPr>
        <w:autoSpaceDE w:val="0"/>
        <w:autoSpaceDN w:val="0"/>
        <w:jc w:val="center"/>
        <w:rPr>
          <w:rFonts w:ascii="宋体" w:hAnsi="宋体" w:cs="宋体"/>
          <w:b/>
          <w:spacing w:val="6"/>
          <w:sz w:val="32"/>
          <w:szCs w:val="32"/>
        </w:rPr>
      </w:pPr>
    </w:p>
    <w:p w14:paraId="35DE1F0F">
      <w:pPr>
        <w:autoSpaceDE w:val="0"/>
        <w:autoSpaceDN w:val="0"/>
        <w:jc w:val="center"/>
        <w:rPr>
          <w:rFonts w:ascii="宋体" w:hAnsi="宋体" w:cs="宋体"/>
          <w:b/>
          <w:spacing w:val="6"/>
          <w:sz w:val="32"/>
          <w:szCs w:val="32"/>
        </w:rPr>
      </w:pPr>
    </w:p>
    <w:p w14:paraId="59DB062D">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3DC192E">
      <w:pPr>
        <w:spacing w:line="360" w:lineRule="auto"/>
        <w:rPr>
          <w:rFonts w:ascii="宋体" w:hAnsi="宋体" w:cs="宋体"/>
          <w:color w:val="0000FF"/>
          <w:sz w:val="24"/>
          <w:u w:val="single"/>
        </w:rPr>
      </w:pPr>
    </w:p>
    <w:p w14:paraId="28BA3437">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58597E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067DF3E">
      <w:pPr>
        <w:spacing w:line="360" w:lineRule="auto"/>
        <w:ind w:firstLine="480" w:firstLineChars="200"/>
        <w:rPr>
          <w:rFonts w:ascii="宋体" w:hAnsi="宋体" w:cs="宋体"/>
          <w:sz w:val="24"/>
        </w:rPr>
      </w:pPr>
      <w:r>
        <w:rPr>
          <w:rFonts w:hint="eastAsia" w:ascii="宋体" w:hAnsi="宋体" w:cs="宋体"/>
          <w:sz w:val="24"/>
        </w:rPr>
        <w:t>特此说明。</w:t>
      </w:r>
    </w:p>
    <w:p w14:paraId="2EAA3255">
      <w:pPr>
        <w:spacing w:line="360" w:lineRule="auto"/>
        <w:ind w:firstLine="494"/>
        <w:rPr>
          <w:rFonts w:ascii="宋体" w:hAnsi="宋体" w:cs="宋体"/>
          <w:sz w:val="24"/>
        </w:rPr>
      </w:pPr>
    </w:p>
    <w:p w14:paraId="5B25AF86">
      <w:pPr>
        <w:spacing w:line="360" w:lineRule="auto"/>
        <w:ind w:firstLine="494"/>
        <w:rPr>
          <w:rFonts w:ascii="宋体" w:hAnsi="宋体" w:cs="宋体"/>
          <w:sz w:val="24"/>
        </w:rPr>
      </w:pPr>
    </w:p>
    <w:p w14:paraId="2CAE545F">
      <w:pPr>
        <w:spacing w:line="360" w:lineRule="auto"/>
        <w:ind w:firstLine="494"/>
        <w:rPr>
          <w:rFonts w:ascii="宋体" w:hAnsi="宋体" w:cs="宋体"/>
          <w:sz w:val="24"/>
        </w:rPr>
      </w:pPr>
    </w:p>
    <w:p w14:paraId="0524155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3397CEC">
      <w:pPr>
        <w:ind w:right="1440" w:firstLine="494"/>
        <w:jc w:val="center"/>
        <w:rPr>
          <w:rFonts w:ascii="宋体" w:hAnsi="宋体" w:cs="宋体"/>
          <w:sz w:val="24"/>
        </w:rPr>
      </w:pPr>
      <w:r>
        <w:rPr>
          <w:rFonts w:hint="eastAsia" w:ascii="宋体" w:hAnsi="宋体" w:cs="宋体"/>
          <w:sz w:val="24"/>
        </w:rPr>
        <w:t xml:space="preserve">                              日期：       年     月     日</w:t>
      </w:r>
    </w:p>
    <w:p w14:paraId="0DCD513B">
      <w:pPr>
        <w:rPr>
          <w:rFonts w:ascii="宋体" w:hAnsi="宋体" w:cs="宋体"/>
          <w:sz w:val="24"/>
        </w:rPr>
      </w:pPr>
      <w:r>
        <w:rPr>
          <w:rFonts w:hint="eastAsia" w:ascii="宋体" w:hAnsi="宋体" w:cs="宋体"/>
          <w:b/>
          <w:bCs/>
          <w:sz w:val="24"/>
        </w:rPr>
        <w:t>附：</w:t>
      </w:r>
    </w:p>
    <w:p w14:paraId="199FE76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1277584">
      <w:pPr>
        <w:autoSpaceDE w:val="0"/>
        <w:autoSpaceDN w:val="0"/>
        <w:jc w:val="center"/>
        <w:rPr>
          <w:rFonts w:ascii="宋体" w:hAnsi="宋体" w:cs="宋体"/>
          <w:b/>
          <w:spacing w:val="6"/>
          <w:sz w:val="32"/>
          <w:szCs w:val="32"/>
        </w:rPr>
      </w:pPr>
    </w:p>
    <w:p w14:paraId="51B7ED63">
      <w:pPr>
        <w:autoSpaceDE w:val="0"/>
        <w:autoSpaceDN w:val="0"/>
        <w:jc w:val="center"/>
        <w:rPr>
          <w:rFonts w:ascii="宋体" w:hAnsi="宋体" w:cs="宋体"/>
          <w:b/>
          <w:spacing w:val="6"/>
          <w:sz w:val="32"/>
          <w:szCs w:val="32"/>
        </w:rPr>
      </w:pPr>
    </w:p>
    <w:p w14:paraId="1C5746D4">
      <w:pPr>
        <w:autoSpaceDE w:val="0"/>
        <w:autoSpaceDN w:val="0"/>
        <w:jc w:val="center"/>
        <w:rPr>
          <w:rFonts w:ascii="宋体" w:hAnsi="宋体" w:cs="宋体"/>
          <w:b/>
          <w:spacing w:val="6"/>
          <w:sz w:val="32"/>
          <w:szCs w:val="32"/>
        </w:rPr>
      </w:pPr>
    </w:p>
    <w:p w14:paraId="4173BBDB">
      <w:pPr>
        <w:autoSpaceDE w:val="0"/>
        <w:autoSpaceDN w:val="0"/>
        <w:jc w:val="center"/>
        <w:rPr>
          <w:rFonts w:ascii="宋体" w:hAnsi="宋体" w:cs="宋体"/>
          <w:b/>
          <w:spacing w:val="6"/>
          <w:sz w:val="32"/>
          <w:szCs w:val="32"/>
        </w:rPr>
      </w:pPr>
    </w:p>
    <w:p w14:paraId="2F2FE9D7">
      <w:pPr>
        <w:autoSpaceDE w:val="0"/>
        <w:autoSpaceDN w:val="0"/>
        <w:jc w:val="center"/>
        <w:rPr>
          <w:rFonts w:ascii="宋体" w:hAnsi="宋体" w:cs="宋体"/>
          <w:b/>
          <w:spacing w:val="6"/>
          <w:sz w:val="32"/>
          <w:szCs w:val="32"/>
        </w:rPr>
      </w:pPr>
    </w:p>
    <w:p w14:paraId="4624BDE2">
      <w:pPr>
        <w:autoSpaceDE w:val="0"/>
        <w:autoSpaceDN w:val="0"/>
        <w:jc w:val="center"/>
        <w:rPr>
          <w:rFonts w:ascii="宋体" w:hAnsi="宋体" w:cs="宋体"/>
          <w:b/>
          <w:spacing w:val="6"/>
          <w:sz w:val="32"/>
          <w:szCs w:val="32"/>
        </w:rPr>
      </w:pPr>
    </w:p>
    <w:p w14:paraId="2B35B700">
      <w:pPr>
        <w:autoSpaceDE w:val="0"/>
        <w:autoSpaceDN w:val="0"/>
        <w:jc w:val="center"/>
        <w:rPr>
          <w:rFonts w:ascii="宋体" w:hAnsi="宋体" w:cs="宋体"/>
          <w:b/>
          <w:spacing w:val="6"/>
          <w:sz w:val="32"/>
          <w:szCs w:val="32"/>
        </w:rPr>
      </w:pPr>
    </w:p>
    <w:p w14:paraId="3081504E">
      <w:pPr>
        <w:autoSpaceDE w:val="0"/>
        <w:autoSpaceDN w:val="0"/>
        <w:jc w:val="center"/>
        <w:rPr>
          <w:rFonts w:ascii="宋体" w:hAnsi="宋体" w:cs="宋体"/>
          <w:b/>
          <w:spacing w:val="6"/>
          <w:sz w:val="32"/>
          <w:szCs w:val="32"/>
        </w:rPr>
      </w:pPr>
    </w:p>
    <w:p w14:paraId="3E0E38A3">
      <w:pPr>
        <w:autoSpaceDE w:val="0"/>
        <w:autoSpaceDN w:val="0"/>
        <w:jc w:val="center"/>
        <w:rPr>
          <w:rFonts w:ascii="宋体" w:hAnsi="宋体" w:cs="宋体"/>
          <w:b/>
          <w:spacing w:val="6"/>
          <w:sz w:val="32"/>
          <w:szCs w:val="32"/>
        </w:rPr>
      </w:pPr>
    </w:p>
    <w:p w14:paraId="7D9F156E">
      <w:pPr>
        <w:autoSpaceDE w:val="0"/>
        <w:autoSpaceDN w:val="0"/>
        <w:jc w:val="center"/>
        <w:rPr>
          <w:rFonts w:ascii="宋体" w:hAnsi="宋体" w:cs="宋体"/>
          <w:b/>
          <w:spacing w:val="6"/>
          <w:sz w:val="32"/>
          <w:szCs w:val="32"/>
        </w:rPr>
      </w:pPr>
    </w:p>
    <w:p w14:paraId="5E884080">
      <w:pPr>
        <w:autoSpaceDE w:val="0"/>
        <w:autoSpaceDN w:val="0"/>
        <w:jc w:val="center"/>
        <w:rPr>
          <w:rFonts w:ascii="宋体" w:hAnsi="宋体" w:cs="宋体"/>
          <w:b/>
          <w:spacing w:val="6"/>
          <w:sz w:val="32"/>
          <w:szCs w:val="32"/>
        </w:rPr>
      </w:pPr>
    </w:p>
    <w:p w14:paraId="50E888AF">
      <w:pPr>
        <w:autoSpaceDE w:val="0"/>
        <w:autoSpaceDN w:val="0"/>
        <w:jc w:val="center"/>
        <w:rPr>
          <w:rFonts w:ascii="宋体" w:hAnsi="宋体" w:cs="宋体"/>
          <w:b/>
          <w:spacing w:val="6"/>
          <w:sz w:val="32"/>
          <w:szCs w:val="32"/>
        </w:rPr>
      </w:pPr>
    </w:p>
    <w:p w14:paraId="3043CC18">
      <w:pPr>
        <w:autoSpaceDE w:val="0"/>
        <w:autoSpaceDN w:val="0"/>
        <w:jc w:val="center"/>
        <w:rPr>
          <w:rFonts w:ascii="宋体" w:hAnsi="宋体" w:cs="宋体"/>
          <w:b/>
          <w:spacing w:val="6"/>
          <w:sz w:val="32"/>
          <w:szCs w:val="32"/>
        </w:rPr>
      </w:pPr>
    </w:p>
    <w:p w14:paraId="449D391E">
      <w:pPr>
        <w:autoSpaceDE w:val="0"/>
        <w:autoSpaceDN w:val="0"/>
        <w:jc w:val="center"/>
        <w:rPr>
          <w:rFonts w:ascii="宋体" w:hAnsi="宋体" w:cs="宋体"/>
          <w:b/>
          <w:spacing w:val="6"/>
          <w:sz w:val="32"/>
          <w:szCs w:val="32"/>
        </w:rPr>
      </w:pPr>
    </w:p>
    <w:p w14:paraId="31BF3B70">
      <w:pPr>
        <w:autoSpaceDE w:val="0"/>
        <w:autoSpaceDN w:val="0"/>
        <w:jc w:val="center"/>
        <w:rPr>
          <w:rFonts w:ascii="宋体" w:hAnsi="宋体" w:cs="宋体"/>
          <w:b/>
          <w:spacing w:val="6"/>
          <w:sz w:val="32"/>
          <w:szCs w:val="32"/>
        </w:rPr>
      </w:pPr>
    </w:p>
    <w:p w14:paraId="4D47AA4F">
      <w:pPr>
        <w:autoSpaceDE w:val="0"/>
        <w:autoSpaceDN w:val="0"/>
        <w:jc w:val="center"/>
        <w:rPr>
          <w:rFonts w:ascii="宋体" w:hAnsi="宋体" w:cs="宋体"/>
          <w:b/>
          <w:spacing w:val="6"/>
          <w:sz w:val="32"/>
          <w:szCs w:val="32"/>
        </w:rPr>
      </w:pPr>
    </w:p>
    <w:p w14:paraId="477707D4">
      <w:pPr>
        <w:autoSpaceDE w:val="0"/>
        <w:autoSpaceDN w:val="0"/>
        <w:jc w:val="center"/>
        <w:rPr>
          <w:rFonts w:ascii="宋体" w:hAnsi="宋体" w:cs="宋体"/>
          <w:b/>
          <w:spacing w:val="6"/>
          <w:sz w:val="32"/>
          <w:szCs w:val="32"/>
        </w:rPr>
      </w:pPr>
    </w:p>
    <w:p w14:paraId="3E9B90A1">
      <w:pPr>
        <w:autoSpaceDE w:val="0"/>
        <w:autoSpaceDN w:val="0"/>
        <w:jc w:val="center"/>
        <w:rPr>
          <w:rFonts w:ascii="宋体" w:hAnsi="宋体" w:cs="宋体"/>
          <w:b/>
          <w:spacing w:val="6"/>
          <w:sz w:val="32"/>
          <w:szCs w:val="32"/>
        </w:rPr>
      </w:pPr>
    </w:p>
    <w:p w14:paraId="5B36629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4AE2B82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9B0FD4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3B4124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EF2C6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C755E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6E5598B">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B048D2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0B1E3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1EA64C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B788EC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CE4E7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D99EF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30FD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8DD33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19D5E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AD1FA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ABBD36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A069C7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3BB3F5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FE7A7B0">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7EBA381">
      <w:pPr>
        <w:spacing w:line="360" w:lineRule="auto"/>
        <w:ind w:right="420"/>
        <w:rPr>
          <w:rFonts w:ascii="宋体" w:hAnsi="宋体" w:cs="宋体"/>
          <w:sz w:val="24"/>
        </w:rPr>
      </w:pPr>
      <w:r>
        <w:rPr>
          <w:rFonts w:hint="eastAsia" w:ascii="宋体" w:hAnsi="宋体" w:cs="宋体"/>
          <w:sz w:val="24"/>
        </w:rPr>
        <w:t>注：按本格式和要求提供。</w:t>
      </w:r>
    </w:p>
    <w:p w14:paraId="6D6DEAD6">
      <w:pPr>
        <w:autoSpaceDE w:val="0"/>
        <w:autoSpaceDN w:val="0"/>
        <w:jc w:val="center"/>
        <w:rPr>
          <w:rFonts w:ascii="宋体" w:hAnsi="宋体" w:cs="宋体"/>
          <w:b/>
          <w:spacing w:val="6"/>
          <w:sz w:val="32"/>
          <w:szCs w:val="32"/>
        </w:rPr>
      </w:pPr>
    </w:p>
    <w:p w14:paraId="0F7D2FB8">
      <w:pPr>
        <w:autoSpaceDE w:val="0"/>
        <w:autoSpaceDN w:val="0"/>
        <w:jc w:val="center"/>
        <w:rPr>
          <w:rFonts w:ascii="宋体" w:hAnsi="宋体" w:cs="宋体"/>
          <w:b/>
          <w:spacing w:val="6"/>
          <w:sz w:val="32"/>
          <w:szCs w:val="32"/>
        </w:rPr>
      </w:pPr>
    </w:p>
    <w:p w14:paraId="45C45338">
      <w:pPr>
        <w:autoSpaceDE w:val="0"/>
        <w:autoSpaceDN w:val="0"/>
        <w:jc w:val="center"/>
        <w:rPr>
          <w:rFonts w:ascii="宋体" w:hAnsi="宋体" w:cs="宋体"/>
          <w:b/>
          <w:spacing w:val="6"/>
          <w:sz w:val="32"/>
          <w:szCs w:val="32"/>
        </w:rPr>
      </w:pPr>
    </w:p>
    <w:p w14:paraId="07590DE6">
      <w:pPr>
        <w:autoSpaceDE w:val="0"/>
        <w:autoSpaceDN w:val="0"/>
        <w:jc w:val="center"/>
        <w:rPr>
          <w:rFonts w:ascii="宋体" w:hAnsi="宋体" w:cs="宋体"/>
          <w:b/>
          <w:spacing w:val="6"/>
          <w:sz w:val="32"/>
          <w:szCs w:val="32"/>
        </w:rPr>
      </w:pPr>
    </w:p>
    <w:p w14:paraId="2827AC7E">
      <w:pPr>
        <w:autoSpaceDE w:val="0"/>
        <w:autoSpaceDN w:val="0"/>
        <w:jc w:val="center"/>
        <w:rPr>
          <w:rFonts w:ascii="宋体" w:hAnsi="宋体" w:cs="宋体"/>
          <w:b/>
          <w:spacing w:val="6"/>
          <w:sz w:val="32"/>
          <w:szCs w:val="32"/>
        </w:rPr>
      </w:pPr>
    </w:p>
    <w:p w14:paraId="7A07B773">
      <w:pPr>
        <w:autoSpaceDE w:val="0"/>
        <w:autoSpaceDN w:val="0"/>
        <w:jc w:val="center"/>
        <w:rPr>
          <w:rFonts w:ascii="宋体" w:hAnsi="宋体" w:cs="宋体"/>
          <w:b/>
          <w:spacing w:val="6"/>
          <w:sz w:val="32"/>
          <w:szCs w:val="32"/>
        </w:rPr>
      </w:pPr>
    </w:p>
    <w:p w14:paraId="321FCF45">
      <w:pPr>
        <w:autoSpaceDE w:val="0"/>
        <w:autoSpaceDN w:val="0"/>
        <w:jc w:val="center"/>
        <w:rPr>
          <w:rFonts w:ascii="宋体" w:hAnsi="宋体" w:cs="宋体"/>
          <w:b/>
          <w:spacing w:val="6"/>
          <w:sz w:val="32"/>
          <w:szCs w:val="32"/>
        </w:rPr>
      </w:pPr>
    </w:p>
    <w:p w14:paraId="395610A2">
      <w:pPr>
        <w:autoSpaceDE w:val="0"/>
        <w:autoSpaceDN w:val="0"/>
        <w:jc w:val="center"/>
        <w:rPr>
          <w:rFonts w:ascii="宋体" w:hAnsi="宋体" w:cs="宋体"/>
          <w:b/>
          <w:spacing w:val="6"/>
          <w:sz w:val="32"/>
          <w:szCs w:val="32"/>
        </w:rPr>
      </w:pPr>
    </w:p>
    <w:p w14:paraId="111CAF86">
      <w:pPr>
        <w:autoSpaceDE w:val="0"/>
        <w:autoSpaceDN w:val="0"/>
        <w:jc w:val="center"/>
        <w:rPr>
          <w:rFonts w:ascii="宋体" w:hAnsi="宋体" w:cs="宋体"/>
          <w:b/>
          <w:spacing w:val="6"/>
          <w:sz w:val="32"/>
          <w:szCs w:val="32"/>
        </w:rPr>
      </w:pPr>
    </w:p>
    <w:p w14:paraId="60613CD4">
      <w:pPr>
        <w:autoSpaceDE w:val="0"/>
        <w:autoSpaceDN w:val="0"/>
        <w:jc w:val="center"/>
        <w:rPr>
          <w:rFonts w:ascii="宋体" w:hAnsi="宋体" w:cs="宋体"/>
          <w:b/>
          <w:spacing w:val="6"/>
          <w:sz w:val="32"/>
          <w:szCs w:val="32"/>
        </w:rPr>
      </w:pPr>
    </w:p>
    <w:p w14:paraId="61804E8B">
      <w:pPr>
        <w:autoSpaceDE w:val="0"/>
        <w:autoSpaceDN w:val="0"/>
        <w:jc w:val="center"/>
        <w:rPr>
          <w:rFonts w:ascii="宋体" w:hAnsi="宋体" w:cs="宋体"/>
          <w:b/>
          <w:spacing w:val="6"/>
          <w:sz w:val="32"/>
          <w:szCs w:val="32"/>
        </w:rPr>
      </w:pPr>
    </w:p>
    <w:p w14:paraId="2DDA8F72">
      <w:pPr>
        <w:autoSpaceDE w:val="0"/>
        <w:autoSpaceDN w:val="0"/>
        <w:jc w:val="center"/>
        <w:rPr>
          <w:rFonts w:ascii="宋体" w:hAnsi="宋体" w:cs="宋体"/>
          <w:b/>
          <w:spacing w:val="6"/>
          <w:sz w:val="32"/>
          <w:szCs w:val="32"/>
        </w:rPr>
      </w:pPr>
    </w:p>
    <w:p w14:paraId="3808CA47">
      <w:pPr>
        <w:autoSpaceDE w:val="0"/>
        <w:autoSpaceDN w:val="0"/>
        <w:jc w:val="center"/>
        <w:rPr>
          <w:rFonts w:ascii="宋体" w:hAnsi="宋体" w:cs="宋体"/>
          <w:b/>
          <w:spacing w:val="6"/>
          <w:sz w:val="32"/>
          <w:szCs w:val="32"/>
        </w:rPr>
      </w:pPr>
    </w:p>
    <w:p w14:paraId="115340D3">
      <w:pPr>
        <w:autoSpaceDE w:val="0"/>
        <w:autoSpaceDN w:val="0"/>
        <w:jc w:val="center"/>
        <w:rPr>
          <w:rFonts w:ascii="宋体" w:hAnsi="宋体" w:cs="宋体"/>
          <w:b/>
          <w:spacing w:val="6"/>
          <w:sz w:val="32"/>
          <w:szCs w:val="32"/>
        </w:rPr>
      </w:pPr>
    </w:p>
    <w:p w14:paraId="1817948A">
      <w:pPr>
        <w:autoSpaceDE w:val="0"/>
        <w:autoSpaceDN w:val="0"/>
        <w:jc w:val="center"/>
        <w:rPr>
          <w:rFonts w:ascii="宋体" w:hAnsi="宋体" w:cs="宋体"/>
          <w:b/>
          <w:spacing w:val="6"/>
          <w:sz w:val="32"/>
          <w:szCs w:val="32"/>
        </w:rPr>
      </w:pPr>
    </w:p>
    <w:p w14:paraId="3958927B">
      <w:pPr>
        <w:autoSpaceDE w:val="0"/>
        <w:autoSpaceDN w:val="0"/>
        <w:jc w:val="center"/>
        <w:rPr>
          <w:rFonts w:ascii="宋体" w:hAnsi="宋体" w:cs="宋体"/>
          <w:b/>
          <w:spacing w:val="6"/>
          <w:sz w:val="32"/>
          <w:szCs w:val="32"/>
        </w:rPr>
      </w:pPr>
    </w:p>
    <w:p w14:paraId="3C69DAB3">
      <w:pPr>
        <w:autoSpaceDE w:val="0"/>
        <w:autoSpaceDN w:val="0"/>
        <w:jc w:val="center"/>
        <w:rPr>
          <w:rFonts w:ascii="宋体" w:hAnsi="宋体" w:cs="宋体"/>
          <w:b/>
          <w:spacing w:val="6"/>
          <w:sz w:val="32"/>
          <w:szCs w:val="32"/>
        </w:rPr>
      </w:pPr>
    </w:p>
    <w:p w14:paraId="252B01E1">
      <w:pPr>
        <w:autoSpaceDE w:val="0"/>
        <w:autoSpaceDN w:val="0"/>
        <w:jc w:val="center"/>
        <w:rPr>
          <w:rFonts w:ascii="宋体" w:hAnsi="宋体" w:cs="宋体"/>
          <w:b/>
          <w:spacing w:val="6"/>
          <w:sz w:val="32"/>
          <w:szCs w:val="32"/>
        </w:rPr>
      </w:pPr>
    </w:p>
    <w:p w14:paraId="0505ADD5">
      <w:pPr>
        <w:autoSpaceDE w:val="0"/>
        <w:autoSpaceDN w:val="0"/>
        <w:jc w:val="center"/>
        <w:rPr>
          <w:rFonts w:ascii="宋体" w:hAnsi="宋体" w:cs="宋体"/>
          <w:b/>
          <w:spacing w:val="6"/>
          <w:sz w:val="32"/>
          <w:szCs w:val="32"/>
        </w:rPr>
      </w:pPr>
    </w:p>
    <w:p w14:paraId="3360DA5C">
      <w:pPr>
        <w:autoSpaceDE w:val="0"/>
        <w:autoSpaceDN w:val="0"/>
        <w:jc w:val="center"/>
        <w:rPr>
          <w:rFonts w:ascii="宋体" w:hAnsi="宋体" w:cs="宋体"/>
          <w:b/>
          <w:spacing w:val="6"/>
          <w:sz w:val="32"/>
          <w:szCs w:val="32"/>
        </w:rPr>
      </w:pPr>
    </w:p>
    <w:p w14:paraId="6ED955D7">
      <w:pPr>
        <w:autoSpaceDE w:val="0"/>
        <w:autoSpaceDN w:val="0"/>
        <w:jc w:val="center"/>
        <w:rPr>
          <w:rFonts w:ascii="宋体" w:hAnsi="宋体" w:cs="宋体"/>
          <w:b/>
          <w:spacing w:val="6"/>
          <w:sz w:val="32"/>
          <w:szCs w:val="32"/>
        </w:rPr>
      </w:pPr>
    </w:p>
    <w:p w14:paraId="58D4615D">
      <w:pPr>
        <w:autoSpaceDE w:val="0"/>
        <w:autoSpaceDN w:val="0"/>
        <w:jc w:val="center"/>
        <w:rPr>
          <w:rFonts w:ascii="宋体" w:hAnsi="宋体" w:cs="宋体"/>
          <w:b/>
          <w:spacing w:val="6"/>
          <w:sz w:val="32"/>
          <w:szCs w:val="32"/>
        </w:rPr>
      </w:pPr>
    </w:p>
    <w:p w14:paraId="0195796B">
      <w:pPr>
        <w:autoSpaceDE w:val="0"/>
        <w:autoSpaceDN w:val="0"/>
        <w:jc w:val="center"/>
        <w:rPr>
          <w:rFonts w:ascii="宋体" w:hAnsi="宋体" w:cs="宋体"/>
          <w:b/>
          <w:spacing w:val="6"/>
          <w:sz w:val="32"/>
          <w:szCs w:val="32"/>
        </w:rPr>
      </w:pPr>
    </w:p>
    <w:p w14:paraId="71B10E89">
      <w:pPr>
        <w:autoSpaceDE w:val="0"/>
        <w:autoSpaceDN w:val="0"/>
        <w:jc w:val="center"/>
        <w:rPr>
          <w:rFonts w:ascii="宋体" w:hAnsi="宋体" w:cs="宋体"/>
          <w:b/>
          <w:spacing w:val="6"/>
          <w:sz w:val="32"/>
          <w:szCs w:val="32"/>
        </w:rPr>
      </w:pPr>
    </w:p>
    <w:p w14:paraId="672D5626">
      <w:pPr>
        <w:autoSpaceDE w:val="0"/>
        <w:autoSpaceDN w:val="0"/>
        <w:jc w:val="center"/>
        <w:rPr>
          <w:rFonts w:ascii="宋体" w:hAnsi="宋体" w:cs="宋体"/>
          <w:b/>
          <w:spacing w:val="6"/>
          <w:sz w:val="32"/>
          <w:szCs w:val="32"/>
        </w:rPr>
      </w:pPr>
    </w:p>
    <w:p w14:paraId="74E455CA">
      <w:pPr>
        <w:autoSpaceDE w:val="0"/>
        <w:autoSpaceDN w:val="0"/>
        <w:jc w:val="center"/>
        <w:rPr>
          <w:rFonts w:ascii="宋体" w:hAnsi="宋体" w:cs="宋体"/>
          <w:b/>
          <w:spacing w:val="6"/>
          <w:sz w:val="32"/>
          <w:szCs w:val="32"/>
        </w:rPr>
      </w:pPr>
    </w:p>
    <w:p w14:paraId="308A209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7C9667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85720A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97498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D9E491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B733D59">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DA6B2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1B0DD0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1F7871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6C217E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1384B1B">
      <w:pPr>
        <w:snapToGrid w:val="0"/>
        <w:spacing w:line="360" w:lineRule="auto"/>
        <w:ind w:firstLine="576"/>
        <w:rPr>
          <w:rFonts w:ascii="宋体" w:hAnsi="宋体" w:cs="宋体"/>
          <w:u w:val="single"/>
        </w:rPr>
      </w:pPr>
      <w:r>
        <w:rPr>
          <w:rFonts w:hint="eastAsia" w:ascii="宋体" w:hAnsi="宋体" w:cs="宋体"/>
          <w:u w:val="single"/>
        </w:rPr>
        <w:t xml:space="preserve">                                                                                  </w:t>
      </w:r>
    </w:p>
    <w:p w14:paraId="6202D1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6CFD74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D7F76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3F7E58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31520B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2B23B9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B09CFE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02974F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98CE58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1F9E8F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51646F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9BBD9D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26E2E19">
      <w:pPr>
        <w:spacing w:line="360" w:lineRule="auto"/>
        <w:ind w:right="420"/>
        <w:rPr>
          <w:rFonts w:ascii="宋体" w:hAnsi="宋体" w:cs="宋体"/>
          <w:sz w:val="24"/>
        </w:rPr>
      </w:pPr>
      <w:r>
        <w:rPr>
          <w:rFonts w:hint="eastAsia" w:ascii="宋体" w:hAnsi="宋体" w:cs="宋体"/>
          <w:sz w:val="24"/>
        </w:rPr>
        <w:t>注：按本格式和要求提供。</w:t>
      </w:r>
    </w:p>
    <w:p w14:paraId="7914285C">
      <w:pPr>
        <w:autoSpaceDE w:val="0"/>
        <w:autoSpaceDN w:val="0"/>
        <w:jc w:val="center"/>
        <w:rPr>
          <w:rFonts w:ascii="宋体" w:hAnsi="宋体" w:cs="宋体"/>
          <w:b/>
          <w:spacing w:val="6"/>
          <w:sz w:val="32"/>
          <w:szCs w:val="32"/>
        </w:rPr>
      </w:pPr>
    </w:p>
    <w:p w14:paraId="0E089745">
      <w:pPr>
        <w:autoSpaceDE w:val="0"/>
        <w:autoSpaceDN w:val="0"/>
        <w:jc w:val="center"/>
        <w:rPr>
          <w:rFonts w:ascii="宋体" w:hAnsi="宋体" w:cs="宋体"/>
          <w:b/>
          <w:spacing w:val="6"/>
          <w:sz w:val="32"/>
          <w:szCs w:val="32"/>
        </w:rPr>
      </w:pPr>
    </w:p>
    <w:p w14:paraId="5209BF0A">
      <w:pPr>
        <w:autoSpaceDE w:val="0"/>
        <w:autoSpaceDN w:val="0"/>
        <w:jc w:val="center"/>
        <w:rPr>
          <w:rFonts w:ascii="宋体" w:hAnsi="宋体" w:cs="宋体"/>
          <w:b/>
          <w:spacing w:val="6"/>
          <w:sz w:val="32"/>
          <w:szCs w:val="32"/>
        </w:rPr>
      </w:pPr>
    </w:p>
    <w:p w14:paraId="33C05590">
      <w:pPr>
        <w:autoSpaceDE w:val="0"/>
        <w:autoSpaceDN w:val="0"/>
        <w:jc w:val="center"/>
        <w:rPr>
          <w:rFonts w:ascii="宋体" w:hAnsi="宋体" w:cs="宋体"/>
          <w:b/>
          <w:spacing w:val="6"/>
          <w:sz w:val="32"/>
          <w:szCs w:val="32"/>
        </w:rPr>
      </w:pPr>
    </w:p>
    <w:p w14:paraId="2020B48C">
      <w:pPr>
        <w:autoSpaceDE w:val="0"/>
        <w:autoSpaceDN w:val="0"/>
        <w:jc w:val="center"/>
        <w:rPr>
          <w:rFonts w:ascii="宋体" w:hAnsi="宋体" w:cs="宋体"/>
          <w:b/>
          <w:spacing w:val="6"/>
          <w:sz w:val="32"/>
          <w:szCs w:val="32"/>
        </w:rPr>
      </w:pPr>
    </w:p>
    <w:p w14:paraId="5E265CFB">
      <w:pPr>
        <w:autoSpaceDE w:val="0"/>
        <w:autoSpaceDN w:val="0"/>
        <w:jc w:val="center"/>
        <w:rPr>
          <w:rFonts w:ascii="宋体" w:hAnsi="宋体" w:cs="宋体"/>
          <w:b/>
          <w:spacing w:val="6"/>
          <w:sz w:val="32"/>
          <w:szCs w:val="32"/>
        </w:rPr>
      </w:pPr>
    </w:p>
    <w:p w14:paraId="0CCC9C6E">
      <w:pPr>
        <w:autoSpaceDE w:val="0"/>
        <w:autoSpaceDN w:val="0"/>
        <w:jc w:val="center"/>
        <w:rPr>
          <w:rFonts w:ascii="宋体" w:hAnsi="宋体" w:cs="宋体"/>
          <w:b/>
          <w:spacing w:val="6"/>
          <w:sz w:val="32"/>
          <w:szCs w:val="32"/>
        </w:rPr>
      </w:pPr>
    </w:p>
    <w:p w14:paraId="5E901A0A">
      <w:pPr>
        <w:autoSpaceDE w:val="0"/>
        <w:autoSpaceDN w:val="0"/>
        <w:jc w:val="center"/>
        <w:rPr>
          <w:rFonts w:ascii="宋体" w:hAnsi="宋体" w:cs="宋体"/>
          <w:b/>
          <w:spacing w:val="6"/>
          <w:sz w:val="32"/>
          <w:szCs w:val="32"/>
        </w:rPr>
      </w:pPr>
    </w:p>
    <w:p w14:paraId="53E1E6CA">
      <w:pPr>
        <w:autoSpaceDE w:val="0"/>
        <w:autoSpaceDN w:val="0"/>
        <w:jc w:val="center"/>
        <w:rPr>
          <w:rFonts w:ascii="宋体" w:hAnsi="宋体" w:cs="宋体"/>
          <w:b/>
          <w:spacing w:val="6"/>
          <w:sz w:val="32"/>
          <w:szCs w:val="32"/>
        </w:rPr>
      </w:pPr>
    </w:p>
    <w:p w14:paraId="7509F707">
      <w:pPr>
        <w:autoSpaceDE w:val="0"/>
        <w:autoSpaceDN w:val="0"/>
        <w:jc w:val="center"/>
        <w:rPr>
          <w:rFonts w:ascii="宋体" w:hAnsi="宋体" w:cs="宋体"/>
          <w:b/>
          <w:spacing w:val="6"/>
          <w:sz w:val="32"/>
          <w:szCs w:val="32"/>
        </w:rPr>
      </w:pPr>
    </w:p>
    <w:p w14:paraId="1F4A33F4">
      <w:pPr>
        <w:autoSpaceDE w:val="0"/>
        <w:autoSpaceDN w:val="0"/>
        <w:jc w:val="center"/>
        <w:rPr>
          <w:rFonts w:ascii="宋体" w:hAnsi="宋体" w:cs="宋体"/>
          <w:b/>
          <w:spacing w:val="6"/>
          <w:sz w:val="32"/>
          <w:szCs w:val="32"/>
        </w:rPr>
      </w:pPr>
    </w:p>
    <w:p w14:paraId="4F740D77">
      <w:pPr>
        <w:autoSpaceDE w:val="0"/>
        <w:autoSpaceDN w:val="0"/>
        <w:jc w:val="center"/>
        <w:rPr>
          <w:rFonts w:ascii="宋体" w:hAnsi="宋体" w:cs="宋体"/>
          <w:b/>
          <w:spacing w:val="6"/>
          <w:sz w:val="32"/>
          <w:szCs w:val="32"/>
        </w:rPr>
      </w:pPr>
    </w:p>
    <w:p w14:paraId="5D25C928">
      <w:pPr>
        <w:autoSpaceDE w:val="0"/>
        <w:autoSpaceDN w:val="0"/>
        <w:jc w:val="center"/>
        <w:rPr>
          <w:rFonts w:ascii="宋体" w:hAnsi="宋体" w:cs="宋体"/>
          <w:b/>
          <w:spacing w:val="6"/>
          <w:sz w:val="32"/>
          <w:szCs w:val="32"/>
        </w:rPr>
      </w:pPr>
    </w:p>
    <w:p w14:paraId="56085902">
      <w:pPr>
        <w:autoSpaceDE w:val="0"/>
        <w:autoSpaceDN w:val="0"/>
        <w:jc w:val="center"/>
        <w:rPr>
          <w:rFonts w:ascii="宋体" w:hAnsi="宋体" w:cs="宋体"/>
          <w:b/>
          <w:spacing w:val="6"/>
          <w:sz w:val="32"/>
          <w:szCs w:val="32"/>
        </w:rPr>
      </w:pPr>
    </w:p>
    <w:p w14:paraId="64CED9E6">
      <w:pPr>
        <w:autoSpaceDE w:val="0"/>
        <w:autoSpaceDN w:val="0"/>
        <w:jc w:val="center"/>
        <w:rPr>
          <w:rFonts w:ascii="宋体" w:hAnsi="宋体" w:cs="宋体"/>
          <w:b/>
          <w:spacing w:val="6"/>
          <w:sz w:val="32"/>
          <w:szCs w:val="32"/>
        </w:rPr>
      </w:pPr>
    </w:p>
    <w:p w14:paraId="216BD04F">
      <w:pPr>
        <w:autoSpaceDE w:val="0"/>
        <w:autoSpaceDN w:val="0"/>
        <w:jc w:val="center"/>
        <w:rPr>
          <w:rFonts w:ascii="宋体" w:hAnsi="宋体" w:cs="宋体"/>
          <w:b/>
          <w:spacing w:val="6"/>
          <w:sz w:val="32"/>
          <w:szCs w:val="32"/>
        </w:rPr>
      </w:pPr>
    </w:p>
    <w:p w14:paraId="547FD43D">
      <w:pPr>
        <w:autoSpaceDE w:val="0"/>
        <w:autoSpaceDN w:val="0"/>
        <w:jc w:val="center"/>
        <w:rPr>
          <w:rFonts w:ascii="宋体" w:hAnsi="宋体" w:cs="宋体"/>
          <w:b/>
          <w:spacing w:val="6"/>
          <w:sz w:val="32"/>
          <w:szCs w:val="32"/>
        </w:rPr>
      </w:pPr>
    </w:p>
    <w:p w14:paraId="129CF549">
      <w:pPr>
        <w:autoSpaceDE w:val="0"/>
        <w:autoSpaceDN w:val="0"/>
        <w:jc w:val="center"/>
        <w:rPr>
          <w:rFonts w:ascii="宋体" w:hAnsi="宋体" w:cs="宋体"/>
          <w:b/>
          <w:spacing w:val="6"/>
          <w:sz w:val="32"/>
          <w:szCs w:val="32"/>
        </w:rPr>
      </w:pPr>
    </w:p>
    <w:p w14:paraId="49D809B4">
      <w:pPr>
        <w:autoSpaceDE w:val="0"/>
        <w:autoSpaceDN w:val="0"/>
        <w:jc w:val="center"/>
        <w:rPr>
          <w:rFonts w:ascii="宋体" w:hAnsi="宋体" w:cs="宋体"/>
          <w:b/>
          <w:spacing w:val="6"/>
          <w:sz w:val="32"/>
          <w:szCs w:val="32"/>
        </w:rPr>
      </w:pPr>
    </w:p>
    <w:p w14:paraId="325C4CFA">
      <w:pPr>
        <w:autoSpaceDE w:val="0"/>
        <w:autoSpaceDN w:val="0"/>
        <w:jc w:val="center"/>
        <w:rPr>
          <w:rFonts w:ascii="宋体" w:hAnsi="宋体" w:cs="宋体"/>
          <w:b/>
          <w:spacing w:val="6"/>
          <w:sz w:val="32"/>
          <w:szCs w:val="32"/>
        </w:rPr>
      </w:pPr>
    </w:p>
    <w:p w14:paraId="4D194A10">
      <w:pPr>
        <w:autoSpaceDE w:val="0"/>
        <w:autoSpaceDN w:val="0"/>
        <w:jc w:val="center"/>
        <w:rPr>
          <w:rFonts w:ascii="宋体" w:hAnsi="宋体" w:cs="宋体"/>
          <w:b/>
          <w:spacing w:val="6"/>
          <w:sz w:val="32"/>
          <w:szCs w:val="32"/>
        </w:rPr>
      </w:pPr>
    </w:p>
    <w:p w14:paraId="5749F339">
      <w:pPr>
        <w:autoSpaceDE w:val="0"/>
        <w:autoSpaceDN w:val="0"/>
        <w:jc w:val="center"/>
        <w:rPr>
          <w:rFonts w:ascii="宋体" w:hAnsi="宋体" w:cs="宋体"/>
          <w:b/>
          <w:spacing w:val="6"/>
          <w:sz w:val="32"/>
          <w:szCs w:val="32"/>
        </w:rPr>
      </w:pPr>
    </w:p>
    <w:p w14:paraId="50A8E6CA">
      <w:pPr>
        <w:autoSpaceDE w:val="0"/>
        <w:autoSpaceDN w:val="0"/>
        <w:jc w:val="center"/>
        <w:rPr>
          <w:rFonts w:ascii="宋体" w:hAnsi="宋体" w:cs="宋体"/>
          <w:b/>
          <w:spacing w:val="6"/>
          <w:sz w:val="32"/>
          <w:szCs w:val="32"/>
        </w:rPr>
      </w:pPr>
    </w:p>
    <w:p w14:paraId="6097AD9A">
      <w:pPr>
        <w:autoSpaceDE w:val="0"/>
        <w:autoSpaceDN w:val="0"/>
        <w:jc w:val="center"/>
        <w:rPr>
          <w:rFonts w:ascii="宋体" w:hAnsi="宋体" w:cs="宋体"/>
          <w:b/>
          <w:spacing w:val="6"/>
          <w:sz w:val="32"/>
          <w:szCs w:val="32"/>
        </w:rPr>
      </w:pPr>
    </w:p>
    <w:p w14:paraId="566E9523">
      <w:pPr>
        <w:autoSpaceDE w:val="0"/>
        <w:autoSpaceDN w:val="0"/>
        <w:jc w:val="center"/>
        <w:rPr>
          <w:rFonts w:ascii="宋体" w:hAnsi="宋体" w:cs="宋体"/>
          <w:b/>
          <w:spacing w:val="6"/>
          <w:sz w:val="32"/>
          <w:szCs w:val="32"/>
        </w:rPr>
      </w:pPr>
    </w:p>
    <w:p w14:paraId="403C54CD">
      <w:pPr>
        <w:autoSpaceDE w:val="0"/>
        <w:autoSpaceDN w:val="0"/>
        <w:jc w:val="center"/>
        <w:rPr>
          <w:rFonts w:ascii="宋体" w:hAnsi="宋体" w:cs="宋体"/>
          <w:b/>
          <w:spacing w:val="6"/>
          <w:sz w:val="32"/>
          <w:szCs w:val="32"/>
        </w:rPr>
      </w:pPr>
    </w:p>
    <w:p w14:paraId="28CCD59C">
      <w:pPr>
        <w:autoSpaceDE w:val="0"/>
        <w:autoSpaceDN w:val="0"/>
        <w:jc w:val="center"/>
        <w:rPr>
          <w:rFonts w:ascii="宋体" w:hAnsi="宋体" w:cs="宋体"/>
          <w:b/>
          <w:spacing w:val="6"/>
          <w:sz w:val="32"/>
          <w:szCs w:val="32"/>
        </w:rPr>
      </w:pPr>
    </w:p>
    <w:p w14:paraId="47CE5AF0">
      <w:pPr>
        <w:autoSpaceDE w:val="0"/>
        <w:autoSpaceDN w:val="0"/>
        <w:jc w:val="center"/>
        <w:rPr>
          <w:rFonts w:ascii="宋体" w:hAnsi="宋体" w:cs="宋体"/>
          <w:b/>
          <w:spacing w:val="6"/>
          <w:sz w:val="32"/>
          <w:szCs w:val="32"/>
        </w:rPr>
      </w:pPr>
    </w:p>
    <w:p w14:paraId="110499C0">
      <w:pPr>
        <w:widowControl/>
        <w:adjustRightInd/>
        <w:jc w:val="left"/>
        <w:rPr>
          <w:rFonts w:ascii="宋体" w:hAnsi="宋体" w:cs="宋体"/>
          <w:b/>
          <w:kern w:val="0"/>
          <w:sz w:val="32"/>
          <w:szCs w:val="32"/>
        </w:rPr>
      </w:pPr>
      <w:r>
        <w:rPr>
          <w:rFonts w:ascii="宋体" w:hAnsi="宋体" w:cs="宋体"/>
          <w:b/>
          <w:kern w:val="0"/>
          <w:sz w:val="32"/>
          <w:szCs w:val="32"/>
        </w:rPr>
        <w:br w:type="page"/>
      </w:r>
    </w:p>
    <w:p w14:paraId="0DEB12D6">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3352F2B0">
      <w:pPr>
        <w:spacing w:line="360" w:lineRule="auto"/>
        <w:jc w:val="center"/>
        <w:rPr>
          <w:rFonts w:ascii="宋体" w:hAnsi="宋体" w:cs="宋体"/>
          <w:sz w:val="24"/>
          <w:u w:val="single"/>
        </w:rPr>
      </w:pPr>
    </w:p>
    <w:p w14:paraId="320D057F">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085C3E00">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59B840C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A3F16F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636C898">
      <w:pPr>
        <w:spacing w:line="360" w:lineRule="auto"/>
        <w:ind w:firstLine="480" w:firstLineChars="200"/>
        <w:rPr>
          <w:rFonts w:ascii="宋体" w:hAnsi="宋体" w:cs="宋体"/>
          <w:sz w:val="24"/>
        </w:rPr>
      </w:pPr>
      <w:r>
        <w:rPr>
          <w:rFonts w:hint="eastAsia" w:ascii="宋体" w:hAnsi="宋体" w:cs="宋体"/>
          <w:sz w:val="24"/>
        </w:rPr>
        <w:t>……</w:t>
      </w:r>
    </w:p>
    <w:p w14:paraId="26C26686">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DB6C5D9">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81E8E5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FFB54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833E2D9">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1AE17A6">
      <w:pPr>
        <w:spacing w:line="360" w:lineRule="auto"/>
        <w:ind w:right="420" w:firstLine="480" w:firstLineChars="200"/>
        <w:rPr>
          <w:rFonts w:ascii="宋体" w:hAnsi="宋体" w:cs="宋体"/>
          <w:sz w:val="24"/>
        </w:rPr>
      </w:pPr>
      <w:r>
        <w:rPr>
          <w:rFonts w:hint="eastAsia" w:ascii="宋体" w:hAnsi="宋体" w:cs="宋体"/>
          <w:sz w:val="24"/>
        </w:rPr>
        <w:t>注：</w:t>
      </w:r>
    </w:p>
    <w:p w14:paraId="2094AD3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89CECDC">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F844C1">
      <w:pPr>
        <w:spacing w:line="360" w:lineRule="auto"/>
        <w:jc w:val="center"/>
        <w:rPr>
          <w:rFonts w:ascii="宋体" w:hAnsi="宋体" w:cs="宋体"/>
          <w:b/>
          <w:sz w:val="32"/>
          <w:szCs w:val="32"/>
        </w:rPr>
      </w:pPr>
    </w:p>
    <w:p w14:paraId="70B24CCB">
      <w:pPr>
        <w:spacing w:line="360" w:lineRule="auto"/>
        <w:jc w:val="center"/>
        <w:rPr>
          <w:rFonts w:ascii="宋体" w:hAnsi="宋体" w:cs="宋体"/>
          <w:b/>
          <w:sz w:val="32"/>
          <w:szCs w:val="32"/>
        </w:rPr>
      </w:pPr>
    </w:p>
    <w:p w14:paraId="07ECE7C0">
      <w:pPr>
        <w:spacing w:line="360" w:lineRule="auto"/>
        <w:jc w:val="center"/>
        <w:rPr>
          <w:rFonts w:ascii="宋体" w:hAnsi="宋体" w:cs="宋体"/>
          <w:b/>
          <w:sz w:val="32"/>
          <w:szCs w:val="32"/>
        </w:rPr>
      </w:pPr>
    </w:p>
    <w:p w14:paraId="4B5BAF04">
      <w:pPr>
        <w:spacing w:line="360" w:lineRule="auto"/>
        <w:jc w:val="center"/>
        <w:rPr>
          <w:rFonts w:ascii="宋体" w:hAnsi="宋体" w:cs="宋体"/>
          <w:b/>
          <w:sz w:val="32"/>
          <w:szCs w:val="32"/>
        </w:rPr>
      </w:pPr>
    </w:p>
    <w:p w14:paraId="58BE805C">
      <w:pPr>
        <w:spacing w:line="360" w:lineRule="auto"/>
        <w:jc w:val="center"/>
        <w:rPr>
          <w:rFonts w:ascii="宋体" w:hAnsi="宋体" w:cs="宋体"/>
          <w:b/>
          <w:sz w:val="32"/>
          <w:szCs w:val="32"/>
        </w:rPr>
      </w:pPr>
    </w:p>
    <w:p w14:paraId="3874D841">
      <w:pPr>
        <w:spacing w:line="360" w:lineRule="auto"/>
        <w:jc w:val="center"/>
        <w:rPr>
          <w:rFonts w:ascii="宋体" w:hAnsi="宋体" w:cs="宋体"/>
          <w:b/>
          <w:sz w:val="32"/>
          <w:szCs w:val="32"/>
        </w:rPr>
      </w:pPr>
    </w:p>
    <w:p w14:paraId="078B89EE">
      <w:pPr>
        <w:spacing w:line="360" w:lineRule="auto"/>
        <w:jc w:val="center"/>
        <w:rPr>
          <w:rFonts w:ascii="宋体" w:hAnsi="宋体" w:cs="宋体"/>
          <w:b/>
          <w:sz w:val="32"/>
          <w:szCs w:val="32"/>
        </w:rPr>
      </w:pPr>
    </w:p>
    <w:p w14:paraId="4B2F0DEA">
      <w:pPr>
        <w:spacing w:line="360" w:lineRule="auto"/>
        <w:jc w:val="center"/>
        <w:rPr>
          <w:rFonts w:ascii="宋体" w:hAnsi="宋体" w:cs="宋体"/>
          <w:b/>
          <w:sz w:val="32"/>
          <w:szCs w:val="32"/>
        </w:rPr>
      </w:pPr>
    </w:p>
    <w:p w14:paraId="6296A3BA">
      <w:pPr>
        <w:spacing w:line="360" w:lineRule="auto"/>
        <w:jc w:val="center"/>
        <w:rPr>
          <w:rFonts w:ascii="宋体" w:hAnsi="宋体" w:cs="宋体"/>
          <w:b/>
          <w:sz w:val="32"/>
          <w:szCs w:val="32"/>
        </w:rPr>
      </w:pPr>
    </w:p>
    <w:p w14:paraId="4AD33727">
      <w:pPr>
        <w:spacing w:line="360" w:lineRule="auto"/>
        <w:jc w:val="center"/>
        <w:rPr>
          <w:rFonts w:ascii="宋体" w:hAnsi="宋体" w:cs="宋体"/>
          <w:b/>
          <w:sz w:val="32"/>
          <w:szCs w:val="32"/>
        </w:rPr>
      </w:pPr>
    </w:p>
    <w:p w14:paraId="2236C3C3">
      <w:pPr>
        <w:spacing w:line="360" w:lineRule="auto"/>
        <w:jc w:val="center"/>
        <w:rPr>
          <w:rFonts w:ascii="宋体" w:hAnsi="宋体" w:cs="宋体"/>
          <w:b/>
          <w:sz w:val="32"/>
          <w:szCs w:val="32"/>
        </w:rPr>
      </w:pPr>
    </w:p>
    <w:p w14:paraId="76DA5244">
      <w:pPr>
        <w:spacing w:line="360" w:lineRule="auto"/>
        <w:jc w:val="center"/>
        <w:rPr>
          <w:rFonts w:ascii="宋体" w:hAnsi="宋体" w:cs="宋体"/>
          <w:b/>
          <w:sz w:val="32"/>
          <w:szCs w:val="32"/>
        </w:rPr>
      </w:pPr>
    </w:p>
    <w:p w14:paraId="2BB73121">
      <w:pPr>
        <w:spacing w:line="360" w:lineRule="auto"/>
        <w:jc w:val="center"/>
        <w:rPr>
          <w:rFonts w:ascii="宋体" w:hAnsi="宋体" w:cs="宋体"/>
          <w:b/>
          <w:sz w:val="32"/>
          <w:szCs w:val="32"/>
        </w:rPr>
      </w:pPr>
    </w:p>
    <w:p w14:paraId="0C6AFC9A">
      <w:pPr>
        <w:spacing w:line="360" w:lineRule="auto"/>
        <w:jc w:val="center"/>
        <w:rPr>
          <w:rFonts w:ascii="宋体" w:hAnsi="宋体" w:cs="宋体"/>
          <w:b/>
          <w:sz w:val="32"/>
          <w:szCs w:val="32"/>
        </w:rPr>
      </w:pPr>
    </w:p>
    <w:p w14:paraId="03ED74F7">
      <w:pPr>
        <w:spacing w:line="360" w:lineRule="auto"/>
        <w:jc w:val="center"/>
        <w:rPr>
          <w:rFonts w:ascii="宋体" w:hAnsi="宋体" w:cs="宋体"/>
          <w:b/>
          <w:sz w:val="32"/>
          <w:szCs w:val="32"/>
        </w:rPr>
      </w:pPr>
    </w:p>
    <w:p w14:paraId="4D9AA164">
      <w:pPr>
        <w:spacing w:line="360" w:lineRule="auto"/>
        <w:jc w:val="center"/>
        <w:rPr>
          <w:rFonts w:ascii="宋体" w:hAnsi="宋体" w:cs="宋体"/>
          <w:b/>
          <w:sz w:val="32"/>
          <w:szCs w:val="32"/>
        </w:rPr>
      </w:pPr>
    </w:p>
    <w:p w14:paraId="4488B428">
      <w:pPr>
        <w:spacing w:line="360" w:lineRule="auto"/>
        <w:jc w:val="center"/>
        <w:rPr>
          <w:rFonts w:ascii="宋体" w:hAnsi="宋体" w:cs="宋体"/>
          <w:b/>
          <w:sz w:val="32"/>
          <w:szCs w:val="32"/>
        </w:rPr>
      </w:pPr>
    </w:p>
    <w:p w14:paraId="70DFB9B0">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8FF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8533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5B28">
    <w:pPr>
      <w:pStyle w:val="39"/>
      <w:framePr w:wrap="around" w:vAnchor="text" w:hAnchor="margin" w:xAlign="right" w:y="1"/>
      <w:rPr>
        <w:rStyle w:val="72"/>
      </w:rPr>
    </w:pPr>
    <w:r>
      <w:fldChar w:fldCharType="begin"/>
    </w:r>
    <w:r>
      <w:rPr>
        <w:rStyle w:val="72"/>
      </w:rPr>
      <w:instrText xml:space="preserve">PAGE  </w:instrText>
    </w:r>
    <w:r>
      <w:fldChar w:fldCharType="end"/>
    </w:r>
  </w:p>
  <w:p w14:paraId="3673B9D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236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31845147"/>
    <w:bookmarkStart w:id="557" w:name="_Toc164085800"/>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BC8B">
    <w:pPr>
      <w:pStyle w:val="39"/>
      <w:framePr w:wrap="around" w:vAnchor="text" w:hAnchor="margin" w:xAlign="right" w:y="1"/>
      <w:rPr>
        <w:rStyle w:val="72"/>
      </w:rPr>
    </w:pPr>
    <w:r>
      <w:fldChar w:fldCharType="begin"/>
    </w:r>
    <w:r>
      <w:rPr>
        <w:rStyle w:val="72"/>
      </w:rPr>
      <w:instrText xml:space="preserve">PAGE  </w:instrText>
    </w:r>
    <w:r>
      <w:fldChar w:fldCharType="end"/>
    </w:r>
  </w:p>
  <w:p w14:paraId="113A949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7888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492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1F298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54C4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3883EF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10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6CA205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066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ABB305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232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D67C8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17F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64B11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03F7">
    <w:pPr>
      <w:pStyle w:val="40"/>
      <w:pBdr>
        <w:bottom w:val="single" w:color="auto" w:sz="6" w:space="4"/>
      </w:pBdr>
      <w:jc w:val="right"/>
    </w:pPr>
    <w:r>
      <w:t></w:t>
    </w:r>
    <w:r>
      <w:rPr>
        <w:rFonts w:hint="eastAsia"/>
      </w:rPr>
      <w:t xml:space="preserve">             </w:t>
    </w:r>
    <w:r>
      <w:t>杭州市政府采购公开招标文件</w:t>
    </w:r>
  </w:p>
  <w:p w14:paraId="31FF17B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B3373">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EF7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84649">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FE6B">
    <w:pPr>
      <w:pStyle w:val="40"/>
    </w:pPr>
    <w:r>
      <w:t></w:t>
    </w:r>
    <w:r>
      <w:rPr>
        <w:rFonts w:hint="eastAsia"/>
      </w:rPr>
      <w:t xml:space="preserve">         </w:t>
    </w:r>
  </w:p>
  <w:p w14:paraId="64371CB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CE1B">
    <w:pPr>
      <w:pStyle w:val="40"/>
      <w:rPr>
        <w:rFonts w:ascii="仿宋_GB2312" w:eastAsia="仿宋_GB2312"/>
        <w:b/>
        <w:i/>
        <w:u w:val="single"/>
      </w:rPr>
    </w:pPr>
    <w:r>
      <w:t></w:t>
    </w:r>
    <w:r>
      <w:rPr>
        <w:rFonts w:hint="eastAsia"/>
      </w:rPr>
      <w:t xml:space="preserve">                                                </w:t>
    </w:r>
    <w:r>
      <w:t xml:space="preserve"> 杭州市政府采购公开招标文件</w:t>
    </w:r>
  </w:p>
  <w:p w14:paraId="79EC8A5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D9B1">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C008">
    <w:pPr>
      <w:pStyle w:val="40"/>
      <w:jc w:val="right"/>
      <w:rPr>
        <w:rFonts w:ascii="仿宋_GB2312" w:eastAsia="仿宋_GB2312"/>
        <w:b/>
        <w:i/>
        <w:u w:val="single"/>
      </w:rPr>
    </w:pPr>
    <w:r>
      <w:rPr>
        <w:rFonts w:hint="eastAsia"/>
      </w:rPr>
      <w:t xml:space="preserve">                                  </w:t>
    </w:r>
    <w:r>
      <w:t>杭州市政府采购公开招标文件</w:t>
    </w:r>
  </w:p>
  <w:p w14:paraId="17AFE78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736A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1129">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071D3"/>
    <w:multiLevelType w:val="singleLevel"/>
    <w:tmpl w:val="9CD071D3"/>
    <w:lvl w:ilvl="0" w:tentative="0">
      <w:start w:val="1"/>
      <w:numFmt w:val="decimal"/>
      <w:suff w:val="nothing"/>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8203BFF"/>
    <w:multiLevelType w:val="singleLevel"/>
    <w:tmpl w:val="48203BFF"/>
    <w:lvl w:ilvl="0" w:tentative="0">
      <w:start w:val="1"/>
      <w:numFmt w:val="decimal"/>
      <w:suff w:val="nothing"/>
      <w:lvlText w:val="（%1）"/>
      <w:lvlJc w:val="left"/>
    </w:lvl>
  </w:abstractNum>
  <w:abstractNum w:abstractNumId="4">
    <w:nsid w:val="5BC1B4A9"/>
    <w:multiLevelType w:val="singleLevel"/>
    <w:tmpl w:val="5BC1B4A9"/>
    <w:lvl w:ilvl="0" w:tentative="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mM1MWEzNTM1MzlkYTUwYWQ5NWQzMWRiZjNhZ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402"/>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5A1946"/>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B73E8"/>
    <w:rsid w:val="0CE618DF"/>
    <w:rsid w:val="0CFE707A"/>
    <w:rsid w:val="0D063BDA"/>
    <w:rsid w:val="0D08375F"/>
    <w:rsid w:val="0D184CFB"/>
    <w:rsid w:val="0D1A2A5B"/>
    <w:rsid w:val="0D30202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CC752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E4E6C"/>
    <w:rsid w:val="1C88086E"/>
    <w:rsid w:val="1D016366"/>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F645B6"/>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22B98"/>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9208C9"/>
    <w:rsid w:val="28333E1D"/>
    <w:rsid w:val="28454BD6"/>
    <w:rsid w:val="28455253"/>
    <w:rsid w:val="28551971"/>
    <w:rsid w:val="285B1C53"/>
    <w:rsid w:val="289F7086"/>
    <w:rsid w:val="28C32028"/>
    <w:rsid w:val="28CC490F"/>
    <w:rsid w:val="28DE40AA"/>
    <w:rsid w:val="29345E77"/>
    <w:rsid w:val="294C65AD"/>
    <w:rsid w:val="29806583"/>
    <w:rsid w:val="298B3C4C"/>
    <w:rsid w:val="29D46E34"/>
    <w:rsid w:val="29F26D24"/>
    <w:rsid w:val="29F660A7"/>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803D25"/>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657A8D"/>
    <w:rsid w:val="34950E68"/>
    <w:rsid w:val="34986E94"/>
    <w:rsid w:val="34AF62C9"/>
    <w:rsid w:val="34CB4388"/>
    <w:rsid w:val="34FA6E12"/>
    <w:rsid w:val="354B7628"/>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91FD3"/>
    <w:rsid w:val="3C471448"/>
    <w:rsid w:val="3C5F759A"/>
    <w:rsid w:val="3C6C525A"/>
    <w:rsid w:val="3CAE592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C5C85"/>
    <w:rsid w:val="3F1D1096"/>
    <w:rsid w:val="3F2F0234"/>
    <w:rsid w:val="3F6363FE"/>
    <w:rsid w:val="3F756B8F"/>
    <w:rsid w:val="3F95482B"/>
    <w:rsid w:val="4019356B"/>
    <w:rsid w:val="40592157"/>
    <w:rsid w:val="406E1CAE"/>
    <w:rsid w:val="40A0133A"/>
    <w:rsid w:val="40AC4C61"/>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3139B"/>
    <w:rsid w:val="4E793892"/>
    <w:rsid w:val="4E800872"/>
    <w:rsid w:val="4EC569ED"/>
    <w:rsid w:val="4ED50EA1"/>
    <w:rsid w:val="4EEC050C"/>
    <w:rsid w:val="4F104EC3"/>
    <w:rsid w:val="4F47354A"/>
    <w:rsid w:val="4F911C54"/>
    <w:rsid w:val="4FE5544C"/>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B1384B"/>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C37FD4"/>
    <w:rsid w:val="56FF6D08"/>
    <w:rsid w:val="57032A2C"/>
    <w:rsid w:val="570F5219"/>
    <w:rsid w:val="575D12B5"/>
    <w:rsid w:val="57610A87"/>
    <w:rsid w:val="577B1140"/>
    <w:rsid w:val="577B7F21"/>
    <w:rsid w:val="577C67B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172229"/>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80834"/>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56323"/>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E0447"/>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5B3540"/>
    <w:rsid w:val="71D43752"/>
    <w:rsid w:val="71F1796A"/>
    <w:rsid w:val="72154626"/>
    <w:rsid w:val="72262B5D"/>
    <w:rsid w:val="72283FF7"/>
    <w:rsid w:val="722E7212"/>
    <w:rsid w:val="723A0474"/>
    <w:rsid w:val="725923E4"/>
    <w:rsid w:val="72864BF7"/>
    <w:rsid w:val="729023FC"/>
    <w:rsid w:val="7399281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C5A2A"/>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33907</Words>
  <Characters>35945</Characters>
  <Lines>279</Lines>
  <Paragraphs>78</Paragraphs>
  <TotalTime>15</TotalTime>
  <ScaleCrop>false</ScaleCrop>
  <LinksUpToDate>false</LinksUpToDate>
  <CharactersWithSpaces>41263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ohyes</cp:lastModifiedBy>
  <cp:lastPrinted>2021-12-27T11:06:00Z</cp:lastPrinted>
  <dcterms:modified xsi:type="dcterms:W3CDTF">2024-09-19T02:12:17Z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