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68DC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83" w:hRule="atLeast"/>
        </w:trPr>
        <w:tc>
          <w:tcPr>
            <w:tcW w:w="9286" w:type="dxa"/>
          </w:tcPr>
          <w:p w14:paraId="1C3483CD">
            <w:pPr>
              <w:keepNext w:val="0"/>
              <w:keepLines w:val="0"/>
              <w:suppressLineNumbers w:val="0"/>
              <w:adjustRightInd/>
              <w:spacing w:before="0" w:beforeAutospacing="0" w:after="0" w:afterAutospacing="0" w:line="360" w:lineRule="auto"/>
              <w:ind w:left="0" w:right="0"/>
              <w:jc w:val="center"/>
              <w:rPr>
                <w:rFonts w:hint="eastAsia" w:ascii="宋体" w:hAnsi="宋体" w:cs="宋体"/>
                <w:color w:val="auto"/>
                <w:sz w:val="48"/>
                <w:szCs w:val="48"/>
                <w:highlight w:val="none"/>
                <w:vertAlign w:val="baseline"/>
              </w:rPr>
            </w:pPr>
          </w:p>
        </w:tc>
      </w:tr>
      <w:tr w14:paraId="36BFC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6A2B6D4B">
            <w:pPr>
              <w:keepNext w:val="0"/>
              <w:keepLines w:val="0"/>
              <w:suppressLineNumbers w:val="0"/>
              <w:adjustRightInd/>
              <w:spacing w:before="0" w:beforeAutospacing="0" w:after="0" w:afterAutospacing="0" w:line="360" w:lineRule="auto"/>
              <w:ind w:left="0" w:right="0"/>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杭州市委党校萧山分校新校园建设项目空调政府采购项目</w:t>
            </w:r>
          </w:p>
        </w:tc>
      </w:tr>
      <w:tr w14:paraId="10ED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3F5D9225">
            <w:pPr>
              <w:keepNext w:val="0"/>
              <w:keepLines w:val="0"/>
              <w:suppressLineNumbers w:val="0"/>
              <w:adjustRightInd/>
              <w:spacing w:before="0" w:beforeAutospacing="0" w:after="0" w:afterAutospacing="0" w:line="360" w:lineRule="auto"/>
              <w:ind w:left="0" w:right="0"/>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招标文件</w:t>
            </w:r>
          </w:p>
        </w:tc>
      </w:tr>
      <w:tr w14:paraId="6269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3D0469ED">
            <w:pPr>
              <w:keepNext w:val="0"/>
              <w:keepLines w:val="0"/>
              <w:suppressLineNumbers w:val="0"/>
              <w:adjustRightInd/>
              <w:spacing w:before="0" w:beforeAutospacing="0" w:after="0" w:afterAutospacing="0" w:line="360" w:lineRule="auto"/>
              <w:ind w:left="0" w:right="0"/>
              <w:jc w:val="center"/>
              <w:rPr>
                <w:rFonts w:hint="eastAsia" w:ascii="宋体" w:hAnsi="宋体" w:cs="宋体"/>
                <w:color w:val="auto"/>
                <w:sz w:val="48"/>
                <w:szCs w:val="48"/>
                <w:highlight w:val="none"/>
                <w:vertAlign w:val="baseline"/>
              </w:rPr>
            </w:pPr>
            <w:r>
              <w:rPr>
                <w:rFonts w:hint="eastAsia" w:ascii="宋体" w:hAnsi="宋体" w:cs="宋体"/>
                <w:b/>
                <w:color w:val="auto"/>
                <w:sz w:val="44"/>
                <w:szCs w:val="44"/>
                <w:highlight w:val="none"/>
              </w:rPr>
              <w:t>（电子招投标）</w:t>
            </w:r>
          </w:p>
        </w:tc>
      </w:tr>
      <w:tr w14:paraId="1D0B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0E7DEC81">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48"/>
                <w:szCs w:val="48"/>
                <w:highlight w:val="none"/>
                <w:vertAlign w:val="baseli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XZCG2025-GK-ZCY024</w:t>
            </w:r>
          </w:p>
        </w:tc>
      </w:tr>
      <w:tr w14:paraId="2067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6059FBA6">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48"/>
                <w:szCs w:val="48"/>
                <w:highlight w:val="none"/>
                <w:vertAlign w:val="baseline"/>
              </w:rPr>
            </w:pPr>
            <w:r>
              <w:rPr>
                <w:rFonts w:hint="eastAsia" w:ascii="宋体" w:hAnsi="宋体" w:cs="宋体"/>
                <w:color w:val="auto"/>
                <w:sz w:val="32"/>
                <w:szCs w:val="32"/>
                <w:highlight w:val="none"/>
              </w:rPr>
              <w:t>中共杭州市委党校萧山区分校</w:t>
            </w:r>
          </w:p>
        </w:tc>
      </w:tr>
      <w:tr w14:paraId="3AF9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45CB0DF6">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eastAsia="zh-CN"/>
              </w:rPr>
              <w:t>杭州市公共资源交易中心萧山分中心</w:t>
            </w:r>
          </w:p>
        </w:tc>
      </w:tr>
      <w:tr w14:paraId="436B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195C4399">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4</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3</w:t>
            </w:r>
            <w:r>
              <w:rPr>
                <w:rFonts w:hint="eastAsia" w:ascii="宋体" w:hAnsi="宋体" w:cs="宋体"/>
                <w:bCs/>
                <w:color w:val="auto"/>
                <w:sz w:val="32"/>
                <w:szCs w:val="32"/>
                <w:highlight w:val="none"/>
              </w:rPr>
              <w:t>日</w:t>
            </w:r>
          </w:p>
        </w:tc>
      </w:tr>
    </w:tbl>
    <w:p w14:paraId="691FEFAE">
      <w:pPr>
        <w:rPr>
          <w:rFonts w:hint="eastAsia"/>
          <w:color w:val="auto"/>
          <w:highlight w:val="none"/>
        </w:rPr>
      </w:pPr>
      <w:r>
        <w:rPr>
          <w:rFonts w:hint="eastAsia"/>
          <w:color w:val="auto"/>
          <w:highlight w:val="none"/>
        </w:rPr>
        <w:br w:type="page"/>
      </w:r>
    </w:p>
    <w:p w14:paraId="468634C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E018E1D">
      <w:pPr>
        <w:spacing w:line="360" w:lineRule="auto"/>
        <w:rPr>
          <w:rFonts w:ascii="宋体" w:hAnsi="宋体" w:cs="宋体"/>
          <w:color w:val="auto"/>
          <w:sz w:val="32"/>
          <w:szCs w:val="32"/>
          <w:highlight w:val="none"/>
        </w:rPr>
      </w:pPr>
    </w:p>
    <w:p w14:paraId="4AF23128">
      <w:pPr>
        <w:spacing w:line="360" w:lineRule="auto"/>
        <w:rPr>
          <w:rFonts w:ascii="宋体" w:hAnsi="宋体" w:cs="宋体"/>
          <w:color w:val="auto"/>
          <w:sz w:val="32"/>
          <w:szCs w:val="32"/>
          <w:highlight w:val="none"/>
        </w:rPr>
      </w:pPr>
    </w:p>
    <w:p w14:paraId="7C317F6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D2D17D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CF82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FB6EB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A53286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EB2004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3255EDF">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167320EC">
      <w:pPr>
        <w:adjustRightInd/>
        <w:spacing w:line="360" w:lineRule="auto"/>
        <w:jc w:val="center"/>
        <w:outlineLvl w:val="0"/>
        <w:rPr>
          <w:rFonts w:ascii="宋体" w:hAnsi="宋体" w:cs="宋体"/>
          <w:b/>
          <w:color w:val="auto"/>
          <w:sz w:val="36"/>
          <w:szCs w:val="20"/>
          <w:highlight w:val="none"/>
        </w:rPr>
      </w:pPr>
      <w:bookmarkStart w:id="0" w:name="_Hlt74728647"/>
      <w:bookmarkEnd w:id="0"/>
      <w:bookmarkStart w:id="1" w:name="_Hlt74729822"/>
      <w:bookmarkEnd w:id="1"/>
      <w:bookmarkStart w:id="2" w:name="_Hlt74649545"/>
      <w:bookmarkEnd w:id="2"/>
      <w:bookmarkStart w:id="3" w:name="_Hlt74707423"/>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6D25F3A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56F20C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杭州市委党校萧山分校新校园建设项目空调政府采购项目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24</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A8F803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91B925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XZCG2025-GK-ZCY024</w:t>
      </w:r>
    </w:p>
    <w:p w14:paraId="067ADF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杭州市委党校萧山分校新校园建设项目空调政府采购项目</w:t>
      </w:r>
    </w:p>
    <w:p w14:paraId="10392E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2145100</w:t>
      </w:r>
    </w:p>
    <w:p w14:paraId="6F3F9F4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2145100</w:t>
      </w:r>
    </w:p>
    <w:p w14:paraId="6CAB9307">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杭州市委党校萧山分校新校园建设项目空调政府采购项目</w:t>
      </w:r>
      <w:r>
        <w:rPr>
          <w:rFonts w:hint="eastAsia" w:hAnsi="宋体" w:cs="宋体"/>
          <w:bCs/>
          <w:snapToGrid/>
          <w:color w:val="auto"/>
          <w:kern w:val="2"/>
          <w:sz w:val="24"/>
          <w:szCs w:val="24"/>
          <w:highlight w:val="none"/>
          <w:lang w:val="en-US" w:eastAsia="zh-CN"/>
        </w:rPr>
        <w:t xml:space="preserve"> </w:t>
      </w:r>
      <w:r>
        <w:rPr>
          <w:rFonts w:hint="eastAsia" w:hAnsi="宋体" w:cs="宋体"/>
          <w:bCs/>
          <w:snapToGrid/>
          <w:color w:val="auto"/>
          <w:kern w:val="2"/>
          <w:sz w:val="24"/>
          <w:szCs w:val="24"/>
          <w:highlight w:val="none"/>
        </w:rPr>
        <w:t>主要内容：空调采购。</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AB75ADE">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p>
    <w:p w14:paraId="54FD82E7">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65BAD5D2">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088C7E0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355E62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00DC9B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EB47AA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284CBF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848595A">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56147"/>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13AEF699">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5998"/>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732344D2">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63126"/>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7D1E3328">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2EB7CA33">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14BE4DFC">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7817E87D">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，该特定条件的法律法规据：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D62304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ABA0E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8F5AC3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4DD8A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8ACF18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11817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377692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9AB727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9BF2E7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4D2B2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64407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BB9B45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41571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7A1178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C3692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AE9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8209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A931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E0372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A41FC0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06A9B49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名    称：中共杭州市委党校萧山区分校 </w:t>
      </w:r>
    </w:p>
    <w:p w14:paraId="7AD33A0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地    址：萧山区城厢街道文化路263至269号       </w:t>
      </w:r>
    </w:p>
    <w:p w14:paraId="5960B1A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6F010C8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项目联系人（询问）：陈永  </w:t>
      </w:r>
    </w:p>
    <w:p w14:paraId="4A22FE5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项目联系方式（询问）：13867164386 </w:t>
      </w:r>
    </w:p>
    <w:p w14:paraId="29FBCF7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质疑联系人：高</w:t>
      </w:r>
      <w:r>
        <w:rPr>
          <w:rFonts w:hint="eastAsia" w:ascii="宋体" w:hAnsi="宋体" w:eastAsia="宋体" w:cs="宋体"/>
          <w:color w:val="auto"/>
          <w:sz w:val="24"/>
          <w:highlight w:val="none"/>
        </w:rPr>
        <w:t>磊</w:t>
      </w:r>
    </w:p>
    <w:p w14:paraId="4C8FCB1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质疑联系方式：13588254553</w:t>
      </w:r>
      <w:r>
        <w:rPr>
          <w:rFonts w:hint="eastAsia" w:ascii="宋体" w:hAnsi="宋体" w:cs="宋体"/>
          <w:color w:val="auto"/>
          <w:sz w:val="24"/>
          <w:highlight w:val="none"/>
          <w:lang w:val="en-US" w:eastAsia="zh-CN"/>
        </w:rPr>
        <w:t>（请通过以下路径在线提起质疑：政采云-项目采购-询问质疑投诉-质疑列表）</w:t>
      </w:r>
    </w:p>
    <w:p w14:paraId="3FABFF8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E72E6F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杭州市公共资源交易中心萧山分中心</w:t>
      </w:r>
    </w:p>
    <w:p w14:paraId="39265FE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杭州市萧山区博学路</w:t>
      </w:r>
      <w:r>
        <w:rPr>
          <w:rFonts w:hint="eastAsia" w:ascii="宋体" w:hAnsi="宋体" w:cs="宋体"/>
          <w:color w:val="auto"/>
          <w:sz w:val="24"/>
          <w:highlight w:val="none"/>
          <w:lang w:val="en-US" w:eastAsia="zh-CN"/>
        </w:rPr>
        <w:t>618号4楼</w:t>
      </w:r>
    </w:p>
    <w:p w14:paraId="35A8E33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4B7278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吴工</w:t>
      </w:r>
    </w:p>
    <w:p w14:paraId="1B67800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0571-89615409</w:t>
      </w:r>
    </w:p>
    <w:p w14:paraId="10C3582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何女士</w:t>
      </w:r>
    </w:p>
    <w:p w14:paraId="18E6763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质疑联系方式：0571-896154</w:t>
      </w:r>
      <w:r>
        <w:rPr>
          <w:rFonts w:hint="eastAsia" w:ascii="宋体" w:hAnsi="宋体" w:cs="宋体"/>
          <w:color w:val="auto"/>
          <w:sz w:val="24"/>
          <w:highlight w:val="none"/>
          <w:lang w:val="en-US" w:eastAsia="zh-CN"/>
        </w:rPr>
        <w:t>30（请通过以下路径在线提起质疑：政采云-项目采购-询问质疑投诉-质疑列表）</w:t>
      </w:r>
    </w:p>
    <w:p w14:paraId="29A4421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17D527C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7747E0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6E5C6AA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3E65F13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朱女士、王女士</w:t>
      </w:r>
    </w:p>
    <w:p w14:paraId="0203DCC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7C10BB2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5FBC5B6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0"/>
        <w:jc w:val="left"/>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517D1C6">
      <w:pPr>
        <w:pStyle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CA问题联系电话（人工）：汇信CA 400-888-4636；天谷CA 400-087-8198。</w:t>
      </w:r>
    </w:p>
    <w:p w14:paraId="66CAC9E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DBB7C8C">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7E92FC2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89AD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1CEA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B58E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CD2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42CD3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4ABDB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78E81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DABAE">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rPr>
              <w:t>核心产品为：</w:t>
            </w:r>
            <w:r>
              <w:rPr>
                <w:rFonts w:hint="eastAsia" w:ascii="宋体" w:hAnsi="宋体" w:cs="宋体"/>
                <w:color w:val="auto"/>
                <w:sz w:val="24"/>
                <w:szCs w:val="24"/>
                <w:highlight w:val="none"/>
                <w:u w:val="single"/>
              </w:rPr>
              <w:t>序号8：2HP分体空调风管机(一拖一)</w:t>
            </w:r>
            <w:r>
              <w:rPr>
                <w:rFonts w:hint="eastAsia" w:ascii="宋体" w:hAnsi="宋体" w:cs="宋体"/>
                <w:color w:val="auto"/>
                <w:sz w:val="24"/>
                <w:szCs w:val="24"/>
                <w:highlight w:val="none"/>
              </w:rPr>
              <w:t>。</w:t>
            </w:r>
          </w:p>
        </w:tc>
      </w:tr>
      <w:tr w14:paraId="4163C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EE92B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6C220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FC3BDB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rPr>
              <w:t>招标文件第三部分采购需求-二、招标需求-一）技术需求-需求清单序号1-9</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 xml:space="preserve"> 工业 </w:t>
            </w:r>
            <w:r>
              <w:rPr>
                <w:rFonts w:hint="eastAsia" w:ascii="宋体" w:hAnsi="宋体" w:eastAsia="宋体" w:cs="宋体"/>
                <w:color w:val="auto"/>
                <w:sz w:val="24"/>
                <w:szCs w:val="24"/>
                <w:highlight w:val="none"/>
              </w:rPr>
              <w:t>行业；</w:t>
            </w:r>
          </w:p>
          <w:p w14:paraId="60F1C33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6825C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13EA5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36234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1A3E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59485FB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w:t>
            </w:r>
            <w:r>
              <w:rPr>
                <w:rFonts w:hint="eastAsia"/>
                <w:color w:val="auto"/>
                <w:sz w:val="24"/>
                <w:szCs w:val="24"/>
                <w:highlight w:val="none"/>
                <w:u w:val="single"/>
              </w:rPr>
              <w:t xml:space="preserve">    </w:t>
            </w:r>
            <w:r>
              <w:rPr>
                <w:rFonts w:hint="eastAsia"/>
                <w:color w:val="auto"/>
                <w:sz w:val="24"/>
                <w:szCs w:val="24"/>
                <w:highlight w:val="none"/>
              </w:rPr>
              <w:t>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4E3A1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9379E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09F1F7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7BC0C65">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default"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运输 </w:t>
            </w:r>
            <w:r>
              <w:rPr>
                <w:rFonts w:hint="eastAsia" w:ascii="宋体" w:hAnsi="宋体" w:cs="宋体"/>
                <w:color w:val="auto"/>
                <w:sz w:val="24"/>
                <w:szCs w:val="24"/>
                <w:highlight w:val="none"/>
              </w:rPr>
              <w:t>工作分包。</w:t>
            </w:r>
          </w:p>
          <w:p w14:paraId="7407DC0E">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ascii="宋体" w:hAnsi="宋体" w:cs="宋体"/>
                <w:color w:val="auto"/>
                <w:sz w:val="24"/>
                <w:szCs w:val="24"/>
                <w:highlight w:val="none"/>
              </w:rPr>
            </w:pP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4796CEA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049A9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0362A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6AA5B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EFFB8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ascii="宋体" w:hAnsi="宋体" w:cs="宋体"/>
                <w:color w:val="auto"/>
                <w:sz w:val="24"/>
                <w:highlight w:val="none"/>
              </w:rPr>
            </w:pPr>
            <w:sdt>
              <w:sdtPr>
                <w:rPr>
                  <w:rFonts w:hint="eastAsia" w:ascii="宋体" w:hAnsi="宋体" w:cs="宋体"/>
                  <w:color w:val="auto"/>
                  <w:kern w:val="0"/>
                  <w:sz w:val="24"/>
                  <w:highlight w:val="none"/>
                </w:rPr>
                <w:id w:val="1474763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A78895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80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6E34D6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ascii="宋体" w:hAnsi="宋体" w:cs="宋体"/>
                <w:color w:val="auto"/>
                <w:sz w:val="24"/>
                <w:szCs w:val="24"/>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7AA6D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A8620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F1E4F4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AC8C8D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p w14:paraId="44469E1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highlight w:val="none"/>
              </w:rPr>
            </w:pPr>
            <w:sdt>
              <w:sdtPr>
                <w:rPr>
                  <w:rFonts w:hint="eastAsia"/>
                  <w:color w:val="auto"/>
                  <w:sz w:val="24"/>
                  <w:szCs w:val="24"/>
                  <w:highlight w:val="none"/>
                </w:rPr>
                <w:id w:val="1026831988"/>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B要求提供。</w:t>
            </w:r>
          </w:p>
        </w:tc>
      </w:tr>
      <w:tr w14:paraId="4C3BB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29D78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22AF5A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99222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2B471AF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ascii="宋体" w:hAnsi="宋体" w:cs="宋体"/>
                <w:b/>
                <w:color w:val="auto"/>
                <w:kern w:val="0"/>
                <w:sz w:val="24"/>
                <w:szCs w:val="24"/>
                <w:highlight w:val="none"/>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224FA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auto" w:sz="4" w:space="0"/>
              <w:right w:val="single" w:color="auto" w:sz="4" w:space="0"/>
            </w:tcBorders>
            <w:vAlign w:val="center"/>
          </w:tcPr>
          <w:p w14:paraId="1780AA1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BD9CF5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E32F34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28347C1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083AE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auto" w:sz="4" w:space="0"/>
              <w:bottom w:val="single" w:color="auto" w:sz="4" w:space="0"/>
              <w:right w:val="single" w:color="auto" w:sz="4" w:space="0"/>
            </w:tcBorders>
            <w:vAlign w:val="center"/>
          </w:tcPr>
          <w:p w14:paraId="1B25678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4D5AA7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8D7C31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734EF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ADE7D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E06BE2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2884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06863A0C">
            <w:pPr>
              <w:pStyle w:val="963"/>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空调机。</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74F93628">
            <w:pPr>
              <w:pStyle w:val="963"/>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6572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2C3B69A2">
            <w:pPr>
              <w:pStyle w:val="963"/>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77067"/>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空调机</w:t>
            </w:r>
          </w:p>
          <w:p w14:paraId="484F948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default" w:ascii="宋体" w:hAnsi="宋体" w:cs="宋体"/>
                <w:color w:val="auto"/>
                <w:sz w:val="24"/>
                <w:szCs w:val="24"/>
                <w:highlight w:val="none"/>
              </w:rPr>
            </w:pPr>
            <w:sdt>
              <w:sdtPr>
                <w:rPr>
                  <w:rFonts w:hint="eastAsia" w:ascii="宋体" w:hAnsi="宋体" w:eastAsia="宋体" w:cs="宋体"/>
                  <w:color w:val="auto"/>
                  <w:kern w:val="2"/>
                  <w:sz w:val="24"/>
                  <w:szCs w:val="24"/>
                  <w:highlight w:val="none"/>
                  <w:lang w:val="en-US" w:eastAsia="zh-CN" w:bidi="ar-SA"/>
                </w:rPr>
                <w:id w:val="147451173"/>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无。</w:t>
            </w:r>
          </w:p>
        </w:tc>
      </w:tr>
      <w:tr w14:paraId="74636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EC73B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77A3A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3E3473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2FD8C40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3BA8B3A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241" w:firstLineChars="100"/>
              <w:jc w:val="left"/>
              <w:textAlignment w:val="auto"/>
              <w:rPr>
                <w:rFonts w:hint="default"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2A610A5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241" w:firstLineChars="100"/>
              <w:jc w:val="left"/>
              <w:textAlignment w:val="auto"/>
              <w:rPr>
                <w:rFonts w:hint="default"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2C313C9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241" w:firstLineChars="100"/>
              <w:textAlignment w:val="auto"/>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03BDF80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241" w:firstLineChars="100"/>
              <w:textAlignment w:val="auto"/>
              <w:rPr>
                <w:rFonts w:hint="default"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6F69A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right w:val="single" w:color="000000" w:sz="2" w:space="0"/>
            </w:tcBorders>
            <w:vAlign w:val="center"/>
          </w:tcPr>
          <w:p w14:paraId="0BE89B7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color w:val="auto"/>
                <w:sz w:val="24"/>
                <w:highlight w:val="none"/>
              </w:rPr>
            </w:pPr>
          </w:p>
          <w:p w14:paraId="251E52F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C9F691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BFF424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9BC0B9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highlight w:val="none"/>
              </w:rPr>
            </w:pPr>
            <w:r>
              <w:rPr>
                <w:rFonts w:hint="eastAsia"/>
                <w:color w:val="auto"/>
                <w:sz w:val="24"/>
                <w:szCs w:val="24"/>
                <w:highlight w:val="none"/>
              </w:rPr>
              <w:t>本项目</w:t>
            </w:r>
            <w:r>
              <w:rPr>
                <w:rFonts w:hint="default"/>
                <w:color w:val="auto"/>
                <w:sz w:val="24"/>
                <w:szCs w:val="24"/>
                <w:highlight w:val="none"/>
              </w:rPr>
              <w:t>支持</w:t>
            </w:r>
            <w:r>
              <w:rPr>
                <w:rFonts w:hint="eastAsia"/>
                <w:color w:val="auto"/>
                <w:sz w:val="24"/>
                <w:szCs w:val="24"/>
                <w:highlight w:val="none"/>
              </w:rPr>
              <w:t>《杭州市萧山区政府采购支持中小企业信用融资暂行办法》。</w:t>
            </w:r>
          </w:p>
          <w:p w14:paraId="28F4B89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highlight w:val="none"/>
              </w:rPr>
            </w:pPr>
            <w:r>
              <w:rPr>
                <w:rFonts w:hint="eastAsia"/>
                <w:color w:val="auto"/>
                <w:sz w:val="24"/>
                <w:szCs w:val="24"/>
                <w:highlight w:val="none"/>
              </w:rPr>
              <w:t>有</w:t>
            </w:r>
            <w:r>
              <w:rPr>
                <w:rFonts w:hint="default"/>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rFonts w:hint="default"/>
                <w:color w:val="auto"/>
                <w:sz w:val="24"/>
                <w:szCs w:val="24"/>
                <w:highlight w:val="none"/>
              </w:rPr>
              <w:fldChar w:fldCharType="begin"/>
            </w:r>
            <w:r>
              <w:rPr>
                <w:rFonts w:hint="default"/>
                <w:color w:val="auto"/>
                <w:sz w:val="24"/>
                <w:szCs w:val="24"/>
                <w:highlight w:val="none"/>
              </w:rPr>
              <w:instrText xml:space="preserve"> HYPERLINK "http://www.xiaoshan.gov.cn/art/2018/12/20/art_1229293109_1559514.html" </w:instrText>
            </w:r>
            <w:r>
              <w:rPr>
                <w:rFonts w:hint="default"/>
                <w:color w:val="auto"/>
                <w:sz w:val="24"/>
                <w:szCs w:val="24"/>
                <w:highlight w:val="none"/>
              </w:rPr>
              <w:fldChar w:fldCharType="separate"/>
            </w:r>
            <w:r>
              <w:rPr>
                <w:rStyle w:val="76"/>
                <w:rFonts w:hint="default" w:ascii="仿宋" w:hAnsi="仿宋" w:eastAsia="仿宋" w:cstheme="majorBidi"/>
                <w:snapToGrid/>
                <w:color w:val="auto"/>
                <w:sz w:val="24"/>
                <w:szCs w:val="24"/>
                <w:highlight w:val="none"/>
              </w:rPr>
              <w:t>http://www.xiaoshan.gov.cn/art/2018/12/20/art_1229293109_1559514.html</w:t>
            </w:r>
            <w:r>
              <w:rPr>
                <w:rStyle w:val="76"/>
                <w:rFonts w:hint="default" w:ascii="仿宋" w:hAnsi="仿宋" w:eastAsia="仿宋" w:cstheme="majorBidi"/>
                <w:snapToGrid/>
                <w:color w:val="auto"/>
                <w:sz w:val="24"/>
                <w:szCs w:val="24"/>
                <w:highlight w:val="none"/>
              </w:rPr>
              <w:fldChar w:fldCharType="end"/>
            </w:r>
          </w:p>
        </w:tc>
      </w:tr>
      <w:tr w14:paraId="470B4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A8F4F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1C3DCE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9CA0197">
            <w:pPr>
              <w:pStyle w:val="32"/>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ascii="宋体" w:hAnsi="宋体" w:eastAsia="宋体" w:cs="宋体"/>
                <w:snapToGrid w:val="0"/>
                <w:color w:val="auto"/>
                <w:kern w:val="28"/>
                <w:sz w:val="24"/>
                <w:szCs w:val="21"/>
                <w:highlight w:val="none"/>
                <w:lang w:val="en-US" w:eastAsia="zh-CN" w:bidi="ar-SA"/>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69B2B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878F1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0D26B5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52749DE">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无。</w:t>
            </w:r>
          </w:p>
        </w:tc>
      </w:tr>
      <w:tr w14:paraId="2C4AD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E2C16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CA7CAD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FF3682E">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hint="default" w:cs="仿宋_GB2312"/>
                <w:color w:val="auto"/>
                <w:sz w:val="24"/>
                <w:szCs w:val="24"/>
                <w:highlight w:val="none"/>
              </w:rPr>
              <w:t>由采购人</w:t>
            </w:r>
            <w:r>
              <w:rPr>
                <w:rFonts w:hint="eastAsia" w:cs="仿宋_GB2312"/>
                <w:color w:val="auto"/>
                <w:sz w:val="24"/>
                <w:szCs w:val="24"/>
                <w:highlight w:val="none"/>
              </w:rPr>
              <w:t>进行</w:t>
            </w:r>
            <w:r>
              <w:rPr>
                <w:rFonts w:hint="default" w:cs="仿宋_GB2312"/>
                <w:color w:val="auto"/>
                <w:sz w:val="24"/>
                <w:szCs w:val="24"/>
                <w:highlight w:val="none"/>
              </w:rPr>
              <w:t>资格文件</w:t>
            </w:r>
            <w:r>
              <w:rPr>
                <w:rFonts w:hint="eastAsia" w:cs="仿宋_GB2312"/>
                <w:color w:val="auto"/>
                <w:sz w:val="24"/>
                <w:szCs w:val="24"/>
                <w:highlight w:val="none"/>
              </w:rPr>
              <w:t>及</w:t>
            </w:r>
            <w:r>
              <w:rPr>
                <w:rFonts w:hint="default" w:cs="仿宋_GB2312"/>
                <w:color w:val="auto"/>
                <w:sz w:val="24"/>
                <w:szCs w:val="24"/>
                <w:highlight w:val="none"/>
              </w:rPr>
              <w:t>信用信息</w:t>
            </w:r>
            <w:r>
              <w:rPr>
                <w:rFonts w:hint="eastAsia" w:cs="仿宋_GB2312"/>
                <w:color w:val="auto"/>
                <w:sz w:val="24"/>
                <w:szCs w:val="24"/>
                <w:highlight w:val="none"/>
              </w:rPr>
              <w:t>查询</w:t>
            </w:r>
            <w:r>
              <w:rPr>
                <w:rFonts w:hint="default" w:cs="仿宋_GB2312"/>
                <w:color w:val="auto"/>
                <w:sz w:val="24"/>
                <w:szCs w:val="24"/>
                <w:highlight w:val="none"/>
              </w:rPr>
              <w:t>。</w:t>
            </w:r>
          </w:p>
        </w:tc>
      </w:tr>
      <w:tr w14:paraId="6F5FC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3CF72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E8DD95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F8EC34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highlight w:val="none"/>
                <w:u w:val="single"/>
              </w:rPr>
            </w:pPr>
            <w:r>
              <w:rPr>
                <w:rFonts w:hint="eastAsia"/>
                <w:color w:val="auto"/>
                <w:sz w:val="24"/>
                <w:szCs w:val="24"/>
                <w:highlight w:val="none"/>
              </w:rPr>
              <w:t>采购</w:t>
            </w:r>
            <w:r>
              <w:rPr>
                <w:rFonts w:hint="default"/>
                <w:color w:val="auto"/>
                <w:sz w:val="24"/>
                <w:szCs w:val="24"/>
                <w:highlight w:val="none"/>
              </w:rPr>
              <w:t>人、</w:t>
            </w:r>
            <w:r>
              <w:rPr>
                <w:rFonts w:hint="eastAsia"/>
                <w:color w:val="auto"/>
                <w:sz w:val="24"/>
                <w:szCs w:val="24"/>
                <w:highlight w:val="none"/>
              </w:rPr>
              <w:t>采购</w:t>
            </w:r>
            <w:r>
              <w:rPr>
                <w:rFonts w:hint="default"/>
                <w:color w:val="auto"/>
                <w:sz w:val="24"/>
                <w:szCs w:val="24"/>
                <w:highlight w:val="none"/>
              </w:rPr>
              <w:t>机构质疑接收人</w:t>
            </w:r>
            <w:r>
              <w:rPr>
                <w:rFonts w:hint="eastAsia"/>
                <w:color w:val="auto"/>
                <w:sz w:val="24"/>
                <w:szCs w:val="24"/>
                <w:highlight w:val="none"/>
              </w:rPr>
              <w:t>、联系方式</w:t>
            </w:r>
            <w:r>
              <w:rPr>
                <w:rFonts w:hint="default"/>
                <w:color w:val="auto"/>
                <w:sz w:val="24"/>
                <w:szCs w:val="24"/>
                <w:highlight w:val="none"/>
              </w:rPr>
              <w:t>：</w:t>
            </w:r>
            <w:r>
              <w:rPr>
                <w:rFonts w:hint="eastAsia"/>
                <w:color w:val="auto"/>
                <w:sz w:val="24"/>
                <w:szCs w:val="24"/>
                <w:highlight w:val="none"/>
              </w:rPr>
              <w:t>详见公告</w:t>
            </w:r>
          </w:p>
          <w:p w14:paraId="03B3302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79B1DCC3">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rFonts w:hint="default"/>
                <w:b/>
                <w:bCs/>
                <w:color w:val="auto"/>
                <w:sz w:val="24"/>
                <w:szCs w:val="24"/>
                <w:highlight w:val="none"/>
              </w:rPr>
              <w:t>采购人</w:t>
            </w:r>
            <w:r>
              <w:rPr>
                <w:rFonts w:hint="default"/>
                <w:color w:val="auto"/>
                <w:sz w:val="24"/>
                <w:szCs w:val="24"/>
                <w:highlight w:val="none"/>
              </w:rPr>
              <w:t>进行答复。</w:t>
            </w:r>
          </w:p>
          <w:p w14:paraId="1B6426E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eastAsia" w:cs="仿宋_GB2312"/>
                <w:color w:val="auto"/>
                <w:sz w:val="24"/>
                <w:szCs w:val="24"/>
                <w:highlight w:val="none"/>
              </w:rPr>
            </w:pPr>
            <w:r>
              <w:rPr>
                <w:rFonts w:hint="eastAsia"/>
                <w:color w:val="auto"/>
                <w:sz w:val="24"/>
                <w:szCs w:val="24"/>
                <w:highlight w:val="none"/>
              </w:rPr>
              <w:t>涉及</w:t>
            </w:r>
            <w:r>
              <w:rPr>
                <w:rFonts w:hint="default"/>
                <w:color w:val="auto"/>
                <w:sz w:val="24"/>
                <w:szCs w:val="24"/>
                <w:highlight w:val="none"/>
              </w:rPr>
              <w:t>流程规范性、组织程序等</w:t>
            </w:r>
            <w:r>
              <w:rPr>
                <w:rFonts w:hint="eastAsia"/>
                <w:color w:val="auto"/>
                <w:sz w:val="24"/>
                <w:szCs w:val="24"/>
                <w:highlight w:val="none"/>
              </w:rPr>
              <w:t>相关</w:t>
            </w:r>
            <w:r>
              <w:rPr>
                <w:rFonts w:hint="default"/>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rFonts w:hint="default"/>
                <w:b/>
                <w:bCs/>
                <w:color w:val="auto"/>
                <w:sz w:val="24"/>
                <w:szCs w:val="24"/>
                <w:highlight w:val="none"/>
              </w:rPr>
              <w:t>机构</w:t>
            </w:r>
            <w:r>
              <w:rPr>
                <w:rFonts w:hint="default"/>
                <w:color w:val="auto"/>
                <w:sz w:val="24"/>
                <w:szCs w:val="24"/>
                <w:highlight w:val="none"/>
              </w:rPr>
              <w:t>进行答复。</w:t>
            </w:r>
          </w:p>
        </w:tc>
      </w:tr>
      <w:tr w14:paraId="1106D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5A830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4EAF19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A3EB93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369A4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000000" w:sz="8" w:space="0"/>
              <w:right w:val="single" w:color="000000" w:sz="2" w:space="0"/>
            </w:tcBorders>
            <w:vAlign w:val="center"/>
          </w:tcPr>
          <w:p w14:paraId="54FEA34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556CA0A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5A0FFAD">
            <w:pPr>
              <w:pStyle w:val="2"/>
              <w:pageBreakBefore w:val="0"/>
              <w:suppressLineNumbers w:val="0"/>
              <w:kinsoku/>
              <w:wordWrap/>
              <w:overflowPunct/>
              <w:topLinePunct w:val="0"/>
              <w:bidi w:val="0"/>
              <w:snapToGrid w:val="0"/>
              <w:spacing w:before="0" w:beforeAutospacing="0" w:after="0" w:afterAutospacing="0" w:line="360" w:lineRule="auto"/>
              <w:ind w:left="0" w:leftChars="0" w:right="0" w:firstLine="0" w:firstLineChars="0"/>
              <w:textAlignment w:val="auto"/>
              <w:rPr>
                <w:rFonts w:hint="default"/>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0CB31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vAlign w:val="center"/>
          </w:tcPr>
          <w:p w14:paraId="2B3E817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422E15B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eastAsia" w:cs="仿宋_GB2312" w:asciiTheme="minorEastAsia" w:hAnsiTheme="minorEastAsia" w:eastAsiaTheme="minorEastAsia"/>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18F822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67CC8A38">
            <w:pPr>
              <w:pStyle w:val="2"/>
              <w:pageBreakBefore w:val="0"/>
              <w:suppressLineNumbers w:val="0"/>
              <w:kinsoku/>
              <w:wordWrap/>
              <w:overflowPunct/>
              <w:topLinePunct w:val="0"/>
              <w:bidi w:val="0"/>
              <w:snapToGrid w:val="0"/>
              <w:spacing w:before="0" w:beforeAutospacing="0" w:after="0" w:afterAutospacing="0" w:line="360" w:lineRule="auto"/>
              <w:ind w:left="0" w:leftChars="0" w:right="0" w:firstLine="0" w:firstLineChars="0"/>
              <w:textAlignment w:val="auto"/>
              <w:rPr>
                <w:rFonts w:hint="eastAsia" w:ascii="宋体" w:hAnsi="宋体" w:cs="宋体"/>
                <w:snapToGrid w:val="0"/>
                <w:color w:val="auto"/>
                <w:kern w:val="28"/>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4D5C6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tcPr>
          <w:p w14:paraId="2B1313D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2210755">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5682AF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3EEAE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tcPr>
          <w:p w14:paraId="36CF9F6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FC422F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869AF4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tr w14:paraId="45C47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left w:val="single" w:color="000000" w:sz="8" w:space="0"/>
              <w:bottom w:val="single" w:color="auto" w:sz="4" w:space="0"/>
              <w:right w:val="single" w:color="000000" w:sz="2" w:space="0"/>
            </w:tcBorders>
          </w:tcPr>
          <w:p w14:paraId="2930B79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宋体" w:hAnsi="宋体" w:cs="宋体"/>
                <w:color w:val="auto"/>
                <w:sz w:val="24"/>
                <w:highlight w:val="none"/>
              </w:rPr>
            </w:pPr>
            <w:bookmarkStart w:id="9" w:name="第三部分"/>
            <w:bookmarkStart w:id="10" w:name="_Toc164416483"/>
          </w:p>
        </w:tc>
        <w:tc>
          <w:tcPr>
            <w:tcW w:w="1843" w:type="dxa"/>
            <w:tcBorders>
              <w:left w:val="single" w:color="000000" w:sz="2" w:space="0"/>
              <w:bottom w:val="single" w:color="000000" w:sz="8" w:space="0"/>
              <w:right w:val="single" w:color="000000" w:sz="8" w:space="0"/>
            </w:tcBorders>
            <w:vAlign w:val="center"/>
          </w:tcPr>
          <w:p w14:paraId="148B36A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CB3CA2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本项目无图纸。</w:t>
            </w:r>
            <w:bookmarkStart w:id="555" w:name="_GoBack"/>
            <w:bookmarkEnd w:id="555"/>
          </w:p>
        </w:tc>
      </w:tr>
      <w:bookmarkEnd w:id="6"/>
    </w:tbl>
    <w:p w14:paraId="739AAB68">
      <w:pPr>
        <w:pageBreakBefore w:val="0"/>
        <w:kinsoku/>
        <w:wordWrap/>
        <w:overflowPunct/>
        <w:topLinePunct w:val="0"/>
        <w:bidi w:val="0"/>
        <w:snapToGrid w:val="0"/>
        <w:spacing w:beforeAutospacing="0" w:line="360" w:lineRule="auto"/>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72E90C39">
      <w:pPr>
        <w:pageBreakBefore w:val="0"/>
        <w:kinsoku/>
        <w:wordWrap/>
        <w:overflowPunct/>
        <w:topLinePunct w:val="0"/>
        <w:bidi w:val="0"/>
        <w:adjustRightInd/>
        <w:snapToGrid w:val="0"/>
        <w:spacing w:beforeAutospacing="0" w:line="360"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F2D6A64">
      <w:pPr>
        <w:pageBreakBefore w:val="0"/>
        <w:kinsoku/>
        <w:wordWrap/>
        <w:overflowPunct/>
        <w:topLinePunct w:val="0"/>
        <w:bidi w:val="0"/>
        <w:snapToGrid w:val="0"/>
        <w:spacing w:beforeAutospacing="0" w:line="360" w:lineRule="auto"/>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EE55E">
      <w:pPr>
        <w:pageBreakBefore w:val="0"/>
        <w:kinsoku/>
        <w:wordWrap/>
        <w:overflowPunct/>
        <w:topLinePunct w:val="0"/>
        <w:bidi w:val="0"/>
        <w:snapToGrid w:val="0"/>
        <w:spacing w:beforeAutospacing="0"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6A34D67">
      <w:pPr>
        <w:pageBreakBefore w:val="0"/>
        <w:numPr>
          <w:ilvl w:val="0"/>
          <w:numId w:val="2"/>
        </w:numPr>
        <w:kinsoku/>
        <w:wordWrap/>
        <w:overflowPunct/>
        <w:topLinePunct w:val="0"/>
        <w:bidi w:val="0"/>
        <w:adjustRightInd/>
        <w:snapToGrid w:val="0"/>
        <w:spacing w:beforeAutospacing="0" w:line="360" w:lineRule="auto"/>
        <w:textAlignment w:val="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52AE4B1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91F8EB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D10F794">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8372DA5">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38C3CF3">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143DF5">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6B2542A">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CF40F9A">
      <w:pPr>
        <w:pageBreakBefore w:val="0"/>
        <w:kinsoku/>
        <w:wordWrap/>
        <w:overflowPunct/>
        <w:topLinePunct w:val="0"/>
        <w:bidi w:val="0"/>
        <w:snapToGrid w:val="0"/>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485A6B6">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59454BC">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69E48598">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4E193A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BFA902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7109008">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FF851BF">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6BC30BC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4A3FC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22A752A">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BD4577">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2A3653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5B501BF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A14C65C">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72ECD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59B33444">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A12CE1C">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3E5F86F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F986A86">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844E85E">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74AA855">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1B36D3A7">
      <w:pPr>
        <w:pageBreakBefore w:val="0"/>
        <w:kinsoku/>
        <w:wordWrap/>
        <w:overflowPunct/>
        <w:topLinePunct w:val="0"/>
        <w:bidi w:val="0"/>
        <w:snapToGrid w:val="0"/>
        <w:spacing w:beforeAutospacing="0" w:line="360" w:lineRule="auto"/>
        <w:textAlignment w:val="auto"/>
        <w:rPr>
          <w:b/>
          <w:color w:val="auto"/>
          <w:highlight w:val="none"/>
        </w:rPr>
      </w:pPr>
      <w:r>
        <w:rPr>
          <w:rFonts w:hint="eastAsia" w:ascii="宋体" w:hAnsi="宋体" w:eastAsia="宋体" w:cs="宋体"/>
          <w:b/>
          <w:color w:val="auto"/>
          <w:sz w:val="24"/>
          <w:highlight w:val="none"/>
        </w:rPr>
        <w:t>4. 询问、质疑、投诉</w:t>
      </w:r>
    </w:p>
    <w:p w14:paraId="77042F5E">
      <w:pPr>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6736C578">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14B7FC">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72D6E762">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82B157">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116BC126">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9226375">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3608061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3BDBD600">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DB1F00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0DF5748">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73A6F669">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643D64A3">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0647DBD5">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1D180E03">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69C30E1C">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05DDE729">
      <w:pPr>
        <w:pageBreakBefore w:val="0"/>
        <w:kinsoku/>
        <w:wordWrap/>
        <w:overflowPunct/>
        <w:topLinePunct w:val="0"/>
        <w:bidi w:val="0"/>
        <w:snapToGrid w:val="0"/>
        <w:spacing w:beforeAutospacing="0" w:line="360" w:lineRule="auto"/>
        <w:ind w:left="479" w:leftChars="228" w:firstLine="0" w:firstLineChars="0"/>
        <w:textAlignment w:val="auto"/>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E1868E4">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658C493D">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20A83290">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78F7909A">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440A8FA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2B7192E6">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40054B5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1C5DDEBA">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3BA36111">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2645437C">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7BA5FFFC">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8ABD527">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14:paraId="784B381D">
      <w:pPr>
        <w:pageBreakBefore w:val="0"/>
        <w:kinsoku/>
        <w:wordWrap/>
        <w:overflowPunct/>
        <w:topLinePunct w:val="0"/>
        <w:bidi w:val="0"/>
        <w:adjustRightInd/>
        <w:snapToGrid w:val="0"/>
        <w:spacing w:beforeAutospacing="0"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2077103">
      <w:pPr>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1F70717D">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2E7B7B82">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44476872">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0FA55BD6">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7E77C965">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6F055E0A">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55B6E1E4">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8EB3ED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1C7DC2">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7CB79E1">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C5FFF63">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896DA1">
      <w:pPr>
        <w:pageBreakBefore w:val="0"/>
        <w:kinsoku/>
        <w:wordWrap/>
        <w:overflowPunct/>
        <w:topLinePunct w:val="0"/>
        <w:bidi w:val="0"/>
        <w:adjustRightInd/>
        <w:snapToGrid w:val="0"/>
        <w:spacing w:beforeAutospacing="0" w:line="360" w:lineRule="auto"/>
        <w:jc w:val="center"/>
        <w:textAlignment w:val="auto"/>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2E710487">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F32DC05">
      <w:pPr>
        <w:pageBreakBefore w:val="0"/>
        <w:kinsoku/>
        <w:wordWrap/>
        <w:overflowPunct/>
        <w:topLinePunct w:val="0"/>
        <w:bidi w:val="0"/>
        <w:snapToGrid w:val="0"/>
        <w:spacing w:beforeAutospacing="0" w:line="360" w:lineRule="auto"/>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8AB6409">
      <w:pPr>
        <w:pStyle w:val="32"/>
        <w:pageBreakBefore w:val="0"/>
        <w:numPr>
          <w:ilvl w:val="0"/>
          <w:numId w:val="3"/>
        </w:numPr>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52F16FF9">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B9973D5">
      <w:pPr>
        <w:pStyle w:val="32"/>
        <w:pageBreakBefore w:val="0"/>
        <w:numPr>
          <w:ilvl w:val="0"/>
          <w:numId w:val="3"/>
        </w:numPr>
        <w:kinsoku/>
        <w:wordWrap/>
        <w:overflowPunct/>
        <w:topLinePunct w:val="0"/>
        <w:bidi w:val="0"/>
        <w:snapToGrid w:val="0"/>
        <w:spacing w:beforeAutospacing="0" w:line="360" w:lineRule="auto"/>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w:t>
      </w:r>
    </w:p>
    <w:p w14:paraId="7E938264">
      <w:pPr>
        <w:pStyle w:val="5"/>
        <w:pageBreakBefore w:val="0"/>
        <w:kinsoku/>
        <w:wordWrap/>
        <w:overflowPunct/>
        <w:topLinePunct w:val="0"/>
        <w:bidi w:val="0"/>
        <w:snapToGrid w:val="0"/>
        <w:spacing w:beforeAutospacing="0" w:line="360" w:lineRule="auto"/>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170533AF">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B4C201A">
      <w:pPr>
        <w:pageBreakBefore w:val="0"/>
        <w:kinsoku/>
        <w:wordWrap/>
        <w:overflowPunct/>
        <w:topLinePunct w:val="0"/>
        <w:autoSpaceDE w:val="0"/>
        <w:autoSpaceDN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4851FE7">
      <w:pPr>
        <w:pStyle w:val="32"/>
        <w:pageBreakBefore w:val="0"/>
        <w:numPr>
          <w:ilvl w:val="0"/>
          <w:numId w:val="4"/>
        </w:numPr>
        <w:kinsoku/>
        <w:wordWrap/>
        <w:overflowPunct/>
        <w:topLinePunct w:val="0"/>
        <w:bidi w:val="0"/>
        <w:snapToGrid w:val="0"/>
        <w:spacing w:beforeAutospacing="0" w:line="360" w:lineRule="auto"/>
        <w:textAlignment w:val="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7F3728A2">
      <w:pPr>
        <w:pageBreakBefore w:val="0"/>
        <w:kinsoku/>
        <w:wordWrap/>
        <w:overflowPunct/>
        <w:topLinePunct w:val="0"/>
        <w:bidi w:val="0"/>
        <w:snapToGrid w:val="0"/>
        <w:spacing w:beforeAutospacing="0" w:line="360" w:lineRule="auto"/>
        <w:ind w:firstLine="482" w:firstLineChars="200"/>
        <w:textAlignment w:val="auto"/>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2FCE154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CBDB204">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86E621B">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78E5680A">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C78A56A">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B6BFD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4E42882">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1A053C8">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EBAE6DF">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4CFEEC">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577E304">
      <w:pPr>
        <w:pageBreakBefore w:val="0"/>
        <w:kinsoku/>
        <w:wordWrap/>
        <w:overflowPunct/>
        <w:topLinePunct w:val="0"/>
        <w:bidi w:val="0"/>
        <w:snapToGrid w:val="0"/>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A159600">
      <w:pPr>
        <w:pageBreakBefore w:val="0"/>
        <w:kinsoku/>
        <w:wordWrap/>
        <w:overflowPunct/>
        <w:topLinePunct w:val="0"/>
        <w:bidi w:val="0"/>
        <w:snapToGrid w:val="0"/>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AAB742D">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855433F">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10BFB7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F7036B2">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C1BA1A5">
      <w:pPr>
        <w:pStyle w:val="964"/>
        <w:pageBreakBefore w:val="0"/>
        <w:kinsoku/>
        <w:wordWrap/>
        <w:overflowPunct/>
        <w:topLinePunct w:val="0"/>
        <w:bidi w:val="0"/>
        <w:adjustRightInd w:val="0"/>
        <w:snapToGrid w:val="0"/>
        <w:spacing w:beforeAutospacing="0" w:line="360" w:lineRule="auto"/>
        <w:ind w:firstLine="960" w:firstLineChars="400"/>
        <w:textAlignment w:val="auto"/>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EAACE50">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40F1A6A9">
      <w:pPr>
        <w:pageBreakBefore w:val="0"/>
        <w:kinsoku/>
        <w:wordWrap/>
        <w:overflowPunct/>
        <w:topLinePunct w:val="0"/>
        <w:bidi w:val="0"/>
        <w:snapToGrid w:val="0"/>
        <w:spacing w:beforeAutospacing="0" w:line="360" w:lineRule="auto"/>
        <w:ind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D68BE94">
      <w:pPr>
        <w:pageBreakBefore w:val="0"/>
        <w:kinsoku/>
        <w:wordWrap/>
        <w:overflowPunct/>
        <w:topLinePunct w:val="0"/>
        <w:bidi w:val="0"/>
        <w:snapToGrid w:val="0"/>
        <w:spacing w:beforeAutospacing="0" w:line="360" w:lineRule="auto"/>
        <w:ind w:firstLine="723" w:firstLineChars="300"/>
        <w:textAlignment w:val="auto"/>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F88B2B7">
      <w:pPr>
        <w:pageBreakBefore w:val="0"/>
        <w:kinsoku/>
        <w:wordWrap/>
        <w:overflowPunct/>
        <w:topLinePunct w:val="0"/>
        <w:bidi w:val="0"/>
        <w:snapToGrid w:val="0"/>
        <w:spacing w:beforeAutospacing="0" w:line="360" w:lineRule="auto"/>
        <w:ind w:firstLine="720" w:firstLineChars="300"/>
        <w:textAlignment w:val="auto"/>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65288E49">
      <w:pPr>
        <w:pStyle w:val="128"/>
        <w:pageBreakBefore w:val="0"/>
        <w:kinsoku/>
        <w:wordWrap/>
        <w:overflowPunct/>
        <w:topLinePunct w:val="0"/>
        <w:bidi w:val="0"/>
        <w:snapToGrid w:val="0"/>
        <w:spacing w:before="0" w:beforeAutospacing="0" w:line="360" w:lineRule="auto"/>
        <w:ind w:left="0" w:leftChars="0" w:firstLine="0" w:firstLineChars="0"/>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0F0ABF">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19C862B">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1AD939A">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6573806">
      <w:pPr>
        <w:pageBreakBefore w:val="0"/>
        <w:numPr>
          <w:ilvl w:val="0"/>
          <w:numId w:val="5"/>
        </w:numPr>
        <w:kinsoku/>
        <w:wordWrap/>
        <w:overflowPunct/>
        <w:topLinePunct w:val="0"/>
        <w:bidi w:val="0"/>
        <w:snapToGrid w:val="0"/>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2019078F">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53D32B7">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02F007E">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25969D0">
      <w:pPr>
        <w:pStyle w:val="128"/>
        <w:pageBreakBefore w:val="0"/>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313388B">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81C18C6">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84BB4D">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40CB0E3">
      <w:pPr>
        <w:pStyle w:val="32"/>
        <w:pageBreakBefore w:val="0"/>
        <w:numPr>
          <w:ilvl w:val="0"/>
          <w:numId w:val="6"/>
        </w:numPr>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备份投标文件</w:t>
      </w:r>
    </w:p>
    <w:p w14:paraId="2D5DD178">
      <w:pPr>
        <w:pStyle w:val="32"/>
        <w:pageBreakBefore w:val="0"/>
        <w:kinsoku/>
        <w:wordWrap/>
        <w:overflowPunct/>
        <w:topLinePunct w:val="0"/>
        <w:bidi w:val="0"/>
        <w:snapToGrid w:val="0"/>
        <w:spacing w:beforeAutospacing="0" w:line="360" w:lineRule="auto"/>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75A600A">
      <w:pPr>
        <w:pStyle w:val="32"/>
        <w:pageBreakBefore w:val="0"/>
        <w:kinsoku/>
        <w:wordWrap/>
        <w:overflowPunct/>
        <w:topLinePunct w:val="0"/>
        <w:bidi w:val="0"/>
        <w:snapToGrid w:val="0"/>
        <w:spacing w:beforeAutospacing="0"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8F4C0BE">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8530FCA">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7A176A5">
      <w:pPr>
        <w:pStyle w:val="32"/>
        <w:pageBreakBefore w:val="0"/>
        <w:kinsoku/>
        <w:wordWrap/>
        <w:overflowPunct/>
        <w:topLinePunct w:val="0"/>
        <w:bidi w:val="0"/>
        <w:snapToGrid w:val="0"/>
        <w:spacing w:beforeAutospacing="0"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97843B5">
      <w:pPr>
        <w:pStyle w:val="128"/>
        <w:pageBreakBefore w:val="0"/>
        <w:numPr>
          <w:ilvl w:val="0"/>
          <w:numId w:val="7"/>
        </w:numPr>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7D915E4C">
      <w:pPr>
        <w:pStyle w:val="24"/>
        <w:pageBreakBefore w:val="0"/>
        <w:kinsoku/>
        <w:wordWrap/>
        <w:overflowPunct/>
        <w:topLinePunct w:val="0"/>
        <w:bidi w:val="0"/>
        <w:snapToGrid w:val="0"/>
        <w:spacing w:beforeAutospacing="0" w:line="360" w:lineRule="auto"/>
        <w:ind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30C4038">
      <w:pPr>
        <w:pStyle w:val="128"/>
        <w:pageBreakBefore w:val="0"/>
        <w:numPr>
          <w:ilvl w:val="0"/>
          <w:numId w:val="7"/>
        </w:numPr>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投标有效期</w:t>
      </w:r>
    </w:p>
    <w:p w14:paraId="018E2920">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BF154EF">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EB8D6BB">
      <w:pPr>
        <w:pStyle w:val="128"/>
        <w:pageBreakBefore w:val="0"/>
        <w:kinsoku/>
        <w:wordWrap/>
        <w:overflowPunct/>
        <w:topLinePunct w:val="0"/>
        <w:bidi w:val="0"/>
        <w:snapToGrid w:val="0"/>
        <w:spacing w:before="0" w:beforeAutospacing="0"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9352815">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AD89FE9">
      <w:pPr>
        <w:pStyle w:val="128"/>
        <w:pageBreakBefore w:val="0"/>
        <w:kinsoku/>
        <w:wordWrap/>
        <w:overflowPunct/>
        <w:topLinePunct w:val="0"/>
        <w:bidi w:val="0"/>
        <w:snapToGrid w:val="0"/>
        <w:spacing w:before="0" w:beforeAutospacing="0" w:line="360" w:lineRule="auto"/>
        <w:ind w:left="0" w:leftChars="0" w:firstLine="0" w:firstLineChars="0"/>
        <w:jc w:val="center"/>
        <w:textAlignment w:val="auto"/>
        <w:rPr>
          <w:rFonts w:ascii="宋体" w:hAnsi="宋体" w:cs="宋体"/>
          <w:b/>
          <w:color w:val="auto"/>
          <w:sz w:val="32"/>
          <w:highlight w:val="none"/>
        </w:rPr>
      </w:pPr>
      <w:r>
        <w:rPr>
          <w:rFonts w:hint="eastAsia" w:ascii="宋体" w:hAnsi="宋体" w:cs="宋体"/>
          <w:b/>
          <w:color w:val="auto"/>
          <w:sz w:val="32"/>
          <w:highlight w:val="none"/>
        </w:rPr>
        <w:t>四、开标</w:t>
      </w:r>
    </w:p>
    <w:p w14:paraId="6EFEE0D4">
      <w:pPr>
        <w:pStyle w:val="554"/>
        <w:pageBreakBefore w:val="0"/>
        <w:kinsoku/>
        <w:wordWrap/>
        <w:overflowPunct/>
        <w:topLinePunct w:val="0"/>
        <w:bidi w:val="0"/>
        <w:snapToGrid w:val="0"/>
        <w:spacing w:before="0" w:beforeAutospacing="0" w:line="360" w:lineRule="auto"/>
        <w:ind w:left="0" w:leftChars="0" w:firstLine="0" w:firstLineChars="0"/>
        <w:contextualSpacing/>
        <w:textAlignment w:val="auto"/>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4B68BF1C">
      <w:pPr>
        <w:pStyle w:val="554"/>
        <w:pageBreakBefore w:val="0"/>
        <w:kinsoku/>
        <w:wordWrap/>
        <w:overflowPunct/>
        <w:topLinePunct w:val="0"/>
        <w:bidi w:val="0"/>
        <w:snapToGrid w:val="0"/>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A5445FB">
      <w:pPr>
        <w:pStyle w:val="554"/>
        <w:pageBreakBefore w:val="0"/>
        <w:kinsoku/>
        <w:wordWrap/>
        <w:overflowPunct/>
        <w:topLinePunct w:val="0"/>
        <w:bidi w:val="0"/>
        <w:snapToGrid w:val="0"/>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E48036A">
      <w:pPr>
        <w:pStyle w:val="554"/>
        <w:pageBreakBefore w:val="0"/>
        <w:kinsoku/>
        <w:wordWrap/>
        <w:overflowPunct/>
        <w:topLinePunct w:val="0"/>
        <w:bidi w:val="0"/>
        <w:snapToGrid w:val="0"/>
        <w:spacing w:before="0" w:beforeAutospacing="0" w:line="360" w:lineRule="auto"/>
        <w:ind w:left="0" w:firstLine="240" w:firstLineChars="100"/>
        <w:contextualSpacing/>
        <w:textAlignment w:val="auto"/>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5982064">
      <w:pPr>
        <w:pStyle w:val="128"/>
        <w:pageBreakBefore w:val="0"/>
        <w:kinsoku/>
        <w:wordWrap/>
        <w:overflowPunct/>
        <w:topLinePunct w:val="0"/>
        <w:bidi w:val="0"/>
        <w:snapToGrid w:val="0"/>
        <w:spacing w:before="0" w:beforeAutospacing="0" w:line="360" w:lineRule="auto"/>
        <w:ind w:left="0" w:leftChars="0" w:firstLine="0" w:firstLineChars="0"/>
        <w:jc w:val="center"/>
        <w:textAlignment w:val="auto"/>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6300535A">
      <w:pPr>
        <w:pageBreakBefore w:val="0"/>
        <w:widowControl/>
        <w:numPr>
          <w:ilvl w:val="0"/>
          <w:numId w:val="8"/>
        </w:numPr>
        <w:kinsoku/>
        <w:wordWrap/>
        <w:overflowPunct/>
        <w:topLinePunct w:val="0"/>
        <w:bidi w:val="0"/>
        <w:snapToGrid w:val="0"/>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12E9A32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84CCA44">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66B67DC">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CE6239B">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283A724">
      <w:pPr>
        <w:pStyle w:val="128"/>
        <w:pageBreakBefore w:val="0"/>
        <w:numPr>
          <w:ilvl w:val="0"/>
          <w:numId w:val="8"/>
        </w:numPr>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信用信息查询</w:t>
      </w:r>
    </w:p>
    <w:p w14:paraId="3A8A065E">
      <w:pPr>
        <w:pStyle w:val="128"/>
        <w:pageBreakBefore w:val="0"/>
        <w:kinsoku/>
        <w:wordWrap/>
        <w:overflowPunct/>
        <w:topLinePunct w:val="0"/>
        <w:bidi w:val="0"/>
        <w:snapToGrid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5690ADCC">
      <w:pPr>
        <w:pStyle w:val="128"/>
        <w:pageBreakBefore w:val="0"/>
        <w:kinsoku/>
        <w:wordWrap/>
        <w:overflowPunct/>
        <w:topLinePunct w:val="0"/>
        <w:bidi w:val="0"/>
        <w:snapToGrid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5B276CF">
      <w:pPr>
        <w:pStyle w:val="128"/>
        <w:pageBreakBefore w:val="0"/>
        <w:kinsoku/>
        <w:wordWrap/>
        <w:overflowPunct/>
        <w:topLinePunct w:val="0"/>
        <w:bidi w:val="0"/>
        <w:snapToGrid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87E573">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FAF1B25">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393AF460">
      <w:pPr>
        <w:pageBreakBefore w:val="0"/>
        <w:kinsoku/>
        <w:wordWrap/>
        <w:overflowPunct/>
        <w:topLinePunct w:val="0"/>
        <w:bidi w:val="0"/>
        <w:snapToGrid w:val="0"/>
        <w:spacing w:beforeAutospacing="0" w:line="360" w:lineRule="auto"/>
        <w:textAlignment w:val="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6C6EC00">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002374A7">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22. 确定中标供应商</w:t>
      </w:r>
    </w:p>
    <w:p w14:paraId="10E7EB04">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D6FB0E4">
      <w:pPr>
        <w:pStyle w:val="128"/>
        <w:pageBreakBefore w:val="0"/>
        <w:kinsoku/>
        <w:wordWrap/>
        <w:overflowPunct/>
        <w:topLinePunct w:val="0"/>
        <w:bidi w:val="0"/>
        <w:snapToGrid w:val="0"/>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291E5A2">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FC5EDF">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A1435DE">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7E26D82">
      <w:pPr>
        <w:pStyle w:val="2"/>
        <w:pageBreakBefore w:val="0"/>
        <w:tabs>
          <w:tab w:val="clear" w:pos="432"/>
        </w:tabs>
        <w:kinsoku/>
        <w:wordWrap/>
        <w:overflowPunct/>
        <w:topLinePunct w:val="0"/>
        <w:bidi w:val="0"/>
        <w:snapToGrid w:val="0"/>
        <w:spacing w:beforeAutospacing="0" w:line="360" w:lineRule="auto"/>
        <w:ind w:left="12" w:hanging="12"/>
        <w:textAlignment w:val="auto"/>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ECE5A3A">
      <w:pPr>
        <w:pageBreakBefore w:val="0"/>
        <w:kinsoku/>
        <w:wordWrap/>
        <w:overflowPunct/>
        <w:topLinePunct w:val="0"/>
        <w:bidi w:val="0"/>
        <w:snapToGrid w:val="0"/>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0F369D68">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6BDDB1FB">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491C8E44">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73A497">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1199A00">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6D1D2855">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72564827">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42637EB8">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55574A3F">
      <w:pPr>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5263904">
      <w:pPr>
        <w:pageBreakBefore w:val="0"/>
        <w:tabs>
          <w:tab w:val="left" w:pos="0"/>
        </w:tabs>
        <w:kinsoku/>
        <w:wordWrap/>
        <w:overflowPunct/>
        <w:topLinePunct w:val="0"/>
        <w:bidi w:val="0"/>
        <w:snapToGrid w:val="0"/>
        <w:spacing w:beforeAutospacing="0" w:line="360" w:lineRule="auto"/>
        <w:ind w:firstLine="482"/>
        <w:textAlignment w:val="auto"/>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7B4E7B2B">
      <w:pPr>
        <w:pStyle w:val="2"/>
        <w:pageBreakBefore w:val="0"/>
        <w:numPr>
          <w:ilvl w:val="0"/>
          <w:numId w:val="0"/>
        </w:numPr>
        <w:kinsoku/>
        <w:wordWrap/>
        <w:overflowPunct/>
        <w:topLinePunct w:val="0"/>
        <w:bidi w:val="0"/>
        <w:snapToGrid w:val="0"/>
        <w:spacing w:beforeAutospacing="0" w:line="360" w:lineRule="auto"/>
        <w:ind w:leftChars="0"/>
        <w:textAlignment w:val="auto"/>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7C404575">
      <w:pPr>
        <w:pageBreakBefore w:val="0"/>
        <w:kinsoku/>
        <w:wordWrap/>
        <w:overflowPunct/>
        <w:topLinePunct w:val="0"/>
        <w:bidi w:val="0"/>
        <w:adjustRightInd/>
        <w:snapToGrid w:val="0"/>
        <w:spacing w:beforeAutospacing="0" w:line="360" w:lineRule="auto"/>
        <w:ind w:firstLine="480" w:firstLineChars="200"/>
        <w:textAlignment w:val="auto"/>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1C32D1AC">
      <w:pPr>
        <w:pageBreakBefore w:val="0"/>
        <w:kinsoku/>
        <w:wordWrap/>
        <w:overflowPunct/>
        <w:topLinePunct w:val="0"/>
        <w:bidi w:val="0"/>
        <w:snapToGrid w:val="0"/>
        <w:spacing w:beforeAutospacing="0" w:line="360" w:lineRule="auto"/>
        <w:ind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50048C7F">
      <w:pPr>
        <w:pStyle w:val="128"/>
        <w:pageBreakBefore w:val="0"/>
        <w:kinsoku/>
        <w:wordWrap/>
        <w:overflowPunct/>
        <w:topLinePunct w:val="0"/>
        <w:bidi w:val="0"/>
        <w:snapToGrid w:val="0"/>
        <w:spacing w:before="0" w:beforeAutospacing="0" w:line="360" w:lineRule="auto"/>
        <w:ind w:firstLine="0" w:firstLineChars="0"/>
        <w:textAlignment w:val="auto"/>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EB3433A">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48B65ADE">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60AFE195">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7993E3D0">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08ABF1BB">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1DF2F81C">
      <w:pPr>
        <w:pStyle w:val="128"/>
        <w:pageBreakBefore w:val="0"/>
        <w:kinsoku/>
        <w:wordWrap/>
        <w:overflowPunct/>
        <w:topLinePunct w:val="0"/>
        <w:bidi w:val="0"/>
        <w:snapToGrid w:val="0"/>
        <w:spacing w:before="0" w:beforeAutospacing="0" w:line="360" w:lineRule="auto"/>
        <w:ind w:firstLine="0" w:firstLineChars="0"/>
        <w:textAlignment w:val="auto"/>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41FFBB7">
      <w:pPr>
        <w:pageBreakBefore w:val="0"/>
        <w:kinsoku/>
        <w:wordWrap/>
        <w:overflowPunct/>
        <w:topLinePunct w:val="0"/>
        <w:bidi w:val="0"/>
        <w:snapToGrid w:val="0"/>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0571AA9C">
      <w:pPr>
        <w:pStyle w:val="24"/>
        <w:pageBreakBefore w:val="0"/>
        <w:kinsoku/>
        <w:wordWrap/>
        <w:overflowPunct/>
        <w:topLinePunct w:val="0"/>
        <w:bidi w:val="0"/>
        <w:snapToGrid w:val="0"/>
        <w:spacing w:beforeAutospacing="0" w:line="360" w:lineRule="auto"/>
        <w:ind w:firstLine="0" w:firstLineChars="0"/>
        <w:textAlignment w:val="auto"/>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5E674D67">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995A48">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651007CC">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AE46BE">
      <w:pPr>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101"/>
      <w:bookmarkEnd w:id="15"/>
      <w:bookmarkStart w:id="16" w:name="_Hlt74707468"/>
      <w:bookmarkEnd w:id="16"/>
      <w:bookmarkStart w:id="17" w:name="_Hlt68057669"/>
      <w:bookmarkEnd w:id="17"/>
      <w:bookmarkStart w:id="18" w:name="_Hlt74730295"/>
      <w:bookmarkEnd w:id="18"/>
      <w:bookmarkStart w:id="19" w:name="_Hlt75236011"/>
      <w:bookmarkEnd w:id="19"/>
      <w:bookmarkStart w:id="20" w:name="_Hlt68072990"/>
      <w:bookmarkEnd w:id="20"/>
      <w:bookmarkStart w:id="21" w:name="_Hlt74714665"/>
      <w:bookmarkEnd w:id="21"/>
      <w:bookmarkStart w:id="22" w:name="_Hlt68073093"/>
      <w:bookmarkEnd w:id="22"/>
      <w:bookmarkStart w:id="23" w:name="_Hlt74729768"/>
      <w:bookmarkEnd w:id="23"/>
      <w:bookmarkStart w:id="24" w:name="_Hlt75236290"/>
      <w:bookmarkEnd w:id="24"/>
      <w:bookmarkStart w:id="25" w:name="_Hlt68403820"/>
      <w:bookmarkEnd w:id="25"/>
      <w:bookmarkStart w:id="26" w:name="_Hlt68072998"/>
      <w:bookmarkEnd w:id="26"/>
      <w:r>
        <w:rPr>
          <w:rFonts w:hint="eastAsia" w:ascii="宋体" w:hAnsi="宋体" w:cs="宋体"/>
          <w:color w:val="auto"/>
          <w:kern w:val="0"/>
          <w:sz w:val="24"/>
          <w:highlight w:val="none"/>
          <w:lang w:eastAsia="zh-CN"/>
        </w:rPr>
        <w:t>。</w:t>
      </w:r>
    </w:p>
    <w:p w14:paraId="69A5B267">
      <w:pPr>
        <w:pageBreakBefore w:val="0"/>
        <w:kinsoku/>
        <w:wordWrap/>
        <w:overflowPunct/>
        <w:topLinePunct w:val="0"/>
        <w:bidi w:val="0"/>
        <w:snapToGrid w:val="0"/>
        <w:spacing w:beforeAutospacing="0" w:line="360" w:lineRule="auto"/>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324332C3">
      <w:pPr>
        <w:pStyle w:val="2"/>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7995C62C">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D856BD2">
      <w:pPr>
        <w:snapToGrid w:val="0"/>
        <w:rPr>
          <w:rStyle w:val="962"/>
          <w:rFonts w:hint="eastAsia"/>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178B7168">
      <w:pPr>
        <w:pStyle w:val="2"/>
        <w:numPr>
          <w:ilvl w:val="0"/>
          <w:numId w:val="9"/>
        </w:numPr>
        <w:jc w:val="center"/>
        <w:rPr>
          <w:rFonts w:hint="eastAsia" w:ascii="仿宋" w:hAnsi="仿宋" w:eastAsia="仿宋" w:cs="仿宋"/>
          <w:color w:val="auto"/>
          <w:highlight w:val="none"/>
        </w:rPr>
      </w:pPr>
      <w:r>
        <w:rPr>
          <w:color w:val="auto"/>
          <w:highlight w:val="none"/>
        </w:rPr>
        <w:t>招标一览表</w:t>
      </w:r>
    </w:p>
    <w:p w14:paraId="50DF415B">
      <w:pPr>
        <w:pStyle w:val="6"/>
        <w:rPr>
          <w:rFonts w:hint="eastAsia" w:ascii="仿宋" w:hAnsi="仿宋" w:eastAsia="仿宋" w:cs="仿宋"/>
          <w:color w:val="auto"/>
          <w:highlight w:val="none"/>
        </w:rPr>
      </w:pPr>
      <w:r>
        <w:rPr>
          <w:rFonts w:hint="eastAsia" w:ascii="仿宋" w:hAnsi="仿宋" w:eastAsia="仿宋" w:cs="仿宋"/>
          <w:color w:val="auto"/>
          <w:highlight w:val="none"/>
        </w:rPr>
        <w:t xml:space="preserve">标项一：杭州市委党校萧山分校新校园建设项目空调政府采购项目 </w:t>
      </w:r>
    </w:p>
    <w:tbl>
      <w:tblPr>
        <w:tblStyle w:val="62"/>
        <w:tblpPr w:leftFromText="180" w:rightFromText="180" w:vertAnchor="text" w:horzAnchor="margin" w:tblpXSpec="center" w:tblpY="63"/>
        <w:tblOverlap w:val="never"/>
        <w:tblW w:w="58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1933"/>
        <w:gridCol w:w="484"/>
        <w:gridCol w:w="462"/>
        <w:gridCol w:w="1051"/>
        <w:gridCol w:w="2454"/>
        <w:gridCol w:w="1275"/>
        <w:gridCol w:w="1526"/>
      </w:tblGrid>
      <w:tr w14:paraId="08CC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jc w:val="center"/>
        </w:trPr>
        <w:tc>
          <w:tcPr>
            <w:tcW w:w="548" w:type="dxa"/>
            <w:tcMar>
              <w:top w:w="15" w:type="dxa"/>
              <w:left w:w="15" w:type="dxa"/>
              <w:bottom w:w="0" w:type="dxa"/>
              <w:right w:w="15" w:type="dxa"/>
            </w:tcMar>
            <w:vAlign w:val="center"/>
          </w:tcPr>
          <w:p w14:paraId="5048A70E">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935" w:type="dxa"/>
            <w:tcMar>
              <w:top w:w="15" w:type="dxa"/>
              <w:left w:w="15" w:type="dxa"/>
              <w:bottom w:w="0" w:type="dxa"/>
              <w:right w:w="15" w:type="dxa"/>
            </w:tcMar>
            <w:vAlign w:val="center"/>
          </w:tcPr>
          <w:p w14:paraId="4F9163F9">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485" w:type="dxa"/>
            <w:tcMar>
              <w:top w:w="15" w:type="dxa"/>
              <w:left w:w="15" w:type="dxa"/>
              <w:bottom w:w="0" w:type="dxa"/>
              <w:right w:w="15" w:type="dxa"/>
            </w:tcMar>
            <w:vAlign w:val="center"/>
          </w:tcPr>
          <w:p w14:paraId="79FA9FCA">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463" w:type="dxa"/>
            <w:tcMar>
              <w:top w:w="15" w:type="dxa"/>
              <w:left w:w="15" w:type="dxa"/>
              <w:bottom w:w="0" w:type="dxa"/>
              <w:right w:w="15" w:type="dxa"/>
            </w:tcMar>
            <w:vAlign w:val="center"/>
          </w:tcPr>
          <w:p w14:paraId="625D2BBD">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1052" w:type="dxa"/>
            <w:vAlign w:val="center"/>
          </w:tcPr>
          <w:p w14:paraId="2C698A7A">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预算（元）</w:t>
            </w:r>
          </w:p>
        </w:tc>
        <w:tc>
          <w:tcPr>
            <w:tcW w:w="2457" w:type="dxa"/>
            <w:vAlign w:val="center"/>
          </w:tcPr>
          <w:p w14:paraId="250AB09E">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简要规格描述或基本情况介绍</w:t>
            </w:r>
          </w:p>
        </w:tc>
        <w:tc>
          <w:tcPr>
            <w:tcW w:w="1277" w:type="dxa"/>
            <w:vAlign w:val="center"/>
          </w:tcPr>
          <w:p w14:paraId="668CE414">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最高限价（元）</w:t>
            </w:r>
          </w:p>
        </w:tc>
        <w:tc>
          <w:tcPr>
            <w:tcW w:w="1528" w:type="dxa"/>
            <w:vAlign w:val="center"/>
          </w:tcPr>
          <w:p w14:paraId="67EFF794">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备注</w:t>
            </w:r>
          </w:p>
        </w:tc>
      </w:tr>
      <w:tr w14:paraId="2B09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jc w:val="center"/>
        </w:trPr>
        <w:tc>
          <w:tcPr>
            <w:tcW w:w="548" w:type="dxa"/>
            <w:tcMar>
              <w:top w:w="15" w:type="dxa"/>
              <w:left w:w="15" w:type="dxa"/>
              <w:bottom w:w="0" w:type="dxa"/>
              <w:right w:w="15" w:type="dxa"/>
            </w:tcMar>
            <w:vAlign w:val="center"/>
          </w:tcPr>
          <w:p w14:paraId="6889CECC">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935" w:type="dxa"/>
            <w:tcMar>
              <w:top w:w="15" w:type="dxa"/>
              <w:left w:w="15" w:type="dxa"/>
              <w:bottom w:w="0" w:type="dxa"/>
              <w:right w:w="15" w:type="dxa"/>
            </w:tcMar>
            <w:vAlign w:val="center"/>
          </w:tcPr>
          <w:p w14:paraId="51AAE0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杭州市委党校萧山分校新校园建设项目空调政府采购项目</w:t>
            </w:r>
          </w:p>
        </w:tc>
        <w:tc>
          <w:tcPr>
            <w:tcW w:w="485" w:type="dxa"/>
            <w:tcMar>
              <w:top w:w="15" w:type="dxa"/>
              <w:left w:w="15" w:type="dxa"/>
              <w:bottom w:w="0" w:type="dxa"/>
              <w:right w:w="15" w:type="dxa"/>
            </w:tcMar>
            <w:vAlign w:val="center"/>
          </w:tcPr>
          <w:p w14:paraId="53C6BF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c>
          <w:tcPr>
            <w:tcW w:w="463" w:type="dxa"/>
            <w:tcMar>
              <w:top w:w="15" w:type="dxa"/>
              <w:left w:w="15" w:type="dxa"/>
              <w:bottom w:w="0" w:type="dxa"/>
              <w:right w:w="15" w:type="dxa"/>
            </w:tcMar>
            <w:vAlign w:val="center"/>
          </w:tcPr>
          <w:p w14:paraId="7ECCC8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批</w:t>
            </w:r>
          </w:p>
        </w:tc>
        <w:tc>
          <w:tcPr>
            <w:tcW w:w="1052" w:type="dxa"/>
            <w:vAlign w:val="center"/>
          </w:tcPr>
          <w:p w14:paraId="7AF389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2145100</w:t>
            </w:r>
          </w:p>
        </w:tc>
        <w:tc>
          <w:tcPr>
            <w:tcW w:w="2457" w:type="dxa"/>
            <w:vAlign w:val="center"/>
          </w:tcPr>
          <w:p w14:paraId="1BF7F9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详见二、招标需求-1、技术需求-需求清单序号1-9</w:t>
            </w:r>
          </w:p>
        </w:tc>
        <w:tc>
          <w:tcPr>
            <w:tcW w:w="1277" w:type="dxa"/>
            <w:vAlign w:val="center"/>
          </w:tcPr>
          <w:p w14:paraId="6E00AC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2145100</w:t>
            </w:r>
          </w:p>
        </w:tc>
        <w:tc>
          <w:tcPr>
            <w:tcW w:w="1528" w:type="dxa"/>
            <w:vAlign w:val="center"/>
          </w:tcPr>
          <w:p w14:paraId="2111E5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根据各产品投标单价，按实结算。</w:t>
            </w:r>
          </w:p>
        </w:tc>
      </w:tr>
    </w:tbl>
    <w:p w14:paraId="347C4E8C">
      <w:pPr>
        <w:pStyle w:val="2"/>
        <w:numPr>
          <w:ilvl w:val="0"/>
          <w:numId w:val="0"/>
        </w:numPr>
        <w:ind w:leftChars="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注1：▲投标人需在投标（开标）一览表中明确投标报价（总价）及各产品报价，总价不得超过最高限价。严格执行预算限价，项目如涉及办公用房装修、通用办公设备家具的不得超限额标准。（萧财国资【2019】389号）</w:t>
      </w:r>
    </w:p>
    <w:p w14:paraId="70434448">
      <w:pPr>
        <w:pStyle w:val="2"/>
        <w:numPr>
          <w:ilvl w:val="0"/>
          <w:numId w:val="0"/>
        </w:numPr>
        <w:ind w:leftChars="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注2：投标人需提供各产品的单价报价及总价报价，结算时按报价单价*实际数量结算。</w:t>
      </w:r>
    </w:p>
    <w:p w14:paraId="0959BE78">
      <w:pPr>
        <w:pStyle w:val="2"/>
        <w:numPr>
          <w:ilvl w:val="0"/>
          <w:numId w:val="0"/>
        </w:numPr>
        <w:ind w:leftChars="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注3：需求清单内的设备、空调线控器、单面彩钢酚醛复合风管、空调支架费、一拖一分体和多联机的安装费、吊车费、空调系统调试、水电费、设备场地放置费、成品保护、材料费、所有空调安装配套材料费（还需根据实际需求，不产生额外费用）、备品备件（若有）、主材费、技术措施费、组织措施费、规费、税金等所需一切费用均含在单价报价内。</w:t>
      </w:r>
    </w:p>
    <w:p w14:paraId="44EB940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66FEFA0">
      <w:pPr>
        <w:pStyle w:val="2"/>
        <w:numPr>
          <w:ilvl w:val="0"/>
          <w:numId w:val="9"/>
        </w:numPr>
        <w:jc w:val="center"/>
        <w:rPr>
          <w:rFonts w:hint="eastAsia" w:ascii="仿宋" w:hAnsi="仿宋" w:eastAsia="仿宋" w:cs="仿宋"/>
          <w:color w:val="auto"/>
          <w:highlight w:val="none"/>
        </w:rPr>
      </w:pPr>
      <w:r>
        <w:rPr>
          <w:rFonts w:hint="eastAsia" w:ascii="仿宋" w:eastAsia="仿宋" w:cs="仿宋"/>
          <w:color w:val="auto"/>
          <w:highlight w:val="none"/>
          <w:lang w:val="en-US" w:eastAsia="zh-CN"/>
        </w:rPr>
        <w:t>招标</w:t>
      </w:r>
      <w:r>
        <w:rPr>
          <w:rFonts w:hint="eastAsia" w:ascii="仿宋" w:hAnsi="仿宋" w:eastAsia="仿宋" w:cs="仿宋"/>
          <w:color w:val="auto"/>
          <w:highlight w:val="none"/>
        </w:rPr>
        <w:t>需求</w:t>
      </w:r>
    </w:p>
    <w:p w14:paraId="2B8E0965">
      <w:pPr>
        <w:numPr>
          <w:ilvl w:val="0"/>
          <w:numId w:val="10"/>
        </w:num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技术需求：</w:t>
      </w:r>
    </w:p>
    <w:p w14:paraId="232B469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需求清单</w:t>
      </w:r>
    </w:p>
    <w:tbl>
      <w:tblPr>
        <w:tblStyle w:val="62"/>
        <w:tblW w:w="55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5"/>
        <w:gridCol w:w="1310"/>
        <w:gridCol w:w="2866"/>
        <w:gridCol w:w="550"/>
        <w:gridCol w:w="506"/>
        <w:gridCol w:w="2280"/>
        <w:gridCol w:w="1318"/>
      </w:tblGrid>
      <w:tr w14:paraId="08E5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801A">
            <w:pPr>
              <w:keepNext w:val="0"/>
              <w:keepLines w:val="0"/>
              <w:pageBreakBefore w:val="0"/>
              <w:widowControl w:val="0"/>
              <w:numPr>
                <w:ilvl w:val="0"/>
                <w:numId w:val="0"/>
              </w:numPr>
              <w:suppressLineNumbers w:val="0"/>
              <w:tabs>
                <w:tab w:val="left" w:pos="2340"/>
              </w:tabs>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序号</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5A6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名称</w:t>
            </w:r>
          </w:p>
        </w:tc>
        <w:tc>
          <w:tcPr>
            <w:tcW w:w="1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F7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snapToGrid w:val="0"/>
                <w:color w:val="auto"/>
                <w:kern w:val="0"/>
                <w:sz w:val="21"/>
                <w:szCs w:val="21"/>
                <w:highlight w:val="none"/>
                <w:u w:val="none"/>
                <w:lang w:val="en-US" w:eastAsia="zh-CN" w:bidi="ar"/>
              </w:rPr>
              <w:t>主要技术规格</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7F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数量</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1A1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单位</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D50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备注</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C1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单价限价</w:t>
            </w:r>
          </w:p>
        </w:tc>
      </w:tr>
      <w:tr w14:paraId="2E75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13E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CA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5HP分体柜机</w:t>
            </w:r>
          </w:p>
        </w:tc>
        <w:tc>
          <w:tcPr>
            <w:tcW w:w="1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40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◆1.制冷量≥12200W；</w:t>
            </w:r>
          </w:p>
          <w:p w14:paraId="4BB2A5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◆2.制热量≥13700W；</w:t>
            </w:r>
          </w:p>
          <w:p w14:paraId="74CAD3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◆3.制冷额定功率≤4450W；</w:t>
            </w:r>
          </w:p>
          <w:p w14:paraId="17D06E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◆4.制热额定功率≤4050W；</w:t>
            </w:r>
          </w:p>
          <w:p w14:paraId="1D8245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◆5.风量≥2100m³/h；</w:t>
            </w:r>
          </w:p>
          <w:p w14:paraId="3F4F37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◆6.室内机噪音≤52dB；</w:t>
            </w:r>
          </w:p>
          <w:p w14:paraId="3945F86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7.室外机噪音≤59dB；</w:t>
            </w:r>
          </w:p>
          <w:p w14:paraId="239A281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8.环保冷媒：R32；</w:t>
            </w:r>
          </w:p>
          <w:p w14:paraId="25ACB7F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9.电源：380V；</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15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5F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DB6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含安装铜管、支架、打孔、空气开关（联机管尺寸：φ15.88/φ9.52）</w:t>
            </w:r>
          </w:p>
          <w:p w14:paraId="605C22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控制器：无线遥控</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CE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8500元/台</w:t>
            </w:r>
          </w:p>
        </w:tc>
      </w:tr>
      <w:tr w14:paraId="0828C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FA9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BE3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20kW精密空调，柜式机</w:t>
            </w:r>
          </w:p>
        </w:tc>
        <w:tc>
          <w:tcPr>
            <w:tcW w:w="1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05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◆1.制冷量≥20000W；</w:t>
            </w:r>
          </w:p>
          <w:p w14:paraId="43E15E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◆2.制冷额定功率≤10000W；</w:t>
            </w:r>
          </w:p>
          <w:p w14:paraId="06DEA3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◆3.风量≥5800m³/h；</w:t>
            </w:r>
          </w:p>
          <w:p w14:paraId="557430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◆4.室内机噪音≤66dB；</w:t>
            </w:r>
          </w:p>
          <w:p w14:paraId="12B3331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5.室外机噪音≤64dB；</w:t>
            </w:r>
          </w:p>
          <w:p w14:paraId="72F8746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6.AEER≥4.0；</w:t>
            </w:r>
          </w:p>
          <w:p w14:paraId="60F9AB6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7.环保冷媒：R32或R410A；</w:t>
            </w:r>
          </w:p>
          <w:p w14:paraId="6DB5B99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8.电源：380V。</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FB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2C7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7D5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含安装铜管、支架、打孔、空气开关（联机管尺寸（长度≤20m）：φ19.05/φ12.7</w:t>
            </w:r>
          </w:p>
          <w:p w14:paraId="75CC0B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联机管尺寸（20m＜长度≤30m）：φ22/φ12.7</w:t>
            </w:r>
          </w:p>
          <w:p w14:paraId="0EB88D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联机管尺寸（30m＜长度≤45m）：φ22/φ15.88）  控制器：无线遥控</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D39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80000元/台</w:t>
            </w:r>
          </w:p>
        </w:tc>
      </w:tr>
      <w:tr w14:paraId="174A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89C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27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7.5kW精密空调，柜式机</w:t>
            </w:r>
          </w:p>
        </w:tc>
        <w:tc>
          <w:tcPr>
            <w:tcW w:w="1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4F7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◆1.制冷量≥7500W；</w:t>
            </w:r>
          </w:p>
          <w:p w14:paraId="33D73E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◆2.制冷额定功率≤2480W；</w:t>
            </w:r>
          </w:p>
          <w:p w14:paraId="6985B5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◆3.风量≥2100m³/h；</w:t>
            </w:r>
          </w:p>
          <w:p w14:paraId="2F8761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◆4.室内机噪音≤64dB；</w:t>
            </w:r>
          </w:p>
          <w:p w14:paraId="7D9365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5.室外机噪音≤58dB；</w:t>
            </w:r>
          </w:p>
          <w:p w14:paraId="47C4C7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6.AEER≥3.58；</w:t>
            </w:r>
          </w:p>
          <w:p w14:paraId="57FA69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7.环保冷媒：R32或R410A；</w:t>
            </w:r>
          </w:p>
          <w:p w14:paraId="5EE549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8.电源：380V。</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692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C2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CA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含安装铜管、支架、打孔、空气开关（联机管尺寸：φ15.88/φ9.52）控制器：无线遥控</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F1A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30000元/台</w:t>
            </w:r>
          </w:p>
        </w:tc>
      </w:tr>
      <w:tr w14:paraId="03B43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4BE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B4F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2HP分体壁挂机</w:t>
            </w:r>
          </w:p>
        </w:tc>
        <w:tc>
          <w:tcPr>
            <w:tcW w:w="1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2B7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◆1.制冷量≥5050W；</w:t>
            </w:r>
          </w:p>
          <w:p w14:paraId="02A349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◆2.制热量≥7220W；</w:t>
            </w:r>
          </w:p>
          <w:p w14:paraId="432E45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◆3.制冷额定功率≤1260W；</w:t>
            </w:r>
          </w:p>
          <w:p w14:paraId="49F276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◆4.制热额定功率≤1960W；</w:t>
            </w:r>
          </w:p>
          <w:p w14:paraId="6DFC5C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◆5.风量≥1000m³/h；</w:t>
            </w:r>
          </w:p>
          <w:p w14:paraId="0D9D91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◆6.室内机噪音≤43dB；</w:t>
            </w:r>
          </w:p>
          <w:p w14:paraId="7A00BD0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7.室外机噪音≤53dB；</w:t>
            </w:r>
          </w:p>
          <w:p w14:paraId="5C8DC65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8.环保冷媒：R32；</w:t>
            </w:r>
          </w:p>
          <w:p w14:paraId="709E086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9.电源：220V。</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B2D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30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A6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含安装铜管、支架、打孔、空气开关（联机管尺寸：φ12/φ6）</w:t>
            </w:r>
          </w:p>
          <w:p w14:paraId="2AEB64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控制器：无线遥控</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C1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5000元/台</w:t>
            </w:r>
          </w:p>
        </w:tc>
      </w:tr>
      <w:tr w14:paraId="5160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777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714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1HP分体壁挂机</w:t>
            </w:r>
          </w:p>
        </w:tc>
        <w:tc>
          <w:tcPr>
            <w:tcW w:w="1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C8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◆1.制冷量≥2650W；</w:t>
            </w:r>
          </w:p>
          <w:p w14:paraId="4B44FE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◆2.制热量≥4550W；</w:t>
            </w:r>
          </w:p>
          <w:p w14:paraId="6AB79B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◆3.制冷额定功率≤585W；</w:t>
            </w:r>
          </w:p>
          <w:p w14:paraId="591DDE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◆4.制热额定功率≤1210W；</w:t>
            </w:r>
          </w:p>
          <w:p w14:paraId="26FADB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◆5.风量≥700m³/h；</w:t>
            </w:r>
          </w:p>
          <w:p w14:paraId="4E5910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◆6.室内机噪音≤40dB；</w:t>
            </w:r>
          </w:p>
          <w:p w14:paraId="7E85705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7.室外机噪音≤50dB；</w:t>
            </w:r>
          </w:p>
          <w:p w14:paraId="66B1B4E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8.环保冷媒：R32；</w:t>
            </w:r>
          </w:p>
          <w:p w14:paraId="30C46C4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9.电源：220V。</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0C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314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A4C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含安装铜管、支架、打孔（联机管尺寸：φ9/φ6</w:t>
            </w:r>
          </w:p>
          <w:p w14:paraId="77D754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控制器：无线遥控</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D1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3000元/台</w:t>
            </w:r>
          </w:p>
        </w:tc>
      </w:tr>
      <w:tr w14:paraId="7F0D5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510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DBC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3HP分体天花机</w:t>
            </w:r>
          </w:p>
        </w:tc>
        <w:tc>
          <w:tcPr>
            <w:tcW w:w="1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628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◆1.制冷量≥7200W；</w:t>
            </w:r>
          </w:p>
          <w:p w14:paraId="31BD00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◆2.制热量≥9200W；</w:t>
            </w:r>
          </w:p>
          <w:p w14:paraId="3C0598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◆3.制冷额定功率≤2200W；</w:t>
            </w:r>
          </w:p>
          <w:p w14:paraId="420AD0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◆4.制热额定功率≤2900W；</w:t>
            </w:r>
          </w:p>
          <w:p w14:paraId="4D1159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◆5.风量≥1260m³/h；</w:t>
            </w:r>
          </w:p>
          <w:p w14:paraId="51936B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◆6.室内机噪音≤43dB；</w:t>
            </w:r>
          </w:p>
          <w:p w14:paraId="4E142BB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7.室外机噪音≤54dB；</w:t>
            </w:r>
          </w:p>
          <w:p w14:paraId="4F63F92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8.环保冷媒：R32；</w:t>
            </w:r>
          </w:p>
          <w:p w14:paraId="26903FC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9.电源：220V。</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94C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6D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DC7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含安装铜管、支架、打孔、空气开关（联机管尺寸：φ15.88/φ6.35）</w:t>
            </w:r>
          </w:p>
          <w:p w14:paraId="01D7E8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控制器：有线控制器</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5F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7000元/台</w:t>
            </w:r>
          </w:p>
        </w:tc>
      </w:tr>
      <w:tr w14:paraId="40518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217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522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3HP分体柜机</w:t>
            </w:r>
          </w:p>
        </w:tc>
        <w:tc>
          <w:tcPr>
            <w:tcW w:w="1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CEE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◆1.制冷量≥7320W；</w:t>
            </w:r>
          </w:p>
          <w:p w14:paraId="652751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◆2.制热量≥9900W；</w:t>
            </w:r>
          </w:p>
          <w:p w14:paraId="443383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◆3.制冷额定功率≤1945W；</w:t>
            </w:r>
          </w:p>
          <w:p w14:paraId="795C3C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◆4.制热额定功率≤2950W；</w:t>
            </w:r>
          </w:p>
          <w:p w14:paraId="6DC6A7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◆5.风量≥1400m³/h；</w:t>
            </w:r>
          </w:p>
          <w:p w14:paraId="4394C6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◆6.室内机噪音≤47dB；</w:t>
            </w:r>
          </w:p>
          <w:p w14:paraId="5DEE0EF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7.室外机噪音≤56dB；</w:t>
            </w:r>
          </w:p>
          <w:p w14:paraId="1123115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8.环保冷媒：R32；</w:t>
            </w:r>
          </w:p>
          <w:p w14:paraId="3791FE5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9.电源：220V。</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7D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6EB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25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含安装铜管、支架、打孔、空气开关（联机管尺寸：φ12/φ6）</w:t>
            </w:r>
          </w:p>
          <w:p w14:paraId="695AB9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控制器：无线遥控</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29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7000元/台</w:t>
            </w:r>
          </w:p>
        </w:tc>
      </w:tr>
      <w:tr w14:paraId="0859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F0D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A9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2HP分体空调风管机(一拖一)</w:t>
            </w:r>
          </w:p>
        </w:tc>
        <w:tc>
          <w:tcPr>
            <w:tcW w:w="1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F3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◆1.制冷量≥5100W；</w:t>
            </w:r>
          </w:p>
          <w:p w14:paraId="2147C2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◆2.制热量≥6400W；</w:t>
            </w:r>
          </w:p>
          <w:p w14:paraId="3D2EE1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◆3.制冷额定功率≤1750W；</w:t>
            </w:r>
          </w:p>
          <w:p w14:paraId="58A7F1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◆4.制热额定功率≤1900W；</w:t>
            </w:r>
          </w:p>
          <w:p w14:paraId="55F3E1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◆5.风量≥850m³/h；</w:t>
            </w:r>
          </w:p>
          <w:p w14:paraId="18588F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◆6.室内机噪音≤36dB；</w:t>
            </w:r>
          </w:p>
          <w:p w14:paraId="5FD3F46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7.室外机噪音≤53dB；</w:t>
            </w:r>
          </w:p>
          <w:p w14:paraId="0C2495A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8.环保冷媒：R32；</w:t>
            </w:r>
          </w:p>
          <w:p w14:paraId="2FB5E64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9.电源：220V；</w:t>
            </w:r>
          </w:p>
          <w:p w14:paraId="099F7CC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◆10.自带冷凝水提升泵。</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A11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322</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612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56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含安装铜管、支架、打孔、内机与风口复合板连接，不含风口（联机管尺寸：φ12.7/φ6.35）</w:t>
            </w:r>
          </w:p>
          <w:p w14:paraId="68804C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控制器：有线控制器</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25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5500元/台</w:t>
            </w:r>
          </w:p>
        </w:tc>
      </w:tr>
      <w:tr w14:paraId="04999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480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209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4HP多联机       （一拖二，风管机）</w:t>
            </w:r>
          </w:p>
        </w:tc>
        <w:tc>
          <w:tcPr>
            <w:tcW w:w="1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6ED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◆1.室内机制冷量≥4.5kW+5.6kW；</w:t>
            </w:r>
          </w:p>
          <w:p w14:paraId="2E883E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◆2.室内机制热量≥5KW+6.3kW；</w:t>
            </w:r>
          </w:p>
          <w:p w14:paraId="00B708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◆3.室外机制冷量≥10KW；</w:t>
            </w:r>
          </w:p>
          <w:p w14:paraId="48AC38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◆4.室外机制热量≥11.2KW；</w:t>
            </w:r>
          </w:p>
          <w:p w14:paraId="5A7E1BA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5.室外机噪音≤55dB；</w:t>
            </w:r>
          </w:p>
          <w:p w14:paraId="6BAC397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6.环保冷媒：R410A；</w:t>
            </w:r>
          </w:p>
          <w:p w14:paraId="4870199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7.电源：（外机）220V（内机）220V。</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E4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183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526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含安装铜管、支架、打孔、内机与风口复合板连接，不含风口（内机铜管尺寸：φ12.7/φ6.35，外机铜管尺寸：φ15.88/φ9.52）控制器：有线控制器</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610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20000元/台</w:t>
            </w:r>
          </w:p>
        </w:tc>
      </w:tr>
    </w:tbl>
    <w:p w14:paraId="227A90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空调分布表</w:t>
      </w:r>
    </w:p>
    <w:tbl>
      <w:tblPr>
        <w:tblStyle w:val="62"/>
        <w:tblW w:w="55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2394"/>
        <w:gridCol w:w="1234"/>
        <w:gridCol w:w="1400"/>
        <w:gridCol w:w="3624"/>
      </w:tblGrid>
      <w:tr w14:paraId="7538B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D7D7D7"/>
            <w:vAlign w:val="center"/>
          </w:tcPr>
          <w:p w14:paraId="23C1A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auto"/>
                <w:sz w:val="21"/>
                <w:szCs w:val="21"/>
                <w:highlight w:val="none"/>
                <w:u w:val="none"/>
                <w:shd w:val="clear" w:color="FFFFFF" w:fill="D9D9D9"/>
              </w:rPr>
            </w:pPr>
            <w:r>
              <w:rPr>
                <w:rFonts w:hint="eastAsia" w:ascii="宋体" w:hAnsi="宋体" w:eastAsia="宋体" w:cs="宋体"/>
                <w:b/>
                <w:bCs/>
                <w:i w:val="0"/>
                <w:iCs w:val="0"/>
                <w:color w:val="auto"/>
                <w:kern w:val="0"/>
                <w:sz w:val="21"/>
                <w:szCs w:val="21"/>
                <w:highlight w:val="none"/>
                <w:u w:val="none"/>
                <w:shd w:val="clear" w:color="FFFFFF" w:fill="D9D9D9"/>
                <w:lang w:val="en-US" w:eastAsia="zh-CN" w:bidi="ar"/>
              </w:rPr>
              <w:t>一、2#楼新采购空调设备</w:t>
            </w:r>
          </w:p>
        </w:tc>
      </w:tr>
      <w:tr w14:paraId="2220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07CA7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14:paraId="6447C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7952F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7772E9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0EF53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安装地址</w:t>
            </w:r>
          </w:p>
        </w:tc>
      </w:tr>
      <w:tr w14:paraId="22FC9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272FC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14:paraId="1B9D98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5HP分体柜机</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2603F9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407F12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77CFD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消控监控室</w:t>
            </w:r>
          </w:p>
        </w:tc>
      </w:tr>
      <w:tr w14:paraId="42E8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59663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14:paraId="74456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20kW精密空调，柜式机</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48242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4837D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2EF3C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弱电机房</w:t>
            </w:r>
          </w:p>
        </w:tc>
      </w:tr>
      <w:tr w14:paraId="23FA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5080E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14:paraId="682832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7.5kW精密空调，柜式机</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58A41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435112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256B7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UPS机房</w:t>
            </w:r>
          </w:p>
        </w:tc>
      </w:tr>
      <w:tr w14:paraId="4BCA7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064A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76920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6A810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59888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r>
      <w:tr w14:paraId="1627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D7D7D7"/>
            <w:vAlign w:val="center"/>
          </w:tcPr>
          <w:p w14:paraId="5FA35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shd w:val="clear" w:color="FFFFFF" w:fill="D9D9D9"/>
                <w:lang w:val="en-US" w:eastAsia="zh-CN" w:bidi="ar"/>
              </w:rPr>
              <w:t>二、4#楼新采购空调设备</w:t>
            </w:r>
          </w:p>
        </w:tc>
      </w:tr>
      <w:tr w14:paraId="58F1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742E0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14:paraId="19AF0C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0F76C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40B29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368A5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安装地址</w:t>
            </w:r>
          </w:p>
        </w:tc>
      </w:tr>
      <w:tr w14:paraId="2E60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A12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4B8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2HP分体壁挂机</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EEE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BF6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32F5DB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地下室垃圾房1台</w:t>
            </w:r>
          </w:p>
        </w:tc>
      </w:tr>
      <w:tr w14:paraId="54BC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78F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C6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5B5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65E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5628A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地下室粗加工1台</w:t>
            </w:r>
          </w:p>
        </w:tc>
      </w:tr>
      <w:tr w14:paraId="2DBB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26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84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9F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11C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29B0D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地下室切配间1台</w:t>
            </w:r>
          </w:p>
        </w:tc>
      </w:tr>
      <w:tr w14:paraId="068E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77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69A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6B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C50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13C990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一层冷菜间2台</w:t>
            </w:r>
          </w:p>
        </w:tc>
      </w:tr>
      <w:tr w14:paraId="35E8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8AB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A5F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9B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A6E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7CFF6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二层休息室1台</w:t>
            </w:r>
          </w:p>
        </w:tc>
      </w:tr>
      <w:tr w14:paraId="46221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6071ED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14:paraId="4CE55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1HP分体壁挂机</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21327F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3B610C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15B56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地下室办公室</w:t>
            </w:r>
          </w:p>
        </w:tc>
      </w:tr>
      <w:tr w14:paraId="3013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vMerge w:val="restart"/>
            <w:tcBorders>
              <w:top w:val="single" w:color="auto" w:sz="4" w:space="0"/>
              <w:left w:val="single" w:color="auto" w:sz="4" w:space="0"/>
              <w:right w:val="single" w:color="auto" w:sz="4" w:space="0"/>
            </w:tcBorders>
            <w:shd w:val="clear" w:color="auto" w:fill="auto"/>
            <w:vAlign w:val="center"/>
          </w:tcPr>
          <w:p w14:paraId="01842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pct"/>
            <w:vMerge w:val="restart"/>
            <w:tcBorders>
              <w:top w:val="single" w:color="auto" w:sz="4" w:space="0"/>
              <w:left w:val="single" w:color="auto" w:sz="4" w:space="0"/>
              <w:right w:val="single" w:color="auto" w:sz="4" w:space="0"/>
            </w:tcBorders>
            <w:shd w:val="clear" w:color="auto" w:fill="auto"/>
            <w:vAlign w:val="center"/>
          </w:tcPr>
          <w:p w14:paraId="57BEE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3HP分体天花机</w:t>
            </w:r>
          </w:p>
        </w:tc>
        <w:tc>
          <w:tcPr>
            <w:tcW w:w="660" w:type="pct"/>
            <w:vMerge w:val="restart"/>
            <w:tcBorders>
              <w:top w:val="single" w:color="auto" w:sz="4" w:space="0"/>
              <w:left w:val="single" w:color="auto" w:sz="4" w:space="0"/>
              <w:right w:val="single" w:color="auto" w:sz="4" w:space="0"/>
            </w:tcBorders>
            <w:shd w:val="clear" w:color="auto" w:fill="auto"/>
            <w:vAlign w:val="center"/>
          </w:tcPr>
          <w:p w14:paraId="3CCF82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749" w:type="pct"/>
            <w:vMerge w:val="restart"/>
            <w:tcBorders>
              <w:top w:val="single" w:color="auto" w:sz="4" w:space="0"/>
              <w:left w:val="single" w:color="auto" w:sz="4" w:space="0"/>
              <w:right w:val="single" w:color="auto" w:sz="4" w:space="0"/>
            </w:tcBorders>
            <w:shd w:val="clear" w:color="auto" w:fill="auto"/>
            <w:vAlign w:val="center"/>
          </w:tcPr>
          <w:p w14:paraId="4304A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45A8B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一层备餐间3台</w:t>
            </w:r>
          </w:p>
        </w:tc>
      </w:tr>
      <w:tr w14:paraId="4BF4D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1" w:type="pct"/>
            <w:vMerge w:val="continue"/>
            <w:tcBorders>
              <w:left w:val="single" w:color="auto" w:sz="4" w:space="0"/>
              <w:bottom w:val="single" w:color="auto" w:sz="4" w:space="0"/>
              <w:right w:val="single" w:color="auto" w:sz="4" w:space="0"/>
            </w:tcBorders>
            <w:shd w:val="clear" w:color="auto" w:fill="auto"/>
            <w:vAlign w:val="center"/>
          </w:tcPr>
          <w:p w14:paraId="365C7F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0" w:type="pct"/>
            <w:vMerge w:val="continue"/>
            <w:tcBorders>
              <w:left w:val="single" w:color="auto" w:sz="4" w:space="0"/>
              <w:bottom w:val="single" w:color="auto" w:sz="4" w:space="0"/>
              <w:right w:val="single" w:color="auto" w:sz="4" w:space="0"/>
            </w:tcBorders>
            <w:shd w:val="clear" w:color="auto" w:fill="auto"/>
            <w:vAlign w:val="center"/>
          </w:tcPr>
          <w:p w14:paraId="069AF6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0" w:type="pct"/>
            <w:vMerge w:val="continue"/>
            <w:tcBorders>
              <w:left w:val="single" w:color="auto" w:sz="4" w:space="0"/>
              <w:bottom w:val="single" w:color="auto" w:sz="4" w:space="0"/>
              <w:right w:val="single" w:color="auto" w:sz="4" w:space="0"/>
            </w:tcBorders>
            <w:shd w:val="clear" w:color="auto" w:fill="auto"/>
            <w:vAlign w:val="center"/>
          </w:tcPr>
          <w:p w14:paraId="20E3B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49" w:type="pct"/>
            <w:vMerge w:val="continue"/>
            <w:tcBorders>
              <w:left w:val="single" w:color="auto" w:sz="4" w:space="0"/>
              <w:bottom w:val="single" w:color="auto" w:sz="4" w:space="0"/>
              <w:right w:val="single" w:color="auto" w:sz="4" w:space="0"/>
            </w:tcBorders>
            <w:shd w:val="clear" w:color="auto" w:fill="auto"/>
            <w:vAlign w:val="center"/>
          </w:tcPr>
          <w:p w14:paraId="5B371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7E440F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一层售卖间1台</w:t>
            </w:r>
          </w:p>
        </w:tc>
      </w:tr>
      <w:tr w14:paraId="17CBB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tcBorders>
              <w:left w:val="single" w:color="auto" w:sz="4" w:space="0"/>
              <w:bottom w:val="single" w:color="auto" w:sz="4" w:space="0"/>
              <w:right w:val="single" w:color="auto" w:sz="4" w:space="0"/>
            </w:tcBorders>
            <w:shd w:val="clear" w:color="auto" w:fill="auto"/>
            <w:vAlign w:val="center"/>
          </w:tcPr>
          <w:p w14:paraId="34846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280" w:type="pct"/>
            <w:tcBorders>
              <w:left w:val="single" w:color="auto" w:sz="4" w:space="0"/>
              <w:bottom w:val="single" w:color="auto" w:sz="4" w:space="0"/>
              <w:right w:val="single" w:color="auto" w:sz="4" w:space="0"/>
            </w:tcBorders>
            <w:shd w:val="clear" w:color="auto" w:fill="auto"/>
            <w:vAlign w:val="center"/>
          </w:tcPr>
          <w:p w14:paraId="7E04E3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3HP分体柜机</w:t>
            </w:r>
          </w:p>
        </w:tc>
        <w:tc>
          <w:tcPr>
            <w:tcW w:w="660" w:type="pct"/>
            <w:tcBorders>
              <w:left w:val="single" w:color="auto" w:sz="4" w:space="0"/>
              <w:bottom w:val="single" w:color="auto" w:sz="4" w:space="0"/>
              <w:right w:val="single" w:color="auto" w:sz="4" w:space="0"/>
            </w:tcBorders>
            <w:shd w:val="clear" w:color="auto" w:fill="auto"/>
            <w:vAlign w:val="center"/>
          </w:tcPr>
          <w:p w14:paraId="0B58EB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749" w:type="pct"/>
            <w:tcBorders>
              <w:left w:val="single" w:color="auto" w:sz="4" w:space="0"/>
              <w:bottom w:val="single" w:color="auto" w:sz="4" w:space="0"/>
              <w:right w:val="single" w:color="auto" w:sz="4" w:space="0"/>
            </w:tcBorders>
            <w:shd w:val="clear" w:color="auto" w:fill="auto"/>
            <w:vAlign w:val="center"/>
          </w:tcPr>
          <w:p w14:paraId="5C56F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1F0BEE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二层后勤人员餐厅</w:t>
            </w:r>
          </w:p>
        </w:tc>
      </w:tr>
      <w:tr w14:paraId="3146F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C40E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05950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3045D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5A242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r>
      <w:tr w14:paraId="775C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D7D7D7"/>
            <w:vAlign w:val="center"/>
          </w:tcPr>
          <w:p w14:paraId="3FE72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三、5#楼新采购空调设备</w:t>
            </w:r>
          </w:p>
        </w:tc>
      </w:tr>
      <w:tr w14:paraId="269F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19009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14:paraId="5AA35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146A7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0332B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4086D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安装地址</w:t>
            </w:r>
          </w:p>
        </w:tc>
      </w:tr>
      <w:tr w14:paraId="774C4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409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38C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2HP分体空调风管机(一拖一)</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3812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7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AC8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2315F4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一层17台</w:t>
            </w:r>
          </w:p>
        </w:tc>
      </w:tr>
      <w:tr w14:paraId="0131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C10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676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55C0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BE8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05D21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二层21台</w:t>
            </w:r>
          </w:p>
        </w:tc>
      </w:tr>
      <w:tr w14:paraId="68BC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93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738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7226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6E5B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06044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三层21台</w:t>
            </w:r>
          </w:p>
        </w:tc>
      </w:tr>
      <w:tr w14:paraId="559A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CE1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50D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6D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79E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29A93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四层21台</w:t>
            </w:r>
          </w:p>
        </w:tc>
      </w:tr>
      <w:tr w14:paraId="3CD1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1CF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50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00F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B82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003BF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五层17台</w:t>
            </w:r>
          </w:p>
        </w:tc>
      </w:tr>
      <w:tr w14:paraId="16FBE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1424F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14:paraId="62F1C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4HP多联机（一拖二，风管机）</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54E54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73BFD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1DAA7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五层套间</w:t>
            </w:r>
          </w:p>
        </w:tc>
      </w:tr>
      <w:tr w14:paraId="2874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279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59ED2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1E948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49415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r>
      <w:tr w14:paraId="146C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D7D7D7"/>
            <w:vAlign w:val="center"/>
          </w:tcPr>
          <w:p w14:paraId="59FD1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四、7#楼新采购空调设备</w:t>
            </w:r>
          </w:p>
        </w:tc>
      </w:tr>
      <w:tr w14:paraId="3325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55926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14:paraId="7B584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0C409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63972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71E294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安装地址</w:t>
            </w:r>
          </w:p>
        </w:tc>
      </w:tr>
      <w:tr w14:paraId="0BF8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CE4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FF65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2HP分体空调风管机(一拖一)</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355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7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C98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1E947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二层21台</w:t>
            </w:r>
          </w:p>
        </w:tc>
      </w:tr>
      <w:tr w14:paraId="04ACC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97F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FA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3294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3B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29898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三层21台</w:t>
            </w:r>
          </w:p>
        </w:tc>
      </w:tr>
      <w:tr w14:paraId="6ABF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822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62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06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AA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77892E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四层21台</w:t>
            </w:r>
          </w:p>
        </w:tc>
      </w:tr>
      <w:tr w14:paraId="7E7A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D7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698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7E8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7D6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6B2A74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五层21台</w:t>
            </w:r>
          </w:p>
        </w:tc>
      </w:tr>
      <w:tr w14:paraId="4ABA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8F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7A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D14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31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329580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六层17台</w:t>
            </w:r>
          </w:p>
        </w:tc>
      </w:tr>
      <w:tr w14:paraId="37ADD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21DC1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14:paraId="3B890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4HP多联机（一拖二，风管机）</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0BE16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1CCF78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0D499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六层套间</w:t>
            </w:r>
          </w:p>
        </w:tc>
      </w:tr>
      <w:tr w14:paraId="4B2E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149AF2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14:paraId="15D92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2HP分体壁挂机</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32921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170018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70DE0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一层值班室</w:t>
            </w:r>
          </w:p>
        </w:tc>
      </w:tr>
      <w:tr w14:paraId="7A94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CA9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01C1CF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7317C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601EA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r>
      <w:tr w14:paraId="1BCF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D7D7D7"/>
            <w:vAlign w:val="center"/>
          </w:tcPr>
          <w:p w14:paraId="425FD4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五、8#楼新采购空调设备</w:t>
            </w:r>
          </w:p>
        </w:tc>
      </w:tr>
      <w:tr w14:paraId="2F4F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73E95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14:paraId="02526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0F24D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3E854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5AA71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安装地址</w:t>
            </w:r>
          </w:p>
        </w:tc>
      </w:tr>
      <w:tr w14:paraId="2911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6408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04F5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2HP分体空调风管机(一拖一)</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9F3F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7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BA1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358823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一层19台</w:t>
            </w:r>
          </w:p>
        </w:tc>
      </w:tr>
      <w:tr w14:paraId="5024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CE5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F5D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33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45C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625AD8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二层21台</w:t>
            </w:r>
          </w:p>
        </w:tc>
      </w:tr>
      <w:tr w14:paraId="1A6E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FDE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203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6B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FE70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21A33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三层21台</w:t>
            </w:r>
          </w:p>
        </w:tc>
      </w:tr>
      <w:tr w14:paraId="7B73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254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08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460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FE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7BAA1D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四层21台</w:t>
            </w:r>
          </w:p>
        </w:tc>
      </w:tr>
      <w:tr w14:paraId="722C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3C7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00F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D3F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2F7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27833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五层21台</w:t>
            </w:r>
          </w:p>
        </w:tc>
      </w:tr>
      <w:tr w14:paraId="1E07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A0A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B00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36A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82C8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3A8F1C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六层21台</w:t>
            </w:r>
          </w:p>
        </w:tc>
      </w:tr>
      <w:tr w14:paraId="3E87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503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63B9E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2333D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60D5A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r>
      <w:tr w14:paraId="39C08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D7D7D7"/>
            <w:vAlign w:val="center"/>
          </w:tcPr>
          <w:p w14:paraId="4419D2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六、门卫室新采购空调设备</w:t>
            </w:r>
          </w:p>
        </w:tc>
      </w:tr>
      <w:tr w14:paraId="4C64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13DC3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14:paraId="0B93C2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784C6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3158D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2838B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安装地址</w:t>
            </w:r>
          </w:p>
        </w:tc>
      </w:tr>
      <w:tr w14:paraId="3178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49C3DA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14:paraId="0D64B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1HP分体壁挂机</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2711E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18CBF1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76224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门卫室</w:t>
            </w:r>
          </w:p>
        </w:tc>
      </w:tr>
      <w:tr w14:paraId="1DD0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7D9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904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2A64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9E5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r>
      <w:tr w14:paraId="74F3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012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总计</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C60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3EB0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c>
          <w:tcPr>
            <w:tcW w:w="19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73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auto"/>
                <w:sz w:val="21"/>
                <w:szCs w:val="21"/>
                <w:highlight w:val="none"/>
                <w:u w:val="none"/>
              </w:rPr>
            </w:pPr>
          </w:p>
        </w:tc>
      </w:tr>
    </w:tbl>
    <w:p w14:paraId="0FC9638C">
      <w:pPr>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beforeLines="0" w:afterLines="0" w:line="360" w:lineRule="auto"/>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安装材料表</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68"/>
        <w:gridCol w:w="1316"/>
        <w:gridCol w:w="1894"/>
        <w:gridCol w:w="2417"/>
      </w:tblGrid>
      <w:tr w14:paraId="6582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C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C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数量（约）</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C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8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4743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C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1匹铜管</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C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6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F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含保温、水管及通讯线</w:t>
            </w:r>
          </w:p>
        </w:tc>
      </w:tr>
      <w:tr w14:paraId="068E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2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2匹铜管</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3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4543</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4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6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含保温、水管及通讯线</w:t>
            </w:r>
          </w:p>
        </w:tc>
      </w:tr>
      <w:tr w14:paraId="3827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1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3匹铜管</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4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7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1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含保温、水管及通讯线</w:t>
            </w:r>
          </w:p>
        </w:tc>
      </w:tr>
      <w:tr w14:paraId="5CF2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1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5匹铜管</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1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6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3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含保温、水管及通讯线</w:t>
            </w:r>
          </w:p>
        </w:tc>
      </w:tr>
      <w:tr w14:paraId="7751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1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多联机铜管</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1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0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7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含保温、水管及通讯线</w:t>
            </w:r>
          </w:p>
        </w:tc>
      </w:tr>
      <w:tr w14:paraId="5F733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7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8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354</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1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39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71778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2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穿墙或穿梁打孔</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D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350</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B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860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5E1A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E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风管机安装费</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5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F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9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人工及调试费用</w:t>
            </w:r>
          </w:p>
        </w:tc>
      </w:tr>
      <w:tr w14:paraId="0B62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7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单面彩钢复合板风道</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B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805</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0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0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r>
      <w:tr w14:paraId="7966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B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精密空调安装费</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0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3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9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人工及调试费用</w:t>
            </w:r>
          </w:p>
        </w:tc>
      </w:tr>
      <w:tr w14:paraId="0602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5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设备吊车费</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F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C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CF4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人工及</w:t>
            </w:r>
            <w:r>
              <w:rPr>
                <w:rFonts w:hint="eastAsia" w:ascii="宋体" w:hAnsi="宋体" w:eastAsia="宋体" w:cs="宋体"/>
                <w:i w:val="0"/>
                <w:iCs w:val="0"/>
                <w:color w:val="auto"/>
                <w:sz w:val="21"/>
                <w:szCs w:val="21"/>
                <w:highlight w:val="none"/>
                <w:u w:val="none"/>
                <w:lang w:val="en-US" w:eastAsia="zh-CN"/>
              </w:rPr>
              <w:t>使用费</w:t>
            </w:r>
          </w:p>
        </w:tc>
      </w:tr>
    </w:tbl>
    <w:p w14:paraId="30C46420">
      <w:pPr>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beforeLines="0" w:afterLines="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w:t>
      </w:r>
      <w:r>
        <w:rPr>
          <w:rFonts w:hint="default" w:ascii="宋体" w:hAnsi="宋体" w:eastAsia="宋体" w:cs="宋体"/>
          <w:color w:val="auto"/>
          <w:sz w:val="24"/>
          <w:szCs w:val="24"/>
          <w:highlight w:val="none"/>
          <w:lang w:val="en-US" w:eastAsia="zh-CN"/>
        </w:rPr>
        <w:t>投标报价须包含每台空调全套安装材料及调试费用，中标人须按现场实际配备（上述配件表仅供参考），确保空调正常使用，且空调铜管必须是采用优质铜材料、壁厚、直径均达国标</w:t>
      </w:r>
      <w:r>
        <w:rPr>
          <w:rFonts w:hint="eastAsia" w:ascii="宋体" w:hAnsi="宋体" w:cs="宋体"/>
          <w:color w:val="auto"/>
          <w:sz w:val="24"/>
          <w:szCs w:val="24"/>
          <w:highlight w:val="none"/>
          <w:lang w:val="en-US" w:eastAsia="zh-CN"/>
        </w:rPr>
        <w:t>，</w:t>
      </w:r>
      <w:r>
        <w:rPr>
          <w:rFonts w:hint="eastAsia" w:ascii="宋体" w:hAnsi="宋体" w:eastAsia="宋体" w:cs="宋体"/>
          <w:strike w:val="0"/>
          <w:dstrike w:val="0"/>
          <w:color w:val="auto"/>
          <w:sz w:val="24"/>
          <w:szCs w:val="24"/>
          <w:highlight w:val="none"/>
          <w:lang w:val="en-US" w:eastAsia="zh-CN"/>
        </w:rPr>
        <w:t>费用不另增，单价不变</w:t>
      </w:r>
      <w:r>
        <w:rPr>
          <w:rFonts w:hint="eastAsia" w:ascii="宋体" w:hAnsi="宋体" w:eastAsia="宋体" w:cs="宋体"/>
          <w:color w:val="auto"/>
          <w:sz w:val="24"/>
          <w:szCs w:val="24"/>
          <w:highlight w:val="none"/>
          <w:lang w:val="en-US" w:eastAsia="zh-CN"/>
        </w:rPr>
        <w:t>。</w:t>
      </w:r>
    </w:p>
    <w:p w14:paraId="37D69CD6">
      <w:pPr>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beforeLines="0" w:after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基本要求</w:t>
      </w:r>
    </w:p>
    <w:p w14:paraId="01E8824E">
      <w:pPr>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▲所有</w:t>
      </w:r>
      <w:r>
        <w:rPr>
          <w:rFonts w:hint="eastAsia" w:ascii="宋体" w:hAnsi="宋体" w:eastAsia="宋体" w:cs="宋体"/>
          <w:color w:val="auto"/>
          <w:sz w:val="24"/>
          <w:szCs w:val="24"/>
          <w:highlight w:val="none"/>
          <w:lang w:eastAsia="zh-CN"/>
        </w:rPr>
        <w:t>新采购</w:t>
      </w:r>
      <w:r>
        <w:rPr>
          <w:rFonts w:hint="eastAsia" w:ascii="宋体" w:hAnsi="宋体" w:eastAsia="宋体" w:cs="宋体"/>
          <w:color w:val="auto"/>
          <w:sz w:val="24"/>
          <w:szCs w:val="24"/>
          <w:highlight w:val="none"/>
        </w:rPr>
        <w:t>空调设备需为同一品牌</w:t>
      </w:r>
      <w:r>
        <w:rPr>
          <w:rFonts w:hint="eastAsia" w:ascii="宋体" w:hAnsi="宋体" w:cs="宋体"/>
          <w:color w:val="auto"/>
          <w:sz w:val="24"/>
          <w:szCs w:val="24"/>
          <w:highlight w:val="none"/>
          <w:lang w:eastAsia="zh-CN"/>
        </w:rPr>
        <w:t>。</w:t>
      </w:r>
    </w:p>
    <w:p w14:paraId="095B1D28">
      <w:pPr>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投标人中标后需根据现场实际情况布置风管（线缆、管路等）以通过货物验收、正常使用，涉及费用均须考虑在每台空调的</w:t>
      </w:r>
      <w:r>
        <w:rPr>
          <w:rFonts w:hint="eastAsia" w:ascii="宋体" w:hAnsi="宋体" w:cs="宋体"/>
          <w:color w:val="auto"/>
          <w:sz w:val="24"/>
          <w:szCs w:val="24"/>
          <w:highlight w:val="none"/>
          <w:lang w:val="en-US" w:eastAsia="zh-CN"/>
        </w:rPr>
        <w:t>单价</w:t>
      </w:r>
      <w:r>
        <w:rPr>
          <w:rFonts w:hint="eastAsia" w:ascii="宋体" w:hAnsi="宋体" w:eastAsia="宋体" w:cs="宋体"/>
          <w:color w:val="auto"/>
          <w:sz w:val="24"/>
          <w:szCs w:val="24"/>
          <w:highlight w:val="none"/>
          <w:lang w:val="en-US" w:eastAsia="zh-CN"/>
        </w:rPr>
        <w:t>报价内。</w:t>
      </w:r>
    </w:p>
    <w:p w14:paraId="66D2FB5E">
      <w:pPr>
        <w:pStyle w:val="24"/>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(3)空调系统技术要求</w:t>
      </w:r>
    </w:p>
    <w:p w14:paraId="5EE63910">
      <w:pPr>
        <w:pStyle w:val="24"/>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a、投标产品具有较宽的温度运行范围，以满足恶劣天气条件下的设备使用需求：制冷运转范围15℃~48℃，制热运转范围-15℃~24℃；空调系统应采用环保冷媒：R410A或R32。</w:t>
      </w:r>
    </w:p>
    <w:p w14:paraId="5D5A1419">
      <w:pPr>
        <w:pStyle w:val="24"/>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b、空调系统要求机组运行平稳、可靠、低噪、高效，占地面积小。</w:t>
      </w:r>
    </w:p>
    <w:p w14:paraId="40601743">
      <w:pPr>
        <w:pStyle w:val="24"/>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c、空调室外机应采用全变频压缩机等先进技术，以达到节能、低噪音及较强的制冷制热效果。</w:t>
      </w:r>
    </w:p>
    <w:p w14:paraId="4296A2D6">
      <w:pPr>
        <w:pStyle w:val="24"/>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d、空调机组的主要零部如压缩机、电子膨胀阀、变频器基板、压力传感器、电磁阀等应充分考虑其使用可靠性、稳定性。</w:t>
      </w:r>
    </w:p>
    <w:p w14:paraId="2401B756">
      <w:pPr>
        <w:pStyle w:val="24"/>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e、投标方提供的空调机组整机设计寿命不少于15年；</w:t>
      </w:r>
    </w:p>
    <w:p w14:paraId="081B464B">
      <w:pPr>
        <w:pStyle w:val="24"/>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f、为保证空调系统稳定性，设备需考虑各项安全防护设计。</w:t>
      </w:r>
    </w:p>
    <w:p w14:paraId="4644C9C3">
      <w:pPr>
        <w:pStyle w:val="24"/>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g、单元式机组系统室内、室外机之间的最大高度差应达到5m，室内、室外机间冷媒管最大管长不低于1</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m；</w:t>
      </w:r>
    </w:p>
    <w:p w14:paraId="0130BC8C">
      <w:pPr>
        <w:pStyle w:val="24"/>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h、投标设备应不低于</w:t>
      </w:r>
      <w:r>
        <w:rPr>
          <w:rFonts w:hint="eastAsia"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级能效。</w:t>
      </w:r>
    </w:p>
    <w:p w14:paraId="4946DE11">
      <w:pPr>
        <w:pStyle w:val="24"/>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i、投标人应提供售后服务方案、服务承诺及落实的保障措施，质保期内外的技术支持和维护方案。</w:t>
      </w:r>
    </w:p>
    <w:p w14:paraId="3E159D34">
      <w:pPr>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空调安装要求：</w:t>
      </w:r>
      <w:r>
        <w:rPr>
          <w:rFonts w:hint="eastAsia" w:ascii="宋体" w:hAnsi="宋体" w:eastAsia="宋体" w:cs="宋体"/>
          <w:color w:val="auto"/>
          <w:sz w:val="24"/>
          <w:szCs w:val="24"/>
          <w:highlight w:val="none"/>
        </w:rPr>
        <w:t>安装包含空调室外、内机就位安装，室内、外机之间冷媒管及凝结水管路的连接并保温，管道包扎带、信号线、软接、室内外机支吊架、室内外机就位安装、室外机减震垫、冷媒加注、安装辅材、室内机检查接线、管道气压试验、管道氮气吹扫、管道真空试验等由投标人自行考虑至投标</w:t>
      </w:r>
      <w:r>
        <w:rPr>
          <w:rFonts w:hint="eastAsia" w:ascii="宋体" w:hAnsi="宋体" w:cs="宋体"/>
          <w:color w:val="auto"/>
          <w:sz w:val="24"/>
          <w:szCs w:val="24"/>
          <w:highlight w:val="none"/>
          <w:lang w:val="en-US" w:eastAsia="zh-CN"/>
        </w:rPr>
        <w:t>总价</w:t>
      </w:r>
      <w:r>
        <w:rPr>
          <w:rFonts w:hint="eastAsia" w:ascii="宋体" w:hAnsi="宋体" w:eastAsia="宋体" w:cs="宋体"/>
          <w:color w:val="auto"/>
          <w:sz w:val="24"/>
          <w:szCs w:val="24"/>
          <w:highlight w:val="none"/>
        </w:rPr>
        <w:t>内设备的安装调试工作所需要的全部零配件、工具材料。本项目因室内装修</w:t>
      </w:r>
      <w:r>
        <w:rPr>
          <w:rFonts w:hint="eastAsia" w:ascii="宋体" w:hAnsi="宋体" w:cs="宋体"/>
          <w:color w:val="auto"/>
          <w:sz w:val="24"/>
          <w:szCs w:val="24"/>
          <w:highlight w:val="none"/>
          <w:lang w:eastAsia="zh-CN"/>
        </w:rPr>
        <w:t>将同步进行</w:t>
      </w:r>
      <w:r>
        <w:rPr>
          <w:rFonts w:hint="eastAsia" w:ascii="宋体" w:hAnsi="宋体" w:eastAsia="宋体" w:cs="宋体"/>
          <w:color w:val="auto"/>
          <w:sz w:val="24"/>
          <w:szCs w:val="24"/>
          <w:highlight w:val="none"/>
        </w:rPr>
        <w:t>，空调施工安装过程中须充分考虑现场成品保护的因素。</w:t>
      </w:r>
    </w:p>
    <w:p w14:paraId="7A3FAE6F">
      <w:pPr>
        <w:pStyle w:val="24"/>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本项目不含设备混凝土基础，室内外机电源线土建已预留至室内外接线盒。</w:t>
      </w:r>
    </w:p>
    <w:p w14:paraId="34C45EF6">
      <w:pPr>
        <w:keepNext w:val="0"/>
        <w:keepLines w:val="0"/>
        <w:pageBreakBefore w:val="0"/>
        <w:widowControl w:val="0"/>
        <w:tabs>
          <w:tab w:val="left" w:pos="2340"/>
        </w:tabs>
        <w:kinsoku/>
        <w:wordWrap/>
        <w:overflowPunct/>
        <w:topLinePunct w:val="0"/>
        <w:autoSpaceDE/>
        <w:autoSpaceDN/>
        <w:bidi w:val="0"/>
        <w:adjustRightInd w:val="0"/>
        <w:snapToGrid w:val="0"/>
        <w:spacing w:beforeLines="0" w:after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空调系统</w:t>
      </w:r>
      <w:r>
        <w:rPr>
          <w:rFonts w:hint="eastAsia" w:ascii="宋体" w:hAnsi="宋体" w:eastAsia="宋体" w:cs="宋体"/>
          <w:b/>
          <w:color w:val="auto"/>
          <w:sz w:val="24"/>
          <w:szCs w:val="24"/>
          <w:highlight w:val="none"/>
        </w:rPr>
        <w:t>工作范围与基本要求</w:t>
      </w:r>
    </w:p>
    <w:p w14:paraId="1A6516D9">
      <w:pPr>
        <w:keepNext w:val="0"/>
        <w:keepLines w:val="0"/>
        <w:pageBreakBefore w:val="0"/>
        <w:widowControl w:val="0"/>
        <w:tabs>
          <w:tab w:val="left" w:pos="2340"/>
        </w:tabs>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投标人需按要求完成设备的制造、运输、调试及试运行、培训及售后服务等工作。按工作顺序提交所需的技术资料，所有资料必须符合暖通施工规范要求。无论其是否被明细列在合同文件中。</w:t>
      </w:r>
    </w:p>
    <w:p w14:paraId="2E68D1EA">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提供的设备须包括以下工作服务但不仅限于以下：</w:t>
      </w:r>
    </w:p>
    <w:p w14:paraId="4A5C96EF">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421"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)按采购人提供的要求在投标时单独提供技术资料</w:t>
      </w:r>
      <w:r>
        <w:rPr>
          <w:rFonts w:hint="eastAsia" w:ascii="宋体" w:hAnsi="宋体" w:eastAsia="宋体" w:cs="宋体"/>
          <w:color w:val="auto"/>
          <w:sz w:val="24"/>
          <w:szCs w:val="24"/>
          <w:highlight w:val="none"/>
          <w:lang w:eastAsia="zh-CN"/>
        </w:rPr>
        <w:t>。</w:t>
      </w:r>
    </w:p>
    <w:p w14:paraId="6E1BA7D1">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421"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)按采购人和设计需要完成设备的具体设计；</w:t>
      </w:r>
    </w:p>
    <w:p w14:paraId="7ABAC9D0">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1"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(3)在设备就位、安装之前须提供详细的构造图、设备样本和使用操作说明书；</w:t>
      </w:r>
    </w:p>
    <w:p w14:paraId="7F7CF682">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1"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(4)按采购人认可的设计方案和材料进行加工、制造、供货；</w:t>
      </w:r>
    </w:p>
    <w:p w14:paraId="04BE8131">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1"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(5)运输、装卸、安装、调试、验收：设备运输至采购方建设工地，并按采购人要求卸至工地现场指定地点，二次搬运、安装、调试、验收由投标人承担。</w:t>
      </w:r>
    </w:p>
    <w:p w14:paraId="64EBAD53">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1"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(6)投标人应负责提供完整的中文操作维护使用手册，每台至少一份。</w:t>
      </w:r>
    </w:p>
    <w:p w14:paraId="67AA8D8E">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2.2 整套设备及其主要部件的生产国家须明确地标明在投标文件中</w:t>
      </w:r>
      <w:r>
        <w:rPr>
          <w:rFonts w:hint="eastAsia" w:ascii="宋体" w:hAnsi="宋体" w:cs="宋体"/>
          <w:color w:val="auto"/>
          <w:sz w:val="24"/>
          <w:szCs w:val="24"/>
          <w:highlight w:val="none"/>
          <w:lang w:eastAsia="zh-CN"/>
        </w:rPr>
        <w:t>。</w:t>
      </w:r>
    </w:p>
    <w:p w14:paraId="7E3DA3F2">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cs="宋体"/>
          <w:color w:val="auto"/>
          <w:sz w:val="24"/>
          <w:szCs w:val="24"/>
          <w:highlight w:val="none"/>
          <w:lang w:val="en-US" w:eastAsia="zh-CN"/>
        </w:rPr>
        <w:t>2.3 空调面板颜色为灰色，款式需甲方选样后确定，空调面板的颜色需与开关面板一致。对于保温棉的要求：冷媒管外径≤12.7mm，保温层厚度≥15mm；冷媒管外径≥15.88mm，保温层厚度≥20mm。对于铜管壁厚的要求：冷媒管φ≤12.7mm，壁厚大于等于0.8mm；冷媒管φ＞12.7mm，壁厚大于等于1mm。</w:t>
      </w:r>
    </w:p>
    <w:p w14:paraId="14C44049">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rPr>
        <w:t>商务需求：</w:t>
      </w:r>
    </w:p>
    <w:p w14:paraId="2B139FCC">
      <w:pPr>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rPr>
        <w:t>本项目为交钥匙工程</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lang w:eastAsia="zh-CN"/>
        </w:rPr>
        <w:t>包含需求清单内的设备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空调线控器、</w:t>
      </w:r>
      <w:r>
        <w:rPr>
          <w:rFonts w:hint="eastAsia" w:ascii="宋体" w:hAnsi="宋体" w:eastAsia="宋体" w:cs="宋体"/>
          <w:color w:val="auto"/>
          <w:sz w:val="24"/>
          <w:szCs w:val="24"/>
          <w:highlight w:val="none"/>
        </w:rPr>
        <w:t>单面彩钢酚醛复合风管、</w:t>
      </w:r>
      <w:r>
        <w:rPr>
          <w:rFonts w:hint="eastAsia" w:ascii="宋体" w:hAnsi="宋体" w:eastAsia="宋体" w:cs="宋体"/>
          <w:color w:val="auto"/>
          <w:sz w:val="24"/>
          <w:szCs w:val="24"/>
          <w:highlight w:val="none"/>
          <w:lang w:eastAsia="zh-CN"/>
        </w:rPr>
        <w:t>空调支架费、</w:t>
      </w:r>
      <w:r>
        <w:rPr>
          <w:rFonts w:hint="eastAsia" w:ascii="宋体" w:hAnsi="宋体" w:eastAsia="宋体" w:cs="宋体"/>
          <w:color w:val="auto"/>
          <w:sz w:val="24"/>
          <w:szCs w:val="24"/>
          <w:highlight w:val="none"/>
        </w:rPr>
        <w:t>一拖一分体</w:t>
      </w:r>
      <w:r>
        <w:rPr>
          <w:rFonts w:hint="eastAsia" w:ascii="宋体" w:hAnsi="宋体" w:eastAsia="宋体" w:cs="宋体"/>
          <w:color w:val="auto"/>
          <w:sz w:val="24"/>
          <w:szCs w:val="24"/>
          <w:highlight w:val="none"/>
          <w:lang w:eastAsia="zh-CN"/>
        </w:rPr>
        <w:t>和多联机的</w:t>
      </w:r>
      <w:r>
        <w:rPr>
          <w:rFonts w:hint="eastAsia" w:ascii="宋体" w:hAnsi="宋体" w:eastAsia="宋体" w:cs="宋体"/>
          <w:color w:val="auto"/>
          <w:sz w:val="24"/>
          <w:szCs w:val="24"/>
          <w:highlight w:val="none"/>
        </w:rPr>
        <w:t>安装费、吊车费、空调系统调试、</w:t>
      </w:r>
      <w:r>
        <w:rPr>
          <w:rFonts w:hint="eastAsia" w:ascii="宋体" w:hAnsi="宋体" w:eastAsia="宋体" w:cs="宋体"/>
          <w:color w:val="auto"/>
          <w:sz w:val="24"/>
          <w:szCs w:val="24"/>
          <w:highlight w:val="none"/>
          <w:lang w:val="en-US" w:eastAsia="zh-CN"/>
        </w:rPr>
        <w:t>水电费、设备场地放置费、</w:t>
      </w:r>
      <w:r>
        <w:rPr>
          <w:rFonts w:hint="eastAsia" w:ascii="宋体" w:hAnsi="宋体" w:eastAsia="宋体" w:cs="宋体"/>
          <w:color w:val="auto"/>
          <w:sz w:val="24"/>
          <w:szCs w:val="24"/>
          <w:highlight w:val="none"/>
        </w:rPr>
        <w:t>成品保护、材料费、</w:t>
      </w:r>
      <w:r>
        <w:rPr>
          <w:rFonts w:hint="eastAsia" w:ascii="宋体" w:hAnsi="宋体" w:eastAsia="宋体" w:cs="宋体"/>
          <w:color w:val="auto"/>
          <w:sz w:val="24"/>
          <w:szCs w:val="24"/>
          <w:highlight w:val="none"/>
          <w:lang w:val="en-US" w:eastAsia="zh-CN"/>
        </w:rPr>
        <w:t>备品备件（若有）、</w:t>
      </w:r>
      <w:r>
        <w:rPr>
          <w:rFonts w:hint="eastAsia" w:ascii="宋体" w:hAnsi="宋体" w:eastAsia="宋体" w:cs="宋体"/>
          <w:color w:val="auto"/>
          <w:sz w:val="24"/>
          <w:szCs w:val="24"/>
          <w:highlight w:val="none"/>
        </w:rPr>
        <w:t>主材费、技术措施费、组织措施费、规费、税金等所需一切费用。（即提供的机组安装就位后，只需通电，便可进行调试和正式运转和使用）。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设备安装时，要做好成品保护，如有损坏，需进行维修。所有空调安装配套材料均含在</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rPr>
        <w:t>中，还需根据实际需求，不产生额外费用，采购人接收的是中标人已完成安装调试，满足采购人需求可正常使用的空调系统。空调铜管材质必须是优质铜材料，壁厚、直径均需满足国家标准。各投标单位必须综合考虑设备及管道的装卸、运输、货物配送及搬运到采购人指定地点内的费用并计入本次投标</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rPr>
        <w:t>中。</w:t>
      </w:r>
    </w:p>
    <w:p w14:paraId="1A56943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、交货时间及地点：</w:t>
      </w:r>
    </w:p>
    <w:p w14:paraId="08881F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（1）风管机及天花机：</w:t>
      </w:r>
      <w:r>
        <w:rPr>
          <w:rFonts w:hint="eastAsia" w:ascii="宋体" w:hAnsi="宋体" w:eastAsia="宋体" w:cs="宋体"/>
          <w:bCs/>
          <w:color w:val="auto"/>
          <w:sz w:val="24"/>
          <w:szCs w:val="24"/>
          <w:highlight w:val="none"/>
        </w:rPr>
        <w:t>中标人应在合同签订后接到发货通知后</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lang w:val="en-US" w:eastAsia="zh-CN"/>
        </w:rPr>
        <w:t xml:space="preserve">45 </w:t>
      </w:r>
      <w:r>
        <w:rPr>
          <w:rFonts w:hint="eastAsia" w:ascii="宋体" w:hAnsi="宋体" w:eastAsia="宋体" w:cs="宋体"/>
          <w:bCs/>
          <w:color w:val="auto"/>
          <w:sz w:val="24"/>
          <w:szCs w:val="24"/>
          <w:highlight w:val="none"/>
        </w:rPr>
        <w:t>日历天内完成</w:t>
      </w:r>
      <w:r>
        <w:rPr>
          <w:rFonts w:hint="eastAsia" w:ascii="宋体" w:hAnsi="宋体" w:eastAsia="宋体" w:cs="宋体"/>
          <w:bCs/>
          <w:color w:val="auto"/>
          <w:sz w:val="24"/>
          <w:szCs w:val="24"/>
          <w:highlight w:val="none"/>
          <w:lang w:val="en-US" w:eastAsia="zh-CN"/>
        </w:rPr>
        <w:t>空调</w:t>
      </w:r>
      <w:r>
        <w:rPr>
          <w:rFonts w:hint="eastAsia" w:ascii="宋体" w:hAnsi="宋体" w:eastAsia="宋体" w:cs="宋体"/>
          <w:bCs/>
          <w:color w:val="auto"/>
          <w:sz w:val="24"/>
          <w:szCs w:val="24"/>
          <w:highlight w:val="none"/>
          <w:u w:val="single"/>
          <w:lang w:val="en-US" w:eastAsia="zh-CN"/>
        </w:rPr>
        <w:t>内机</w:t>
      </w:r>
      <w:r>
        <w:rPr>
          <w:rFonts w:hint="eastAsia" w:ascii="宋体" w:hAnsi="宋体" w:eastAsia="宋体" w:cs="宋体"/>
          <w:bCs/>
          <w:color w:val="auto"/>
          <w:sz w:val="24"/>
          <w:szCs w:val="24"/>
          <w:highlight w:val="none"/>
        </w:rPr>
        <w:t>供货、安装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含铜管</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外机根据项目外立面施工进度，</w:t>
      </w:r>
      <w:r>
        <w:rPr>
          <w:rFonts w:hint="eastAsia" w:ascii="宋体" w:hAnsi="宋体" w:eastAsia="宋体" w:cs="宋体"/>
          <w:bCs/>
          <w:color w:val="auto"/>
          <w:sz w:val="24"/>
          <w:szCs w:val="24"/>
          <w:highlight w:val="none"/>
        </w:rPr>
        <w:t>接到</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通知后</w:t>
      </w:r>
      <w:r>
        <w:rPr>
          <w:rFonts w:hint="eastAsia" w:ascii="宋体" w:hAnsi="宋体" w:eastAsia="宋体" w:cs="宋体"/>
          <w:bCs/>
          <w:color w:val="auto"/>
          <w:sz w:val="24"/>
          <w:szCs w:val="24"/>
          <w:highlight w:val="none"/>
          <w:u w:val="single"/>
          <w:lang w:val="en-US" w:eastAsia="zh-CN"/>
        </w:rPr>
        <w:t>45</w:t>
      </w:r>
      <w:r>
        <w:rPr>
          <w:rFonts w:hint="eastAsia" w:ascii="宋体" w:hAnsi="宋体" w:eastAsia="宋体" w:cs="宋体"/>
          <w:bCs/>
          <w:color w:val="auto"/>
          <w:sz w:val="24"/>
          <w:szCs w:val="24"/>
          <w:highlight w:val="none"/>
          <w:lang w:val="en-US" w:eastAsia="zh-CN"/>
        </w:rPr>
        <w:t>天内完成。分体机及柜机：室内装修完成后</w:t>
      </w:r>
      <w:r>
        <w:rPr>
          <w:rFonts w:hint="eastAsia" w:ascii="宋体" w:hAnsi="宋体" w:eastAsia="宋体" w:cs="宋体"/>
          <w:bCs/>
          <w:color w:val="auto"/>
          <w:sz w:val="24"/>
          <w:szCs w:val="24"/>
          <w:highlight w:val="none"/>
          <w:u w:val="single"/>
          <w:lang w:val="en-US" w:eastAsia="zh-CN"/>
        </w:rPr>
        <w:t>30日历天</w:t>
      </w:r>
      <w:r>
        <w:rPr>
          <w:rFonts w:hint="eastAsia" w:ascii="宋体" w:hAnsi="宋体" w:eastAsia="宋体" w:cs="宋体"/>
          <w:bCs/>
          <w:color w:val="auto"/>
          <w:sz w:val="24"/>
          <w:szCs w:val="24"/>
          <w:highlight w:val="none"/>
        </w:rPr>
        <w:t>供货、安装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调试</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验收。</w:t>
      </w:r>
    </w:p>
    <w:p w14:paraId="41AB4E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w:t>
      </w:r>
      <w:r>
        <w:rPr>
          <w:rFonts w:hint="eastAsia" w:ascii="宋体" w:hAnsi="宋体" w:eastAsia="宋体" w:cs="宋体"/>
          <w:color w:val="auto"/>
          <w:sz w:val="24"/>
          <w:szCs w:val="24"/>
          <w:highlight w:val="none"/>
          <w:lang w:val="en-US" w:eastAsia="zh-CN"/>
        </w:rPr>
        <w:t>杭州市委党校萧山分校新校园建设项目工地（萧山区戴村镇）</w:t>
      </w:r>
      <w:r>
        <w:rPr>
          <w:rFonts w:hint="eastAsia" w:ascii="宋体" w:hAnsi="宋体" w:eastAsia="宋体" w:cs="宋体"/>
          <w:color w:val="auto"/>
          <w:sz w:val="24"/>
          <w:szCs w:val="24"/>
          <w:highlight w:val="none"/>
        </w:rPr>
        <w:t>。</w:t>
      </w:r>
    </w:p>
    <w:p w14:paraId="64D022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）中标人提供的中标物品，必须符合本采购文件要求、原包装送达采购单位；如有不符，采购人可以无条件退货，所造成的损失由中标人承担。更换后的零部件质保期按更换日起顺延。</w:t>
      </w:r>
    </w:p>
    <w:p w14:paraId="5D6237D6">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3</w:t>
      </w:r>
      <w:r>
        <w:rPr>
          <w:rFonts w:hint="eastAsia" w:ascii="宋体" w:hAnsi="宋体" w:eastAsia="宋体" w:cs="宋体"/>
          <w:b/>
          <w:bCs/>
          <w:color w:val="auto"/>
          <w:sz w:val="24"/>
          <w:szCs w:val="24"/>
          <w:highlight w:val="none"/>
        </w:rPr>
        <w:t>、设备的防护、包装及运输：</w:t>
      </w:r>
    </w:p>
    <w:p w14:paraId="497690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（1）设备的防护及油漆</w:t>
      </w:r>
    </w:p>
    <w:p w14:paraId="0A2B1A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设备内、外表面应洁净。投标人在投标时须提供设备的具体防护措施供招标人认可，并对此工作负责。油漆表面应光洁，无折皱和剥落。</w:t>
      </w:r>
    </w:p>
    <w:p w14:paraId="55413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（2）所有设备应合理、有效包装，以使其有效防止各种损坏，如受潮、受热、剥落、腐蚀、变形等</w:t>
      </w:r>
    </w:p>
    <w:p w14:paraId="61B1BC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（3）不油漆且易磨损的零件应涂上高熔点或脂肪酸或其他保护功能的油脂以得到保护，并得到妥善包装后固定。机组所有开口处应封闭保护起来，以防止在运输人搬运途中异物进入。</w:t>
      </w:r>
    </w:p>
    <w:p w14:paraId="55E472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（4）随机的零部件、备品备件等散件应木箱包装。这些箱盒应适合于储存，储存年限应在包装上予以说明。</w:t>
      </w:r>
    </w:p>
    <w:p w14:paraId="074142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（5）设备的包装费应包括在投标总价中。</w:t>
      </w:r>
    </w:p>
    <w:p w14:paraId="169CBE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包装箱中，应附有产品合格证书（包括机组合格证、部件合格证、材料合格证等）、产品说明书、装箱单等有关技术文件资料。包装箱外面应注明数量、设备名称、编号、起吊位置、警示标志、外形尺寸、毛重等。</w:t>
      </w:r>
    </w:p>
    <w:p w14:paraId="7EF1F9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（7）中标人应对设备的整个交货及安装过程负责，包括运输、装卸、安装、调试、验收的安全。</w:t>
      </w:r>
    </w:p>
    <w:p w14:paraId="4E15D5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（8）随包装箱带的文件、资料应防潮密封，并放置在包装箱内明显处。</w:t>
      </w:r>
    </w:p>
    <w:p w14:paraId="4D595FC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rPr>
        <w:t>、验收：</w:t>
      </w:r>
    </w:p>
    <w:p w14:paraId="3D9F5568">
      <w:pPr>
        <w:keepNext w:val="0"/>
        <w:keepLines w:val="0"/>
        <w:pageBreakBefore w:val="0"/>
        <w:widowControl w:val="0"/>
        <w:kinsoku/>
        <w:wordWrap/>
        <w:overflowPunct/>
        <w:topLinePunct w:val="0"/>
        <w:autoSpaceDE/>
        <w:autoSpaceDN/>
        <w:bidi w:val="0"/>
        <w:adjustRightInd w:val="0"/>
        <w:snapToGrid w:val="0"/>
        <w:spacing w:line="360" w:lineRule="auto"/>
        <w:ind w:firstLine="421"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收到货物后3个工作日内进行到货验收。采购人仅对产品的数量和外观进行检验，并不因此减轻或免除供应商所应承担的质量保证责任。安装调测完毕后，供应商应配合采购人进行最终验收，验收结果以采购人签署的验收证明为准。</w:t>
      </w:r>
    </w:p>
    <w:p w14:paraId="4DC0D42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、质保期及售后技术服务要求</w:t>
      </w:r>
      <w:r>
        <w:rPr>
          <w:rFonts w:hint="eastAsia" w:ascii="宋体" w:hAnsi="宋体" w:eastAsia="宋体" w:cs="宋体"/>
          <w:color w:val="auto"/>
          <w:sz w:val="24"/>
          <w:szCs w:val="24"/>
          <w:highlight w:val="none"/>
        </w:rPr>
        <w:t>：</w:t>
      </w:r>
    </w:p>
    <w:p w14:paraId="23DA4A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(1)质保期：</w:t>
      </w:r>
      <w:r>
        <w:rPr>
          <w:rFonts w:hint="eastAsia" w:ascii="宋体" w:hAnsi="宋体" w:eastAsia="宋体" w:cs="宋体"/>
          <w:snapToGrid w:val="0"/>
          <w:color w:val="auto"/>
          <w:kern w:val="0"/>
          <w:sz w:val="24"/>
          <w:szCs w:val="24"/>
          <w:highlight w:val="none"/>
          <w:lang w:eastAsia="zh-CN"/>
        </w:rPr>
        <w:t>不少于</w:t>
      </w:r>
      <w:r>
        <w:rPr>
          <w:rFonts w:hint="eastAsia" w:ascii="宋体" w:hAnsi="宋体" w:eastAsia="宋体" w:cs="宋体"/>
          <w:snapToGrid w:val="0"/>
          <w:color w:val="auto"/>
          <w:kern w:val="0"/>
          <w:sz w:val="24"/>
          <w:szCs w:val="24"/>
          <w:highlight w:val="none"/>
          <w:lang w:val="en-US" w:eastAsia="zh-CN"/>
        </w:rPr>
        <w:t>2年（质保起始时间以项目竣工备案时间为准）。</w:t>
      </w:r>
    </w:p>
    <w:p w14:paraId="473B39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snapToGrid w:val="0"/>
          <w:color w:val="auto"/>
          <w:kern w:val="0"/>
          <w:sz w:val="24"/>
          <w:szCs w:val="24"/>
          <w:highlight w:val="none"/>
          <w:lang w:val="en-US" w:eastAsia="zh-CN"/>
        </w:rPr>
        <w:t>质保期</w:t>
      </w:r>
      <w:r>
        <w:rPr>
          <w:rFonts w:hint="eastAsia" w:ascii="宋体" w:hAnsi="宋体" w:eastAsia="宋体" w:cs="宋体"/>
          <w:color w:val="auto"/>
          <w:sz w:val="24"/>
          <w:szCs w:val="24"/>
          <w:highlight w:val="none"/>
        </w:rPr>
        <w:t>内提供免费上门维护、升级服务，如设备出现故障，供货单位在接到电话后，当即响应，1小时以内到现场处理，12小时内修复，现场不能修复的，必须采取无偿提供采购物品的备用件或整机等措施，以保证用户单位的正常使用。</w:t>
      </w:r>
    </w:p>
    <w:p w14:paraId="1E6727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)投标人应提供技术支持方案，内容由投标人根据实际选择以下要点：服务机构（维保点）的地址、人员状况、维修能力、联系方式、营业执照、公司资质材料、相关案例等。</w:t>
      </w:r>
    </w:p>
    <w:p w14:paraId="64B3C5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)完整准确地表述原厂家的标准售后服务承诺（范围、标准及期限等）、投标人可能增加的服务承诺等。</w:t>
      </w:r>
    </w:p>
    <w:p w14:paraId="3F62F0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)明示服务承诺可能涉及的前提设定和费用，否则将被认为是无条件和免费的。</w:t>
      </w:r>
    </w:p>
    <w:p w14:paraId="6B0D4D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b/>
          <w:bCs/>
          <w:color w:val="auto"/>
          <w:sz w:val="24"/>
          <w:szCs w:val="24"/>
          <w:highlight w:val="none"/>
        </w:rPr>
        <w:t>付款进度和方式：</w:t>
      </w:r>
    </w:p>
    <w:p w14:paraId="140C02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（1）履约保证金：不收取。</w:t>
      </w:r>
    </w:p>
    <w:p w14:paraId="07F798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（2）结算方式：固定单价合同，最终结算价=合同单价×经甲方验收合格的供货数量，且最终结算价不得超过2145100元。</w:t>
      </w:r>
    </w:p>
    <w:p w14:paraId="581E02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（3）付款方式：</w:t>
      </w:r>
    </w:p>
    <w:p w14:paraId="6EA928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合同生效后7个工作日内，采购人支付合同总价的40%作为预付款</w:t>
      </w:r>
      <w:r>
        <w:rPr>
          <w:rFonts w:hint="eastAsia" w:ascii="宋体" w:hAnsi="宋体" w:eastAsia="宋体" w:cs="宋体"/>
          <w:b w:val="0"/>
          <w:bCs w:val="0"/>
          <w:color w:val="auto"/>
          <w:sz w:val="24"/>
          <w:szCs w:val="24"/>
          <w:highlight w:val="none"/>
          <w:lang w:eastAsia="zh-CN"/>
        </w:rPr>
        <w:t>；</w:t>
      </w:r>
    </w:p>
    <w:p w14:paraId="1C57E3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Cs/>
          <w:color w:val="auto"/>
          <w:sz w:val="24"/>
          <w:szCs w:val="24"/>
          <w:highlight w:val="none"/>
          <w:lang w:val="en-US" w:eastAsia="zh-CN"/>
        </w:rPr>
        <w:t>2）风管机及天花机</w:t>
      </w:r>
      <w:r>
        <w:rPr>
          <w:rFonts w:hint="eastAsia" w:ascii="宋体" w:hAnsi="宋体" w:eastAsia="宋体" w:cs="宋体"/>
          <w:b w:val="0"/>
          <w:bCs w:val="0"/>
          <w:color w:val="auto"/>
          <w:sz w:val="24"/>
          <w:szCs w:val="24"/>
          <w:highlight w:val="none"/>
        </w:rPr>
        <w:t>运到工地开箱</w:t>
      </w:r>
      <w:r>
        <w:rPr>
          <w:rFonts w:hint="eastAsia" w:ascii="宋体" w:hAnsi="宋体" w:eastAsia="宋体" w:cs="宋体"/>
          <w:b w:val="0"/>
          <w:bCs w:val="0"/>
          <w:color w:val="auto"/>
          <w:sz w:val="24"/>
          <w:szCs w:val="24"/>
          <w:highlight w:val="none"/>
          <w:lang w:val="en-US" w:eastAsia="zh-CN"/>
        </w:rPr>
        <w:t>初验</w:t>
      </w:r>
      <w:r>
        <w:rPr>
          <w:rFonts w:hint="eastAsia" w:ascii="宋体" w:hAnsi="宋体" w:eastAsia="宋体" w:cs="宋体"/>
          <w:b w:val="0"/>
          <w:bCs w:val="0"/>
          <w:color w:val="auto"/>
          <w:sz w:val="24"/>
          <w:szCs w:val="24"/>
          <w:highlight w:val="none"/>
        </w:rPr>
        <w:t>后7个工作日内采购人支付合同总价的</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14:paraId="124A9A3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3）所有</w:t>
      </w:r>
      <w:r>
        <w:rPr>
          <w:rFonts w:hint="eastAsia" w:ascii="宋体" w:hAnsi="宋体" w:eastAsia="宋体" w:cs="宋体"/>
          <w:b w:val="0"/>
          <w:bCs w:val="0"/>
          <w:color w:val="auto"/>
          <w:sz w:val="24"/>
          <w:szCs w:val="24"/>
          <w:highlight w:val="none"/>
        </w:rPr>
        <w:t>设备及安装到位经</w:t>
      </w:r>
      <w:r>
        <w:rPr>
          <w:rFonts w:hint="eastAsia" w:ascii="宋体" w:hAnsi="宋体" w:eastAsia="宋体" w:cs="宋体"/>
          <w:b w:val="0"/>
          <w:bCs w:val="0"/>
          <w:color w:val="auto"/>
          <w:sz w:val="24"/>
          <w:szCs w:val="24"/>
          <w:highlight w:val="none"/>
          <w:lang w:val="en-US" w:eastAsia="zh-CN"/>
        </w:rPr>
        <w:t>终验且结算价双方确认</w:t>
      </w:r>
      <w:r>
        <w:rPr>
          <w:rFonts w:hint="eastAsia" w:ascii="宋体" w:hAnsi="宋体" w:eastAsia="宋体" w:cs="宋体"/>
          <w:b w:val="0"/>
          <w:bCs w:val="0"/>
          <w:color w:val="auto"/>
          <w:sz w:val="24"/>
          <w:szCs w:val="24"/>
          <w:highlight w:val="none"/>
        </w:rPr>
        <w:t>后7个工作日内，采购人向中标供应商支付剩余</w:t>
      </w:r>
      <w:r>
        <w:rPr>
          <w:rFonts w:hint="eastAsia" w:ascii="宋体" w:hAnsi="宋体" w:eastAsia="宋体" w:cs="宋体"/>
          <w:b w:val="0"/>
          <w:bCs w:val="0"/>
          <w:color w:val="auto"/>
          <w:sz w:val="24"/>
          <w:szCs w:val="24"/>
          <w:highlight w:val="none"/>
          <w:lang w:val="en-US" w:eastAsia="zh-CN"/>
        </w:rPr>
        <w:t>款项</w:t>
      </w:r>
      <w:r>
        <w:rPr>
          <w:rFonts w:hint="eastAsia" w:ascii="宋体" w:hAnsi="宋体" w:eastAsia="宋体" w:cs="宋体"/>
          <w:b w:val="0"/>
          <w:bCs w:val="0"/>
          <w:color w:val="auto"/>
          <w:sz w:val="24"/>
          <w:szCs w:val="24"/>
          <w:highlight w:val="none"/>
        </w:rPr>
        <w:t>。</w:t>
      </w:r>
    </w:p>
    <w:p w14:paraId="027981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注：上述付款节点采购人需要经内部管理及上报萧山区财政局结算审批及付款审批流程后，及时支付给乙方费用，因此流程问题造成的逾期支付，乙方不可向采购人索赔。</w:t>
      </w:r>
    </w:p>
    <w:p w14:paraId="037BB2FD">
      <w:pPr>
        <w:rPr>
          <w:rFonts w:hint="eastAsia" w:ascii="仿宋" w:hAnsi="仿宋" w:eastAsia="仿宋" w:cs="仿宋"/>
          <w:color w:val="auto"/>
          <w:highlight w:val="none"/>
        </w:rPr>
      </w:pPr>
    </w:p>
    <w:p w14:paraId="195E515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注：</w:t>
      </w:r>
    </w:p>
    <w:p w14:paraId="3D7A16E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、如有附图，仅作参考。</w:t>
      </w:r>
    </w:p>
    <w:p w14:paraId="33AF3B9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、打▲内容为实质性要求，不允许有负偏离，否则将以涉及无效投标条款作无效投标。</w:t>
      </w:r>
    </w:p>
    <w:p w14:paraId="3139A2F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、中标人所提供的货物、服务须与投标承诺一致，不得以次充好、偷工减料，若在项目验收中发现有上述情况，将向有关部门举报，根据相关规定进行处理。</w:t>
      </w:r>
    </w:p>
    <w:p w14:paraId="381ED37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本采购需求中所称的“以上”、“以下”、“内”、“以内”，包括本数；所称的“不足”，不包括本数。</w:t>
      </w:r>
    </w:p>
    <w:p w14:paraId="6B194A92">
      <w:pPr>
        <w:spacing w:line="500" w:lineRule="exact"/>
        <w:rPr>
          <w:rFonts w:hint="eastAsia" w:ascii="仿宋" w:hAnsi="仿宋" w:eastAsia="仿宋" w:cs="仿宋"/>
          <w:color w:val="auto"/>
          <w:highlight w:val="none"/>
          <w:lang w:val="en-US" w:eastAsia="zh-CN"/>
        </w:rPr>
      </w:pPr>
    </w:p>
    <w:p w14:paraId="32249556">
      <w:pPr>
        <w:spacing w:line="360" w:lineRule="auto"/>
        <w:ind w:firstLine="181" w:firstLineChars="50"/>
        <w:rPr>
          <w:rFonts w:ascii="宋体" w:hAnsi="宋体" w:cs="宋体"/>
          <w:b/>
          <w:color w:val="auto"/>
          <w:sz w:val="36"/>
          <w:szCs w:val="36"/>
          <w:highlight w:val="none"/>
        </w:rPr>
      </w:pPr>
    </w:p>
    <w:p w14:paraId="30A39C45">
      <w:pPr>
        <w:spacing w:line="360" w:lineRule="auto"/>
        <w:rPr>
          <w:rFonts w:ascii="宋体" w:hAnsi="宋体" w:cs="宋体"/>
          <w:color w:val="auto"/>
          <w:sz w:val="24"/>
          <w:highlight w:val="none"/>
        </w:rPr>
      </w:pPr>
    </w:p>
    <w:p w14:paraId="0E48AF4B">
      <w:pPr>
        <w:widowControl/>
        <w:ind w:firstLine="720" w:firstLineChars="300"/>
        <w:jc w:val="left"/>
        <w:rPr>
          <w:rFonts w:ascii="宋体" w:hAnsi="宋体" w:cs="宋体"/>
          <w:bCs/>
          <w:color w:val="auto"/>
          <w:sz w:val="24"/>
          <w:highlight w:val="none"/>
        </w:rPr>
      </w:pPr>
    </w:p>
    <w:p w14:paraId="10F855DD">
      <w:pPr>
        <w:rPr>
          <w:rFonts w:ascii="宋体" w:hAnsi="宋体" w:cs="宋体"/>
          <w:snapToGrid w:val="0"/>
          <w:color w:val="auto"/>
          <w:kern w:val="0"/>
          <w:sz w:val="24"/>
          <w:highlight w:val="none"/>
        </w:rPr>
      </w:pPr>
    </w:p>
    <w:p w14:paraId="6CCA3CE7">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C7AF3F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279"/>
      <w:bookmarkEnd w:id="28"/>
      <w:bookmarkStart w:id="29" w:name="_Toc184308046"/>
      <w:bookmarkEnd w:id="29"/>
      <w:bookmarkStart w:id="30" w:name="_Toc184314446"/>
      <w:bookmarkEnd w:id="30"/>
      <w:bookmarkStart w:id="31" w:name="_Toc184308044"/>
      <w:bookmarkEnd w:id="31"/>
      <w:bookmarkStart w:id="32" w:name="_Toc184308074"/>
      <w:bookmarkEnd w:id="32"/>
      <w:bookmarkStart w:id="33" w:name="_Toc184308093"/>
      <w:bookmarkEnd w:id="33"/>
      <w:bookmarkStart w:id="34" w:name="_Toc184314429"/>
      <w:bookmarkEnd w:id="34"/>
      <w:bookmarkStart w:id="35" w:name="_Toc184310342"/>
      <w:bookmarkEnd w:id="35"/>
      <w:bookmarkStart w:id="36" w:name="_Toc184314431"/>
      <w:bookmarkEnd w:id="36"/>
      <w:bookmarkStart w:id="37" w:name="_Toc184310310"/>
      <w:bookmarkEnd w:id="37"/>
      <w:bookmarkStart w:id="38" w:name="_Toc184308086"/>
      <w:bookmarkEnd w:id="38"/>
      <w:bookmarkStart w:id="39" w:name="_Toc184312107"/>
      <w:bookmarkEnd w:id="39"/>
      <w:bookmarkStart w:id="40" w:name="_Toc184310305"/>
      <w:bookmarkEnd w:id="40"/>
      <w:bookmarkStart w:id="41" w:name="_Toc184310294"/>
      <w:bookmarkEnd w:id="41"/>
      <w:bookmarkStart w:id="42" w:name="_Toc184308048"/>
      <w:bookmarkEnd w:id="42"/>
      <w:bookmarkStart w:id="43" w:name="_Toc184308073"/>
      <w:bookmarkEnd w:id="43"/>
      <w:bookmarkStart w:id="44" w:name="_Toc184310314"/>
      <w:bookmarkEnd w:id="44"/>
      <w:bookmarkStart w:id="45" w:name="_Toc184313263"/>
      <w:bookmarkEnd w:id="45"/>
      <w:bookmarkStart w:id="46" w:name="_Toc184312113"/>
      <w:bookmarkEnd w:id="46"/>
      <w:bookmarkStart w:id="47" w:name="_Toc184312109"/>
      <w:bookmarkEnd w:id="47"/>
      <w:bookmarkStart w:id="48" w:name="_Toc184313309"/>
      <w:bookmarkEnd w:id="48"/>
      <w:bookmarkStart w:id="49" w:name="_Toc184308064"/>
      <w:bookmarkEnd w:id="49"/>
      <w:bookmarkStart w:id="50" w:name="_Toc184310330"/>
      <w:bookmarkEnd w:id="50"/>
      <w:bookmarkStart w:id="51" w:name="_Toc184313249"/>
      <w:bookmarkEnd w:id="51"/>
      <w:bookmarkStart w:id="52" w:name="_Toc184308098"/>
      <w:bookmarkEnd w:id="52"/>
      <w:bookmarkStart w:id="53" w:name="_Toc184313283"/>
      <w:bookmarkEnd w:id="53"/>
      <w:bookmarkStart w:id="54" w:name="_Toc184314467"/>
      <w:bookmarkEnd w:id="54"/>
      <w:bookmarkStart w:id="55" w:name="_Toc184310277"/>
      <w:bookmarkEnd w:id="55"/>
      <w:bookmarkStart w:id="56" w:name="_Toc184313267"/>
      <w:bookmarkEnd w:id="56"/>
      <w:bookmarkStart w:id="57" w:name="_Toc184314452"/>
      <w:bookmarkEnd w:id="57"/>
      <w:bookmarkStart w:id="58" w:name="_Toc184314469"/>
      <w:bookmarkEnd w:id="58"/>
      <w:bookmarkStart w:id="59" w:name="_Toc184310344"/>
      <w:bookmarkEnd w:id="59"/>
      <w:bookmarkStart w:id="60" w:name="_Toc184314439"/>
      <w:bookmarkEnd w:id="60"/>
      <w:bookmarkStart w:id="61" w:name="_Toc184314470"/>
      <w:bookmarkEnd w:id="61"/>
      <w:bookmarkStart w:id="62" w:name="_Toc184312108"/>
      <w:bookmarkEnd w:id="62"/>
      <w:bookmarkStart w:id="63" w:name="_Toc184312081"/>
      <w:bookmarkEnd w:id="63"/>
      <w:bookmarkStart w:id="64" w:name="_Toc184310282"/>
      <w:bookmarkEnd w:id="64"/>
      <w:bookmarkStart w:id="65" w:name="_Toc184308090"/>
      <w:bookmarkEnd w:id="65"/>
      <w:bookmarkStart w:id="66" w:name="_Toc184310293"/>
      <w:bookmarkEnd w:id="66"/>
      <w:bookmarkStart w:id="67" w:name="_Toc184312076"/>
      <w:bookmarkEnd w:id="67"/>
      <w:bookmarkStart w:id="68" w:name="_Toc184310304"/>
      <w:bookmarkEnd w:id="68"/>
      <w:bookmarkStart w:id="69" w:name="_Toc184314417"/>
      <w:bookmarkEnd w:id="69"/>
      <w:bookmarkStart w:id="70" w:name="_Toc184310309"/>
      <w:bookmarkEnd w:id="70"/>
      <w:bookmarkStart w:id="71" w:name="_Toc184310338"/>
      <w:bookmarkEnd w:id="71"/>
      <w:bookmarkStart w:id="72" w:name="_Toc184314444"/>
      <w:bookmarkEnd w:id="72"/>
      <w:bookmarkStart w:id="73" w:name="_Toc184308068"/>
      <w:bookmarkEnd w:id="73"/>
      <w:bookmarkStart w:id="74" w:name="_Toc184314424"/>
      <w:bookmarkEnd w:id="74"/>
      <w:bookmarkStart w:id="75" w:name="_Toc184310290"/>
      <w:bookmarkEnd w:id="75"/>
      <w:bookmarkStart w:id="76" w:name="_Toc184314412"/>
      <w:bookmarkEnd w:id="76"/>
      <w:bookmarkStart w:id="77" w:name="_Toc184308047"/>
      <w:bookmarkEnd w:id="77"/>
      <w:bookmarkStart w:id="78" w:name="_Toc184314479"/>
      <w:bookmarkEnd w:id="78"/>
      <w:bookmarkStart w:id="79" w:name="_Toc184313256"/>
      <w:bookmarkEnd w:id="79"/>
      <w:bookmarkStart w:id="80" w:name="_Toc184313290"/>
      <w:bookmarkEnd w:id="80"/>
      <w:bookmarkStart w:id="81" w:name="_Toc184312122"/>
      <w:bookmarkEnd w:id="81"/>
      <w:bookmarkStart w:id="82" w:name="_Toc184313266"/>
      <w:bookmarkEnd w:id="82"/>
      <w:bookmarkStart w:id="83" w:name="_Toc184312112"/>
      <w:bookmarkEnd w:id="83"/>
      <w:bookmarkStart w:id="84" w:name="_Toc184310303"/>
      <w:bookmarkEnd w:id="84"/>
      <w:bookmarkStart w:id="85" w:name="_Toc184308055"/>
      <w:bookmarkEnd w:id="85"/>
      <w:bookmarkStart w:id="86" w:name="_Toc184310322"/>
      <w:bookmarkEnd w:id="86"/>
      <w:bookmarkStart w:id="87" w:name="_Toc184314456"/>
      <w:bookmarkEnd w:id="87"/>
      <w:bookmarkStart w:id="88" w:name="_Toc184314413"/>
      <w:bookmarkEnd w:id="88"/>
      <w:bookmarkStart w:id="89" w:name="_Toc184313240"/>
      <w:bookmarkEnd w:id="89"/>
      <w:bookmarkStart w:id="90" w:name="_Toc184313273"/>
      <w:bookmarkEnd w:id="90"/>
      <w:bookmarkStart w:id="91" w:name="_Toc184308069"/>
      <w:bookmarkEnd w:id="91"/>
      <w:bookmarkStart w:id="92" w:name="_Toc184314438"/>
      <w:bookmarkEnd w:id="92"/>
      <w:bookmarkStart w:id="93" w:name="_Toc184314464"/>
      <w:bookmarkEnd w:id="93"/>
      <w:bookmarkStart w:id="94" w:name="_Toc184314478"/>
      <w:bookmarkEnd w:id="94"/>
      <w:bookmarkStart w:id="95" w:name="_Toc184314437"/>
      <w:bookmarkEnd w:id="95"/>
      <w:bookmarkStart w:id="96" w:name="_Toc184313254"/>
      <w:bookmarkEnd w:id="96"/>
      <w:bookmarkStart w:id="97" w:name="_Toc184313276"/>
      <w:bookmarkEnd w:id="97"/>
      <w:bookmarkStart w:id="98" w:name="_Toc184308057"/>
      <w:bookmarkEnd w:id="98"/>
      <w:bookmarkStart w:id="99" w:name="_Toc184313259"/>
      <w:bookmarkEnd w:id="99"/>
      <w:bookmarkStart w:id="100" w:name="_Toc184310280"/>
      <w:bookmarkEnd w:id="100"/>
      <w:bookmarkStart w:id="101" w:name="_Toc184312118"/>
      <w:bookmarkEnd w:id="101"/>
      <w:bookmarkStart w:id="102" w:name="_Toc184314473"/>
      <w:bookmarkEnd w:id="102"/>
      <w:bookmarkStart w:id="103" w:name="_Toc184312121"/>
      <w:bookmarkEnd w:id="103"/>
      <w:bookmarkStart w:id="104" w:name="_Toc184314449"/>
      <w:bookmarkEnd w:id="104"/>
      <w:bookmarkStart w:id="105" w:name="_Toc184314480"/>
      <w:bookmarkEnd w:id="105"/>
      <w:bookmarkStart w:id="106" w:name="_Toc184312089"/>
      <w:bookmarkEnd w:id="106"/>
      <w:bookmarkStart w:id="107" w:name="_Toc184310340"/>
      <w:bookmarkEnd w:id="107"/>
      <w:bookmarkStart w:id="108" w:name="_Toc184310316"/>
      <w:bookmarkEnd w:id="108"/>
      <w:bookmarkStart w:id="109" w:name="_Toc184310307"/>
      <w:bookmarkEnd w:id="109"/>
      <w:bookmarkStart w:id="110" w:name="_Toc184313275"/>
      <w:bookmarkEnd w:id="110"/>
      <w:bookmarkStart w:id="111" w:name="_Toc184310341"/>
      <w:bookmarkEnd w:id="111"/>
      <w:bookmarkStart w:id="112" w:name="_Toc184308105"/>
      <w:bookmarkEnd w:id="112"/>
      <w:bookmarkStart w:id="113" w:name="_Toc184308092"/>
      <w:bookmarkEnd w:id="113"/>
      <w:bookmarkStart w:id="114" w:name="_Toc184308103"/>
      <w:bookmarkEnd w:id="114"/>
      <w:bookmarkStart w:id="115" w:name="_Toc184314436"/>
      <w:bookmarkEnd w:id="115"/>
      <w:bookmarkStart w:id="116" w:name="_Toc184312103"/>
      <w:bookmarkEnd w:id="116"/>
      <w:bookmarkStart w:id="117" w:name="_Toc184314425"/>
      <w:bookmarkEnd w:id="117"/>
      <w:bookmarkStart w:id="118" w:name="_Toc184308050"/>
      <w:bookmarkEnd w:id="118"/>
      <w:bookmarkStart w:id="119" w:name="_Toc184314462"/>
      <w:bookmarkEnd w:id="119"/>
      <w:bookmarkStart w:id="120" w:name="_Toc184312093"/>
      <w:bookmarkEnd w:id="120"/>
      <w:bookmarkStart w:id="121" w:name="_Toc184314474"/>
      <w:bookmarkEnd w:id="121"/>
      <w:bookmarkStart w:id="122" w:name="_Toc184314457"/>
      <w:bookmarkEnd w:id="122"/>
      <w:bookmarkStart w:id="123" w:name="_Toc184313270"/>
      <w:bookmarkEnd w:id="123"/>
      <w:bookmarkStart w:id="124" w:name="_Toc184313269"/>
      <w:bookmarkEnd w:id="124"/>
      <w:bookmarkStart w:id="125" w:name="_Toc184308049"/>
      <w:bookmarkEnd w:id="125"/>
      <w:bookmarkStart w:id="126" w:name="_Toc184314441"/>
      <w:bookmarkEnd w:id="126"/>
      <w:bookmarkStart w:id="127" w:name="_Toc184313293"/>
      <w:bookmarkEnd w:id="127"/>
      <w:bookmarkStart w:id="128" w:name="_Toc184314432"/>
      <w:bookmarkEnd w:id="128"/>
      <w:bookmarkStart w:id="129" w:name="_Toc184313310"/>
      <w:bookmarkEnd w:id="129"/>
      <w:bookmarkStart w:id="130" w:name="_Toc184314410"/>
      <w:bookmarkEnd w:id="130"/>
      <w:bookmarkStart w:id="131" w:name="_Toc184314433"/>
      <w:bookmarkEnd w:id="131"/>
      <w:bookmarkStart w:id="132" w:name="_Toc184312129"/>
      <w:bookmarkEnd w:id="132"/>
      <w:bookmarkStart w:id="133" w:name="_Toc184310343"/>
      <w:bookmarkEnd w:id="133"/>
      <w:bookmarkStart w:id="134" w:name="_Toc184313279"/>
      <w:bookmarkEnd w:id="134"/>
      <w:bookmarkStart w:id="135" w:name="_Toc184310334"/>
      <w:bookmarkEnd w:id="135"/>
      <w:bookmarkStart w:id="136" w:name="_Toc184314434"/>
      <w:bookmarkEnd w:id="136"/>
      <w:bookmarkStart w:id="137" w:name="_Toc184312128"/>
      <w:bookmarkEnd w:id="137"/>
      <w:bookmarkStart w:id="138" w:name="_Toc184308037"/>
      <w:bookmarkEnd w:id="138"/>
      <w:bookmarkStart w:id="139" w:name="_Toc184314461"/>
      <w:bookmarkEnd w:id="139"/>
      <w:bookmarkStart w:id="140" w:name="_Toc184310281"/>
      <w:bookmarkEnd w:id="140"/>
      <w:bookmarkStart w:id="141" w:name="_Toc184308081"/>
      <w:bookmarkEnd w:id="141"/>
      <w:bookmarkStart w:id="142" w:name="_Toc184313301"/>
      <w:bookmarkEnd w:id="142"/>
      <w:bookmarkStart w:id="143" w:name="_Toc184312131"/>
      <w:bookmarkEnd w:id="143"/>
      <w:bookmarkStart w:id="144" w:name="_Toc184308075"/>
      <w:bookmarkEnd w:id="144"/>
      <w:bookmarkStart w:id="145" w:name="_Toc184313241"/>
      <w:bookmarkEnd w:id="145"/>
      <w:bookmarkStart w:id="146" w:name="_Toc184312069"/>
      <w:bookmarkEnd w:id="146"/>
      <w:bookmarkStart w:id="147" w:name="_Toc184308106"/>
      <w:bookmarkEnd w:id="147"/>
      <w:bookmarkStart w:id="148" w:name="_Toc184314427"/>
      <w:bookmarkEnd w:id="148"/>
      <w:bookmarkStart w:id="149" w:name="_Toc184312071"/>
      <w:bookmarkEnd w:id="149"/>
      <w:bookmarkStart w:id="150" w:name="_Toc184308083"/>
      <w:bookmarkEnd w:id="150"/>
      <w:bookmarkStart w:id="151" w:name="_Toc184314448"/>
      <w:bookmarkEnd w:id="151"/>
      <w:bookmarkStart w:id="152" w:name="_Toc184310326"/>
      <w:bookmarkEnd w:id="152"/>
      <w:bookmarkStart w:id="153" w:name="_Toc184312117"/>
      <w:bookmarkEnd w:id="153"/>
      <w:bookmarkStart w:id="154" w:name="_Toc184308100"/>
      <w:bookmarkEnd w:id="154"/>
      <w:bookmarkStart w:id="155" w:name="_Toc184314421"/>
      <w:bookmarkEnd w:id="155"/>
      <w:bookmarkStart w:id="156" w:name="_Toc184308042"/>
      <w:bookmarkEnd w:id="156"/>
      <w:bookmarkStart w:id="157" w:name="_Toc184310284"/>
      <w:bookmarkEnd w:id="157"/>
      <w:bookmarkStart w:id="158" w:name="_Toc184308067"/>
      <w:bookmarkEnd w:id="158"/>
      <w:bookmarkStart w:id="159" w:name="_Toc184310301"/>
      <w:bookmarkEnd w:id="159"/>
      <w:bookmarkStart w:id="160" w:name="_Toc184310299"/>
      <w:bookmarkEnd w:id="160"/>
      <w:bookmarkStart w:id="161" w:name="_Toc184308045"/>
      <w:bookmarkEnd w:id="161"/>
      <w:bookmarkStart w:id="162" w:name="_Toc184312083"/>
      <w:bookmarkEnd w:id="162"/>
      <w:bookmarkStart w:id="163" w:name="_Toc184310306"/>
      <w:bookmarkEnd w:id="163"/>
      <w:bookmarkStart w:id="164" w:name="_Toc184310311"/>
      <w:bookmarkEnd w:id="164"/>
      <w:bookmarkStart w:id="165" w:name="_Toc184310324"/>
      <w:bookmarkEnd w:id="165"/>
      <w:bookmarkStart w:id="166" w:name="_Toc184312079"/>
      <w:bookmarkEnd w:id="166"/>
      <w:bookmarkStart w:id="167" w:name="_Toc184308072"/>
      <w:bookmarkEnd w:id="167"/>
      <w:bookmarkStart w:id="168" w:name="_Toc184312139"/>
      <w:bookmarkEnd w:id="168"/>
      <w:bookmarkStart w:id="169" w:name="_Toc184308080"/>
      <w:bookmarkEnd w:id="169"/>
      <w:bookmarkStart w:id="170" w:name="_Toc184308052"/>
      <w:bookmarkEnd w:id="170"/>
      <w:bookmarkStart w:id="171" w:name="_Toc184308065"/>
      <w:bookmarkEnd w:id="171"/>
      <w:bookmarkStart w:id="172" w:name="_Toc184313262"/>
      <w:bookmarkEnd w:id="172"/>
      <w:bookmarkStart w:id="173" w:name="_Toc184314454"/>
      <w:bookmarkEnd w:id="173"/>
      <w:bookmarkStart w:id="174" w:name="_Toc184313297"/>
      <w:bookmarkEnd w:id="174"/>
      <w:bookmarkStart w:id="175" w:name="_Toc184308089"/>
      <w:bookmarkEnd w:id="175"/>
      <w:bookmarkStart w:id="176" w:name="_Toc184313258"/>
      <w:bookmarkEnd w:id="176"/>
      <w:bookmarkStart w:id="177" w:name="_Toc184312123"/>
      <w:bookmarkEnd w:id="177"/>
      <w:bookmarkStart w:id="178" w:name="_Toc184313242"/>
      <w:bookmarkEnd w:id="178"/>
      <w:bookmarkStart w:id="179" w:name="_Toc184310329"/>
      <w:bookmarkEnd w:id="179"/>
      <w:bookmarkStart w:id="180" w:name="_Toc184313300"/>
      <w:bookmarkEnd w:id="180"/>
      <w:bookmarkStart w:id="181" w:name="_Toc184313289"/>
      <w:bookmarkEnd w:id="181"/>
      <w:bookmarkStart w:id="182" w:name="_Toc184312120"/>
      <w:bookmarkEnd w:id="182"/>
      <w:bookmarkStart w:id="183" w:name="_Toc184308070"/>
      <w:bookmarkEnd w:id="183"/>
      <w:bookmarkStart w:id="184" w:name="_Toc184313247"/>
      <w:bookmarkEnd w:id="184"/>
      <w:bookmarkStart w:id="185" w:name="_Toc184312132"/>
      <w:bookmarkEnd w:id="185"/>
      <w:bookmarkStart w:id="186" w:name="_Toc184312091"/>
      <w:bookmarkEnd w:id="186"/>
      <w:bookmarkStart w:id="187" w:name="_Toc184314450"/>
      <w:bookmarkEnd w:id="187"/>
      <w:bookmarkStart w:id="188" w:name="_Toc184312085"/>
      <w:bookmarkEnd w:id="188"/>
      <w:bookmarkStart w:id="189" w:name="_Toc184314420"/>
      <w:bookmarkEnd w:id="189"/>
      <w:bookmarkStart w:id="190" w:name="_Toc184310285"/>
      <w:bookmarkEnd w:id="190"/>
      <w:bookmarkStart w:id="191" w:name="_Toc184308101"/>
      <w:bookmarkEnd w:id="191"/>
      <w:bookmarkStart w:id="192" w:name="_Toc184308062"/>
      <w:bookmarkEnd w:id="192"/>
      <w:bookmarkStart w:id="193" w:name="_Toc184314423"/>
      <w:bookmarkEnd w:id="193"/>
      <w:bookmarkStart w:id="194" w:name="_Toc184313271"/>
      <w:bookmarkEnd w:id="194"/>
      <w:bookmarkStart w:id="195" w:name="_Toc184308058"/>
      <w:bookmarkEnd w:id="195"/>
      <w:bookmarkStart w:id="196" w:name="_Toc184314451"/>
      <w:bookmarkEnd w:id="196"/>
      <w:bookmarkStart w:id="197" w:name="_Toc184310286"/>
      <w:bookmarkEnd w:id="197"/>
      <w:bookmarkStart w:id="198" w:name="_Toc184310325"/>
      <w:bookmarkEnd w:id="198"/>
      <w:bookmarkStart w:id="199" w:name="_Toc184313261"/>
      <w:bookmarkEnd w:id="199"/>
      <w:bookmarkStart w:id="200" w:name="_Toc184308084"/>
      <w:bookmarkEnd w:id="200"/>
      <w:bookmarkStart w:id="201" w:name="_Toc184310336"/>
      <w:bookmarkEnd w:id="201"/>
      <w:bookmarkStart w:id="202" w:name="_Toc184310318"/>
      <w:bookmarkEnd w:id="202"/>
      <w:bookmarkStart w:id="203" w:name="_Toc184312098"/>
      <w:bookmarkEnd w:id="203"/>
      <w:bookmarkStart w:id="204" w:name="_Toc184308082"/>
      <w:bookmarkEnd w:id="204"/>
      <w:bookmarkStart w:id="205" w:name="_Toc184308059"/>
      <w:bookmarkEnd w:id="205"/>
      <w:bookmarkStart w:id="206" w:name="_Toc184312095"/>
      <w:bookmarkEnd w:id="206"/>
      <w:bookmarkStart w:id="207" w:name="_Toc184313303"/>
      <w:bookmarkEnd w:id="207"/>
      <w:bookmarkStart w:id="208" w:name="_Toc184313305"/>
      <w:bookmarkEnd w:id="208"/>
      <w:bookmarkStart w:id="209" w:name="_Toc184308041"/>
      <w:bookmarkEnd w:id="209"/>
      <w:bookmarkStart w:id="210" w:name="_Toc184314418"/>
      <w:bookmarkEnd w:id="210"/>
      <w:bookmarkStart w:id="211" w:name="_Toc184314455"/>
      <w:bookmarkEnd w:id="211"/>
      <w:bookmarkStart w:id="212" w:name="_Toc184314415"/>
      <w:bookmarkEnd w:id="212"/>
      <w:bookmarkStart w:id="213" w:name="_Toc184310292"/>
      <w:bookmarkEnd w:id="213"/>
      <w:bookmarkStart w:id="214" w:name="_Toc184312102"/>
      <w:bookmarkEnd w:id="214"/>
      <w:bookmarkStart w:id="215" w:name="_Toc184312068"/>
      <w:bookmarkEnd w:id="215"/>
      <w:bookmarkStart w:id="216" w:name="_Toc184312134"/>
      <w:bookmarkEnd w:id="216"/>
      <w:bookmarkStart w:id="217" w:name="_Toc184310273"/>
      <w:bookmarkEnd w:id="217"/>
      <w:bookmarkStart w:id="218" w:name="_Toc184312105"/>
      <w:bookmarkEnd w:id="218"/>
      <w:bookmarkStart w:id="219" w:name="_Toc184312088"/>
      <w:bookmarkEnd w:id="219"/>
      <w:bookmarkStart w:id="220" w:name="_Toc184314481"/>
      <w:bookmarkEnd w:id="220"/>
      <w:bookmarkStart w:id="221" w:name="_Toc184313291"/>
      <w:bookmarkEnd w:id="221"/>
      <w:bookmarkStart w:id="222" w:name="_Toc184308088"/>
      <w:bookmarkEnd w:id="222"/>
      <w:bookmarkStart w:id="223" w:name="_Toc184310332"/>
      <w:bookmarkEnd w:id="223"/>
      <w:bookmarkStart w:id="224" w:name="_Toc184308036"/>
      <w:bookmarkEnd w:id="224"/>
      <w:bookmarkStart w:id="225" w:name="_Toc184314453"/>
      <w:bookmarkEnd w:id="225"/>
      <w:bookmarkStart w:id="226" w:name="_Toc184313282"/>
      <w:bookmarkEnd w:id="226"/>
      <w:bookmarkStart w:id="227" w:name="_Toc184310275"/>
      <w:bookmarkEnd w:id="227"/>
      <w:bookmarkStart w:id="228" w:name="_Toc184312114"/>
      <w:bookmarkEnd w:id="228"/>
      <w:bookmarkStart w:id="229" w:name="_Toc184312097"/>
      <w:bookmarkEnd w:id="229"/>
      <w:bookmarkStart w:id="230" w:name="_Toc184313245"/>
      <w:bookmarkEnd w:id="230"/>
      <w:bookmarkStart w:id="231" w:name="_Toc184312100"/>
      <w:bookmarkEnd w:id="231"/>
      <w:bookmarkStart w:id="232" w:name="_Toc184314442"/>
      <w:bookmarkEnd w:id="232"/>
      <w:bookmarkStart w:id="233" w:name="_Toc184312090"/>
      <w:bookmarkEnd w:id="233"/>
      <w:bookmarkStart w:id="234" w:name="_Toc184314472"/>
      <w:bookmarkEnd w:id="234"/>
      <w:bookmarkStart w:id="235" w:name="_Toc184313260"/>
      <w:bookmarkEnd w:id="235"/>
      <w:bookmarkStart w:id="236" w:name="_Toc184313239"/>
      <w:bookmarkEnd w:id="236"/>
      <w:bookmarkStart w:id="237" w:name="_Toc184310328"/>
      <w:bookmarkEnd w:id="237"/>
      <w:bookmarkStart w:id="238" w:name="_Toc184308076"/>
      <w:bookmarkEnd w:id="238"/>
      <w:bookmarkStart w:id="239" w:name="_Toc184312116"/>
      <w:bookmarkEnd w:id="239"/>
      <w:bookmarkStart w:id="240" w:name="_Toc184312119"/>
      <w:bookmarkEnd w:id="240"/>
      <w:bookmarkStart w:id="241" w:name="_Toc184314482"/>
      <w:bookmarkEnd w:id="241"/>
      <w:bookmarkStart w:id="242" w:name="_Toc184308107"/>
      <w:bookmarkEnd w:id="242"/>
      <w:bookmarkStart w:id="243" w:name="_Toc184313286"/>
      <w:bookmarkEnd w:id="243"/>
      <w:bookmarkStart w:id="244" w:name="_Toc184313280"/>
      <w:bookmarkEnd w:id="244"/>
      <w:bookmarkStart w:id="245" w:name="_Toc184312084"/>
      <w:bookmarkEnd w:id="245"/>
      <w:bookmarkStart w:id="246" w:name="_Toc184310288"/>
      <w:bookmarkEnd w:id="246"/>
      <w:bookmarkStart w:id="247" w:name="_Toc184313288"/>
      <w:bookmarkEnd w:id="247"/>
      <w:bookmarkStart w:id="248" w:name="_Toc184310302"/>
      <w:bookmarkEnd w:id="248"/>
      <w:bookmarkStart w:id="249" w:name="_Toc184313238"/>
      <w:bookmarkEnd w:id="249"/>
      <w:bookmarkStart w:id="250" w:name="_Toc184312106"/>
      <w:bookmarkEnd w:id="250"/>
      <w:bookmarkStart w:id="251" w:name="_Toc184308060"/>
      <w:bookmarkEnd w:id="251"/>
      <w:bookmarkStart w:id="252" w:name="_Toc184312101"/>
      <w:bookmarkEnd w:id="252"/>
      <w:bookmarkStart w:id="253" w:name="_Toc184314477"/>
      <w:bookmarkEnd w:id="253"/>
      <w:bookmarkStart w:id="254" w:name="_Toc184313294"/>
      <w:bookmarkEnd w:id="254"/>
      <w:bookmarkStart w:id="255" w:name="_Toc184308108"/>
      <w:bookmarkEnd w:id="255"/>
      <w:bookmarkStart w:id="256" w:name="_Toc184312104"/>
      <w:bookmarkEnd w:id="256"/>
      <w:bookmarkStart w:id="257" w:name="_Toc184313307"/>
      <w:bookmarkEnd w:id="257"/>
      <w:bookmarkStart w:id="258" w:name="_Toc184308043"/>
      <w:bookmarkEnd w:id="258"/>
      <w:bookmarkStart w:id="259" w:name="_Toc184310313"/>
      <w:bookmarkEnd w:id="259"/>
      <w:bookmarkStart w:id="260" w:name="_Toc184313248"/>
      <w:bookmarkEnd w:id="260"/>
      <w:bookmarkStart w:id="261" w:name="_Toc184314465"/>
      <w:bookmarkEnd w:id="261"/>
      <w:bookmarkStart w:id="262" w:name="_Toc184314426"/>
      <w:bookmarkEnd w:id="262"/>
      <w:bookmarkStart w:id="263" w:name="_Toc184312126"/>
      <w:bookmarkEnd w:id="263"/>
      <w:bookmarkStart w:id="264" w:name="_Toc184314466"/>
      <w:bookmarkEnd w:id="264"/>
      <w:bookmarkStart w:id="265" w:name="_Toc184314447"/>
      <w:bookmarkEnd w:id="265"/>
      <w:bookmarkStart w:id="266" w:name="_Toc184308077"/>
      <w:bookmarkEnd w:id="266"/>
      <w:bookmarkStart w:id="267" w:name="_Toc184313272"/>
      <w:bookmarkEnd w:id="267"/>
      <w:bookmarkStart w:id="268" w:name="_Toc184314460"/>
      <w:bookmarkEnd w:id="268"/>
      <w:bookmarkStart w:id="269" w:name="_Toc184308091"/>
      <w:bookmarkEnd w:id="269"/>
      <w:bookmarkStart w:id="270" w:name="_Toc184308097"/>
      <w:bookmarkEnd w:id="270"/>
      <w:bookmarkStart w:id="271" w:name="_Toc184313244"/>
      <w:bookmarkEnd w:id="271"/>
      <w:bookmarkStart w:id="272" w:name="_Toc184310339"/>
      <w:bookmarkEnd w:id="272"/>
      <w:bookmarkStart w:id="273" w:name="_Toc184308040"/>
      <w:bookmarkEnd w:id="273"/>
      <w:bookmarkStart w:id="274" w:name="_Toc184314416"/>
      <w:bookmarkEnd w:id="274"/>
      <w:bookmarkStart w:id="275" w:name="_Toc184310298"/>
      <w:bookmarkEnd w:id="275"/>
      <w:bookmarkStart w:id="276" w:name="_Toc184313252"/>
      <w:bookmarkEnd w:id="276"/>
      <w:bookmarkStart w:id="277" w:name="_Toc184308099"/>
      <w:bookmarkEnd w:id="277"/>
      <w:bookmarkStart w:id="278" w:name="_Toc184313306"/>
      <w:bookmarkEnd w:id="278"/>
      <w:bookmarkStart w:id="279" w:name="_Toc184310308"/>
      <w:bookmarkEnd w:id="279"/>
      <w:bookmarkStart w:id="280" w:name="_Toc184314463"/>
      <w:bookmarkEnd w:id="280"/>
      <w:bookmarkStart w:id="281" w:name="_Toc184313302"/>
      <w:bookmarkEnd w:id="281"/>
      <w:bookmarkStart w:id="282" w:name="_Toc184313292"/>
      <w:bookmarkEnd w:id="282"/>
      <w:bookmarkStart w:id="283" w:name="_Toc184310319"/>
      <w:bookmarkEnd w:id="283"/>
      <w:bookmarkStart w:id="284" w:name="_Toc184312072"/>
      <w:bookmarkEnd w:id="284"/>
      <w:bookmarkStart w:id="285" w:name="_Toc184310337"/>
      <w:bookmarkEnd w:id="285"/>
      <w:bookmarkStart w:id="286" w:name="_Toc184312135"/>
      <w:bookmarkEnd w:id="286"/>
      <w:bookmarkStart w:id="287" w:name="_Toc184312070"/>
      <w:bookmarkEnd w:id="287"/>
      <w:bookmarkStart w:id="288" w:name="_Toc184308096"/>
      <w:bookmarkEnd w:id="288"/>
      <w:bookmarkStart w:id="289" w:name="_Toc184312078"/>
      <w:bookmarkEnd w:id="289"/>
      <w:bookmarkStart w:id="290" w:name="_Toc184310300"/>
      <w:bookmarkEnd w:id="290"/>
      <w:bookmarkStart w:id="291" w:name="_Toc184314471"/>
      <w:bookmarkEnd w:id="291"/>
      <w:bookmarkStart w:id="292" w:name="_Toc184313268"/>
      <w:bookmarkEnd w:id="292"/>
      <w:bookmarkStart w:id="293" w:name="_Toc184313253"/>
      <w:bookmarkEnd w:id="293"/>
      <w:bookmarkStart w:id="294" w:name="_Toc184313277"/>
      <w:bookmarkEnd w:id="294"/>
      <w:bookmarkStart w:id="295" w:name="_Toc184314430"/>
      <w:bookmarkEnd w:id="295"/>
      <w:bookmarkStart w:id="296" w:name="_Toc184308078"/>
      <w:bookmarkEnd w:id="296"/>
      <w:bookmarkStart w:id="297" w:name="_Toc184312082"/>
      <w:bookmarkEnd w:id="297"/>
      <w:bookmarkStart w:id="298" w:name="_Toc184313243"/>
      <w:bookmarkEnd w:id="298"/>
      <w:bookmarkStart w:id="299" w:name="_Toc184310320"/>
      <w:bookmarkEnd w:id="299"/>
      <w:bookmarkStart w:id="300" w:name="_Toc184314435"/>
      <w:bookmarkEnd w:id="300"/>
      <w:bookmarkStart w:id="301" w:name="_Toc184308039"/>
      <w:bookmarkEnd w:id="301"/>
      <w:bookmarkStart w:id="302" w:name="_Toc184313308"/>
      <w:bookmarkEnd w:id="302"/>
      <w:bookmarkStart w:id="303" w:name="_Toc184312075"/>
      <w:bookmarkEnd w:id="303"/>
      <w:bookmarkStart w:id="304" w:name="_Toc184313295"/>
      <w:bookmarkEnd w:id="304"/>
      <w:bookmarkStart w:id="305" w:name="_Toc184313255"/>
      <w:bookmarkEnd w:id="305"/>
      <w:bookmarkStart w:id="306" w:name="_Toc184310272"/>
      <w:bookmarkEnd w:id="306"/>
      <w:bookmarkStart w:id="307" w:name="_Toc184312086"/>
      <w:bookmarkEnd w:id="307"/>
      <w:bookmarkStart w:id="308" w:name="_Toc184314411"/>
      <w:bookmarkEnd w:id="308"/>
      <w:bookmarkStart w:id="309" w:name="_Toc184313284"/>
      <w:bookmarkEnd w:id="309"/>
      <w:bookmarkStart w:id="310" w:name="_Toc184308094"/>
      <w:bookmarkEnd w:id="310"/>
      <w:bookmarkStart w:id="311" w:name="_Toc184314422"/>
      <w:bookmarkEnd w:id="311"/>
      <w:bookmarkStart w:id="312" w:name="_Toc184312074"/>
      <w:bookmarkEnd w:id="312"/>
      <w:bookmarkStart w:id="313" w:name="_Toc184313250"/>
      <w:bookmarkEnd w:id="313"/>
      <w:bookmarkStart w:id="314" w:name="_Toc184314440"/>
      <w:bookmarkEnd w:id="314"/>
      <w:bookmarkStart w:id="315" w:name="_Toc184310321"/>
      <w:bookmarkEnd w:id="315"/>
      <w:bookmarkStart w:id="316" w:name="_Toc184312125"/>
      <w:bookmarkEnd w:id="316"/>
      <w:bookmarkStart w:id="317" w:name="_Toc184312092"/>
      <w:bookmarkEnd w:id="317"/>
      <w:bookmarkStart w:id="318" w:name="_Toc184308066"/>
      <w:bookmarkEnd w:id="318"/>
      <w:bookmarkStart w:id="319" w:name="_Toc184310323"/>
      <w:bookmarkEnd w:id="319"/>
      <w:bookmarkStart w:id="320" w:name="_Toc184312111"/>
      <w:bookmarkEnd w:id="320"/>
      <w:bookmarkStart w:id="321" w:name="_Toc184308085"/>
      <w:bookmarkEnd w:id="321"/>
      <w:bookmarkStart w:id="322" w:name="_Toc184308071"/>
      <w:bookmarkEnd w:id="322"/>
      <w:bookmarkStart w:id="323" w:name="_Toc184308051"/>
      <w:bookmarkEnd w:id="323"/>
      <w:bookmarkStart w:id="324" w:name="_Toc184313265"/>
      <w:bookmarkEnd w:id="324"/>
      <w:bookmarkStart w:id="325" w:name="_Toc184314445"/>
      <w:bookmarkEnd w:id="325"/>
      <w:bookmarkStart w:id="326" w:name="_Toc184312137"/>
      <w:bookmarkEnd w:id="326"/>
      <w:bookmarkStart w:id="327" w:name="_Toc184312096"/>
      <w:bookmarkEnd w:id="327"/>
      <w:bookmarkStart w:id="328" w:name="_Toc184312080"/>
      <w:bookmarkEnd w:id="328"/>
      <w:bookmarkStart w:id="329" w:name="_Toc184314468"/>
      <w:bookmarkEnd w:id="329"/>
      <w:bookmarkStart w:id="330" w:name="_Toc184312099"/>
      <w:bookmarkEnd w:id="330"/>
      <w:bookmarkStart w:id="331" w:name="_Toc184310287"/>
      <w:bookmarkEnd w:id="331"/>
      <w:bookmarkStart w:id="332" w:name="_Toc184310297"/>
      <w:bookmarkEnd w:id="332"/>
      <w:bookmarkStart w:id="333" w:name="_Toc184313298"/>
      <w:bookmarkEnd w:id="333"/>
      <w:bookmarkStart w:id="334" w:name="_Toc184312073"/>
      <w:bookmarkEnd w:id="334"/>
      <w:bookmarkStart w:id="335" w:name="_Toc184312136"/>
      <w:bookmarkEnd w:id="335"/>
      <w:bookmarkStart w:id="336" w:name="_Toc184313264"/>
      <w:bookmarkEnd w:id="336"/>
      <w:bookmarkStart w:id="337" w:name="_Toc184310283"/>
      <w:bookmarkEnd w:id="337"/>
      <w:bookmarkStart w:id="338" w:name="_Toc184310296"/>
      <w:bookmarkEnd w:id="338"/>
      <w:bookmarkStart w:id="339" w:name="_Toc184314458"/>
      <w:bookmarkEnd w:id="339"/>
      <w:bookmarkStart w:id="340" w:name="_Toc184314475"/>
      <w:bookmarkEnd w:id="340"/>
      <w:bookmarkStart w:id="341" w:name="_Toc184310317"/>
      <w:bookmarkEnd w:id="341"/>
      <w:bookmarkStart w:id="342" w:name="_Toc184310333"/>
      <w:bookmarkEnd w:id="342"/>
      <w:bookmarkStart w:id="343" w:name="_Toc184310312"/>
      <w:bookmarkEnd w:id="343"/>
      <w:bookmarkStart w:id="344" w:name="_Toc184310274"/>
      <w:bookmarkEnd w:id="344"/>
      <w:bookmarkStart w:id="345" w:name="_Toc184313281"/>
      <w:bookmarkEnd w:id="345"/>
      <w:bookmarkStart w:id="346" w:name="_Toc184310315"/>
      <w:bookmarkEnd w:id="346"/>
      <w:bookmarkStart w:id="347" w:name="_Toc184312087"/>
      <w:bookmarkEnd w:id="347"/>
      <w:bookmarkStart w:id="348" w:name="_Toc184314459"/>
      <w:bookmarkEnd w:id="348"/>
      <w:bookmarkStart w:id="349" w:name="_Toc184313299"/>
      <w:bookmarkEnd w:id="349"/>
      <w:bookmarkStart w:id="350" w:name="_Toc184312115"/>
      <w:bookmarkEnd w:id="350"/>
      <w:bookmarkStart w:id="351" w:name="_Toc184310289"/>
      <w:bookmarkEnd w:id="351"/>
      <w:bookmarkStart w:id="352" w:name="_Toc184313304"/>
      <w:bookmarkEnd w:id="352"/>
      <w:bookmarkStart w:id="353" w:name="_Toc184310327"/>
      <w:bookmarkEnd w:id="353"/>
      <w:bookmarkStart w:id="354" w:name="_Toc184312077"/>
      <w:bookmarkEnd w:id="354"/>
      <w:bookmarkStart w:id="355" w:name="_Toc184312130"/>
      <w:bookmarkEnd w:id="355"/>
      <w:bookmarkStart w:id="356" w:name="_Toc184310331"/>
      <w:bookmarkEnd w:id="356"/>
      <w:bookmarkStart w:id="357" w:name="_Toc184310291"/>
      <w:bookmarkEnd w:id="357"/>
      <w:bookmarkStart w:id="358" w:name="_Toc184314443"/>
      <w:bookmarkEnd w:id="358"/>
      <w:bookmarkStart w:id="359" w:name="_Toc184314476"/>
      <w:bookmarkEnd w:id="359"/>
      <w:bookmarkStart w:id="360" w:name="_Toc184312138"/>
      <w:bookmarkEnd w:id="360"/>
      <w:bookmarkStart w:id="361" w:name="_Toc184313274"/>
      <w:bookmarkEnd w:id="361"/>
      <w:bookmarkStart w:id="362" w:name="_Toc184308104"/>
      <w:bookmarkEnd w:id="362"/>
      <w:bookmarkStart w:id="363" w:name="_Toc184312127"/>
      <w:bookmarkEnd w:id="363"/>
      <w:bookmarkStart w:id="364" w:name="_Toc184308054"/>
      <w:bookmarkEnd w:id="364"/>
      <w:bookmarkStart w:id="365" w:name="_Toc184312124"/>
      <w:bookmarkEnd w:id="365"/>
      <w:bookmarkStart w:id="366" w:name="_Toc184308038"/>
      <w:bookmarkEnd w:id="366"/>
      <w:bookmarkStart w:id="367" w:name="_Toc184313257"/>
      <w:bookmarkEnd w:id="367"/>
      <w:bookmarkStart w:id="368" w:name="_Toc184312067"/>
      <w:bookmarkEnd w:id="368"/>
      <w:bookmarkStart w:id="369" w:name="_Toc184310278"/>
      <w:bookmarkEnd w:id="369"/>
      <w:bookmarkStart w:id="370" w:name="_Toc184314428"/>
      <w:bookmarkEnd w:id="370"/>
      <w:bookmarkStart w:id="371" w:name="_Toc184308102"/>
      <w:bookmarkEnd w:id="371"/>
      <w:bookmarkStart w:id="372" w:name="_Toc184310295"/>
      <w:bookmarkEnd w:id="372"/>
      <w:bookmarkStart w:id="373" w:name="_Toc184308063"/>
      <w:bookmarkEnd w:id="373"/>
      <w:bookmarkStart w:id="374" w:name="_Toc184312133"/>
      <w:bookmarkEnd w:id="374"/>
      <w:bookmarkStart w:id="375" w:name="_Toc184308079"/>
      <w:bookmarkEnd w:id="375"/>
      <w:bookmarkStart w:id="376" w:name="_Toc184308087"/>
      <w:bookmarkEnd w:id="376"/>
      <w:bookmarkStart w:id="377" w:name="_Toc184313287"/>
      <w:bookmarkEnd w:id="377"/>
      <w:bookmarkStart w:id="378" w:name="_Toc184313246"/>
      <w:bookmarkEnd w:id="378"/>
      <w:bookmarkStart w:id="379" w:name="_Toc184310335"/>
      <w:bookmarkEnd w:id="379"/>
      <w:bookmarkStart w:id="380" w:name="_Toc184312110"/>
      <w:bookmarkEnd w:id="380"/>
      <w:bookmarkStart w:id="381" w:name="_Toc184308053"/>
      <w:bookmarkEnd w:id="381"/>
      <w:bookmarkStart w:id="382" w:name="_Toc184312094"/>
      <w:bookmarkEnd w:id="382"/>
      <w:bookmarkStart w:id="383" w:name="_Toc184313278"/>
      <w:bookmarkEnd w:id="383"/>
      <w:bookmarkStart w:id="384" w:name="_Toc184314414"/>
      <w:bookmarkEnd w:id="384"/>
      <w:bookmarkStart w:id="385" w:name="_Toc184308095"/>
      <w:bookmarkEnd w:id="385"/>
      <w:bookmarkStart w:id="386" w:name="_Toc184313251"/>
      <w:bookmarkEnd w:id="386"/>
      <w:bookmarkStart w:id="387" w:name="_Toc184310276"/>
      <w:bookmarkEnd w:id="387"/>
      <w:bookmarkStart w:id="388" w:name="_Toc184308061"/>
      <w:bookmarkEnd w:id="388"/>
      <w:bookmarkStart w:id="389" w:name="_Toc184313285"/>
      <w:bookmarkEnd w:id="389"/>
      <w:bookmarkStart w:id="390" w:name="_Toc184308056"/>
      <w:bookmarkEnd w:id="390"/>
      <w:bookmarkStart w:id="391" w:name="_Toc184314419"/>
      <w:bookmarkEnd w:id="391"/>
      <w:bookmarkStart w:id="392" w:name="_Toc184313296"/>
      <w:bookmarkEnd w:id="392"/>
      <w:r>
        <w:rPr>
          <w:rFonts w:hint="eastAsia" w:ascii="宋体" w:hAnsi="宋体" w:cs="宋体"/>
          <w:b/>
          <w:color w:val="auto"/>
          <w:sz w:val="36"/>
          <w:szCs w:val="36"/>
          <w:highlight w:val="none"/>
        </w:rPr>
        <w:t>评标办法</w:t>
      </w:r>
    </w:p>
    <w:p w14:paraId="0FFEBA2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5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662"/>
        <w:gridCol w:w="6476"/>
        <w:gridCol w:w="672"/>
        <w:gridCol w:w="873"/>
      </w:tblGrid>
      <w:tr w14:paraId="0F9F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FAFB">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color w:val="auto"/>
                <w:highlight w:val="none"/>
                <w:lang w:val="en-US" w:eastAsia="zh-CN"/>
              </w:rPr>
            </w:pPr>
            <w:r>
              <w:rPr>
                <w:rFonts w:hint="eastAsia"/>
                <w:color w:val="auto"/>
                <w:highlight w:val="none"/>
                <w:lang w:val="en-US" w:eastAsia="zh-CN"/>
              </w:rPr>
              <w:t>类型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364E">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lang w:val="en-US" w:eastAsia="zh-CN"/>
              </w:rPr>
              <w:t>序号</w:t>
            </w:r>
          </w:p>
        </w:tc>
        <w:tc>
          <w:tcPr>
            <w:tcW w:w="6476" w:type="dxa"/>
            <w:tcBorders>
              <w:top w:val="single" w:color="000000" w:sz="4" w:space="0"/>
              <w:left w:val="nil"/>
              <w:bottom w:val="single" w:color="000000" w:sz="4" w:space="0"/>
              <w:right w:val="single" w:color="000000" w:sz="4" w:space="0"/>
            </w:tcBorders>
            <w:shd w:val="clear" w:color="auto" w:fill="auto"/>
            <w:vAlign w:val="center"/>
          </w:tcPr>
          <w:p w14:paraId="104ECEF8">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lang w:val="en-US" w:eastAsia="zh-CN"/>
              </w:rPr>
              <w:t>评审条款</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6DE5">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lang w:val="en-US" w:eastAsia="zh-CN"/>
              </w:rPr>
              <w:t>最大分值</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F830">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color w:val="auto"/>
                <w:highlight w:val="none"/>
                <w:lang w:val="en-US" w:eastAsia="zh-CN"/>
              </w:rPr>
            </w:pPr>
            <w:r>
              <w:rPr>
                <w:rFonts w:hint="eastAsia"/>
                <w:color w:val="auto"/>
                <w:highlight w:val="none"/>
                <w:lang w:val="en-US" w:eastAsia="zh-CN"/>
              </w:rPr>
              <w:t>主客</w:t>
            </w:r>
          </w:p>
          <w:p w14:paraId="2538206F">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lang w:val="en-US" w:eastAsia="zh-CN"/>
              </w:rPr>
              <w:t>观分</w:t>
            </w:r>
          </w:p>
        </w:tc>
      </w:tr>
      <w:tr w14:paraId="0214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EF43">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业绩</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4D63">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highlight w:val="none"/>
                <w:lang w:val="en-US" w:eastAsia="zh-CN"/>
              </w:rPr>
            </w:pPr>
            <w:r>
              <w:rPr>
                <w:rFonts w:hint="default" w:ascii="Times New Roman" w:hAnsi="Times New Roman" w:eastAsia="宋体" w:cs="Times New Roman"/>
                <w:color w:val="auto"/>
                <w:highlight w:val="none"/>
                <w:lang w:val="en-US" w:eastAsia="zh-CN"/>
              </w:rPr>
              <w:t>1</w:t>
            </w:r>
          </w:p>
        </w:tc>
        <w:tc>
          <w:tcPr>
            <w:tcW w:w="6476" w:type="dxa"/>
            <w:tcBorders>
              <w:top w:val="single" w:color="000000" w:sz="4" w:space="0"/>
              <w:left w:val="single" w:color="000000" w:sz="4" w:space="0"/>
              <w:bottom w:val="single" w:color="000000" w:sz="4" w:space="0"/>
              <w:right w:val="single" w:color="000000" w:sz="4" w:space="0"/>
            </w:tcBorders>
            <w:shd w:val="clear" w:color="auto" w:fill="auto"/>
            <w:vAlign w:val="top"/>
          </w:tcPr>
          <w:p w14:paraId="55967C7C">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业绩</w:t>
            </w:r>
            <w:r>
              <w:rPr>
                <w:rFonts w:hint="eastAsia" w:ascii="宋体" w:hAnsi="宋体" w:eastAsia="宋体" w:cs="宋体"/>
                <w:b/>
                <w:bCs/>
                <w:color w:val="auto"/>
                <w:kern w:val="0"/>
                <w:sz w:val="21"/>
                <w:szCs w:val="21"/>
                <w:highlight w:val="none"/>
                <w:lang w:eastAsia="zh-CN"/>
              </w:rPr>
              <w:t>：</w:t>
            </w:r>
          </w:p>
          <w:p w14:paraId="11D06BD6">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投标人2022年1月1日以来承接的</w:t>
            </w:r>
            <w:r>
              <w:rPr>
                <w:rFonts w:hint="eastAsia" w:ascii="宋体" w:hAnsi="宋体" w:cs="宋体"/>
                <w:color w:val="auto"/>
                <w:kern w:val="0"/>
                <w:sz w:val="21"/>
                <w:szCs w:val="21"/>
                <w:highlight w:val="none"/>
                <w:lang w:val="en-US" w:eastAsia="zh-CN"/>
              </w:rPr>
              <w:t>类似空调机</w:t>
            </w:r>
            <w:r>
              <w:rPr>
                <w:rFonts w:hint="eastAsia" w:ascii="宋体" w:hAnsi="宋体" w:eastAsia="宋体" w:cs="宋体"/>
                <w:color w:val="auto"/>
                <w:kern w:val="0"/>
                <w:sz w:val="21"/>
                <w:szCs w:val="21"/>
                <w:highlight w:val="none"/>
              </w:rPr>
              <w:t>项目业绩</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每个合同得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分，最高得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（在投标文件中提供合同复印件或扫描件并加盖投标人公章，时间以合同签订时间为准。）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B593">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1D9D">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w:t>
            </w:r>
          </w:p>
        </w:tc>
      </w:tr>
      <w:tr w14:paraId="1E23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D61C">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商务资信</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7C66">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6476" w:type="dxa"/>
            <w:tcBorders>
              <w:top w:val="single" w:color="000000" w:sz="4" w:space="0"/>
              <w:left w:val="single" w:color="000000" w:sz="4" w:space="0"/>
              <w:bottom w:val="single" w:color="000000" w:sz="4" w:space="0"/>
              <w:right w:val="single" w:color="000000" w:sz="4" w:space="0"/>
            </w:tcBorders>
            <w:shd w:val="clear" w:color="auto" w:fill="auto"/>
            <w:vAlign w:val="top"/>
          </w:tcPr>
          <w:p w14:paraId="29A76B74">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投标人管理体系、服务能力认证：</w:t>
            </w:r>
          </w:p>
          <w:p w14:paraId="53440501">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投标人或投标产品制造商具有有效的ISO9001质量管理体系认证证书、ISO14001环境管理体系认证证书、ISO45001或GB/T 28001职业健康安全管理体系认证</w:t>
            </w:r>
            <w:r>
              <w:rPr>
                <w:rFonts w:hint="eastAsia" w:ascii="宋体" w:hAnsi="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每提供一个得1分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最高得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r>
              <w:rPr>
                <w:rFonts w:hint="eastAsia" w:ascii="宋体" w:hAnsi="宋体" w:cs="宋体"/>
                <w:color w:val="auto"/>
                <w:kern w:val="0"/>
                <w:sz w:val="21"/>
                <w:szCs w:val="21"/>
                <w:highlight w:val="none"/>
                <w:lang w:val="en-US" w:eastAsia="zh-CN"/>
              </w:rPr>
              <w:t>。</w:t>
            </w:r>
          </w:p>
          <w:p w14:paraId="0B62CBB7">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（提供以上证书扫描件，不提供不得分</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AEF7">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B932">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highlight w:val="none"/>
                <w:lang w:val="en-US" w:eastAsia="zh-CN"/>
              </w:rPr>
            </w:pPr>
            <w:r>
              <w:rPr>
                <w:rFonts w:hint="eastAsia" w:ascii="Times New Roman" w:hAnsi="Times New Roman" w:cs="Times New Roman"/>
                <w:color w:val="auto"/>
                <w:highlight w:val="none"/>
                <w:lang w:val="en-US" w:eastAsia="zh-CN"/>
              </w:rPr>
              <w:t>客观分</w:t>
            </w:r>
          </w:p>
        </w:tc>
      </w:tr>
      <w:tr w14:paraId="23AB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06FE">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技术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E878">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6476" w:type="dxa"/>
            <w:tcBorders>
              <w:top w:val="single" w:color="000000" w:sz="4" w:space="0"/>
              <w:left w:val="single" w:color="000000" w:sz="4" w:space="0"/>
              <w:bottom w:val="single" w:color="000000" w:sz="4" w:space="0"/>
              <w:right w:val="single" w:color="000000" w:sz="4" w:space="0"/>
            </w:tcBorders>
            <w:shd w:val="clear" w:color="auto" w:fill="auto"/>
            <w:vAlign w:val="top"/>
          </w:tcPr>
          <w:p w14:paraId="0F44A7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环境标志产品评审</w:t>
            </w:r>
            <w:r>
              <w:rPr>
                <w:rFonts w:hint="eastAsia" w:ascii="宋体" w:hAnsi="宋体" w:eastAsia="宋体" w:cs="宋体"/>
                <w:b/>
                <w:bCs/>
                <w:color w:val="auto"/>
                <w:sz w:val="21"/>
                <w:szCs w:val="21"/>
                <w:highlight w:val="none"/>
                <w:lang w:eastAsia="zh-CN"/>
              </w:rPr>
              <w:t>：</w:t>
            </w:r>
          </w:p>
          <w:p w14:paraId="1B87C480">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所投产品空调机中</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0"/>
                <w:sz w:val="21"/>
                <w:szCs w:val="21"/>
                <w:highlight w:val="none"/>
              </w:rPr>
              <w:t>国家确定的认证机构出具的、处于有效期之内</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环境标志产品认证证书的，提供证书复印件得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分，不提供不得分。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FF7D">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723A">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highlight w:val="none"/>
                <w:lang w:val="en-US" w:eastAsia="zh-CN"/>
              </w:rPr>
            </w:pPr>
            <w:r>
              <w:rPr>
                <w:rFonts w:hint="eastAsia" w:ascii="Times New Roman" w:hAnsi="Times New Roman" w:cs="Times New Roman"/>
                <w:color w:val="auto"/>
                <w:highlight w:val="none"/>
                <w:lang w:val="en-US" w:eastAsia="zh-CN"/>
              </w:rPr>
              <w:t>客观分</w:t>
            </w:r>
          </w:p>
        </w:tc>
      </w:tr>
      <w:tr w14:paraId="1020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23DD">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技术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EB76">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w:t>
            </w:r>
          </w:p>
        </w:tc>
        <w:tc>
          <w:tcPr>
            <w:tcW w:w="6476" w:type="dxa"/>
            <w:tcBorders>
              <w:top w:val="single" w:color="000000" w:sz="4" w:space="0"/>
              <w:left w:val="single" w:color="000000" w:sz="4" w:space="0"/>
              <w:bottom w:val="single" w:color="000000" w:sz="4" w:space="0"/>
              <w:right w:val="single" w:color="000000" w:sz="4" w:space="0"/>
            </w:tcBorders>
            <w:shd w:val="clear" w:color="auto" w:fill="auto"/>
            <w:vAlign w:val="top"/>
          </w:tcPr>
          <w:p w14:paraId="5E21D42B">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技术指标响应</w:t>
            </w:r>
            <w:r>
              <w:rPr>
                <w:rFonts w:hint="eastAsia" w:ascii="宋体" w:hAnsi="宋体" w:eastAsia="宋体" w:cs="宋体"/>
                <w:b/>
                <w:bCs/>
                <w:color w:val="auto"/>
                <w:kern w:val="0"/>
                <w:sz w:val="21"/>
                <w:szCs w:val="21"/>
                <w:highlight w:val="none"/>
                <w:lang w:eastAsia="zh-CN"/>
              </w:rPr>
              <w:t>：</w:t>
            </w:r>
          </w:p>
          <w:p w14:paraId="0C9B8012">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招标需求</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val="en-US" w:eastAsia="zh-CN"/>
              </w:rPr>
              <w:t>清单-主要技术规格的◆重要技术指标</w:t>
            </w:r>
            <w:r>
              <w:rPr>
                <w:rFonts w:hint="eastAsia" w:ascii="宋体" w:hAnsi="宋体" w:eastAsia="宋体" w:cs="宋体"/>
                <w:color w:val="auto"/>
                <w:kern w:val="0"/>
                <w:sz w:val="21"/>
                <w:szCs w:val="21"/>
                <w:highlight w:val="none"/>
              </w:rPr>
              <w:t>响应情况进行评分</w:t>
            </w:r>
            <w:r>
              <w:rPr>
                <w:rFonts w:hint="eastAsia" w:ascii="宋体" w:hAnsi="宋体" w:eastAsia="宋体" w:cs="宋体"/>
                <w:color w:val="auto"/>
                <w:kern w:val="0"/>
                <w:sz w:val="21"/>
                <w:szCs w:val="21"/>
                <w:highlight w:val="none"/>
                <w:lang w:eastAsia="zh-CN"/>
              </w:rPr>
              <w:t>。每项</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指标</w:t>
            </w:r>
            <w:r>
              <w:rPr>
                <w:rFonts w:hint="eastAsia" w:ascii="宋体" w:hAnsi="宋体" w:eastAsia="宋体" w:cs="宋体"/>
                <w:color w:val="auto"/>
                <w:kern w:val="0"/>
                <w:sz w:val="21"/>
                <w:szCs w:val="21"/>
                <w:highlight w:val="none"/>
                <w:lang w:val="en-US" w:eastAsia="zh-CN"/>
              </w:rPr>
              <w:t>不</w:t>
            </w:r>
            <w:r>
              <w:rPr>
                <w:rFonts w:hint="eastAsia" w:ascii="宋体" w:hAnsi="宋体" w:eastAsia="宋体" w:cs="宋体"/>
                <w:color w:val="auto"/>
                <w:kern w:val="0"/>
                <w:sz w:val="21"/>
                <w:szCs w:val="21"/>
                <w:highlight w:val="none"/>
                <w:lang w:eastAsia="zh-CN"/>
              </w:rPr>
              <w:t>符合</w:t>
            </w:r>
            <w:r>
              <w:rPr>
                <w:rFonts w:hint="eastAsia" w:ascii="宋体" w:hAnsi="宋体" w:eastAsia="宋体" w:cs="宋体"/>
                <w:color w:val="auto"/>
                <w:kern w:val="0"/>
                <w:sz w:val="21"/>
                <w:szCs w:val="21"/>
                <w:highlight w:val="none"/>
                <w:lang w:val="en-US" w:eastAsia="zh-CN"/>
              </w:rPr>
              <w:t>扣</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r>
              <w:rPr>
                <w:rFonts w:hint="eastAsia" w:ascii="宋体" w:hAnsi="宋体" w:cs="宋体"/>
                <w:color w:val="auto"/>
                <w:kern w:val="0"/>
                <w:sz w:val="21"/>
                <w:szCs w:val="21"/>
                <w:highlight w:val="none"/>
                <w:lang w:val="en-US" w:eastAsia="zh-CN"/>
              </w:rPr>
              <w:t>，扣完为止</w:t>
            </w:r>
            <w:r>
              <w:rPr>
                <w:rFonts w:hint="eastAsia" w:ascii="宋体" w:hAnsi="宋体" w:eastAsia="宋体" w:cs="宋体"/>
                <w:color w:val="auto"/>
                <w:kern w:val="0"/>
                <w:sz w:val="21"/>
                <w:szCs w:val="21"/>
                <w:highlight w:val="none"/>
                <w:lang w:val="en-US" w:eastAsia="zh-CN"/>
              </w:rPr>
              <w:t>。（提供技术参数相关证明材料，否则不得分。投标人承诺不予认可。）</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9F1C">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4DC0">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w:t>
            </w:r>
          </w:p>
        </w:tc>
      </w:tr>
      <w:tr w14:paraId="7DA2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000000" w:sz="4" w:space="0"/>
              <w:left w:val="single" w:color="000000" w:sz="4" w:space="0"/>
              <w:bottom w:val="single" w:color="auto" w:sz="4" w:space="0"/>
              <w:right w:val="single" w:color="000000" w:sz="4" w:space="0"/>
            </w:tcBorders>
            <w:shd w:val="clear" w:color="auto" w:fill="auto"/>
            <w:vAlign w:val="center"/>
          </w:tcPr>
          <w:p w14:paraId="5FC27841">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技术</w:t>
            </w:r>
          </w:p>
        </w:tc>
        <w:tc>
          <w:tcPr>
            <w:tcW w:w="662" w:type="dxa"/>
            <w:tcBorders>
              <w:top w:val="single" w:color="000000" w:sz="4" w:space="0"/>
              <w:left w:val="single" w:color="000000" w:sz="4" w:space="0"/>
              <w:bottom w:val="single" w:color="auto" w:sz="4" w:space="0"/>
              <w:right w:val="single" w:color="000000" w:sz="4" w:space="0"/>
            </w:tcBorders>
            <w:shd w:val="clear" w:color="auto" w:fill="auto"/>
            <w:vAlign w:val="center"/>
          </w:tcPr>
          <w:p w14:paraId="4897623F">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w:t>
            </w:r>
          </w:p>
        </w:tc>
        <w:tc>
          <w:tcPr>
            <w:tcW w:w="6476" w:type="dxa"/>
            <w:tcBorders>
              <w:top w:val="single" w:color="000000" w:sz="4" w:space="0"/>
              <w:left w:val="single" w:color="000000" w:sz="4" w:space="0"/>
              <w:bottom w:val="single" w:color="auto" w:sz="4" w:space="0"/>
              <w:right w:val="single" w:color="000000" w:sz="4" w:space="0"/>
            </w:tcBorders>
            <w:shd w:val="clear" w:color="auto" w:fill="auto"/>
            <w:vAlign w:val="center"/>
          </w:tcPr>
          <w:p w14:paraId="69C2F9E0">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一拖一分体空调采用的技术、功能</w:t>
            </w:r>
            <w:r>
              <w:rPr>
                <w:rFonts w:hint="eastAsia" w:ascii="宋体" w:hAnsi="宋体" w:eastAsia="宋体" w:cs="宋体"/>
                <w:b/>
                <w:bCs/>
                <w:color w:val="auto"/>
                <w:kern w:val="0"/>
                <w:sz w:val="21"/>
                <w:szCs w:val="21"/>
                <w:highlight w:val="none"/>
                <w:lang w:eastAsia="zh-CN"/>
              </w:rPr>
              <w:t>：</w:t>
            </w:r>
          </w:p>
          <w:p w14:paraId="4484A717">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所投产品</w:t>
            </w:r>
            <w:r>
              <w:rPr>
                <w:rFonts w:hint="eastAsia" w:ascii="宋体" w:hAnsi="宋体" w:cs="宋体"/>
                <w:color w:val="auto"/>
                <w:kern w:val="0"/>
                <w:sz w:val="21"/>
                <w:szCs w:val="21"/>
                <w:highlight w:val="none"/>
                <w:lang w:val="en-US" w:eastAsia="zh-CN"/>
              </w:rPr>
              <w:t>序号8-2HP分体空调风管机(一拖一)</w:t>
            </w:r>
            <w:r>
              <w:rPr>
                <w:rFonts w:hint="eastAsia" w:ascii="宋体" w:hAnsi="宋体" w:eastAsia="宋体" w:cs="宋体"/>
                <w:color w:val="auto"/>
                <w:kern w:val="0"/>
                <w:sz w:val="21"/>
                <w:szCs w:val="21"/>
                <w:highlight w:val="none"/>
                <w:lang w:val="en-US" w:eastAsia="zh-CN"/>
              </w:rPr>
              <w:t>符合①全直流变频技术、②室内外风扇电机均采用直流电机、③</w:t>
            </w:r>
            <w:r>
              <w:rPr>
                <w:rFonts w:hint="eastAsia" w:ascii="宋体" w:hAnsi="宋体" w:cs="宋体"/>
                <w:color w:val="auto"/>
                <w:kern w:val="0"/>
                <w:sz w:val="21"/>
                <w:szCs w:val="21"/>
                <w:highlight w:val="none"/>
                <w:lang w:val="en-US" w:eastAsia="zh-CN"/>
              </w:rPr>
              <w:t>除菌自清洁</w:t>
            </w:r>
            <w:r>
              <w:rPr>
                <w:rFonts w:hint="eastAsia" w:ascii="宋体" w:hAnsi="宋体" w:eastAsia="宋体" w:cs="宋体"/>
                <w:color w:val="auto"/>
                <w:kern w:val="0"/>
                <w:sz w:val="21"/>
                <w:szCs w:val="21"/>
                <w:highlight w:val="none"/>
                <w:lang w:val="en-US" w:eastAsia="zh-CN"/>
              </w:rPr>
              <w:t>技术。每符合一</w:t>
            </w:r>
            <w:r>
              <w:rPr>
                <w:rFonts w:hint="eastAsia" w:ascii="宋体" w:hAnsi="宋体" w:cs="宋体"/>
                <w:color w:val="auto"/>
                <w:kern w:val="0"/>
                <w:sz w:val="21"/>
                <w:szCs w:val="21"/>
                <w:highlight w:val="none"/>
                <w:lang w:val="en-US" w:eastAsia="zh-CN"/>
              </w:rPr>
              <w:t>条</w:t>
            </w:r>
            <w:r>
              <w:rPr>
                <w:rFonts w:hint="eastAsia" w:ascii="宋体" w:hAnsi="宋体" w:eastAsia="宋体" w:cs="宋体"/>
                <w:color w:val="auto"/>
                <w:kern w:val="0"/>
                <w:sz w:val="21"/>
                <w:szCs w:val="21"/>
                <w:highlight w:val="none"/>
                <w:lang w:val="en-US" w:eastAsia="zh-CN"/>
              </w:rPr>
              <w:t>得2分，本项最</w:t>
            </w:r>
            <w:r>
              <w:rPr>
                <w:rFonts w:hint="eastAsia" w:ascii="宋体" w:hAnsi="宋体" w:cs="宋体"/>
                <w:color w:val="auto"/>
                <w:kern w:val="0"/>
                <w:sz w:val="21"/>
                <w:szCs w:val="21"/>
                <w:highlight w:val="none"/>
                <w:lang w:val="en-US" w:eastAsia="zh-CN"/>
              </w:rPr>
              <w:t>高</w:t>
            </w:r>
            <w:r>
              <w:rPr>
                <w:rFonts w:hint="eastAsia" w:ascii="宋体" w:hAnsi="宋体" w:eastAsia="宋体" w:cs="宋体"/>
                <w:color w:val="auto"/>
                <w:kern w:val="0"/>
                <w:sz w:val="21"/>
                <w:szCs w:val="21"/>
                <w:highlight w:val="none"/>
                <w:lang w:val="en-US" w:eastAsia="zh-CN"/>
              </w:rPr>
              <w:t>得6分。</w:t>
            </w:r>
          </w:p>
          <w:p w14:paraId="205796E0">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（提供技术参数相关证明材料，否则不得分。投标人承诺不予认可。）</w:t>
            </w:r>
          </w:p>
        </w:tc>
        <w:tc>
          <w:tcPr>
            <w:tcW w:w="672" w:type="dxa"/>
            <w:tcBorders>
              <w:top w:val="single" w:color="000000" w:sz="4" w:space="0"/>
              <w:left w:val="single" w:color="000000" w:sz="4" w:space="0"/>
              <w:bottom w:val="single" w:color="auto" w:sz="4" w:space="0"/>
              <w:right w:val="single" w:color="000000" w:sz="4" w:space="0"/>
            </w:tcBorders>
            <w:shd w:val="clear" w:color="auto" w:fill="auto"/>
            <w:vAlign w:val="center"/>
          </w:tcPr>
          <w:p w14:paraId="46665684">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c>
          <w:tcPr>
            <w:tcW w:w="873" w:type="dxa"/>
            <w:tcBorders>
              <w:top w:val="single" w:color="000000" w:sz="4" w:space="0"/>
              <w:left w:val="single" w:color="000000" w:sz="4" w:space="0"/>
              <w:bottom w:val="single" w:color="auto" w:sz="4" w:space="0"/>
              <w:right w:val="single" w:color="000000" w:sz="4" w:space="0"/>
            </w:tcBorders>
            <w:shd w:val="clear" w:color="auto" w:fill="auto"/>
            <w:vAlign w:val="center"/>
          </w:tcPr>
          <w:p w14:paraId="1F8CC52A">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w:t>
            </w:r>
          </w:p>
        </w:tc>
      </w:tr>
      <w:tr w14:paraId="474A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auto" w:sz="4" w:space="0"/>
              <w:left w:val="single" w:color="000000" w:sz="4" w:space="0"/>
              <w:bottom w:val="single" w:color="000000" w:sz="4" w:space="0"/>
              <w:right w:val="single" w:color="000000" w:sz="4" w:space="0"/>
            </w:tcBorders>
            <w:shd w:val="clear" w:color="auto" w:fill="auto"/>
            <w:vAlign w:val="center"/>
          </w:tcPr>
          <w:p w14:paraId="520F083E">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技术</w:t>
            </w:r>
          </w:p>
        </w:tc>
        <w:tc>
          <w:tcPr>
            <w:tcW w:w="662" w:type="dxa"/>
            <w:tcBorders>
              <w:top w:val="single" w:color="auto" w:sz="4" w:space="0"/>
              <w:left w:val="single" w:color="000000" w:sz="4" w:space="0"/>
              <w:bottom w:val="single" w:color="000000" w:sz="4" w:space="0"/>
              <w:right w:val="single" w:color="000000" w:sz="4" w:space="0"/>
            </w:tcBorders>
            <w:shd w:val="clear" w:color="auto" w:fill="auto"/>
            <w:vAlign w:val="center"/>
          </w:tcPr>
          <w:p w14:paraId="756E3DAE">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c>
          <w:tcPr>
            <w:tcW w:w="6476" w:type="dxa"/>
            <w:tcBorders>
              <w:top w:val="single" w:color="auto" w:sz="4" w:space="0"/>
              <w:left w:val="single" w:color="000000" w:sz="4" w:space="0"/>
              <w:bottom w:val="single" w:color="000000" w:sz="4" w:space="0"/>
              <w:right w:val="single" w:color="000000" w:sz="4" w:space="0"/>
            </w:tcBorders>
            <w:shd w:val="clear" w:color="auto" w:fill="auto"/>
            <w:vAlign w:val="center"/>
          </w:tcPr>
          <w:p w14:paraId="12E68F38">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一拖一分体空调采用的技术、功能</w:t>
            </w:r>
            <w:r>
              <w:rPr>
                <w:rFonts w:hint="eastAsia" w:ascii="宋体" w:hAnsi="宋体" w:eastAsia="宋体" w:cs="宋体"/>
                <w:b/>
                <w:bCs/>
                <w:color w:val="auto"/>
                <w:kern w:val="0"/>
                <w:sz w:val="21"/>
                <w:szCs w:val="21"/>
                <w:highlight w:val="none"/>
                <w:lang w:eastAsia="zh-CN"/>
              </w:rPr>
              <w:t>：</w:t>
            </w:r>
          </w:p>
          <w:p w14:paraId="0F389F7B">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所投产品序号1-5HP分体柜机具备55~59℃高温制冷运行不停机的得0.5分，具备60 ℃及以上的高温制冷运行不停机的得1分；具备-35℃低温制热不停机的得1分。本项最高得2分。</w:t>
            </w:r>
          </w:p>
          <w:p w14:paraId="7D2E9696">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（提供技术参数相关证明材料，否则不得分。投标人承诺不予认可。）</w:t>
            </w:r>
          </w:p>
        </w:tc>
        <w:tc>
          <w:tcPr>
            <w:tcW w:w="672" w:type="dxa"/>
            <w:tcBorders>
              <w:top w:val="single" w:color="auto" w:sz="4" w:space="0"/>
              <w:left w:val="single" w:color="000000" w:sz="4" w:space="0"/>
              <w:bottom w:val="single" w:color="000000" w:sz="4" w:space="0"/>
              <w:right w:val="single" w:color="000000" w:sz="4" w:space="0"/>
            </w:tcBorders>
            <w:shd w:val="clear" w:color="auto" w:fill="auto"/>
            <w:vAlign w:val="center"/>
          </w:tcPr>
          <w:p w14:paraId="03AA1402">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873" w:type="dxa"/>
            <w:tcBorders>
              <w:top w:val="single" w:color="auto" w:sz="4" w:space="0"/>
              <w:left w:val="single" w:color="000000" w:sz="4" w:space="0"/>
              <w:bottom w:val="single" w:color="000000" w:sz="4" w:space="0"/>
              <w:right w:val="single" w:color="000000" w:sz="4" w:space="0"/>
            </w:tcBorders>
            <w:shd w:val="clear" w:color="auto" w:fill="auto"/>
            <w:vAlign w:val="center"/>
          </w:tcPr>
          <w:p w14:paraId="0FC47C28">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客观分</w:t>
            </w:r>
          </w:p>
        </w:tc>
      </w:tr>
      <w:tr w14:paraId="1718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1C6F">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技术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4DC3">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w:t>
            </w:r>
          </w:p>
        </w:tc>
        <w:tc>
          <w:tcPr>
            <w:tcW w:w="6476" w:type="dxa"/>
            <w:tcBorders>
              <w:top w:val="single" w:color="000000" w:sz="4" w:space="0"/>
              <w:left w:val="single" w:color="000000" w:sz="4" w:space="0"/>
              <w:bottom w:val="single" w:color="000000" w:sz="4" w:space="0"/>
              <w:right w:val="single" w:color="000000" w:sz="4" w:space="0"/>
            </w:tcBorders>
            <w:shd w:val="clear" w:color="auto" w:fill="auto"/>
            <w:vAlign w:val="top"/>
          </w:tcPr>
          <w:p w14:paraId="0A26D99A">
            <w:pPr>
              <w:pStyle w:val="19"/>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项目组织实施方案：</w:t>
            </w:r>
          </w:p>
          <w:p w14:paraId="3E2E14A3">
            <w:pPr>
              <w:pStyle w:val="19"/>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根据</w:t>
            </w:r>
            <w:r>
              <w:rPr>
                <w:rFonts w:hint="eastAsia" w:ascii="宋体" w:hAnsi="宋体" w:eastAsia="宋体" w:cs="宋体"/>
                <w:snapToGrid/>
                <w:color w:val="auto"/>
                <w:kern w:val="0"/>
                <w:sz w:val="21"/>
                <w:szCs w:val="21"/>
                <w:highlight w:val="none"/>
                <w:lang w:val="en-US" w:eastAsia="zh-CN" w:bidi="ar-SA"/>
              </w:rPr>
              <w:t>投标人提交的项目组织实施方案</w:t>
            </w:r>
            <w:r>
              <w:rPr>
                <w:rFonts w:hint="eastAsia" w:ascii="宋体" w:hAnsi="宋体" w:cs="宋体"/>
                <w:snapToGrid/>
                <w:color w:val="auto"/>
                <w:kern w:val="0"/>
                <w:sz w:val="21"/>
                <w:szCs w:val="21"/>
                <w:highlight w:val="none"/>
                <w:lang w:val="en-US" w:eastAsia="zh-CN" w:bidi="ar-SA"/>
              </w:rPr>
              <w:t>，从</w:t>
            </w:r>
            <w:r>
              <w:rPr>
                <w:rFonts w:hint="eastAsia" w:ascii="宋体" w:hAnsi="宋体" w:eastAsia="宋体" w:cs="宋体"/>
                <w:b w:val="0"/>
                <w:bCs w:val="0"/>
                <w:color w:val="auto"/>
                <w:kern w:val="0"/>
                <w:sz w:val="21"/>
                <w:szCs w:val="21"/>
                <w:highlight w:val="none"/>
                <w:lang w:val="en-US" w:eastAsia="zh-CN"/>
              </w:rPr>
              <w:t>①对项目的理解、②总体设计、</w:t>
            </w:r>
            <w:r>
              <w:rPr>
                <w:rFonts w:hint="eastAsia" w:ascii="宋体" w:hAnsi="宋体" w:eastAsia="宋体" w:cs="宋体"/>
                <w:snapToGrid/>
                <w:color w:val="auto"/>
                <w:kern w:val="0"/>
                <w:sz w:val="21"/>
                <w:szCs w:val="21"/>
                <w:highlight w:val="none"/>
                <w:lang w:val="en-US" w:eastAsia="zh-CN" w:bidi="ar-SA"/>
              </w:rPr>
              <w:t>③</w:t>
            </w:r>
            <w:r>
              <w:rPr>
                <w:rFonts w:hint="eastAsia" w:ascii="宋体" w:hAnsi="宋体" w:eastAsia="宋体" w:cs="宋体"/>
                <w:b w:val="0"/>
                <w:bCs w:val="0"/>
                <w:color w:val="auto"/>
                <w:kern w:val="0"/>
                <w:sz w:val="21"/>
                <w:szCs w:val="21"/>
                <w:highlight w:val="none"/>
                <w:lang w:val="en-US" w:eastAsia="zh-CN"/>
              </w:rPr>
              <w:t>产品优势</w:t>
            </w:r>
            <w:r>
              <w:rPr>
                <w:rFonts w:hint="eastAsia" w:ascii="宋体" w:hAnsi="宋体" w:cs="宋体"/>
                <w:b w:val="0"/>
                <w:bCs w:val="0"/>
                <w:color w:val="auto"/>
                <w:kern w:val="0"/>
                <w:sz w:val="21"/>
                <w:szCs w:val="21"/>
                <w:highlight w:val="none"/>
                <w:lang w:val="en-US" w:eastAsia="zh-CN"/>
              </w:rPr>
              <w:t>角度</w:t>
            </w:r>
            <w:r>
              <w:rPr>
                <w:rFonts w:hint="eastAsia" w:ascii="宋体" w:hAnsi="宋体" w:eastAsia="宋体" w:cs="宋体"/>
                <w:color w:val="auto"/>
                <w:sz w:val="21"/>
                <w:szCs w:val="21"/>
                <w:highlight w:val="none"/>
              </w:rPr>
              <w:t>由</w:t>
            </w:r>
            <w:r>
              <w:rPr>
                <w:rFonts w:hint="eastAsia" w:ascii="宋体" w:hAnsi="宋体" w:cs="宋体"/>
                <w:b w:val="0"/>
                <w:bCs w:val="0"/>
                <w:color w:val="auto"/>
                <w:kern w:val="0"/>
                <w:sz w:val="21"/>
                <w:szCs w:val="21"/>
                <w:highlight w:val="none"/>
                <w:lang w:val="en-US" w:eastAsia="zh-CN"/>
              </w:rPr>
              <w:t>评标委员会综合评定</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3、2.5、2、1.5、1、0.5、</w:t>
            </w:r>
            <w:r>
              <w:rPr>
                <w:rFonts w:hint="eastAsia" w:ascii="宋体" w:hAnsi="宋体" w:eastAsia="宋体" w:cs="宋体"/>
                <w:b w:val="0"/>
                <w:bCs w:val="0"/>
                <w:color w:val="auto"/>
                <w:kern w:val="0"/>
                <w:sz w:val="21"/>
                <w:szCs w:val="21"/>
                <w:highlight w:val="none"/>
                <w:lang w:val="en-US" w:eastAsia="zh-CN"/>
              </w:rPr>
              <w:t>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D2AF">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7366">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highlight w:val="none"/>
                <w:lang w:val="en-US" w:eastAsia="zh-CN"/>
              </w:rPr>
            </w:pPr>
            <w:r>
              <w:rPr>
                <w:rFonts w:hint="eastAsia" w:ascii="Times New Roman" w:hAnsi="Times New Roman" w:cs="Times New Roman"/>
                <w:color w:val="auto"/>
                <w:highlight w:val="none"/>
                <w:lang w:val="en-US" w:eastAsia="zh-CN"/>
              </w:rPr>
              <w:t>主观分</w:t>
            </w:r>
          </w:p>
        </w:tc>
      </w:tr>
      <w:tr w14:paraId="7764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0EA4">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技术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79AA">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w:t>
            </w:r>
          </w:p>
        </w:tc>
        <w:tc>
          <w:tcPr>
            <w:tcW w:w="6476" w:type="dxa"/>
            <w:tcBorders>
              <w:top w:val="single" w:color="000000" w:sz="4" w:space="0"/>
              <w:left w:val="single" w:color="000000" w:sz="4" w:space="0"/>
              <w:bottom w:val="single" w:color="000000" w:sz="4" w:space="0"/>
              <w:right w:val="single" w:color="000000" w:sz="4" w:space="0"/>
            </w:tcBorders>
            <w:shd w:val="clear" w:color="auto" w:fill="auto"/>
            <w:vAlign w:val="top"/>
          </w:tcPr>
          <w:p w14:paraId="4F5FFDF9">
            <w:pPr>
              <w:pStyle w:val="19"/>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
                <w:bCs/>
                <w:snapToGrid/>
                <w:color w:val="auto"/>
                <w:kern w:val="0"/>
                <w:sz w:val="21"/>
                <w:szCs w:val="21"/>
                <w:highlight w:val="none"/>
                <w:lang w:val="en-US" w:eastAsia="zh-CN" w:bidi="ar-SA"/>
              </w:rPr>
            </w:pPr>
            <w:r>
              <w:rPr>
                <w:rFonts w:hint="eastAsia" w:ascii="宋体" w:hAnsi="宋体" w:eastAsia="宋体" w:cs="宋体"/>
                <w:b/>
                <w:bCs/>
                <w:snapToGrid/>
                <w:color w:val="auto"/>
                <w:kern w:val="0"/>
                <w:sz w:val="21"/>
                <w:szCs w:val="21"/>
                <w:highlight w:val="none"/>
                <w:lang w:val="en-US" w:eastAsia="zh-CN" w:bidi="ar-SA"/>
              </w:rPr>
              <w:t>进度保障方案及措施：</w:t>
            </w:r>
          </w:p>
          <w:p w14:paraId="232E84B4">
            <w:pPr>
              <w:pStyle w:val="19"/>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根据投标人提交的进度保障方案</w:t>
            </w:r>
            <w:r>
              <w:rPr>
                <w:rFonts w:hint="eastAsia" w:ascii="宋体" w:hAnsi="宋体" w:cs="宋体"/>
                <w:snapToGrid/>
                <w:color w:val="auto"/>
                <w:kern w:val="0"/>
                <w:sz w:val="21"/>
                <w:szCs w:val="21"/>
                <w:highlight w:val="none"/>
                <w:lang w:val="en-US" w:eastAsia="zh-CN" w:bidi="ar-SA"/>
              </w:rPr>
              <w:t>，从</w:t>
            </w:r>
            <w:r>
              <w:rPr>
                <w:rFonts w:hint="eastAsia" w:ascii="宋体" w:hAnsi="宋体" w:eastAsia="宋体" w:cs="宋体"/>
                <w:snapToGrid/>
                <w:color w:val="auto"/>
                <w:kern w:val="0"/>
                <w:sz w:val="21"/>
                <w:szCs w:val="21"/>
                <w:highlight w:val="none"/>
                <w:lang w:val="en-US" w:eastAsia="zh-CN" w:bidi="ar-SA"/>
              </w:rPr>
              <w:t>①物资投入情况、②实施、安装、测试、验收方案、③项目风险应对方面的方案和措施</w:t>
            </w:r>
            <w:r>
              <w:rPr>
                <w:rFonts w:hint="eastAsia" w:ascii="宋体" w:hAnsi="宋体" w:cs="宋体"/>
                <w:b w:val="0"/>
                <w:bCs w:val="0"/>
                <w:color w:val="auto"/>
                <w:kern w:val="0"/>
                <w:sz w:val="21"/>
                <w:szCs w:val="21"/>
                <w:highlight w:val="none"/>
                <w:lang w:val="en-US" w:eastAsia="zh-CN"/>
              </w:rPr>
              <w:t>角度</w:t>
            </w:r>
            <w:r>
              <w:rPr>
                <w:rFonts w:hint="eastAsia" w:ascii="宋体" w:hAnsi="宋体" w:eastAsia="宋体" w:cs="宋体"/>
                <w:color w:val="auto"/>
                <w:sz w:val="21"/>
                <w:szCs w:val="21"/>
                <w:highlight w:val="none"/>
              </w:rPr>
              <w:t>由</w:t>
            </w:r>
            <w:r>
              <w:rPr>
                <w:rFonts w:hint="eastAsia" w:ascii="宋体" w:hAnsi="宋体" w:cs="宋体"/>
                <w:b w:val="0"/>
                <w:bCs w:val="0"/>
                <w:color w:val="auto"/>
                <w:kern w:val="0"/>
                <w:sz w:val="21"/>
                <w:szCs w:val="21"/>
                <w:highlight w:val="none"/>
                <w:lang w:val="en-US" w:eastAsia="zh-CN"/>
              </w:rPr>
              <w:t>评标委员会综合评定</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3、2.5、2、1.5、1、0.5、</w:t>
            </w:r>
            <w:r>
              <w:rPr>
                <w:rFonts w:hint="eastAsia" w:ascii="宋体" w:hAnsi="宋体" w:eastAsia="宋体" w:cs="宋体"/>
                <w:b w:val="0"/>
                <w:bCs w:val="0"/>
                <w:color w:val="auto"/>
                <w:kern w:val="0"/>
                <w:sz w:val="21"/>
                <w:szCs w:val="21"/>
                <w:highlight w:val="none"/>
                <w:lang w:val="en-US" w:eastAsia="zh-CN"/>
              </w:rPr>
              <w:t>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36A0">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E898">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highlight w:val="none"/>
                <w:lang w:val="en-US" w:eastAsia="zh-CN"/>
              </w:rPr>
            </w:pPr>
            <w:r>
              <w:rPr>
                <w:rFonts w:hint="eastAsia" w:ascii="Times New Roman" w:hAnsi="Times New Roman" w:cs="Times New Roman"/>
                <w:color w:val="auto"/>
                <w:highlight w:val="none"/>
                <w:lang w:val="en-US" w:eastAsia="zh-CN"/>
              </w:rPr>
              <w:t>主观分</w:t>
            </w:r>
          </w:p>
        </w:tc>
      </w:tr>
      <w:tr w14:paraId="25E3E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74D3">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技术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B42E">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w:t>
            </w:r>
          </w:p>
        </w:tc>
        <w:tc>
          <w:tcPr>
            <w:tcW w:w="6476" w:type="dxa"/>
            <w:tcBorders>
              <w:top w:val="single" w:color="000000" w:sz="4" w:space="0"/>
              <w:left w:val="single" w:color="000000" w:sz="4" w:space="0"/>
              <w:bottom w:val="single" w:color="000000" w:sz="4" w:space="0"/>
              <w:right w:val="single" w:color="000000" w:sz="4" w:space="0"/>
            </w:tcBorders>
            <w:shd w:val="clear" w:color="auto" w:fill="auto"/>
            <w:vAlign w:val="top"/>
          </w:tcPr>
          <w:p w14:paraId="0FA74843">
            <w:pPr>
              <w:pStyle w:val="19"/>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协调方案：</w:t>
            </w:r>
          </w:p>
          <w:p w14:paraId="55B74FE7">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根据投标人提交的协调方案</w:t>
            </w:r>
            <w:r>
              <w:rPr>
                <w:rFonts w:hint="eastAsia" w:ascii="宋体" w:hAnsi="宋体" w:cs="宋体"/>
                <w:snapToGrid/>
                <w:color w:val="auto"/>
                <w:kern w:val="0"/>
                <w:sz w:val="21"/>
                <w:szCs w:val="21"/>
                <w:highlight w:val="none"/>
                <w:lang w:val="en-US" w:eastAsia="zh-CN" w:bidi="ar-SA"/>
              </w:rPr>
              <w:t>，</w:t>
            </w:r>
            <w:r>
              <w:rPr>
                <w:rFonts w:hint="eastAsia" w:ascii="宋体" w:hAnsi="宋体" w:cs="宋体"/>
                <w:color w:val="auto"/>
                <w:sz w:val="21"/>
                <w:szCs w:val="21"/>
                <w:highlight w:val="none"/>
                <w:lang w:val="en-US" w:eastAsia="zh-CN"/>
              </w:rPr>
              <w:t>从</w:t>
            </w:r>
            <w:r>
              <w:rPr>
                <w:rFonts w:hint="default" w:ascii="宋体" w:hAnsi="宋体" w:eastAsia="宋体" w:cs="宋体"/>
                <w:snapToGrid/>
                <w:color w:val="auto"/>
                <w:kern w:val="0"/>
                <w:sz w:val="21"/>
                <w:szCs w:val="21"/>
                <w:highlight w:val="none"/>
                <w:lang w:val="en-US" w:eastAsia="zh-CN" w:bidi="ar-SA"/>
              </w:rPr>
              <w:t>①</w:t>
            </w:r>
            <w:r>
              <w:rPr>
                <w:rFonts w:hint="eastAsia" w:ascii="宋体" w:hAnsi="宋体" w:cs="宋体"/>
                <w:color w:val="auto"/>
                <w:sz w:val="21"/>
                <w:szCs w:val="21"/>
                <w:highlight w:val="none"/>
                <w:lang w:val="en-US" w:eastAsia="zh-CN"/>
              </w:rPr>
              <w:t>投标人与总包施工单位的协调配合方案、</w:t>
            </w:r>
            <w:r>
              <w:rPr>
                <w:rFonts w:hint="default" w:ascii="宋体" w:hAnsi="宋体" w:eastAsia="宋体" w:cs="宋体"/>
                <w:snapToGrid/>
                <w:color w:val="auto"/>
                <w:kern w:val="0"/>
                <w:sz w:val="21"/>
                <w:szCs w:val="21"/>
                <w:highlight w:val="none"/>
                <w:lang w:val="en-US" w:eastAsia="zh-CN" w:bidi="ar-SA"/>
              </w:rPr>
              <w:t>②</w:t>
            </w:r>
            <w:r>
              <w:rPr>
                <w:rFonts w:hint="eastAsia" w:ascii="宋体" w:hAnsi="宋体" w:cs="宋体"/>
                <w:color w:val="auto"/>
                <w:sz w:val="21"/>
                <w:szCs w:val="21"/>
                <w:highlight w:val="none"/>
                <w:lang w:val="en-US" w:eastAsia="zh-CN"/>
              </w:rPr>
              <w:t>联控联调方案</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snapToGrid/>
                <w:color w:val="auto"/>
                <w:kern w:val="0"/>
                <w:sz w:val="21"/>
                <w:szCs w:val="21"/>
                <w:highlight w:val="none"/>
                <w:lang w:val="en-US" w:eastAsia="zh-CN" w:bidi="ar-SA"/>
              </w:rPr>
              <w:t>③</w:t>
            </w:r>
            <w:r>
              <w:rPr>
                <w:rFonts w:hint="eastAsia" w:ascii="宋体" w:hAnsi="宋体" w:eastAsia="宋体" w:cs="宋体"/>
                <w:b w:val="0"/>
                <w:bCs w:val="0"/>
                <w:color w:val="auto"/>
                <w:kern w:val="0"/>
                <w:sz w:val="21"/>
                <w:szCs w:val="21"/>
                <w:highlight w:val="none"/>
                <w:lang w:val="en-US" w:eastAsia="zh-CN"/>
              </w:rPr>
              <w:t>现场成品保护方案</w:t>
            </w:r>
            <w:r>
              <w:rPr>
                <w:rFonts w:hint="eastAsia" w:ascii="宋体" w:hAnsi="宋体" w:cs="宋体"/>
                <w:b w:val="0"/>
                <w:bCs w:val="0"/>
                <w:color w:val="auto"/>
                <w:kern w:val="0"/>
                <w:sz w:val="21"/>
                <w:szCs w:val="21"/>
                <w:highlight w:val="none"/>
                <w:lang w:val="en-US" w:eastAsia="zh-CN"/>
              </w:rPr>
              <w:t>角度</w:t>
            </w:r>
            <w:r>
              <w:rPr>
                <w:rFonts w:hint="eastAsia" w:ascii="宋体" w:hAnsi="宋体" w:eastAsia="宋体" w:cs="宋体"/>
                <w:color w:val="auto"/>
                <w:sz w:val="21"/>
                <w:szCs w:val="21"/>
                <w:highlight w:val="none"/>
              </w:rPr>
              <w:t>由</w:t>
            </w:r>
            <w:r>
              <w:rPr>
                <w:rFonts w:hint="eastAsia" w:ascii="宋体" w:hAnsi="宋体" w:cs="宋体"/>
                <w:b w:val="0"/>
                <w:bCs w:val="0"/>
                <w:color w:val="auto"/>
                <w:kern w:val="0"/>
                <w:sz w:val="21"/>
                <w:szCs w:val="21"/>
                <w:highlight w:val="none"/>
                <w:lang w:val="en-US" w:eastAsia="zh-CN"/>
              </w:rPr>
              <w:t>评标委员会综合评定</w:t>
            </w:r>
            <w:r>
              <w:rPr>
                <w:rFonts w:hint="eastAsia" w:ascii="宋体" w:hAnsi="宋体" w:cs="宋体"/>
                <w:color w:val="auto"/>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3、2.5、2、1.5、1、0.5、</w:t>
            </w:r>
            <w:r>
              <w:rPr>
                <w:rFonts w:hint="eastAsia" w:ascii="宋体" w:hAnsi="宋体" w:eastAsia="宋体" w:cs="宋体"/>
                <w:b w:val="0"/>
                <w:bCs w:val="0"/>
                <w:color w:val="auto"/>
                <w:kern w:val="0"/>
                <w:sz w:val="21"/>
                <w:szCs w:val="21"/>
                <w:highlight w:val="none"/>
                <w:lang w:val="en-US" w:eastAsia="zh-CN"/>
              </w:rPr>
              <w:t>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881F">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4D13">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主观分</w:t>
            </w:r>
          </w:p>
        </w:tc>
      </w:tr>
      <w:tr w14:paraId="63F1A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6BED">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技术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C8A6">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w:t>
            </w:r>
          </w:p>
        </w:tc>
        <w:tc>
          <w:tcPr>
            <w:tcW w:w="6476" w:type="dxa"/>
            <w:tcBorders>
              <w:top w:val="single" w:color="000000" w:sz="4" w:space="0"/>
              <w:left w:val="single" w:color="000000" w:sz="4" w:space="0"/>
              <w:bottom w:val="single" w:color="000000" w:sz="4" w:space="0"/>
              <w:right w:val="single" w:color="000000" w:sz="4" w:space="0"/>
            </w:tcBorders>
            <w:shd w:val="clear" w:color="auto" w:fill="auto"/>
            <w:vAlign w:val="top"/>
          </w:tcPr>
          <w:p w14:paraId="02569C20">
            <w:pPr>
              <w:pStyle w:val="19"/>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
                <w:bCs/>
                <w:snapToGrid/>
                <w:color w:val="auto"/>
                <w:kern w:val="0"/>
                <w:sz w:val="21"/>
                <w:szCs w:val="21"/>
                <w:highlight w:val="none"/>
                <w:lang w:val="en-US" w:eastAsia="zh-CN" w:bidi="ar-SA"/>
              </w:rPr>
            </w:pPr>
            <w:r>
              <w:rPr>
                <w:rFonts w:hint="eastAsia" w:ascii="宋体" w:hAnsi="宋体" w:eastAsia="宋体" w:cs="宋体"/>
                <w:b/>
                <w:bCs/>
                <w:snapToGrid/>
                <w:color w:val="auto"/>
                <w:kern w:val="0"/>
                <w:sz w:val="21"/>
                <w:szCs w:val="21"/>
                <w:highlight w:val="none"/>
                <w:lang w:val="en-US" w:eastAsia="zh-CN" w:bidi="ar-SA"/>
              </w:rPr>
              <w:t>培训方案：</w:t>
            </w:r>
          </w:p>
          <w:p w14:paraId="30256B3B">
            <w:pPr>
              <w:pStyle w:val="19"/>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根据投标人提交的培训方案</w:t>
            </w:r>
            <w:r>
              <w:rPr>
                <w:rFonts w:hint="eastAsia" w:ascii="宋体" w:hAnsi="宋体" w:cs="宋体"/>
                <w:snapToGrid/>
                <w:color w:val="auto"/>
                <w:kern w:val="0"/>
                <w:sz w:val="21"/>
                <w:szCs w:val="21"/>
                <w:highlight w:val="none"/>
                <w:lang w:val="en-US" w:eastAsia="zh-CN" w:bidi="ar-SA"/>
              </w:rPr>
              <w:t>，从</w:t>
            </w:r>
            <w:r>
              <w:rPr>
                <w:rFonts w:hint="eastAsia" w:ascii="宋体" w:hAnsi="宋体" w:eastAsia="宋体" w:cs="宋体"/>
                <w:snapToGrid/>
                <w:color w:val="auto"/>
                <w:kern w:val="0"/>
                <w:sz w:val="21"/>
                <w:szCs w:val="21"/>
                <w:highlight w:val="none"/>
                <w:lang w:val="en-US" w:eastAsia="zh-CN" w:bidi="ar-SA"/>
              </w:rPr>
              <w:t>①培训时间及培训频率、②培训人员及培训对象、③培训内容</w:t>
            </w:r>
            <w:r>
              <w:rPr>
                <w:rFonts w:hint="eastAsia" w:ascii="宋体" w:hAnsi="宋体" w:cs="宋体"/>
                <w:b w:val="0"/>
                <w:bCs w:val="0"/>
                <w:color w:val="auto"/>
                <w:kern w:val="0"/>
                <w:sz w:val="21"/>
                <w:szCs w:val="21"/>
                <w:highlight w:val="none"/>
                <w:lang w:val="en-US" w:eastAsia="zh-CN"/>
              </w:rPr>
              <w:t>角度</w:t>
            </w:r>
            <w:r>
              <w:rPr>
                <w:rFonts w:hint="eastAsia" w:ascii="宋体" w:hAnsi="宋体" w:eastAsia="宋体" w:cs="宋体"/>
                <w:color w:val="auto"/>
                <w:sz w:val="21"/>
                <w:szCs w:val="21"/>
                <w:highlight w:val="none"/>
              </w:rPr>
              <w:t>由</w:t>
            </w:r>
            <w:r>
              <w:rPr>
                <w:rFonts w:hint="eastAsia" w:ascii="宋体" w:hAnsi="宋体" w:cs="宋体"/>
                <w:b w:val="0"/>
                <w:bCs w:val="0"/>
                <w:color w:val="auto"/>
                <w:kern w:val="0"/>
                <w:sz w:val="21"/>
                <w:szCs w:val="21"/>
                <w:highlight w:val="none"/>
                <w:lang w:val="en-US" w:eastAsia="zh-CN"/>
              </w:rPr>
              <w:t>评标委员会综合评定</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3、2.5、2、1.5、1、0.5、</w:t>
            </w:r>
            <w:r>
              <w:rPr>
                <w:rFonts w:hint="eastAsia" w:ascii="宋体" w:hAnsi="宋体" w:eastAsia="宋体" w:cs="宋体"/>
                <w:b w:val="0"/>
                <w:bCs w:val="0"/>
                <w:color w:val="auto"/>
                <w:kern w:val="0"/>
                <w:sz w:val="21"/>
                <w:szCs w:val="21"/>
                <w:highlight w:val="none"/>
                <w:lang w:val="en-US" w:eastAsia="zh-CN"/>
              </w:rPr>
              <w:t>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30D4">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6470">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highlight w:val="none"/>
                <w:lang w:val="en-US" w:eastAsia="zh-CN"/>
              </w:rPr>
            </w:pPr>
            <w:r>
              <w:rPr>
                <w:rFonts w:hint="eastAsia" w:ascii="Times New Roman" w:hAnsi="Times New Roman" w:cs="Times New Roman"/>
                <w:color w:val="auto"/>
                <w:highlight w:val="none"/>
                <w:lang w:val="en-US" w:eastAsia="zh-CN"/>
              </w:rPr>
              <w:t>主观分</w:t>
            </w:r>
          </w:p>
        </w:tc>
      </w:tr>
      <w:tr w14:paraId="0BCB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03CF">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技术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FAEA">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11</w:t>
            </w:r>
          </w:p>
        </w:tc>
        <w:tc>
          <w:tcPr>
            <w:tcW w:w="6476" w:type="dxa"/>
            <w:tcBorders>
              <w:top w:val="single" w:color="000000" w:sz="4" w:space="0"/>
              <w:left w:val="single" w:color="000000" w:sz="4" w:space="0"/>
              <w:bottom w:val="single" w:color="000000" w:sz="4" w:space="0"/>
              <w:right w:val="single" w:color="000000" w:sz="4" w:space="0"/>
            </w:tcBorders>
            <w:shd w:val="clear" w:color="auto" w:fill="auto"/>
            <w:vAlign w:val="top"/>
          </w:tcPr>
          <w:p w14:paraId="0633B2CC">
            <w:pPr>
              <w:pStyle w:val="23"/>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textAlignment w:val="auto"/>
              <w:rPr>
                <w:rFonts w:hint="eastAsia" w:ascii="宋体" w:hAnsi="宋体" w:eastAsia="宋体" w:cs="宋体"/>
                <w:b/>
                <w:bCs/>
                <w:snapToGrid/>
                <w:color w:val="auto"/>
                <w:kern w:val="0"/>
                <w:sz w:val="21"/>
                <w:szCs w:val="21"/>
                <w:highlight w:val="none"/>
                <w:lang w:val="en-US" w:eastAsia="zh-CN" w:bidi="ar-SA"/>
              </w:rPr>
            </w:pPr>
            <w:r>
              <w:rPr>
                <w:rFonts w:hint="eastAsia" w:ascii="宋体" w:hAnsi="宋体" w:eastAsia="宋体" w:cs="宋体"/>
                <w:b/>
                <w:bCs/>
                <w:snapToGrid/>
                <w:color w:val="auto"/>
                <w:kern w:val="0"/>
                <w:sz w:val="21"/>
                <w:szCs w:val="21"/>
                <w:highlight w:val="none"/>
                <w:lang w:val="en-US" w:eastAsia="zh-CN" w:bidi="ar-SA"/>
              </w:rPr>
              <w:t>备品备件：</w:t>
            </w:r>
          </w:p>
          <w:p w14:paraId="67B8243C">
            <w:pPr>
              <w:pStyle w:val="23"/>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投标人提供备品备件清单内容完整、规格产地清楚</w:t>
            </w:r>
            <w:r>
              <w:rPr>
                <w:rFonts w:hint="eastAsia" w:hAnsi="宋体" w:cs="宋体"/>
                <w:snapToGrid/>
                <w:color w:val="auto"/>
                <w:kern w:val="0"/>
                <w:sz w:val="21"/>
                <w:szCs w:val="21"/>
                <w:highlight w:val="none"/>
                <w:lang w:val="en-US" w:eastAsia="zh-CN" w:bidi="ar-SA"/>
              </w:rPr>
              <w:t>的</w:t>
            </w:r>
            <w:r>
              <w:rPr>
                <w:rFonts w:hint="eastAsia" w:ascii="宋体" w:hAnsi="宋体" w:eastAsia="宋体" w:cs="宋体"/>
                <w:snapToGrid/>
                <w:color w:val="auto"/>
                <w:kern w:val="0"/>
                <w:sz w:val="21"/>
                <w:szCs w:val="21"/>
                <w:highlight w:val="none"/>
                <w:lang w:val="en-US" w:eastAsia="zh-CN" w:bidi="ar-SA"/>
              </w:rPr>
              <w:t>得</w:t>
            </w:r>
            <w:r>
              <w:rPr>
                <w:rFonts w:hint="eastAsia" w:hAnsi="宋体" w:cs="宋体"/>
                <w:snapToGrid/>
                <w:color w:val="auto"/>
                <w:kern w:val="0"/>
                <w:sz w:val="21"/>
                <w:szCs w:val="21"/>
                <w:highlight w:val="none"/>
                <w:lang w:val="en-US" w:eastAsia="zh-CN" w:bidi="ar-SA"/>
              </w:rPr>
              <w:t>2</w:t>
            </w:r>
            <w:r>
              <w:rPr>
                <w:rFonts w:hint="eastAsia" w:ascii="宋体" w:hAnsi="宋体" w:eastAsia="宋体" w:cs="宋体"/>
                <w:snapToGrid/>
                <w:color w:val="auto"/>
                <w:kern w:val="0"/>
                <w:sz w:val="21"/>
                <w:szCs w:val="21"/>
                <w:highlight w:val="none"/>
                <w:lang w:val="en-US" w:eastAsia="zh-CN" w:bidi="ar-SA"/>
              </w:rPr>
              <w:t>分，否则得0分。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6367">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AD85">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highlight w:val="none"/>
                <w:lang w:val="en-US" w:eastAsia="zh-CN"/>
              </w:rPr>
            </w:pPr>
            <w:r>
              <w:rPr>
                <w:rFonts w:hint="eastAsia" w:ascii="Times New Roman" w:hAnsi="Times New Roman" w:cs="Times New Roman"/>
                <w:color w:val="auto"/>
                <w:highlight w:val="none"/>
                <w:lang w:val="en-US" w:eastAsia="zh-CN"/>
              </w:rPr>
              <w:t>客观分</w:t>
            </w:r>
          </w:p>
        </w:tc>
      </w:tr>
      <w:tr w14:paraId="6AAC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C044">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技术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4E5B">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12</w:t>
            </w:r>
          </w:p>
        </w:tc>
        <w:tc>
          <w:tcPr>
            <w:tcW w:w="6476" w:type="dxa"/>
            <w:tcBorders>
              <w:top w:val="single" w:color="000000" w:sz="4" w:space="0"/>
              <w:left w:val="single" w:color="000000" w:sz="4" w:space="0"/>
              <w:bottom w:val="single" w:color="000000" w:sz="4" w:space="0"/>
              <w:right w:val="single" w:color="000000" w:sz="4" w:space="0"/>
            </w:tcBorders>
            <w:shd w:val="clear" w:color="auto" w:fill="auto"/>
            <w:vAlign w:val="top"/>
          </w:tcPr>
          <w:p w14:paraId="68078A8D">
            <w:pPr>
              <w:pStyle w:val="23"/>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bCs/>
                <w:snapToGrid/>
                <w:color w:val="auto"/>
                <w:kern w:val="0"/>
                <w:sz w:val="21"/>
                <w:szCs w:val="21"/>
                <w:highlight w:val="none"/>
                <w:lang w:val="en-US" w:eastAsia="zh-CN" w:bidi="ar-SA"/>
              </w:rPr>
              <w:t>质保期限：</w:t>
            </w:r>
          </w:p>
          <w:p w14:paraId="130E5845">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质保期在原有2年的基础上每增加1年得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分，最</w:t>
            </w:r>
            <w:r>
              <w:rPr>
                <w:rFonts w:hint="eastAsia" w:ascii="宋体" w:hAnsi="宋体" w:cs="宋体"/>
                <w:color w:val="auto"/>
                <w:kern w:val="0"/>
                <w:sz w:val="21"/>
                <w:szCs w:val="21"/>
                <w:highlight w:val="none"/>
                <w:lang w:val="en-US" w:eastAsia="zh-CN"/>
              </w:rPr>
              <w:t>高</w:t>
            </w:r>
            <w:r>
              <w:rPr>
                <w:rFonts w:hint="eastAsia" w:ascii="宋体" w:hAnsi="宋体" w:eastAsia="宋体" w:cs="宋体"/>
                <w:color w:val="auto"/>
                <w:kern w:val="0"/>
                <w:sz w:val="21"/>
                <w:szCs w:val="21"/>
                <w:highlight w:val="none"/>
                <w:lang w:val="en-US" w:eastAsia="zh-CN"/>
              </w:rPr>
              <w:t>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r>
              <w:rPr>
                <w:rFonts w:hint="eastAsia" w:ascii="宋体" w:hAnsi="宋体" w:cs="宋体"/>
                <w:color w:val="auto"/>
                <w:kern w:val="0"/>
                <w:sz w:val="21"/>
                <w:szCs w:val="21"/>
                <w:highlight w:val="none"/>
                <w:lang w:val="en-US" w:eastAsia="zh-CN"/>
              </w:rPr>
              <w:t>（提供承诺函，格式自拟。）</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8506">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4A9E">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highlight w:val="none"/>
                <w:lang w:val="en-US" w:eastAsia="zh-CN"/>
              </w:rPr>
            </w:pPr>
            <w:r>
              <w:rPr>
                <w:rFonts w:hint="eastAsia" w:ascii="Times New Roman" w:hAnsi="Times New Roman" w:cs="Times New Roman"/>
                <w:color w:val="auto"/>
                <w:highlight w:val="none"/>
                <w:lang w:val="en-US" w:eastAsia="zh-CN"/>
              </w:rPr>
              <w:t>客观分</w:t>
            </w:r>
          </w:p>
        </w:tc>
      </w:tr>
      <w:tr w14:paraId="3612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B746">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技术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C74B">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13</w:t>
            </w:r>
          </w:p>
        </w:tc>
        <w:tc>
          <w:tcPr>
            <w:tcW w:w="6476" w:type="dxa"/>
            <w:tcBorders>
              <w:top w:val="single" w:color="000000" w:sz="4" w:space="0"/>
              <w:left w:val="single" w:color="000000" w:sz="4" w:space="0"/>
              <w:bottom w:val="single" w:color="000000" w:sz="4" w:space="0"/>
              <w:right w:val="single" w:color="000000" w:sz="4" w:space="0"/>
            </w:tcBorders>
            <w:shd w:val="clear" w:color="auto" w:fill="auto"/>
            <w:vAlign w:val="top"/>
          </w:tcPr>
          <w:p w14:paraId="16E92D74">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jc w:val="left"/>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售后服务</w:t>
            </w:r>
            <w:r>
              <w:rPr>
                <w:rFonts w:hint="eastAsia" w:ascii="宋体" w:hAnsi="宋体" w:eastAsia="宋体" w:cs="宋体"/>
                <w:b/>
                <w:bCs/>
                <w:color w:val="auto"/>
                <w:kern w:val="0"/>
                <w:sz w:val="21"/>
                <w:szCs w:val="21"/>
                <w:highlight w:val="none"/>
                <w:lang w:eastAsia="zh-CN"/>
              </w:rPr>
              <w:t>方案：</w:t>
            </w:r>
          </w:p>
          <w:p w14:paraId="62A74765">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根据投标人提供的售后服务方案</w:t>
            </w:r>
            <w:r>
              <w:rPr>
                <w:rFonts w:hint="eastAsia" w:ascii="宋体" w:hAnsi="宋体" w:cs="宋体"/>
                <w:snapToGrid/>
                <w:color w:val="auto"/>
                <w:kern w:val="0"/>
                <w:sz w:val="21"/>
                <w:szCs w:val="21"/>
                <w:highlight w:val="none"/>
                <w:lang w:val="en-US" w:eastAsia="zh-CN" w:bidi="ar-SA"/>
              </w:rPr>
              <w:t>，</w:t>
            </w:r>
            <w:r>
              <w:rPr>
                <w:rFonts w:hint="eastAsia" w:ascii="宋体" w:hAnsi="宋体" w:cs="宋体"/>
                <w:snapToGrid w:val="0"/>
                <w:color w:val="auto"/>
                <w:kern w:val="0"/>
                <w:sz w:val="21"/>
                <w:szCs w:val="21"/>
                <w:highlight w:val="none"/>
                <w:lang w:val="en-US" w:eastAsia="zh-CN" w:bidi="ar-SA"/>
              </w:rPr>
              <w:t>从</w:t>
            </w:r>
            <w:r>
              <w:rPr>
                <w:rFonts w:hint="eastAsia" w:ascii="宋体" w:hAnsi="宋体" w:eastAsia="宋体" w:cs="宋体"/>
                <w:snapToGrid w:val="0"/>
                <w:color w:val="auto"/>
                <w:kern w:val="0"/>
                <w:sz w:val="21"/>
                <w:szCs w:val="21"/>
                <w:highlight w:val="none"/>
                <w:lang w:val="en-US" w:eastAsia="zh-CN" w:bidi="ar-SA"/>
              </w:rPr>
              <w:t>①质保期内外维护方案、②售后服务承诺</w:t>
            </w:r>
            <w:r>
              <w:rPr>
                <w:rFonts w:hint="eastAsia" w:ascii="宋体" w:hAnsi="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lang w:val="en-US" w:eastAsia="zh-CN" w:bidi="ar-SA"/>
              </w:rPr>
              <w:t>售后响应时间、③持续技术支持方案</w:t>
            </w:r>
            <w:r>
              <w:rPr>
                <w:rFonts w:hint="eastAsia" w:ascii="宋体" w:hAnsi="宋体" w:cs="宋体"/>
                <w:b w:val="0"/>
                <w:bCs w:val="0"/>
                <w:color w:val="auto"/>
                <w:kern w:val="0"/>
                <w:sz w:val="21"/>
                <w:szCs w:val="21"/>
                <w:highlight w:val="none"/>
                <w:lang w:val="en-US" w:eastAsia="zh-CN"/>
              </w:rPr>
              <w:t>角度</w:t>
            </w:r>
            <w:r>
              <w:rPr>
                <w:rFonts w:hint="eastAsia" w:ascii="宋体" w:hAnsi="宋体" w:eastAsia="宋体" w:cs="宋体"/>
                <w:color w:val="auto"/>
                <w:sz w:val="21"/>
                <w:szCs w:val="21"/>
                <w:highlight w:val="none"/>
              </w:rPr>
              <w:t>由</w:t>
            </w:r>
            <w:r>
              <w:rPr>
                <w:rFonts w:hint="eastAsia" w:ascii="宋体" w:hAnsi="宋体" w:cs="宋体"/>
                <w:b w:val="0"/>
                <w:bCs w:val="0"/>
                <w:color w:val="auto"/>
                <w:kern w:val="0"/>
                <w:sz w:val="21"/>
                <w:szCs w:val="21"/>
                <w:highlight w:val="none"/>
                <w:lang w:val="en-US" w:eastAsia="zh-CN"/>
              </w:rPr>
              <w:t>评标委员会综合评定</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3、2.5、2、1.5、1、0.5、</w:t>
            </w:r>
            <w:r>
              <w:rPr>
                <w:rFonts w:hint="eastAsia" w:ascii="宋体" w:hAnsi="宋体" w:eastAsia="宋体" w:cs="宋体"/>
                <w:b w:val="0"/>
                <w:bCs w:val="0"/>
                <w:color w:val="auto"/>
                <w:kern w:val="0"/>
                <w:sz w:val="21"/>
                <w:szCs w:val="21"/>
                <w:highlight w:val="none"/>
                <w:lang w:val="en-US" w:eastAsia="zh-CN"/>
              </w:rPr>
              <w:t>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166A">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BD24">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4133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F518">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技术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CF07">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14</w:t>
            </w:r>
          </w:p>
        </w:tc>
        <w:tc>
          <w:tcPr>
            <w:tcW w:w="6476" w:type="dxa"/>
            <w:tcBorders>
              <w:top w:val="single" w:color="000000" w:sz="4" w:space="0"/>
              <w:left w:val="single" w:color="000000" w:sz="4" w:space="0"/>
              <w:bottom w:val="single" w:color="000000" w:sz="4" w:space="0"/>
              <w:right w:val="single" w:color="000000" w:sz="4" w:space="0"/>
            </w:tcBorders>
            <w:shd w:val="clear" w:color="auto" w:fill="auto"/>
            <w:vAlign w:val="top"/>
          </w:tcPr>
          <w:p w14:paraId="5AF26CA2">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jc w:val="left"/>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特色</w:t>
            </w:r>
            <w:r>
              <w:rPr>
                <w:rFonts w:hint="eastAsia" w:ascii="宋体" w:hAnsi="宋体" w:eastAsia="宋体" w:cs="宋体"/>
                <w:b/>
                <w:bCs/>
                <w:color w:val="auto"/>
                <w:kern w:val="0"/>
                <w:sz w:val="21"/>
                <w:szCs w:val="21"/>
                <w:highlight w:val="none"/>
              </w:rPr>
              <w:t>服务</w:t>
            </w:r>
            <w:r>
              <w:rPr>
                <w:rFonts w:hint="eastAsia" w:ascii="宋体" w:hAnsi="宋体" w:eastAsia="宋体" w:cs="宋体"/>
                <w:b/>
                <w:bCs/>
                <w:color w:val="auto"/>
                <w:kern w:val="0"/>
                <w:sz w:val="21"/>
                <w:szCs w:val="21"/>
                <w:highlight w:val="none"/>
                <w:lang w:eastAsia="zh-CN"/>
              </w:rPr>
              <w:t>措施：</w:t>
            </w:r>
          </w:p>
          <w:p w14:paraId="3E3E95B2">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根据投标人提供的有效特色服务措施评定</w:t>
            </w:r>
            <w:r>
              <w:rPr>
                <w:rFonts w:hint="eastAsia" w:ascii="宋体" w:hAnsi="宋体" w:cs="宋体"/>
                <w:snapToGrid w:val="0"/>
                <w:color w:val="auto"/>
                <w:kern w:val="0"/>
                <w:sz w:val="21"/>
                <w:szCs w:val="21"/>
                <w:highlight w:val="none"/>
                <w:lang w:val="en-US" w:eastAsia="zh-CN" w:bidi="ar-SA"/>
              </w:rPr>
              <w:t>，</w:t>
            </w:r>
            <w:r>
              <w:rPr>
                <w:rFonts w:hint="eastAsia" w:ascii="宋体" w:hAnsi="宋体" w:eastAsia="宋体" w:cs="宋体"/>
                <w:color w:val="auto"/>
                <w:sz w:val="21"/>
                <w:szCs w:val="21"/>
                <w:highlight w:val="none"/>
                <w:lang w:val="en-US" w:eastAsia="zh-CN"/>
              </w:rPr>
              <w:t>措施需包括①措施内容、②拟取得的效果承诺。有效措施每条得1分，本项最高得3分。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CA83">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A388">
            <w:pPr>
              <w:keepNext w:val="0"/>
              <w:keepLines w:val="0"/>
              <w:pageBreakBefore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bl>
    <w:p w14:paraId="2E8EE016">
      <w:pPr>
        <w:rPr>
          <w:rFonts w:hint="eastAsia" w:ascii="宋体" w:hAnsi="宋体" w:eastAsia="宋体" w:cs="宋体"/>
          <w:b/>
          <w:bCs/>
          <w:color w:val="auto"/>
          <w:sz w:val="21"/>
          <w:szCs w:val="24"/>
          <w:highlight w:val="none"/>
        </w:rPr>
      </w:pPr>
    </w:p>
    <w:p w14:paraId="2CCAA6CA">
      <w:pPr>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价格分</w:t>
      </w:r>
      <w:r>
        <w:rPr>
          <w:rFonts w:hint="eastAsia" w:ascii="宋体" w:hAnsi="宋体" w:eastAsia="宋体" w:cs="宋体"/>
          <w:b/>
          <w:bCs/>
          <w:color w:val="auto"/>
          <w:sz w:val="28"/>
          <w:szCs w:val="36"/>
          <w:highlight w:val="none"/>
          <w:lang w:eastAsia="zh-CN"/>
        </w:rPr>
        <w:t>（</w:t>
      </w:r>
      <w:r>
        <w:rPr>
          <w:rFonts w:hint="eastAsia" w:ascii="宋体" w:hAnsi="宋体" w:eastAsia="宋体" w:cs="宋体"/>
          <w:b/>
          <w:bCs/>
          <w:color w:val="auto"/>
          <w:sz w:val="28"/>
          <w:szCs w:val="36"/>
          <w:highlight w:val="none"/>
          <w:lang w:val="en-US" w:eastAsia="zh-CN"/>
        </w:rPr>
        <w:t>价格权值0.30</w:t>
      </w:r>
      <w:r>
        <w:rPr>
          <w:rFonts w:hint="eastAsia" w:ascii="宋体" w:hAnsi="宋体" w:eastAsia="宋体" w:cs="宋体"/>
          <w:b/>
          <w:bCs/>
          <w:color w:val="auto"/>
          <w:sz w:val="28"/>
          <w:szCs w:val="36"/>
          <w:highlight w:val="none"/>
          <w:lang w:eastAsia="zh-CN"/>
        </w:rPr>
        <w:t>）</w:t>
      </w:r>
    </w:p>
    <w:tbl>
      <w:tblPr>
        <w:tblStyle w:val="62"/>
        <w:tblW w:w="8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4"/>
        <w:gridCol w:w="6564"/>
        <w:gridCol w:w="1068"/>
      </w:tblGrid>
      <w:tr w14:paraId="48152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1B8812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6564" w:type="dxa"/>
            <w:tcBorders>
              <w:top w:val="single" w:color="000000" w:sz="4" w:space="0"/>
              <w:left w:val="single" w:color="000000" w:sz="4" w:space="0"/>
              <w:bottom w:val="single" w:color="000000" w:sz="4" w:space="0"/>
              <w:right w:val="single" w:color="000000" w:sz="4" w:space="0"/>
            </w:tcBorders>
            <w:vAlign w:val="center"/>
          </w:tcPr>
          <w:p w14:paraId="04842B3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评审条款</w:t>
            </w:r>
          </w:p>
        </w:tc>
        <w:tc>
          <w:tcPr>
            <w:tcW w:w="1068" w:type="dxa"/>
            <w:tcBorders>
              <w:top w:val="single" w:color="000000" w:sz="4" w:space="0"/>
              <w:left w:val="single" w:color="000000" w:sz="4" w:space="0"/>
              <w:bottom w:val="single" w:color="000000" w:sz="4" w:space="0"/>
              <w:right w:val="single" w:color="000000" w:sz="4" w:space="0"/>
            </w:tcBorders>
            <w:vAlign w:val="center"/>
          </w:tcPr>
          <w:p w14:paraId="3617CFF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分值区间</w:t>
            </w:r>
          </w:p>
        </w:tc>
      </w:tr>
      <w:tr w14:paraId="4765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4C6083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6564" w:type="dxa"/>
            <w:tcBorders>
              <w:top w:val="single" w:color="000000" w:sz="4" w:space="0"/>
              <w:left w:val="single" w:color="000000" w:sz="4" w:space="0"/>
              <w:bottom w:val="single" w:color="000000" w:sz="4" w:space="0"/>
              <w:right w:val="single" w:color="000000" w:sz="4" w:space="0"/>
            </w:tcBorders>
            <w:vAlign w:val="center"/>
          </w:tcPr>
          <w:p w14:paraId="55EB30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有效投标报价的最低价作为评标基准价，其最低报价为满分；</w:t>
            </w:r>
          </w:p>
          <w:p w14:paraId="46E96CB9">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eastAsia="zh-CN"/>
              </w:rPr>
            </w:pPr>
            <w:r>
              <w:rPr>
                <w:rFonts w:hint="eastAsia" w:asciiTheme="minorEastAsia" w:hAnsiTheme="minorEastAsia" w:eastAsiaTheme="minorEastAsia" w:cstheme="minorEastAsia"/>
                <w:color w:val="auto"/>
                <w:sz w:val="21"/>
                <w:szCs w:val="21"/>
                <w:highlight w:val="none"/>
              </w:rPr>
              <w:t>按［投标报价得分=（评标基准价/投标报价）*</w:t>
            </w:r>
            <w:r>
              <w:rPr>
                <w:rFonts w:hint="eastAsia" w:asciiTheme="minorEastAsia" w:hAnsiTheme="minorEastAsia" w:eastAsiaTheme="minorEastAsia" w:cstheme="minorEastAsia"/>
                <w:color w:val="auto"/>
                <w:sz w:val="21"/>
                <w:szCs w:val="21"/>
                <w:highlight w:val="none"/>
                <w:lang w:val="en-US" w:eastAsia="zh-CN"/>
              </w:rPr>
              <w:t>价格最大分值</w:t>
            </w:r>
            <w:r>
              <w:rPr>
                <w:rFonts w:hint="eastAsia" w:asciiTheme="minorEastAsia" w:hAnsiTheme="minorEastAsia" w:eastAsiaTheme="minorEastAsia" w:cstheme="minorEastAsia"/>
                <w:color w:val="auto"/>
                <w:sz w:val="21"/>
                <w:szCs w:val="21"/>
                <w:highlight w:val="none"/>
              </w:rPr>
              <w:t>］的计算公式计算。</w:t>
            </w:r>
            <w:r>
              <w:rPr>
                <w:rFonts w:hint="eastAsia" w:ascii="宋体" w:hAnsi="宋体" w:eastAsia="宋体" w:cs="宋体"/>
                <w:color w:val="auto"/>
                <w:highlight w:val="none"/>
                <w:lang w:eastAsia="zh-CN"/>
              </w:rPr>
              <w:t>（计算得分保留小数点后2位）</w:t>
            </w:r>
          </w:p>
          <w:p w14:paraId="0775C17A">
            <w:pPr>
              <w:keepNext w:val="0"/>
              <w:keepLines w:val="0"/>
              <w:widowControl/>
              <w:suppressLineNumbers w:val="0"/>
              <w:shd w:val="clear"/>
              <w:adjustRightInd/>
              <w:spacing w:before="0" w:beforeAutospacing="0" w:after="0" w:afterAutospacing="0" w:line="240" w:lineRule="auto"/>
              <w:ind w:left="0" w:right="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评标过程中，不得去掉报价中的最高报价和最低报价。</w:t>
            </w:r>
          </w:p>
          <w:p w14:paraId="171B0617">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sz w:val="21"/>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1"/>
                <w:highlight w:val="none"/>
                <w:lang w:val="en-US" w:eastAsia="zh-CN"/>
              </w:rPr>
              <w:t>10</w:t>
            </w:r>
            <w:r>
              <w:rPr>
                <w:rFonts w:hint="eastAsia" w:ascii="宋体" w:hAnsi="宋体" w:eastAsia="宋体" w:cs="宋体"/>
                <w:color w:val="auto"/>
                <w:sz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rPr>
              <w:t>%的扣除，用扣除后的价格参加评审。</w:t>
            </w:r>
          </w:p>
        </w:tc>
        <w:tc>
          <w:tcPr>
            <w:tcW w:w="1068" w:type="dxa"/>
            <w:tcBorders>
              <w:top w:val="single" w:color="000000" w:sz="4" w:space="0"/>
              <w:left w:val="single" w:color="000000" w:sz="4" w:space="0"/>
              <w:bottom w:val="single" w:color="000000" w:sz="4" w:space="0"/>
              <w:right w:val="single" w:color="000000" w:sz="4" w:space="0"/>
            </w:tcBorders>
            <w:vAlign w:val="center"/>
          </w:tcPr>
          <w:p w14:paraId="17326D8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w:t>
            </w:r>
          </w:p>
        </w:tc>
      </w:tr>
    </w:tbl>
    <w:p w14:paraId="6BA0AF25">
      <w:pPr>
        <w:spacing w:line="360" w:lineRule="auto"/>
        <w:rPr>
          <w:rFonts w:hint="eastAsia" w:ascii="宋体" w:hAnsi="宋体" w:eastAsia="宋体" w:cs="宋体"/>
          <w:b w:val="0"/>
          <w:bCs w:val="0"/>
          <w:color w:val="auto"/>
          <w:sz w:val="20"/>
          <w:szCs w:val="20"/>
          <w:highlight w:val="none"/>
          <w:shd w:val="clear" w:color="auto" w:fill="FFFFFF"/>
        </w:rPr>
      </w:pPr>
    </w:p>
    <w:p w14:paraId="334D25D9">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7462C97F">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658D37D4">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1D1E20F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34FF4A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6CCDBB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C8C768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DB9976B">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1E8CBBB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1B525E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4E9D92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FFBC8F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F819444">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B4E5A15">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E41AEA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7A44FD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7642128">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7F13FD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A990FD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4D1291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AD7777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61AA6C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5DD2CB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8914C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AB532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82B9A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20EB1CA">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DF8A56">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07304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EB426B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6AD00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5D67F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6BBDD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D87FEF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B8C93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7E9D65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4762E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ABD1E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78B2305">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C3ED0A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534BE2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47ABEE3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27817BCC">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371E4A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12D88A41">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5157E11">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1457F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9CC75B1">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4AE87FE">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4E501D73">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82D66B4">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632F33B">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87059D">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9B61A96">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F624F28">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9EE89D6">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F390C95">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40F4BD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5C34F95">
      <w:pPr>
        <w:pStyle w:val="24"/>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98035D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02286A3">
      <w:pPr>
        <w:spacing w:line="480" w:lineRule="auto"/>
        <w:jc w:val="center"/>
        <w:rPr>
          <w:rFonts w:hint="eastAsia" w:ascii="宋体" w:hAnsi="宋体" w:cs="宋体"/>
          <w:b/>
          <w:color w:val="auto"/>
          <w:sz w:val="36"/>
          <w:szCs w:val="36"/>
          <w:highlight w:val="none"/>
        </w:rPr>
      </w:pPr>
    </w:p>
    <w:p w14:paraId="366F574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003086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58B0433E">
      <w:pPr>
        <w:pStyle w:val="699"/>
        <w:ind w:left="0" w:leftChars="0" w:firstLine="2891" w:firstLineChars="1200"/>
        <w:rPr>
          <w:rFonts w:hint="eastAsia" w:ascii="宋体" w:hAnsi="宋体" w:cs="宋体"/>
          <w:b/>
          <w:color w:val="auto"/>
          <w:szCs w:val="24"/>
          <w:highlight w:val="none"/>
        </w:rPr>
      </w:pPr>
    </w:p>
    <w:p w14:paraId="22031AEF">
      <w:pPr>
        <w:pStyle w:val="699"/>
        <w:numPr>
          <w:ilvl w:val="0"/>
          <w:numId w:val="11"/>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58D501A4">
      <w:pPr>
        <w:pStyle w:val="699"/>
        <w:ind w:left="0" w:leftChars="0" w:firstLine="0" w:firstLineChars="0"/>
        <w:rPr>
          <w:rFonts w:ascii="宋体" w:hAnsi="宋体" w:cs="宋体"/>
          <w:color w:val="auto"/>
          <w:szCs w:val="24"/>
          <w:highlight w:val="none"/>
        </w:rPr>
      </w:pPr>
    </w:p>
    <w:p w14:paraId="7C45F836">
      <w:pPr>
        <w:spacing w:before="120" w:line="22" w:lineRule="atLeast"/>
        <w:rPr>
          <w:rFonts w:ascii="宋体" w:hAnsi="宋体" w:cs="宋体"/>
          <w:color w:val="auto"/>
          <w:sz w:val="24"/>
          <w:highlight w:val="none"/>
        </w:rPr>
      </w:pPr>
    </w:p>
    <w:p w14:paraId="3AF881C2">
      <w:pPr>
        <w:spacing w:before="120" w:line="22" w:lineRule="atLeast"/>
        <w:ind w:left="1478" w:leftChars="704" w:firstLine="0" w:firstLineChars="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D45B999">
      <w:pPr>
        <w:pStyle w:val="596"/>
        <w:spacing w:before="120" w:line="22" w:lineRule="atLeast"/>
        <w:ind w:left="1478" w:leftChars="704" w:firstLine="0" w:firstLineChars="0"/>
        <w:rPr>
          <w:rFonts w:ascii="宋体" w:hAnsi="宋体" w:eastAsia="宋体" w:cs="宋体"/>
          <w:color w:val="auto"/>
          <w:szCs w:val="24"/>
          <w:highlight w:val="none"/>
        </w:rPr>
      </w:pPr>
    </w:p>
    <w:p w14:paraId="363B63B5">
      <w:pPr>
        <w:ind w:left="1478" w:leftChars="704" w:firstLine="0" w:firstLineChars="0"/>
        <w:rPr>
          <w:rFonts w:ascii="宋体" w:hAnsi="宋体" w:cs="宋体"/>
          <w:color w:val="auto"/>
          <w:sz w:val="24"/>
          <w:highlight w:val="none"/>
        </w:rPr>
      </w:pPr>
    </w:p>
    <w:p w14:paraId="6C390237">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D76C3D">
      <w:pPr>
        <w:spacing w:before="120" w:line="22" w:lineRule="atLeast"/>
        <w:ind w:left="1478" w:leftChars="704" w:firstLine="0" w:firstLineChars="0"/>
        <w:rPr>
          <w:rFonts w:ascii="宋体" w:hAnsi="宋体" w:cs="宋体"/>
          <w:color w:val="auto"/>
          <w:sz w:val="24"/>
          <w:highlight w:val="none"/>
        </w:rPr>
      </w:pPr>
    </w:p>
    <w:p w14:paraId="0D0E1DFC">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A80ED12">
      <w:pPr>
        <w:spacing w:before="120" w:line="22" w:lineRule="atLeast"/>
        <w:ind w:left="1478" w:leftChars="704" w:firstLine="0" w:firstLineChars="0"/>
        <w:rPr>
          <w:rFonts w:ascii="宋体" w:hAnsi="宋体" w:cs="宋体"/>
          <w:color w:val="auto"/>
          <w:sz w:val="24"/>
          <w:highlight w:val="none"/>
        </w:rPr>
      </w:pPr>
    </w:p>
    <w:p w14:paraId="69739C5B">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8B54FE2">
      <w:pPr>
        <w:spacing w:before="120" w:line="22" w:lineRule="atLeast"/>
        <w:ind w:left="1478" w:leftChars="704" w:firstLine="0" w:firstLineChars="0"/>
        <w:rPr>
          <w:rFonts w:ascii="宋体" w:hAnsi="宋体" w:cs="宋体"/>
          <w:color w:val="auto"/>
          <w:sz w:val="24"/>
          <w:highlight w:val="none"/>
        </w:rPr>
      </w:pPr>
    </w:p>
    <w:p w14:paraId="43D7444B">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22AA420">
      <w:pPr>
        <w:widowControl/>
        <w:ind w:left="1478" w:leftChars="704" w:firstLine="0" w:firstLineChars="0"/>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1F095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F6570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3226A4C">
      <w:pPr>
        <w:spacing w:line="560" w:lineRule="exact"/>
        <w:ind w:firstLine="482" w:firstLineChars="200"/>
        <w:outlineLvl w:val="0"/>
        <w:rPr>
          <w:rFonts w:ascii="宋体" w:hAnsi="宋体" w:cs="宋体"/>
          <w:b/>
          <w:color w:val="auto"/>
          <w:sz w:val="24"/>
          <w:highlight w:val="none"/>
        </w:rPr>
      </w:pPr>
      <w:bookmarkStart w:id="395" w:name="_Toc24059"/>
      <w:bookmarkStart w:id="396" w:name="_Toc3029"/>
      <w:bookmarkStart w:id="397" w:name="_Toc2232"/>
      <w:r>
        <w:rPr>
          <w:rFonts w:hint="eastAsia" w:ascii="宋体" w:hAnsi="宋体" w:cs="宋体"/>
          <w:b/>
          <w:color w:val="auto"/>
          <w:sz w:val="24"/>
          <w:highlight w:val="none"/>
        </w:rPr>
        <w:t>1.1 合同组成部分</w:t>
      </w:r>
      <w:bookmarkEnd w:id="395"/>
      <w:bookmarkEnd w:id="396"/>
      <w:bookmarkEnd w:id="397"/>
    </w:p>
    <w:p w14:paraId="549EF2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BAD7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D5C16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5EE8EF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8DFC15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7D2A94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0AED47F">
      <w:pPr>
        <w:spacing w:line="560" w:lineRule="exact"/>
        <w:ind w:firstLine="482" w:firstLineChars="200"/>
        <w:outlineLvl w:val="0"/>
        <w:rPr>
          <w:rFonts w:ascii="宋体" w:hAnsi="宋体" w:cs="宋体"/>
          <w:b/>
          <w:color w:val="auto"/>
          <w:sz w:val="24"/>
          <w:highlight w:val="none"/>
        </w:rPr>
      </w:pPr>
      <w:bookmarkStart w:id="398" w:name="_Toc24300"/>
      <w:bookmarkStart w:id="399" w:name="_Toc21295"/>
      <w:bookmarkStart w:id="400" w:name="_Toc27126"/>
      <w:r>
        <w:rPr>
          <w:rFonts w:hint="eastAsia" w:ascii="宋体" w:hAnsi="宋体" w:cs="宋体"/>
          <w:b/>
          <w:color w:val="auto"/>
          <w:sz w:val="24"/>
          <w:highlight w:val="none"/>
        </w:rPr>
        <w:t>1.2 货物</w:t>
      </w:r>
      <w:bookmarkEnd w:id="398"/>
      <w:bookmarkEnd w:id="399"/>
      <w:bookmarkEnd w:id="400"/>
    </w:p>
    <w:p w14:paraId="6386E68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B00AE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84C90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619F48AE">
      <w:pPr>
        <w:spacing w:line="560" w:lineRule="exact"/>
        <w:ind w:firstLine="482" w:firstLineChars="200"/>
        <w:outlineLvl w:val="0"/>
        <w:rPr>
          <w:rFonts w:ascii="宋体" w:hAnsi="宋体" w:cs="宋体"/>
          <w:b/>
          <w:color w:val="auto"/>
          <w:sz w:val="24"/>
          <w:highlight w:val="none"/>
        </w:rPr>
      </w:pPr>
      <w:bookmarkStart w:id="401" w:name="_Toc23292"/>
      <w:bookmarkStart w:id="402" w:name="_Toc21551"/>
      <w:bookmarkStart w:id="403" w:name="_Toc21631"/>
      <w:r>
        <w:rPr>
          <w:rFonts w:hint="eastAsia" w:ascii="宋体" w:hAnsi="宋体" w:cs="宋体"/>
          <w:b/>
          <w:color w:val="auto"/>
          <w:sz w:val="24"/>
          <w:highlight w:val="none"/>
        </w:rPr>
        <w:t>1.3 价款</w:t>
      </w:r>
      <w:bookmarkEnd w:id="401"/>
      <w:bookmarkEnd w:id="402"/>
      <w:bookmarkEnd w:id="403"/>
    </w:p>
    <w:p w14:paraId="4C90F6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6B46F0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BF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F9756F">
            <w:pPr>
              <w:pStyle w:val="317"/>
              <w:keepNext w:val="0"/>
              <w:keepLines w:val="0"/>
              <w:suppressLineNumbers w:val="0"/>
              <w:spacing w:before="0" w:beforeAutospacing="0" w:after="0" w:afterAutospacing="0" w:line="560" w:lineRule="exact"/>
              <w:ind w:left="0" w:right="0"/>
              <w:jc w:val="center"/>
              <w:rPr>
                <w:rFonts w:hint="default"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69C928E">
            <w:pPr>
              <w:pStyle w:val="317"/>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2DF5E18">
            <w:pPr>
              <w:pStyle w:val="317"/>
              <w:keepNext w:val="0"/>
              <w:keepLines w:val="0"/>
              <w:suppressLineNumbers w:val="0"/>
              <w:spacing w:before="0" w:beforeAutospacing="0" w:after="0" w:afterAutospacing="0" w:line="560" w:lineRule="exact"/>
              <w:ind w:left="0" w:right="0"/>
              <w:jc w:val="center"/>
              <w:rPr>
                <w:rFonts w:hint="default" w:hAnsi="宋体" w:cs="宋体"/>
                <w:color w:val="auto"/>
                <w:sz w:val="24"/>
                <w:szCs w:val="24"/>
                <w:highlight w:val="none"/>
              </w:rPr>
            </w:pPr>
            <w:r>
              <w:rPr>
                <w:rFonts w:hint="eastAsia" w:hAnsi="宋体" w:cs="宋体"/>
                <w:color w:val="auto"/>
                <w:sz w:val="24"/>
                <w:szCs w:val="24"/>
                <w:highlight w:val="none"/>
              </w:rPr>
              <w:t>分项价格</w:t>
            </w:r>
          </w:p>
        </w:tc>
      </w:tr>
      <w:tr w14:paraId="3F5E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05B1C8">
            <w:pPr>
              <w:pStyle w:val="317"/>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3DAD4D3">
            <w:pPr>
              <w:pStyle w:val="317"/>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8ADF34B">
            <w:pPr>
              <w:pStyle w:val="317"/>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r>
      <w:tr w14:paraId="4042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7A031EA">
            <w:pPr>
              <w:pStyle w:val="317"/>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EFEB86B">
            <w:pPr>
              <w:pStyle w:val="317"/>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68935F1">
            <w:pPr>
              <w:pStyle w:val="317"/>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r>
      <w:tr w14:paraId="695C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A02E86">
            <w:pPr>
              <w:pStyle w:val="317"/>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AE53E19">
            <w:pPr>
              <w:pStyle w:val="317"/>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F40FD2">
            <w:pPr>
              <w:pStyle w:val="317"/>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r>
      <w:tr w14:paraId="1780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0617A2">
            <w:pPr>
              <w:pStyle w:val="317"/>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AD15691">
            <w:pPr>
              <w:pStyle w:val="317"/>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54FB6EE">
            <w:pPr>
              <w:pStyle w:val="317"/>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r>
      <w:tr w14:paraId="5C89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226694D">
            <w:pPr>
              <w:pStyle w:val="317"/>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9031E6E">
            <w:pPr>
              <w:pStyle w:val="317"/>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r>
    </w:tbl>
    <w:p w14:paraId="365B2E8F">
      <w:pPr>
        <w:pStyle w:val="957"/>
        <w:spacing w:before="0" w:beforeAutospacing="0" w:after="0" w:afterAutospacing="0" w:line="360" w:lineRule="auto"/>
        <w:ind w:firstLine="480"/>
        <w:rPr>
          <w:b/>
          <w:color w:val="auto"/>
          <w:highlight w:val="none"/>
        </w:rPr>
      </w:pPr>
      <w:bookmarkStart w:id="404" w:name="_Toc1814"/>
      <w:bookmarkStart w:id="405" w:name="_Toc22618"/>
      <w:bookmarkStart w:id="406" w:name="_Toc10340"/>
      <w:r>
        <w:rPr>
          <w:rFonts w:hint="eastAsia"/>
          <w:b/>
          <w:color w:val="auto"/>
          <w:highlight w:val="none"/>
        </w:rPr>
        <w:t>1.4履约保证金</w:t>
      </w:r>
    </w:p>
    <w:p w14:paraId="2A76E263">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0AB9481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E15CF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BFD071C">
      <w:pPr>
        <w:pStyle w:val="2"/>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3FEAC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0DE6E7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0F3CB80E">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17BC8E5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3624DE8">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D134ADF">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4A7C074">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9E5DA24">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377623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9238BA2">
      <w:pPr>
        <w:spacing w:line="560" w:lineRule="exact"/>
        <w:ind w:firstLine="482" w:firstLineChars="200"/>
        <w:outlineLvl w:val="0"/>
        <w:rPr>
          <w:rFonts w:ascii="宋体" w:hAnsi="宋体" w:cs="宋体"/>
          <w:b/>
          <w:color w:val="auto"/>
          <w:sz w:val="24"/>
          <w:highlight w:val="none"/>
        </w:rPr>
      </w:pPr>
      <w:bookmarkStart w:id="407" w:name="_Toc2846"/>
      <w:bookmarkStart w:id="408" w:name="_Toc32071"/>
      <w:bookmarkStart w:id="409" w:name="_Toc19304"/>
      <w:r>
        <w:rPr>
          <w:rFonts w:hint="eastAsia" w:ascii="宋体" w:hAnsi="宋体" w:cs="宋体"/>
          <w:b/>
          <w:color w:val="auto"/>
          <w:sz w:val="24"/>
          <w:highlight w:val="none"/>
        </w:rPr>
        <w:t>1.7货物交付期限、地点和方式</w:t>
      </w:r>
      <w:bookmarkEnd w:id="407"/>
      <w:bookmarkEnd w:id="408"/>
      <w:bookmarkEnd w:id="409"/>
    </w:p>
    <w:p w14:paraId="330E3B7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2195B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36EE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CC820D">
      <w:pPr>
        <w:spacing w:line="560" w:lineRule="exact"/>
        <w:ind w:firstLine="482" w:firstLineChars="200"/>
        <w:outlineLvl w:val="0"/>
        <w:rPr>
          <w:rFonts w:ascii="宋体" w:hAnsi="宋体" w:cs="宋体"/>
          <w:b/>
          <w:color w:val="auto"/>
          <w:sz w:val="24"/>
          <w:highlight w:val="none"/>
        </w:rPr>
      </w:pPr>
      <w:bookmarkStart w:id="410" w:name="_Toc21423"/>
      <w:bookmarkStart w:id="411" w:name="_Toc19554"/>
      <w:bookmarkStart w:id="412" w:name="_Toc27250"/>
      <w:r>
        <w:rPr>
          <w:rFonts w:hint="eastAsia" w:ascii="宋体" w:hAnsi="宋体" w:cs="宋体"/>
          <w:b/>
          <w:color w:val="auto"/>
          <w:sz w:val="24"/>
          <w:highlight w:val="none"/>
        </w:rPr>
        <w:t>1.8违约责任</w:t>
      </w:r>
      <w:bookmarkEnd w:id="410"/>
      <w:bookmarkEnd w:id="411"/>
      <w:bookmarkEnd w:id="412"/>
    </w:p>
    <w:p w14:paraId="0AEA73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4B4194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D3ECBF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E584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93EC7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712E197">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2E1593E">
      <w:pPr>
        <w:spacing w:line="560" w:lineRule="exact"/>
        <w:ind w:firstLine="482" w:firstLineChars="200"/>
        <w:outlineLvl w:val="0"/>
        <w:rPr>
          <w:rFonts w:ascii="宋体" w:hAnsi="宋体" w:cs="宋体"/>
          <w:b/>
          <w:color w:val="auto"/>
          <w:sz w:val="24"/>
          <w:highlight w:val="none"/>
        </w:rPr>
      </w:pPr>
      <w:bookmarkStart w:id="413" w:name="_Toc15583"/>
      <w:bookmarkStart w:id="414" w:name="_Toc16021"/>
      <w:bookmarkStart w:id="415" w:name="_Toc28375"/>
      <w:r>
        <w:rPr>
          <w:rFonts w:hint="eastAsia" w:ascii="宋体" w:hAnsi="宋体" w:cs="宋体"/>
          <w:b/>
          <w:color w:val="auto"/>
          <w:sz w:val="24"/>
          <w:highlight w:val="none"/>
        </w:rPr>
        <w:t>1.9合同争议的解决</w:t>
      </w:r>
      <w:bookmarkEnd w:id="413"/>
      <w:bookmarkEnd w:id="414"/>
      <w:bookmarkEnd w:id="415"/>
    </w:p>
    <w:p w14:paraId="7FE6BFD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61806B7">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15CB63B">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482909B">
      <w:pPr>
        <w:spacing w:line="560" w:lineRule="exact"/>
        <w:ind w:firstLine="482" w:firstLineChars="200"/>
        <w:outlineLvl w:val="0"/>
        <w:rPr>
          <w:rFonts w:ascii="宋体" w:hAnsi="宋体" w:cs="宋体"/>
          <w:b/>
          <w:color w:val="auto"/>
          <w:sz w:val="24"/>
          <w:highlight w:val="none"/>
        </w:rPr>
      </w:pPr>
      <w:bookmarkStart w:id="416" w:name="_Toc7245"/>
      <w:bookmarkStart w:id="417" w:name="_Toc11173"/>
      <w:bookmarkStart w:id="418" w:name="_Toc15322"/>
      <w:r>
        <w:rPr>
          <w:rFonts w:hint="eastAsia" w:ascii="宋体" w:hAnsi="宋体" w:cs="宋体"/>
          <w:b/>
          <w:color w:val="auto"/>
          <w:sz w:val="24"/>
          <w:highlight w:val="none"/>
        </w:rPr>
        <w:t>2.0 合同生效</w:t>
      </w:r>
      <w:bookmarkEnd w:id="416"/>
      <w:bookmarkEnd w:id="417"/>
      <w:bookmarkEnd w:id="418"/>
    </w:p>
    <w:p w14:paraId="1F91832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3BC3FFF">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3511F7C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4E9E473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C6EEBD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E50BA3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634CA18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AFD3ED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78A46E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1FA9D9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F33B7B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BC3369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28FCC1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AEE3AC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518C799">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2849781">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51BBF330">
      <w:pPr>
        <w:spacing w:line="560" w:lineRule="exact"/>
        <w:ind w:firstLine="482" w:firstLineChars="200"/>
        <w:outlineLvl w:val="0"/>
        <w:rPr>
          <w:rFonts w:ascii="宋体" w:hAnsi="宋体" w:cs="宋体"/>
          <w:b/>
          <w:color w:val="auto"/>
          <w:sz w:val="24"/>
          <w:highlight w:val="none"/>
        </w:rPr>
      </w:pPr>
      <w:bookmarkStart w:id="419" w:name="_Ref467379225"/>
      <w:bookmarkStart w:id="420" w:name="_Ref467378463"/>
      <w:bookmarkStart w:id="421" w:name="_Toc279701240"/>
      <w:bookmarkStart w:id="422" w:name="_Toc259093669"/>
      <w:bookmarkStart w:id="423" w:name="_Ref467379094"/>
      <w:bookmarkStart w:id="424" w:name="_Toc16917"/>
      <w:bookmarkStart w:id="425" w:name="_Toc19614"/>
      <w:bookmarkStart w:id="426" w:name="_Toc28763"/>
      <w:bookmarkStart w:id="427" w:name="_Ref467379109"/>
      <w:bookmarkStart w:id="428" w:name="_Ref467379214"/>
      <w:bookmarkStart w:id="429" w:name="_Ref467379195"/>
      <w:bookmarkStart w:id="430" w:name="_Ref467379205"/>
      <w:bookmarkStart w:id="431" w:name="_Ref467378404"/>
      <w:bookmarkStart w:id="432" w:name="_Ref467379101"/>
      <w:bookmarkStart w:id="433" w:name="_Toc487900349"/>
      <w:bookmarkStart w:id="434" w:name="_Ref467378499"/>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2A18B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D103B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607828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352D32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304B2C7E">
      <w:pPr>
        <w:spacing w:line="560" w:lineRule="exact"/>
        <w:ind w:firstLine="480" w:firstLineChars="200"/>
        <w:rPr>
          <w:rFonts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14:paraId="68275C30">
      <w:pPr>
        <w:spacing w:line="560" w:lineRule="exact"/>
        <w:ind w:firstLine="480" w:firstLineChars="200"/>
        <w:rPr>
          <w:rFonts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87ED22">
      <w:pPr>
        <w:spacing w:line="560" w:lineRule="exact"/>
        <w:ind w:firstLine="480" w:firstLineChars="200"/>
        <w:rPr>
          <w:rFonts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14:paraId="240408E5">
      <w:pPr>
        <w:spacing w:line="560" w:lineRule="exact"/>
        <w:ind w:firstLine="482" w:firstLineChars="200"/>
        <w:outlineLvl w:val="0"/>
        <w:rPr>
          <w:rFonts w:ascii="宋体" w:hAnsi="宋体" w:cs="宋体"/>
          <w:b/>
          <w:color w:val="auto"/>
          <w:sz w:val="24"/>
          <w:highlight w:val="none"/>
        </w:rPr>
      </w:pPr>
      <w:bookmarkStart w:id="438" w:name="_Toc13336"/>
      <w:bookmarkStart w:id="439" w:name="_Toc279701241"/>
      <w:bookmarkStart w:id="440" w:name="_Toc259093670"/>
      <w:bookmarkStart w:id="441" w:name="_Toc32504"/>
      <w:bookmarkStart w:id="442" w:name="_Toc27635"/>
      <w:bookmarkStart w:id="443" w:name="_Toc487900350"/>
      <w:r>
        <w:rPr>
          <w:rFonts w:hint="eastAsia" w:ascii="宋体" w:hAnsi="宋体" w:cs="宋体"/>
          <w:b/>
          <w:color w:val="auto"/>
          <w:sz w:val="24"/>
          <w:highlight w:val="none"/>
        </w:rPr>
        <w:t>2.2 技术规范</w:t>
      </w:r>
      <w:bookmarkEnd w:id="438"/>
      <w:bookmarkEnd w:id="439"/>
      <w:bookmarkEnd w:id="440"/>
      <w:bookmarkEnd w:id="441"/>
      <w:bookmarkEnd w:id="442"/>
      <w:bookmarkEnd w:id="443"/>
    </w:p>
    <w:p w14:paraId="0B8B6D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836ECD8">
      <w:pPr>
        <w:spacing w:line="560" w:lineRule="exact"/>
        <w:ind w:firstLine="482" w:firstLineChars="200"/>
        <w:outlineLvl w:val="0"/>
        <w:rPr>
          <w:rFonts w:ascii="宋体" w:hAnsi="宋体" w:cs="宋体"/>
          <w:b/>
          <w:color w:val="auto"/>
          <w:sz w:val="24"/>
          <w:highlight w:val="none"/>
        </w:rPr>
      </w:pPr>
      <w:bookmarkStart w:id="444" w:name="_Toc9829"/>
      <w:bookmarkStart w:id="445" w:name="_Toc279701242"/>
      <w:bookmarkStart w:id="446" w:name="_Toc31634"/>
      <w:bookmarkStart w:id="447" w:name="_Toc259093671"/>
      <w:bookmarkStart w:id="448" w:name="_Toc487900351"/>
      <w:bookmarkStart w:id="449" w:name="_Toc27853"/>
      <w:r>
        <w:rPr>
          <w:rFonts w:hint="eastAsia" w:ascii="宋体" w:hAnsi="宋体" w:cs="宋体"/>
          <w:b/>
          <w:color w:val="auto"/>
          <w:sz w:val="24"/>
          <w:highlight w:val="none"/>
        </w:rPr>
        <w:t>2.3 知识产权</w:t>
      </w:r>
      <w:bookmarkEnd w:id="444"/>
      <w:bookmarkEnd w:id="445"/>
      <w:bookmarkEnd w:id="446"/>
      <w:bookmarkEnd w:id="447"/>
      <w:bookmarkEnd w:id="448"/>
      <w:bookmarkEnd w:id="449"/>
    </w:p>
    <w:p w14:paraId="782BCA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2E076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3B29C3">
      <w:pPr>
        <w:spacing w:line="560" w:lineRule="exact"/>
        <w:ind w:firstLine="482" w:firstLineChars="200"/>
        <w:outlineLvl w:val="0"/>
        <w:rPr>
          <w:rFonts w:ascii="宋体" w:hAnsi="宋体" w:cs="宋体"/>
          <w:b/>
          <w:color w:val="auto"/>
          <w:sz w:val="24"/>
          <w:highlight w:val="none"/>
        </w:rPr>
      </w:pPr>
      <w:bookmarkStart w:id="450" w:name="_Toc29149"/>
      <w:bookmarkStart w:id="451" w:name="_Toc11932"/>
      <w:bookmarkStart w:id="452" w:name="_Toc4194"/>
      <w:r>
        <w:rPr>
          <w:rFonts w:hint="eastAsia" w:ascii="宋体" w:hAnsi="宋体" w:cs="宋体"/>
          <w:b/>
          <w:color w:val="auto"/>
          <w:sz w:val="24"/>
          <w:highlight w:val="none"/>
        </w:rPr>
        <w:t>2.4 包装和装运</w:t>
      </w:r>
      <w:bookmarkEnd w:id="450"/>
      <w:bookmarkEnd w:id="451"/>
      <w:bookmarkEnd w:id="452"/>
    </w:p>
    <w:p w14:paraId="5FC2321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DC04C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EA8ED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BC576E">
      <w:pPr>
        <w:spacing w:line="560" w:lineRule="exact"/>
        <w:ind w:firstLine="482" w:firstLineChars="200"/>
        <w:outlineLvl w:val="0"/>
        <w:rPr>
          <w:rFonts w:ascii="宋体" w:hAnsi="宋体" w:cs="宋体"/>
          <w:b/>
          <w:color w:val="auto"/>
          <w:sz w:val="24"/>
          <w:highlight w:val="none"/>
        </w:rPr>
      </w:pPr>
      <w:bookmarkStart w:id="453" w:name="_Toc487900354"/>
      <w:bookmarkStart w:id="454" w:name="_Toc279701245"/>
      <w:bookmarkStart w:id="455" w:name="_Ref467378591"/>
      <w:bookmarkStart w:id="456" w:name="_Ref467379527"/>
      <w:bookmarkStart w:id="457" w:name="_Ref467379542"/>
      <w:bookmarkStart w:id="458" w:name="_Toc259093674"/>
      <w:bookmarkStart w:id="459" w:name="_Ref467378541"/>
      <w:bookmarkStart w:id="460" w:name="_Ref467379536"/>
      <w:bookmarkStart w:id="461" w:name="_Toc19074"/>
      <w:bookmarkStart w:id="462" w:name="_Toc30272"/>
      <w:bookmarkStart w:id="463" w:name="_Toc26182"/>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14:paraId="18AD715E">
      <w:pPr>
        <w:spacing w:line="560" w:lineRule="exact"/>
        <w:ind w:firstLine="480" w:firstLineChars="200"/>
        <w:rPr>
          <w:rFonts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Toc259093676"/>
      <w:bookmarkStart w:id="467" w:name="_Ref467379807"/>
      <w:bookmarkStart w:id="468" w:name="_Toc487900357"/>
      <w:bookmarkStart w:id="469" w:name="_Ref467379793"/>
      <w:bookmarkStart w:id="470"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BF5C4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14:paraId="486C8625">
      <w:pPr>
        <w:spacing w:line="560" w:lineRule="exact"/>
        <w:ind w:firstLine="482" w:firstLineChars="200"/>
        <w:outlineLvl w:val="0"/>
        <w:rPr>
          <w:rFonts w:ascii="宋体" w:hAnsi="宋体" w:cs="宋体"/>
          <w:b/>
          <w:color w:val="auto"/>
          <w:sz w:val="24"/>
          <w:highlight w:val="none"/>
        </w:rPr>
      </w:pPr>
      <w:bookmarkStart w:id="472" w:name="_Toc487900358"/>
      <w:bookmarkStart w:id="473" w:name="_Ref467379863"/>
      <w:bookmarkStart w:id="474" w:name="_Toc279701248"/>
      <w:bookmarkStart w:id="475" w:name="_Toc259093677"/>
      <w:bookmarkStart w:id="476" w:name="_Ref467379852"/>
      <w:bookmarkStart w:id="477" w:name="_Ref467379923"/>
      <w:bookmarkStart w:id="478" w:name="_Toc774"/>
      <w:bookmarkStart w:id="479" w:name="_Toc16110"/>
      <w:bookmarkStart w:id="480" w:name="_Toc3225"/>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14:paraId="4AF5E2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C6A4F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5199AB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15236F6">
      <w:pPr>
        <w:spacing w:line="560" w:lineRule="exact"/>
        <w:ind w:firstLine="482" w:firstLineChars="200"/>
        <w:outlineLvl w:val="0"/>
        <w:rPr>
          <w:rFonts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14:paraId="78D897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850EC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21AEC8C">
      <w:pPr>
        <w:spacing w:line="560" w:lineRule="exact"/>
        <w:ind w:firstLine="482" w:firstLineChars="200"/>
        <w:outlineLvl w:val="0"/>
        <w:rPr>
          <w:rFonts w:ascii="宋体" w:hAnsi="宋体" w:cs="宋体"/>
          <w:b/>
          <w:color w:val="auto"/>
          <w:sz w:val="24"/>
          <w:highlight w:val="none"/>
        </w:rPr>
      </w:pPr>
      <w:bookmarkStart w:id="482" w:name="_Toc17244"/>
      <w:bookmarkStart w:id="483" w:name="_Toc259093681"/>
      <w:bookmarkStart w:id="484" w:name="_Toc487900362"/>
      <w:bookmarkStart w:id="485" w:name="_Toc279701252"/>
      <w:r>
        <w:rPr>
          <w:rFonts w:hint="eastAsia" w:ascii="宋体" w:hAnsi="宋体" w:cs="宋体"/>
          <w:b/>
          <w:color w:val="auto"/>
          <w:sz w:val="24"/>
          <w:highlight w:val="none"/>
        </w:rPr>
        <w:t>2.8 货物的风险负担</w:t>
      </w:r>
      <w:bookmarkEnd w:id="482"/>
    </w:p>
    <w:p w14:paraId="582039C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881556">
      <w:pPr>
        <w:spacing w:line="560" w:lineRule="exact"/>
        <w:ind w:firstLine="482" w:firstLineChars="200"/>
        <w:outlineLvl w:val="0"/>
        <w:rPr>
          <w:rFonts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14:paraId="15666E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D51B834">
      <w:pPr>
        <w:spacing w:line="560" w:lineRule="exact"/>
        <w:ind w:firstLine="482" w:firstLineChars="200"/>
        <w:outlineLvl w:val="0"/>
        <w:rPr>
          <w:rFonts w:ascii="宋体" w:hAnsi="宋体" w:cs="宋体"/>
          <w:b/>
          <w:color w:val="auto"/>
          <w:sz w:val="24"/>
          <w:highlight w:val="none"/>
        </w:rPr>
      </w:pPr>
      <w:bookmarkStart w:id="487" w:name="_Toc7502"/>
      <w:bookmarkStart w:id="488" w:name="_Toc259093683"/>
      <w:bookmarkStart w:id="489" w:name="_Toc279701254"/>
      <w:bookmarkStart w:id="490" w:name="_Ref467378121"/>
      <w:bookmarkStart w:id="491" w:name="_Toc487900364"/>
      <w:r>
        <w:rPr>
          <w:rFonts w:hint="eastAsia" w:ascii="宋体" w:hAnsi="宋体" w:cs="宋体"/>
          <w:b/>
          <w:color w:val="auto"/>
          <w:sz w:val="24"/>
          <w:highlight w:val="none"/>
        </w:rPr>
        <w:t>2.10 合同变更</w:t>
      </w:r>
      <w:bookmarkEnd w:id="487"/>
    </w:p>
    <w:p w14:paraId="119BBC6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59093688"/>
      <w:bookmarkStart w:id="494" w:name="_Toc279701259"/>
    </w:p>
    <w:p w14:paraId="4CACF917">
      <w:pPr>
        <w:spacing w:line="560" w:lineRule="exact"/>
        <w:ind w:firstLine="482" w:firstLineChars="200"/>
        <w:outlineLvl w:val="0"/>
        <w:rPr>
          <w:rFonts w:ascii="宋体" w:hAnsi="宋体" w:cs="宋体"/>
          <w:b/>
          <w:color w:val="auto"/>
          <w:sz w:val="24"/>
          <w:highlight w:val="none"/>
        </w:rPr>
      </w:pPr>
      <w:bookmarkStart w:id="495" w:name="_Toc22955"/>
      <w:bookmarkStart w:id="496" w:name="_Toc15237"/>
      <w:bookmarkStart w:id="497" w:name="_Toc10366"/>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14:paraId="45D840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AEAF1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27AB3B7F">
      <w:pPr>
        <w:spacing w:line="560" w:lineRule="exact"/>
        <w:ind w:firstLine="482" w:firstLineChars="200"/>
        <w:outlineLvl w:val="0"/>
        <w:rPr>
          <w:rFonts w:ascii="宋体" w:hAnsi="宋体" w:cs="宋体"/>
          <w:b/>
          <w:color w:val="auto"/>
          <w:sz w:val="24"/>
          <w:highlight w:val="none"/>
        </w:rPr>
      </w:pPr>
      <w:bookmarkStart w:id="498" w:name="_Toc14066"/>
      <w:bookmarkStart w:id="499" w:name="_Toc13566"/>
      <w:bookmarkStart w:id="500" w:name="_Toc16508"/>
      <w:r>
        <w:rPr>
          <w:rFonts w:hint="eastAsia" w:ascii="宋体" w:hAnsi="宋体" w:cs="宋体"/>
          <w:b/>
          <w:color w:val="auto"/>
          <w:sz w:val="24"/>
          <w:highlight w:val="none"/>
        </w:rPr>
        <w:t>2.12 不可抗力</w:t>
      </w:r>
      <w:bookmarkEnd w:id="498"/>
      <w:bookmarkEnd w:id="499"/>
      <w:bookmarkEnd w:id="500"/>
    </w:p>
    <w:p w14:paraId="5DD6DB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EB2EB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B41AF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D4AC1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110E3773">
      <w:pPr>
        <w:spacing w:line="560" w:lineRule="exact"/>
        <w:ind w:firstLine="482" w:firstLineChars="200"/>
        <w:outlineLvl w:val="0"/>
        <w:rPr>
          <w:rFonts w:ascii="宋体" w:hAnsi="宋体" w:cs="宋体"/>
          <w:b/>
          <w:color w:val="auto"/>
          <w:sz w:val="24"/>
          <w:highlight w:val="none"/>
        </w:rPr>
      </w:pPr>
      <w:bookmarkStart w:id="501" w:name="_Toc487900365"/>
      <w:bookmarkStart w:id="502" w:name="_Toc689"/>
      <w:bookmarkStart w:id="503" w:name="_Toc279701255"/>
      <w:bookmarkStart w:id="504" w:name="_Toc30676"/>
      <w:bookmarkStart w:id="505" w:name="_Toc6969"/>
      <w:bookmarkStart w:id="506" w:name="_Toc259093684"/>
      <w:r>
        <w:rPr>
          <w:rFonts w:hint="eastAsia" w:ascii="宋体" w:hAnsi="宋体" w:cs="宋体"/>
          <w:b/>
          <w:color w:val="auto"/>
          <w:sz w:val="24"/>
          <w:highlight w:val="none"/>
        </w:rPr>
        <w:t>2.13 税费</w:t>
      </w:r>
      <w:bookmarkEnd w:id="501"/>
      <w:bookmarkEnd w:id="502"/>
      <w:bookmarkEnd w:id="503"/>
      <w:bookmarkEnd w:id="504"/>
      <w:bookmarkEnd w:id="505"/>
      <w:bookmarkEnd w:id="506"/>
    </w:p>
    <w:p w14:paraId="24AF98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06867FA9">
      <w:pPr>
        <w:spacing w:line="560" w:lineRule="exact"/>
        <w:ind w:firstLine="482" w:firstLineChars="200"/>
        <w:outlineLvl w:val="0"/>
        <w:rPr>
          <w:rFonts w:ascii="宋体" w:hAnsi="宋体" w:cs="宋体"/>
          <w:b/>
          <w:color w:val="auto"/>
          <w:sz w:val="24"/>
          <w:highlight w:val="none"/>
        </w:rPr>
      </w:pPr>
      <w:bookmarkStart w:id="507" w:name="_Toc7102"/>
      <w:bookmarkStart w:id="508" w:name="_Toc259093687"/>
      <w:bookmarkStart w:id="509" w:name="_Toc16959"/>
      <w:bookmarkStart w:id="510" w:name="_Toc8298"/>
      <w:bookmarkStart w:id="511" w:name="_Toc487900368"/>
      <w:bookmarkStart w:id="512" w:name="_Toc279701258"/>
      <w:r>
        <w:rPr>
          <w:rFonts w:hint="eastAsia" w:ascii="宋体" w:hAnsi="宋体" w:cs="宋体"/>
          <w:b/>
          <w:color w:val="auto"/>
          <w:sz w:val="24"/>
          <w:highlight w:val="none"/>
        </w:rPr>
        <w:t>2.14乙方破产</w:t>
      </w:r>
      <w:bookmarkEnd w:id="507"/>
      <w:bookmarkEnd w:id="508"/>
      <w:bookmarkEnd w:id="509"/>
      <w:bookmarkEnd w:id="510"/>
      <w:bookmarkEnd w:id="511"/>
      <w:bookmarkEnd w:id="512"/>
    </w:p>
    <w:p w14:paraId="243AB8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3476ED0">
      <w:pPr>
        <w:spacing w:line="560" w:lineRule="exact"/>
        <w:ind w:firstLine="482" w:firstLineChars="200"/>
        <w:outlineLvl w:val="0"/>
        <w:rPr>
          <w:rFonts w:ascii="宋体" w:hAnsi="宋体" w:cs="宋体"/>
          <w:b/>
          <w:color w:val="auto"/>
          <w:sz w:val="24"/>
          <w:highlight w:val="none"/>
        </w:rPr>
      </w:pPr>
      <w:bookmarkStart w:id="513" w:name="_Toc29333"/>
      <w:bookmarkStart w:id="514" w:name="_Toc15387"/>
      <w:bookmarkStart w:id="515" w:name="_Toc6134"/>
      <w:r>
        <w:rPr>
          <w:rFonts w:hint="eastAsia" w:ascii="宋体" w:hAnsi="宋体" w:cs="宋体"/>
          <w:b/>
          <w:color w:val="auto"/>
          <w:sz w:val="24"/>
          <w:highlight w:val="none"/>
        </w:rPr>
        <w:t>2.15 合同中止、终止</w:t>
      </w:r>
      <w:bookmarkEnd w:id="513"/>
      <w:bookmarkEnd w:id="514"/>
      <w:bookmarkEnd w:id="515"/>
    </w:p>
    <w:p w14:paraId="242AD0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75B2C0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FFDE185">
      <w:pPr>
        <w:spacing w:line="560" w:lineRule="exact"/>
        <w:ind w:firstLine="482" w:firstLineChars="200"/>
        <w:outlineLvl w:val="0"/>
        <w:rPr>
          <w:rFonts w:ascii="宋体" w:hAnsi="宋体" w:cs="宋体"/>
          <w:b/>
          <w:color w:val="auto"/>
          <w:sz w:val="24"/>
          <w:highlight w:val="none"/>
        </w:rPr>
      </w:pPr>
      <w:bookmarkStart w:id="516" w:name="_Toc1125"/>
      <w:bookmarkStart w:id="517" w:name="_Toc14563"/>
      <w:bookmarkStart w:id="518" w:name="_Toc6596"/>
      <w:r>
        <w:rPr>
          <w:rFonts w:hint="eastAsia" w:ascii="宋体" w:hAnsi="宋体" w:cs="宋体"/>
          <w:b/>
          <w:color w:val="auto"/>
          <w:sz w:val="24"/>
          <w:highlight w:val="none"/>
        </w:rPr>
        <w:t>2.16检验和验收</w:t>
      </w:r>
      <w:bookmarkEnd w:id="516"/>
      <w:bookmarkEnd w:id="517"/>
      <w:bookmarkEnd w:id="518"/>
    </w:p>
    <w:p w14:paraId="244F1688">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5919DB2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7A6BFB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14:paraId="168651AD">
      <w:pPr>
        <w:spacing w:line="560" w:lineRule="exact"/>
        <w:ind w:firstLine="482" w:firstLineChars="200"/>
        <w:outlineLvl w:val="0"/>
        <w:rPr>
          <w:rFonts w:ascii="宋体" w:hAnsi="宋体" w:cs="宋体"/>
          <w:b/>
          <w:color w:val="auto"/>
          <w:sz w:val="24"/>
          <w:highlight w:val="none"/>
        </w:rPr>
      </w:pPr>
      <w:bookmarkStart w:id="519" w:name="_Toc487900371"/>
      <w:bookmarkStart w:id="520" w:name="_Toc259093690"/>
      <w:bookmarkStart w:id="521" w:name="_Toc279701261"/>
      <w:bookmarkStart w:id="522" w:name="_Toc11284"/>
      <w:bookmarkStart w:id="523" w:name="_Toc25182"/>
      <w:bookmarkStart w:id="524" w:name="_Toc19604"/>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14:paraId="2B6EFEFD">
      <w:pPr>
        <w:spacing w:line="560" w:lineRule="exact"/>
        <w:ind w:firstLine="480" w:firstLineChars="200"/>
        <w:rPr>
          <w:rFonts w:ascii="宋体" w:hAnsi="宋体" w:cs="宋体"/>
          <w:color w:val="auto"/>
          <w:sz w:val="24"/>
          <w:highlight w:val="none"/>
        </w:rPr>
      </w:pPr>
      <w:bookmarkStart w:id="525" w:name="_Toc6698"/>
      <w:bookmarkStart w:id="526" w:name="_Toc3135"/>
      <w:bookmarkStart w:id="527" w:name="_Toc279701262"/>
      <w:bookmarkStart w:id="528" w:name="_Toc259093691"/>
      <w:bookmarkStart w:id="529"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14:paraId="3BDED641">
      <w:pPr>
        <w:spacing w:line="560" w:lineRule="exact"/>
        <w:ind w:firstLine="480" w:firstLineChars="200"/>
        <w:rPr>
          <w:rFonts w:ascii="宋体" w:hAnsi="宋体" w:cs="宋体"/>
          <w:color w:val="auto"/>
          <w:sz w:val="24"/>
          <w:highlight w:val="none"/>
        </w:rPr>
      </w:pPr>
      <w:bookmarkStart w:id="530" w:name="_Toc23128"/>
      <w:bookmarkStart w:id="531"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7E60A400">
      <w:pPr>
        <w:spacing w:line="560" w:lineRule="exact"/>
        <w:ind w:firstLine="482" w:firstLineChars="200"/>
        <w:outlineLvl w:val="0"/>
        <w:rPr>
          <w:rFonts w:ascii="宋体" w:hAnsi="宋体" w:cs="宋体"/>
          <w:b/>
          <w:color w:val="auto"/>
          <w:sz w:val="24"/>
          <w:highlight w:val="none"/>
        </w:rPr>
      </w:pPr>
      <w:bookmarkStart w:id="532" w:name="_Toc30599"/>
      <w:bookmarkStart w:id="533" w:name="_Toc4355"/>
      <w:bookmarkStart w:id="534" w:name="_Toc18540"/>
      <w:r>
        <w:rPr>
          <w:rFonts w:hint="eastAsia" w:ascii="宋体" w:hAnsi="宋体" w:cs="宋体"/>
          <w:b/>
          <w:color w:val="auto"/>
          <w:sz w:val="24"/>
          <w:highlight w:val="none"/>
        </w:rPr>
        <w:t>2.18 计量单位</w:t>
      </w:r>
      <w:bookmarkEnd w:id="527"/>
      <w:bookmarkEnd w:id="528"/>
      <w:bookmarkEnd w:id="529"/>
      <w:bookmarkEnd w:id="532"/>
      <w:bookmarkEnd w:id="533"/>
      <w:bookmarkEnd w:id="534"/>
    </w:p>
    <w:p w14:paraId="362060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7EC393C">
      <w:pPr>
        <w:spacing w:line="560" w:lineRule="exact"/>
        <w:ind w:firstLine="482" w:firstLineChars="200"/>
        <w:outlineLvl w:val="0"/>
        <w:rPr>
          <w:rFonts w:ascii="宋体" w:hAnsi="宋体" w:cs="宋体"/>
          <w:b/>
          <w:color w:val="auto"/>
          <w:sz w:val="24"/>
          <w:highlight w:val="none"/>
        </w:rPr>
      </w:pPr>
      <w:bookmarkStart w:id="535" w:name="_Toc279701263"/>
      <w:bookmarkStart w:id="536" w:name="_Toc18567"/>
      <w:bookmarkStart w:id="537" w:name="_Toc259093692"/>
      <w:bookmarkStart w:id="538" w:name="_Toc12773"/>
      <w:bookmarkStart w:id="539" w:name="_Toc487900373"/>
      <w:bookmarkStart w:id="540" w:name="_Toc10330"/>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14:paraId="344030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708EE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F60BC13">
      <w:pPr>
        <w:spacing w:line="560" w:lineRule="exact"/>
        <w:ind w:firstLine="482" w:firstLineChars="200"/>
        <w:outlineLvl w:val="0"/>
        <w:rPr>
          <w:rFonts w:ascii="宋体" w:hAnsi="宋体" w:cs="宋体"/>
          <w:b/>
          <w:color w:val="auto"/>
          <w:sz w:val="24"/>
          <w:highlight w:val="none"/>
        </w:rPr>
      </w:pPr>
      <w:bookmarkStart w:id="541" w:name="_Toc14001"/>
      <w:bookmarkStart w:id="542" w:name="_Toc6885"/>
      <w:bookmarkStart w:id="543" w:name="_Toc19890"/>
      <w:r>
        <w:rPr>
          <w:rFonts w:hint="eastAsia" w:ascii="宋体" w:hAnsi="宋体" w:cs="宋体"/>
          <w:b/>
          <w:color w:val="auto"/>
          <w:sz w:val="24"/>
          <w:highlight w:val="none"/>
        </w:rPr>
        <w:t>2.20 合同份数</w:t>
      </w:r>
      <w:bookmarkEnd w:id="541"/>
      <w:bookmarkEnd w:id="542"/>
      <w:bookmarkEnd w:id="543"/>
    </w:p>
    <w:p w14:paraId="6F3CC3D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782BC8B">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05BF8237">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CD90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2CC69101">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3E3B92A3">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约定内容</w:t>
            </w:r>
          </w:p>
        </w:tc>
      </w:tr>
      <w:tr w14:paraId="7F78C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ADF81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22C2CD0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36B61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083BA5">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644FE28B">
            <w:pPr>
              <w:keepNext w:val="0"/>
              <w:keepLines w:val="0"/>
              <w:suppressLineNumbers w:val="0"/>
              <w:spacing w:before="0" w:beforeAutospacing="0" w:after="0" w:afterAutospacing="0" w:line="360" w:lineRule="auto"/>
              <w:ind w:left="0" w:right="0"/>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14:paraId="79B61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67ADDCF2">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74E34F7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4481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3EFBF4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4241429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13057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0BF7C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2D7CD6C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094F3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A4E627">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5993F38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40220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B1C47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6DFE351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3BB31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BB84B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135AB604">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512A6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4AB1C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09F4D0D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0F77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C1427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57D3899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798C6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883D7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013AABC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1E64F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17EA9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6E1F37E7">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17CBC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55926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CF192B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775B0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DE677D">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06C6727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7BC79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F0E38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2AB9CDA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40D32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34AC0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2248D9DE">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color w:val="auto"/>
                <w:sz w:val="24"/>
                <w:highlight w:val="none"/>
              </w:rPr>
            </w:pPr>
          </w:p>
        </w:tc>
      </w:tr>
      <w:tr w14:paraId="59C7A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E381E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5C20A65C">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color w:val="auto"/>
                <w:sz w:val="24"/>
                <w:highlight w:val="none"/>
              </w:rPr>
            </w:pPr>
          </w:p>
        </w:tc>
      </w:tr>
      <w:tr w14:paraId="3DCE6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F24D9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67A56C9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22AF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A1E5A0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57D3F67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484B9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0D8A2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0DD5A5F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75774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D2B2F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3B5D898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14450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8B61C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119AF74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1DEDE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96ADE57">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4B5A2220">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7401E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D2B1907">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6B660C6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bl>
    <w:p w14:paraId="28F356ED">
      <w:pPr>
        <w:rPr>
          <w:rFonts w:ascii="宋体" w:hAnsi="宋体" w:cs="宋体"/>
          <w:color w:val="auto"/>
          <w:sz w:val="24"/>
          <w:highlight w:val="none"/>
        </w:rPr>
      </w:pPr>
    </w:p>
    <w:p w14:paraId="36F4A346">
      <w:pPr>
        <w:rPr>
          <w:color w:val="auto"/>
          <w:highlight w:val="none"/>
        </w:rPr>
      </w:pPr>
    </w:p>
    <w:p w14:paraId="0426899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17F20FF">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0C939173">
      <w:pPr>
        <w:spacing w:line="360" w:lineRule="auto"/>
        <w:jc w:val="center"/>
        <w:outlineLvl w:val="0"/>
        <w:rPr>
          <w:rFonts w:ascii="宋体" w:hAnsi="宋体" w:cs="宋体"/>
          <w:b/>
          <w:color w:val="auto"/>
          <w:kern w:val="0"/>
          <w:sz w:val="36"/>
          <w:szCs w:val="36"/>
          <w:highlight w:val="none"/>
        </w:rPr>
      </w:pPr>
    </w:p>
    <w:p w14:paraId="1FEDCB4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AC5D7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B1A3F36">
      <w:pPr>
        <w:spacing w:line="360" w:lineRule="auto"/>
        <w:jc w:val="center"/>
        <w:outlineLvl w:val="0"/>
        <w:rPr>
          <w:rFonts w:ascii="宋体" w:hAnsi="宋体" w:cs="宋体"/>
          <w:b/>
          <w:color w:val="auto"/>
          <w:kern w:val="0"/>
          <w:sz w:val="36"/>
          <w:szCs w:val="36"/>
          <w:highlight w:val="none"/>
        </w:rPr>
      </w:pPr>
    </w:p>
    <w:p w14:paraId="465A94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F45555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8B797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C0DA0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EE1F64E">
      <w:pPr>
        <w:snapToGrid w:val="0"/>
        <w:spacing w:line="360" w:lineRule="auto"/>
        <w:ind w:firstLine="480" w:firstLineChars="200"/>
        <w:rPr>
          <w:rFonts w:ascii="宋体" w:hAnsi="宋体" w:cs="宋体"/>
          <w:color w:val="auto"/>
          <w:sz w:val="24"/>
          <w:highlight w:val="none"/>
        </w:rPr>
      </w:pPr>
    </w:p>
    <w:p w14:paraId="348CFD9B">
      <w:pPr>
        <w:spacing w:line="360" w:lineRule="auto"/>
        <w:ind w:firstLine="480" w:firstLineChars="200"/>
        <w:rPr>
          <w:rFonts w:ascii="宋体" w:hAnsi="宋体" w:cs="宋体"/>
          <w:color w:val="auto"/>
          <w:sz w:val="24"/>
          <w:highlight w:val="none"/>
        </w:rPr>
      </w:pPr>
    </w:p>
    <w:p w14:paraId="54B218C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B7DFB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08E363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A6AE3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436CFF9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B8919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CE8C5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74503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8EA06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789B6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1C384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31618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E4B94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F161B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CEB32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70E5C4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6AA666D">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C414B1">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5EFAFB3">
      <w:pPr>
        <w:widowControl/>
        <w:spacing w:line="360" w:lineRule="auto"/>
        <w:ind w:firstLine="643" w:firstLineChars="200"/>
        <w:jc w:val="center"/>
        <w:rPr>
          <w:rFonts w:hint="eastAsia" w:ascii="宋体" w:hAnsi="宋体" w:cs="宋体"/>
          <w:b/>
          <w:color w:val="auto"/>
          <w:kern w:val="0"/>
          <w:sz w:val="32"/>
          <w:szCs w:val="32"/>
          <w:highlight w:val="none"/>
        </w:rPr>
      </w:pPr>
    </w:p>
    <w:p w14:paraId="78B32877">
      <w:pPr>
        <w:widowControl/>
        <w:spacing w:line="360" w:lineRule="auto"/>
        <w:ind w:firstLine="643" w:firstLineChars="200"/>
        <w:jc w:val="center"/>
        <w:rPr>
          <w:rFonts w:hint="eastAsia" w:ascii="宋体" w:hAnsi="宋体" w:cs="宋体"/>
          <w:b/>
          <w:color w:val="auto"/>
          <w:kern w:val="0"/>
          <w:sz w:val="32"/>
          <w:szCs w:val="32"/>
          <w:highlight w:val="none"/>
        </w:rPr>
      </w:pPr>
    </w:p>
    <w:p w14:paraId="463167B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934AF7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DAE84B0">
      <w:pPr>
        <w:snapToGrid w:val="0"/>
        <w:spacing w:line="360" w:lineRule="auto"/>
        <w:ind w:right="480"/>
        <w:jc w:val="center"/>
        <w:rPr>
          <w:rFonts w:hint="eastAsia" w:ascii="宋体" w:hAnsi="宋体" w:cs="宋体"/>
          <w:b/>
          <w:color w:val="auto"/>
          <w:kern w:val="0"/>
          <w:sz w:val="32"/>
          <w:szCs w:val="32"/>
          <w:highlight w:val="none"/>
        </w:rPr>
      </w:pPr>
    </w:p>
    <w:p w14:paraId="38C8E951">
      <w:pPr>
        <w:snapToGrid w:val="0"/>
        <w:spacing w:line="360" w:lineRule="auto"/>
        <w:ind w:right="480"/>
        <w:jc w:val="center"/>
        <w:rPr>
          <w:rFonts w:hint="eastAsia" w:ascii="宋体" w:hAnsi="宋体" w:cs="宋体"/>
          <w:b/>
          <w:color w:val="auto"/>
          <w:kern w:val="0"/>
          <w:sz w:val="32"/>
          <w:szCs w:val="32"/>
          <w:highlight w:val="none"/>
        </w:rPr>
      </w:pPr>
    </w:p>
    <w:p w14:paraId="319AB56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8F16DD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9CCB6D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705720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3FDE7C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58DE73E">
      <w:pPr>
        <w:widowControl/>
        <w:spacing w:line="360" w:lineRule="auto"/>
        <w:ind w:left="150"/>
        <w:jc w:val="center"/>
        <w:rPr>
          <w:rFonts w:hint="eastAsia" w:ascii="宋体" w:hAnsi="宋体" w:cs="宋体"/>
          <w:b/>
          <w:color w:val="auto"/>
          <w:kern w:val="0"/>
          <w:sz w:val="32"/>
          <w:szCs w:val="32"/>
          <w:highlight w:val="none"/>
        </w:rPr>
      </w:pPr>
    </w:p>
    <w:p w14:paraId="70FC13EE">
      <w:pPr>
        <w:widowControl/>
        <w:spacing w:line="360" w:lineRule="auto"/>
        <w:ind w:left="150"/>
        <w:jc w:val="center"/>
        <w:rPr>
          <w:rFonts w:hint="eastAsia" w:ascii="宋体" w:hAnsi="宋体" w:cs="宋体"/>
          <w:b/>
          <w:color w:val="auto"/>
          <w:kern w:val="0"/>
          <w:sz w:val="32"/>
          <w:szCs w:val="32"/>
          <w:highlight w:val="none"/>
        </w:rPr>
      </w:pPr>
    </w:p>
    <w:p w14:paraId="1D88B8C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B7902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969F8C0">
      <w:pPr>
        <w:rPr>
          <w:rFonts w:ascii="宋体" w:hAnsi="宋体" w:cs="宋体"/>
          <w:color w:val="auto"/>
          <w:highlight w:val="none"/>
        </w:rPr>
      </w:pPr>
    </w:p>
    <w:p w14:paraId="0C2C3CC3">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1A7B125">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9D8138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58457E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81B865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F2927B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E0E1C8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A1EE15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574A156">
      <w:pPr>
        <w:snapToGrid w:val="0"/>
        <w:spacing w:line="360" w:lineRule="auto"/>
        <w:jc w:val="center"/>
        <w:rPr>
          <w:rFonts w:ascii="宋体" w:hAnsi="宋体" w:cs="宋体"/>
          <w:b/>
          <w:color w:val="auto"/>
          <w:kern w:val="0"/>
          <w:sz w:val="32"/>
          <w:szCs w:val="32"/>
          <w:highlight w:val="none"/>
          <w:lang w:val="zh-CN"/>
        </w:rPr>
      </w:pPr>
    </w:p>
    <w:p w14:paraId="46A008FA">
      <w:pPr>
        <w:snapToGrid w:val="0"/>
        <w:spacing w:line="360" w:lineRule="auto"/>
        <w:jc w:val="center"/>
        <w:rPr>
          <w:rFonts w:ascii="宋体" w:hAnsi="宋体" w:cs="宋体"/>
          <w:b/>
          <w:color w:val="auto"/>
          <w:kern w:val="0"/>
          <w:sz w:val="32"/>
          <w:szCs w:val="32"/>
          <w:highlight w:val="none"/>
          <w:lang w:val="zh-CN"/>
        </w:rPr>
      </w:pPr>
    </w:p>
    <w:p w14:paraId="600A882D">
      <w:pPr>
        <w:snapToGrid w:val="0"/>
        <w:spacing w:line="360" w:lineRule="auto"/>
        <w:jc w:val="center"/>
        <w:rPr>
          <w:rFonts w:ascii="宋体" w:hAnsi="宋体" w:cs="宋体"/>
          <w:b/>
          <w:color w:val="auto"/>
          <w:kern w:val="0"/>
          <w:sz w:val="32"/>
          <w:szCs w:val="32"/>
          <w:highlight w:val="none"/>
          <w:lang w:val="zh-CN"/>
        </w:rPr>
      </w:pPr>
    </w:p>
    <w:p w14:paraId="1609014F">
      <w:pPr>
        <w:snapToGrid w:val="0"/>
        <w:spacing w:line="360" w:lineRule="auto"/>
        <w:jc w:val="center"/>
        <w:rPr>
          <w:rFonts w:ascii="宋体" w:hAnsi="宋体" w:cs="宋体"/>
          <w:b/>
          <w:color w:val="auto"/>
          <w:kern w:val="0"/>
          <w:sz w:val="32"/>
          <w:szCs w:val="32"/>
          <w:highlight w:val="none"/>
          <w:lang w:val="zh-CN"/>
        </w:rPr>
      </w:pPr>
    </w:p>
    <w:p w14:paraId="4010A543">
      <w:pPr>
        <w:snapToGrid w:val="0"/>
        <w:spacing w:line="360" w:lineRule="auto"/>
        <w:jc w:val="center"/>
        <w:rPr>
          <w:rFonts w:ascii="宋体" w:hAnsi="宋体" w:cs="宋体"/>
          <w:b/>
          <w:color w:val="auto"/>
          <w:kern w:val="0"/>
          <w:sz w:val="32"/>
          <w:szCs w:val="32"/>
          <w:highlight w:val="none"/>
          <w:lang w:val="zh-CN"/>
        </w:rPr>
      </w:pPr>
    </w:p>
    <w:p w14:paraId="2C76437A">
      <w:pPr>
        <w:snapToGrid w:val="0"/>
        <w:spacing w:line="360" w:lineRule="auto"/>
        <w:jc w:val="center"/>
        <w:outlineLvl w:val="0"/>
        <w:rPr>
          <w:rFonts w:ascii="宋体" w:hAnsi="宋体" w:cs="宋体"/>
          <w:b/>
          <w:color w:val="auto"/>
          <w:kern w:val="0"/>
          <w:sz w:val="32"/>
          <w:szCs w:val="32"/>
          <w:highlight w:val="none"/>
        </w:rPr>
      </w:pPr>
    </w:p>
    <w:p w14:paraId="3CDB94CA">
      <w:pPr>
        <w:snapToGrid w:val="0"/>
        <w:spacing w:line="360" w:lineRule="auto"/>
        <w:jc w:val="center"/>
        <w:outlineLvl w:val="0"/>
        <w:rPr>
          <w:rFonts w:ascii="宋体" w:hAnsi="宋体" w:cs="宋体"/>
          <w:b/>
          <w:color w:val="auto"/>
          <w:kern w:val="0"/>
          <w:sz w:val="32"/>
          <w:szCs w:val="32"/>
          <w:highlight w:val="none"/>
        </w:rPr>
      </w:pPr>
    </w:p>
    <w:p w14:paraId="447B2A02">
      <w:pPr>
        <w:rPr>
          <w:rFonts w:ascii="宋体" w:hAnsi="宋体" w:cs="宋体"/>
          <w:color w:val="auto"/>
          <w:highlight w:val="none"/>
        </w:rPr>
      </w:pPr>
    </w:p>
    <w:p w14:paraId="68FE2EC7">
      <w:pPr>
        <w:snapToGrid w:val="0"/>
        <w:spacing w:line="360" w:lineRule="auto"/>
        <w:jc w:val="center"/>
        <w:outlineLvl w:val="0"/>
        <w:rPr>
          <w:rFonts w:ascii="宋体" w:hAnsi="宋体" w:cs="宋体"/>
          <w:b/>
          <w:color w:val="auto"/>
          <w:kern w:val="0"/>
          <w:sz w:val="32"/>
          <w:szCs w:val="32"/>
          <w:highlight w:val="none"/>
        </w:rPr>
      </w:pPr>
    </w:p>
    <w:p w14:paraId="0933BE7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774559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8C3CA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56DDE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1F02A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8B4A0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C9D9EA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55EDA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D5329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5E39D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9D9A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11159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C1EB9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C4BA41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F2A1B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1A8F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44FB3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27624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374B3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C24411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B9C694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FA124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E03A2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B38A4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158C9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01C99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36FDD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B0796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0B41E4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7E847EB">
      <w:pPr>
        <w:numPr>
          <w:ilvl w:val="0"/>
          <w:numId w:val="12"/>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65F3B40">
      <w:pPr>
        <w:numPr>
          <w:ilvl w:val="0"/>
          <w:numId w:val="12"/>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9DDB3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0A5AB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786EA7">
      <w:pPr>
        <w:snapToGrid w:val="0"/>
        <w:spacing w:line="360" w:lineRule="auto"/>
        <w:ind w:left="420" w:leftChars="200" w:firstLine="4200" w:firstLineChars="1750"/>
        <w:rPr>
          <w:rFonts w:ascii="宋体" w:hAnsi="宋体" w:cs="宋体"/>
          <w:color w:val="auto"/>
          <w:kern w:val="0"/>
          <w:sz w:val="24"/>
          <w:highlight w:val="none"/>
          <w:u w:val="single"/>
        </w:rPr>
      </w:pPr>
    </w:p>
    <w:p w14:paraId="63B2576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2E0E05F">
      <w:pPr>
        <w:rPr>
          <w:rFonts w:hint="eastAsia" w:ascii="宋体" w:hAnsi="宋体" w:cs="宋体"/>
          <w:color w:val="auto"/>
          <w:sz w:val="24"/>
          <w:highlight w:val="none"/>
        </w:rPr>
      </w:pPr>
      <w:r>
        <w:rPr>
          <w:rFonts w:hint="eastAsia" w:ascii="宋体" w:hAnsi="宋体" w:cs="宋体"/>
          <w:color w:val="auto"/>
          <w:sz w:val="24"/>
          <w:highlight w:val="none"/>
        </w:rPr>
        <w:br w:type="page"/>
      </w:r>
    </w:p>
    <w:p w14:paraId="0608BDD4">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08D0BFF">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FE8DB3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1F056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9D2A05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63AF6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05CA8A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273F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0031B29">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177052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54368DE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3E4D6F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F19E8B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024F28E">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014709C">
      <w:pPr>
        <w:rPr>
          <w:rFonts w:ascii="宋体" w:hAnsi="宋体" w:cs="宋体"/>
          <w:color w:val="auto"/>
          <w:highlight w:val="none"/>
        </w:rPr>
      </w:pPr>
    </w:p>
    <w:p w14:paraId="138D175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86EB5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CF7B0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835416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7E6B1B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1B22BAD">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75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697620">
            <w:pPr>
              <w:pStyle w:val="146"/>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r>
              <w:rPr>
                <w:rFonts w:hint="eastAsia" w:hAnsi="宋体" w:cs="宋体"/>
                <w:bCs/>
                <w:color w:val="auto"/>
                <w:sz w:val="24"/>
                <w:highlight w:val="none"/>
              </w:rPr>
              <w:t>正面：                                 反面：</w:t>
            </w:r>
          </w:p>
          <w:p w14:paraId="0A061634">
            <w:pPr>
              <w:pStyle w:val="146"/>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p>
        </w:tc>
      </w:tr>
    </w:tbl>
    <w:p w14:paraId="21081EE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B6E20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8F179A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9E0EA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7E6B45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C5CA27F">
      <w:pPr>
        <w:widowControl/>
        <w:spacing w:line="360" w:lineRule="auto"/>
        <w:ind w:firstLine="120" w:firstLineChars="50"/>
        <w:jc w:val="left"/>
        <w:rPr>
          <w:rFonts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4"/>
    <w:p w14:paraId="4F7D27D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A89442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049E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7D5B9B75">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43E3F5C2">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165E40">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B2856F6">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70BC7E2E">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1EB2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9C003C3">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4874" w:type="dxa"/>
          </w:tcPr>
          <w:p w14:paraId="44DAB05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B19B464">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F2C0527">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见投标文件</w:t>
            </w:r>
          </w:p>
          <w:p w14:paraId="0EA1D5C0">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0C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BFEB6F5">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4874" w:type="dxa"/>
          </w:tcPr>
          <w:p w14:paraId="76EA55B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325E11D">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24B58D2">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9EA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B844DBE">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4BFD9EED">
            <w:pPr>
              <w:keepNext w:val="0"/>
              <w:keepLines w:val="0"/>
              <w:suppressLineNumbers w:val="0"/>
              <w:snapToGrid w:val="0"/>
              <w:spacing w:before="0" w:beforeAutospacing="0" w:after="0" w:afterAutospacing="0" w:line="360" w:lineRule="auto"/>
              <w:ind w:left="0" w:right="0"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0E36ECD7">
            <w:pPr>
              <w:keepNext w:val="0"/>
              <w:keepLines w:val="0"/>
              <w:suppressLineNumbers w:val="0"/>
              <w:spacing w:before="0" w:beforeAutospacing="0" w:after="0" w:afterAutospacing="0" w:line="360" w:lineRule="auto"/>
              <w:ind w:left="0" w:right="0"/>
              <w:rPr>
                <w:rFonts w:hint="default" w:ascii="宋体" w:hAnsi="宋体" w:cs="宋体"/>
                <w:b w:val="0"/>
                <w:bCs w:val="0"/>
                <w:snapToGrid w:val="0"/>
                <w:color w:val="auto"/>
                <w:sz w:val="24"/>
                <w:highlight w:val="none"/>
                <w:lang w:val="en-US" w:eastAsia="zh-CN"/>
              </w:rPr>
            </w:pPr>
          </w:p>
        </w:tc>
        <w:tc>
          <w:tcPr>
            <w:tcW w:w="2551" w:type="dxa"/>
            <w:vAlign w:val="center"/>
          </w:tcPr>
          <w:p w14:paraId="47D3B039">
            <w:pPr>
              <w:keepNext w:val="0"/>
              <w:keepLines w:val="0"/>
              <w:suppressLineNumbers w:val="0"/>
              <w:spacing w:before="0" w:beforeAutospacing="0" w:after="0" w:afterAutospacing="0"/>
              <w:ind w:left="0" w:right="0"/>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5A23F93">
            <w:pPr>
              <w:keepNext w:val="0"/>
              <w:keepLines w:val="0"/>
              <w:suppressLineNumbers w:val="0"/>
              <w:spacing w:before="0" w:beforeAutospacing="0" w:after="0" w:afterAutospacing="0"/>
              <w:ind w:left="0" w:right="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379C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55508EB">
            <w:pPr>
              <w:keepNext w:val="0"/>
              <w:keepLines w:val="0"/>
              <w:suppressLineNumbers w:val="0"/>
              <w:spacing w:before="0" w:beforeAutospacing="0" w:after="0" w:afterAutospacing="0"/>
              <w:ind w:left="0" w:right="0"/>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55A78BF9">
            <w:pPr>
              <w:keepNext w:val="0"/>
              <w:keepLines w:val="0"/>
              <w:suppressLineNumbers w:val="0"/>
              <w:spacing w:before="0" w:beforeAutospacing="0" w:after="0" w:afterAutospacing="0" w:line="360" w:lineRule="auto"/>
              <w:ind w:left="0" w:right="0"/>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420ECD6">
            <w:pPr>
              <w:keepNext w:val="0"/>
              <w:keepLines w:val="0"/>
              <w:suppressLineNumbers w:val="0"/>
              <w:spacing w:before="0" w:beforeAutospacing="0" w:after="0" w:afterAutospacing="0"/>
              <w:ind w:left="0" w:right="0"/>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09422472">
            <w:pPr>
              <w:keepNext w:val="0"/>
              <w:keepLines w:val="0"/>
              <w:suppressLineNumbers w:val="0"/>
              <w:spacing w:before="0" w:beforeAutospacing="0" w:after="0" w:afterAutospacing="0"/>
              <w:ind w:left="0" w:right="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0ED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FC41907">
            <w:pPr>
              <w:keepNext w:val="0"/>
              <w:keepLines w:val="0"/>
              <w:suppressLineNumbers w:val="0"/>
              <w:spacing w:before="0" w:beforeAutospacing="0" w:after="0" w:afterAutospacing="0"/>
              <w:ind w:left="0" w:right="0"/>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5A9C4E36">
            <w:pPr>
              <w:keepNext w:val="0"/>
              <w:keepLines w:val="0"/>
              <w:suppressLineNumbers w:val="0"/>
              <w:spacing w:before="0" w:beforeAutospacing="0" w:after="0" w:afterAutospacing="0" w:line="360" w:lineRule="auto"/>
              <w:ind w:left="0" w:right="0"/>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5FF38265">
            <w:pPr>
              <w:keepNext w:val="0"/>
              <w:keepLines w:val="0"/>
              <w:suppressLineNumbers w:val="0"/>
              <w:spacing w:before="0" w:beforeAutospacing="0" w:after="0" w:afterAutospacing="0"/>
              <w:ind w:left="0" w:right="0"/>
              <w:rPr>
                <w:rFonts w:hint="eastAsia" w:ascii="宋体" w:hAnsi="宋体" w:cs="宋体"/>
                <w:b w:val="0"/>
                <w:bCs w:val="0"/>
                <w:color w:val="auto"/>
                <w:kern w:val="0"/>
                <w:sz w:val="24"/>
                <w:highlight w:val="none"/>
              </w:rPr>
            </w:pPr>
          </w:p>
        </w:tc>
        <w:tc>
          <w:tcPr>
            <w:tcW w:w="1418" w:type="dxa"/>
          </w:tcPr>
          <w:p w14:paraId="494591AC">
            <w:pPr>
              <w:keepNext w:val="0"/>
              <w:keepLines w:val="0"/>
              <w:suppressLineNumbers w:val="0"/>
              <w:spacing w:before="0" w:beforeAutospacing="0" w:after="0" w:afterAutospacing="0"/>
              <w:ind w:left="0" w:right="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293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CAAAB63">
            <w:pPr>
              <w:keepNext w:val="0"/>
              <w:keepLines w:val="0"/>
              <w:suppressLineNumbers w:val="0"/>
              <w:spacing w:before="0" w:beforeAutospacing="0" w:after="0" w:afterAutospacing="0"/>
              <w:ind w:left="0" w:right="0"/>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5D4213AC">
            <w:pPr>
              <w:keepNext w:val="0"/>
              <w:keepLines w:val="0"/>
              <w:suppressLineNumbers w:val="0"/>
              <w:spacing w:before="0" w:beforeAutospacing="0" w:after="0" w:afterAutospacing="0" w:line="360" w:lineRule="auto"/>
              <w:ind w:left="0" w:right="0"/>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5B52A4A">
            <w:pPr>
              <w:keepNext w:val="0"/>
              <w:keepLines w:val="0"/>
              <w:suppressLineNumbers w:val="0"/>
              <w:spacing w:before="0" w:beforeAutospacing="0" w:after="0" w:afterAutospacing="0"/>
              <w:ind w:left="0" w:right="0"/>
              <w:rPr>
                <w:rFonts w:hint="eastAsia" w:ascii="宋体" w:hAnsi="宋体" w:cs="宋体"/>
                <w:b w:val="0"/>
                <w:bCs w:val="0"/>
                <w:color w:val="auto"/>
                <w:kern w:val="0"/>
                <w:sz w:val="24"/>
                <w:highlight w:val="none"/>
              </w:rPr>
            </w:pPr>
          </w:p>
        </w:tc>
        <w:tc>
          <w:tcPr>
            <w:tcW w:w="1418" w:type="dxa"/>
          </w:tcPr>
          <w:p w14:paraId="24B07A9A">
            <w:pPr>
              <w:keepNext w:val="0"/>
              <w:keepLines w:val="0"/>
              <w:suppressLineNumbers w:val="0"/>
              <w:spacing w:before="0" w:beforeAutospacing="0" w:after="0" w:afterAutospacing="0"/>
              <w:ind w:left="0" w:right="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52779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13ED3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E6B9B9E">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997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DB18FA8">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FED4D44">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E9849D7">
            <w:pPr>
              <w:keepNext w:val="0"/>
              <w:keepLines w:val="0"/>
              <w:suppressLineNumbers w:val="0"/>
              <w:snapToGrid w:val="0"/>
              <w:spacing w:before="0" w:beforeAutospacing="0" w:after="0" w:afterAutospacing="0" w:line="240" w:lineRule="atLeast"/>
              <w:ind w:left="0" w:right="0"/>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91B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9428A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6356D6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966C2FD">
            <w:pPr>
              <w:keepNext w:val="0"/>
              <w:keepLines w:val="0"/>
              <w:suppressLineNumbers w:val="0"/>
              <w:snapToGrid/>
              <w:spacing w:before="0" w:beforeAutospacing="0" w:after="0" w:afterAutospacing="0" w:line="240" w:lineRule="auto"/>
              <w:ind w:left="0" w:right="0"/>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068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FEDA0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9898B1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6414399">
            <w:pPr>
              <w:keepNext w:val="0"/>
              <w:keepLines w:val="0"/>
              <w:suppressLineNumbers w:val="0"/>
              <w:snapToGrid/>
              <w:spacing w:before="0" w:beforeAutospacing="0" w:after="0" w:afterAutospacing="0" w:line="240" w:lineRule="auto"/>
              <w:ind w:left="0" w:right="0"/>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AD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0BC052">
            <w:pPr>
              <w:keepNext w:val="0"/>
              <w:keepLines w:val="0"/>
              <w:suppressLineNumbers w:val="0"/>
              <w:snapToGrid w:val="0"/>
              <w:spacing w:before="0" w:beforeAutospacing="0" w:after="0" w:afterAutospacing="0" w:line="360" w:lineRule="auto"/>
              <w:ind w:left="0" w:right="0"/>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1FE56AA">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color w:val="auto"/>
                <w:sz w:val="24"/>
                <w:highlight w:val="none"/>
                <w:vertAlign w:val="baseline"/>
              </w:rPr>
            </w:pPr>
          </w:p>
        </w:tc>
        <w:tc>
          <w:tcPr>
            <w:tcW w:w="3046" w:type="dxa"/>
          </w:tcPr>
          <w:p w14:paraId="17BDBA02">
            <w:pPr>
              <w:keepNext w:val="0"/>
              <w:keepLines w:val="0"/>
              <w:suppressLineNumbers w:val="0"/>
              <w:snapToGrid/>
              <w:spacing w:before="0" w:beforeAutospacing="0" w:after="0" w:afterAutospacing="0" w:line="240" w:lineRule="auto"/>
              <w:ind w:left="0" w:right="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26A6701">
      <w:pPr>
        <w:pStyle w:val="2"/>
        <w:rPr>
          <w:color w:val="auto"/>
          <w:highlight w:val="none"/>
        </w:rPr>
      </w:pPr>
    </w:p>
    <w:p w14:paraId="4CA38C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4F9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EAD73A">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9CE5E25">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BA1C1F3">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p w14:paraId="65805A1E">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1A445A4">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B030F1F">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FCA93EF">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备注</w:t>
            </w:r>
          </w:p>
        </w:tc>
      </w:tr>
      <w:tr w14:paraId="115E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8E2C5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CA84DE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C0A264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E6F08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DBAF0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C71D5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5CED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A14E9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7817A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44BD8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7D553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81007D">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F11BB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1D5A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F0FD8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647AB2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85715A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FE5AA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5702C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9C7C2F8">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bl>
    <w:p w14:paraId="69FF55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97C23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687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94A93F">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0148F73">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0C2192A">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986AECE">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01AC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D76D2F">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A08FE1B">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504358C1">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3C812C0B">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0403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606EB4">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D1679A9">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4E6CA115">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11295103">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31D3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90553F">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B55BE84">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0EB33CCD">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4DFD2E80">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bl>
    <w:p w14:paraId="67D8B10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E1C4F4E">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0B3F2DC8">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5EB26A2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CB26D30">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BA8FBB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FD0780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3D758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0C1359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4805E8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7C39EE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A9044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17037D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639468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C166C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F3675B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88CAA9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68F1BB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4F6F19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9ED38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96BA0F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B804F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E59E2C">
      <w:pPr>
        <w:spacing w:line="360" w:lineRule="auto"/>
        <w:jc w:val="center"/>
        <w:outlineLvl w:val="0"/>
        <w:rPr>
          <w:rFonts w:ascii="宋体" w:hAnsi="宋体" w:cs="宋体"/>
          <w:b/>
          <w:color w:val="auto"/>
          <w:kern w:val="0"/>
          <w:sz w:val="36"/>
          <w:szCs w:val="36"/>
          <w:highlight w:val="none"/>
        </w:rPr>
      </w:pPr>
    </w:p>
    <w:p w14:paraId="27E7EE73">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6A674EA">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B79D0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A11A83E">
      <w:pPr>
        <w:snapToGrid w:val="0"/>
        <w:spacing w:line="360" w:lineRule="auto"/>
        <w:ind w:right="480"/>
        <w:jc w:val="center"/>
        <w:rPr>
          <w:rFonts w:ascii="宋体" w:hAnsi="宋体" w:cs="宋体"/>
          <w:b/>
          <w:color w:val="auto"/>
          <w:kern w:val="0"/>
          <w:sz w:val="32"/>
          <w:szCs w:val="32"/>
          <w:highlight w:val="none"/>
        </w:rPr>
      </w:pPr>
    </w:p>
    <w:p w14:paraId="5313F1DF">
      <w:pPr>
        <w:snapToGrid w:val="0"/>
        <w:spacing w:line="360" w:lineRule="auto"/>
        <w:ind w:right="480"/>
        <w:jc w:val="center"/>
        <w:rPr>
          <w:rFonts w:ascii="宋体" w:hAnsi="宋体" w:cs="宋体"/>
          <w:b/>
          <w:color w:val="auto"/>
          <w:kern w:val="0"/>
          <w:sz w:val="32"/>
          <w:szCs w:val="32"/>
          <w:highlight w:val="none"/>
        </w:rPr>
      </w:pPr>
    </w:p>
    <w:p w14:paraId="5D370063">
      <w:pPr>
        <w:snapToGrid w:val="0"/>
        <w:spacing w:line="360" w:lineRule="auto"/>
        <w:ind w:right="480"/>
        <w:jc w:val="center"/>
        <w:rPr>
          <w:rFonts w:ascii="宋体" w:hAnsi="宋体" w:cs="宋体"/>
          <w:b/>
          <w:color w:val="auto"/>
          <w:kern w:val="0"/>
          <w:sz w:val="32"/>
          <w:szCs w:val="32"/>
          <w:highlight w:val="none"/>
        </w:rPr>
      </w:pPr>
    </w:p>
    <w:p w14:paraId="42786135">
      <w:pPr>
        <w:snapToGrid w:val="0"/>
        <w:spacing w:line="360" w:lineRule="auto"/>
        <w:ind w:right="480"/>
        <w:jc w:val="center"/>
        <w:rPr>
          <w:rFonts w:ascii="宋体" w:hAnsi="宋体" w:cs="宋体"/>
          <w:b/>
          <w:color w:val="auto"/>
          <w:kern w:val="0"/>
          <w:sz w:val="32"/>
          <w:szCs w:val="32"/>
          <w:highlight w:val="none"/>
        </w:rPr>
      </w:pPr>
    </w:p>
    <w:p w14:paraId="3389EF70">
      <w:pPr>
        <w:snapToGrid w:val="0"/>
        <w:spacing w:line="360" w:lineRule="auto"/>
        <w:ind w:right="480"/>
        <w:jc w:val="center"/>
        <w:rPr>
          <w:rFonts w:ascii="宋体" w:hAnsi="宋体" w:cs="宋体"/>
          <w:b/>
          <w:color w:val="auto"/>
          <w:kern w:val="0"/>
          <w:sz w:val="32"/>
          <w:szCs w:val="32"/>
          <w:highlight w:val="none"/>
        </w:rPr>
      </w:pPr>
    </w:p>
    <w:p w14:paraId="7D8898FE">
      <w:pPr>
        <w:snapToGrid w:val="0"/>
        <w:spacing w:line="360" w:lineRule="auto"/>
        <w:ind w:right="480"/>
        <w:jc w:val="center"/>
        <w:rPr>
          <w:rFonts w:ascii="宋体" w:hAnsi="宋体" w:cs="宋体"/>
          <w:b/>
          <w:color w:val="auto"/>
          <w:kern w:val="0"/>
          <w:sz w:val="32"/>
          <w:szCs w:val="32"/>
          <w:highlight w:val="none"/>
        </w:rPr>
      </w:pPr>
    </w:p>
    <w:p w14:paraId="4AED4535">
      <w:pPr>
        <w:snapToGrid w:val="0"/>
        <w:spacing w:line="360" w:lineRule="auto"/>
        <w:ind w:right="480"/>
        <w:jc w:val="center"/>
        <w:rPr>
          <w:rFonts w:ascii="宋体" w:hAnsi="宋体" w:cs="宋体"/>
          <w:b/>
          <w:color w:val="auto"/>
          <w:kern w:val="0"/>
          <w:sz w:val="32"/>
          <w:szCs w:val="32"/>
          <w:highlight w:val="none"/>
        </w:rPr>
      </w:pPr>
    </w:p>
    <w:p w14:paraId="36ABE11E">
      <w:pPr>
        <w:snapToGrid w:val="0"/>
        <w:spacing w:line="360" w:lineRule="auto"/>
        <w:ind w:right="480"/>
        <w:jc w:val="center"/>
        <w:rPr>
          <w:rFonts w:ascii="宋体" w:hAnsi="宋体" w:cs="宋体"/>
          <w:b/>
          <w:color w:val="auto"/>
          <w:kern w:val="0"/>
          <w:sz w:val="32"/>
          <w:szCs w:val="32"/>
          <w:highlight w:val="none"/>
        </w:rPr>
      </w:pPr>
    </w:p>
    <w:p w14:paraId="7EEF19D9">
      <w:pPr>
        <w:snapToGrid w:val="0"/>
        <w:spacing w:line="360" w:lineRule="auto"/>
        <w:ind w:right="480"/>
        <w:jc w:val="center"/>
        <w:rPr>
          <w:rFonts w:ascii="宋体" w:hAnsi="宋体" w:cs="宋体"/>
          <w:b/>
          <w:color w:val="auto"/>
          <w:kern w:val="0"/>
          <w:sz w:val="32"/>
          <w:szCs w:val="32"/>
          <w:highlight w:val="none"/>
        </w:rPr>
      </w:pPr>
    </w:p>
    <w:p w14:paraId="0509CD54">
      <w:pPr>
        <w:snapToGrid w:val="0"/>
        <w:spacing w:line="360" w:lineRule="auto"/>
        <w:ind w:right="480"/>
        <w:jc w:val="center"/>
        <w:rPr>
          <w:rFonts w:ascii="宋体" w:hAnsi="宋体" w:cs="宋体"/>
          <w:b/>
          <w:color w:val="auto"/>
          <w:kern w:val="0"/>
          <w:sz w:val="32"/>
          <w:szCs w:val="32"/>
          <w:highlight w:val="none"/>
        </w:rPr>
      </w:pPr>
    </w:p>
    <w:p w14:paraId="3CA9371A">
      <w:pPr>
        <w:snapToGrid w:val="0"/>
        <w:spacing w:line="360" w:lineRule="auto"/>
        <w:ind w:right="480"/>
        <w:jc w:val="center"/>
        <w:rPr>
          <w:rFonts w:ascii="宋体" w:hAnsi="宋体" w:cs="宋体"/>
          <w:b/>
          <w:color w:val="auto"/>
          <w:kern w:val="0"/>
          <w:sz w:val="32"/>
          <w:szCs w:val="32"/>
          <w:highlight w:val="none"/>
        </w:rPr>
      </w:pPr>
    </w:p>
    <w:p w14:paraId="4FC1AE33">
      <w:pPr>
        <w:snapToGrid w:val="0"/>
        <w:spacing w:line="360" w:lineRule="auto"/>
        <w:ind w:right="480"/>
        <w:jc w:val="center"/>
        <w:rPr>
          <w:rFonts w:ascii="宋体" w:hAnsi="宋体" w:cs="宋体"/>
          <w:b/>
          <w:color w:val="auto"/>
          <w:kern w:val="0"/>
          <w:sz w:val="32"/>
          <w:szCs w:val="32"/>
          <w:highlight w:val="none"/>
        </w:rPr>
      </w:pPr>
    </w:p>
    <w:p w14:paraId="5691C124">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1A29E7E">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0FC0FF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72B6F0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B38039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35E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71AC16A">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04A4B9A">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D31C458">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p w14:paraId="47953549">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524AC58B">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7CE5707">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79EB920A">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01124D1">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F1412AD">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p w14:paraId="124C2173">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备注（如果有）</w:t>
            </w:r>
          </w:p>
          <w:p w14:paraId="0851D322">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tc>
      </w:tr>
      <w:tr w14:paraId="6A8D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81BD03D">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D4BF4E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X</w:t>
            </w:r>
            <w:r>
              <w:rPr>
                <w:rFonts w:hint="default" w:ascii="宋体" w:hAnsi="宋体" w:cs="宋体"/>
                <w:color w:val="auto"/>
                <w:sz w:val="24"/>
                <w:highlight w:val="none"/>
              </w:rPr>
              <w:t>X</w:t>
            </w:r>
          </w:p>
        </w:tc>
        <w:tc>
          <w:tcPr>
            <w:tcW w:w="1843" w:type="dxa"/>
            <w:vAlign w:val="center"/>
          </w:tcPr>
          <w:p w14:paraId="1E71F64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3118" w:type="dxa"/>
            <w:vAlign w:val="center"/>
          </w:tcPr>
          <w:p w14:paraId="57E6BBD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993" w:type="dxa"/>
            <w:vAlign w:val="center"/>
          </w:tcPr>
          <w:p w14:paraId="347B2B4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559" w:type="dxa"/>
            <w:vAlign w:val="center"/>
          </w:tcPr>
          <w:p w14:paraId="73C82BE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vAlign w:val="center"/>
          </w:tcPr>
          <w:p w14:paraId="34464F0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3119" w:type="dxa"/>
            <w:vAlign w:val="center"/>
          </w:tcPr>
          <w:p w14:paraId="7650BEB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08D4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14224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37A13F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X</w:t>
            </w:r>
            <w:r>
              <w:rPr>
                <w:rFonts w:hint="default" w:ascii="宋体" w:hAnsi="宋体" w:cs="宋体"/>
                <w:color w:val="auto"/>
                <w:sz w:val="24"/>
                <w:highlight w:val="none"/>
              </w:rPr>
              <w:t>X</w:t>
            </w:r>
          </w:p>
        </w:tc>
        <w:tc>
          <w:tcPr>
            <w:tcW w:w="1843" w:type="dxa"/>
            <w:vAlign w:val="center"/>
          </w:tcPr>
          <w:p w14:paraId="4468A25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3118" w:type="dxa"/>
            <w:vAlign w:val="center"/>
          </w:tcPr>
          <w:p w14:paraId="10B2607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993" w:type="dxa"/>
            <w:vAlign w:val="center"/>
          </w:tcPr>
          <w:p w14:paraId="1700F45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559" w:type="dxa"/>
            <w:vAlign w:val="center"/>
          </w:tcPr>
          <w:p w14:paraId="6EF4167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vAlign w:val="center"/>
          </w:tcPr>
          <w:p w14:paraId="5E75E8D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3119" w:type="dxa"/>
            <w:vAlign w:val="center"/>
          </w:tcPr>
          <w:p w14:paraId="401AFA9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47CF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7BA5F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59C9FA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Align w:val="center"/>
          </w:tcPr>
          <w:p w14:paraId="4E65267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3118" w:type="dxa"/>
            <w:vAlign w:val="center"/>
          </w:tcPr>
          <w:p w14:paraId="2E70FDC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993" w:type="dxa"/>
            <w:vAlign w:val="center"/>
          </w:tcPr>
          <w:p w14:paraId="225F2BD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559" w:type="dxa"/>
            <w:vAlign w:val="center"/>
          </w:tcPr>
          <w:p w14:paraId="130D75A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vAlign w:val="center"/>
          </w:tcPr>
          <w:p w14:paraId="776E791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3119" w:type="dxa"/>
            <w:vAlign w:val="center"/>
          </w:tcPr>
          <w:p w14:paraId="37F8F44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260C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542BD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417" w:type="dxa"/>
            <w:vAlign w:val="center"/>
          </w:tcPr>
          <w:p w14:paraId="5D36298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Align w:val="center"/>
          </w:tcPr>
          <w:p w14:paraId="29807B4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3118" w:type="dxa"/>
            <w:vAlign w:val="center"/>
          </w:tcPr>
          <w:p w14:paraId="44A7C0A9">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993" w:type="dxa"/>
            <w:vAlign w:val="center"/>
          </w:tcPr>
          <w:p w14:paraId="318E109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559" w:type="dxa"/>
            <w:vAlign w:val="center"/>
          </w:tcPr>
          <w:p w14:paraId="023F3E5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vAlign w:val="center"/>
          </w:tcPr>
          <w:p w14:paraId="4A67444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3119" w:type="dxa"/>
            <w:vAlign w:val="center"/>
          </w:tcPr>
          <w:p w14:paraId="1DEF4FD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4C43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E69A7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417" w:type="dxa"/>
            <w:vAlign w:val="center"/>
          </w:tcPr>
          <w:p w14:paraId="0AFC20F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Align w:val="center"/>
          </w:tcPr>
          <w:p w14:paraId="31058D5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3118" w:type="dxa"/>
            <w:vAlign w:val="center"/>
          </w:tcPr>
          <w:p w14:paraId="533CF86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993" w:type="dxa"/>
            <w:vAlign w:val="center"/>
          </w:tcPr>
          <w:p w14:paraId="413EE8F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559" w:type="dxa"/>
            <w:vAlign w:val="center"/>
          </w:tcPr>
          <w:p w14:paraId="2A9F06D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vAlign w:val="center"/>
          </w:tcPr>
          <w:p w14:paraId="1EB1157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3119" w:type="dxa"/>
            <w:vAlign w:val="center"/>
          </w:tcPr>
          <w:p w14:paraId="44EBF5E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3865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DB03AC1">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0A5DD58">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2924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F3B1DEF">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C9D153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bl>
    <w:p w14:paraId="0DAC133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F54184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C01FA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1D6C95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43BA5DF">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6CE158A1">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3832736">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283C1647">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A5564EC">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31DD65A8">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14:paraId="5DAE43F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A28CB39">
      <w:pPr>
        <w:spacing w:line="360" w:lineRule="auto"/>
        <w:ind w:right="420"/>
        <w:rPr>
          <w:rFonts w:ascii="宋体" w:hAnsi="宋体" w:cs="宋体"/>
          <w:b/>
          <w:color w:val="auto"/>
          <w:kern w:val="0"/>
          <w:sz w:val="36"/>
          <w:szCs w:val="36"/>
          <w:highlight w:val="none"/>
        </w:rPr>
      </w:pPr>
    </w:p>
    <w:p w14:paraId="60D487C8">
      <w:pPr>
        <w:pStyle w:val="3"/>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14:paraId="0F90069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47ABEC1">
      <w:pPr>
        <w:spacing w:line="360" w:lineRule="auto"/>
        <w:jc w:val="center"/>
        <w:rPr>
          <w:rFonts w:ascii="宋体" w:hAnsi="宋体" w:cs="宋体"/>
          <w:b/>
          <w:color w:val="auto"/>
          <w:spacing w:val="6"/>
          <w:sz w:val="32"/>
          <w:szCs w:val="32"/>
          <w:highlight w:val="none"/>
        </w:rPr>
      </w:pPr>
      <w:bookmarkStart w:id="547" w:name="OLE_LINK14"/>
      <w:bookmarkStart w:id="548" w:name="OLE_LINK13"/>
      <w:r>
        <w:rPr>
          <w:rFonts w:hint="eastAsia" w:ascii="宋体" w:hAnsi="宋体" w:cs="宋体"/>
          <w:b/>
          <w:color w:val="auto"/>
          <w:spacing w:val="6"/>
          <w:sz w:val="32"/>
          <w:szCs w:val="32"/>
          <w:highlight w:val="none"/>
        </w:rPr>
        <w:t>残疾人福利性单位声明函</w:t>
      </w:r>
    </w:p>
    <w:bookmarkEnd w:id="547"/>
    <w:bookmarkEnd w:id="548"/>
    <w:p w14:paraId="6C507238">
      <w:pPr>
        <w:spacing w:line="360" w:lineRule="auto"/>
        <w:rPr>
          <w:rFonts w:ascii="宋体" w:hAnsi="宋体" w:cs="宋体"/>
          <w:b/>
          <w:color w:val="auto"/>
          <w:spacing w:val="6"/>
          <w:sz w:val="30"/>
          <w:szCs w:val="30"/>
          <w:highlight w:val="none"/>
        </w:rPr>
      </w:pPr>
    </w:p>
    <w:p w14:paraId="661CBE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91A8A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B6A2465">
      <w:pPr>
        <w:spacing w:line="360" w:lineRule="auto"/>
        <w:ind w:firstLine="480" w:firstLineChars="200"/>
        <w:rPr>
          <w:rFonts w:ascii="宋体" w:hAnsi="宋体" w:cs="宋体"/>
          <w:color w:val="auto"/>
          <w:sz w:val="24"/>
          <w:highlight w:val="none"/>
        </w:rPr>
      </w:pPr>
    </w:p>
    <w:p w14:paraId="1C8FB89B">
      <w:pPr>
        <w:spacing w:line="360" w:lineRule="auto"/>
        <w:ind w:firstLine="480" w:firstLineChars="200"/>
        <w:rPr>
          <w:rFonts w:ascii="宋体" w:hAnsi="宋体" w:cs="宋体"/>
          <w:color w:val="auto"/>
          <w:sz w:val="24"/>
          <w:highlight w:val="none"/>
        </w:rPr>
      </w:pPr>
    </w:p>
    <w:p w14:paraId="535FADE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D3F33A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7913A41">
      <w:pPr>
        <w:spacing w:line="360" w:lineRule="auto"/>
        <w:ind w:firstLine="480" w:firstLineChars="200"/>
        <w:rPr>
          <w:rFonts w:ascii="宋体" w:hAnsi="宋体" w:cs="宋体"/>
          <w:color w:val="auto"/>
          <w:sz w:val="24"/>
          <w:highlight w:val="none"/>
        </w:rPr>
      </w:pPr>
    </w:p>
    <w:p w14:paraId="2D9648A8">
      <w:pPr>
        <w:spacing w:line="360" w:lineRule="auto"/>
        <w:ind w:firstLine="420" w:firstLineChars="200"/>
        <w:rPr>
          <w:rFonts w:ascii="宋体" w:hAnsi="宋体" w:cs="宋体"/>
          <w:color w:val="auto"/>
          <w:highlight w:val="none"/>
        </w:rPr>
      </w:pPr>
    </w:p>
    <w:p w14:paraId="05C09BB0">
      <w:pPr>
        <w:spacing w:line="360" w:lineRule="auto"/>
        <w:ind w:firstLine="420" w:firstLineChars="200"/>
        <w:rPr>
          <w:rFonts w:ascii="宋体" w:hAnsi="宋体" w:cs="宋体"/>
          <w:color w:val="auto"/>
          <w:highlight w:val="none"/>
        </w:rPr>
      </w:pPr>
    </w:p>
    <w:p w14:paraId="42FAC3EA">
      <w:pPr>
        <w:spacing w:line="360" w:lineRule="auto"/>
        <w:ind w:firstLine="420" w:firstLineChars="200"/>
        <w:rPr>
          <w:rFonts w:ascii="宋体" w:hAnsi="宋体" w:cs="宋体"/>
          <w:color w:val="auto"/>
          <w:highlight w:val="none"/>
        </w:rPr>
      </w:pPr>
    </w:p>
    <w:p w14:paraId="231CCF4B">
      <w:pPr>
        <w:spacing w:line="360" w:lineRule="auto"/>
        <w:ind w:firstLine="420" w:firstLineChars="200"/>
        <w:rPr>
          <w:rFonts w:ascii="宋体" w:hAnsi="宋体" w:cs="宋体"/>
          <w:color w:val="auto"/>
          <w:highlight w:val="none"/>
        </w:rPr>
      </w:pPr>
    </w:p>
    <w:p w14:paraId="500392A3">
      <w:pPr>
        <w:spacing w:line="360" w:lineRule="auto"/>
        <w:rPr>
          <w:rFonts w:ascii="宋体" w:hAnsi="宋体" w:cs="宋体"/>
          <w:b/>
          <w:color w:val="auto"/>
          <w:sz w:val="24"/>
          <w:highlight w:val="none"/>
        </w:rPr>
      </w:pPr>
    </w:p>
    <w:p w14:paraId="19D42EF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9D2D6D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304C3E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966968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A612F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D3C0A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D57A4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810F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7CFB4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2829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87F61C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C70B9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0F5B0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889CD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EFED6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097FEA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D25D7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318BD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84867D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65ECB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0096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9D00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D8BCF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B5BBB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5623CE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BACF3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3C7CE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F0871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453F1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96B6E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5AED1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D34F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186A2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B8C7E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17D16F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AD6ACD7">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6373C8B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6A0CF2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4413CB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952D2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D4DE1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D89E9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277F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9B6FE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F12DF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6979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6B04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30A15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70A54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1AF76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46F4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EABD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3124A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23FBA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5F4F4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6DBDAF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BC27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F4D112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1DAA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75862B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4DBB7F1">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594AB1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6A39C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7BCD5F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D25D3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7721FF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B5697C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534B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F9F3D5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0249D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269410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53A64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404262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9764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6CFAF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99EA2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524FEB">
      <w:pPr>
        <w:spacing w:line="360" w:lineRule="auto"/>
        <w:rPr>
          <w:rFonts w:ascii="宋体" w:hAnsi="宋体" w:cs="宋体"/>
          <w:b/>
          <w:color w:val="auto"/>
          <w:sz w:val="24"/>
          <w:highlight w:val="none"/>
        </w:rPr>
      </w:pPr>
    </w:p>
    <w:p w14:paraId="591C8A22">
      <w:pPr>
        <w:spacing w:line="360" w:lineRule="auto"/>
        <w:rPr>
          <w:rFonts w:ascii="宋体" w:hAnsi="宋体" w:cs="宋体"/>
          <w:b/>
          <w:color w:val="auto"/>
          <w:sz w:val="24"/>
          <w:highlight w:val="none"/>
        </w:rPr>
      </w:pPr>
    </w:p>
    <w:p w14:paraId="6ABC4DD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06FC30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9CCC86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27AC6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8817B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566E6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DF191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42375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3DE5DD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109A70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9D3D252">
      <w:pPr>
        <w:spacing w:line="360" w:lineRule="auto"/>
        <w:rPr>
          <w:rFonts w:ascii="宋体" w:hAnsi="宋体" w:cs="宋体"/>
          <w:color w:val="auto"/>
          <w:sz w:val="24"/>
          <w:highlight w:val="none"/>
          <w:u w:val="single"/>
        </w:rPr>
      </w:pPr>
    </w:p>
    <w:p w14:paraId="750E0A4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163012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462F3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19C431F">
      <w:pPr>
        <w:spacing w:line="360" w:lineRule="auto"/>
        <w:ind w:firstLine="494"/>
        <w:rPr>
          <w:rFonts w:ascii="宋体" w:hAnsi="宋体" w:cs="宋体"/>
          <w:color w:val="auto"/>
          <w:sz w:val="24"/>
          <w:highlight w:val="none"/>
        </w:rPr>
      </w:pPr>
    </w:p>
    <w:p w14:paraId="25F9A85C">
      <w:pPr>
        <w:spacing w:line="360" w:lineRule="auto"/>
        <w:ind w:firstLine="494"/>
        <w:rPr>
          <w:rFonts w:ascii="宋体" w:hAnsi="宋体" w:cs="宋体"/>
          <w:color w:val="auto"/>
          <w:sz w:val="24"/>
          <w:highlight w:val="none"/>
        </w:rPr>
      </w:pPr>
    </w:p>
    <w:p w14:paraId="1248C7F6">
      <w:pPr>
        <w:spacing w:line="360" w:lineRule="auto"/>
        <w:ind w:firstLine="494"/>
        <w:rPr>
          <w:rFonts w:ascii="宋体" w:hAnsi="宋体" w:cs="宋体"/>
          <w:color w:val="auto"/>
          <w:sz w:val="24"/>
          <w:highlight w:val="none"/>
        </w:rPr>
      </w:pPr>
    </w:p>
    <w:p w14:paraId="2EABC3B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17B5AD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F706D8C">
      <w:pPr>
        <w:rPr>
          <w:rFonts w:ascii="宋体" w:hAnsi="宋体" w:cs="宋体"/>
          <w:color w:val="auto"/>
          <w:sz w:val="24"/>
          <w:highlight w:val="none"/>
        </w:rPr>
      </w:pPr>
      <w:r>
        <w:rPr>
          <w:rFonts w:hint="eastAsia" w:ascii="宋体" w:hAnsi="宋体" w:cs="宋体"/>
          <w:b/>
          <w:bCs/>
          <w:color w:val="auto"/>
          <w:sz w:val="24"/>
          <w:highlight w:val="none"/>
        </w:rPr>
        <w:t>附：</w:t>
      </w:r>
    </w:p>
    <w:p w14:paraId="56C03A7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C80BC41">
      <w:pPr>
        <w:autoSpaceDE w:val="0"/>
        <w:autoSpaceDN w:val="0"/>
        <w:jc w:val="center"/>
        <w:rPr>
          <w:rFonts w:ascii="宋体" w:hAnsi="宋体" w:cs="宋体"/>
          <w:b/>
          <w:color w:val="auto"/>
          <w:spacing w:val="6"/>
          <w:sz w:val="32"/>
          <w:szCs w:val="32"/>
          <w:highlight w:val="none"/>
        </w:rPr>
      </w:pPr>
    </w:p>
    <w:p w14:paraId="7C840820">
      <w:pPr>
        <w:autoSpaceDE w:val="0"/>
        <w:autoSpaceDN w:val="0"/>
        <w:jc w:val="center"/>
        <w:rPr>
          <w:rFonts w:ascii="宋体" w:hAnsi="宋体" w:cs="宋体"/>
          <w:b/>
          <w:color w:val="auto"/>
          <w:spacing w:val="6"/>
          <w:sz w:val="32"/>
          <w:szCs w:val="32"/>
          <w:highlight w:val="none"/>
        </w:rPr>
      </w:pPr>
    </w:p>
    <w:p w14:paraId="1C87EA73">
      <w:pPr>
        <w:autoSpaceDE w:val="0"/>
        <w:autoSpaceDN w:val="0"/>
        <w:jc w:val="center"/>
        <w:rPr>
          <w:rFonts w:ascii="宋体" w:hAnsi="宋体" w:cs="宋体"/>
          <w:b/>
          <w:color w:val="auto"/>
          <w:spacing w:val="6"/>
          <w:sz w:val="32"/>
          <w:szCs w:val="32"/>
          <w:highlight w:val="none"/>
        </w:rPr>
      </w:pPr>
    </w:p>
    <w:p w14:paraId="595C79FC">
      <w:pPr>
        <w:autoSpaceDE w:val="0"/>
        <w:autoSpaceDN w:val="0"/>
        <w:jc w:val="center"/>
        <w:rPr>
          <w:rFonts w:ascii="宋体" w:hAnsi="宋体" w:cs="宋体"/>
          <w:b/>
          <w:color w:val="auto"/>
          <w:spacing w:val="6"/>
          <w:sz w:val="32"/>
          <w:szCs w:val="32"/>
          <w:highlight w:val="none"/>
        </w:rPr>
      </w:pPr>
    </w:p>
    <w:p w14:paraId="694F37E4">
      <w:pPr>
        <w:autoSpaceDE w:val="0"/>
        <w:autoSpaceDN w:val="0"/>
        <w:jc w:val="center"/>
        <w:rPr>
          <w:rFonts w:ascii="宋体" w:hAnsi="宋体" w:cs="宋体"/>
          <w:b/>
          <w:color w:val="auto"/>
          <w:spacing w:val="6"/>
          <w:sz w:val="32"/>
          <w:szCs w:val="32"/>
          <w:highlight w:val="none"/>
        </w:rPr>
      </w:pPr>
    </w:p>
    <w:p w14:paraId="24134478">
      <w:pPr>
        <w:autoSpaceDE w:val="0"/>
        <w:autoSpaceDN w:val="0"/>
        <w:jc w:val="center"/>
        <w:rPr>
          <w:rFonts w:ascii="宋体" w:hAnsi="宋体" w:cs="宋体"/>
          <w:b/>
          <w:color w:val="auto"/>
          <w:spacing w:val="6"/>
          <w:sz w:val="32"/>
          <w:szCs w:val="32"/>
          <w:highlight w:val="none"/>
        </w:rPr>
      </w:pPr>
    </w:p>
    <w:p w14:paraId="3960AA5D">
      <w:pPr>
        <w:autoSpaceDE w:val="0"/>
        <w:autoSpaceDN w:val="0"/>
        <w:jc w:val="center"/>
        <w:rPr>
          <w:rFonts w:ascii="宋体" w:hAnsi="宋体" w:cs="宋体"/>
          <w:b/>
          <w:color w:val="auto"/>
          <w:spacing w:val="6"/>
          <w:sz w:val="32"/>
          <w:szCs w:val="32"/>
          <w:highlight w:val="none"/>
        </w:rPr>
      </w:pPr>
    </w:p>
    <w:p w14:paraId="7B54B1D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5385B5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6A27DE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0113F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44A39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53CA7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71D8A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C657C2F">
      <w:pPr>
        <w:snapToGrid w:val="0"/>
        <w:spacing w:line="360" w:lineRule="auto"/>
        <w:ind w:firstLine="576"/>
        <w:rPr>
          <w:rFonts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ACDC7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CEF90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14:paraId="2A1E7F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4B022FCC">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BFF8762">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705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2C618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CB28C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C09E5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947EF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2DA14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4580CD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2EC4A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D976E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783C41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CDA941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5FE4C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6DDBFA5">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325739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7F950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66B14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10BBD1A">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519C3309">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70AF8AE1">
      <w:pPr>
        <w:pStyle w:val="2"/>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D0F117F">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4417A7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1CCE192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F905EDA">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0"/>
    </w:p>
    <w:p w14:paraId="2153B5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DDF62D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71DFE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208E2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C949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12DDC8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82853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29FCB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1040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2DD1469">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52470222">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2EFAEA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68D2F3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8F1096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1280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4835B0">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21D02E87">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072B8C4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FF63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中共杭州市委党校萧山区分校</w:t>
      </w:r>
      <w:r>
        <w:rPr>
          <w:rFonts w:hint="eastAsia" w:ascii="宋体" w:hAnsi="宋体" w:cs="宋体"/>
          <w:color w:val="auto"/>
          <w:sz w:val="24"/>
          <w:highlight w:val="none"/>
          <w:u w:val="non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杭州市委党校萧山分校新校园建设项目空调政府采购项目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15983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8B642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03530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422CF2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22579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E9E69FB">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BC24A7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BB0EF2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FAC7639">
      <w:pPr>
        <w:numPr>
          <w:ilvl w:val="0"/>
          <w:numId w:val="0"/>
        </w:numPr>
        <w:spacing w:line="360" w:lineRule="auto"/>
        <w:ind w:right="420" w:rightChars="0" w:firstLine="420" w:firstLineChars="0"/>
        <w:rPr>
          <w:rFonts w:hint="eastAsia"/>
          <w:color w:val="auto"/>
          <w:highlight w:val="none"/>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16CD8EF">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1F0BDD">
      <w:pPr>
        <w:rPr>
          <w:rFonts w:hint="eastAsia"/>
          <w:color w:val="auto"/>
          <w:highlight w:val="none"/>
        </w:rPr>
      </w:pPr>
      <w:r>
        <w:rPr>
          <w:rFonts w:hint="eastAsia"/>
          <w:color w:val="auto"/>
          <w:highlight w:val="none"/>
        </w:rPr>
        <w:br w:type="page"/>
      </w:r>
    </w:p>
    <w:p w14:paraId="38009DBD">
      <w:pPr>
        <w:pStyle w:val="2"/>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317B833B">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7E9FE32D">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0BE0FC0F">
      <w:pPr>
        <w:jc w:val="center"/>
        <w:rPr>
          <w:color w:val="auto"/>
          <w:sz w:val="40"/>
          <w:highlight w:val="none"/>
        </w:rPr>
      </w:pPr>
      <w:r>
        <w:rPr>
          <w:rFonts w:hint="eastAsia"/>
          <w:color w:val="auto"/>
          <w:sz w:val="40"/>
          <w:highlight w:val="none"/>
        </w:rPr>
        <w:t>样品（演示）授权委托书</w:t>
      </w:r>
    </w:p>
    <w:p w14:paraId="10339D09">
      <w:pPr>
        <w:jc w:val="center"/>
        <w:rPr>
          <w:color w:val="auto"/>
          <w:sz w:val="40"/>
          <w:highlight w:val="none"/>
        </w:rPr>
      </w:pPr>
    </w:p>
    <w:p w14:paraId="2C9CC172">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75487A00">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37EAF8BA">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6E22EDEC">
      <w:pPr>
        <w:snapToGrid w:val="0"/>
        <w:spacing w:line="360" w:lineRule="auto"/>
        <w:rPr>
          <w:rFonts w:cs="仿宋"/>
          <w:color w:val="auto"/>
          <w:highlight w:val="none"/>
          <w:lang w:val="zh-CN"/>
        </w:rPr>
      </w:pPr>
      <w:r>
        <w:rPr>
          <w:rFonts w:hint="eastAsia" w:cs="仿宋"/>
          <w:color w:val="auto"/>
          <w:highlight w:val="none"/>
          <w:lang w:val="zh-CN"/>
        </w:rPr>
        <w:t xml:space="preserve">  </w:t>
      </w:r>
    </w:p>
    <w:p w14:paraId="31121BBB">
      <w:pPr>
        <w:snapToGrid w:val="0"/>
        <w:spacing w:line="360" w:lineRule="auto"/>
        <w:rPr>
          <w:rFonts w:cs="仿宋"/>
          <w:color w:val="auto"/>
          <w:highlight w:val="none"/>
        </w:rPr>
      </w:pPr>
      <w:r>
        <w:rPr>
          <w:rFonts w:hint="eastAsia" w:cs="仿宋"/>
          <w:color w:val="auto"/>
          <w:highlight w:val="none"/>
          <w:lang w:val="zh-CN"/>
        </w:rPr>
        <w:t xml:space="preserve">    特此告知。</w:t>
      </w:r>
    </w:p>
    <w:p w14:paraId="57C9DA95">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1B35D178">
      <w:pPr>
        <w:snapToGrid w:val="0"/>
        <w:spacing w:line="360" w:lineRule="auto"/>
        <w:rPr>
          <w:rFonts w:cs="仿宋"/>
          <w:color w:val="auto"/>
          <w:highlight w:val="none"/>
        </w:rPr>
      </w:pPr>
      <w:r>
        <w:rPr>
          <w:rFonts w:hint="eastAsia" w:cs="仿宋"/>
          <w:color w:val="auto"/>
          <w:highlight w:val="none"/>
          <w:lang w:val="zh-CN"/>
        </w:rPr>
        <w:t xml:space="preserve">                                                  </w:t>
      </w:r>
    </w:p>
    <w:p w14:paraId="5070B275">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573C32A4">
      <w:pPr>
        <w:snapToGrid w:val="0"/>
        <w:spacing w:line="360" w:lineRule="auto"/>
        <w:ind w:right="240"/>
        <w:jc w:val="right"/>
        <w:rPr>
          <w:rFonts w:cs="仿宋"/>
          <w:color w:val="auto"/>
          <w:highlight w:val="none"/>
          <w:lang w:val="zh-CN"/>
        </w:rPr>
      </w:pPr>
    </w:p>
    <w:p w14:paraId="1F8C1B8A">
      <w:pPr>
        <w:snapToGrid w:val="0"/>
        <w:spacing w:line="360" w:lineRule="auto"/>
        <w:ind w:right="1920"/>
        <w:rPr>
          <w:rFonts w:cs="仿宋"/>
          <w:color w:val="auto"/>
          <w:highlight w:val="none"/>
          <w:lang w:val="zh-CN"/>
        </w:rPr>
      </w:pPr>
    </w:p>
    <w:p w14:paraId="40A8F473">
      <w:pPr>
        <w:snapToGrid w:val="0"/>
        <w:spacing w:line="360" w:lineRule="auto"/>
        <w:ind w:right="240"/>
        <w:jc w:val="right"/>
        <w:rPr>
          <w:rFonts w:cs="仿宋"/>
          <w:color w:val="auto"/>
          <w:highlight w:val="none"/>
          <w:lang w:val="zh-CN"/>
        </w:rPr>
      </w:pPr>
    </w:p>
    <w:p w14:paraId="0B692B46">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06B123E2">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0424C84F">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B90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9D31C">
    <w:pPr>
      <w:pStyle w:val="39"/>
      <w:framePr w:wrap="around" w:vAnchor="text" w:hAnchor="margin" w:xAlign="right" w:y="1"/>
      <w:rPr>
        <w:rStyle w:val="72"/>
      </w:rPr>
    </w:pPr>
    <w:r>
      <w:fldChar w:fldCharType="begin"/>
    </w:r>
    <w:r>
      <w:rPr>
        <w:rStyle w:val="72"/>
      </w:rPr>
      <w:instrText xml:space="preserve">PAGE  </w:instrText>
    </w:r>
    <w:r>
      <w:fldChar w:fldCharType="end"/>
    </w:r>
  </w:p>
  <w:p w14:paraId="1D18EC5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3A95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E04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B9DC63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9287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E8F88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B61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91FC">
    <w:pPr>
      <w:pStyle w:val="39"/>
      <w:framePr w:wrap="around" w:vAnchor="text" w:hAnchor="margin" w:xAlign="right" w:y="1"/>
      <w:rPr>
        <w:rStyle w:val="72"/>
      </w:rPr>
    </w:pPr>
    <w:r>
      <w:fldChar w:fldCharType="begin"/>
    </w:r>
    <w:r>
      <w:rPr>
        <w:rStyle w:val="72"/>
      </w:rPr>
      <w:instrText xml:space="preserve">PAGE  </w:instrText>
    </w:r>
    <w:r>
      <w:fldChar w:fldCharType="end"/>
    </w:r>
  </w:p>
  <w:p w14:paraId="7B783CE7">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D51B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36110187"/>
    <w:bookmarkStart w:id="552" w:name="_Toc164085800"/>
    <w:bookmarkStart w:id="553" w:name="_Toc131845147"/>
    <w:bookmarkStart w:id="554" w:name="_Toc91899912"/>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5E365">
    <w:pPr>
      <w:pStyle w:val="40"/>
      <w:pBdr>
        <w:bottom w:val="single" w:color="auto" w:sz="6" w:space="4"/>
      </w:pBdr>
      <w:jc w:val="right"/>
    </w:pPr>
    <w:r>
      <w:t></w:t>
    </w:r>
    <w:r>
      <w:rPr>
        <w:rFonts w:hint="eastAsia"/>
      </w:rPr>
      <w:t xml:space="preserve">             </w:t>
    </w:r>
    <w:r>
      <w:t>杭州市政府采购公开招标文件</w:t>
    </w:r>
  </w:p>
  <w:p w14:paraId="69903A0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126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C17C">
    <w:pPr>
      <w:pStyle w:val="40"/>
      <w:jc w:val="right"/>
      <w:rPr>
        <w:rFonts w:ascii="仿宋_GB2312" w:eastAsia="仿宋_GB2312"/>
        <w:b/>
        <w:i/>
        <w:u w:val="single"/>
      </w:rPr>
    </w:pPr>
    <w:r>
      <w:rPr>
        <w:rFonts w:hint="eastAsia"/>
      </w:rPr>
      <w:t xml:space="preserve">                                  </w:t>
    </w:r>
    <w:r>
      <w:t>杭州市政府采购公开招标文件</w:t>
    </w:r>
  </w:p>
  <w:p w14:paraId="7565ADF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9A8B4">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B70B">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568E0">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36A88E0"/>
    <w:multiLevelType w:val="singleLevel"/>
    <w:tmpl w:val="F36A88E0"/>
    <w:lvl w:ilvl="0" w:tentative="0">
      <w:start w:val="8"/>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DE4442F"/>
    <w:multiLevelType w:val="singleLevel"/>
    <w:tmpl w:val="FDE4442F"/>
    <w:lvl w:ilvl="0" w:tentative="0">
      <w:start w:val="11"/>
      <w:numFmt w:val="decimal"/>
      <w:suff w:val="space"/>
      <w:lvlText w:val="%1."/>
      <w:lvlJc w:val="left"/>
    </w:lvl>
  </w:abstractNum>
  <w:abstractNum w:abstractNumId="7">
    <w:nsid w:val="FEBA56D7"/>
    <w:multiLevelType w:val="singleLevel"/>
    <w:tmpl w:val="FEBA56D7"/>
    <w:lvl w:ilvl="0" w:tentative="0">
      <w:start w:val="1"/>
      <w:numFmt w:val="chineseCounting"/>
      <w:suff w:val="space"/>
      <w:lvlText w:val="第%1部分"/>
      <w:lvlJc w:val="left"/>
      <w:rPr>
        <w:rFonts w:hint="eastAsia"/>
      </w:rPr>
    </w:lvl>
  </w:abstractNum>
  <w:abstractNum w:abstractNumId="8">
    <w:nsid w:val="FFE5FEDD"/>
    <w:multiLevelType w:val="singleLevel"/>
    <w:tmpl w:val="FFE5FEDD"/>
    <w:lvl w:ilvl="0" w:tentative="0">
      <w:start w:val="1"/>
      <w:numFmt w:val="decimal"/>
      <w:suff w:val="nothing"/>
      <w:lvlText w:val="（%1）"/>
      <w:lvlJc w:val="left"/>
    </w:lvl>
  </w:abstractNum>
  <w:abstractNum w:abstractNumId="9">
    <w:nsid w:val="FFEFBFBE"/>
    <w:multiLevelType w:val="singleLevel"/>
    <w:tmpl w:val="FFEFBFBE"/>
    <w:lvl w:ilvl="0" w:tentative="0">
      <w:start w:val="4"/>
      <w:numFmt w:val="decimal"/>
      <w:lvlText w:val="%1."/>
      <w:lvlJc w:val="left"/>
      <w:pPr>
        <w:tabs>
          <w:tab w:val="left" w:pos="312"/>
        </w:tabs>
      </w:pPr>
    </w:lvl>
  </w:abstractNum>
  <w:abstractNum w:abstractNumId="10">
    <w:nsid w:val="04D894CF"/>
    <w:multiLevelType w:val="singleLevel"/>
    <w:tmpl w:val="04D894CF"/>
    <w:lvl w:ilvl="0" w:tentative="0">
      <w:start w:val="1"/>
      <w:numFmt w:val="decimal"/>
      <w:suff w:val="nothing"/>
      <w:lvlText w:val="%1、"/>
      <w:lvlJc w:val="left"/>
    </w:lvl>
  </w:abstractNum>
  <w:abstractNum w:abstractNumId="1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FF7EC6"/>
    <w:multiLevelType w:val="singleLevel"/>
    <w:tmpl w:val="57FF7EC6"/>
    <w:lvl w:ilvl="0" w:tentative="0">
      <w:start w:val="15"/>
      <w:numFmt w:val="decimal"/>
      <w:suff w:val="space"/>
      <w:lvlText w:val="%1."/>
      <w:lvlJc w:val="left"/>
    </w:lvl>
  </w:abstractNum>
  <w:num w:numId="1">
    <w:abstractNumId w:val="9"/>
  </w:num>
  <w:num w:numId="2">
    <w:abstractNumId w:val="2"/>
  </w:num>
  <w:num w:numId="3">
    <w:abstractNumId w:val="4"/>
  </w:num>
  <w:num w:numId="4">
    <w:abstractNumId w:val="6"/>
  </w:num>
  <w:num w:numId="5">
    <w:abstractNumId w:val="5"/>
  </w:num>
  <w:num w:numId="6">
    <w:abstractNumId w:val="12"/>
  </w:num>
  <w:num w:numId="7">
    <w:abstractNumId w:val="3"/>
  </w:num>
  <w:num w:numId="8">
    <w:abstractNumId w:val="0"/>
  </w:num>
  <w:num w:numId="9">
    <w:abstractNumId w:val="11"/>
  </w:num>
  <w:num w:numId="10">
    <w:abstractNumId w:val="10"/>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4CE"/>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9D518A"/>
    <w:rsid w:val="02DC4B10"/>
    <w:rsid w:val="02DD76CE"/>
    <w:rsid w:val="02F36323"/>
    <w:rsid w:val="02F5619C"/>
    <w:rsid w:val="0326446A"/>
    <w:rsid w:val="032D5555"/>
    <w:rsid w:val="036634D2"/>
    <w:rsid w:val="03992B05"/>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3A5AB7"/>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2E5174C"/>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C05240"/>
    <w:rsid w:val="17D349C1"/>
    <w:rsid w:val="18244F26"/>
    <w:rsid w:val="1830729E"/>
    <w:rsid w:val="1844012A"/>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4679D9"/>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BC6301"/>
    <w:rsid w:val="28333E1D"/>
    <w:rsid w:val="28454BD6"/>
    <w:rsid w:val="28455253"/>
    <w:rsid w:val="28551971"/>
    <w:rsid w:val="285B1C53"/>
    <w:rsid w:val="289F7086"/>
    <w:rsid w:val="28C32028"/>
    <w:rsid w:val="28CC490F"/>
    <w:rsid w:val="28DE40AA"/>
    <w:rsid w:val="29114058"/>
    <w:rsid w:val="29345E77"/>
    <w:rsid w:val="294C65AD"/>
    <w:rsid w:val="29806583"/>
    <w:rsid w:val="298455BB"/>
    <w:rsid w:val="298B3C4C"/>
    <w:rsid w:val="29E67BCF"/>
    <w:rsid w:val="29F26D24"/>
    <w:rsid w:val="2A15033F"/>
    <w:rsid w:val="2A1662C1"/>
    <w:rsid w:val="2A1C7367"/>
    <w:rsid w:val="2A2815FA"/>
    <w:rsid w:val="2A6D6092"/>
    <w:rsid w:val="2A7D76B4"/>
    <w:rsid w:val="2B437463"/>
    <w:rsid w:val="2B7807EE"/>
    <w:rsid w:val="2B8E5A74"/>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0E502E"/>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3A114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3B1AC2"/>
    <w:rsid w:val="4F47354A"/>
    <w:rsid w:val="4F911C54"/>
    <w:rsid w:val="4FBF1507"/>
    <w:rsid w:val="4FE625E0"/>
    <w:rsid w:val="5021480F"/>
    <w:rsid w:val="50962ECB"/>
    <w:rsid w:val="50A42E38"/>
    <w:rsid w:val="50A4577F"/>
    <w:rsid w:val="50B73D1F"/>
    <w:rsid w:val="50BD5BC9"/>
    <w:rsid w:val="50C11EEE"/>
    <w:rsid w:val="50D97871"/>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7D22FF"/>
    <w:rsid w:val="558931E1"/>
    <w:rsid w:val="55923347"/>
    <w:rsid w:val="55925180"/>
    <w:rsid w:val="55983B1B"/>
    <w:rsid w:val="55A8376B"/>
    <w:rsid w:val="55DC29B6"/>
    <w:rsid w:val="55DD4241"/>
    <w:rsid w:val="561B338B"/>
    <w:rsid w:val="566B6D1E"/>
    <w:rsid w:val="56D71D47"/>
    <w:rsid w:val="57032A2C"/>
    <w:rsid w:val="570F5219"/>
    <w:rsid w:val="573D0D72"/>
    <w:rsid w:val="575D12B5"/>
    <w:rsid w:val="57610A87"/>
    <w:rsid w:val="577B1140"/>
    <w:rsid w:val="577B7F21"/>
    <w:rsid w:val="577F181B"/>
    <w:rsid w:val="5784475F"/>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3908DE"/>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551A43"/>
    <w:rsid w:val="79635B60"/>
    <w:rsid w:val="797E66A9"/>
    <w:rsid w:val="798518A4"/>
    <w:rsid w:val="79A97383"/>
    <w:rsid w:val="79E27E8B"/>
    <w:rsid w:val="79F850CE"/>
    <w:rsid w:val="79FD443C"/>
    <w:rsid w:val="79FFDFAF"/>
    <w:rsid w:val="7A1D1975"/>
    <w:rsid w:val="7A3E5150"/>
    <w:rsid w:val="7A4670D6"/>
    <w:rsid w:val="7A534B63"/>
    <w:rsid w:val="7A615382"/>
    <w:rsid w:val="7A67303B"/>
    <w:rsid w:val="7A796935"/>
    <w:rsid w:val="7AAB1D04"/>
    <w:rsid w:val="7ABA4368"/>
    <w:rsid w:val="7AD05746"/>
    <w:rsid w:val="7B257FFD"/>
    <w:rsid w:val="7B343476"/>
    <w:rsid w:val="7B5A2978"/>
    <w:rsid w:val="7B5A7E4C"/>
    <w:rsid w:val="7B667AF9"/>
    <w:rsid w:val="7B7468F8"/>
    <w:rsid w:val="7B7E7D48"/>
    <w:rsid w:val="7BEE0103"/>
    <w:rsid w:val="7C0A0FE4"/>
    <w:rsid w:val="7C1770ED"/>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81</Pages>
  <Words>15870</Words>
  <Characters>17143</Characters>
  <Lines>1</Lines>
  <Paragraphs>1</Paragraphs>
  <TotalTime>3</TotalTime>
  <ScaleCrop>false</ScaleCrop>
  <LinksUpToDate>false</LinksUpToDate>
  <CharactersWithSpaces>17509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Administrator</cp:lastModifiedBy>
  <cp:lastPrinted>2025-04-03T07:54:19Z</cp:lastPrinted>
  <dcterms:modified xsi:type="dcterms:W3CDTF">2025-04-03T07:54:27Z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47EACB42C3EC4E949ABE712B83DDBE7F_13</vt:lpwstr>
  </property>
  <property fmtid="{D5CDD505-2E9C-101B-9397-08002B2CF9AE}" pid="5" name="KSOTemplateDocerSaveRecord">
    <vt:lpwstr>eyJoZGlkIjoiMjg2ZDg1MDQxYTFhNTJmYzkzNDRiZGU1ZjI0YjZiNTkifQ==</vt:lpwstr>
  </property>
</Properties>
</file>