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84"/>
          <w:szCs w:val="84"/>
          <w:highlight w:val="none"/>
          <w:lang w:eastAsia="zh-CN"/>
        </w:rPr>
      </w:pPr>
      <w:r>
        <w:rPr>
          <w:rFonts w:hint="eastAsia" w:ascii="仿宋" w:hAnsi="仿宋" w:eastAsia="仿宋" w:cs="仿宋"/>
          <w:b/>
          <w:color w:val="auto"/>
          <w:spacing w:val="-6"/>
          <w:sz w:val="84"/>
          <w:szCs w:val="84"/>
          <w:highlight w:val="none"/>
          <w:lang w:eastAsia="zh-CN"/>
        </w:rPr>
        <w:t>浙江理工大学</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三维人体运动信息捕捉系统等设备</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pPr>
        <w:widowControl/>
        <w:adjustRightInd w:val="0"/>
        <w:snapToGrid w:val="0"/>
        <w:spacing w:line="288" w:lineRule="auto"/>
        <w:ind w:right="-2"/>
        <w:jc w:val="center"/>
        <w:rPr>
          <w:rFonts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default" w:ascii="仿宋" w:hAnsi="仿宋" w:eastAsia="仿宋" w:cs="仿宋"/>
          <w:b/>
          <w:color w:val="auto"/>
          <w:spacing w:val="-6"/>
          <w:sz w:val="30"/>
          <w:szCs w:val="30"/>
          <w:highlight w:val="none"/>
          <w:lang w:val="en-US" w:eastAsia="zh-CN"/>
        </w:rPr>
      </w:pPr>
      <w:r>
        <w:rPr>
          <w:rFonts w:hint="eastAsia" w:ascii="仿宋" w:hAnsi="仿宋" w:eastAsia="仿宋" w:cs="仿宋"/>
          <w:b/>
          <w:color w:val="auto"/>
          <w:spacing w:val="-6"/>
          <w:sz w:val="30"/>
          <w:szCs w:val="30"/>
          <w:highlight w:val="none"/>
          <w:lang w:val="en-US" w:eastAsia="zh-CN"/>
        </w:rPr>
        <w:t>项目名称：三维人体运动信息捕捉系统等设备</w:t>
      </w: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项目编号：</w:t>
      </w:r>
      <w:r>
        <w:rPr>
          <w:rFonts w:hint="eastAsia" w:ascii="仿宋" w:hAnsi="仿宋" w:eastAsia="仿宋" w:cs="仿宋"/>
          <w:b/>
          <w:color w:val="auto"/>
          <w:spacing w:val="-6"/>
          <w:sz w:val="30"/>
          <w:szCs w:val="30"/>
          <w:highlight w:val="none"/>
          <w:lang w:eastAsia="zh-CN"/>
        </w:rPr>
        <w:t>QSZB-Z(H)-H24236(GK)</w:t>
      </w: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采 购 人：</w:t>
      </w:r>
      <w:r>
        <w:rPr>
          <w:rFonts w:hint="eastAsia" w:ascii="仿宋" w:hAnsi="仿宋" w:eastAsia="仿宋" w:cs="仿宋"/>
          <w:b/>
          <w:color w:val="auto"/>
          <w:spacing w:val="-6"/>
          <w:sz w:val="30"/>
          <w:szCs w:val="30"/>
          <w:highlight w:val="none"/>
          <w:lang w:eastAsia="zh-CN"/>
        </w:rPr>
        <w:t>浙江理工大学</w:t>
      </w: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采购代理机构：浙江求是招标代理有限公司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采购计划文号：</w:t>
      </w:r>
      <w:r>
        <w:rPr>
          <w:rFonts w:hint="eastAsia" w:ascii="仿宋" w:hAnsi="仿宋" w:eastAsia="仿宋" w:cs="仿宋"/>
          <w:b/>
          <w:color w:val="auto"/>
          <w:spacing w:val="-6"/>
          <w:sz w:val="30"/>
          <w:szCs w:val="30"/>
          <w:highlight w:val="none"/>
          <w:lang w:eastAsia="zh-CN"/>
        </w:rPr>
        <w:t>[2024]63122、63123</w:t>
      </w:r>
      <w:r>
        <w:rPr>
          <w:rFonts w:hint="eastAsia" w:ascii="仿宋" w:hAnsi="仿宋" w:eastAsia="仿宋" w:cs="仿宋"/>
          <w:b/>
          <w:color w:val="auto"/>
          <w:spacing w:val="-6"/>
          <w:sz w:val="30"/>
          <w:szCs w:val="30"/>
          <w:highlight w:val="none"/>
        </w:rPr>
        <w:t>号</w:t>
      </w:r>
    </w:p>
    <w:p>
      <w:pPr>
        <w:adjustRightInd w:val="0"/>
        <w:snapToGrid w:val="0"/>
        <w:jc w:val="center"/>
        <w:rPr>
          <w:rFonts w:ascii="仿宋" w:hAnsi="仿宋" w:eastAsia="仿宋" w:cs="仿宋"/>
          <w:b/>
          <w:color w:val="auto"/>
          <w:sz w:val="32"/>
          <w:szCs w:val="32"/>
          <w:highlight w:val="none"/>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p>
    <w:p>
      <w:pPr>
        <w:adjustRightInd w:val="0"/>
        <w:snapToGrid w:val="0"/>
        <w:ind w:left="0" w:leftChars="0" w:right="0" w:rightChars="0" w:firstLine="0" w:firstLineChars="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pPr>
        <w:adjustRightInd w:val="0"/>
        <w:snapToGrid w:val="0"/>
        <w:ind w:firstLine="578" w:firstLineChars="200"/>
        <w:rPr>
          <w:rFonts w:ascii="仿宋" w:hAnsi="仿宋" w:eastAsia="仿宋" w:cs="仿宋"/>
          <w:b/>
          <w:color w:val="auto"/>
          <w:spacing w:val="-6"/>
          <w:sz w:val="30"/>
          <w:szCs w:val="30"/>
          <w:highlight w:val="none"/>
        </w:rPr>
      </w:pP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pPr>
        <w:adjustRightInd w:val="0"/>
        <w:snapToGrid w:val="0"/>
        <w:spacing w:line="360" w:lineRule="auto"/>
        <w:ind w:firstLine="578" w:firstLineChars="200"/>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 xml:space="preserve">第四章  </w:t>
      </w:r>
      <w:r>
        <w:rPr>
          <w:rFonts w:hint="eastAsia" w:ascii="仿宋" w:hAnsi="仿宋" w:eastAsia="仿宋" w:cs="仿宋"/>
          <w:b/>
          <w:color w:val="auto"/>
          <w:spacing w:val="-6"/>
          <w:sz w:val="30"/>
          <w:szCs w:val="30"/>
          <w:highlight w:val="none"/>
          <w:lang w:eastAsia="zh-CN"/>
        </w:rPr>
        <w:t>评标方法和评标标准</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pPr>
        <w:adjustRightInd w:val="0"/>
        <w:snapToGrid w:val="0"/>
        <w:spacing w:line="360" w:lineRule="auto"/>
        <w:ind w:left="0" w:leftChars="0" w:right="0" w:rightChars="0" w:firstLine="0" w:firstLineChars="0"/>
        <w:jc w:val="center"/>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628" w:type="dxa"/>
          </w:tcPr>
          <w:p>
            <w:pPr>
              <w:adjustRightInd w:val="0"/>
              <w:snapToGrid w:val="0"/>
              <w:ind w:firstLine="422" w:firstLineChars="200"/>
              <w:rPr>
                <w:rFonts w:ascii="仿宋" w:hAnsi="仿宋" w:eastAsia="仿宋" w:cs="仿宋"/>
                <w:b/>
                <w:color w:val="auto"/>
                <w:szCs w:val="21"/>
                <w:highlight w:val="none"/>
              </w:rPr>
            </w:pPr>
            <w:bookmarkStart w:id="0" w:name="_Toc28359002"/>
            <w:bookmarkStart w:id="1" w:name="_Toc35393621"/>
            <w:bookmarkStart w:id="2" w:name="_Toc35393790"/>
            <w:bookmarkStart w:id="3" w:name="_Toc28359079"/>
            <w:bookmarkStart w:id="4" w:name="_Hlk24379207"/>
            <w:r>
              <w:rPr>
                <w:rFonts w:hint="eastAsia" w:ascii="仿宋" w:hAnsi="仿宋" w:eastAsia="仿宋" w:cs="仿宋"/>
                <w:b/>
                <w:color w:val="auto"/>
                <w:szCs w:val="21"/>
                <w:highlight w:val="none"/>
              </w:rPr>
              <w:t>项目概况</w:t>
            </w:r>
          </w:p>
          <w:p>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三维人体运动信息捕捉系统等设备</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2024年10月21日上午09:30:00（北京时间）</w:t>
            </w:r>
            <w:r>
              <w:rPr>
                <w:rFonts w:hint="eastAsia" w:ascii="仿宋" w:hAnsi="仿宋" w:eastAsia="仿宋" w:cs="仿宋"/>
                <w:b/>
                <w:color w:val="auto"/>
                <w:szCs w:val="21"/>
                <w:highlight w:val="none"/>
              </w:rPr>
              <w:t>前递交（上传）投标文件。</w:t>
            </w:r>
          </w:p>
        </w:tc>
      </w:tr>
    </w:tbl>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QSZB-Z(H)-H24236(GK)</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三维人体运动信息捕捉系统等设备</w:t>
      </w:r>
    </w:p>
    <w:bookmarkEnd w:id="4"/>
    <w:p>
      <w:pPr>
        <w:adjustRightInd w:val="0"/>
        <w:snapToGrid w:val="0"/>
        <w:spacing w:line="288" w:lineRule="auto"/>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2280000</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最高限价（元）：</w:t>
      </w:r>
      <w:r>
        <w:rPr>
          <w:rFonts w:hint="eastAsia" w:ascii="仿宋" w:hAnsi="仿宋" w:eastAsia="仿宋" w:cs="仿宋"/>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采购需求：</w:t>
      </w:r>
    </w:p>
    <w:tbl>
      <w:tblPr>
        <w:tblStyle w:val="24"/>
        <w:tblW w:w="9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35"/>
        <w:gridCol w:w="644"/>
        <w:gridCol w:w="644"/>
        <w:gridCol w:w="3152"/>
        <w:gridCol w:w="1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363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3152"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简要技术需求</w:t>
            </w:r>
          </w:p>
        </w:tc>
        <w:tc>
          <w:tcPr>
            <w:tcW w:w="1541"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color w:val="auto"/>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635" w:type="dxa"/>
            <w:tcBorders>
              <w:left w:val="single" w:color="auto" w:sz="4" w:space="0"/>
              <w:right w:val="single" w:color="auto" w:sz="4" w:space="0"/>
              <w:tl2br w:val="nil"/>
              <w:tr2bl w:val="nil"/>
            </w:tcBorders>
            <w:vAlign w:val="center"/>
          </w:tcPr>
          <w:p>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三维人体运动信息捕捉系统等设备</w:t>
            </w:r>
          </w:p>
        </w:tc>
        <w:tc>
          <w:tcPr>
            <w:tcW w:w="644" w:type="dxa"/>
            <w:tcBorders>
              <w:tl2br w:val="nil"/>
              <w:tr2bl w:val="nil"/>
            </w:tcBorders>
            <w:vAlign w:val="center"/>
          </w:tcPr>
          <w:p>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644" w:type="dxa"/>
            <w:tcBorders>
              <w:tl2br w:val="nil"/>
              <w:tr2bl w:val="nil"/>
            </w:tcBorders>
            <w:vAlign w:val="center"/>
          </w:tcPr>
          <w:p>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批</w:t>
            </w:r>
          </w:p>
        </w:tc>
        <w:tc>
          <w:tcPr>
            <w:tcW w:w="3152" w:type="dxa"/>
            <w:tcBorders>
              <w:right w:val="single" w:color="auto" w:sz="4" w:space="0"/>
              <w:tl2br w:val="nil"/>
              <w:tr2bl w:val="nil"/>
            </w:tcBorders>
            <w:vAlign w:val="center"/>
          </w:tcPr>
          <w:p>
            <w:pPr>
              <w:ind w:left="0" w:leftChars="0" w:right="0" w:rightChars="0" w:firstLine="0" w:firstLineChars="0"/>
              <w:jc w:val="center"/>
              <w:rPr>
                <w:rFonts w:hint="default" w:eastAsia="仿宋"/>
                <w:color w:val="auto"/>
                <w:highlight w:val="none"/>
                <w:lang w:val="en-US" w:eastAsia="zh-CN"/>
              </w:rPr>
            </w:pPr>
            <w:r>
              <w:rPr>
                <w:rFonts w:hint="eastAsia" w:eastAsia="仿宋"/>
                <w:color w:val="auto"/>
                <w:highlight w:val="none"/>
                <w:lang w:val="en-US" w:eastAsia="zh-CN"/>
              </w:rPr>
              <w:t>国际教育学院科研配套</w:t>
            </w:r>
          </w:p>
        </w:tc>
        <w:tc>
          <w:tcPr>
            <w:tcW w:w="1541"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否</w:t>
            </w:r>
          </w:p>
        </w:tc>
      </w:tr>
    </w:tbl>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5" w:name="_Toc35393791"/>
      <w:bookmarkStart w:id="6" w:name="_Toc28359003"/>
      <w:bookmarkStart w:id="7" w:name="_Toc28359080"/>
      <w:bookmarkStart w:id="8" w:name="_Toc35393622"/>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备注：三维人体运动信息捕捉系统</w:t>
      </w:r>
      <w:r>
        <w:rPr>
          <w:rFonts w:hint="eastAsia" w:ascii="仿宋" w:hAnsi="仿宋" w:eastAsia="仿宋" w:cs="仿宋"/>
          <w:color w:val="auto"/>
          <w:szCs w:val="21"/>
          <w:highlight w:val="none"/>
          <w:lang w:val="en-US" w:eastAsia="zh-CN"/>
        </w:rPr>
        <w:t>最高限价121.3万元、三维人体扫描与虚拟展示系统最高限价106.7万元</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合同履约期限：</w:t>
      </w:r>
      <w:r>
        <w:rPr>
          <w:rFonts w:hint="eastAsia" w:ascii="仿宋" w:hAnsi="仿宋" w:eastAsia="仿宋" w:cs="仿宋"/>
          <w:szCs w:val="21"/>
          <w:highlight w:val="none"/>
          <w:lang w:eastAsia="zh-CN"/>
        </w:rPr>
        <w:t>自合同签订生效之日起1个月内交付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w:t>
      </w:r>
      <w:r>
        <w:rPr>
          <w:rFonts w:hint="eastAsia" w:ascii="仿宋" w:hAnsi="仿宋" w:eastAsia="仿宋" w:cs="仿宋"/>
          <w:bCs/>
          <w:color w:val="auto"/>
          <w:szCs w:val="21"/>
          <w:highlight w:val="none"/>
          <w:lang w:val="en-US" w:eastAsia="zh-CN"/>
        </w:rPr>
        <w:t>是</w:t>
      </w:r>
      <w:r>
        <w:rPr>
          <w:rFonts w:hint="eastAsia" w:ascii="仿宋" w:hAnsi="仿宋" w:eastAsia="仿宋" w:cs="仿宋"/>
          <w:bCs/>
          <w:color w:val="auto"/>
          <w:szCs w:val="21"/>
          <w:highlight w:val="none"/>
        </w:rPr>
        <w:t>）接受联合体投标。</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9" w:name="_Toc28359081"/>
      <w:bookmarkStart w:id="10" w:name="_Toc28359004"/>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kern w:val="0"/>
          <w:szCs w:val="21"/>
          <w:highlight w:val="none"/>
        </w:rPr>
        <w:t>专</w:t>
      </w:r>
      <w:r>
        <w:rPr>
          <w:rFonts w:hint="eastAsia" w:ascii="仿宋" w:hAnsi="仿宋" w:eastAsia="仿宋" w:cs="仿宋"/>
          <w:color w:val="auto"/>
          <w:szCs w:val="21"/>
          <w:highlight w:val="none"/>
        </w:rPr>
        <w:t>门面向中小企业，货物全部由符合政策要求的中小企业制造，提供中小企业声明函。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1" w:name="_Toc35393623"/>
      <w:bookmarkStart w:id="12" w:name="_Toc35393792"/>
      <w:r>
        <w:rPr>
          <w:rFonts w:hint="eastAsia" w:ascii="仿宋" w:hAnsi="仿宋" w:eastAsia="仿宋" w:cs="仿宋"/>
          <w:b/>
          <w:color w:val="auto"/>
          <w:szCs w:val="21"/>
          <w:highlight w:val="none"/>
        </w:rPr>
        <w:t>三、获取招标文件</w:t>
      </w:r>
      <w:bookmarkEnd w:id="9"/>
      <w:bookmarkEnd w:id="10"/>
      <w:bookmarkEnd w:id="11"/>
      <w:bookmarkEnd w:id="12"/>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13" w:name="_Toc28359082"/>
      <w:bookmarkStart w:id="14" w:name="_Toc28359005"/>
      <w:bookmarkStart w:id="15" w:name="_Toc35393624"/>
      <w:bookmarkStart w:id="16" w:name="_Toc35393793"/>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eastAsia="zh-CN"/>
        </w:rPr>
        <w:t>2024年</w:t>
      </w:r>
      <w:r>
        <w:rPr>
          <w:rFonts w:hint="eastAsia" w:ascii="仿宋" w:hAnsi="仿宋" w:eastAsia="仿宋" w:cs="仿宋"/>
          <w:color w:val="auto"/>
          <w:szCs w:val="21"/>
          <w:highlight w:val="none"/>
          <w:lang w:val="en-US" w:eastAsia="zh-CN"/>
        </w:rPr>
        <w:t>09</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lang w:eastAsia="zh-CN"/>
        </w:rPr>
        <w:t>日至2024年10月21日</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售价（元）：0</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2024年10月21日上午09:30:00（北京时间）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2024年10月21日上午09:30:00（北京时间）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lang w:eastAsia="zh-CN"/>
        </w:rPr>
        <w:t>政府采购云平台（https://www.zcygov.cn）/杭州市西湖区玉古路173号中田大厦21楼求是招标会议室</w:t>
      </w:r>
      <w:r>
        <w:rPr>
          <w:rFonts w:hint="eastAsia" w:ascii="仿宋" w:hAnsi="仿宋" w:eastAsia="仿宋" w:cs="仿宋"/>
          <w:color w:val="auto"/>
          <w:szCs w:val="21"/>
          <w:highlight w:val="none"/>
          <w:lang w:val="en-US" w:eastAsia="zh-CN"/>
        </w:rPr>
        <w:t>1</w:t>
      </w:r>
    </w:p>
    <w:bookmarkEnd w:id="17"/>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8" w:name="_Toc28359084"/>
      <w:bookmarkStart w:id="19" w:name="_Toc35393625"/>
      <w:bookmarkStart w:id="20" w:name="_Toc35393794"/>
      <w:bookmarkStart w:id="21" w:name="_Toc28359007"/>
      <w:r>
        <w:rPr>
          <w:rFonts w:hint="eastAsia" w:ascii="仿宋" w:hAnsi="仿宋" w:eastAsia="仿宋" w:cs="仿宋"/>
          <w:b/>
          <w:color w:val="auto"/>
          <w:szCs w:val="21"/>
          <w:highlight w:val="none"/>
        </w:rPr>
        <w:t>五、公告期限</w:t>
      </w:r>
      <w:bookmarkEnd w:id="18"/>
      <w:bookmarkEnd w:id="19"/>
      <w:bookmarkEnd w:id="20"/>
      <w:bookmarkEnd w:id="21"/>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2" w:name="_Toc35393626"/>
      <w:bookmarkStart w:id="23" w:name="_Toc35393795"/>
      <w:r>
        <w:rPr>
          <w:rFonts w:hint="eastAsia" w:ascii="仿宋" w:hAnsi="仿宋" w:eastAsia="仿宋" w:cs="仿宋"/>
          <w:b/>
          <w:color w:val="auto"/>
          <w:szCs w:val="21"/>
          <w:highlight w:val="none"/>
        </w:rPr>
        <w:t>六、其他补充事宜</w:t>
      </w:r>
      <w:bookmarkEnd w:id="22"/>
      <w:bookmarkEnd w:id="23"/>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color w:val="auto"/>
          <w:szCs w:val="21"/>
          <w:highlight w:val="none"/>
        </w:rPr>
        <w:t>，此前有关规定与上述文件内容不一致的，按上述文件要求执行。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Cs w:val="21"/>
          <w:highlight w:val="none"/>
          <w:lang w:eastAsia="zh-CN"/>
        </w:rPr>
        <w:t>同级政府采购监督管理部门</w:t>
      </w:r>
      <w:r>
        <w:rPr>
          <w:rFonts w:hint="eastAsia" w:ascii="仿宋" w:hAnsi="仿宋" w:eastAsia="仿宋" w:cs="仿宋"/>
          <w:color w:val="auto"/>
          <w:szCs w:val="21"/>
          <w:highlight w:val="none"/>
        </w:rPr>
        <w:t>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（1）需要落实的政府采购政策：包括节约资源、保护环境、支持科技创新、促进中小企业发展等，具体详见招标文件第三章“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7" w:name="_Toc35393796"/>
      <w:bookmarkStart w:id="28" w:name="_Toc35393627"/>
      <w:bookmarkStart w:id="29" w:name="_Toc28359085"/>
      <w:bookmarkStart w:id="30" w:name="_Toc28359008"/>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浙江理工大学</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eastAsia="zh-CN"/>
        </w:rPr>
        <w:t>杭州市钱塘区2号大街928号</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项目联系人（询问）：杜老师</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项目联系方式（询问）：15957129288</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质疑联系人：王老师</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质疑联系方式：0571-86843950</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地址：杭州市西湖区玉古路173号</w:t>
      </w:r>
      <w:r>
        <w:rPr>
          <w:rFonts w:hint="eastAsia" w:ascii="仿宋" w:hAnsi="仿宋" w:eastAsia="仿宋" w:cs="仿宋"/>
          <w:color w:val="auto"/>
          <w:szCs w:val="21"/>
          <w:highlight w:val="none"/>
          <w:lang w:eastAsia="zh-CN"/>
        </w:rPr>
        <w:t>中田大厦21楼</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杨立凯、元俊仁、符佳慧</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周安琪</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同级政府采购监督管理部门</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名称：浙江省财政厅政府采购监管处、浙江省政府采购行政裁决服务中心（杭州）</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地址：杭州市上城区清泰街549号城建综合大楼11楼（快递仅限ems或顺丰）</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联系人：朱女士、王女士</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监督投诉电话：0571-87227671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87800218</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400-888-4636；天谷CA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400-087-8198。</w:t>
      </w:r>
    </w:p>
    <w:p>
      <w:pPr>
        <w:ind w:left="0" w:leftChars="0" w:right="0" w:righ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003"/>
        <w:gridCol w:w="5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584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5841" w:type="dxa"/>
            <w:vAlign w:val="center"/>
          </w:tcPr>
          <w:p>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5841" w:type="dxa"/>
            <w:vAlign w:val="center"/>
          </w:tcPr>
          <w:p>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5841" w:type="dxa"/>
            <w:vAlign w:val="center"/>
          </w:tcPr>
          <w:p>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3003" w:type="dxa"/>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政府采购</w:t>
            </w:r>
            <w:r>
              <w:rPr>
                <w:rFonts w:hint="eastAsia" w:ascii="仿宋" w:hAnsi="仿宋" w:eastAsia="仿宋" w:cs="仿宋"/>
                <w:b/>
                <w:bCs/>
                <w:color w:val="auto"/>
                <w:szCs w:val="21"/>
                <w:highlight w:val="none"/>
                <w:lang w:eastAsia="zh-CN"/>
              </w:rPr>
              <w:t>支持科技创新</w:t>
            </w:r>
          </w:p>
        </w:tc>
        <w:tc>
          <w:tcPr>
            <w:tcW w:w="5841" w:type="dxa"/>
            <w:vAlign w:val="center"/>
          </w:tcPr>
          <w:p>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5841"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资格文件</w:t>
            </w:r>
            <w:r>
              <w:rPr>
                <w:rFonts w:hint="eastAsia" w:ascii="仿宋" w:hAnsi="仿宋" w:eastAsia="仿宋" w:cs="仿宋"/>
                <w:color w:val="auto"/>
                <w:szCs w:val="21"/>
                <w:highlight w:val="none"/>
              </w:rPr>
              <w:t>”</w:t>
            </w:r>
          </w:p>
          <w:p>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属性：</w:t>
            </w:r>
            <w:r>
              <w:rPr>
                <w:rFonts w:hint="eastAsia" w:ascii="仿宋" w:hAnsi="仿宋" w:eastAsia="仿宋" w:cs="仿宋"/>
                <w:b/>
                <w:bCs/>
                <w:color w:val="auto"/>
                <w:szCs w:val="21"/>
                <w:highlight w:val="none"/>
              </w:rPr>
              <w:t>货物</w:t>
            </w:r>
          </w:p>
          <w:p>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采购标的对应的中小企业划分标准所属行业</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工业</w:t>
            </w:r>
          </w:p>
          <w:p>
            <w:pPr>
              <w:rPr>
                <w:rFonts w:ascii="仿宋" w:hAnsi="仿宋" w:eastAsia="仿宋" w:cs="仿宋"/>
                <w:color w:val="auto"/>
                <w:szCs w:val="21"/>
                <w:highlight w:val="none"/>
              </w:rPr>
            </w:pPr>
            <w:r>
              <w:rPr>
                <w:rFonts w:hint="eastAsia" w:ascii="仿宋" w:hAnsi="仿宋" w:eastAsia="仿宋" w:cs="仿宋"/>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5841" w:type="dxa"/>
            <w:vAlign w:val="center"/>
          </w:tcPr>
          <w:p>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5841"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bookmarkEnd w:id="31"/>
    </w:tbl>
    <w:p>
      <w:pPr>
        <w:adjustRightInd w:val="0"/>
        <w:snapToGrid w:val="0"/>
        <w:spacing w:line="288" w:lineRule="auto"/>
        <w:rPr>
          <w:rFonts w:ascii="仿宋" w:hAnsi="仿宋" w:eastAsia="仿宋" w:cs="仿宋"/>
          <w:b/>
          <w:color w:val="auto"/>
          <w:spacing w:val="-4"/>
          <w:szCs w:val="21"/>
          <w:highlight w:val="none"/>
        </w:rPr>
      </w:pPr>
    </w:p>
    <w:p>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0"/>
        <w:gridCol w:w="79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792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sz w:val="21"/>
                <w:szCs w:val="21"/>
                <w:highlight w:val="none"/>
              </w:rPr>
              <w:t>支付时间及条件</w:t>
            </w:r>
          </w:p>
        </w:tc>
        <w:tc>
          <w:tcPr>
            <w:tcW w:w="792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highlight w:val="none"/>
                <w:lang w:eastAsia="zh-CN"/>
              </w:rPr>
            </w:pPr>
            <w:r>
              <w:rPr>
                <w:rFonts w:hint="eastAsia" w:ascii="仿宋" w:hAnsi="仿宋" w:eastAsia="仿宋" w:cs="仿宋"/>
                <w:highlight w:val="none"/>
                <w:lang w:eastAsia="zh-CN"/>
              </w:rPr>
              <w:t>合同生效以及具备实施条件后7个工作日内且中标人已向采购人提交银行、保险公司等金融机构出具的预付款保函（额度与预付款金额一致），采购人向中标人支付合同总价的50%作为预付款（预付款在后续货款中作相应抵扣）；货物自中标人交付采购人，经安装调试并经采购人验收合格且正常运行15个工作日，采购人在收到中标人开具的对应金额的专业发票后7个工作日内支付至合同总价的100%。</w:t>
            </w:r>
          </w:p>
          <w:p>
            <w:pPr>
              <w:rPr>
                <w:rFonts w:hint="eastAsia" w:ascii="仿宋" w:hAnsi="仿宋" w:eastAsia="宋体" w:cs="仿宋"/>
                <w:color w:val="auto"/>
                <w:highlight w:val="none"/>
                <w:lang w:eastAsia="zh-CN"/>
              </w:rPr>
            </w:pPr>
            <w:r>
              <w:rPr>
                <w:rFonts w:hint="eastAsia" w:ascii="仿宋" w:hAnsi="仿宋" w:eastAsia="仿宋" w:cs="仿宋"/>
                <w:b/>
                <w:bCs/>
                <w:sz w:val="18"/>
                <w:szCs w:val="18"/>
                <w:highlight w:val="none"/>
                <w:lang w:val="en-US" w:eastAsia="zh-CN"/>
              </w:rPr>
              <w:t>备注：</w:t>
            </w:r>
            <w:r>
              <w:rPr>
                <w:rFonts w:hint="eastAsia" w:ascii="仿宋" w:hAnsi="仿宋" w:eastAsia="仿宋" w:cs="仿宋"/>
                <w:b/>
                <w:bCs/>
                <w:sz w:val="18"/>
                <w:szCs w:val="18"/>
                <w:highlight w:val="none"/>
              </w:rPr>
              <w:t>在签订合同时，</w:t>
            </w:r>
            <w:r>
              <w:rPr>
                <w:rFonts w:hint="eastAsia" w:ascii="仿宋" w:hAnsi="仿宋" w:eastAsia="仿宋" w:cs="仿宋"/>
                <w:b/>
                <w:bCs/>
                <w:sz w:val="18"/>
                <w:szCs w:val="18"/>
                <w:highlight w:val="none"/>
                <w:lang w:val="en-US" w:eastAsia="zh-CN"/>
              </w:rPr>
              <w:t>中标人</w:t>
            </w:r>
            <w:r>
              <w:rPr>
                <w:rFonts w:hint="eastAsia" w:ascii="仿宋" w:hAnsi="仿宋" w:eastAsia="仿宋" w:cs="仿宋"/>
                <w:b/>
                <w:bCs/>
                <w:sz w:val="18"/>
                <w:szCs w:val="18"/>
                <w:highlight w:val="none"/>
              </w:rPr>
              <w:t>明确表示无需预付款</w:t>
            </w:r>
            <w:r>
              <w:rPr>
                <w:rFonts w:hint="eastAsia" w:ascii="仿宋" w:hAnsi="仿宋" w:eastAsia="仿宋" w:cs="仿宋"/>
                <w:b/>
                <w:bCs/>
                <w:sz w:val="18"/>
                <w:szCs w:val="18"/>
                <w:highlight w:val="none"/>
                <w:lang w:val="en-US" w:eastAsia="zh-CN"/>
              </w:rPr>
              <w:t>或者</w:t>
            </w:r>
            <w:r>
              <w:rPr>
                <w:rFonts w:hint="eastAsia" w:ascii="仿宋" w:hAnsi="仿宋" w:eastAsia="仿宋" w:cs="仿宋"/>
                <w:b/>
                <w:bCs/>
                <w:sz w:val="18"/>
                <w:szCs w:val="18"/>
                <w:highlight w:val="none"/>
              </w:rPr>
              <w:t>主动要求降低预付款比例的，可降低预付款比例（预付款保函同步调整）。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sz w:val="21"/>
                <w:szCs w:val="21"/>
                <w:highlight w:val="none"/>
              </w:rPr>
              <w:t>履约保证金</w:t>
            </w:r>
          </w:p>
        </w:tc>
        <w:tc>
          <w:tcPr>
            <w:tcW w:w="792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1.比例：</w:t>
            </w:r>
            <w:r>
              <w:rPr>
                <w:rFonts w:hint="eastAsia" w:ascii="仿宋" w:hAnsi="仿宋" w:eastAsia="仿宋" w:cs="仿宋"/>
                <w:sz w:val="21"/>
                <w:szCs w:val="21"/>
                <w:highlight w:val="none"/>
                <w:lang w:eastAsia="zh-CN"/>
              </w:rPr>
              <w:t>合同金额的</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2.提交方式：支票、汇票、本票或者金融机构、担保机构出具的保函等非现金形式</w:t>
            </w:r>
            <w:r>
              <w:rPr>
                <w:rFonts w:hint="eastAsia" w:ascii="仿宋" w:hAnsi="仿宋" w:eastAsia="仿宋" w:cs="仿宋"/>
                <w:sz w:val="21"/>
                <w:szCs w:val="21"/>
                <w:highlight w:val="none"/>
                <w:lang w:eastAsia="zh-CN"/>
              </w:rPr>
              <w:t>；</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3.提交时间：合同生效后</w:t>
            </w:r>
            <w:r>
              <w:rPr>
                <w:rFonts w:hint="eastAsia" w:ascii="仿宋" w:hAnsi="仿宋" w:eastAsia="仿宋" w:cs="仿宋"/>
                <w:sz w:val="21"/>
                <w:szCs w:val="21"/>
                <w:highlight w:val="none"/>
                <w:lang w:eastAsia="zh-CN"/>
              </w:rPr>
              <w:t>；</w:t>
            </w:r>
          </w:p>
          <w:p>
            <w:pPr>
              <w:rPr>
                <w:rFonts w:hint="default" w:ascii="仿宋" w:hAnsi="仿宋" w:eastAsia="仿宋" w:cs="仿宋"/>
                <w:color w:val="auto"/>
                <w:highlight w:val="none"/>
                <w:lang w:val="en-US"/>
              </w:rPr>
            </w:pPr>
            <w:r>
              <w:rPr>
                <w:rFonts w:hint="eastAsia" w:ascii="仿宋" w:hAnsi="仿宋" w:eastAsia="仿宋" w:cs="仿宋"/>
                <w:sz w:val="21"/>
                <w:szCs w:val="21"/>
                <w:highlight w:val="none"/>
              </w:rPr>
              <w:t>4.退还时间及条件：合同履约期间无违约情形的，项目验收结束后</w:t>
            </w:r>
            <w:r>
              <w:rPr>
                <w:rFonts w:hint="eastAsia" w:ascii="仿宋" w:hAnsi="仿宋" w:eastAsia="仿宋" w:cs="仿宋"/>
                <w:sz w:val="21"/>
                <w:szCs w:val="21"/>
                <w:highlight w:val="none"/>
                <w:lang w:val="en-US" w:eastAsia="zh-CN"/>
              </w:rPr>
              <w:t>及时</w:t>
            </w:r>
            <w:r>
              <w:rPr>
                <w:rFonts w:hint="eastAsia" w:ascii="仿宋" w:hAnsi="仿宋" w:eastAsia="仿宋" w:cs="仿宋"/>
                <w:sz w:val="21"/>
                <w:szCs w:val="21"/>
                <w:highlight w:val="none"/>
              </w:rPr>
              <w:t>退还（不计息）</w:t>
            </w:r>
            <w:r>
              <w:rPr>
                <w:rFonts w:hint="eastAsia" w:ascii="仿宋" w:hAnsi="仿宋" w:eastAsia="仿宋" w:cs="仿宋"/>
                <w:sz w:val="21"/>
                <w:szCs w:val="21"/>
                <w:highlight w:val="none"/>
                <w:lang w:eastAsia="zh-CN"/>
              </w:rPr>
              <w:t>。</w:t>
            </w:r>
          </w:p>
        </w:tc>
      </w:tr>
    </w:tbl>
    <w:p>
      <w:pPr>
        <w:adjustRightInd w:val="0"/>
        <w:snapToGrid w:val="0"/>
        <w:spacing w:line="288" w:lineRule="auto"/>
        <w:rPr>
          <w:rFonts w:ascii="仿宋" w:hAnsi="仿宋" w:eastAsia="仿宋" w:cs="仿宋"/>
          <w:color w:val="auto"/>
          <w:spacing w:val="-4"/>
          <w:szCs w:val="21"/>
          <w:highlight w:val="none"/>
        </w:rPr>
      </w:pPr>
    </w:p>
    <w:p>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三、服务要求（技术要求里另有注明的以技术要求为准）</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8"/>
        <w:gridCol w:w="72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交付时间</w:t>
            </w:r>
          </w:p>
        </w:tc>
        <w:tc>
          <w:tcPr>
            <w:tcW w:w="728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自合同签订生效之日起1个月内交付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交付地点</w:t>
            </w:r>
          </w:p>
        </w:tc>
        <w:tc>
          <w:tcPr>
            <w:tcW w:w="7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质保期</w:t>
            </w:r>
          </w:p>
        </w:tc>
        <w:tc>
          <w:tcPr>
            <w:tcW w:w="728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lang w:eastAsia="zh-CN"/>
              </w:rPr>
              <w:t>项目经验收合格后开始计算：</w:t>
            </w:r>
            <w:r>
              <w:rPr>
                <w:rFonts w:hint="eastAsia" w:ascii="仿宋" w:hAnsi="仿宋" w:eastAsia="仿宋" w:cs="仿宋"/>
                <w:color w:val="auto"/>
                <w:sz w:val="21"/>
                <w:szCs w:val="21"/>
                <w:highlight w:val="none"/>
                <w:lang w:val="en-US" w:eastAsia="zh-CN"/>
              </w:rPr>
              <w:t>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服务标准、期限、效率</w:t>
            </w:r>
          </w:p>
        </w:tc>
        <w:tc>
          <w:tcPr>
            <w:tcW w:w="7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rPr>
              <w:t>1.质量保证：最新生产的符合国家技术规格和质量标准的出厂原装合格产品；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如招标文件中遗漏必备的设备、配件或服务，投标人须在投标文件中指出并提出解决方案供采购人参考；</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中标人须保证采购人产品需求的完整性，如项目实施过程中因缺少必备的设备、配件或服务导致采购人产品无法正常运行的，中标人须补足，费用包含在投标总价中。</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.安装调试（若需要安装调试）</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.1 安装地点：采购人指定地点；</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.2 安装完成时间：接到采购人通知后在规定时间内完成安装和调试，如在规定的时间内由于中标人的原因不能完成安装和调试，中标人应承担由此给采购人造成的损失；</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.3 如中标人委托国内代理（或其他机构）负责安装或配合安装应在签约时指明，但中标人仍要对合同货物及其安装质量负全部责任；</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.4 安装标准：符合我国国家有关技术规范要求和技术标准，所有的软件和硬件必须保证同时安装到位；</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.5 中标人免费提供合同货物的安装服务；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.6 投标人在投标文件中应提供安装调试计划、对安装场地和环境的要求。</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.培训</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.1 中标人应对采购人的操作人员、维修人员免费进行培训</w:t>
            </w:r>
            <w:r>
              <w:rPr>
                <w:rFonts w:hint="eastAsia" w:ascii="仿宋" w:hAnsi="仿宋" w:eastAsia="仿宋" w:cs="仿宋"/>
                <w:szCs w:val="21"/>
                <w:highlight w:val="none"/>
                <w:lang w:eastAsia="zh-CN"/>
              </w:rPr>
              <w:t>，直至能熟练操作为止</w:t>
            </w:r>
            <w:r>
              <w:rPr>
                <w:rFonts w:hint="eastAsia" w:ascii="仿宋" w:hAnsi="仿宋" w:eastAsia="仿宋" w:cs="仿宋"/>
                <w:szCs w:val="21"/>
                <w:highlight w:val="none"/>
              </w:rPr>
              <w:t>；</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 xml:space="preserve">5.2 </w:t>
            </w:r>
            <w:r>
              <w:rPr>
                <w:rFonts w:hint="eastAsia" w:ascii="仿宋" w:hAnsi="仿宋" w:eastAsia="仿宋" w:cs="仿宋"/>
                <w:szCs w:val="21"/>
                <w:highlight w:val="none"/>
              </w:rPr>
              <w:t>中标人应提供相应的培训计划；</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 xml:space="preserve"> 投标人应对上述内容的实现方式、地点、人数、时间</w:t>
            </w:r>
            <w:r>
              <w:rPr>
                <w:rFonts w:hint="eastAsia" w:ascii="仿宋" w:hAnsi="仿宋" w:eastAsia="仿宋" w:cs="仿宋"/>
                <w:szCs w:val="21"/>
                <w:highlight w:val="none"/>
                <w:lang w:val="en-US" w:eastAsia="zh-CN"/>
              </w:rPr>
              <w:t>等</w:t>
            </w:r>
            <w:r>
              <w:rPr>
                <w:rFonts w:hint="eastAsia" w:ascii="仿宋" w:hAnsi="仿宋" w:eastAsia="仿宋" w:cs="仿宋"/>
                <w:szCs w:val="21"/>
                <w:highlight w:val="none"/>
              </w:rPr>
              <w:t>在投标文件中详细说明。</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6.售后服务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6.1 质保期内：因不能排除的故障而影响工作的情况每发生一次，其质保期相应延长90天，因货物本身缺陷造成各种故障应由中标人免费予以更换，否则采购人有权按照“违约责任”条款的约定要求中标人承担相应违约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6.2 质保期外：实行有偿服务，仅收取成本费（按一定折扣的优惠价格），免人工费、差旅费。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6.3 响应时间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1）维修响应时间：接到采购人通知</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小时内响应；</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2）解决问题时间：一般问题在</w:t>
            </w:r>
            <w:r>
              <w:rPr>
                <w:rFonts w:hint="eastAsia" w:ascii="仿宋" w:hAnsi="仿宋" w:eastAsia="仿宋" w:cs="仿宋"/>
                <w:color w:val="auto"/>
                <w:highlight w:val="none"/>
                <w:lang w:val="en-US" w:eastAsia="zh-CN"/>
              </w:rPr>
              <w:t>2个工作日</w:t>
            </w:r>
            <w:r>
              <w:rPr>
                <w:rFonts w:hint="eastAsia" w:ascii="仿宋" w:hAnsi="仿宋" w:eastAsia="仿宋" w:cs="仿宋"/>
                <w:color w:val="auto"/>
                <w:highlight w:val="none"/>
                <w:lang w:eastAsia="zh-CN"/>
              </w:rPr>
              <w:t>内解决、重大问题或其它无法迅速解决的问题在一周内解决或提出明确的解决方案；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lang w:val="en-US" w:eastAsia="zh-CN"/>
              </w:rPr>
              <w:t>48</w:t>
            </w:r>
            <w:r>
              <w:rPr>
                <w:rFonts w:hint="eastAsia" w:ascii="仿宋" w:hAnsi="仿宋" w:eastAsia="仿宋" w:cs="仿宋"/>
                <w:color w:val="auto"/>
                <w:highlight w:val="none"/>
                <w:lang w:eastAsia="zh-CN"/>
              </w:rPr>
              <w:t>小时内无法修复的提供解决方案（如提供备机等）。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其他技术、服务要求</w:t>
            </w:r>
          </w:p>
        </w:tc>
        <w:tc>
          <w:tcPr>
            <w:tcW w:w="7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1.技术支持：中标人应及时免费提供合同货物软件的升级，免费提供合同货物新功能和应用的资料；</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2.投标人应提供质保期满后主要零部件报价单、质保期满后维护费、软件升级及其相关服务内容；</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.供货时提供有关的全套技术文件（如产品说明书、参数标准、质量保证书、保修证明、操作维修保养说明、相关配套使用手册等）；</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.保证所提供的货物或与该货物有关的一切权利均不会侵犯任何第三方的知识产权。</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.中标人对中标产品使用的安全性、有效性及可靠性承担全部责任，保证在合同验收阶段的性能检验与投标文件明确的技术指标一致；</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.工作条件：投标产品能在采购人所处的条件下正常工作，投标人可通过现场踏勘进行了解；</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环境要求：投标产品安装运行对环境的要求能满足采购人的现有条件，如对环境有特别要求，则在投标文件中进行明确，否则，未适应产品安装运行所要具备的环境条件的营造费用由投标人承担，投标人可通过现场踏勘了解采购人能够提供的现有条件；</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.产品本体：产品在工作条件和环境条件具备的前提下正常运行即能达到投标文件承诺的技术指标及性能，不需要另外配置其他物品；</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随机配送的备品备件、易损件、零配件、专用工具：与产品相关的辅助性物品，为方便采购人使用而提供的、不会影响产品本身正常运行，包括采购人要求随机配送或产品自身随机配送的物品，投标人在投标文件中列出各种随机配送的备品备件、易损件、零配件、专用工具的规格、用途、数量、单价和总价，费用包含在投标总价中；</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选配件及其他：为保证产品长期工作，投标人在投标文件中列举与产品配套的选配件及其他设备的清单，具体包括选配件及其他设备的规格、用途、数量供采购人按需选购，并在今后一段时间内保持供应、价格不上涨，该项费用不包括在本次投标报价内；</w:t>
            </w:r>
          </w:p>
          <w:p>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.工作范围：按国家有关标准及规范完成招标文件规定的所有工作内容，包括完成所有产品供货、履行所有规定服务、产品及服务达到招标文件规定的质量标准及使用要求等。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验收标准</w:t>
            </w:r>
          </w:p>
        </w:tc>
        <w:tc>
          <w:tcPr>
            <w:tcW w:w="7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1.验收由采购人负责实施；</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2.验收依据</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2.1 合同、招标文件、投标文件；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2.2 中标人提供的技术规格、经采购人认可的合同货物的有效检验文件；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2.3 中标人投标文件中提供的经采购人认可的合同货物的验收标准（符合中国有关的国家、地方、行业标准）和检测办法及相应检测手段。</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3.中标人应派员在所供货物到采购人指定地点时进行到货验收，有需要时能联系产品制造商到场共同验收，若发现任何损坏及质量问题，中标人负责妥善处理直至采购人满意，由此产生的费用由中标人承担；</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4.验收合格的条件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4.1 所供货物符合产品标准和招标文件及合同的要求；</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4.2 在进行测试和验收过程中发现的问题已被解决并得到采购人的认可；</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4.3 合同中规定的所有货物和材料均已交付；</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4.4 所供货物已通过使用单位组织的验收；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4.5 所有相关的技术文件及资料均已提交并得到接受。</w:t>
            </w:r>
          </w:p>
        </w:tc>
      </w:tr>
    </w:tbl>
    <w:p>
      <w:pPr>
        <w:adjustRightInd w:val="0"/>
        <w:snapToGrid w:val="0"/>
        <w:spacing w:line="288" w:lineRule="auto"/>
        <w:rPr>
          <w:rFonts w:ascii="仿宋" w:hAnsi="仿宋" w:eastAsia="仿宋" w:cs="仿宋"/>
          <w:b/>
          <w:color w:val="auto"/>
          <w:szCs w:val="21"/>
          <w:highlight w:val="none"/>
        </w:rPr>
      </w:pPr>
    </w:p>
    <w:p>
      <w:pPr>
        <w:adjustRightInd w:val="0"/>
        <w:snapToGrid w:val="0"/>
        <w:spacing w:line="288" w:lineRule="auto"/>
        <w:outlineLvl w:val="1"/>
        <w:rPr>
          <w:rFonts w:ascii="仿宋" w:hAnsi="仿宋" w:eastAsia="仿宋" w:cs="仿宋"/>
          <w:color w:val="auto"/>
          <w:szCs w:val="21"/>
          <w:highlight w:val="none"/>
        </w:rPr>
      </w:pPr>
      <w:r>
        <w:rPr>
          <w:rFonts w:hint="eastAsia" w:ascii="仿宋" w:hAnsi="仿宋" w:eastAsia="仿宋" w:cs="仿宋"/>
          <w:b/>
          <w:color w:val="auto"/>
          <w:szCs w:val="21"/>
          <w:highlight w:val="none"/>
        </w:rPr>
        <w:t>四、技术要求</w:t>
      </w:r>
      <w:bookmarkStart w:id="32" w:name="_Hlk45005556"/>
    </w:p>
    <w:bookmarkEnd w:id="32"/>
    <w:p>
      <w:pPr>
        <w:adjustRightInd w:val="0"/>
        <w:snapToGrid w:val="0"/>
        <w:spacing w:line="288" w:lineRule="auto"/>
        <w:rPr>
          <w:rFonts w:hint="eastAsia" w:ascii="仿宋" w:hAnsi="仿宋" w:eastAsia="仿宋" w:cs="仿宋"/>
          <w:b/>
          <w:bCs/>
          <w:szCs w:val="21"/>
        </w:rPr>
      </w:pPr>
      <w:bookmarkStart w:id="33" w:name="_Hlk92271413"/>
      <w:r>
        <w:rPr>
          <w:rFonts w:hint="eastAsia" w:ascii="仿宋" w:hAnsi="仿宋" w:eastAsia="仿宋" w:cs="仿宋"/>
          <w:b/>
          <w:bCs/>
          <w:szCs w:val="21"/>
        </w:rPr>
        <w:t>1.需执行的国家相关标准、行业标准、地方标准或者其他标准、规范：</w:t>
      </w:r>
    </w:p>
    <w:p>
      <w:pPr>
        <w:adjustRightInd w:val="0"/>
        <w:snapToGrid w:val="0"/>
        <w:spacing w:line="288" w:lineRule="auto"/>
        <w:rPr>
          <w:rFonts w:hint="eastAsia" w:ascii="仿宋" w:hAnsi="仿宋" w:eastAsia="仿宋" w:cs="仿宋"/>
          <w:szCs w:val="21"/>
        </w:rPr>
      </w:pPr>
      <w:r>
        <w:rPr>
          <w:rFonts w:hint="eastAsia" w:ascii="仿宋" w:hAnsi="仿宋" w:eastAsia="仿宋" w:cs="仿宋"/>
          <w:szCs w:val="21"/>
        </w:rPr>
        <w:t>1.1 如涉及国家规定的标准及规范、行业标准及规范、其它相关标准及规范，则按最新相关标准及规范执行，上述标准及规范如有不一致，则以更严格者为准；</w:t>
      </w:r>
    </w:p>
    <w:p>
      <w:pPr>
        <w:adjustRightInd w:val="0"/>
        <w:snapToGrid w:val="0"/>
        <w:spacing w:line="288" w:lineRule="auto"/>
        <w:rPr>
          <w:rFonts w:hint="eastAsia" w:ascii="仿宋" w:hAnsi="仿宋" w:eastAsia="仿宋" w:cs="仿宋"/>
          <w:szCs w:val="21"/>
        </w:rPr>
      </w:pPr>
      <w:r>
        <w:rPr>
          <w:rFonts w:hint="eastAsia" w:ascii="仿宋" w:hAnsi="仿宋" w:eastAsia="仿宋" w:cs="仿宋"/>
          <w:szCs w:val="21"/>
        </w:rPr>
        <w:t>1.2 产品本体、零部件、配件产品质量符合中华人民共和国有关质量标准，上述标准如有不一致，则以更严格者为准。</w:t>
      </w:r>
    </w:p>
    <w:bookmarkEnd w:id="33"/>
    <w:p>
      <w:pPr>
        <w:adjustRightInd w:val="0"/>
        <w:snapToGrid w:val="0"/>
        <w:spacing w:line="288" w:lineRule="auto"/>
        <w:rPr>
          <w:rFonts w:hint="eastAsia" w:ascii="仿宋" w:hAnsi="仿宋" w:eastAsia="仿宋" w:cs="仿宋"/>
          <w:b/>
          <w:bCs/>
          <w:szCs w:val="21"/>
        </w:rPr>
      </w:pPr>
      <w:r>
        <w:rPr>
          <w:rFonts w:hint="eastAsia" w:ascii="仿宋" w:hAnsi="仿宋" w:eastAsia="仿宋" w:cs="仿宋"/>
          <w:b/>
          <w:bCs/>
          <w:szCs w:val="21"/>
        </w:rPr>
        <w:t>2.需实现的功能或者目标：</w:t>
      </w:r>
    </w:p>
    <w:p>
      <w:pPr>
        <w:adjustRightInd w:val="0"/>
        <w:snapToGrid w:val="0"/>
        <w:spacing w:line="288" w:lineRule="auto"/>
        <w:rPr>
          <w:rFonts w:hint="eastAsia" w:ascii="仿宋" w:hAnsi="仿宋" w:eastAsia="仿宋" w:cs="仿宋"/>
          <w:szCs w:val="21"/>
        </w:rPr>
      </w:pPr>
      <w:r>
        <w:rPr>
          <w:rFonts w:hint="eastAsia" w:ascii="仿宋" w:hAnsi="仿宋" w:eastAsia="仿宋" w:cs="仿宋"/>
          <w:szCs w:val="21"/>
        </w:rPr>
        <w:t>2.1 采购人在招标文件中未列明的所需辅材、附件、配件、线缆等后续将不再单独支付费用，招标文件未提及但完备设备运行所需的其它软硬件和改造内容均由中标人免费提供并提供同等维保服务；</w:t>
      </w:r>
    </w:p>
    <w:p>
      <w:pPr>
        <w:adjustRightInd w:val="0"/>
        <w:snapToGrid w:val="0"/>
        <w:spacing w:line="288" w:lineRule="auto"/>
        <w:rPr>
          <w:rFonts w:hint="eastAsia" w:ascii="仿宋" w:hAnsi="仿宋" w:eastAsia="仿宋" w:cs="仿宋"/>
          <w:szCs w:val="21"/>
        </w:rPr>
      </w:pPr>
      <w:r>
        <w:rPr>
          <w:rFonts w:hint="eastAsia" w:ascii="仿宋" w:hAnsi="仿宋" w:eastAsia="仿宋" w:cs="仿宋"/>
          <w:szCs w:val="21"/>
        </w:rPr>
        <w:t>2.2 交钥匙项目；</w:t>
      </w:r>
    </w:p>
    <w:p>
      <w:pPr>
        <w:adjustRightInd w:val="0"/>
        <w:snapToGrid w:val="0"/>
        <w:spacing w:line="288" w:lineRule="auto"/>
        <w:rPr>
          <w:rFonts w:hint="default" w:ascii="仿宋" w:hAnsi="仿宋" w:eastAsia="仿宋" w:cs="仿宋"/>
          <w:b/>
          <w:bCs/>
          <w:color w:val="auto"/>
          <w:szCs w:val="21"/>
          <w:highlight w:val="none"/>
          <w:lang w:val="en-US" w:eastAsia="zh-CN"/>
        </w:rPr>
      </w:pPr>
      <w:r>
        <w:rPr>
          <w:rFonts w:hint="eastAsia" w:ascii="仿宋" w:hAnsi="仿宋" w:eastAsia="仿宋" w:cs="仿宋"/>
          <w:szCs w:val="21"/>
        </w:rPr>
        <w:t xml:space="preserve">2.3 </w:t>
      </w:r>
      <w:r>
        <w:rPr>
          <w:rFonts w:hint="eastAsia" w:ascii="仿宋" w:hAnsi="仿宋" w:eastAsia="仿宋" w:cs="仿宋"/>
          <w:lang w:eastAsia="zh-CN"/>
        </w:rPr>
        <w:t>国际教育学院科研配套</w:t>
      </w:r>
      <w:r>
        <w:rPr>
          <w:rFonts w:hint="eastAsia" w:ascii="仿宋" w:hAnsi="仿宋" w:eastAsia="仿宋" w:cs="仿宋"/>
        </w:rPr>
        <w:t>。</w:t>
      </w:r>
    </w:p>
    <w:p>
      <w:pPr>
        <w:adjustRightInd w:val="0"/>
        <w:snapToGrid w:val="0"/>
        <w:spacing w:line="288" w:lineRule="auto"/>
        <w:rPr>
          <w:rFonts w:ascii="仿宋" w:hAnsi="仿宋" w:eastAsia="仿宋" w:cs="仿宋"/>
          <w:b/>
          <w:bCs/>
          <w:color w:val="auto"/>
          <w:spacing w:val="-4"/>
          <w:szCs w:val="21"/>
          <w:highlight w:val="none"/>
        </w:rPr>
      </w:pPr>
      <w:r>
        <w:rPr>
          <w:rFonts w:hint="eastAsia" w:ascii="仿宋" w:hAnsi="仿宋" w:eastAsia="仿宋" w:cs="仿宋"/>
          <w:b/>
          <w:bCs/>
          <w:color w:val="auto"/>
          <w:spacing w:val="-4"/>
          <w:szCs w:val="21"/>
          <w:highlight w:val="none"/>
        </w:rPr>
        <w:t>3.需满足的质量、安全、技术规格、物理特性等要求：</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705"/>
        <w:gridCol w:w="698"/>
        <w:gridCol w:w="666"/>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7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69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66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单位</w:t>
            </w:r>
          </w:p>
        </w:tc>
        <w:tc>
          <w:tcPr>
            <w:tcW w:w="59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w:t>
            </w:r>
          </w:p>
        </w:tc>
        <w:tc>
          <w:tcPr>
            <w:tcW w:w="1705" w:type="dxa"/>
            <w:vAlign w:val="center"/>
          </w:tcPr>
          <w:p>
            <w:pPr>
              <w:ind w:left="0" w:leftChars="0" w:right="0" w:rightChars="0" w:firstLine="0" w:firstLineChars="0"/>
              <w:jc w:val="center"/>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eastAsia="zh-CN"/>
              </w:rPr>
              <w:t>三维人体运动</w:t>
            </w:r>
          </w:p>
          <w:p>
            <w:pPr>
              <w:ind w:left="0" w:leftChars="0" w:right="0" w:rightChars="0" w:firstLine="0" w:firstLineChars="0"/>
              <w:jc w:val="center"/>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eastAsia="zh-CN"/>
              </w:rPr>
              <w:t>信息捕捉系统</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核心产品</w:t>
            </w:r>
            <w:r>
              <w:rPr>
                <w:rFonts w:hint="eastAsia" w:ascii="仿宋" w:hAnsi="仿宋" w:eastAsia="仿宋" w:cs="仿宋"/>
                <w:b/>
                <w:bCs/>
                <w:color w:val="auto"/>
                <w:szCs w:val="21"/>
                <w:highlight w:val="none"/>
                <w:lang w:eastAsia="zh-CN"/>
              </w:rPr>
              <w:t>）</w:t>
            </w:r>
          </w:p>
        </w:tc>
        <w:tc>
          <w:tcPr>
            <w:tcW w:w="698" w:type="dxa"/>
            <w:vAlign w:val="center"/>
          </w:tcPr>
          <w:p>
            <w:pPr>
              <w:ind w:left="0" w:leftChars="0" w:right="0" w:rightChars="0" w:firstLine="0" w:firstLineChars="0"/>
              <w:jc w:val="center"/>
              <w:rPr>
                <w:rFonts w:hint="default" w:ascii="仿宋" w:hAnsi="仿宋" w:eastAsia="仿宋" w:cs="仿宋"/>
                <w:b w:val="0"/>
                <w:bCs w:val="0"/>
                <w:color w:val="auto"/>
                <w:szCs w:val="21"/>
                <w:highlight w:val="none"/>
                <w:lang w:val="en-US" w:eastAsia="zh-CN"/>
              </w:rPr>
            </w:pPr>
            <w:r>
              <w:rPr>
                <w:rFonts w:hint="eastAsia" w:ascii="仿宋" w:hAnsi="仿宋" w:eastAsia="仿宋" w:cs="仿宋"/>
                <w:color w:val="auto"/>
                <w:highlight w:val="none"/>
                <w:lang w:val="en-US" w:eastAsia="zh-CN"/>
              </w:rPr>
              <w:t>1</w:t>
            </w:r>
          </w:p>
        </w:tc>
        <w:tc>
          <w:tcPr>
            <w:tcW w:w="666" w:type="dxa"/>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套</w:t>
            </w:r>
          </w:p>
        </w:tc>
        <w:tc>
          <w:tcPr>
            <w:tcW w:w="59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b/>
                <w:bCs/>
                <w:sz w:val="21"/>
                <w:szCs w:val="21"/>
                <w:highlight w:val="none"/>
                <w:lang w:val="en-US" w:eastAsia="zh-CN"/>
              </w:rPr>
              <w:t>备注：</w:t>
            </w:r>
            <w:r>
              <w:rPr>
                <w:rFonts w:hint="eastAsia" w:ascii="仿宋" w:hAnsi="仿宋" w:eastAsia="仿宋" w:cs="仿宋"/>
                <w:b/>
                <w:bCs/>
                <w:sz w:val="21"/>
                <w:szCs w:val="21"/>
                <w:highlight w:val="none"/>
                <w:lang w:eastAsia="zh-CN"/>
              </w:rPr>
              <w:t>标★条款</w:t>
            </w:r>
            <w:r>
              <w:rPr>
                <w:rFonts w:hint="eastAsia" w:ascii="仿宋" w:hAnsi="仿宋" w:eastAsia="仿宋" w:cs="仿宋"/>
                <w:b/>
                <w:bCs/>
                <w:sz w:val="21"/>
                <w:szCs w:val="21"/>
                <w:highlight w:val="none"/>
                <w:lang w:val="en-US" w:eastAsia="zh-CN"/>
              </w:rPr>
              <w:t>附相关佐证材料（原厂说明书或照片或截图）</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运动捕捉摄像机设备12台</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1.1 </w:t>
            </w:r>
            <w:r>
              <w:rPr>
                <w:rFonts w:hint="default" w:ascii="仿宋" w:hAnsi="仿宋" w:eastAsia="仿宋" w:cs="仿宋"/>
                <w:color w:val="auto"/>
                <w:kern w:val="2"/>
                <w:sz w:val="21"/>
                <w:szCs w:val="21"/>
                <w:lang w:val="en-US" w:eastAsia="zh-CN" w:bidi="ar-SA"/>
              </w:rPr>
              <w:t>分辨率：</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2048</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1088</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1.2 </w:t>
            </w:r>
            <w:r>
              <w:rPr>
                <w:rFonts w:hint="default" w:ascii="仿宋" w:hAnsi="仿宋" w:eastAsia="仿宋" w:cs="仿宋"/>
                <w:color w:val="auto"/>
                <w:kern w:val="2"/>
                <w:sz w:val="21"/>
                <w:szCs w:val="21"/>
                <w:lang w:val="en-US" w:eastAsia="zh-CN" w:bidi="ar-SA"/>
              </w:rPr>
              <w:t>帧速：30</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360FPS（可调）</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1.3 </w:t>
            </w:r>
            <w:r>
              <w:rPr>
                <w:rFonts w:hint="default" w:ascii="仿宋" w:hAnsi="仿宋" w:eastAsia="仿宋" w:cs="仿宋"/>
                <w:color w:val="auto"/>
                <w:kern w:val="2"/>
                <w:sz w:val="21"/>
                <w:szCs w:val="21"/>
                <w:lang w:val="en-US" w:eastAsia="zh-CN" w:bidi="ar-SA"/>
              </w:rPr>
              <w:t>延迟：</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2.8ms</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1.4 </w:t>
            </w:r>
            <w:r>
              <w:rPr>
                <w:rFonts w:hint="default" w:ascii="仿宋" w:hAnsi="仿宋" w:eastAsia="仿宋" w:cs="仿宋"/>
                <w:color w:val="auto"/>
                <w:kern w:val="2"/>
                <w:sz w:val="21"/>
                <w:szCs w:val="21"/>
                <w:lang w:val="en-US" w:eastAsia="zh-CN" w:bidi="ar-SA"/>
              </w:rPr>
              <w:t>快门：全局快门</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1.5 </w:t>
            </w:r>
            <w:r>
              <w:rPr>
                <w:rFonts w:hint="default" w:ascii="仿宋" w:hAnsi="仿宋" w:eastAsia="仿宋" w:cs="仿宋"/>
                <w:color w:val="auto"/>
                <w:kern w:val="2"/>
                <w:sz w:val="21"/>
                <w:szCs w:val="21"/>
                <w:lang w:val="en-US" w:eastAsia="zh-CN" w:bidi="ar-SA"/>
              </w:rPr>
              <w:t>快门速度：0.01</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2.5ms</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1.6 </w:t>
            </w:r>
            <w:r>
              <w:rPr>
                <w:rFonts w:hint="default" w:ascii="仿宋" w:hAnsi="仿宋" w:eastAsia="仿宋" w:cs="仿宋"/>
                <w:color w:val="auto"/>
                <w:kern w:val="2"/>
                <w:sz w:val="21"/>
                <w:szCs w:val="21"/>
                <w:lang w:val="en-US" w:eastAsia="zh-CN" w:bidi="ar-SA"/>
              </w:rPr>
              <w:t>最大捕捉距离：</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15m</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1.7 </w:t>
            </w:r>
            <w:r>
              <w:rPr>
                <w:rFonts w:hint="default" w:ascii="仿宋" w:hAnsi="仿宋" w:eastAsia="仿宋" w:cs="仿宋"/>
                <w:color w:val="auto"/>
                <w:kern w:val="2"/>
                <w:sz w:val="21"/>
                <w:szCs w:val="21"/>
                <w:lang w:val="en-US" w:eastAsia="zh-CN" w:bidi="ar-SA"/>
              </w:rPr>
              <w:t>图像处理模式：目标</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分割</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原始灰度</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MJPEG灰度</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1.8 </w:t>
            </w:r>
            <w:r>
              <w:rPr>
                <w:rFonts w:hint="default" w:ascii="仿宋" w:hAnsi="仿宋" w:eastAsia="仿宋" w:cs="仿宋"/>
                <w:color w:val="auto"/>
                <w:kern w:val="2"/>
                <w:sz w:val="21"/>
                <w:szCs w:val="21"/>
                <w:lang w:val="en-US" w:eastAsia="zh-CN" w:bidi="ar-SA"/>
              </w:rPr>
              <w:t>LED：超高功率20个，850nm红外，亮度可调</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1.9 </w:t>
            </w:r>
            <w:r>
              <w:rPr>
                <w:rFonts w:hint="default" w:ascii="仿宋" w:hAnsi="仿宋" w:eastAsia="仿宋" w:cs="仿宋"/>
                <w:color w:val="auto"/>
                <w:kern w:val="2"/>
                <w:sz w:val="21"/>
                <w:szCs w:val="21"/>
                <w:lang w:val="en-US" w:eastAsia="zh-CN" w:bidi="ar-SA"/>
              </w:rPr>
              <w:t>照明：红外照明技术，可避免视觉疲劳和可见光干扰</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1.10 </w:t>
            </w:r>
            <w:r>
              <w:rPr>
                <w:rFonts w:hint="default" w:ascii="仿宋" w:hAnsi="仿宋" w:eastAsia="仿宋" w:cs="仿宋"/>
                <w:color w:val="auto"/>
                <w:kern w:val="2"/>
                <w:sz w:val="21"/>
                <w:szCs w:val="21"/>
                <w:lang w:val="en-US" w:eastAsia="zh-CN" w:bidi="ar-SA"/>
              </w:rPr>
              <w:t>镜头：低畸变镜头技术，M12接口，</w:t>
            </w:r>
            <w:r>
              <w:rPr>
                <w:rFonts w:hint="eastAsia" w:ascii="仿宋" w:hAnsi="仿宋" w:eastAsia="仿宋" w:cs="仿宋"/>
                <w:color w:val="auto"/>
                <w:kern w:val="2"/>
                <w:sz w:val="21"/>
                <w:szCs w:val="21"/>
                <w:lang w:val="en-US" w:eastAsia="zh-CN" w:bidi="ar-SA"/>
              </w:rPr>
              <w:t>具备</w:t>
            </w:r>
            <w:r>
              <w:rPr>
                <w:rFonts w:hint="default" w:ascii="仿宋" w:hAnsi="仿宋" w:eastAsia="仿宋" w:cs="仿宋"/>
                <w:color w:val="auto"/>
                <w:kern w:val="2"/>
                <w:sz w:val="21"/>
                <w:szCs w:val="21"/>
                <w:lang w:val="en-US" w:eastAsia="zh-CN" w:bidi="ar-SA"/>
              </w:rPr>
              <w:t>高透光性的宽带抗反射镀膜</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1.11 </w:t>
            </w:r>
            <w:r>
              <w:rPr>
                <w:rFonts w:hint="default" w:ascii="仿宋" w:hAnsi="仿宋" w:eastAsia="仿宋" w:cs="仿宋"/>
                <w:color w:val="auto"/>
                <w:kern w:val="2"/>
                <w:sz w:val="21"/>
                <w:szCs w:val="21"/>
                <w:lang w:val="en-US" w:eastAsia="zh-CN" w:bidi="ar-SA"/>
              </w:rPr>
              <w:t>镜头类型：6mm F#1.6 70°</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1.12</w:t>
            </w:r>
            <w:r>
              <w:rPr>
                <w:rFonts w:hint="default" w:ascii="仿宋" w:hAnsi="仿宋" w:eastAsia="仿宋" w:cs="仿宋"/>
                <w:color w:val="auto"/>
                <w:kern w:val="2"/>
                <w:sz w:val="21"/>
                <w:szCs w:val="21"/>
                <w:lang w:val="en-US" w:eastAsia="zh-CN" w:bidi="ar-SA"/>
              </w:rPr>
              <w:t>滤光片</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Filter Switcher滤光片技术</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类型：850nm带通</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1.13 </w:t>
            </w:r>
            <w:r>
              <w:rPr>
                <w:rFonts w:hint="default" w:ascii="仿宋" w:hAnsi="仿宋" w:eastAsia="仿宋" w:cs="仿宋"/>
                <w:color w:val="auto"/>
                <w:kern w:val="2"/>
                <w:sz w:val="21"/>
                <w:szCs w:val="21"/>
                <w:lang w:val="en-US" w:eastAsia="zh-CN" w:bidi="ar-SA"/>
              </w:rPr>
              <w:t>接口：具有PoE功能的千兆网接口，数据传输和供电由一根千兆网线实现</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1.14 </w:t>
            </w:r>
            <w:r>
              <w:rPr>
                <w:rFonts w:hint="default" w:ascii="仿宋" w:hAnsi="仿宋" w:eastAsia="仿宋" w:cs="仿宋"/>
                <w:color w:val="auto"/>
                <w:kern w:val="2"/>
                <w:sz w:val="21"/>
                <w:szCs w:val="21"/>
                <w:lang w:val="en-US" w:eastAsia="zh-CN" w:bidi="ar-SA"/>
              </w:rPr>
              <w:t>控制：通过软件可切换图像处理模式、滤光片、照明模式，调节帧速、曝光、阈值、LED状态等</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1.15 </w:t>
            </w:r>
            <w:r>
              <w:rPr>
                <w:rFonts w:hint="default" w:ascii="仿宋" w:hAnsi="仿宋" w:eastAsia="仿宋" w:cs="仿宋"/>
                <w:color w:val="auto"/>
                <w:kern w:val="2"/>
                <w:sz w:val="21"/>
                <w:szCs w:val="21"/>
                <w:lang w:val="en-US" w:eastAsia="zh-CN" w:bidi="ar-SA"/>
              </w:rPr>
              <w:t>状态显示：数字LED显示摄像机编号，彩色LED显示摄像机工作状态</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1.16 </w:t>
            </w:r>
            <w:r>
              <w:rPr>
                <w:rFonts w:hint="default" w:ascii="仿宋" w:hAnsi="仿宋" w:eastAsia="仿宋" w:cs="仿宋"/>
                <w:color w:val="auto"/>
                <w:kern w:val="2"/>
                <w:sz w:val="21"/>
                <w:szCs w:val="21"/>
                <w:lang w:val="en-US" w:eastAsia="zh-CN" w:bidi="ar-SA"/>
              </w:rPr>
              <w:t>辅助瞄准：专属的辅助瞄准按钮，可切换至2D的实际灰度场景预览视角</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运动捕捉软件1套：</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2.1 </w:t>
            </w:r>
            <w:r>
              <w:rPr>
                <w:rFonts w:hint="default" w:ascii="仿宋" w:hAnsi="仿宋" w:eastAsia="仿宋" w:cs="仿宋"/>
                <w:color w:val="auto"/>
                <w:kern w:val="2"/>
                <w:sz w:val="21"/>
                <w:szCs w:val="21"/>
                <w:lang w:val="en-US" w:eastAsia="zh-CN" w:bidi="ar-SA"/>
              </w:rPr>
              <w:t>一键创建骨骼和刚体，支持编辑骨骼和刚体属性</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2.2 </w:t>
            </w:r>
            <w:r>
              <w:rPr>
                <w:rFonts w:hint="default" w:ascii="仿宋" w:hAnsi="仿宋" w:eastAsia="仿宋" w:cs="仿宋"/>
                <w:color w:val="auto"/>
                <w:kern w:val="2"/>
                <w:sz w:val="21"/>
                <w:szCs w:val="21"/>
                <w:lang w:val="en-US" w:eastAsia="zh-CN" w:bidi="ar-SA"/>
              </w:rPr>
              <w:t>一键式拖拽式操作</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2.3 </w:t>
            </w:r>
            <w:r>
              <w:rPr>
                <w:rFonts w:hint="default" w:ascii="仿宋" w:hAnsi="仿宋" w:eastAsia="仿宋" w:cs="仿宋"/>
                <w:color w:val="auto"/>
                <w:kern w:val="2"/>
                <w:sz w:val="21"/>
                <w:szCs w:val="21"/>
                <w:lang w:val="en-US" w:eastAsia="zh-CN" w:bidi="ar-SA"/>
              </w:rPr>
              <w:t>支持身体、脚趾和手指同时捕捉</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★2.4 </w:t>
            </w:r>
            <w:r>
              <w:rPr>
                <w:rFonts w:hint="default" w:ascii="仿宋" w:hAnsi="仿宋" w:eastAsia="仿宋" w:cs="仿宋"/>
                <w:color w:val="auto"/>
                <w:kern w:val="2"/>
                <w:sz w:val="21"/>
                <w:szCs w:val="21"/>
                <w:lang w:val="en-US" w:eastAsia="zh-CN" w:bidi="ar-SA"/>
              </w:rPr>
              <w:t>通过创建头、左右手、左右脚、胸等部位的六个刚体重建全身骨骼</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2.5 </w:t>
            </w:r>
            <w:r>
              <w:rPr>
                <w:rFonts w:hint="default" w:ascii="仿宋" w:hAnsi="仿宋" w:eastAsia="仿宋" w:cs="仿宋"/>
                <w:color w:val="auto"/>
                <w:kern w:val="2"/>
                <w:sz w:val="21"/>
                <w:szCs w:val="21"/>
                <w:lang w:val="en-US" w:eastAsia="zh-CN" w:bidi="ar-SA"/>
              </w:rPr>
              <w:t>重建精度</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0.1mm，最优化的重建精度可实现0.02mm</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2.6 </w:t>
            </w:r>
            <w:r>
              <w:rPr>
                <w:rFonts w:hint="default" w:ascii="仿宋" w:hAnsi="仿宋" w:eastAsia="仿宋" w:cs="仿宋"/>
                <w:color w:val="auto"/>
                <w:kern w:val="2"/>
                <w:sz w:val="21"/>
                <w:szCs w:val="21"/>
                <w:lang w:val="en-US" w:eastAsia="zh-CN" w:bidi="ar-SA"/>
              </w:rPr>
              <w:t>支持骨骼和刚体自由进出场地并能快速自动识别</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2.7 </w:t>
            </w:r>
            <w:r>
              <w:rPr>
                <w:rFonts w:hint="default" w:ascii="仿宋" w:hAnsi="仿宋" w:eastAsia="仿宋" w:cs="仿宋"/>
                <w:color w:val="auto"/>
                <w:kern w:val="2"/>
                <w:sz w:val="21"/>
                <w:szCs w:val="21"/>
                <w:lang w:val="en-US" w:eastAsia="zh-CN" w:bidi="ar-SA"/>
              </w:rPr>
              <w:t>支持跟踪标记点和刚体数量无限制</w:t>
            </w:r>
            <w:r>
              <w:rPr>
                <w:rFonts w:hint="eastAsia" w:ascii="仿宋" w:hAnsi="仿宋" w:eastAsia="仿宋" w:cs="仿宋"/>
                <w:color w:val="auto"/>
                <w:kern w:val="2"/>
                <w:sz w:val="21"/>
                <w:szCs w:val="21"/>
                <w:lang w:val="en-US" w:eastAsia="zh-CN" w:bidi="ar-SA"/>
              </w:rPr>
              <w:t>及</w:t>
            </w:r>
            <w:r>
              <w:rPr>
                <w:rFonts w:hint="default" w:ascii="仿宋" w:hAnsi="仿宋" w:eastAsia="仿宋" w:cs="仿宋"/>
                <w:color w:val="auto"/>
                <w:kern w:val="2"/>
                <w:sz w:val="21"/>
                <w:szCs w:val="21"/>
                <w:lang w:val="en-US" w:eastAsia="zh-CN" w:bidi="ar-SA"/>
              </w:rPr>
              <w:t>创建具有独立ID的刚体</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2.8 </w:t>
            </w:r>
            <w:r>
              <w:rPr>
                <w:rFonts w:hint="default" w:ascii="仿宋" w:hAnsi="仿宋" w:eastAsia="仿宋" w:cs="仿宋"/>
                <w:color w:val="auto"/>
                <w:kern w:val="2"/>
                <w:sz w:val="21"/>
                <w:szCs w:val="21"/>
                <w:lang w:val="en-US" w:eastAsia="zh-CN" w:bidi="ar-SA"/>
              </w:rPr>
              <w:t>设置任意一台为参考摄像机，视频内容覆盖标记点和骨骼信息，为实时预览或后期编辑提供可视化参考</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2.9 </w:t>
            </w:r>
            <w:r>
              <w:rPr>
                <w:rFonts w:hint="default" w:ascii="仿宋" w:hAnsi="仿宋" w:eastAsia="仿宋" w:cs="仿宋"/>
                <w:color w:val="auto"/>
                <w:kern w:val="2"/>
                <w:sz w:val="21"/>
                <w:szCs w:val="21"/>
                <w:lang w:val="en-US" w:eastAsia="zh-CN" w:bidi="ar-SA"/>
              </w:rPr>
              <w:t>辅助瞄准工具切换监控视图为2D灰度视频，一人也能完成安装和调试</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2.10 </w:t>
            </w:r>
            <w:r>
              <w:rPr>
                <w:rFonts w:hint="default" w:ascii="仿宋" w:hAnsi="仿宋" w:eastAsia="仿宋" w:cs="仿宋"/>
                <w:color w:val="auto"/>
                <w:kern w:val="2"/>
                <w:sz w:val="21"/>
                <w:szCs w:val="21"/>
                <w:lang w:val="en-US" w:eastAsia="zh-CN" w:bidi="ar-SA"/>
              </w:rPr>
              <w:t>同步SMPTE时间码和任意外部信号源</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2.11 </w:t>
            </w:r>
            <w:r>
              <w:rPr>
                <w:rFonts w:hint="default" w:ascii="仿宋" w:hAnsi="仿宋" w:eastAsia="仿宋" w:cs="仿宋"/>
                <w:color w:val="auto"/>
                <w:kern w:val="2"/>
                <w:sz w:val="21"/>
                <w:szCs w:val="21"/>
                <w:lang w:val="en-US" w:eastAsia="zh-CN" w:bidi="ar-SA"/>
              </w:rPr>
              <w:t>实时连接MotionBuilder、3ds Max、Maya、Unity3D、UE4等软件和引擎</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2.12 </w:t>
            </w:r>
            <w:r>
              <w:rPr>
                <w:rFonts w:hint="default" w:ascii="仿宋" w:hAnsi="仿宋" w:eastAsia="仿宋" w:cs="仿宋"/>
                <w:color w:val="auto"/>
                <w:kern w:val="2"/>
                <w:sz w:val="21"/>
                <w:szCs w:val="21"/>
                <w:lang w:val="en-US" w:eastAsia="zh-CN" w:bidi="ar-SA"/>
              </w:rPr>
              <w:t>NatNet SDK支持二次开发实现任意第三方软件的数据流实时传输</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2.13 </w:t>
            </w:r>
            <w:r>
              <w:rPr>
                <w:rFonts w:hint="default" w:ascii="仿宋" w:hAnsi="仿宋" w:eastAsia="仿宋" w:cs="仿宋"/>
                <w:color w:val="auto"/>
                <w:kern w:val="2"/>
                <w:sz w:val="21"/>
                <w:szCs w:val="21"/>
                <w:lang w:val="en-US" w:eastAsia="zh-CN" w:bidi="ar-SA"/>
              </w:rPr>
              <w:t>连续标定工具持续监控并自动优化标定质量，整个过程无需人为介入</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2.14 </w:t>
            </w:r>
            <w:r>
              <w:rPr>
                <w:rFonts w:hint="default" w:ascii="仿宋" w:hAnsi="仿宋" w:eastAsia="仿宋" w:cs="仿宋"/>
                <w:color w:val="auto"/>
                <w:kern w:val="2"/>
                <w:sz w:val="21"/>
                <w:szCs w:val="21"/>
                <w:lang w:val="en-US" w:eastAsia="zh-CN" w:bidi="ar-SA"/>
              </w:rPr>
              <w:t>轨迹编辑工具实现轨迹的修复、填充、移动、平滑等</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2.15 </w:t>
            </w:r>
            <w:r>
              <w:rPr>
                <w:rFonts w:hint="default" w:ascii="仿宋" w:hAnsi="仿宋" w:eastAsia="仿宋" w:cs="仿宋"/>
                <w:color w:val="auto"/>
                <w:kern w:val="2"/>
                <w:sz w:val="21"/>
                <w:szCs w:val="21"/>
                <w:lang w:val="en-US" w:eastAsia="zh-CN" w:bidi="ar-SA"/>
              </w:rPr>
              <w:t>输出数据格式包括CSV、C3D、FBX、BVH、TRC等</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★2.16 </w:t>
            </w:r>
            <w:r>
              <w:rPr>
                <w:rFonts w:hint="default" w:ascii="仿宋" w:hAnsi="仿宋" w:eastAsia="仿宋" w:cs="仿宋"/>
                <w:color w:val="auto"/>
                <w:kern w:val="2"/>
                <w:sz w:val="21"/>
                <w:szCs w:val="21"/>
                <w:lang w:val="en-US" w:eastAsia="zh-CN" w:bidi="ar-SA"/>
              </w:rPr>
              <w:t>状态面板可监控实时的六自由度数据、精度、延迟、数据量等</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2.17 </w:t>
            </w:r>
            <w:r>
              <w:rPr>
                <w:rFonts w:hint="default" w:ascii="仿宋" w:hAnsi="仿宋" w:eastAsia="仿宋" w:cs="仿宋"/>
                <w:color w:val="auto"/>
                <w:kern w:val="2"/>
                <w:sz w:val="21"/>
                <w:szCs w:val="21"/>
                <w:lang w:val="en-US" w:eastAsia="zh-CN" w:bidi="ar-SA"/>
              </w:rPr>
              <w:t>实时控制软件</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完全与MATLAB/Simulink兼容，具有MATLAB、Python、ROS多软件融合的控制与任务开发功能</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安装实时控制软件后的Simulink界面带有此软件的功能图标，鼠标点击此功能图标可弹出标签页，标签页能对可执行文件类型进行选择及程序的编译、部署、运行、停止操作</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通过MATLAB主窗口键入和运行帮助文件调出指令，可直接弹出实时控制软件的常用功能示例DEMO</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r>
              <w:rPr>
                <w:rFonts w:hint="default" w:ascii="仿宋" w:hAnsi="仿宋" w:eastAsia="仿宋" w:cs="仿宋"/>
                <w:color w:val="auto"/>
                <w:kern w:val="2"/>
                <w:sz w:val="21"/>
                <w:szCs w:val="21"/>
                <w:lang w:val="en-US" w:eastAsia="zh-CN" w:bidi="ar-SA"/>
              </w:rPr>
              <w:t>包含的通信协议模块可通过弹窗直接选择设置TCP/IP、UDP、SPI、共享内存、串口、I2C、RS485等多种通信协议</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r>
              <w:rPr>
                <w:rFonts w:hint="default" w:ascii="仿宋" w:hAnsi="仿宋" w:eastAsia="仿宋" w:cs="仿宋"/>
                <w:color w:val="auto"/>
                <w:kern w:val="2"/>
                <w:sz w:val="21"/>
                <w:szCs w:val="21"/>
                <w:lang w:val="en-US" w:eastAsia="zh-CN" w:bidi="ar-SA"/>
              </w:rPr>
              <w:t>数据采集硬件端口功能做成相应的Simulink模块，在Simulink界面鼠标点击硬件端口模块弹出对话框，通过Simulink对话框直接对硬件端口进行读、写定义和通道指定</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Simulink模块库内包含实时控制软件的特有模块库，实时控制软件所包含的模块可通过鼠标右键点击弹出帮助文件对模块进行使用说明</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运动捕捉桁架、配件等1套</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3.1 </w:t>
            </w:r>
            <w:r>
              <w:rPr>
                <w:rFonts w:hint="default" w:ascii="仿宋" w:hAnsi="仿宋" w:eastAsia="仿宋" w:cs="仿宋"/>
                <w:color w:val="auto"/>
                <w:kern w:val="2"/>
                <w:sz w:val="21"/>
                <w:szCs w:val="21"/>
                <w:lang w:val="en-US" w:eastAsia="zh-CN" w:bidi="ar-SA"/>
              </w:rPr>
              <w:t>根据场地定制桁架；</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3.2 </w:t>
            </w:r>
            <w:r>
              <w:rPr>
                <w:rFonts w:hint="default" w:ascii="仿宋" w:hAnsi="仿宋" w:eastAsia="仿宋" w:cs="仿宋"/>
                <w:color w:val="auto"/>
                <w:kern w:val="2"/>
                <w:sz w:val="21"/>
                <w:szCs w:val="21"/>
                <w:lang w:val="en-US" w:eastAsia="zh-CN" w:bidi="ar-SA"/>
              </w:rPr>
              <w:t>主动式T型标定工具</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标定摄像机相对位置关系；</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3.3 </w:t>
            </w:r>
            <w:r>
              <w:rPr>
                <w:rFonts w:hint="default" w:ascii="仿宋" w:hAnsi="仿宋" w:eastAsia="仿宋" w:cs="仿宋"/>
                <w:color w:val="auto"/>
                <w:kern w:val="2"/>
                <w:sz w:val="21"/>
                <w:szCs w:val="21"/>
                <w:lang w:val="en-US" w:eastAsia="zh-CN" w:bidi="ar-SA"/>
              </w:rPr>
              <w:t>主动式L型标定工具</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标定空间坐标系；</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3.4 </w:t>
            </w:r>
            <w:r>
              <w:rPr>
                <w:rFonts w:hint="default" w:ascii="仿宋" w:hAnsi="仿宋" w:eastAsia="仿宋" w:cs="仿宋"/>
                <w:color w:val="auto"/>
                <w:kern w:val="2"/>
                <w:sz w:val="21"/>
                <w:szCs w:val="21"/>
                <w:lang w:val="en-US" w:eastAsia="zh-CN" w:bidi="ar-SA"/>
              </w:rPr>
              <w:t>数据交换机</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24个以太网端口，支持数据同步，通过PoE接口直接给摄像机供电；</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3.5 </w:t>
            </w:r>
            <w:r>
              <w:rPr>
                <w:rFonts w:hint="default" w:ascii="仿宋" w:hAnsi="仿宋" w:eastAsia="仿宋" w:cs="仿宋"/>
                <w:color w:val="auto"/>
                <w:kern w:val="2"/>
                <w:sz w:val="21"/>
                <w:szCs w:val="21"/>
                <w:lang w:val="en-US" w:eastAsia="zh-CN" w:bidi="ar-SA"/>
              </w:rPr>
              <w:t>网线</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六类屏蔽千兆；</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3.6 </w:t>
            </w:r>
            <w:r>
              <w:rPr>
                <w:rFonts w:hint="default" w:ascii="仿宋" w:hAnsi="仿宋" w:eastAsia="仿宋" w:cs="仿宋"/>
                <w:color w:val="auto"/>
                <w:kern w:val="2"/>
                <w:sz w:val="21"/>
                <w:szCs w:val="21"/>
                <w:lang w:val="en-US" w:eastAsia="zh-CN" w:bidi="ar-SA"/>
              </w:rPr>
              <w:t>视效捕捉工具包</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包括角色和道具捕捉标记点</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固定底座及标记点原材料涂层；</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3.7 </w:t>
            </w:r>
            <w:r>
              <w:rPr>
                <w:rFonts w:hint="default" w:ascii="仿宋" w:hAnsi="仿宋" w:eastAsia="仿宋" w:cs="仿宋"/>
                <w:color w:val="auto"/>
                <w:kern w:val="2"/>
                <w:sz w:val="21"/>
                <w:szCs w:val="21"/>
                <w:lang w:val="en-US" w:eastAsia="zh-CN" w:bidi="ar-SA"/>
              </w:rPr>
              <w:t>运动捕捉服套装</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包括帽子</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上衣</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裤子</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手套和鞋套，透气莱卡面料，大中小尺码任选；</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3.8 </w:t>
            </w:r>
            <w:r>
              <w:rPr>
                <w:rFonts w:hint="default" w:ascii="仿宋" w:hAnsi="仿宋" w:eastAsia="仿宋" w:cs="仿宋"/>
                <w:color w:val="auto"/>
                <w:kern w:val="2"/>
                <w:sz w:val="21"/>
                <w:szCs w:val="21"/>
                <w:lang w:val="en-US" w:eastAsia="zh-CN" w:bidi="ar-SA"/>
              </w:rPr>
              <w:t>摄像机安装工具套装</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包括云台和大力夹</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r>
              <w:rPr>
                <w:rFonts w:hint="default" w:ascii="仿宋" w:hAnsi="仿宋" w:eastAsia="仿宋" w:cs="仿宋"/>
                <w:color w:val="auto"/>
                <w:kern w:val="2"/>
                <w:sz w:val="21"/>
                <w:szCs w:val="21"/>
                <w:lang w:val="en-US" w:eastAsia="zh-CN" w:bidi="ar-SA"/>
              </w:rPr>
              <w:t>动捕手套1套</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4.1 </w:t>
            </w:r>
            <w:r>
              <w:rPr>
                <w:rFonts w:hint="default" w:ascii="仿宋" w:hAnsi="仿宋" w:eastAsia="仿宋" w:cs="仿宋"/>
                <w:color w:val="auto"/>
                <w:kern w:val="2"/>
                <w:sz w:val="21"/>
                <w:szCs w:val="21"/>
                <w:lang w:val="en-US" w:eastAsia="zh-CN" w:bidi="ar-SA"/>
              </w:rPr>
              <w:t>传感器类型：支持绝对位置精度，三轴旋转</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4.2 </w:t>
            </w:r>
            <w:r>
              <w:rPr>
                <w:rFonts w:hint="default" w:ascii="仿宋" w:hAnsi="仿宋" w:eastAsia="仿宋" w:cs="仿宋"/>
                <w:color w:val="auto"/>
                <w:kern w:val="2"/>
                <w:sz w:val="21"/>
                <w:szCs w:val="21"/>
                <w:lang w:val="en-US" w:eastAsia="zh-CN" w:bidi="ar-SA"/>
              </w:rPr>
              <w:t>传感器采样率：≥120Hz</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4.3 </w:t>
            </w:r>
            <w:r>
              <w:rPr>
                <w:rFonts w:hint="default" w:ascii="仿宋" w:hAnsi="仿宋" w:eastAsia="仿宋" w:cs="仿宋"/>
                <w:color w:val="auto"/>
                <w:kern w:val="2"/>
                <w:sz w:val="21"/>
                <w:szCs w:val="21"/>
                <w:lang w:val="en-US" w:eastAsia="zh-CN" w:bidi="ar-SA"/>
              </w:rPr>
              <w:t>续航时间：≥4小时</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电池可替换</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4.4 </w:t>
            </w:r>
            <w:r>
              <w:rPr>
                <w:rFonts w:hint="default" w:ascii="仿宋" w:hAnsi="仿宋" w:eastAsia="仿宋" w:cs="仿宋"/>
                <w:color w:val="auto"/>
                <w:kern w:val="2"/>
                <w:sz w:val="21"/>
                <w:szCs w:val="21"/>
                <w:lang w:val="en-US" w:eastAsia="zh-CN" w:bidi="ar-SA"/>
              </w:rPr>
              <w:t>充电时长：≤2小时</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4.5 </w:t>
            </w:r>
            <w:r>
              <w:rPr>
                <w:rFonts w:hint="default" w:ascii="仿宋" w:hAnsi="仿宋" w:eastAsia="仿宋" w:cs="仿宋"/>
                <w:color w:val="auto"/>
                <w:kern w:val="2"/>
                <w:sz w:val="21"/>
                <w:szCs w:val="21"/>
                <w:lang w:val="en-US" w:eastAsia="zh-CN" w:bidi="ar-SA"/>
              </w:rPr>
              <w:t>通信模式：有线</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无线</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4.6 </w:t>
            </w:r>
            <w:r>
              <w:rPr>
                <w:rFonts w:hint="default" w:ascii="仿宋" w:hAnsi="仿宋" w:eastAsia="仿宋" w:cs="仿宋"/>
                <w:color w:val="auto"/>
                <w:kern w:val="2"/>
                <w:sz w:val="21"/>
                <w:szCs w:val="21"/>
                <w:lang w:val="en-US" w:eastAsia="zh-CN" w:bidi="ar-SA"/>
              </w:rPr>
              <w:t>无线范围：≥15m</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4.7 </w:t>
            </w:r>
            <w:r>
              <w:rPr>
                <w:rFonts w:hint="default" w:ascii="仿宋" w:hAnsi="仿宋" w:eastAsia="仿宋" w:cs="仿宋"/>
                <w:color w:val="auto"/>
                <w:kern w:val="2"/>
                <w:sz w:val="21"/>
                <w:szCs w:val="21"/>
                <w:lang w:val="en-US" w:eastAsia="zh-CN" w:bidi="ar-SA"/>
              </w:rPr>
              <w:t>手套尺寸：通用尺码</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可清洗</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4.8 </w:t>
            </w:r>
            <w:r>
              <w:rPr>
                <w:rFonts w:hint="default" w:ascii="仿宋" w:hAnsi="仿宋" w:eastAsia="仿宋" w:cs="仿宋"/>
                <w:color w:val="auto"/>
                <w:kern w:val="2"/>
                <w:sz w:val="21"/>
                <w:szCs w:val="21"/>
                <w:lang w:val="en-US" w:eastAsia="zh-CN" w:bidi="ar-SA"/>
              </w:rPr>
              <w:t>支持采用指尖指套或绑带安装固定传感器</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★4.9 </w:t>
            </w:r>
            <w:r>
              <w:rPr>
                <w:rFonts w:hint="default" w:ascii="仿宋" w:hAnsi="仿宋" w:eastAsia="仿宋" w:cs="仿宋"/>
                <w:color w:val="auto"/>
                <w:kern w:val="2"/>
                <w:sz w:val="21"/>
                <w:szCs w:val="21"/>
                <w:lang w:val="en-US" w:eastAsia="zh-CN" w:bidi="ar-SA"/>
              </w:rPr>
              <w:t>支持手指数据流实时进入主流动捕软件，如FZMotion MoTar，与动捕骨骼数据同步传输或保存</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4.10 </w:t>
            </w:r>
            <w:r>
              <w:rPr>
                <w:rFonts w:hint="default" w:ascii="仿宋" w:hAnsi="仿宋" w:eastAsia="仿宋" w:cs="仿宋"/>
                <w:color w:val="auto"/>
                <w:kern w:val="2"/>
                <w:sz w:val="21"/>
                <w:szCs w:val="21"/>
                <w:lang w:val="en-US" w:eastAsia="zh-CN" w:bidi="ar-SA"/>
              </w:rPr>
              <w:t>实时数据流兼容UE、Unity、MB、Maya等主流软件与引擎</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4.11 </w:t>
            </w:r>
            <w:r>
              <w:rPr>
                <w:rFonts w:hint="default" w:ascii="仿宋" w:hAnsi="仿宋" w:eastAsia="仿宋" w:cs="仿宋"/>
                <w:color w:val="auto"/>
                <w:kern w:val="2"/>
                <w:sz w:val="21"/>
                <w:szCs w:val="21"/>
                <w:lang w:val="en-US" w:eastAsia="zh-CN" w:bidi="ar-SA"/>
              </w:rPr>
              <w:t>支持导出FBX格式数据</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r>
              <w:rPr>
                <w:rFonts w:hint="default" w:ascii="仿宋" w:hAnsi="仿宋" w:eastAsia="仿宋" w:cs="仿宋"/>
                <w:color w:val="auto"/>
                <w:kern w:val="2"/>
                <w:sz w:val="21"/>
                <w:szCs w:val="21"/>
                <w:lang w:val="en-US" w:eastAsia="zh-CN" w:bidi="ar-SA"/>
              </w:rPr>
              <w:t>全身动捕数据处理</w:t>
            </w:r>
            <w:r>
              <w:rPr>
                <w:rFonts w:hint="eastAsia" w:ascii="仿宋" w:hAnsi="仿宋" w:eastAsia="仿宋" w:cs="仿宋"/>
                <w:color w:val="auto"/>
                <w:kern w:val="2"/>
                <w:sz w:val="21"/>
                <w:szCs w:val="21"/>
                <w:lang w:val="en-US" w:eastAsia="zh-CN" w:bidi="ar-SA"/>
              </w:rPr>
              <w:t>主机1套</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5.1 </w:t>
            </w:r>
            <w:r>
              <w:rPr>
                <w:rFonts w:hint="default" w:ascii="仿宋" w:hAnsi="仿宋" w:eastAsia="仿宋" w:cs="仿宋"/>
                <w:color w:val="auto"/>
                <w:kern w:val="2"/>
                <w:sz w:val="21"/>
                <w:szCs w:val="21"/>
                <w:lang w:val="en-US" w:eastAsia="zh-CN" w:bidi="ar-SA"/>
              </w:rPr>
              <w:t>CPU：i7-12700</w:t>
            </w:r>
            <w:r>
              <w:rPr>
                <w:rFonts w:hint="eastAsia" w:ascii="仿宋" w:hAnsi="仿宋" w:eastAsia="仿宋" w:cs="仿宋"/>
                <w:color w:val="auto"/>
                <w:kern w:val="2"/>
                <w:sz w:val="21"/>
                <w:szCs w:val="21"/>
                <w:lang w:val="en-US" w:eastAsia="zh-CN" w:bidi="ar-SA"/>
              </w:rPr>
              <w:t>（或优于）；</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5.2 </w:t>
            </w:r>
            <w:r>
              <w:rPr>
                <w:rFonts w:hint="default" w:ascii="仿宋" w:hAnsi="仿宋" w:eastAsia="仿宋" w:cs="仿宋"/>
                <w:color w:val="auto"/>
                <w:kern w:val="2"/>
                <w:sz w:val="21"/>
                <w:szCs w:val="21"/>
                <w:lang w:val="en-US" w:eastAsia="zh-CN" w:bidi="ar-SA"/>
              </w:rPr>
              <w:t>内存：</w:t>
            </w:r>
            <w:r>
              <w:rPr>
                <w:rFonts w:hint="eastAsia" w:ascii="仿宋" w:hAnsi="仿宋" w:eastAsia="仿宋" w:cs="仿宋"/>
                <w:color w:val="auto"/>
                <w:kern w:val="2"/>
                <w:sz w:val="21"/>
                <w:szCs w:val="21"/>
                <w:lang w:val="en-US" w:eastAsia="zh-CN" w:bidi="ar-SA"/>
              </w:rPr>
              <w:t>≥32GB DDR5；</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5.3 </w:t>
            </w:r>
            <w:r>
              <w:rPr>
                <w:rFonts w:hint="default" w:ascii="仿宋" w:hAnsi="仿宋" w:eastAsia="仿宋" w:cs="仿宋"/>
                <w:color w:val="auto"/>
                <w:kern w:val="2"/>
                <w:sz w:val="21"/>
                <w:szCs w:val="21"/>
                <w:lang w:val="en-US" w:eastAsia="zh-CN" w:bidi="ar-SA"/>
              </w:rPr>
              <w:t>显卡：</w:t>
            </w:r>
            <w:r>
              <w:rPr>
                <w:rFonts w:hint="eastAsia" w:ascii="仿宋" w:hAnsi="仿宋" w:eastAsia="仿宋" w:cs="仿宋"/>
                <w:color w:val="auto"/>
                <w:kern w:val="2"/>
                <w:sz w:val="21"/>
                <w:szCs w:val="21"/>
                <w:lang w:val="en-US" w:eastAsia="zh-CN" w:bidi="ar-SA"/>
              </w:rPr>
              <w:t>Nvidia RTX4080独立显卡（或优于）；</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5.4 </w:t>
            </w:r>
            <w:r>
              <w:rPr>
                <w:rFonts w:hint="default" w:ascii="仿宋" w:hAnsi="仿宋" w:eastAsia="仿宋" w:cs="仿宋"/>
                <w:color w:val="auto"/>
                <w:kern w:val="2"/>
                <w:sz w:val="21"/>
                <w:szCs w:val="21"/>
                <w:lang w:val="en-US" w:eastAsia="zh-CN" w:bidi="ar-SA"/>
              </w:rPr>
              <w:t>硬盘：</w:t>
            </w:r>
            <w:r>
              <w:rPr>
                <w:rFonts w:hint="eastAsia" w:ascii="仿宋" w:hAnsi="仿宋" w:eastAsia="仿宋" w:cs="仿宋"/>
                <w:color w:val="auto"/>
                <w:kern w:val="2"/>
                <w:sz w:val="21"/>
                <w:szCs w:val="21"/>
                <w:lang w:val="en-US" w:eastAsia="zh-CN" w:bidi="ar-SA"/>
              </w:rPr>
              <w:t>≥1TB M.2 NVME SSD；</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5.5 </w:t>
            </w:r>
            <w:r>
              <w:rPr>
                <w:rFonts w:hint="default" w:ascii="仿宋" w:hAnsi="仿宋" w:eastAsia="仿宋" w:cs="仿宋"/>
                <w:color w:val="auto"/>
                <w:kern w:val="2"/>
                <w:sz w:val="21"/>
                <w:szCs w:val="21"/>
                <w:lang w:val="en-US" w:eastAsia="zh-CN" w:bidi="ar-SA"/>
              </w:rPr>
              <w:t>网卡：集成10/100/1000M以太网卡</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5.6 </w:t>
            </w:r>
            <w:r>
              <w:rPr>
                <w:rFonts w:hint="default" w:ascii="仿宋" w:hAnsi="仿宋" w:eastAsia="仿宋" w:cs="仿宋"/>
                <w:color w:val="auto"/>
                <w:kern w:val="2"/>
                <w:sz w:val="21"/>
                <w:szCs w:val="21"/>
                <w:lang w:val="en-US" w:eastAsia="zh-CN" w:bidi="ar-SA"/>
              </w:rPr>
              <w:t>扩展槽：</w:t>
            </w:r>
            <w:r>
              <w:rPr>
                <w:rFonts w:hint="eastAsia" w:ascii="仿宋" w:hAnsi="仿宋" w:eastAsia="仿宋" w:cs="仿宋"/>
                <w:color w:val="auto"/>
                <w:kern w:val="2"/>
                <w:sz w:val="21"/>
                <w:szCs w:val="21"/>
                <w:lang w:val="en-US" w:eastAsia="zh-CN" w:bidi="ar-SA"/>
              </w:rPr>
              <w:t>至少包含PCIe Gen4.0x16、PCIe Gen 4.0x4（16长度）、PCIe Gen3.0x1；</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5.7 电源：≥750W；</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5.8 </w:t>
            </w:r>
            <w:r>
              <w:rPr>
                <w:rFonts w:hint="default" w:ascii="仿宋" w:hAnsi="仿宋" w:eastAsia="仿宋" w:cs="仿宋"/>
                <w:color w:val="auto"/>
                <w:kern w:val="2"/>
                <w:sz w:val="21"/>
                <w:szCs w:val="21"/>
                <w:lang w:val="en-US" w:eastAsia="zh-CN" w:bidi="ar-SA"/>
              </w:rPr>
              <w:t>操作系统：预装Windows 64位操作系统</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5.9 </w:t>
            </w:r>
            <w:r>
              <w:rPr>
                <w:rFonts w:hint="default" w:ascii="仿宋" w:hAnsi="仿宋" w:eastAsia="仿宋" w:cs="仿宋"/>
                <w:color w:val="auto"/>
                <w:kern w:val="2"/>
                <w:sz w:val="21"/>
                <w:szCs w:val="21"/>
                <w:lang w:val="en-US" w:eastAsia="zh-CN" w:bidi="ar-SA"/>
              </w:rPr>
              <w:t>显示器：</w:t>
            </w:r>
            <w:r>
              <w:rPr>
                <w:rFonts w:hint="eastAsia" w:ascii="仿宋" w:hAnsi="仿宋" w:eastAsia="仿宋" w:cs="仿宋"/>
                <w:color w:val="auto"/>
                <w:kern w:val="2"/>
                <w:sz w:val="21"/>
                <w:szCs w:val="21"/>
                <w:lang w:val="en-US" w:eastAsia="zh-CN" w:bidi="ar-SA"/>
              </w:rPr>
              <w:t>≥27寸，分辨率≥2560*1440，sRGB色域≥99%</w:t>
            </w:r>
            <w:r>
              <w:rPr>
                <w:rFonts w:hint="default" w:ascii="仿宋" w:hAnsi="仿宋" w:eastAsia="仿宋" w:cs="仿宋"/>
                <w:color w:val="auto"/>
                <w:kern w:val="2"/>
                <w:sz w:val="21"/>
                <w:szCs w:val="21"/>
                <w:lang w:val="en-US" w:eastAsia="zh-CN" w:bidi="ar-SA"/>
              </w:rPr>
              <w:t>，可垂直旋转、水平旋转、调节俯仰、升降</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5.10 </w:t>
            </w:r>
            <w:r>
              <w:rPr>
                <w:rFonts w:hint="default" w:ascii="仿宋" w:hAnsi="仿宋" w:eastAsia="仿宋" w:cs="仿宋"/>
                <w:color w:val="auto"/>
                <w:kern w:val="2"/>
                <w:sz w:val="21"/>
                <w:szCs w:val="21"/>
                <w:lang w:val="en-US" w:eastAsia="zh-CN" w:bidi="ar-SA"/>
              </w:rPr>
              <w:t>原厂键盘、鼠标</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w:t>
            </w:r>
            <w:r>
              <w:rPr>
                <w:rFonts w:hint="default" w:ascii="仿宋" w:hAnsi="仿宋" w:eastAsia="仿宋" w:cs="仿宋"/>
                <w:color w:val="auto"/>
                <w:kern w:val="2"/>
                <w:sz w:val="21"/>
                <w:szCs w:val="21"/>
                <w:lang w:val="en-US" w:eastAsia="zh-CN" w:bidi="ar-SA"/>
              </w:rPr>
              <w:t>面捕系统1套</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6.1 </w:t>
            </w:r>
            <w:r>
              <w:rPr>
                <w:rFonts w:hint="default" w:ascii="仿宋" w:hAnsi="仿宋" w:eastAsia="仿宋" w:cs="仿宋"/>
                <w:color w:val="auto"/>
                <w:kern w:val="2"/>
                <w:sz w:val="21"/>
                <w:szCs w:val="21"/>
                <w:lang w:val="en-US" w:eastAsia="zh-CN" w:bidi="ar-SA"/>
              </w:rPr>
              <w:t>视频录制工具</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用于录制面部表情动作数据</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支持多种分辨率</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支持多帧率切换（60FPS</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30FPS</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25FPS）</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支持动捕同步触发</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vicon</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optitrack</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6.2 </w:t>
            </w:r>
            <w:r>
              <w:rPr>
                <w:rFonts w:hint="default" w:ascii="仿宋" w:hAnsi="仿宋" w:eastAsia="仿宋" w:cs="仿宋"/>
                <w:color w:val="auto"/>
                <w:kern w:val="2"/>
                <w:sz w:val="21"/>
                <w:szCs w:val="21"/>
                <w:lang w:val="en-US" w:eastAsia="zh-CN" w:bidi="ar-SA"/>
              </w:rPr>
              <w:t>表情动作数据跟踪工具</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通过AI算法把表情动作转化为点云数据，支持自动跟踪和训练跟踪</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自动跟踪</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可一键完成数据跟踪</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训练跟踪</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可自定义模版</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支持表情增量库</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6.3 </w:t>
            </w:r>
            <w:r>
              <w:rPr>
                <w:rFonts w:hint="default" w:ascii="仿宋" w:hAnsi="仿宋" w:eastAsia="仿宋" w:cs="仿宋"/>
                <w:color w:val="auto"/>
                <w:kern w:val="2"/>
                <w:sz w:val="21"/>
                <w:szCs w:val="21"/>
                <w:lang w:val="en-US" w:eastAsia="zh-CN" w:bidi="ar-SA"/>
              </w:rPr>
              <w:t>解算表情数据工具</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将数据同步给角色模型完成动画制作</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支持Maya、3DSMax、Blender</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支持表情库解算，同一</w:t>
            </w:r>
            <w:r>
              <w:rPr>
                <w:rFonts w:hint="eastAsia" w:ascii="仿宋" w:hAnsi="仿宋" w:eastAsia="仿宋" w:cs="仿宋"/>
                <w:color w:val="auto"/>
                <w:kern w:val="2"/>
                <w:sz w:val="21"/>
                <w:szCs w:val="21"/>
                <w:lang w:val="en-US" w:eastAsia="zh-CN" w:bidi="ar-SA"/>
              </w:rPr>
              <w:t>人</w:t>
            </w:r>
            <w:r>
              <w:rPr>
                <w:rFonts w:hint="default" w:ascii="仿宋" w:hAnsi="仿宋" w:eastAsia="仿宋" w:cs="仿宋"/>
                <w:color w:val="auto"/>
                <w:kern w:val="2"/>
                <w:sz w:val="21"/>
                <w:szCs w:val="21"/>
                <w:lang w:val="en-US" w:eastAsia="zh-CN" w:bidi="ar-SA"/>
              </w:rPr>
              <w:t>统一模型可一键生成动画</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(3)具有</w:t>
            </w:r>
            <w:r>
              <w:rPr>
                <w:rFonts w:hint="default" w:ascii="仿宋" w:hAnsi="仿宋" w:eastAsia="仿宋" w:cs="仿宋"/>
                <w:color w:val="auto"/>
                <w:kern w:val="2"/>
                <w:sz w:val="21"/>
                <w:szCs w:val="21"/>
                <w:lang w:val="en-US" w:eastAsia="zh-CN" w:bidi="ar-SA"/>
              </w:rPr>
              <w:t>一键平滑</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抽帧功能</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6.4 </w:t>
            </w:r>
            <w:r>
              <w:rPr>
                <w:rFonts w:hint="default" w:ascii="仿宋" w:hAnsi="仿宋" w:eastAsia="仿宋" w:cs="仿宋"/>
                <w:color w:val="auto"/>
                <w:kern w:val="2"/>
                <w:sz w:val="21"/>
                <w:szCs w:val="21"/>
                <w:lang w:val="en-US" w:eastAsia="zh-CN" w:bidi="ar-SA"/>
              </w:rPr>
              <w:t>实时面捕工具</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可实现实时动画</w:t>
            </w:r>
            <w:r>
              <w:rPr>
                <w:rFonts w:hint="eastAsia" w:ascii="仿宋" w:hAnsi="仿宋" w:eastAsia="仿宋" w:cs="仿宋"/>
                <w:color w:val="auto"/>
                <w:kern w:val="2"/>
                <w:sz w:val="21"/>
                <w:szCs w:val="21"/>
                <w:lang w:val="en-US" w:eastAsia="zh-CN" w:bidi="ar-SA"/>
              </w:rPr>
              <w:t>及</w:t>
            </w:r>
            <w:r>
              <w:rPr>
                <w:rFonts w:hint="default" w:ascii="仿宋" w:hAnsi="仿宋" w:eastAsia="仿宋" w:cs="仿宋"/>
                <w:color w:val="auto"/>
                <w:kern w:val="2"/>
                <w:sz w:val="21"/>
                <w:szCs w:val="21"/>
                <w:lang w:val="en-US" w:eastAsia="zh-CN" w:bidi="ar-SA"/>
              </w:rPr>
              <w:t>用于虚拟直播</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多套算法适合不同人群</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支持UE4、Unity</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可定制西雅图pro高精度实时算法</w:t>
            </w:r>
            <w:r>
              <w:rPr>
                <w:rFonts w:hint="eastAsia" w:ascii="仿宋" w:hAnsi="仿宋" w:eastAsia="仿宋" w:cs="仿宋"/>
                <w:color w:val="auto"/>
                <w:kern w:val="2"/>
                <w:sz w:val="21"/>
                <w:szCs w:val="21"/>
                <w:lang w:val="en-US" w:eastAsia="zh-CN" w:bidi="ar-SA"/>
              </w:rPr>
              <w:t>；</w:t>
            </w:r>
          </w:p>
          <w:p>
            <w:pPr>
              <w:snapToGrid w:val="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r>
              <w:rPr>
                <w:rFonts w:hint="default" w:ascii="仿宋" w:hAnsi="仿宋" w:eastAsia="仿宋" w:cs="仿宋"/>
                <w:color w:val="auto"/>
                <w:kern w:val="2"/>
                <w:sz w:val="21"/>
                <w:szCs w:val="21"/>
                <w:lang w:val="en-US" w:eastAsia="zh-CN" w:bidi="ar-SA"/>
              </w:rPr>
              <w:t>支持视频驱动</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w:t>
            </w:r>
            <w:r>
              <w:rPr>
                <w:rFonts w:hint="default" w:ascii="仿宋" w:hAnsi="仿宋" w:eastAsia="仿宋" w:cs="仿宋"/>
                <w:color w:val="auto"/>
                <w:kern w:val="2"/>
                <w:sz w:val="21"/>
                <w:szCs w:val="21"/>
                <w:lang w:val="en-US" w:eastAsia="zh-CN" w:bidi="ar-SA"/>
              </w:rPr>
              <w:t>面捕数据处理</w:t>
            </w:r>
            <w:r>
              <w:rPr>
                <w:rFonts w:hint="eastAsia" w:ascii="仿宋" w:hAnsi="仿宋" w:eastAsia="仿宋" w:cs="仿宋"/>
                <w:color w:val="auto"/>
                <w:kern w:val="2"/>
                <w:sz w:val="21"/>
                <w:szCs w:val="21"/>
                <w:lang w:val="en-US" w:eastAsia="zh-CN" w:bidi="ar-SA"/>
              </w:rPr>
              <w:t>主机1套</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7.1 </w:t>
            </w:r>
            <w:r>
              <w:rPr>
                <w:rFonts w:hint="default" w:ascii="仿宋" w:hAnsi="仿宋" w:eastAsia="仿宋" w:cs="仿宋"/>
                <w:color w:val="auto"/>
                <w:kern w:val="2"/>
                <w:sz w:val="21"/>
                <w:szCs w:val="21"/>
                <w:lang w:val="en-US" w:eastAsia="zh-CN" w:bidi="ar-SA"/>
              </w:rPr>
              <w:t>CPU：</w:t>
            </w:r>
            <w:r>
              <w:rPr>
                <w:rFonts w:hint="eastAsia" w:ascii="仿宋" w:hAnsi="仿宋" w:eastAsia="仿宋" w:cs="仿宋"/>
                <w:color w:val="auto"/>
                <w:kern w:val="2"/>
                <w:sz w:val="21"/>
                <w:szCs w:val="21"/>
                <w:lang w:val="en-US" w:eastAsia="zh-CN" w:bidi="ar-SA"/>
              </w:rPr>
              <w:t>i7-12700（或优于）；</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7.2 </w:t>
            </w:r>
            <w:r>
              <w:rPr>
                <w:rFonts w:hint="default" w:ascii="仿宋" w:hAnsi="仿宋" w:eastAsia="仿宋" w:cs="仿宋"/>
                <w:color w:val="auto"/>
                <w:kern w:val="2"/>
                <w:sz w:val="21"/>
                <w:szCs w:val="21"/>
                <w:lang w:val="en-US" w:eastAsia="zh-CN" w:bidi="ar-SA"/>
              </w:rPr>
              <w:t>内存：</w:t>
            </w:r>
            <w:r>
              <w:rPr>
                <w:rFonts w:hint="eastAsia" w:ascii="仿宋" w:hAnsi="仿宋" w:eastAsia="仿宋" w:cs="仿宋"/>
                <w:color w:val="auto"/>
                <w:kern w:val="2"/>
                <w:sz w:val="21"/>
                <w:szCs w:val="21"/>
                <w:lang w:val="en-US" w:eastAsia="zh-CN" w:bidi="ar-SA"/>
              </w:rPr>
              <w:t>≥32GB DDR5；</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7.3 </w:t>
            </w:r>
            <w:r>
              <w:rPr>
                <w:rFonts w:hint="default" w:ascii="仿宋" w:hAnsi="仿宋" w:eastAsia="仿宋" w:cs="仿宋"/>
                <w:color w:val="auto"/>
                <w:kern w:val="2"/>
                <w:sz w:val="21"/>
                <w:szCs w:val="21"/>
                <w:lang w:val="en-US" w:eastAsia="zh-CN" w:bidi="ar-SA"/>
              </w:rPr>
              <w:t>显卡：</w:t>
            </w:r>
            <w:r>
              <w:rPr>
                <w:rFonts w:hint="eastAsia" w:ascii="仿宋" w:hAnsi="仿宋" w:eastAsia="仿宋" w:cs="仿宋"/>
                <w:color w:val="auto"/>
                <w:kern w:val="2"/>
                <w:sz w:val="21"/>
                <w:szCs w:val="21"/>
                <w:lang w:val="en-US" w:eastAsia="zh-CN" w:bidi="ar-SA"/>
              </w:rPr>
              <w:t>Nvidia RTX4080独立显卡（或优于）；</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7.4 </w:t>
            </w:r>
            <w:r>
              <w:rPr>
                <w:rFonts w:hint="default" w:ascii="仿宋" w:hAnsi="仿宋" w:eastAsia="仿宋" w:cs="仿宋"/>
                <w:color w:val="auto"/>
                <w:kern w:val="2"/>
                <w:sz w:val="21"/>
                <w:szCs w:val="21"/>
                <w:lang w:val="en-US" w:eastAsia="zh-CN" w:bidi="ar-SA"/>
              </w:rPr>
              <w:t>硬盘：</w:t>
            </w:r>
            <w:r>
              <w:rPr>
                <w:rFonts w:hint="eastAsia" w:ascii="仿宋" w:hAnsi="仿宋" w:eastAsia="仿宋" w:cs="仿宋"/>
                <w:color w:val="auto"/>
                <w:kern w:val="2"/>
                <w:sz w:val="21"/>
                <w:szCs w:val="21"/>
                <w:lang w:val="en-US" w:eastAsia="zh-CN" w:bidi="ar-SA"/>
              </w:rPr>
              <w:t>≥1TB M.2 NVME SSD；</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7.5 </w:t>
            </w:r>
            <w:r>
              <w:rPr>
                <w:rFonts w:hint="default" w:ascii="仿宋" w:hAnsi="仿宋" w:eastAsia="仿宋" w:cs="仿宋"/>
                <w:color w:val="auto"/>
                <w:kern w:val="2"/>
                <w:sz w:val="21"/>
                <w:szCs w:val="21"/>
                <w:lang w:val="en-US" w:eastAsia="zh-CN" w:bidi="ar-SA"/>
              </w:rPr>
              <w:t>网卡：集成10/100/1000M以太网卡</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7.6 </w:t>
            </w:r>
            <w:r>
              <w:rPr>
                <w:rFonts w:hint="default" w:ascii="仿宋" w:hAnsi="仿宋" w:eastAsia="仿宋" w:cs="仿宋"/>
                <w:color w:val="auto"/>
                <w:kern w:val="2"/>
                <w:sz w:val="21"/>
                <w:szCs w:val="21"/>
                <w:lang w:val="en-US" w:eastAsia="zh-CN" w:bidi="ar-SA"/>
              </w:rPr>
              <w:t>扩展槽：</w:t>
            </w:r>
            <w:r>
              <w:rPr>
                <w:rFonts w:hint="eastAsia" w:ascii="仿宋" w:hAnsi="仿宋" w:eastAsia="仿宋" w:cs="仿宋"/>
                <w:color w:val="auto"/>
                <w:kern w:val="2"/>
                <w:sz w:val="21"/>
                <w:szCs w:val="21"/>
                <w:lang w:val="en-US" w:eastAsia="zh-CN" w:bidi="ar-SA"/>
              </w:rPr>
              <w:t>至少包含PCIe Gen4.0x16、PCIe Gen 4.0x4（16长度）、PCIe Gen3.0x1；</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7.7 电源：≥750W；</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7.8 </w:t>
            </w:r>
            <w:r>
              <w:rPr>
                <w:rFonts w:hint="default" w:ascii="仿宋" w:hAnsi="仿宋" w:eastAsia="仿宋" w:cs="仿宋"/>
                <w:color w:val="auto"/>
                <w:kern w:val="2"/>
                <w:sz w:val="21"/>
                <w:szCs w:val="21"/>
                <w:lang w:val="en-US" w:eastAsia="zh-CN" w:bidi="ar-SA"/>
              </w:rPr>
              <w:t>操作系统：预装Windows 64位操作系统</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7.9 </w:t>
            </w:r>
            <w:r>
              <w:rPr>
                <w:rFonts w:hint="default" w:ascii="仿宋" w:hAnsi="仿宋" w:eastAsia="仿宋" w:cs="仿宋"/>
                <w:color w:val="auto"/>
                <w:kern w:val="2"/>
                <w:sz w:val="21"/>
                <w:szCs w:val="21"/>
                <w:lang w:val="en-US" w:eastAsia="zh-CN" w:bidi="ar-SA"/>
              </w:rPr>
              <w:t>显示器：</w:t>
            </w:r>
            <w:r>
              <w:rPr>
                <w:rFonts w:hint="eastAsia" w:ascii="仿宋" w:hAnsi="仿宋" w:eastAsia="仿宋" w:cs="仿宋"/>
                <w:color w:val="auto"/>
                <w:kern w:val="2"/>
                <w:sz w:val="21"/>
                <w:szCs w:val="21"/>
                <w:lang w:val="en-US" w:eastAsia="zh-CN" w:bidi="ar-SA"/>
              </w:rPr>
              <w:t>≥27寸，分辨率≥2560*1440，sRGB色域≥99%</w:t>
            </w:r>
            <w:r>
              <w:rPr>
                <w:rFonts w:hint="default" w:ascii="仿宋" w:hAnsi="仿宋" w:eastAsia="仿宋" w:cs="仿宋"/>
                <w:color w:val="auto"/>
                <w:kern w:val="2"/>
                <w:sz w:val="21"/>
                <w:szCs w:val="21"/>
                <w:lang w:val="en-US" w:eastAsia="zh-CN" w:bidi="ar-SA"/>
              </w:rPr>
              <w:t>，可垂直旋转、水平旋转、调节俯仰、升降</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7.10 </w:t>
            </w:r>
            <w:r>
              <w:rPr>
                <w:rFonts w:hint="default" w:ascii="仿宋" w:hAnsi="仿宋" w:eastAsia="仿宋" w:cs="仿宋"/>
                <w:color w:val="auto"/>
                <w:kern w:val="2"/>
                <w:sz w:val="21"/>
                <w:szCs w:val="21"/>
                <w:lang w:val="en-US" w:eastAsia="zh-CN" w:bidi="ar-SA"/>
              </w:rPr>
              <w:t>原厂键盘、鼠标</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w:t>
            </w:r>
            <w:r>
              <w:rPr>
                <w:rFonts w:hint="default" w:ascii="仿宋" w:hAnsi="仿宋" w:eastAsia="仿宋" w:cs="仿宋"/>
                <w:color w:val="auto"/>
                <w:kern w:val="2"/>
                <w:sz w:val="21"/>
                <w:szCs w:val="21"/>
                <w:lang w:val="en-US" w:eastAsia="zh-CN" w:bidi="ar-SA"/>
              </w:rPr>
              <w:t>气囊式动态接触压力测试仪1套</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8.1 </w:t>
            </w:r>
            <w:r>
              <w:rPr>
                <w:rFonts w:hint="default" w:ascii="仿宋" w:hAnsi="仿宋" w:eastAsia="仿宋" w:cs="仿宋"/>
                <w:color w:val="auto"/>
                <w:kern w:val="2"/>
                <w:sz w:val="21"/>
                <w:szCs w:val="21"/>
                <w:lang w:val="en-US" w:eastAsia="zh-CN" w:bidi="ar-SA"/>
              </w:rPr>
              <w:t>包括压力仪主机1台</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数据采集器1台</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气囊传感器</w:t>
            </w:r>
            <w:r>
              <w:rPr>
                <w:rFonts w:hint="eastAsia" w:ascii="仿宋" w:hAnsi="仿宋" w:eastAsia="仿宋" w:cs="仿宋"/>
                <w:color w:val="auto"/>
                <w:kern w:val="2"/>
                <w:sz w:val="21"/>
                <w:szCs w:val="21"/>
                <w:lang w:val="en-US" w:eastAsia="zh-CN" w:bidi="ar-SA"/>
              </w:rPr>
              <w:t>10</w:t>
            </w:r>
            <w:r>
              <w:rPr>
                <w:rFonts w:hint="default" w:ascii="仿宋" w:hAnsi="仿宋" w:eastAsia="仿宋" w:cs="仿宋"/>
                <w:color w:val="auto"/>
                <w:kern w:val="2"/>
                <w:sz w:val="21"/>
                <w:szCs w:val="21"/>
                <w:lang w:val="en-US" w:eastAsia="zh-CN" w:bidi="ar-SA"/>
              </w:rPr>
              <w:t>只</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包覆胶布150只</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数据采集分析软件1套</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充气工具</w:t>
            </w: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个</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8.2 </w:t>
            </w:r>
            <w:r>
              <w:rPr>
                <w:rFonts w:hint="default" w:ascii="仿宋" w:hAnsi="仿宋" w:eastAsia="仿宋" w:cs="仿宋"/>
                <w:color w:val="auto"/>
                <w:kern w:val="2"/>
                <w:sz w:val="21"/>
                <w:szCs w:val="21"/>
                <w:lang w:val="en-US" w:eastAsia="zh-CN" w:bidi="ar-SA"/>
              </w:rPr>
              <w:t>测试主机</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台式，5个测量通道，LED压力显示，配备调零按钮，一键自动调零</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测量范围：0</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34kPa</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测量精度</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0</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14℃/≥-0.1</w:t>
            </w:r>
            <w:r>
              <w:rPr>
                <w:rFonts w:hint="eastAsia" w:ascii="仿宋" w:hAnsi="仿宋" w:eastAsia="仿宋" w:cs="仿宋"/>
                <w:color w:val="auto"/>
                <w:kern w:val="2"/>
                <w:sz w:val="21"/>
                <w:szCs w:val="21"/>
                <w:lang w:val="en-US" w:eastAsia="zh-CN" w:bidi="ar-SA"/>
              </w:rPr>
              <w:t>k</w:t>
            </w:r>
            <w:r>
              <w:rPr>
                <w:rFonts w:hint="default" w:ascii="仿宋" w:hAnsi="仿宋" w:eastAsia="仿宋" w:cs="仿宋"/>
                <w:color w:val="auto"/>
                <w:kern w:val="2"/>
                <w:sz w:val="21"/>
                <w:szCs w:val="21"/>
                <w:lang w:val="en-US" w:eastAsia="zh-CN" w:bidi="ar-SA"/>
              </w:rPr>
              <w:t>Pa且≤0.1</w:t>
            </w:r>
            <w:r>
              <w:rPr>
                <w:rFonts w:hint="eastAsia" w:ascii="仿宋" w:hAnsi="仿宋" w:eastAsia="仿宋" w:cs="仿宋"/>
                <w:color w:val="auto"/>
                <w:kern w:val="2"/>
                <w:sz w:val="21"/>
                <w:szCs w:val="21"/>
                <w:lang w:val="en-US" w:eastAsia="zh-CN" w:bidi="ar-SA"/>
              </w:rPr>
              <w:t>k</w:t>
            </w:r>
            <w:r>
              <w:rPr>
                <w:rFonts w:hint="default" w:ascii="仿宋" w:hAnsi="仿宋" w:eastAsia="仿宋" w:cs="仿宋"/>
                <w:color w:val="auto"/>
                <w:kern w:val="2"/>
                <w:sz w:val="21"/>
                <w:szCs w:val="21"/>
                <w:lang w:val="en-US" w:eastAsia="zh-CN" w:bidi="ar-SA"/>
              </w:rPr>
              <w:t>Pa</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14</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34℃/≥-0.25</w:t>
            </w:r>
            <w:r>
              <w:rPr>
                <w:rFonts w:hint="eastAsia" w:ascii="仿宋" w:hAnsi="仿宋" w:eastAsia="仿宋" w:cs="仿宋"/>
                <w:color w:val="auto"/>
                <w:kern w:val="2"/>
                <w:sz w:val="21"/>
                <w:szCs w:val="21"/>
                <w:lang w:val="en-US" w:eastAsia="zh-CN" w:bidi="ar-SA"/>
              </w:rPr>
              <w:t>k</w:t>
            </w:r>
            <w:r>
              <w:rPr>
                <w:rFonts w:hint="default" w:ascii="仿宋" w:hAnsi="仿宋" w:eastAsia="仿宋" w:cs="仿宋"/>
                <w:color w:val="auto"/>
                <w:kern w:val="2"/>
                <w:sz w:val="21"/>
                <w:szCs w:val="21"/>
                <w:lang w:val="en-US" w:eastAsia="zh-CN" w:bidi="ar-SA"/>
              </w:rPr>
              <w:t>Pa且≤0.25</w:t>
            </w:r>
            <w:r>
              <w:rPr>
                <w:rFonts w:hint="eastAsia" w:ascii="仿宋" w:hAnsi="仿宋" w:eastAsia="仿宋" w:cs="仿宋"/>
                <w:color w:val="auto"/>
                <w:kern w:val="2"/>
                <w:sz w:val="21"/>
                <w:szCs w:val="21"/>
                <w:lang w:val="en-US" w:eastAsia="zh-CN" w:bidi="ar-SA"/>
              </w:rPr>
              <w:t>k</w:t>
            </w:r>
            <w:r>
              <w:rPr>
                <w:rFonts w:hint="default" w:ascii="仿宋" w:hAnsi="仿宋" w:eastAsia="仿宋" w:cs="仿宋"/>
                <w:color w:val="auto"/>
                <w:kern w:val="2"/>
                <w:sz w:val="21"/>
                <w:szCs w:val="21"/>
                <w:lang w:val="en-US" w:eastAsia="zh-CN" w:bidi="ar-SA"/>
              </w:rPr>
              <w:t>Pa</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r>
              <w:rPr>
                <w:rFonts w:hint="default" w:ascii="仿宋" w:hAnsi="仿宋" w:eastAsia="仿宋" w:cs="仿宋"/>
                <w:color w:val="auto"/>
                <w:kern w:val="2"/>
                <w:sz w:val="21"/>
                <w:szCs w:val="21"/>
                <w:lang w:val="en-US" w:eastAsia="zh-CN" w:bidi="ar-SA"/>
              </w:rPr>
              <w:t>最大承受压力：</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70k</w:t>
            </w:r>
            <w:r>
              <w:rPr>
                <w:rFonts w:hint="eastAsia" w:ascii="仿宋" w:hAnsi="仿宋" w:eastAsia="仿宋" w:cs="仿宋"/>
                <w:color w:val="auto"/>
                <w:kern w:val="2"/>
                <w:sz w:val="21"/>
                <w:szCs w:val="21"/>
                <w:lang w:val="en-US" w:eastAsia="zh-CN" w:bidi="ar-SA"/>
              </w:rPr>
              <w:t>P</w:t>
            </w:r>
            <w:r>
              <w:rPr>
                <w:rFonts w:hint="default" w:ascii="仿宋" w:hAnsi="仿宋" w:eastAsia="仿宋" w:cs="仿宋"/>
                <w:color w:val="auto"/>
                <w:kern w:val="2"/>
                <w:sz w:val="21"/>
                <w:szCs w:val="21"/>
                <w:lang w:val="en-US" w:eastAsia="zh-CN" w:bidi="ar-SA"/>
              </w:rPr>
              <w:t>a</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8.3 </w:t>
            </w:r>
            <w:r>
              <w:rPr>
                <w:rFonts w:hint="default" w:ascii="仿宋" w:hAnsi="仿宋" w:eastAsia="仿宋" w:cs="仿宋"/>
                <w:color w:val="auto"/>
                <w:kern w:val="2"/>
                <w:sz w:val="21"/>
                <w:szCs w:val="21"/>
                <w:lang w:val="en-US" w:eastAsia="zh-CN" w:bidi="ar-SA"/>
              </w:rPr>
              <w:t>数据采集器</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6个输入接口，可同时采集监测6组数据的输入</w:t>
            </w:r>
            <w:r>
              <w:rPr>
                <w:rFonts w:hint="eastAsia" w:ascii="仿宋" w:hAnsi="仿宋" w:eastAsia="仿宋" w:cs="仿宋"/>
                <w:color w:val="auto"/>
                <w:kern w:val="2"/>
                <w:sz w:val="21"/>
                <w:szCs w:val="21"/>
                <w:lang w:val="en-US" w:eastAsia="zh-CN" w:bidi="ar-SA"/>
              </w:rPr>
              <w:t>，具有</w:t>
            </w:r>
            <w:r>
              <w:rPr>
                <w:rFonts w:hint="default" w:ascii="仿宋" w:hAnsi="仿宋" w:eastAsia="仿宋" w:cs="仿宋"/>
                <w:color w:val="auto"/>
                <w:kern w:val="2"/>
                <w:sz w:val="21"/>
                <w:szCs w:val="21"/>
                <w:lang w:val="en-US" w:eastAsia="zh-CN" w:bidi="ar-SA"/>
              </w:rPr>
              <w:t>液晶显示和存储功能，数据直接连接电脑，通过专用软件显示压力等数据的变化曲线</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数据传输：USB数据线与电脑连接</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数值显示：LED数值显示，电脑实时数值显示</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图表显示</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r>
              <w:rPr>
                <w:rFonts w:hint="default" w:ascii="仿宋" w:hAnsi="仿宋" w:eastAsia="仿宋" w:cs="仿宋"/>
                <w:color w:val="auto"/>
                <w:kern w:val="2"/>
                <w:sz w:val="21"/>
                <w:szCs w:val="21"/>
                <w:lang w:val="en-US" w:eastAsia="zh-CN" w:bidi="ar-SA"/>
              </w:rPr>
              <w:t>数据采集间隔：</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1s</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8.4 </w:t>
            </w:r>
            <w:r>
              <w:rPr>
                <w:rFonts w:hint="default" w:ascii="仿宋" w:hAnsi="仿宋" w:eastAsia="仿宋" w:cs="仿宋"/>
                <w:color w:val="auto"/>
                <w:kern w:val="2"/>
                <w:sz w:val="21"/>
                <w:szCs w:val="21"/>
                <w:lang w:val="en-US" w:eastAsia="zh-CN" w:bidi="ar-SA"/>
              </w:rPr>
              <w:t>传感器</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气囊式</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高分子材料</w:t>
            </w:r>
            <w:r>
              <w:rPr>
                <w:rFonts w:hint="eastAsia" w:ascii="仿宋" w:hAnsi="仿宋" w:eastAsia="仿宋" w:cs="仿宋"/>
                <w:color w:val="auto"/>
                <w:kern w:val="2"/>
                <w:sz w:val="21"/>
                <w:szCs w:val="21"/>
                <w:lang w:val="en-US" w:eastAsia="zh-CN" w:bidi="ar-SA"/>
              </w:rPr>
              <w:t>制作</w:t>
            </w:r>
            <w:r>
              <w:rPr>
                <w:rFonts w:hint="default" w:ascii="仿宋" w:hAnsi="仿宋" w:eastAsia="仿宋" w:cs="仿宋"/>
                <w:color w:val="auto"/>
                <w:kern w:val="2"/>
                <w:sz w:val="21"/>
                <w:szCs w:val="21"/>
                <w:lang w:val="en-US" w:eastAsia="zh-CN" w:bidi="ar-SA"/>
              </w:rPr>
              <w:t>，材料柔软</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不透气</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防水</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非弹性材料，不随压力和温度变化而伸缩，充气后厚度</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1mm</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能与人体和服装充分接触</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形状：圆形φ15mm</w:t>
            </w:r>
            <w:r>
              <w:rPr>
                <w:rFonts w:hint="eastAsia" w:ascii="仿宋" w:hAnsi="仿宋" w:eastAsia="仿宋" w:cs="仿宋"/>
                <w:color w:val="auto"/>
                <w:kern w:val="2"/>
                <w:sz w:val="21"/>
                <w:szCs w:val="21"/>
                <w:lang w:val="en-US" w:eastAsia="zh-CN" w:bidi="ar-SA"/>
              </w:rPr>
              <w:t>&amp;</w:t>
            </w:r>
            <w:r>
              <w:rPr>
                <w:rFonts w:hint="default" w:ascii="仿宋" w:hAnsi="仿宋" w:eastAsia="仿宋" w:cs="仿宋"/>
                <w:color w:val="auto"/>
                <w:kern w:val="2"/>
                <w:sz w:val="21"/>
                <w:szCs w:val="21"/>
                <w:lang w:val="en-US" w:eastAsia="zh-CN" w:bidi="ar-SA"/>
              </w:rPr>
              <w:t>φ20mm</w:t>
            </w:r>
            <w:r>
              <w:rPr>
                <w:rFonts w:hint="eastAsia" w:ascii="仿宋" w:hAnsi="仿宋" w:eastAsia="仿宋" w:cs="仿宋"/>
                <w:color w:val="auto"/>
                <w:kern w:val="2"/>
                <w:sz w:val="21"/>
                <w:szCs w:val="21"/>
                <w:lang w:val="en-US" w:eastAsia="zh-CN" w:bidi="ar-SA"/>
              </w:rPr>
              <w:t>&amp;</w:t>
            </w:r>
            <w:r>
              <w:rPr>
                <w:rFonts w:hint="default" w:ascii="仿宋" w:hAnsi="仿宋" w:eastAsia="仿宋" w:cs="仿宋"/>
                <w:color w:val="auto"/>
                <w:kern w:val="2"/>
                <w:sz w:val="21"/>
                <w:szCs w:val="21"/>
                <w:lang w:val="en-US" w:eastAsia="zh-CN" w:bidi="ar-SA"/>
              </w:rPr>
              <w:t>φ30mm</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T型</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一字形等可选</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连线：柔性气管，一端与气囊紧密连接</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一端带自封闭气路插头，采用卡座自锁方式与压力仪主机连接</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在连接和未连接状态下</w:t>
            </w:r>
            <w:r>
              <w:rPr>
                <w:rFonts w:hint="eastAsia" w:ascii="仿宋" w:hAnsi="仿宋" w:eastAsia="仿宋" w:cs="仿宋"/>
                <w:color w:val="auto"/>
                <w:kern w:val="2"/>
                <w:sz w:val="21"/>
                <w:szCs w:val="21"/>
                <w:lang w:val="en-US" w:eastAsia="zh-CN" w:bidi="ar-SA"/>
              </w:rPr>
              <w:t>均</w:t>
            </w:r>
            <w:r>
              <w:rPr>
                <w:rFonts w:hint="default" w:ascii="仿宋" w:hAnsi="仿宋" w:eastAsia="仿宋" w:cs="仿宋"/>
                <w:color w:val="auto"/>
                <w:kern w:val="2"/>
                <w:sz w:val="21"/>
                <w:szCs w:val="21"/>
                <w:lang w:val="en-US" w:eastAsia="zh-CN" w:bidi="ar-SA"/>
              </w:rPr>
              <w:t>自动封闭气路，保证不会有气体泄漏</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8.5 </w:t>
            </w:r>
            <w:r>
              <w:rPr>
                <w:rFonts w:hint="default" w:ascii="仿宋" w:hAnsi="仿宋" w:eastAsia="仿宋" w:cs="仿宋"/>
                <w:color w:val="auto"/>
                <w:kern w:val="2"/>
                <w:sz w:val="21"/>
                <w:szCs w:val="21"/>
                <w:lang w:val="en-US" w:eastAsia="zh-CN" w:bidi="ar-SA"/>
              </w:rPr>
              <w:t>包覆胶布：圆形，外径47.5mm</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内圆直径30mm</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不带胶，中心开孔</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8.6 </w:t>
            </w:r>
            <w:r>
              <w:rPr>
                <w:rFonts w:hint="default" w:ascii="仿宋" w:hAnsi="仿宋" w:eastAsia="仿宋" w:cs="仿宋"/>
                <w:color w:val="auto"/>
                <w:kern w:val="2"/>
                <w:sz w:val="21"/>
                <w:szCs w:val="21"/>
                <w:lang w:val="en-US" w:eastAsia="zh-CN" w:bidi="ar-SA"/>
              </w:rPr>
              <w:t>数据采集分析软件</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实时采集显示和存储测量数据，可自定义设置显示界面</w:t>
            </w:r>
            <w:r>
              <w:rPr>
                <w:rFonts w:hint="eastAsia" w:ascii="仿宋" w:hAnsi="仿宋" w:eastAsia="仿宋" w:cs="仿宋"/>
                <w:color w:val="auto"/>
                <w:kern w:val="2"/>
                <w:sz w:val="21"/>
                <w:szCs w:val="21"/>
                <w:lang w:val="en-US" w:eastAsia="zh-CN" w:bidi="ar-SA"/>
              </w:rPr>
              <w:t>和</w:t>
            </w:r>
            <w:r>
              <w:rPr>
                <w:rFonts w:hint="default" w:ascii="仿宋" w:hAnsi="仿宋" w:eastAsia="仿宋" w:cs="仿宋"/>
                <w:color w:val="auto"/>
                <w:kern w:val="2"/>
                <w:sz w:val="21"/>
                <w:szCs w:val="21"/>
                <w:lang w:val="en-US" w:eastAsia="zh-CN" w:bidi="ar-SA"/>
              </w:rPr>
              <w:t>设置图形显示比例、范围</w:t>
            </w:r>
            <w:r>
              <w:rPr>
                <w:rFonts w:hint="eastAsia" w:ascii="仿宋" w:hAnsi="仿宋" w:eastAsia="仿宋" w:cs="仿宋"/>
                <w:color w:val="auto"/>
                <w:kern w:val="2"/>
                <w:sz w:val="21"/>
                <w:szCs w:val="21"/>
                <w:lang w:val="en-US" w:eastAsia="zh-CN" w:bidi="ar-SA"/>
              </w:rPr>
              <w:t>及</w:t>
            </w:r>
            <w:r>
              <w:rPr>
                <w:rFonts w:hint="default" w:ascii="仿宋" w:hAnsi="仿宋" w:eastAsia="仿宋" w:cs="仿宋"/>
                <w:color w:val="auto"/>
                <w:kern w:val="2"/>
                <w:sz w:val="21"/>
                <w:szCs w:val="21"/>
                <w:lang w:val="en-US" w:eastAsia="zh-CN" w:bidi="ar-SA"/>
              </w:rPr>
              <w:t>设置显示色彩和测量通道类型</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数据存储格式为专用an3格式，可转换CSV/excel格式</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可扩展，可集成温湿度、压力血流等测量仪器和数据</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数据格式：数据存储格式为专用an3格式</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文本格式和Excel表格格式及图形格式</w:t>
            </w:r>
            <w:r>
              <w:rPr>
                <w:rFonts w:hint="eastAsia" w:ascii="仿宋" w:hAnsi="仿宋" w:eastAsia="仿宋" w:cs="仿宋"/>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w:t>
            </w:r>
          </w:p>
        </w:tc>
        <w:tc>
          <w:tcPr>
            <w:tcW w:w="1705" w:type="dxa"/>
            <w:vAlign w:val="center"/>
          </w:tcPr>
          <w:p>
            <w:pPr>
              <w:ind w:left="0" w:leftChars="0" w:right="0" w:rightChars="0" w:firstLine="0" w:firstLineChars="0"/>
              <w:jc w:val="center"/>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eastAsia="zh-CN"/>
              </w:rPr>
              <w:t>三维人体扫描与虚拟展示系统</w:t>
            </w:r>
          </w:p>
        </w:tc>
        <w:tc>
          <w:tcPr>
            <w:tcW w:w="698" w:type="dxa"/>
            <w:vAlign w:val="center"/>
          </w:tcPr>
          <w:p>
            <w:pPr>
              <w:ind w:left="0" w:leftChars="0" w:right="0" w:righ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666" w:type="dxa"/>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套</w:t>
            </w:r>
          </w:p>
        </w:tc>
        <w:tc>
          <w:tcPr>
            <w:tcW w:w="59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b/>
                <w:bCs/>
                <w:sz w:val="21"/>
                <w:szCs w:val="21"/>
                <w:highlight w:val="none"/>
                <w:lang w:val="en-US" w:eastAsia="zh-CN"/>
              </w:rPr>
              <w:t>备注：</w:t>
            </w:r>
            <w:r>
              <w:rPr>
                <w:rFonts w:hint="eastAsia" w:ascii="仿宋" w:hAnsi="仿宋" w:eastAsia="仿宋" w:cs="仿宋"/>
                <w:b/>
                <w:bCs/>
                <w:sz w:val="21"/>
                <w:szCs w:val="21"/>
                <w:highlight w:val="none"/>
                <w:lang w:eastAsia="zh-CN"/>
              </w:rPr>
              <w:t>标★条款</w:t>
            </w:r>
            <w:r>
              <w:rPr>
                <w:rFonts w:hint="eastAsia" w:ascii="仿宋" w:hAnsi="仿宋" w:eastAsia="仿宋" w:cs="仿宋"/>
                <w:b/>
                <w:bCs/>
                <w:sz w:val="21"/>
                <w:szCs w:val="21"/>
                <w:highlight w:val="none"/>
                <w:lang w:val="en-US" w:eastAsia="zh-CN"/>
              </w:rPr>
              <w:t>附相关佐证材料（原厂说明书或照片或截图）</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彩色人体三维扫描系统1套</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1.1 </w:t>
            </w:r>
            <w:r>
              <w:rPr>
                <w:rFonts w:hint="default" w:ascii="仿宋" w:hAnsi="仿宋" w:eastAsia="仿宋" w:cs="仿宋"/>
                <w:color w:val="auto"/>
                <w:kern w:val="2"/>
                <w:sz w:val="21"/>
                <w:szCs w:val="21"/>
                <w:lang w:val="en-US" w:eastAsia="zh-CN" w:bidi="ar-SA"/>
              </w:rPr>
              <w:t>采用三维光学测量技术，利用散斑投射原理对人体进行瞬间扫描，通过软件自动计算获得三维彩色人体数据</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1.2 </w:t>
            </w:r>
            <w:r>
              <w:rPr>
                <w:rFonts w:hint="default" w:ascii="仿宋" w:hAnsi="仿宋" w:eastAsia="仿宋" w:cs="仿宋"/>
                <w:color w:val="auto"/>
                <w:kern w:val="2"/>
                <w:sz w:val="21"/>
                <w:szCs w:val="21"/>
                <w:lang w:val="en-US" w:eastAsia="zh-CN" w:bidi="ar-SA"/>
              </w:rPr>
              <w:t>测量范围：≥1000</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1000</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2000mm；</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1.3 </w:t>
            </w:r>
            <w:r>
              <w:rPr>
                <w:rFonts w:hint="default" w:ascii="仿宋" w:hAnsi="仿宋" w:eastAsia="仿宋" w:cs="仿宋"/>
                <w:color w:val="auto"/>
                <w:kern w:val="2"/>
                <w:sz w:val="21"/>
                <w:szCs w:val="21"/>
                <w:lang w:val="en-US" w:eastAsia="zh-CN" w:bidi="ar-SA"/>
              </w:rPr>
              <w:t>成像方式：采用5柱9测头白光散斑投影，对眼睛无伤害</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★1.4 </w:t>
            </w:r>
            <w:r>
              <w:rPr>
                <w:rFonts w:hint="default" w:ascii="仿宋" w:hAnsi="仿宋" w:eastAsia="仿宋" w:cs="仿宋"/>
                <w:color w:val="auto"/>
                <w:kern w:val="2"/>
                <w:sz w:val="21"/>
                <w:szCs w:val="21"/>
                <w:lang w:val="en-US" w:eastAsia="zh-CN" w:bidi="ar-SA"/>
              </w:rPr>
              <w:t>测头组成（数字散斑投采装置）</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主动散斑投射器、双目黑白相机、彩色相机</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采用工业相机</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1.5 </w:t>
            </w:r>
            <w:r>
              <w:rPr>
                <w:rFonts w:hint="default" w:ascii="仿宋" w:hAnsi="仿宋" w:eastAsia="仿宋" w:cs="仿宋"/>
                <w:color w:val="auto"/>
                <w:kern w:val="2"/>
                <w:sz w:val="21"/>
                <w:szCs w:val="21"/>
                <w:lang w:val="en-US" w:eastAsia="zh-CN" w:bidi="ar-SA"/>
              </w:rPr>
              <w:t>黑白相机：≥230万像素，数量≥18个；</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1.6 </w:t>
            </w:r>
            <w:r>
              <w:rPr>
                <w:rFonts w:hint="default" w:ascii="仿宋" w:hAnsi="仿宋" w:eastAsia="仿宋" w:cs="仿宋"/>
                <w:color w:val="auto"/>
                <w:kern w:val="2"/>
                <w:sz w:val="21"/>
                <w:szCs w:val="21"/>
                <w:lang w:val="en-US" w:eastAsia="zh-CN" w:bidi="ar-SA"/>
              </w:rPr>
              <w:t>彩色相机：≥500万像素，数量≥9个；</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★1.7 </w:t>
            </w:r>
            <w:r>
              <w:rPr>
                <w:rFonts w:hint="default" w:ascii="仿宋" w:hAnsi="仿宋" w:eastAsia="仿宋" w:cs="仿宋"/>
                <w:color w:val="auto"/>
                <w:kern w:val="2"/>
                <w:sz w:val="21"/>
                <w:szCs w:val="21"/>
                <w:lang w:val="en-US" w:eastAsia="zh-CN" w:bidi="ar-SA"/>
              </w:rPr>
              <w:t>扫描速度：≤1.25ms，有效消除因为移动或动作表情引起的动态误差；</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★1.8 </w:t>
            </w:r>
            <w:r>
              <w:rPr>
                <w:rFonts w:hint="default" w:ascii="仿宋" w:hAnsi="仿宋" w:eastAsia="仿宋" w:cs="仿宋"/>
                <w:color w:val="auto"/>
                <w:kern w:val="2"/>
                <w:sz w:val="21"/>
                <w:szCs w:val="21"/>
                <w:lang w:val="en-US" w:eastAsia="zh-CN" w:bidi="ar-SA"/>
              </w:rPr>
              <w:t>成像方式：单次全身成像</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无需多次采集拼接</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可直接采集黑色头发</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衣服的三维数据</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无需单独处理</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1.9 </w:t>
            </w:r>
            <w:r>
              <w:rPr>
                <w:rFonts w:hint="default" w:ascii="仿宋" w:hAnsi="仿宋" w:eastAsia="仿宋" w:cs="仿宋"/>
                <w:color w:val="auto"/>
                <w:kern w:val="2"/>
                <w:sz w:val="21"/>
                <w:szCs w:val="21"/>
                <w:lang w:val="en-US" w:eastAsia="zh-CN" w:bidi="ar-SA"/>
              </w:rPr>
              <w:t>数据精度：图像几何精度≤0.5mm，生成三维数据</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无需人工干预</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，软件在3分钟内完成三维彩色数据的重建；</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1.10 </w:t>
            </w:r>
            <w:r>
              <w:rPr>
                <w:rFonts w:hint="default" w:ascii="仿宋" w:hAnsi="仿宋" w:eastAsia="仿宋" w:cs="仿宋"/>
                <w:color w:val="auto"/>
                <w:kern w:val="2"/>
                <w:sz w:val="21"/>
                <w:szCs w:val="21"/>
                <w:lang w:val="en-US" w:eastAsia="zh-CN" w:bidi="ar-SA"/>
              </w:rPr>
              <w:t>三维数据格式：可一次输出asc</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stl</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obj等多种格式</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无需手动调整输出</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开放数据接口，可与第三方软件进行无缝对接</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★1.11 </w:t>
            </w:r>
            <w:r>
              <w:rPr>
                <w:rFonts w:hint="default" w:ascii="仿宋" w:hAnsi="仿宋" w:eastAsia="仿宋" w:cs="仿宋"/>
                <w:color w:val="auto"/>
                <w:kern w:val="2"/>
                <w:sz w:val="21"/>
                <w:szCs w:val="21"/>
                <w:lang w:val="en-US" w:eastAsia="zh-CN" w:bidi="ar-SA"/>
              </w:rPr>
              <w:t>软件</w:t>
            </w:r>
            <w:r>
              <w:rPr>
                <w:rFonts w:hint="eastAsia" w:ascii="仿宋" w:hAnsi="仿宋" w:eastAsia="仿宋" w:cs="仿宋"/>
                <w:color w:val="auto"/>
                <w:kern w:val="2"/>
                <w:sz w:val="21"/>
                <w:szCs w:val="21"/>
                <w:lang w:val="en-US" w:eastAsia="zh-CN" w:bidi="ar-SA"/>
              </w:rPr>
              <w:t>：具有</w:t>
            </w:r>
            <w:r>
              <w:rPr>
                <w:rFonts w:hint="default" w:ascii="仿宋" w:hAnsi="仿宋" w:eastAsia="仿宋" w:cs="仿宋"/>
                <w:color w:val="auto"/>
                <w:kern w:val="2"/>
                <w:sz w:val="21"/>
                <w:szCs w:val="21"/>
                <w:lang w:val="en-US" w:eastAsia="zh-CN" w:bidi="ar-SA"/>
              </w:rPr>
              <w:t>数据采集、多相机高精度标定、三维重建、全自动拼接等功能</w:t>
            </w:r>
            <w:r>
              <w:rPr>
                <w:rFonts w:hint="eastAsia" w:ascii="仿宋" w:hAnsi="仿宋" w:eastAsia="仿宋" w:cs="仿宋"/>
                <w:color w:val="auto"/>
                <w:kern w:val="2"/>
                <w:sz w:val="21"/>
                <w:szCs w:val="21"/>
                <w:lang w:val="en-US" w:eastAsia="zh-CN" w:bidi="ar-SA"/>
              </w:rPr>
              <w:t>，具备</w:t>
            </w:r>
            <w:r>
              <w:rPr>
                <w:rFonts w:hint="default" w:ascii="仿宋" w:hAnsi="仿宋" w:eastAsia="仿宋" w:cs="仿宋"/>
                <w:color w:val="auto"/>
                <w:kern w:val="2"/>
                <w:sz w:val="21"/>
                <w:szCs w:val="21"/>
                <w:lang w:val="en-US" w:eastAsia="zh-CN" w:bidi="ar-SA"/>
              </w:rPr>
              <w:t>预览</w:t>
            </w:r>
            <w:r>
              <w:rPr>
                <w:rFonts w:hint="eastAsia" w:ascii="仿宋" w:hAnsi="仿宋" w:eastAsia="仿宋" w:cs="仿宋"/>
                <w:color w:val="auto"/>
                <w:kern w:val="2"/>
                <w:sz w:val="21"/>
                <w:szCs w:val="21"/>
                <w:lang w:val="en-US" w:eastAsia="zh-CN" w:bidi="ar-SA"/>
              </w:rPr>
              <w:t>及</w:t>
            </w:r>
            <w:r>
              <w:rPr>
                <w:rFonts w:hint="default" w:ascii="仿宋" w:hAnsi="仿宋" w:eastAsia="仿宋" w:cs="仿宋"/>
                <w:color w:val="auto"/>
                <w:kern w:val="2"/>
                <w:sz w:val="21"/>
                <w:szCs w:val="21"/>
                <w:lang w:val="en-US" w:eastAsia="zh-CN" w:bidi="ar-SA"/>
              </w:rPr>
              <w:t>可真彩、灰阶、网格等形式显示三维数据，可自由缩放、旋转图像</w:t>
            </w:r>
            <w:r>
              <w:rPr>
                <w:rFonts w:hint="eastAsia" w:ascii="仿宋" w:hAnsi="仿宋" w:eastAsia="仿宋" w:cs="仿宋"/>
                <w:color w:val="auto"/>
                <w:kern w:val="2"/>
                <w:sz w:val="21"/>
                <w:szCs w:val="21"/>
                <w:lang w:val="en-US" w:eastAsia="zh-CN" w:bidi="ar-SA"/>
              </w:rPr>
              <w:t>及</w:t>
            </w:r>
            <w:r>
              <w:rPr>
                <w:rFonts w:hint="default" w:ascii="仿宋" w:hAnsi="仿宋" w:eastAsia="仿宋" w:cs="仿宋"/>
                <w:color w:val="auto"/>
                <w:kern w:val="2"/>
                <w:sz w:val="21"/>
                <w:szCs w:val="21"/>
                <w:lang w:val="en-US" w:eastAsia="zh-CN" w:bidi="ar-SA"/>
              </w:rPr>
              <w:t>随时回看记录数据</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具有剪辑功能，可根据需要剪辑部分数据独立输出</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★1.12 </w:t>
            </w:r>
            <w:r>
              <w:rPr>
                <w:rFonts w:hint="default" w:ascii="仿宋" w:hAnsi="仿宋" w:eastAsia="仿宋" w:cs="仿宋"/>
                <w:color w:val="auto"/>
                <w:kern w:val="2"/>
                <w:sz w:val="21"/>
                <w:szCs w:val="21"/>
                <w:lang w:val="en-US" w:eastAsia="zh-CN" w:bidi="ar-SA"/>
              </w:rPr>
              <w:t>可测量身高、肩宽、胸围、下胸围、BB、中腰围、腰围、腹围、臀围、臀高、胯宽、上身长、前中长、背长、领围、前胸宽、后背宽、总体高、上档夹围、手长、大臂围、手腕、裤长、裤内长、大腿、中腿、膝围、小腿、脚踝、下档长、膝长、肘围、肘长等50多项数据</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能自动生成人体数据测量分析报告</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★1.13 </w:t>
            </w:r>
            <w:r>
              <w:rPr>
                <w:rFonts w:hint="default" w:ascii="仿宋" w:hAnsi="仿宋" w:eastAsia="仿宋" w:cs="仿宋"/>
                <w:color w:val="auto"/>
                <w:kern w:val="2"/>
                <w:sz w:val="21"/>
                <w:szCs w:val="21"/>
                <w:lang w:val="en-US" w:eastAsia="zh-CN" w:bidi="ar-SA"/>
              </w:rPr>
              <w:t>所有扫描数据在本地计算和存储，满足数据安全要求</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★1.14 </w:t>
            </w:r>
            <w:r>
              <w:rPr>
                <w:rFonts w:hint="default" w:ascii="仿宋" w:hAnsi="仿宋" w:eastAsia="仿宋" w:cs="仿宋"/>
                <w:color w:val="auto"/>
                <w:kern w:val="2"/>
                <w:sz w:val="21"/>
                <w:szCs w:val="21"/>
                <w:lang w:val="en-US" w:eastAsia="zh-CN" w:bidi="ar-SA"/>
              </w:rPr>
              <w:t>自带标定板，校准步骤简便，可随时校准</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1.15 </w:t>
            </w:r>
            <w:r>
              <w:rPr>
                <w:rFonts w:hint="default" w:ascii="仿宋" w:hAnsi="仿宋" w:eastAsia="仿宋" w:cs="仿宋"/>
                <w:color w:val="auto"/>
                <w:kern w:val="2"/>
                <w:sz w:val="21"/>
                <w:szCs w:val="21"/>
                <w:lang w:val="en-US" w:eastAsia="zh-CN" w:bidi="ar-SA"/>
              </w:rPr>
              <w:t>扫描立柱显示屏：</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55寸；</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1.16 </w:t>
            </w:r>
            <w:r>
              <w:rPr>
                <w:rFonts w:hint="default" w:ascii="仿宋" w:hAnsi="仿宋" w:eastAsia="仿宋" w:cs="仿宋"/>
                <w:color w:val="auto"/>
                <w:kern w:val="2"/>
                <w:sz w:val="21"/>
                <w:szCs w:val="21"/>
                <w:lang w:val="en-US" w:eastAsia="zh-CN" w:bidi="ar-SA"/>
              </w:rPr>
              <w:t>对环境光线无特殊要求</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无需单独照明</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，周围均匀光线即可</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自带补光灯≥8个；</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1.17 </w:t>
            </w:r>
            <w:r>
              <w:rPr>
                <w:rFonts w:hint="default" w:ascii="仿宋" w:hAnsi="仿宋" w:eastAsia="仿宋" w:cs="仿宋"/>
                <w:color w:val="auto"/>
                <w:kern w:val="2"/>
                <w:sz w:val="21"/>
                <w:szCs w:val="21"/>
                <w:lang w:val="en-US" w:eastAsia="zh-CN" w:bidi="ar-SA"/>
              </w:rPr>
              <w:t>工作站</w:t>
            </w:r>
            <w:r>
              <w:rPr>
                <w:rFonts w:hint="eastAsia" w:ascii="仿宋" w:hAnsi="仿宋" w:eastAsia="仿宋" w:cs="仿宋"/>
                <w:color w:val="auto"/>
                <w:kern w:val="2"/>
                <w:sz w:val="21"/>
                <w:szCs w:val="21"/>
                <w:lang w:val="en-US" w:eastAsia="zh-CN" w:bidi="ar-SA"/>
              </w:rPr>
              <w:t>（最低</w:t>
            </w:r>
            <w:r>
              <w:rPr>
                <w:rFonts w:hint="default" w:ascii="仿宋" w:hAnsi="仿宋" w:eastAsia="仿宋" w:cs="仿宋"/>
                <w:color w:val="auto"/>
                <w:kern w:val="2"/>
                <w:sz w:val="21"/>
                <w:szCs w:val="21"/>
                <w:lang w:val="en-US" w:eastAsia="zh-CN" w:bidi="ar-SA"/>
              </w:rPr>
              <w:t>配置</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至强W2223处理器、16G内存、2T机械</w:t>
            </w:r>
            <w:r>
              <w:rPr>
                <w:rFonts w:hint="eastAsia" w:ascii="仿宋" w:hAnsi="仿宋" w:eastAsia="仿宋" w:cs="仿宋"/>
                <w:color w:val="auto"/>
                <w:kern w:val="2"/>
                <w:sz w:val="21"/>
                <w:szCs w:val="21"/>
                <w:lang w:val="en-US" w:eastAsia="zh-CN" w:bidi="ar-SA"/>
              </w:rPr>
              <w:t>硬盘</w:t>
            </w:r>
            <w:r>
              <w:rPr>
                <w:rFonts w:hint="default" w:ascii="仿宋" w:hAnsi="仿宋" w:eastAsia="仿宋" w:cs="仿宋"/>
                <w:color w:val="auto"/>
                <w:kern w:val="2"/>
                <w:sz w:val="21"/>
                <w:szCs w:val="21"/>
                <w:lang w:val="en-US" w:eastAsia="zh-CN" w:bidi="ar-SA"/>
              </w:rPr>
              <w:t>+256G SSD、WX2100独显、24寸显示器；</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1.18 </w:t>
            </w:r>
            <w:r>
              <w:rPr>
                <w:rFonts w:hint="default" w:ascii="仿宋" w:hAnsi="仿宋" w:eastAsia="仿宋" w:cs="仿宋"/>
                <w:color w:val="auto"/>
                <w:kern w:val="2"/>
                <w:sz w:val="21"/>
                <w:szCs w:val="21"/>
                <w:lang w:val="en-US" w:eastAsia="zh-CN" w:bidi="ar-SA"/>
              </w:rPr>
              <w:t>具有独立自主的知识产权。</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虚拟陈列主机设备1套</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2.1 </w:t>
            </w:r>
            <w:r>
              <w:rPr>
                <w:rFonts w:hint="default" w:ascii="仿宋" w:hAnsi="仿宋" w:eastAsia="仿宋" w:cs="仿宋"/>
                <w:color w:val="auto"/>
                <w:kern w:val="2"/>
                <w:sz w:val="21"/>
                <w:szCs w:val="21"/>
                <w:lang w:val="en-US" w:eastAsia="zh-CN" w:bidi="ar-SA"/>
              </w:rPr>
              <w:t>CPU：</w:t>
            </w:r>
            <w:r>
              <w:rPr>
                <w:rFonts w:hint="eastAsia" w:ascii="仿宋" w:hAnsi="仿宋" w:eastAsia="仿宋" w:cs="仿宋"/>
                <w:color w:val="auto"/>
                <w:kern w:val="2"/>
                <w:sz w:val="21"/>
                <w:szCs w:val="21"/>
                <w:lang w:val="en-US" w:eastAsia="zh-CN" w:bidi="ar-SA"/>
              </w:rPr>
              <w:t>i7-12700（或优于）；</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2.2 </w:t>
            </w:r>
            <w:r>
              <w:rPr>
                <w:rFonts w:hint="default" w:ascii="仿宋" w:hAnsi="仿宋" w:eastAsia="仿宋" w:cs="仿宋"/>
                <w:color w:val="auto"/>
                <w:kern w:val="2"/>
                <w:sz w:val="21"/>
                <w:szCs w:val="21"/>
                <w:lang w:val="en-US" w:eastAsia="zh-CN" w:bidi="ar-SA"/>
              </w:rPr>
              <w:t>内存：</w:t>
            </w:r>
            <w:r>
              <w:rPr>
                <w:rFonts w:hint="eastAsia" w:ascii="仿宋" w:hAnsi="仿宋" w:eastAsia="仿宋" w:cs="仿宋"/>
                <w:color w:val="auto"/>
                <w:kern w:val="2"/>
                <w:sz w:val="21"/>
                <w:szCs w:val="21"/>
                <w:lang w:val="en-US" w:eastAsia="zh-CN" w:bidi="ar-SA"/>
              </w:rPr>
              <w:t>≥32GB DDR5；</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2.3 </w:t>
            </w:r>
            <w:r>
              <w:rPr>
                <w:rFonts w:hint="default" w:ascii="仿宋" w:hAnsi="仿宋" w:eastAsia="仿宋" w:cs="仿宋"/>
                <w:color w:val="auto"/>
                <w:kern w:val="2"/>
                <w:sz w:val="21"/>
                <w:szCs w:val="21"/>
                <w:lang w:val="en-US" w:eastAsia="zh-CN" w:bidi="ar-SA"/>
              </w:rPr>
              <w:t>显卡：</w:t>
            </w:r>
            <w:r>
              <w:rPr>
                <w:rFonts w:hint="eastAsia" w:ascii="仿宋" w:hAnsi="仿宋" w:eastAsia="仿宋" w:cs="仿宋"/>
                <w:color w:val="auto"/>
                <w:kern w:val="2"/>
                <w:sz w:val="21"/>
                <w:szCs w:val="21"/>
                <w:lang w:val="en-US" w:eastAsia="zh-CN" w:bidi="ar-SA"/>
              </w:rPr>
              <w:t>Nvidia RTX4080独立显卡（或优于）；</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2.4 </w:t>
            </w:r>
            <w:r>
              <w:rPr>
                <w:rFonts w:hint="default" w:ascii="仿宋" w:hAnsi="仿宋" w:eastAsia="仿宋" w:cs="仿宋"/>
                <w:color w:val="auto"/>
                <w:kern w:val="2"/>
                <w:sz w:val="21"/>
                <w:szCs w:val="21"/>
                <w:lang w:val="en-US" w:eastAsia="zh-CN" w:bidi="ar-SA"/>
              </w:rPr>
              <w:t>硬盘：</w:t>
            </w:r>
            <w:r>
              <w:rPr>
                <w:rFonts w:hint="eastAsia" w:ascii="仿宋" w:hAnsi="仿宋" w:eastAsia="仿宋" w:cs="仿宋"/>
                <w:color w:val="auto"/>
                <w:kern w:val="2"/>
                <w:sz w:val="21"/>
                <w:szCs w:val="21"/>
                <w:lang w:val="en-US" w:eastAsia="zh-CN" w:bidi="ar-SA"/>
              </w:rPr>
              <w:t>≥1TB M.2 NVME SSD；</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2.5 </w:t>
            </w:r>
            <w:r>
              <w:rPr>
                <w:rFonts w:hint="default" w:ascii="仿宋" w:hAnsi="仿宋" w:eastAsia="仿宋" w:cs="仿宋"/>
                <w:color w:val="auto"/>
                <w:kern w:val="2"/>
                <w:sz w:val="21"/>
                <w:szCs w:val="21"/>
                <w:lang w:val="en-US" w:eastAsia="zh-CN" w:bidi="ar-SA"/>
              </w:rPr>
              <w:t>网卡：集成10/100/1000M以太网卡</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2.6 </w:t>
            </w:r>
            <w:r>
              <w:rPr>
                <w:rFonts w:hint="default" w:ascii="仿宋" w:hAnsi="仿宋" w:eastAsia="仿宋" w:cs="仿宋"/>
                <w:color w:val="auto"/>
                <w:kern w:val="2"/>
                <w:sz w:val="21"/>
                <w:szCs w:val="21"/>
                <w:lang w:val="en-US" w:eastAsia="zh-CN" w:bidi="ar-SA"/>
              </w:rPr>
              <w:t>扩展槽：</w:t>
            </w:r>
            <w:r>
              <w:rPr>
                <w:rFonts w:hint="eastAsia" w:ascii="仿宋" w:hAnsi="仿宋" w:eastAsia="仿宋" w:cs="仿宋"/>
                <w:color w:val="auto"/>
                <w:kern w:val="2"/>
                <w:sz w:val="21"/>
                <w:szCs w:val="21"/>
                <w:lang w:val="en-US" w:eastAsia="zh-CN" w:bidi="ar-SA"/>
              </w:rPr>
              <w:t>至少包含PCIe Gen4.0x16、PCIe Gen 4.0x4（16长度）、PCIe Gen3.0x1；</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2.7 电源：≥750W；</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2.8 </w:t>
            </w:r>
            <w:r>
              <w:rPr>
                <w:rFonts w:hint="default" w:ascii="仿宋" w:hAnsi="仿宋" w:eastAsia="仿宋" w:cs="仿宋"/>
                <w:color w:val="auto"/>
                <w:kern w:val="2"/>
                <w:sz w:val="21"/>
                <w:szCs w:val="21"/>
                <w:lang w:val="en-US" w:eastAsia="zh-CN" w:bidi="ar-SA"/>
              </w:rPr>
              <w:t>操作系统：预装Windows 64位操作系统</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2.9 </w:t>
            </w:r>
            <w:r>
              <w:rPr>
                <w:rFonts w:hint="default" w:ascii="仿宋" w:hAnsi="仿宋" w:eastAsia="仿宋" w:cs="仿宋"/>
                <w:color w:val="auto"/>
                <w:kern w:val="2"/>
                <w:sz w:val="21"/>
                <w:szCs w:val="21"/>
                <w:lang w:val="en-US" w:eastAsia="zh-CN" w:bidi="ar-SA"/>
              </w:rPr>
              <w:t>显示器：</w:t>
            </w:r>
            <w:r>
              <w:rPr>
                <w:rFonts w:hint="eastAsia" w:ascii="仿宋" w:hAnsi="仿宋" w:eastAsia="仿宋" w:cs="仿宋"/>
                <w:color w:val="auto"/>
                <w:kern w:val="2"/>
                <w:sz w:val="21"/>
                <w:szCs w:val="21"/>
                <w:lang w:val="en-US" w:eastAsia="zh-CN" w:bidi="ar-SA"/>
              </w:rPr>
              <w:t>≥27寸，分辨率≥2560*1440，sRGB色域≥99%</w:t>
            </w:r>
            <w:r>
              <w:rPr>
                <w:rFonts w:hint="default" w:ascii="仿宋" w:hAnsi="仿宋" w:eastAsia="仿宋" w:cs="仿宋"/>
                <w:color w:val="auto"/>
                <w:kern w:val="2"/>
                <w:sz w:val="21"/>
                <w:szCs w:val="21"/>
                <w:lang w:val="en-US" w:eastAsia="zh-CN" w:bidi="ar-SA"/>
              </w:rPr>
              <w:t>，可垂直旋转、水平旋转、调节俯仰、升降</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2.10 </w:t>
            </w:r>
            <w:r>
              <w:rPr>
                <w:rFonts w:hint="default" w:ascii="仿宋" w:hAnsi="仿宋" w:eastAsia="仿宋" w:cs="仿宋"/>
                <w:color w:val="auto"/>
                <w:kern w:val="2"/>
                <w:sz w:val="21"/>
                <w:szCs w:val="21"/>
                <w:lang w:val="en-US" w:eastAsia="zh-CN" w:bidi="ar-SA"/>
              </w:rPr>
              <w:t>原厂键盘、鼠标</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虚拟陈列VR头显套装设备1套</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3.1 </w:t>
            </w:r>
            <w:r>
              <w:rPr>
                <w:rFonts w:hint="default" w:ascii="仿宋" w:hAnsi="仿宋" w:eastAsia="仿宋" w:cs="仿宋"/>
                <w:color w:val="auto"/>
                <w:kern w:val="2"/>
                <w:sz w:val="21"/>
                <w:szCs w:val="21"/>
                <w:lang w:val="en-US" w:eastAsia="zh-CN" w:bidi="ar-SA"/>
              </w:rPr>
              <w:t>头戴式VR显示设备</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显示屏：RGB低余辉LCD屏幕*2，单眼分辨率</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2448</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2448</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双眼分辨率</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4896</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2448，刷新率90/120Hz，最高视场角</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120</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音频：Hi-Res认证耳机（可拆卸），支持高阻抗耳机（通过USB-C模拟信号）；</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输入：双集成麦克风；</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r>
              <w:rPr>
                <w:rFonts w:hint="default" w:ascii="仿宋" w:hAnsi="仿宋" w:eastAsia="仿宋" w:cs="仿宋"/>
                <w:color w:val="auto"/>
                <w:kern w:val="2"/>
                <w:sz w:val="21"/>
                <w:szCs w:val="21"/>
                <w:lang w:val="en-US" w:eastAsia="zh-CN" w:bidi="ar-SA"/>
              </w:rPr>
              <w:t>扩展接口：蓝牙</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用于外部设备的USB-C端口；</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r>
              <w:rPr>
                <w:rFonts w:hint="default" w:ascii="仿宋" w:hAnsi="仿宋" w:eastAsia="仿宋" w:cs="仿宋"/>
                <w:color w:val="auto"/>
                <w:kern w:val="2"/>
                <w:sz w:val="21"/>
                <w:szCs w:val="21"/>
                <w:lang w:val="en-US" w:eastAsia="zh-CN" w:bidi="ar-SA"/>
              </w:rPr>
              <w:t>传感器：G-sensor校正</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陀螺仪</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距离传感器</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IPD传感器，支持SteamVR定位追踪（2.0）；</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w:t>
            </w:r>
            <w:r>
              <w:rPr>
                <w:rFonts w:hint="default" w:ascii="仿宋" w:hAnsi="仿宋" w:eastAsia="仿宋" w:cs="仿宋"/>
                <w:color w:val="auto"/>
                <w:kern w:val="2"/>
                <w:sz w:val="21"/>
                <w:szCs w:val="21"/>
                <w:lang w:val="en-US" w:eastAsia="zh-CN" w:bidi="ar-SA"/>
              </w:rPr>
              <w:t>人体工学设计</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可调节镜头距离</w:t>
            </w:r>
            <w:r>
              <w:rPr>
                <w:rFonts w:hint="eastAsia" w:ascii="仿宋" w:hAnsi="仿宋" w:eastAsia="仿宋" w:cs="仿宋"/>
                <w:color w:val="auto"/>
                <w:kern w:val="2"/>
                <w:sz w:val="21"/>
                <w:szCs w:val="21"/>
                <w:lang w:val="en-US" w:eastAsia="zh-CN" w:bidi="ar-SA"/>
              </w:rPr>
              <w:t>及</w:t>
            </w:r>
            <w:r>
              <w:rPr>
                <w:rFonts w:hint="default" w:ascii="仿宋" w:hAnsi="仿宋" w:eastAsia="仿宋" w:cs="仿宋"/>
                <w:color w:val="auto"/>
                <w:kern w:val="2"/>
                <w:sz w:val="21"/>
                <w:szCs w:val="21"/>
                <w:lang w:val="en-US" w:eastAsia="zh-CN" w:bidi="ar-SA"/>
              </w:rPr>
              <w:t>双眼舒适度设置（IPD)57</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70mm，可调式耳机、可调式头带；</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3.2 </w:t>
            </w:r>
            <w:r>
              <w:rPr>
                <w:rFonts w:hint="default" w:ascii="仿宋" w:hAnsi="仿宋" w:eastAsia="仿宋" w:cs="仿宋"/>
                <w:color w:val="auto"/>
                <w:kern w:val="2"/>
                <w:sz w:val="21"/>
                <w:szCs w:val="21"/>
                <w:lang w:val="en-US" w:eastAsia="zh-CN" w:bidi="ar-SA"/>
              </w:rPr>
              <w:t>无线操控手柄</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传感器：支持SteamVR追踪技术2.0；</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输入：多功能触摸面板</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抓握键</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二段式扳机</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系统键</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菜单键；</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连接：Micro-USB可充电接口</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3.3 </w:t>
            </w:r>
            <w:r>
              <w:rPr>
                <w:rFonts w:hint="default" w:ascii="仿宋" w:hAnsi="仿宋" w:eastAsia="仿宋" w:cs="仿宋"/>
                <w:color w:val="auto"/>
                <w:kern w:val="2"/>
                <w:sz w:val="21"/>
                <w:szCs w:val="21"/>
                <w:lang w:val="en-US" w:eastAsia="zh-CN" w:bidi="ar-SA"/>
              </w:rPr>
              <w:t>激光雷达定位器*2</w:t>
            </w:r>
            <w:r>
              <w:rPr>
                <w:rFonts w:hint="eastAsia" w:ascii="仿宋" w:hAnsi="仿宋" w:eastAsia="仿宋" w:cs="仿宋"/>
                <w:color w:val="auto"/>
                <w:kern w:val="2"/>
                <w:sz w:val="21"/>
                <w:szCs w:val="21"/>
                <w:lang w:val="en-US" w:eastAsia="zh-CN" w:bidi="ar-SA"/>
              </w:rPr>
              <w:t>套</w:t>
            </w:r>
            <w:r>
              <w:rPr>
                <w:rFonts w:hint="default" w:ascii="仿宋" w:hAnsi="仿宋" w:eastAsia="仿宋" w:cs="仿宋"/>
                <w:color w:val="auto"/>
                <w:kern w:val="2"/>
                <w:sz w:val="21"/>
                <w:szCs w:val="21"/>
                <w:lang w:val="en-US" w:eastAsia="zh-CN" w:bidi="ar-SA"/>
              </w:rPr>
              <w:t>：无最小空间限制，2个定位器可支持5</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5</w:t>
            </w:r>
            <w:r>
              <w:rPr>
                <w:rFonts w:hint="eastAsia" w:ascii="仿宋" w:hAnsi="仿宋" w:eastAsia="仿宋" w:cs="仿宋"/>
                <w:color w:val="auto"/>
                <w:kern w:val="2"/>
                <w:sz w:val="21"/>
                <w:szCs w:val="21"/>
                <w:lang w:val="en-US" w:eastAsia="zh-CN" w:bidi="ar-SA"/>
              </w:rPr>
              <w:t>m</w:t>
            </w:r>
            <w:r>
              <w:rPr>
                <w:rFonts w:hint="default" w:ascii="仿宋" w:hAnsi="仿宋" w:eastAsia="仿宋" w:cs="仿宋"/>
                <w:color w:val="auto"/>
                <w:kern w:val="2"/>
                <w:sz w:val="21"/>
                <w:szCs w:val="21"/>
                <w:lang w:val="en-US" w:eastAsia="zh-CN" w:bidi="ar-SA"/>
              </w:rPr>
              <w:t>的空间定位追踪</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r>
              <w:rPr>
                <w:rFonts w:hint="default" w:ascii="仿宋" w:hAnsi="仿宋" w:eastAsia="仿宋" w:cs="仿宋"/>
                <w:color w:val="auto"/>
                <w:kern w:val="2"/>
                <w:sz w:val="21"/>
                <w:szCs w:val="21"/>
                <w:lang w:val="en-US" w:eastAsia="zh-CN" w:bidi="ar-SA"/>
              </w:rPr>
              <w:t>虚拟陈列触控演示屏1套</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4.1 </w:t>
            </w:r>
            <w:r>
              <w:rPr>
                <w:rFonts w:hint="default" w:ascii="仿宋" w:hAnsi="仿宋" w:eastAsia="仿宋" w:cs="仿宋"/>
                <w:color w:val="auto"/>
                <w:kern w:val="2"/>
                <w:sz w:val="21"/>
                <w:szCs w:val="21"/>
                <w:lang w:val="en-US" w:eastAsia="zh-CN" w:bidi="ar-SA"/>
              </w:rPr>
              <w:t>红外触控智慧屏</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LED液晶屏体，显示尺寸≥86英寸</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显示比例16:9，分辨率</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3840*2160</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亮度≥400cd/㎡，对比度≥1200:1</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r>
              <w:rPr>
                <w:rFonts w:hint="default" w:ascii="仿宋" w:hAnsi="仿宋" w:eastAsia="仿宋" w:cs="仿宋"/>
                <w:color w:val="auto"/>
                <w:kern w:val="2"/>
                <w:sz w:val="21"/>
                <w:szCs w:val="21"/>
                <w:lang w:val="en-US" w:eastAsia="zh-CN" w:bidi="ar-SA"/>
              </w:rPr>
              <w:t>可视角度：178°（H）/178°（V）</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r>
              <w:rPr>
                <w:rFonts w:hint="default" w:ascii="仿宋" w:hAnsi="仿宋" w:eastAsia="仿宋" w:cs="仿宋"/>
                <w:color w:val="auto"/>
                <w:kern w:val="2"/>
                <w:sz w:val="21"/>
                <w:szCs w:val="21"/>
                <w:lang w:val="en-US" w:eastAsia="zh-CN" w:bidi="ar-SA"/>
              </w:rPr>
              <w:t>屏幕显示灰度分辨率等级达到128灰阶以上，最高可达256，</w:t>
            </w:r>
          </w:p>
          <w:p>
            <w:pPr>
              <w:snapToGrid w:val="0"/>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高精度红外触摸框，最高支持二十点触控，触摸响应时间≤10ms，触摸有效识别高度≤2mm</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w:t>
            </w:r>
            <w:r>
              <w:rPr>
                <w:rFonts w:hint="default" w:ascii="仿宋" w:hAnsi="仿宋" w:eastAsia="仿宋" w:cs="仿宋"/>
                <w:color w:val="auto"/>
                <w:kern w:val="2"/>
                <w:sz w:val="21"/>
                <w:szCs w:val="21"/>
                <w:lang w:val="en-US" w:eastAsia="zh-CN" w:bidi="ar-SA"/>
              </w:rPr>
              <w:t>接口包括HDMI输入*2</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DP*1</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VGA输入*1</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OPS接口*1</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LAN接口*2</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Android USB *2</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Public USB *2</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Touch-USB*1</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PC-Audio输入*1</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HDMI输出*1</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S/PDIF输出*1</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Audio OUT *1</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RS232 *1</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4.2 </w:t>
            </w:r>
            <w:r>
              <w:rPr>
                <w:rFonts w:hint="default" w:ascii="仿宋" w:hAnsi="仿宋" w:eastAsia="仿宋" w:cs="仿宋"/>
                <w:color w:val="auto"/>
                <w:kern w:val="2"/>
                <w:sz w:val="21"/>
                <w:szCs w:val="21"/>
                <w:lang w:val="en-US" w:eastAsia="zh-CN" w:bidi="ar-SA"/>
              </w:rPr>
              <w:t>高性能OPS主机</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CPU</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8核心8线程3GHz主频</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内存</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16GB DDR4</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硬盘</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256G</w:t>
            </w:r>
            <w:r>
              <w:rPr>
                <w:rFonts w:hint="eastAsia" w:ascii="仿宋" w:hAnsi="仿宋" w:eastAsia="仿宋" w:cs="仿宋"/>
                <w:color w:val="auto"/>
                <w:kern w:val="2"/>
                <w:sz w:val="21"/>
                <w:szCs w:val="21"/>
                <w:lang w:val="en-US" w:eastAsia="zh-CN" w:bidi="ar-SA"/>
              </w:rPr>
              <w:t xml:space="preserve"> SSD;</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(4)显卡：</w:t>
            </w:r>
            <w:r>
              <w:rPr>
                <w:rFonts w:hint="default" w:ascii="仿宋" w:hAnsi="仿宋" w:eastAsia="仿宋" w:cs="仿宋"/>
                <w:color w:val="auto"/>
                <w:kern w:val="2"/>
                <w:sz w:val="21"/>
                <w:szCs w:val="21"/>
                <w:lang w:val="en-US" w:eastAsia="zh-CN" w:bidi="ar-SA"/>
              </w:rPr>
              <w:t>GTX1050Ti 4GB独立显卡</w:t>
            </w:r>
            <w:r>
              <w:rPr>
                <w:rFonts w:hint="eastAsia" w:ascii="仿宋" w:hAnsi="仿宋" w:eastAsia="仿宋" w:cs="仿宋"/>
                <w:color w:val="auto"/>
                <w:kern w:val="2"/>
                <w:sz w:val="21"/>
                <w:szCs w:val="21"/>
                <w:lang w:val="en-US" w:eastAsia="zh-CN" w:bidi="ar-SA"/>
              </w:rPr>
              <w:t>（或优于）；</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r>
              <w:rPr>
                <w:rFonts w:hint="default" w:ascii="仿宋" w:hAnsi="仿宋" w:eastAsia="仿宋" w:cs="仿宋"/>
                <w:color w:val="auto"/>
                <w:kern w:val="2"/>
                <w:sz w:val="21"/>
                <w:szCs w:val="21"/>
                <w:lang w:val="en-US" w:eastAsia="zh-CN" w:bidi="ar-SA"/>
              </w:rPr>
              <w:t>Windows 10/11操作系统</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r>
              <w:rPr>
                <w:rFonts w:hint="default" w:ascii="仿宋" w:hAnsi="仿宋" w:eastAsia="仿宋" w:cs="仿宋"/>
                <w:color w:val="auto"/>
                <w:kern w:val="2"/>
                <w:sz w:val="21"/>
                <w:szCs w:val="21"/>
                <w:lang w:val="en-US" w:eastAsia="zh-CN" w:bidi="ar-SA"/>
              </w:rPr>
              <w:t>LED拼接大屏1套</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5.1 </w:t>
            </w:r>
            <w:r>
              <w:rPr>
                <w:rFonts w:hint="default" w:ascii="仿宋" w:hAnsi="仿宋" w:eastAsia="仿宋" w:cs="仿宋"/>
                <w:color w:val="auto"/>
                <w:kern w:val="2"/>
                <w:sz w:val="21"/>
                <w:szCs w:val="21"/>
                <w:lang w:val="en-US" w:eastAsia="zh-CN" w:bidi="ar-SA"/>
              </w:rPr>
              <w:t>LED屏幕</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室内全彩LED显示屏</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像素间距</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1.87mm；</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净显示面积：</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6080*3360mm</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刷新频率：≥3840Hz</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r>
              <w:rPr>
                <w:rFonts w:hint="default" w:ascii="仿宋" w:hAnsi="仿宋" w:eastAsia="仿宋" w:cs="仿宋"/>
                <w:color w:val="auto"/>
                <w:kern w:val="2"/>
                <w:sz w:val="21"/>
                <w:szCs w:val="21"/>
                <w:lang w:val="en-US" w:eastAsia="zh-CN" w:bidi="ar-SA"/>
              </w:rPr>
              <w:t>显示屏亮度</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≥600cd/㎡（6500K，校正后）</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r>
              <w:rPr>
                <w:rFonts w:hint="default" w:ascii="仿宋" w:hAnsi="仿宋" w:eastAsia="仿宋" w:cs="仿宋"/>
                <w:color w:val="auto"/>
                <w:kern w:val="2"/>
                <w:sz w:val="21"/>
                <w:szCs w:val="21"/>
                <w:lang w:val="en-US" w:eastAsia="zh-CN" w:bidi="ar-SA"/>
              </w:rPr>
              <w:t>亮度均匀性≥99%</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w:t>
            </w:r>
            <w:r>
              <w:rPr>
                <w:rFonts w:hint="default" w:ascii="仿宋" w:hAnsi="仿宋" w:eastAsia="仿宋" w:cs="仿宋"/>
                <w:color w:val="auto"/>
                <w:kern w:val="2"/>
                <w:sz w:val="21"/>
                <w:szCs w:val="21"/>
                <w:lang w:val="en-US" w:eastAsia="zh-CN" w:bidi="ar-SA"/>
              </w:rPr>
              <w:t>亮度100nit时</w:t>
            </w:r>
            <w:r>
              <w:rPr>
                <w:rFonts w:hint="eastAsia" w:ascii="仿宋" w:hAnsi="仿宋" w:eastAsia="仿宋" w:cs="仿宋"/>
                <w:color w:val="auto"/>
                <w:kern w:val="2"/>
                <w:sz w:val="21"/>
                <w:szCs w:val="21"/>
                <w:lang w:val="en-US" w:eastAsia="zh-CN" w:bidi="ar-SA"/>
              </w:rPr>
              <w:t>需</w:t>
            </w:r>
            <w:r>
              <w:rPr>
                <w:rFonts w:hint="default" w:ascii="仿宋" w:hAnsi="仿宋" w:eastAsia="仿宋" w:cs="仿宋"/>
                <w:color w:val="auto"/>
                <w:kern w:val="2"/>
                <w:sz w:val="21"/>
                <w:szCs w:val="21"/>
                <w:lang w:val="en-US" w:eastAsia="zh-CN" w:bidi="ar-SA"/>
              </w:rPr>
              <w:t>达到≥14bit灰度</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刷新率≥2400H</w:t>
            </w:r>
            <w:r>
              <w:rPr>
                <w:rFonts w:hint="eastAsia" w:ascii="仿宋" w:hAnsi="仿宋" w:eastAsia="仿宋" w:cs="仿宋"/>
                <w:color w:val="auto"/>
                <w:kern w:val="2"/>
                <w:sz w:val="21"/>
                <w:szCs w:val="21"/>
                <w:lang w:val="en-US" w:eastAsia="zh-CN" w:bidi="ar-SA"/>
              </w:rPr>
              <w:t>z，</w:t>
            </w:r>
            <w:r>
              <w:rPr>
                <w:rFonts w:hint="default" w:ascii="仿宋" w:hAnsi="仿宋" w:eastAsia="仿宋" w:cs="仿宋"/>
                <w:color w:val="auto"/>
                <w:kern w:val="2"/>
                <w:sz w:val="21"/>
                <w:szCs w:val="21"/>
                <w:lang w:val="en-US" w:eastAsia="zh-CN" w:bidi="ar-SA"/>
              </w:rPr>
              <w:t>亮度200nit时</w:t>
            </w:r>
            <w:r>
              <w:rPr>
                <w:rFonts w:hint="eastAsia" w:ascii="仿宋" w:hAnsi="仿宋" w:eastAsia="仿宋" w:cs="仿宋"/>
                <w:color w:val="auto"/>
                <w:kern w:val="2"/>
                <w:sz w:val="21"/>
                <w:szCs w:val="21"/>
                <w:lang w:val="en-US" w:eastAsia="zh-CN" w:bidi="ar-SA"/>
              </w:rPr>
              <w:t>需</w:t>
            </w:r>
            <w:r>
              <w:rPr>
                <w:rFonts w:hint="default" w:ascii="仿宋" w:hAnsi="仿宋" w:eastAsia="仿宋" w:cs="仿宋"/>
                <w:color w:val="auto"/>
                <w:kern w:val="2"/>
                <w:sz w:val="21"/>
                <w:szCs w:val="21"/>
                <w:lang w:val="en-US" w:eastAsia="zh-CN" w:bidi="ar-SA"/>
              </w:rPr>
              <w:t>达到14bit灰度</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刷新率≥3000H</w:t>
            </w:r>
            <w:r>
              <w:rPr>
                <w:rFonts w:hint="eastAsia" w:ascii="仿宋" w:hAnsi="仿宋" w:eastAsia="仿宋" w:cs="仿宋"/>
                <w:color w:val="auto"/>
                <w:kern w:val="2"/>
                <w:sz w:val="21"/>
                <w:szCs w:val="21"/>
                <w:lang w:val="en-US" w:eastAsia="zh-CN" w:bidi="ar-SA"/>
              </w:rPr>
              <w:t>z，</w:t>
            </w:r>
            <w:r>
              <w:rPr>
                <w:rFonts w:hint="default" w:ascii="仿宋" w:hAnsi="仿宋" w:eastAsia="仿宋" w:cs="仿宋"/>
                <w:color w:val="auto"/>
                <w:kern w:val="2"/>
                <w:sz w:val="21"/>
                <w:szCs w:val="21"/>
                <w:lang w:val="en-US" w:eastAsia="zh-CN" w:bidi="ar-SA"/>
              </w:rPr>
              <w:t>亮度500nit时</w:t>
            </w:r>
            <w:r>
              <w:rPr>
                <w:rFonts w:hint="eastAsia" w:ascii="仿宋" w:hAnsi="仿宋" w:eastAsia="仿宋" w:cs="仿宋"/>
                <w:color w:val="auto"/>
                <w:kern w:val="2"/>
                <w:sz w:val="21"/>
                <w:szCs w:val="21"/>
                <w:lang w:val="en-US" w:eastAsia="zh-CN" w:bidi="ar-SA"/>
              </w:rPr>
              <w:t>需</w:t>
            </w:r>
            <w:r>
              <w:rPr>
                <w:rFonts w:hint="default" w:ascii="仿宋" w:hAnsi="仿宋" w:eastAsia="仿宋" w:cs="仿宋"/>
                <w:color w:val="auto"/>
                <w:kern w:val="2"/>
                <w:sz w:val="21"/>
                <w:szCs w:val="21"/>
                <w:lang w:val="en-US" w:eastAsia="zh-CN" w:bidi="ar-SA"/>
              </w:rPr>
              <w:t>达到16bit灰度，刷新率≥3800H</w:t>
            </w:r>
            <w:r>
              <w:rPr>
                <w:rFonts w:hint="eastAsia" w:ascii="仿宋" w:hAnsi="仿宋" w:eastAsia="仿宋" w:cs="仿宋"/>
                <w:color w:val="auto"/>
                <w:kern w:val="2"/>
                <w:sz w:val="21"/>
                <w:szCs w:val="21"/>
                <w:lang w:val="en-US" w:eastAsia="zh-CN" w:bidi="ar-SA"/>
              </w:rPr>
              <w:t>z；</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w:t>
            </w:r>
            <w:r>
              <w:rPr>
                <w:rFonts w:hint="default" w:ascii="仿宋" w:hAnsi="仿宋" w:eastAsia="仿宋" w:cs="仿宋"/>
                <w:color w:val="auto"/>
                <w:kern w:val="2"/>
                <w:sz w:val="21"/>
                <w:szCs w:val="21"/>
                <w:lang w:val="en-US" w:eastAsia="zh-CN" w:bidi="ar-SA"/>
              </w:rPr>
              <w:t>模组机械强度：≥5MP</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w:t>
            </w:r>
            <w:r>
              <w:rPr>
                <w:rFonts w:hint="default" w:ascii="仿宋" w:hAnsi="仿宋" w:eastAsia="仿宋" w:cs="仿宋"/>
                <w:color w:val="auto"/>
                <w:kern w:val="2"/>
                <w:sz w:val="21"/>
                <w:szCs w:val="21"/>
                <w:lang w:val="en-US" w:eastAsia="zh-CN" w:bidi="ar-SA"/>
              </w:rPr>
              <w:t>视角：水平视角≥170°</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垂直视角≥170°</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9)</w:t>
            </w:r>
            <w:r>
              <w:rPr>
                <w:rFonts w:hint="default" w:ascii="仿宋" w:hAnsi="仿宋" w:eastAsia="仿宋" w:cs="仿宋"/>
                <w:color w:val="auto"/>
                <w:kern w:val="2"/>
                <w:sz w:val="21"/>
                <w:szCs w:val="21"/>
                <w:lang w:val="en-US" w:eastAsia="zh-CN" w:bidi="ar-SA"/>
              </w:rPr>
              <w:t>色度均匀性（校正后）</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±0.001Cx</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Cy内</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w:t>
            </w:r>
            <w:r>
              <w:rPr>
                <w:rFonts w:hint="default" w:ascii="仿宋" w:hAnsi="仿宋" w:eastAsia="仿宋" w:cs="仿宋"/>
                <w:color w:val="auto"/>
                <w:kern w:val="2"/>
                <w:sz w:val="21"/>
                <w:szCs w:val="21"/>
                <w:lang w:val="en-US" w:eastAsia="zh-CN" w:bidi="ar-SA"/>
              </w:rPr>
              <w:t>支持单点、逐点，单点亮度校正</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颜色校正</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★11)</w:t>
            </w:r>
            <w:r>
              <w:rPr>
                <w:rFonts w:hint="default" w:ascii="仿宋" w:hAnsi="仿宋" w:eastAsia="仿宋" w:cs="仿宋"/>
                <w:color w:val="auto"/>
                <w:kern w:val="2"/>
                <w:sz w:val="21"/>
                <w:szCs w:val="21"/>
                <w:lang w:val="en-US" w:eastAsia="zh-CN" w:bidi="ar-SA"/>
              </w:rPr>
              <w:t>中央亮度为100cd/㎡白场时，水平视角80</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时亮度衰减率</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10%</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垂直视角60</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时亮度衰减率</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10%</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12)</w:t>
            </w:r>
            <w:r>
              <w:rPr>
                <w:rFonts w:hint="default" w:ascii="仿宋" w:hAnsi="仿宋" w:eastAsia="仿宋" w:cs="仿宋"/>
                <w:color w:val="auto"/>
                <w:kern w:val="2"/>
                <w:sz w:val="21"/>
                <w:szCs w:val="21"/>
                <w:lang w:val="en-US" w:eastAsia="zh-CN" w:bidi="ar-SA"/>
              </w:rPr>
              <w:t>具有多极调节，亮度0</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600/M²可调，256级无灰度损失调节，可通过定时器或传感器调节</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色温2000</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10000K连续可调</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亮度、灰度、色温可有手动、自动、软件三种调节方式</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★13)</w:t>
            </w:r>
            <w:r>
              <w:rPr>
                <w:rFonts w:hint="default" w:ascii="仿宋" w:hAnsi="仿宋" w:eastAsia="仿宋" w:cs="仿宋"/>
                <w:color w:val="auto"/>
                <w:kern w:val="2"/>
                <w:sz w:val="21"/>
                <w:szCs w:val="21"/>
                <w:lang w:val="en-US" w:eastAsia="zh-CN" w:bidi="ar-SA"/>
              </w:rPr>
              <w:t>平均无故障时间：组成LED显示屏的显示模组平均失效间隔工作时间MTBF≥100000小时</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平均修复时间MTTR≤5分钟</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开关电源68个</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输入电压/输入频率</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176~264VAC/47~63H</w:t>
            </w:r>
            <w:r>
              <w:rPr>
                <w:rFonts w:hint="eastAsia" w:ascii="仿宋" w:hAnsi="仿宋" w:eastAsia="仿宋" w:cs="仿宋"/>
                <w:color w:val="auto"/>
                <w:kern w:val="2"/>
                <w:sz w:val="21"/>
                <w:szCs w:val="21"/>
                <w:lang w:val="en-US" w:eastAsia="zh-CN" w:bidi="ar-SA"/>
              </w:rPr>
              <w:t>z；</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浪涌电流</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冷启动，40A/230VAC</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线性调整率</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≤0.5%</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r>
              <w:rPr>
                <w:rFonts w:hint="default" w:ascii="仿宋" w:hAnsi="仿宋" w:eastAsia="仿宋" w:cs="仿宋"/>
                <w:color w:val="auto"/>
                <w:kern w:val="2"/>
                <w:sz w:val="21"/>
                <w:szCs w:val="21"/>
                <w:lang w:val="en-US" w:eastAsia="zh-CN" w:bidi="ar-SA"/>
              </w:rPr>
              <w:t>输出过载保护</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110</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150%切断输出，输入重启后上升，保持时间50ms，20ms额定满载</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r>
              <w:rPr>
                <w:rFonts w:hint="default" w:ascii="仿宋" w:hAnsi="仿宋" w:eastAsia="仿宋" w:cs="仿宋"/>
                <w:color w:val="auto"/>
                <w:kern w:val="2"/>
                <w:sz w:val="21"/>
                <w:szCs w:val="21"/>
                <w:lang w:val="en-US" w:eastAsia="zh-CN" w:bidi="ar-SA"/>
              </w:rPr>
              <w:t>绝缘强度</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I/P-O/P</w:t>
            </w:r>
            <w:r>
              <w:rPr>
                <w:rFonts w:hint="eastAsia" w:ascii="仿宋" w:hAnsi="仿宋" w:eastAsia="仿宋" w:cs="仿宋"/>
                <w:color w:val="auto"/>
                <w:kern w:val="2"/>
                <w:sz w:val="21"/>
                <w:szCs w:val="21"/>
                <w:lang w:val="en-US" w:eastAsia="zh-CN" w:bidi="ar-SA"/>
              </w:rPr>
              <w:t>为</w:t>
            </w:r>
            <w:r>
              <w:rPr>
                <w:rFonts w:hint="default" w:ascii="仿宋" w:hAnsi="仿宋" w:eastAsia="仿宋" w:cs="仿宋"/>
                <w:color w:val="auto"/>
                <w:kern w:val="2"/>
                <w:sz w:val="21"/>
                <w:szCs w:val="21"/>
                <w:lang w:val="en-US" w:eastAsia="zh-CN" w:bidi="ar-SA"/>
              </w:rPr>
              <w:t>3</w:t>
            </w:r>
            <w:r>
              <w:rPr>
                <w:rFonts w:hint="eastAsia" w:ascii="仿宋" w:hAnsi="仿宋" w:eastAsia="仿宋" w:cs="仿宋"/>
                <w:color w:val="auto"/>
                <w:kern w:val="2"/>
                <w:sz w:val="21"/>
                <w:szCs w:val="21"/>
                <w:lang w:val="en-US" w:eastAsia="zh-CN" w:bidi="ar-SA"/>
              </w:rPr>
              <w:t>k</w:t>
            </w:r>
            <w:r>
              <w:rPr>
                <w:rFonts w:hint="default" w:ascii="仿宋" w:hAnsi="仿宋" w:eastAsia="仿宋" w:cs="仿宋"/>
                <w:color w:val="auto"/>
                <w:kern w:val="2"/>
                <w:sz w:val="21"/>
                <w:szCs w:val="21"/>
                <w:lang w:val="en-US" w:eastAsia="zh-CN" w:bidi="ar-SA"/>
              </w:rPr>
              <w:t>VAC</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I/P-FG</w:t>
            </w:r>
            <w:r>
              <w:rPr>
                <w:rFonts w:hint="eastAsia" w:ascii="仿宋" w:hAnsi="仿宋" w:eastAsia="仿宋" w:cs="仿宋"/>
                <w:color w:val="auto"/>
                <w:kern w:val="2"/>
                <w:sz w:val="21"/>
                <w:szCs w:val="21"/>
                <w:lang w:val="en-US" w:eastAsia="zh-CN" w:bidi="ar-SA"/>
              </w:rPr>
              <w:t>为</w:t>
            </w:r>
            <w:r>
              <w:rPr>
                <w:rFonts w:hint="default" w:ascii="仿宋" w:hAnsi="仿宋" w:eastAsia="仿宋" w:cs="仿宋"/>
                <w:color w:val="auto"/>
                <w:kern w:val="2"/>
                <w:sz w:val="21"/>
                <w:szCs w:val="21"/>
                <w:lang w:val="en-US" w:eastAsia="zh-CN" w:bidi="ar-SA"/>
              </w:rPr>
              <w:t>1.5</w:t>
            </w:r>
            <w:r>
              <w:rPr>
                <w:rFonts w:hint="eastAsia" w:ascii="仿宋" w:hAnsi="仿宋" w:eastAsia="仿宋" w:cs="仿宋"/>
                <w:color w:val="auto"/>
                <w:kern w:val="2"/>
                <w:sz w:val="21"/>
                <w:szCs w:val="21"/>
                <w:lang w:val="en-US" w:eastAsia="zh-CN" w:bidi="ar-SA"/>
              </w:rPr>
              <w:t>k</w:t>
            </w:r>
            <w:r>
              <w:rPr>
                <w:rFonts w:hint="default" w:ascii="仿宋" w:hAnsi="仿宋" w:eastAsia="仿宋" w:cs="仿宋"/>
                <w:color w:val="auto"/>
                <w:kern w:val="2"/>
                <w:sz w:val="21"/>
                <w:szCs w:val="21"/>
                <w:lang w:val="en-US" w:eastAsia="zh-CN" w:bidi="ar-SA"/>
              </w:rPr>
              <w:t>VAC</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O/P-FG</w:t>
            </w:r>
            <w:r>
              <w:rPr>
                <w:rFonts w:hint="eastAsia" w:ascii="仿宋" w:hAnsi="仿宋" w:eastAsia="仿宋" w:cs="仿宋"/>
                <w:color w:val="auto"/>
                <w:kern w:val="2"/>
                <w:sz w:val="21"/>
                <w:szCs w:val="21"/>
                <w:lang w:val="en-US" w:eastAsia="zh-CN" w:bidi="ar-SA"/>
              </w:rPr>
              <w:t>为</w:t>
            </w:r>
            <w:r>
              <w:rPr>
                <w:rFonts w:hint="default" w:ascii="仿宋" w:hAnsi="仿宋" w:eastAsia="仿宋" w:cs="仿宋"/>
                <w:color w:val="auto"/>
                <w:kern w:val="2"/>
                <w:sz w:val="21"/>
                <w:szCs w:val="21"/>
                <w:lang w:val="en-US" w:eastAsia="zh-CN" w:bidi="ar-SA"/>
              </w:rPr>
              <w:t>0.5</w:t>
            </w:r>
            <w:r>
              <w:rPr>
                <w:rFonts w:hint="eastAsia" w:ascii="仿宋" w:hAnsi="仿宋" w:eastAsia="仿宋" w:cs="仿宋"/>
                <w:color w:val="auto"/>
                <w:kern w:val="2"/>
                <w:sz w:val="21"/>
                <w:szCs w:val="21"/>
                <w:lang w:val="en-US" w:eastAsia="zh-CN" w:bidi="ar-SA"/>
              </w:rPr>
              <w:t>k</w:t>
            </w:r>
            <w:r>
              <w:rPr>
                <w:rFonts w:hint="default" w:ascii="仿宋" w:hAnsi="仿宋" w:eastAsia="仿宋" w:cs="仿宋"/>
                <w:color w:val="auto"/>
                <w:kern w:val="2"/>
                <w:sz w:val="21"/>
                <w:szCs w:val="21"/>
                <w:lang w:val="en-US" w:eastAsia="zh-CN" w:bidi="ar-SA"/>
              </w:rPr>
              <w:t>VAC</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1min</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w:t>
            </w:r>
            <w:r>
              <w:rPr>
                <w:rFonts w:hint="default" w:ascii="仿宋" w:hAnsi="仿宋" w:eastAsia="仿宋" w:cs="仿宋"/>
                <w:color w:val="auto"/>
                <w:kern w:val="2"/>
                <w:sz w:val="21"/>
                <w:szCs w:val="21"/>
                <w:lang w:val="en-US" w:eastAsia="zh-CN" w:bidi="ar-SA"/>
              </w:rPr>
              <w:t>工作温度</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-30℃~+60℃</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w:t>
            </w:r>
            <w:r>
              <w:rPr>
                <w:rFonts w:hint="default" w:ascii="仿宋" w:hAnsi="仿宋" w:eastAsia="仿宋" w:cs="仿宋"/>
                <w:color w:val="auto"/>
                <w:kern w:val="2"/>
                <w:sz w:val="21"/>
                <w:szCs w:val="21"/>
                <w:lang w:val="en-US" w:eastAsia="zh-CN" w:bidi="ar-SA"/>
              </w:rPr>
              <w:t>储存温度</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-40℃~+100℃，20~95%RH无冷凝</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w:t>
            </w:r>
            <w:r>
              <w:rPr>
                <w:rFonts w:hint="default" w:ascii="仿宋" w:hAnsi="仿宋" w:eastAsia="仿宋" w:cs="仿宋"/>
                <w:color w:val="auto"/>
                <w:kern w:val="2"/>
                <w:sz w:val="21"/>
                <w:szCs w:val="21"/>
                <w:lang w:val="en-US" w:eastAsia="zh-CN" w:bidi="ar-SA"/>
              </w:rPr>
              <w:t>安全标准</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GB</w:t>
            </w:r>
            <w:r>
              <w:rPr>
                <w:rFonts w:hint="eastAsia" w:ascii="仿宋" w:hAnsi="仿宋" w:eastAsia="仿宋" w:cs="仿宋"/>
                <w:color w:val="auto"/>
                <w:kern w:val="2"/>
                <w:sz w:val="21"/>
                <w:szCs w:val="21"/>
                <w:lang w:val="en-US" w:eastAsia="zh-CN" w:bidi="ar-SA"/>
              </w:rPr>
              <w:t xml:space="preserve"> </w:t>
            </w:r>
            <w:r>
              <w:rPr>
                <w:rFonts w:hint="default" w:ascii="仿宋" w:hAnsi="仿宋" w:eastAsia="仿宋" w:cs="仿宋"/>
                <w:color w:val="auto"/>
                <w:kern w:val="2"/>
                <w:sz w:val="21"/>
                <w:szCs w:val="21"/>
                <w:lang w:val="en-US" w:eastAsia="zh-CN" w:bidi="ar-SA"/>
              </w:rPr>
              <w:t>4943</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UL</w:t>
            </w:r>
            <w:r>
              <w:rPr>
                <w:rFonts w:hint="eastAsia" w:ascii="仿宋" w:hAnsi="仿宋" w:eastAsia="仿宋" w:cs="仿宋"/>
                <w:color w:val="auto"/>
                <w:kern w:val="2"/>
                <w:sz w:val="21"/>
                <w:szCs w:val="21"/>
                <w:lang w:val="en-US" w:eastAsia="zh-CN" w:bidi="ar-SA"/>
              </w:rPr>
              <w:t xml:space="preserve"> </w:t>
            </w:r>
            <w:r>
              <w:rPr>
                <w:rFonts w:hint="default" w:ascii="仿宋" w:hAnsi="仿宋" w:eastAsia="仿宋" w:cs="仿宋"/>
                <w:color w:val="auto"/>
                <w:kern w:val="2"/>
                <w:sz w:val="21"/>
                <w:szCs w:val="21"/>
                <w:lang w:val="en-US" w:eastAsia="zh-CN" w:bidi="ar-SA"/>
              </w:rPr>
              <w:t>60950-1</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EN</w:t>
            </w:r>
            <w:r>
              <w:rPr>
                <w:rFonts w:hint="eastAsia" w:ascii="仿宋" w:hAnsi="仿宋" w:eastAsia="仿宋" w:cs="仿宋"/>
                <w:color w:val="auto"/>
                <w:kern w:val="2"/>
                <w:sz w:val="21"/>
                <w:szCs w:val="21"/>
                <w:lang w:val="en-US" w:eastAsia="zh-CN" w:bidi="ar-SA"/>
              </w:rPr>
              <w:t xml:space="preserve"> </w:t>
            </w:r>
            <w:r>
              <w:rPr>
                <w:rFonts w:hint="default" w:ascii="仿宋" w:hAnsi="仿宋" w:eastAsia="仿宋" w:cs="仿宋"/>
                <w:color w:val="auto"/>
                <w:kern w:val="2"/>
                <w:sz w:val="21"/>
                <w:szCs w:val="21"/>
                <w:lang w:val="en-US" w:eastAsia="zh-CN" w:bidi="ar-SA"/>
              </w:rPr>
              <w:t>60950-1</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EMC标准GB</w:t>
            </w:r>
            <w:r>
              <w:rPr>
                <w:rFonts w:hint="eastAsia" w:ascii="仿宋" w:hAnsi="仿宋" w:eastAsia="仿宋" w:cs="仿宋"/>
                <w:color w:val="auto"/>
                <w:kern w:val="2"/>
                <w:sz w:val="21"/>
                <w:szCs w:val="21"/>
                <w:lang w:val="en-US" w:eastAsia="zh-CN" w:bidi="ar-SA"/>
              </w:rPr>
              <w:t xml:space="preserve"> </w:t>
            </w:r>
            <w:r>
              <w:rPr>
                <w:rFonts w:hint="default" w:ascii="仿宋" w:hAnsi="仿宋" w:eastAsia="仿宋" w:cs="仿宋"/>
                <w:color w:val="auto"/>
                <w:kern w:val="2"/>
                <w:sz w:val="21"/>
                <w:szCs w:val="21"/>
                <w:lang w:val="en-US" w:eastAsia="zh-CN" w:bidi="ar-SA"/>
              </w:rPr>
              <w:t>9254</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EN</w:t>
            </w:r>
            <w:r>
              <w:rPr>
                <w:rFonts w:hint="eastAsia" w:ascii="仿宋" w:hAnsi="仿宋" w:eastAsia="仿宋" w:cs="仿宋"/>
                <w:color w:val="auto"/>
                <w:kern w:val="2"/>
                <w:sz w:val="21"/>
                <w:szCs w:val="21"/>
                <w:lang w:val="en-US" w:eastAsia="zh-CN" w:bidi="ar-SA"/>
              </w:rPr>
              <w:t xml:space="preserve"> </w:t>
            </w:r>
            <w:r>
              <w:rPr>
                <w:rFonts w:hint="default" w:ascii="仿宋" w:hAnsi="仿宋" w:eastAsia="仿宋" w:cs="仿宋"/>
                <w:color w:val="auto"/>
                <w:kern w:val="2"/>
                <w:sz w:val="21"/>
                <w:szCs w:val="21"/>
                <w:lang w:val="en-US" w:eastAsia="zh-CN" w:bidi="ar-SA"/>
              </w:rPr>
              <w:t>55022</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9)</w:t>
            </w:r>
            <w:r>
              <w:rPr>
                <w:rFonts w:hint="default" w:ascii="仿宋" w:hAnsi="仿宋" w:eastAsia="仿宋" w:cs="仿宋"/>
                <w:color w:val="auto"/>
                <w:kern w:val="2"/>
                <w:sz w:val="21"/>
                <w:szCs w:val="21"/>
                <w:lang w:val="en-US" w:eastAsia="zh-CN" w:bidi="ar-SA"/>
              </w:rPr>
              <w:t>冷却方式</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自冷</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接收卡40张</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可将指定图片设置为显示屏开机、网线断开或无视频源信号时的画面或最后一帧画面</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支持显示效果设置，在软件端进行配置，可调节某行偏暗、低灰偏色、消影、耦合等</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支持对“红Gamma”“绿Gamma”“蓝Gamma”分别进行调节，可用于调试显示屏低灰均匀性、白平衡一致性效果</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4)具有</w:t>
            </w:r>
            <w:r>
              <w:rPr>
                <w:rFonts w:hint="default" w:ascii="仿宋" w:hAnsi="仿宋" w:eastAsia="仿宋" w:cs="仿宋"/>
                <w:color w:val="auto"/>
                <w:kern w:val="2"/>
                <w:sz w:val="21"/>
                <w:szCs w:val="21"/>
                <w:lang w:val="en-US" w:eastAsia="zh-CN" w:bidi="ar-SA"/>
              </w:rPr>
              <w:t>Mapping功能，可在每个箱体上显示独立ID</w:t>
            </w:r>
            <w:r>
              <w:rPr>
                <w:rFonts w:hint="eastAsia" w:ascii="仿宋" w:hAnsi="仿宋" w:eastAsia="仿宋" w:cs="仿宋"/>
                <w:color w:val="auto"/>
                <w:kern w:val="2"/>
                <w:sz w:val="21"/>
                <w:szCs w:val="21"/>
                <w:lang w:val="en-US" w:eastAsia="zh-CN" w:bidi="ar-SA"/>
              </w:rPr>
              <w:t>及</w:t>
            </w:r>
            <w:r>
              <w:rPr>
                <w:rFonts w:hint="default" w:ascii="仿宋" w:hAnsi="仿宋" w:eastAsia="仿宋" w:cs="仿宋"/>
                <w:color w:val="auto"/>
                <w:kern w:val="2"/>
                <w:sz w:val="21"/>
                <w:szCs w:val="21"/>
                <w:lang w:val="en-US" w:eastAsia="zh-CN" w:bidi="ar-SA"/>
              </w:rPr>
              <w:t>在屏幕正面查看不同网口下的对应接收卡</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无需进屏幕后排查</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，实现问题箱体快速定位及快速点屏</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5)具有</w:t>
            </w:r>
            <w:r>
              <w:rPr>
                <w:rFonts w:hint="default" w:ascii="仿宋" w:hAnsi="仿宋" w:eastAsia="仿宋" w:cs="仿宋"/>
                <w:color w:val="auto"/>
                <w:kern w:val="2"/>
                <w:sz w:val="21"/>
                <w:szCs w:val="21"/>
                <w:lang w:val="en-US" w:eastAsia="zh-CN" w:bidi="ar-SA"/>
              </w:rPr>
              <w:t>低亮高灰功能，可在软件端设置调整低灰均匀性</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低灰优化</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耦合优化</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余辉控制</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灰度等级等</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w:t>
            </w:r>
            <w:r>
              <w:rPr>
                <w:rFonts w:hint="default" w:ascii="仿宋" w:hAnsi="仿宋" w:eastAsia="仿宋" w:cs="仿宋"/>
                <w:color w:val="auto"/>
                <w:kern w:val="2"/>
                <w:sz w:val="21"/>
                <w:szCs w:val="21"/>
                <w:lang w:val="en-US" w:eastAsia="zh-CN" w:bidi="ar-SA"/>
              </w:rPr>
              <w:t>出厂保存两份应用程序</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7)具有</w:t>
            </w:r>
            <w:r>
              <w:rPr>
                <w:rFonts w:hint="default" w:ascii="仿宋" w:hAnsi="仿宋" w:eastAsia="仿宋" w:cs="仿宋"/>
                <w:color w:val="auto"/>
                <w:kern w:val="2"/>
                <w:sz w:val="21"/>
                <w:szCs w:val="21"/>
                <w:lang w:val="en-US" w:eastAsia="zh-CN" w:bidi="ar-SA"/>
              </w:rPr>
              <w:t>智能温控功能，温度高于设定值时可配合多功能卡实现自动断电或打开风扇降低温度</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5.2 </w:t>
            </w:r>
            <w:r>
              <w:rPr>
                <w:rFonts w:hint="default" w:ascii="仿宋" w:hAnsi="仿宋" w:eastAsia="仿宋" w:cs="仿宋"/>
                <w:color w:val="auto"/>
                <w:kern w:val="2"/>
                <w:sz w:val="21"/>
                <w:szCs w:val="21"/>
                <w:lang w:val="en-US" w:eastAsia="zh-CN" w:bidi="ar-SA"/>
              </w:rPr>
              <w:t>控制系统：视频处理器</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具有2个控制网口，支持TCP/IP网络协议，双网口均可用于控制设备、设备网络级联，其中一个接口用于控制设备时另外一个网口可用于设备网络级联</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开机智能匹配屏幕未使用时间，智能除湿模式让显示屏亮度逐渐提升</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无需人工定期手动维护</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，除湿功能开启后可手动</w:t>
            </w:r>
            <w:r>
              <w:rPr>
                <w:rFonts w:hint="eastAsia" w:ascii="仿宋" w:hAnsi="仿宋" w:eastAsia="仿宋" w:cs="仿宋"/>
                <w:color w:val="auto"/>
                <w:kern w:val="2"/>
                <w:sz w:val="21"/>
                <w:szCs w:val="21"/>
                <w:lang w:val="en-US" w:eastAsia="zh-CN" w:bidi="ar-SA"/>
              </w:rPr>
              <w:t>关闭；</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自带</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0.96英寸OLED 全彩显示屏，分辨率</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128*64，可随时查看设备状态信息，具备物理开关按键，可控制设备开关，开机状态下开关键背光常亮</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r>
              <w:rPr>
                <w:rFonts w:hint="default" w:ascii="仿宋" w:hAnsi="仿宋" w:eastAsia="仿宋" w:cs="仿宋"/>
                <w:color w:val="auto"/>
                <w:kern w:val="2"/>
                <w:sz w:val="21"/>
                <w:szCs w:val="21"/>
                <w:lang w:val="en-US" w:eastAsia="zh-CN" w:bidi="ar-SA"/>
              </w:rPr>
              <w:t>支持1路HDMI2.0输入，最大分辨率</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4096*2160@60Hz</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支持1路HDMI1.4输入，最大分辨率</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260W@60Hz</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支持1路DVI输入，最大分辨率</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260W@60Hz</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支持HDMI音频复合流输入</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AUDIO OUT输出</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r>
              <w:rPr>
                <w:rFonts w:hint="default" w:ascii="仿宋" w:hAnsi="仿宋" w:eastAsia="仿宋" w:cs="仿宋"/>
                <w:color w:val="auto"/>
                <w:kern w:val="2"/>
                <w:sz w:val="21"/>
                <w:szCs w:val="21"/>
                <w:lang w:val="en-US" w:eastAsia="zh-CN" w:bidi="ar-SA"/>
              </w:rPr>
              <w:t>支持最大780W像素带载，输出宽、高范围可达64~8192</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w:t>
            </w:r>
            <w:r>
              <w:rPr>
                <w:rFonts w:hint="default" w:ascii="仿宋" w:hAnsi="仿宋" w:eastAsia="仿宋" w:cs="仿宋"/>
                <w:color w:val="auto"/>
                <w:kern w:val="2"/>
                <w:sz w:val="21"/>
                <w:szCs w:val="21"/>
                <w:lang w:val="en-US" w:eastAsia="zh-CN" w:bidi="ar-SA"/>
              </w:rPr>
              <w:t>支持射频和红外两种遥控器</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射频遥控器最远距离≥8m，可穿过建筑物墙壁进行遥控</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w:t>
            </w:r>
            <w:r>
              <w:rPr>
                <w:rFonts w:hint="default" w:ascii="仿宋" w:hAnsi="仿宋" w:eastAsia="仿宋" w:cs="仿宋"/>
                <w:color w:val="auto"/>
                <w:kern w:val="2"/>
                <w:sz w:val="21"/>
                <w:szCs w:val="21"/>
                <w:lang w:val="en-US" w:eastAsia="zh-CN" w:bidi="ar-SA"/>
              </w:rPr>
              <w:t>支持视频环通输出，可通过HDMI2.0、DVI进行环通显示，最大4级</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通过GenLock接口可保证环通信号完全同步</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w:t>
            </w:r>
            <w:r>
              <w:rPr>
                <w:rFonts w:hint="default" w:ascii="仿宋" w:hAnsi="仿宋" w:eastAsia="仿宋" w:cs="仿宋"/>
                <w:color w:val="auto"/>
                <w:kern w:val="2"/>
                <w:sz w:val="21"/>
                <w:szCs w:val="21"/>
                <w:lang w:val="en-US" w:eastAsia="zh-CN" w:bidi="ar-SA"/>
              </w:rPr>
              <w:t>支持通过RS485接口与中控设备进行对接</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(9)</w:t>
            </w:r>
            <w:r>
              <w:rPr>
                <w:rFonts w:hint="default" w:ascii="仿宋" w:hAnsi="仿宋" w:eastAsia="仿宋" w:cs="仿宋"/>
                <w:color w:val="auto"/>
                <w:kern w:val="2"/>
                <w:sz w:val="21"/>
                <w:szCs w:val="21"/>
                <w:lang w:val="en-US" w:eastAsia="zh-CN" w:bidi="ar-SA"/>
              </w:rPr>
              <w:t>字幕单设备最大支持宽度为32760，支持内容滚动</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设置滚动速度</w:t>
            </w:r>
            <w:r>
              <w:rPr>
                <w:rFonts w:hint="eastAsia" w:ascii="仿宋" w:hAnsi="仿宋" w:eastAsia="仿宋" w:cs="仿宋"/>
                <w:color w:val="auto"/>
                <w:kern w:val="2"/>
                <w:sz w:val="21"/>
                <w:szCs w:val="21"/>
                <w:lang w:val="en-US" w:eastAsia="zh-CN" w:bidi="ar-SA"/>
              </w:rPr>
              <w:t>及</w:t>
            </w:r>
            <w:r>
              <w:rPr>
                <w:rFonts w:hint="default" w:ascii="仿宋" w:hAnsi="仿宋" w:eastAsia="仿宋" w:cs="仿宋"/>
                <w:color w:val="auto"/>
                <w:kern w:val="2"/>
                <w:sz w:val="21"/>
                <w:szCs w:val="21"/>
                <w:lang w:val="en-US" w:eastAsia="zh-CN" w:bidi="ar-SA"/>
              </w:rPr>
              <w:t>对速度设置快、慢、静止三种模式调节</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w:t>
            </w:r>
            <w:r>
              <w:rPr>
                <w:rFonts w:hint="default" w:ascii="仿宋" w:hAnsi="仿宋" w:eastAsia="仿宋" w:cs="仿宋"/>
                <w:color w:val="auto"/>
                <w:kern w:val="2"/>
                <w:sz w:val="21"/>
                <w:szCs w:val="21"/>
                <w:lang w:val="en-US" w:eastAsia="zh-CN" w:bidi="ar-SA"/>
              </w:rPr>
              <w:t>支持7个窗口，包括3个信源窗口</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2个图文窗口</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1个动态字幕窗口，7个窗口可任意叠加，支持10场景预设</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(11)</w:t>
            </w:r>
            <w:r>
              <w:rPr>
                <w:rFonts w:hint="default" w:ascii="仿宋" w:hAnsi="仿宋" w:eastAsia="仿宋" w:cs="仿宋"/>
                <w:color w:val="auto"/>
                <w:kern w:val="2"/>
                <w:sz w:val="21"/>
                <w:szCs w:val="21"/>
                <w:lang w:val="en-US" w:eastAsia="zh-CN" w:bidi="ar-SA"/>
              </w:rPr>
              <w:t>支持通过网络实现多设备管理，查看局域网所有设备</w:t>
            </w:r>
            <w:r>
              <w:rPr>
                <w:rFonts w:hint="eastAsia" w:ascii="仿宋" w:hAnsi="仿宋" w:eastAsia="仿宋" w:cs="仿宋"/>
                <w:color w:val="auto"/>
                <w:kern w:val="2"/>
                <w:sz w:val="21"/>
                <w:szCs w:val="21"/>
                <w:lang w:val="en-US" w:eastAsia="zh-CN" w:bidi="ar-SA"/>
              </w:rPr>
              <w:t>IP</w:t>
            </w:r>
            <w:r>
              <w:rPr>
                <w:rFonts w:hint="default" w:ascii="仿宋" w:hAnsi="仿宋" w:eastAsia="仿宋" w:cs="仿宋"/>
                <w:color w:val="auto"/>
                <w:kern w:val="2"/>
                <w:sz w:val="21"/>
                <w:szCs w:val="21"/>
                <w:lang w:val="en-US" w:eastAsia="zh-CN" w:bidi="ar-SA"/>
              </w:rPr>
              <w:t>、型号、序列号、软件版本号等信息</w:t>
            </w:r>
            <w:r>
              <w:rPr>
                <w:rFonts w:hint="eastAsia" w:ascii="仿宋" w:hAnsi="仿宋" w:eastAsia="仿宋" w:cs="仿宋"/>
                <w:color w:val="auto"/>
                <w:kern w:val="2"/>
                <w:sz w:val="21"/>
                <w:szCs w:val="21"/>
                <w:lang w:val="en-US" w:eastAsia="zh-CN" w:bidi="ar-SA"/>
              </w:rPr>
              <w:t>；支持</w:t>
            </w:r>
            <w:r>
              <w:rPr>
                <w:rFonts w:hint="default" w:ascii="仿宋" w:hAnsi="仿宋" w:eastAsia="仿宋" w:cs="仿宋"/>
                <w:color w:val="auto"/>
                <w:kern w:val="2"/>
                <w:sz w:val="21"/>
                <w:szCs w:val="21"/>
                <w:lang w:val="en-US" w:eastAsia="zh-CN" w:bidi="ar-SA"/>
              </w:rPr>
              <w:t>批量重启、批量校时、开机</w:t>
            </w:r>
            <w:r>
              <w:rPr>
                <w:rFonts w:hint="eastAsia" w:ascii="仿宋" w:hAnsi="仿宋" w:eastAsia="仿宋" w:cs="仿宋"/>
                <w:color w:val="auto"/>
                <w:kern w:val="2"/>
                <w:sz w:val="21"/>
                <w:szCs w:val="21"/>
                <w:lang w:val="en-US" w:eastAsia="zh-CN" w:bidi="ar-SA"/>
              </w:rPr>
              <w:t>L</w:t>
            </w:r>
            <w:r>
              <w:rPr>
                <w:rFonts w:hint="default" w:ascii="仿宋" w:hAnsi="仿宋" w:eastAsia="仿宋" w:cs="仿宋"/>
                <w:color w:val="auto"/>
                <w:kern w:val="2"/>
                <w:sz w:val="21"/>
                <w:szCs w:val="21"/>
                <w:lang w:val="en-US" w:eastAsia="zh-CN" w:bidi="ar-SA"/>
              </w:rPr>
              <w:t>ogo、屏保等设置</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(12)</w:t>
            </w:r>
            <w:r>
              <w:rPr>
                <w:rFonts w:hint="default" w:ascii="仿宋" w:hAnsi="仿宋" w:eastAsia="仿宋" w:cs="仿宋"/>
                <w:color w:val="auto"/>
                <w:kern w:val="2"/>
                <w:sz w:val="21"/>
                <w:szCs w:val="21"/>
                <w:lang w:val="en-US" w:eastAsia="zh-CN" w:bidi="ar-SA"/>
              </w:rPr>
              <w:t>支持通过网络IP地址登录设备，查看发送卡IP地址、序列号、带载屏幕分辨率、运行状态、软件版本、运行温度、内存使用率、网口利用率情况等信息</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在超过运行限制或状态异常时会进行报警</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(13)</w:t>
            </w:r>
            <w:r>
              <w:rPr>
                <w:rFonts w:hint="default" w:ascii="仿宋" w:hAnsi="仿宋" w:eastAsia="仿宋" w:cs="仿宋"/>
                <w:color w:val="auto"/>
                <w:kern w:val="2"/>
                <w:sz w:val="21"/>
                <w:szCs w:val="21"/>
                <w:lang w:val="en-US" w:eastAsia="zh-CN" w:bidi="ar-SA"/>
              </w:rPr>
              <w:t>自带Web浏览器</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PC客户端</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遥控器</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物理按键进行控制，可进行显示效果调试、信源控制、屏幕自检，多设备集控</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5.3 </w:t>
            </w:r>
            <w:r>
              <w:rPr>
                <w:rFonts w:hint="default" w:ascii="仿宋" w:hAnsi="仿宋" w:eastAsia="仿宋" w:cs="仿宋"/>
                <w:color w:val="auto"/>
                <w:kern w:val="2"/>
                <w:sz w:val="21"/>
                <w:szCs w:val="21"/>
                <w:lang w:val="en-US" w:eastAsia="zh-CN" w:bidi="ar-SA"/>
              </w:rPr>
              <w:t>配件电柜设备：三相五线制供电，配电系统保证三相平衡，尽量减少对电网的冲击影响，配备过流、短路、断路、过压、欠压、温度过高等保护措施</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采用显示屏智能上电系统</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5.4 </w:t>
            </w:r>
            <w:r>
              <w:rPr>
                <w:rFonts w:hint="default" w:ascii="仿宋" w:hAnsi="仿宋" w:eastAsia="仿宋" w:cs="仿宋"/>
                <w:color w:val="auto"/>
                <w:kern w:val="2"/>
                <w:sz w:val="21"/>
                <w:szCs w:val="21"/>
                <w:lang w:val="en-US" w:eastAsia="zh-CN" w:bidi="ar-SA"/>
              </w:rPr>
              <w:t>扩声系统</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壁挂音箱2台</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4</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3"钕磁体全频段高品质喇叭单元</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频响范围：100Hz</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20</w:t>
            </w:r>
            <w:r>
              <w:rPr>
                <w:rFonts w:hint="eastAsia" w:ascii="仿宋" w:hAnsi="仿宋" w:eastAsia="仿宋" w:cs="仿宋"/>
                <w:color w:val="auto"/>
                <w:kern w:val="2"/>
                <w:sz w:val="21"/>
                <w:szCs w:val="21"/>
                <w:lang w:val="en-US" w:eastAsia="zh-CN" w:bidi="ar-SA"/>
              </w:rPr>
              <w:t>kHz</w:t>
            </w:r>
            <w:r>
              <w:rPr>
                <w:rFonts w:hint="default" w:ascii="仿宋" w:hAnsi="仿宋" w:eastAsia="仿宋" w:cs="仿宋"/>
                <w:color w:val="auto"/>
                <w:kern w:val="2"/>
                <w:sz w:val="21"/>
                <w:szCs w:val="21"/>
                <w:lang w:val="en-US" w:eastAsia="zh-CN" w:bidi="ar-SA"/>
              </w:rPr>
              <w:t>（-10dB)</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标称阻抗：</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8Ω</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r>
              <w:rPr>
                <w:rFonts w:hint="default" w:ascii="仿宋" w:hAnsi="仿宋" w:eastAsia="仿宋" w:cs="仿宋"/>
                <w:color w:val="auto"/>
                <w:kern w:val="2"/>
                <w:sz w:val="21"/>
                <w:szCs w:val="21"/>
                <w:lang w:val="en-US" w:eastAsia="zh-CN" w:bidi="ar-SA"/>
              </w:rPr>
              <w:t>连续功率：</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80W</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r>
              <w:rPr>
                <w:rFonts w:hint="default" w:ascii="仿宋" w:hAnsi="仿宋" w:eastAsia="仿宋" w:cs="仿宋"/>
                <w:color w:val="auto"/>
                <w:kern w:val="2"/>
                <w:sz w:val="21"/>
                <w:szCs w:val="21"/>
                <w:lang w:val="en-US" w:eastAsia="zh-CN" w:bidi="ar-SA"/>
              </w:rPr>
              <w:t>峰值功率：</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320W</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w:t>
            </w:r>
            <w:r>
              <w:rPr>
                <w:rFonts w:hint="default" w:ascii="仿宋" w:hAnsi="仿宋" w:eastAsia="仿宋" w:cs="仿宋"/>
                <w:color w:val="auto"/>
                <w:kern w:val="2"/>
                <w:sz w:val="21"/>
                <w:szCs w:val="21"/>
                <w:lang w:val="en-US" w:eastAsia="zh-CN" w:bidi="ar-SA"/>
              </w:rPr>
              <w:t>灵敏度：</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97dB/1W/1m</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w:t>
            </w:r>
            <w:r>
              <w:rPr>
                <w:rFonts w:hint="default" w:ascii="仿宋" w:hAnsi="仿宋" w:eastAsia="仿宋" w:cs="仿宋"/>
                <w:color w:val="auto"/>
                <w:kern w:val="2"/>
                <w:sz w:val="21"/>
                <w:szCs w:val="21"/>
                <w:lang w:val="en-US" w:eastAsia="zh-CN" w:bidi="ar-SA"/>
              </w:rPr>
              <w:t>声压级：118dB连续，124dB峰值</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w:t>
            </w:r>
            <w:r>
              <w:rPr>
                <w:rFonts w:hint="default" w:ascii="仿宋" w:hAnsi="仿宋" w:eastAsia="仿宋" w:cs="仿宋"/>
                <w:color w:val="auto"/>
                <w:kern w:val="2"/>
                <w:sz w:val="21"/>
                <w:szCs w:val="21"/>
                <w:lang w:val="en-US" w:eastAsia="zh-CN" w:bidi="ar-SA"/>
              </w:rPr>
              <w:t>覆盖角度</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H</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V</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：100°</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80°</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9)</w:t>
            </w:r>
            <w:r>
              <w:rPr>
                <w:rFonts w:hint="default" w:ascii="仿宋" w:hAnsi="仿宋" w:eastAsia="仿宋" w:cs="仿宋"/>
                <w:color w:val="auto"/>
                <w:kern w:val="2"/>
                <w:sz w:val="21"/>
                <w:szCs w:val="21"/>
                <w:lang w:val="en-US" w:eastAsia="zh-CN" w:bidi="ar-SA"/>
              </w:rPr>
              <w:t>接线方式：2</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4pin Speakon</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数字功放</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D类功放线路，整机高达90%的工作效率及甲类功放音质</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通道数量：2通道</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输出功率：</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2</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300W/4Ω</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2</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150W/8Ω</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r>
              <w:rPr>
                <w:rFonts w:hint="default" w:ascii="仿宋" w:hAnsi="仿宋" w:eastAsia="仿宋" w:cs="仿宋"/>
                <w:color w:val="auto"/>
                <w:kern w:val="2"/>
                <w:sz w:val="21"/>
                <w:szCs w:val="21"/>
                <w:lang w:val="en-US" w:eastAsia="zh-CN" w:bidi="ar-SA"/>
              </w:rPr>
              <w:t>频率响应：20Hz</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20</w:t>
            </w:r>
            <w:r>
              <w:rPr>
                <w:rFonts w:hint="eastAsia" w:ascii="仿宋" w:hAnsi="仿宋" w:eastAsia="仿宋" w:cs="仿宋"/>
                <w:color w:val="auto"/>
                <w:kern w:val="2"/>
                <w:sz w:val="21"/>
                <w:szCs w:val="21"/>
                <w:lang w:val="en-US" w:eastAsia="zh-CN" w:bidi="ar-SA"/>
              </w:rPr>
              <w:t>kHz；</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r>
              <w:rPr>
                <w:rFonts w:hint="default" w:ascii="仿宋" w:hAnsi="仿宋" w:eastAsia="仿宋" w:cs="仿宋"/>
                <w:color w:val="auto"/>
                <w:kern w:val="2"/>
                <w:sz w:val="21"/>
                <w:szCs w:val="21"/>
                <w:lang w:val="en-US" w:eastAsia="zh-CN" w:bidi="ar-SA"/>
              </w:rPr>
              <w:t>动态范围：</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100dB</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w:t>
            </w:r>
            <w:r>
              <w:rPr>
                <w:rFonts w:hint="default" w:ascii="仿宋" w:hAnsi="仿宋" w:eastAsia="仿宋" w:cs="仿宋"/>
                <w:color w:val="auto"/>
                <w:kern w:val="2"/>
                <w:sz w:val="21"/>
                <w:szCs w:val="21"/>
                <w:lang w:val="en-US" w:eastAsia="zh-CN" w:bidi="ar-SA"/>
              </w:rPr>
              <w:t>信噪比（SNR）：</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111dB</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w:t>
            </w:r>
            <w:r>
              <w:rPr>
                <w:rFonts w:hint="default" w:ascii="仿宋" w:hAnsi="仿宋" w:eastAsia="仿宋" w:cs="仿宋"/>
                <w:color w:val="auto"/>
                <w:kern w:val="2"/>
                <w:sz w:val="21"/>
                <w:szCs w:val="21"/>
                <w:lang w:val="en-US" w:eastAsia="zh-CN" w:bidi="ar-SA"/>
              </w:rPr>
              <w:t>总谐波失真（10%功率测试）</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0.1%</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无线领夹麦克风</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频率范围：UHF520</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930MHz</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调制方式：宽频FM</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可调范围：50MHz</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r>
              <w:rPr>
                <w:rFonts w:hint="default" w:ascii="仿宋" w:hAnsi="仿宋" w:eastAsia="仿宋" w:cs="仿宋"/>
                <w:color w:val="auto"/>
                <w:kern w:val="2"/>
                <w:sz w:val="21"/>
                <w:szCs w:val="21"/>
                <w:lang w:val="en-US" w:eastAsia="zh-CN" w:bidi="ar-SA"/>
              </w:rPr>
              <w:t>通道数目：2</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100</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r>
              <w:rPr>
                <w:rFonts w:hint="default" w:ascii="仿宋" w:hAnsi="仿宋" w:eastAsia="仿宋" w:cs="仿宋"/>
                <w:color w:val="auto"/>
                <w:kern w:val="2"/>
                <w:sz w:val="21"/>
                <w:szCs w:val="21"/>
                <w:lang w:val="en-US" w:eastAsia="zh-CN" w:bidi="ar-SA"/>
              </w:rPr>
              <w:t>通道间隔：250</w:t>
            </w:r>
            <w:r>
              <w:rPr>
                <w:rFonts w:hint="eastAsia" w:ascii="仿宋" w:hAnsi="仿宋" w:eastAsia="仿宋" w:cs="仿宋"/>
                <w:color w:val="auto"/>
                <w:kern w:val="2"/>
                <w:sz w:val="21"/>
                <w:szCs w:val="21"/>
                <w:lang w:val="en-US" w:eastAsia="zh-CN" w:bidi="ar-SA"/>
              </w:rPr>
              <w:t>kHz；</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w:t>
            </w:r>
            <w:r>
              <w:rPr>
                <w:rFonts w:hint="default" w:ascii="仿宋" w:hAnsi="仿宋" w:eastAsia="仿宋" w:cs="仿宋"/>
                <w:color w:val="auto"/>
                <w:kern w:val="2"/>
                <w:sz w:val="21"/>
                <w:szCs w:val="21"/>
                <w:lang w:val="en-US" w:eastAsia="zh-CN" w:bidi="ar-SA"/>
              </w:rPr>
              <w:t>频率稳定度：≥-0.005%且≤0.005%</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w:t>
            </w:r>
            <w:r>
              <w:rPr>
                <w:rFonts w:hint="default" w:ascii="仿宋" w:hAnsi="仿宋" w:eastAsia="仿宋" w:cs="仿宋"/>
                <w:color w:val="auto"/>
                <w:kern w:val="2"/>
                <w:sz w:val="21"/>
                <w:szCs w:val="21"/>
                <w:lang w:val="en-US" w:eastAsia="zh-CN" w:bidi="ar-SA"/>
              </w:rPr>
              <w:t>动态范围：</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100dB</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w:t>
            </w:r>
            <w:r>
              <w:rPr>
                <w:rFonts w:hint="default" w:ascii="仿宋" w:hAnsi="仿宋" w:eastAsia="仿宋" w:cs="仿宋"/>
                <w:color w:val="auto"/>
                <w:kern w:val="2"/>
                <w:sz w:val="21"/>
                <w:szCs w:val="21"/>
                <w:lang w:val="en-US" w:eastAsia="zh-CN" w:bidi="ar-SA"/>
              </w:rPr>
              <w:t>最大频偏：≥-45</w:t>
            </w:r>
            <w:r>
              <w:rPr>
                <w:rFonts w:hint="eastAsia" w:ascii="仿宋" w:hAnsi="仿宋" w:eastAsia="仿宋" w:cs="仿宋"/>
                <w:color w:val="auto"/>
                <w:kern w:val="2"/>
                <w:sz w:val="21"/>
                <w:szCs w:val="21"/>
                <w:lang w:val="en-US" w:eastAsia="zh-CN" w:bidi="ar-SA"/>
              </w:rPr>
              <w:t>kHz</w:t>
            </w:r>
            <w:r>
              <w:rPr>
                <w:rFonts w:hint="default" w:ascii="仿宋" w:hAnsi="仿宋" w:eastAsia="仿宋" w:cs="仿宋"/>
                <w:color w:val="auto"/>
                <w:kern w:val="2"/>
                <w:sz w:val="21"/>
                <w:szCs w:val="21"/>
                <w:lang w:val="en-US" w:eastAsia="zh-CN" w:bidi="ar-SA"/>
              </w:rPr>
              <w:t>且≤45</w:t>
            </w:r>
            <w:r>
              <w:rPr>
                <w:rFonts w:hint="eastAsia" w:ascii="仿宋" w:hAnsi="仿宋" w:eastAsia="仿宋" w:cs="仿宋"/>
                <w:color w:val="auto"/>
                <w:kern w:val="2"/>
                <w:sz w:val="21"/>
                <w:szCs w:val="21"/>
                <w:lang w:val="en-US" w:eastAsia="zh-CN" w:bidi="ar-SA"/>
              </w:rPr>
              <w:t>kHz；</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9)</w:t>
            </w:r>
            <w:r>
              <w:rPr>
                <w:rFonts w:hint="default" w:ascii="仿宋" w:hAnsi="仿宋" w:eastAsia="仿宋" w:cs="仿宋"/>
                <w:color w:val="auto"/>
                <w:kern w:val="2"/>
                <w:sz w:val="21"/>
                <w:szCs w:val="21"/>
                <w:lang w:val="en-US" w:eastAsia="zh-CN" w:bidi="ar-SA"/>
              </w:rPr>
              <w:t>音频回应：80Hz</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18</w:t>
            </w:r>
            <w:r>
              <w:rPr>
                <w:rFonts w:hint="eastAsia" w:ascii="仿宋" w:hAnsi="仿宋" w:eastAsia="仿宋" w:cs="仿宋"/>
                <w:color w:val="auto"/>
                <w:kern w:val="2"/>
                <w:sz w:val="21"/>
                <w:szCs w:val="21"/>
                <w:lang w:val="en-US" w:eastAsia="zh-CN" w:bidi="ar-SA"/>
              </w:rPr>
              <w:t>kHz（</w:t>
            </w:r>
            <w:r>
              <w:rPr>
                <w:rFonts w:hint="default" w:ascii="仿宋" w:hAnsi="仿宋" w:eastAsia="仿宋" w:cs="仿宋"/>
                <w:color w:val="auto"/>
                <w:kern w:val="2"/>
                <w:sz w:val="21"/>
                <w:szCs w:val="21"/>
                <w:lang w:val="en-US" w:eastAsia="zh-CN" w:bidi="ar-SA"/>
              </w:rPr>
              <w:t>±3dB</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w:t>
            </w:r>
            <w:r>
              <w:rPr>
                <w:rFonts w:hint="default" w:ascii="仿宋" w:hAnsi="仿宋" w:eastAsia="仿宋" w:cs="仿宋"/>
                <w:color w:val="auto"/>
                <w:kern w:val="2"/>
                <w:sz w:val="21"/>
                <w:szCs w:val="21"/>
                <w:lang w:val="en-US" w:eastAsia="zh-CN" w:bidi="ar-SA"/>
              </w:rPr>
              <w:t>综合信噪比：≥105dB</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11)</w:t>
            </w:r>
            <w:r>
              <w:rPr>
                <w:rFonts w:hint="default" w:ascii="仿宋" w:hAnsi="仿宋" w:eastAsia="仿宋" w:cs="仿宋"/>
                <w:color w:val="auto"/>
                <w:kern w:val="2"/>
                <w:sz w:val="21"/>
                <w:szCs w:val="21"/>
                <w:lang w:val="en-US" w:eastAsia="zh-CN" w:bidi="ar-SA"/>
              </w:rPr>
              <w:t>综合失真：≤0.5%</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12)</w:t>
            </w:r>
            <w:r>
              <w:rPr>
                <w:rFonts w:hint="default" w:ascii="仿宋" w:hAnsi="仿宋" w:eastAsia="仿宋" w:cs="仿宋"/>
                <w:color w:val="auto"/>
                <w:kern w:val="2"/>
                <w:sz w:val="21"/>
                <w:szCs w:val="21"/>
                <w:lang w:val="en-US" w:eastAsia="zh-CN" w:bidi="ar-SA"/>
              </w:rPr>
              <w:t>接收机</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12.1)</w:t>
            </w:r>
            <w:r>
              <w:rPr>
                <w:rFonts w:hint="default" w:ascii="仿宋" w:hAnsi="仿宋" w:eastAsia="仿宋" w:cs="仿宋"/>
                <w:color w:val="auto"/>
                <w:kern w:val="2"/>
                <w:sz w:val="21"/>
                <w:szCs w:val="21"/>
                <w:lang w:val="en-US" w:eastAsia="zh-CN" w:bidi="ar-SA"/>
              </w:rPr>
              <w:t>接收机方式：二次变频超外差</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12.2)</w:t>
            </w:r>
            <w:r>
              <w:rPr>
                <w:rFonts w:hint="default" w:ascii="仿宋" w:hAnsi="仿宋" w:eastAsia="仿宋" w:cs="仿宋"/>
                <w:color w:val="auto"/>
                <w:kern w:val="2"/>
                <w:sz w:val="21"/>
                <w:szCs w:val="21"/>
                <w:lang w:val="en-US" w:eastAsia="zh-CN" w:bidi="ar-SA"/>
              </w:rPr>
              <w:t>中频频率：第一中频110MHz</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第二中频10.7MHz</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12.3)</w:t>
            </w:r>
            <w:r>
              <w:rPr>
                <w:rFonts w:hint="default" w:ascii="仿宋" w:hAnsi="仿宋" w:eastAsia="仿宋" w:cs="仿宋"/>
                <w:color w:val="auto"/>
                <w:kern w:val="2"/>
                <w:sz w:val="21"/>
                <w:szCs w:val="21"/>
                <w:lang w:val="en-US" w:eastAsia="zh-CN" w:bidi="ar-SA"/>
              </w:rPr>
              <w:t>无线界面：BNC/50</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12.4)</w:t>
            </w:r>
            <w:r>
              <w:rPr>
                <w:rFonts w:hint="default" w:ascii="仿宋" w:hAnsi="仿宋" w:eastAsia="仿宋" w:cs="仿宋"/>
                <w:color w:val="auto"/>
                <w:kern w:val="2"/>
                <w:sz w:val="21"/>
                <w:szCs w:val="21"/>
                <w:lang w:val="en-US" w:eastAsia="zh-CN" w:bidi="ar-SA"/>
              </w:rPr>
              <w:t>灵敏度：12dBμV</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80dBS/N</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12.5)</w:t>
            </w:r>
            <w:r>
              <w:rPr>
                <w:rFonts w:hint="default" w:ascii="仿宋" w:hAnsi="仿宋" w:eastAsia="仿宋" w:cs="仿宋"/>
                <w:color w:val="auto"/>
                <w:kern w:val="2"/>
                <w:sz w:val="21"/>
                <w:szCs w:val="21"/>
                <w:lang w:val="en-US" w:eastAsia="zh-CN" w:bidi="ar-SA"/>
              </w:rPr>
              <w:t>灵敏度范围:12</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32dBμV</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12.6)</w:t>
            </w:r>
            <w:r>
              <w:rPr>
                <w:rFonts w:hint="default" w:ascii="仿宋" w:hAnsi="仿宋" w:eastAsia="仿宋" w:cs="仿宋"/>
                <w:color w:val="auto"/>
                <w:kern w:val="2"/>
                <w:sz w:val="21"/>
                <w:szCs w:val="21"/>
                <w:lang w:val="en-US" w:eastAsia="zh-CN" w:bidi="ar-SA"/>
              </w:rPr>
              <w:t>杂散抑制：≥75dB</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12.7)</w:t>
            </w:r>
            <w:r>
              <w:rPr>
                <w:rFonts w:hint="default" w:ascii="仿宋" w:hAnsi="仿宋" w:eastAsia="仿宋" w:cs="仿宋"/>
                <w:color w:val="auto"/>
                <w:kern w:val="2"/>
                <w:sz w:val="21"/>
                <w:szCs w:val="21"/>
                <w:lang w:val="en-US" w:eastAsia="zh-CN" w:bidi="ar-SA"/>
              </w:rPr>
              <w:t>最大输出电平：+10dBV</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13)</w:t>
            </w:r>
            <w:r>
              <w:rPr>
                <w:rFonts w:hint="default" w:ascii="仿宋" w:hAnsi="仿宋" w:eastAsia="仿宋" w:cs="仿宋"/>
                <w:color w:val="auto"/>
                <w:kern w:val="2"/>
                <w:sz w:val="21"/>
                <w:szCs w:val="21"/>
                <w:lang w:val="en-US" w:eastAsia="zh-CN" w:bidi="ar-SA"/>
              </w:rPr>
              <w:t>发射器</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13.1)</w:t>
            </w:r>
            <w:r>
              <w:rPr>
                <w:rFonts w:hint="default" w:ascii="仿宋" w:hAnsi="仿宋" w:eastAsia="仿宋" w:cs="仿宋"/>
                <w:color w:val="auto"/>
                <w:kern w:val="2"/>
                <w:sz w:val="21"/>
                <w:szCs w:val="21"/>
                <w:lang w:val="en-US" w:eastAsia="zh-CN" w:bidi="ar-SA"/>
              </w:rPr>
              <w:t>天线程式：腰包式发射器采用1/4波长鞭状天线</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手持麦克风内置螺旋天线</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13.2)</w:t>
            </w:r>
            <w:r>
              <w:rPr>
                <w:rFonts w:hint="default" w:ascii="仿宋" w:hAnsi="仿宋" w:eastAsia="仿宋" w:cs="仿宋"/>
                <w:color w:val="auto"/>
                <w:kern w:val="2"/>
                <w:sz w:val="21"/>
                <w:szCs w:val="21"/>
                <w:lang w:val="en-US" w:eastAsia="zh-CN" w:bidi="ar-SA"/>
              </w:rPr>
              <w:t>输出功率：高频率30Mw</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低频率3Mw</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13.3)</w:t>
            </w:r>
            <w:r>
              <w:rPr>
                <w:rFonts w:hint="default" w:ascii="仿宋" w:hAnsi="仿宋" w:eastAsia="仿宋" w:cs="仿宋"/>
                <w:color w:val="auto"/>
                <w:kern w:val="2"/>
                <w:sz w:val="21"/>
                <w:szCs w:val="21"/>
                <w:lang w:val="en-US" w:eastAsia="zh-CN" w:bidi="ar-SA"/>
              </w:rPr>
              <w:t>杂散抑制：-60dB</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r>
              <w:rPr>
                <w:rFonts w:hint="default" w:ascii="仿宋" w:hAnsi="仿宋" w:eastAsia="仿宋" w:cs="仿宋"/>
                <w:color w:val="auto"/>
                <w:kern w:val="2"/>
                <w:sz w:val="21"/>
                <w:szCs w:val="21"/>
                <w:lang w:val="en-US" w:eastAsia="zh-CN" w:bidi="ar-SA"/>
              </w:rPr>
              <w:t>无线头戴麦克风：</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频率范围：UHF520</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930MHz</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调制方式：宽频FM</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可调范围：50MHz</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r>
              <w:rPr>
                <w:rFonts w:hint="default" w:ascii="仿宋" w:hAnsi="仿宋" w:eastAsia="仿宋" w:cs="仿宋"/>
                <w:color w:val="auto"/>
                <w:kern w:val="2"/>
                <w:sz w:val="21"/>
                <w:szCs w:val="21"/>
                <w:lang w:val="en-US" w:eastAsia="zh-CN" w:bidi="ar-SA"/>
              </w:rPr>
              <w:t>通道数目：2</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100</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r>
              <w:rPr>
                <w:rFonts w:hint="default" w:ascii="仿宋" w:hAnsi="仿宋" w:eastAsia="仿宋" w:cs="仿宋"/>
                <w:color w:val="auto"/>
                <w:kern w:val="2"/>
                <w:sz w:val="21"/>
                <w:szCs w:val="21"/>
                <w:lang w:val="en-US" w:eastAsia="zh-CN" w:bidi="ar-SA"/>
              </w:rPr>
              <w:t>通道间隔：250</w:t>
            </w:r>
            <w:r>
              <w:rPr>
                <w:rFonts w:hint="eastAsia" w:ascii="仿宋" w:hAnsi="仿宋" w:eastAsia="仿宋" w:cs="仿宋"/>
                <w:color w:val="auto"/>
                <w:kern w:val="2"/>
                <w:sz w:val="21"/>
                <w:szCs w:val="21"/>
                <w:lang w:val="en-US" w:eastAsia="zh-CN" w:bidi="ar-SA"/>
              </w:rPr>
              <w:t>kHz；</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w:t>
            </w:r>
            <w:r>
              <w:rPr>
                <w:rFonts w:hint="default" w:ascii="仿宋" w:hAnsi="仿宋" w:eastAsia="仿宋" w:cs="仿宋"/>
                <w:color w:val="auto"/>
                <w:kern w:val="2"/>
                <w:sz w:val="21"/>
                <w:szCs w:val="21"/>
                <w:lang w:val="en-US" w:eastAsia="zh-CN" w:bidi="ar-SA"/>
              </w:rPr>
              <w:t>频率稳定度：≥-0.005%且≤0.005%</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w:t>
            </w:r>
            <w:r>
              <w:rPr>
                <w:rFonts w:hint="default" w:ascii="仿宋" w:hAnsi="仿宋" w:eastAsia="仿宋" w:cs="仿宋"/>
                <w:color w:val="auto"/>
                <w:kern w:val="2"/>
                <w:sz w:val="21"/>
                <w:szCs w:val="21"/>
                <w:lang w:val="en-US" w:eastAsia="zh-CN" w:bidi="ar-SA"/>
              </w:rPr>
              <w:t>动态范围：</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100dB</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w:t>
            </w:r>
            <w:r>
              <w:rPr>
                <w:rFonts w:hint="default" w:ascii="仿宋" w:hAnsi="仿宋" w:eastAsia="仿宋" w:cs="仿宋"/>
                <w:color w:val="auto"/>
                <w:kern w:val="2"/>
                <w:sz w:val="21"/>
                <w:szCs w:val="21"/>
                <w:lang w:val="en-US" w:eastAsia="zh-CN" w:bidi="ar-SA"/>
              </w:rPr>
              <w:t>最大频偏：≥-45</w:t>
            </w:r>
            <w:r>
              <w:rPr>
                <w:rFonts w:hint="eastAsia" w:ascii="仿宋" w:hAnsi="仿宋" w:eastAsia="仿宋" w:cs="仿宋"/>
                <w:color w:val="auto"/>
                <w:kern w:val="2"/>
                <w:sz w:val="21"/>
                <w:szCs w:val="21"/>
                <w:lang w:val="en-US" w:eastAsia="zh-CN" w:bidi="ar-SA"/>
              </w:rPr>
              <w:t>kHz</w:t>
            </w:r>
            <w:r>
              <w:rPr>
                <w:rFonts w:hint="default" w:ascii="仿宋" w:hAnsi="仿宋" w:eastAsia="仿宋" w:cs="仿宋"/>
                <w:color w:val="auto"/>
                <w:kern w:val="2"/>
                <w:sz w:val="21"/>
                <w:szCs w:val="21"/>
                <w:lang w:val="en-US" w:eastAsia="zh-CN" w:bidi="ar-SA"/>
              </w:rPr>
              <w:t>且≤45</w:t>
            </w:r>
            <w:r>
              <w:rPr>
                <w:rFonts w:hint="eastAsia" w:ascii="仿宋" w:hAnsi="仿宋" w:eastAsia="仿宋" w:cs="仿宋"/>
                <w:color w:val="auto"/>
                <w:kern w:val="2"/>
                <w:sz w:val="21"/>
                <w:szCs w:val="21"/>
                <w:lang w:val="en-US" w:eastAsia="zh-CN" w:bidi="ar-SA"/>
              </w:rPr>
              <w:t>kHz；</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9)</w:t>
            </w:r>
            <w:r>
              <w:rPr>
                <w:rFonts w:hint="default" w:ascii="仿宋" w:hAnsi="仿宋" w:eastAsia="仿宋" w:cs="仿宋"/>
                <w:color w:val="auto"/>
                <w:kern w:val="2"/>
                <w:sz w:val="21"/>
                <w:szCs w:val="21"/>
                <w:lang w:val="en-US" w:eastAsia="zh-CN" w:bidi="ar-SA"/>
              </w:rPr>
              <w:t>音频回应：80Hz</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18</w:t>
            </w:r>
            <w:r>
              <w:rPr>
                <w:rFonts w:hint="eastAsia" w:ascii="仿宋" w:hAnsi="仿宋" w:eastAsia="仿宋" w:cs="仿宋"/>
                <w:color w:val="auto"/>
                <w:kern w:val="2"/>
                <w:sz w:val="21"/>
                <w:szCs w:val="21"/>
                <w:lang w:val="en-US" w:eastAsia="zh-CN" w:bidi="ar-SA"/>
              </w:rPr>
              <w:t>kHz（</w:t>
            </w:r>
            <w:r>
              <w:rPr>
                <w:rFonts w:hint="default" w:ascii="仿宋" w:hAnsi="仿宋" w:eastAsia="仿宋" w:cs="仿宋"/>
                <w:color w:val="auto"/>
                <w:kern w:val="2"/>
                <w:sz w:val="21"/>
                <w:szCs w:val="21"/>
                <w:lang w:val="en-US" w:eastAsia="zh-CN" w:bidi="ar-SA"/>
              </w:rPr>
              <w:t>±3dB</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w:t>
            </w:r>
            <w:r>
              <w:rPr>
                <w:rFonts w:hint="default" w:ascii="仿宋" w:hAnsi="仿宋" w:eastAsia="仿宋" w:cs="仿宋"/>
                <w:color w:val="auto"/>
                <w:kern w:val="2"/>
                <w:sz w:val="21"/>
                <w:szCs w:val="21"/>
                <w:lang w:val="en-US" w:eastAsia="zh-CN" w:bidi="ar-SA"/>
              </w:rPr>
              <w:t>综合信噪比：≥105dB</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11)</w:t>
            </w:r>
            <w:r>
              <w:rPr>
                <w:rFonts w:hint="default" w:ascii="仿宋" w:hAnsi="仿宋" w:eastAsia="仿宋" w:cs="仿宋"/>
                <w:color w:val="auto"/>
                <w:kern w:val="2"/>
                <w:sz w:val="21"/>
                <w:szCs w:val="21"/>
                <w:lang w:val="en-US" w:eastAsia="zh-CN" w:bidi="ar-SA"/>
              </w:rPr>
              <w:t>综合失真：≤0.5%</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12)</w:t>
            </w:r>
            <w:r>
              <w:rPr>
                <w:rFonts w:hint="default" w:ascii="仿宋" w:hAnsi="仿宋" w:eastAsia="仿宋" w:cs="仿宋"/>
                <w:color w:val="auto"/>
                <w:kern w:val="2"/>
                <w:sz w:val="21"/>
                <w:szCs w:val="21"/>
                <w:lang w:val="en-US" w:eastAsia="zh-CN" w:bidi="ar-SA"/>
              </w:rPr>
              <w:t>接收机</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12.1)</w:t>
            </w:r>
            <w:r>
              <w:rPr>
                <w:rFonts w:hint="default" w:ascii="仿宋" w:hAnsi="仿宋" w:eastAsia="仿宋" w:cs="仿宋"/>
                <w:color w:val="auto"/>
                <w:kern w:val="2"/>
                <w:sz w:val="21"/>
                <w:szCs w:val="21"/>
                <w:lang w:val="en-US" w:eastAsia="zh-CN" w:bidi="ar-SA"/>
              </w:rPr>
              <w:t>接收机方式：二次变频超外差</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12.2)</w:t>
            </w:r>
            <w:r>
              <w:rPr>
                <w:rFonts w:hint="default" w:ascii="仿宋" w:hAnsi="仿宋" w:eastAsia="仿宋" w:cs="仿宋"/>
                <w:color w:val="auto"/>
                <w:kern w:val="2"/>
                <w:sz w:val="21"/>
                <w:szCs w:val="21"/>
                <w:lang w:val="en-US" w:eastAsia="zh-CN" w:bidi="ar-SA"/>
              </w:rPr>
              <w:t>中频频率：第一中频110MHz</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第二中频10.7MHz</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12.3)</w:t>
            </w:r>
            <w:r>
              <w:rPr>
                <w:rFonts w:hint="default" w:ascii="仿宋" w:hAnsi="仿宋" w:eastAsia="仿宋" w:cs="仿宋"/>
                <w:color w:val="auto"/>
                <w:kern w:val="2"/>
                <w:sz w:val="21"/>
                <w:szCs w:val="21"/>
                <w:lang w:val="en-US" w:eastAsia="zh-CN" w:bidi="ar-SA"/>
              </w:rPr>
              <w:t>无线界面：BNC/50</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12.4)</w:t>
            </w:r>
            <w:r>
              <w:rPr>
                <w:rFonts w:hint="default" w:ascii="仿宋" w:hAnsi="仿宋" w:eastAsia="仿宋" w:cs="仿宋"/>
                <w:color w:val="auto"/>
                <w:kern w:val="2"/>
                <w:sz w:val="21"/>
                <w:szCs w:val="21"/>
                <w:lang w:val="en-US" w:eastAsia="zh-CN" w:bidi="ar-SA"/>
              </w:rPr>
              <w:t>灵敏度：12dBμV</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80dBS/N</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12.5)</w:t>
            </w:r>
            <w:r>
              <w:rPr>
                <w:rFonts w:hint="default" w:ascii="仿宋" w:hAnsi="仿宋" w:eastAsia="仿宋" w:cs="仿宋"/>
                <w:color w:val="auto"/>
                <w:kern w:val="2"/>
                <w:sz w:val="21"/>
                <w:szCs w:val="21"/>
                <w:lang w:val="en-US" w:eastAsia="zh-CN" w:bidi="ar-SA"/>
              </w:rPr>
              <w:t>灵敏度范围</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12</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32dBμV</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12.6)</w:t>
            </w:r>
            <w:r>
              <w:rPr>
                <w:rFonts w:hint="default" w:ascii="仿宋" w:hAnsi="仿宋" w:eastAsia="仿宋" w:cs="仿宋"/>
                <w:color w:val="auto"/>
                <w:kern w:val="2"/>
                <w:sz w:val="21"/>
                <w:szCs w:val="21"/>
                <w:lang w:val="en-US" w:eastAsia="zh-CN" w:bidi="ar-SA"/>
              </w:rPr>
              <w:t>杂散抑制：≥75dB</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13)</w:t>
            </w:r>
            <w:r>
              <w:rPr>
                <w:rFonts w:hint="default" w:ascii="仿宋" w:hAnsi="仿宋" w:eastAsia="仿宋" w:cs="仿宋"/>
                <w:color w:val="auto"/>
                <w:kern w:val="2"/>
                <w:sz w:val="21"/>
                <w:szCs w:val="21"/>
                <w:lang w:val="en-US" w:eastAsia="zh-CN" w:bidi="ar-SA"/>
              </w:rPr>
              <w:t>发射器</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13.1)</w:t>
            </w:r>
            <w:r>
              <w:rPr>
                <w:rFonts w:hint="default" w:ascii="仿宋" w:hAnsi="仿宋" w:eastAsia="仿宋" w:cs="仿宋"/>
                <w:color w:val="auto"/>
                <w:kern w:val="2"/>
                <w:sz w:val="21"/>
                <w:szCs w:val="21"/>
                <w:lang w:val="en-US" w:eastAsia="zh-CN" w:bidi="ar-SA"/>
              </w:rPr>
              <w:t>天线程式：腰包式发射器采用1/4波长鞭状天线</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手持麦克风内置螺旋天线</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13.2)</w:t>
            </w:r>
            <w:r>
              <w:rPr>
                <w:rFonts w:hint="default" w:ascii="仿宋" w:hAnsi="仿宋" w:eastAsia="仿宋" w:cs="仿宋"/>
                <w:color w:val="auto"/>
                <w:kern w:val="2"/>
                <w:sz w:val="21"/>
                <w:szCs w:val="21"/>
                <w:lang w:val="en-US" w:eastAsia="zh-CN" w:bidi="ar-SA"/>
              </w:rPr>
              <w:t>输出功率：高频率30Mw</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低频率3Mw</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13.3)</w:t>
            </w:r>
            <w:r>
              <w:rPr>
                <w:rFonts w:hint="default" w:ascii="仿宋" w:hAnsi="仿宋" w:eastAsia="仿宋" w:cs="仿宋"/>
                <w:color w:val="auto"/>
                <w:kern w:val="2"/>
                <w:sz w:val="21"/>
                <w:szCs w:val="21"/>
                <w:lang w:val="en-US" w:eastAsia="zh-CN" w:bidi="ar-SA"/>
              </w:rPr>
              <w:t>杂散抑制：-60dB</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r>
              <w:rPr>
                <w:rFonts w:hint="default" w:ascii="仿宋" w:hAnsi="仿宋" w:eastAsia="仿宋" w:cs="仿宋"/>
                <w:color w:val="auto"/>
                <w:kern w:val="2"/>
                <w:sz w:val="21"/>
                <w:szCs w:val="21"/>
                <w:lang w:val="en-US" w:eastAsia="zh-CN" w:bidi="ar-SA"/>
              </w:rPr>
              <w:t>无线手持话筒：</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采用U段可调频方案，提高使用灵活性</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采用UHF高性能集成电路设计，稳定可靠</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可视化高清屏显，可显示工作频率、信道、电池电量、RF/AF信号等内容</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r>
              <w:rPr>
                <w:rFonts w:hint="default" w:ascii="仿宋" w:hAnsi="仿宋" w:eastAsia="仿宋" w:cs="仿宋"/>
                <w:color w:val="auto"/>
                <w:kern w:val="2"/>
                <w:sz w:val="21"/>
                <w:szCs w:val="21"/>
                <w:lang w:val="en-US" w:eastAsia="zh-CN" w:bidi="ar-SA"/>
              </w:rPr>
              <w:t>每个通道具有独立手动选择频谱频点功能</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r>
              <w:rPr>
                <w:rFonts w:hint="default" w:ascii="仿宋" w:hAnsi="仿宋" w:eastAsia="仿宋" w:cs="仿宋"/>
                <w:color w:val="auto"/>
                <w:kern w:val="2"/>
                <w:sz w:val="21"/>
                <w:szCs w:val="21"/>
                <w:lang w:val="en-US" w:eastAsia="zh-CN" w:bidi="ar-SA"/>
              </w:rPr>
              <w:t>一键红外对频设定，多种发射器可选择互换，操作简单</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w:t>
            </w:r>
            <w:r>
              <w:rPr>
                <w:rFonts w:hint="default" w:ascii="仿宋" w:hAnsi="仿宋" w:eastAsia="仿宋" w:cs="仿宋"/>
                <w:color w:val="auto"/>
                <w:kern w:val="2"/>
                <w:sz w:val="21"/>
                <w:szCs w:val="21"/>
                <w:lang w:val="en-US" w:eastAsia="zh-CN" w:bidi="ar-SA"/>
              </w:rPr>
              <w:t>数字锁频技术，超强的抗干扰能力</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w:t>
            </w:r>
            <w:r>
              <w:rPr>
                <w:rFonts w:hint="default" w:ascii="仿宋" w:hAnsi="仿宋" w:eastAsia="仿宋" w:cs="仿宋"/>
                <w:color w:val="auto"/>
                <w:kern w:val="2"/>
                <w:sz w:val="21"/>
                <w:szCs w:val="21"/>
                <w:lang w:val="en-US" w:eastAsia="zh-CN" w:bidi="ar-SA"/>
              </w:rPr>
              <w:t>接收机</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7.1)</w:t>
            </w:r>
            <w:r>
              <w:rPr>
                <w:rFonts w:hint="default" w:ascii="仿宋" w:hAnsi="仿宋" w:eastAsia="仿宋" w:cs="仿宋"/>
                <w:color w:val="auto"/>
                <w:kern w:val="2"/>
                <w:sz w:val="21"/>
                <w:szCs w:val="21"/>
                <w:lang w:val="en-US" w:eastAsia="zh-CN" w:bidi="ar-SA"/>
              </w:rPr>
              <w:t>射频范围：640</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690MH</w:t>
            </w:r>
            <w:r>
              <w:rPr>
                <w:rFonts w:hint="eastAsia" w:ascii="仿宋" w:hAnsi="仿宋" w:eastAsia="仿宋" w:cs="仿宋"/>
                <w:color w:val="auto"/>
                <w:kern w:val="2"/>
                <w:sz w:val="21"/>
                <w:szCs w:val="21"/>
                <w:lang w:val="en-US" w:eastAsia="zh-CN" w:bidi="ar-SA"/>
              </w:rPr>
              <w:t>z；</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7.2)</w:t>
            </w:r>
            <w:r>
              <w:rPr>
                <w:rFonts w:hint="default" w:ascii="仿宋" w:hAnsi="仿宋" w:eastAsia="仿宋" w:cs="仿宋"/>
                <w:color w:val="auto"/>
                <w:kern w:val="2"/>
                <w:sz w:val="21"/>
                <w:szCs w:val="21"/>
                <w:lang w:val="en-US" w:eastAsia="zh-CN" w:bidi="ar-SA"/>
              </w:rPr>
              <w:t>带宽：每通道30MHz</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7.3)</w:t>
            </w:r>
            <w:r>
              <w:rPr>
                <w:rFonts w:hint="default" w:ascii="仿宋" w:hAnsi="仿宋" w:eastAsia="仿宋" w:cs="仿宋"/>
                <w:color w:val="auto"/>
                <w:kern w:val="2"/>
                <w:sz w:val="21"/>
                <w:szCs w:val="21"/>
                <w:lang w:val="en-US" w:eastAsia="zh-CN" w:bidi="ar-SA"/>
              </w:rPr>
              <w:t>调制方式：FM调频</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7.4)</w:t>
            </w:r>
            <w:r>
              <w:rPr>
                <w:rFonts w:hint="default" w:ascii="仿宋" w:hAnsi="仿宋" w:eastAsia="仿宋" w:cs="仿宋"/>
                <w:color w:val="auto"/>
                <w:kern w:val="2"/>
                <w:sz w:val="21"/>
                <w:szCs w:val="21"/>
                <w:lang w:val="en-US" w:eastAsia="zh-CN" w:bidi="ar-SA"/>
              </w:rPr>
              <w:t>对频方式：红外线自动对频</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7.5)</w:t>
            </w:r>
            <w:r>
              <w:rPr>
                <w:rFonts w:hint="default" w:ascii="仿宋" w:hAnsi="仿宋" w:eastAsia="仿宋" w:cs="仿宋"/>
                <w:color w:val="auto"/>
                <w:kern w:val="2"/>
                <w:sz w:val="21"/>
                <w:szCs w:val="21"/>
                <w:lang w:val="en-US" w:eastAsia="zh-CN" w:bidi="ar-SA"/>
              </w:rPr>
              <w:t>信道数目：200信道</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7.6)</w:t>
            </w:r>
            <w:r>
              <w:rPr>
                <w:rFonts w:hint="default" w:ascii="仿宋" w:hAnsi="仿宋" w:eastAsia="仿宋" w:cs="仿宋"/>
                <w:color w:val="auto"/>
                <w:kern w:val="2"/>
                <w:sz w:val="21"/>
                <w:szCs w:val="21"/>
                <w:lang w:val="en-US" w:eastAsia="zh-CN" w:bidi="ar-SA"/>
              </w:rPr>
              <w:t>静噪方式：自动噪声检测及数字ID码静噪</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7.7)</w:t>
            </w:r>
            <w:r>
              <w:rPr>
                <w:rFonts w:hint="default" w:ascii="仿宋" w:hAnsi="仿宋" w:eastAsia="仿宋" w:cs="仿宋"/>
                <w:color w:val="auto"/>
                <w:kern w:val="2"/>
                <w:sz w:val="21"/>
                <w:szCs w:val="21"/>
                <w:lang w:val="en-US" w:eastAsia="zh-CN" w:bidi="ar-SA"/>
              </w:rPr>
              <w:t>偏移度：45</w:t>
            </w:r>
            <w:r>
              <w:rPr>
                <w:rFonts w:hint="eastAsia" w:ascii="仿宋" w:hAnsi="仿宋" w:eastAsia="仿宋" w:cs="仿宋"/>
                <w:color w:val="auto"/>
                <w:kern w:val="2"/>
                <w:sz w:val="21"/>
                <w:szCs w:val="21"/>
                <w:lang w:val="en-US" w:eastAsia="zh-CN" w:bidi="ar-SA"/>
              </w:rPr>
              <w:t>kHz；</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7.8)</w:t>
            </w:r>
            <w:r>
              <w:rPr>
                <w:rFonts w:hint="default" w:ascii="仿宋" w:hAnsi="仿宋" w:eastAsia="仿宋" w:cs="仿宋"/>
                <w:color w:val="auto"/>
                <w:kern w:val="2"/>
                <w:sz w:val="21"/>
                <w:szCs w:val="21"/>
                <w:lang w:val="en-US" w:eastAsia="zh-CN" w:bidi="ar-SA"/>
              </w:rPr>
              <w:t>动态范围：≥110dB</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7.9)</w:t>
            </w:r>
            <w:r>
              <w:rPr>
                <w:rFonts w:hint="default" w:ascii="仿宋" w:hAnsi="仿宋" w:eastAsia="仿宋" w:cs="仿宋"/>
                <w:color w:val="auto"/>
                <w:kern w:val="2"/>
                <w:sz w:val="21"/>
                <w:szCs w:val="21"/>
                <w:lang w:val="en-US" w:eastAsia="zh-CN" w:bidi="ar-SA"/>
              </w:rPr>
              <w:t>频率响应：60Hz</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18</w:t>
            </w:r>
            <w:r>
              <w:rPr>
                <w:rFonts w:hint="eastAsia" w:ascii="仿宋" w:hAnsi="仿宋" w:eastAsia="仿宋" w:cs="仿宋"/>
                <w:color w:val="auto"/>
                <w:kern w:val="2"/>
                <w:sz w:val="21"/>
                <w:szCs w:val="21"/>
                <w:lang w:val="en-US" w:eastAsia="zh-CN" w:bidi="ar-SA"/>
              </w:rPr>
              <w:t>kHz；</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7.10)</w:t>
            </w:r>
            <w:r>
              <w:rPr>
                <w:rFonts w:hint="default" w:ascii="仿宋" w:hAnsi="仿宋" w:eastAsia="仿宋" w:cs="仿宋"/>
                <w:color w:val="auto"/>
                <w:kern w:val="2"/>
                <w:sz w:val="21"/>
                <w:szCs w:val="21"/>
                <w:lang w:val="en-US" w:eastAsia="zh-CN" w:bidi="ar-SA"/>
              </w:rPr>
              <w:t>天线接口：BNC/50Ω*2</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7.11)</w:t>
            </w:r>
            <w:r>
              <w:rPr>
                <w:rFonts w:hint="default" w:ascii="仿宋" w:hAnsi="仿宋" w:eastAsia="仿宋" w:cs="仿宋"/>
                <w:color w:val="auto"/>
                <w:kern w:val="2"/>
                <w:sz w:val="21"/>
                <w:szCs w:val="21"/>
                <w:lang w:val="en-US" w:eastAsia="zh-CN" w:bidi="ar-SA"/>
              </w:rPr>
              <w:t>输出接口：1个非平衡式φ6.35mm接口</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2个独立平衡式XLR接口</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w:t>
            </w:r>
            <w:r>
              <w:rPr>
                <w:rFonts w:hint="default" w:ascii="仿宋" w:hAnsi="仿宋" w:eastAsia="仿宋" w:cs="仿宋"/>
                <w:color w:val="auto"/>
                <w:kern w:val="2"/>
                <w:sz w:val="21"/>
                <w:szCs w:val="21"/>
                <w:lang w:val="en-US" w:eastAsia="zh-CN" w:bidi="ar-SA"/>
              </w:rPr>
              <w:t>发射机</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8.1)</w:t>
            </w:r>
            <w:r>
              <w:rPr>
                <w:rFonts w:hint="default" w:ascii="仿宋" w:hAnsi="仿宋" w:eastAsia="仿宋" w:cs="仿宋"/>
                <w:color w:val="auto"/>
                <w:kern w:val="2"/>
                <w:sz w:val="21"/>
                <w:szCs w:val="21"/>
                <w:lang w:val="en-US" w:eastAsia="zh-CN" w:bidi="ar-SA"/>
              </w:rPr>
              <w:t>音头：动圈手持式</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8.2)</w:t>
            </w:r>
            <w:r>
              <w:rPr>
                <w:rFonts w:hint="default" w:ascii="仿宋" w:hAnsi="仿宋" w:eastAsia="仿宋" w:cs="仿宋"/>
                <w:color w:val="auto"/>
                <w:kern w:val="2"/>
                <w:sz w:val="21"/>
                <w:szCs w:val="21"/>
                <w:lang w:val="en-US" w:eastAsia="zh-CN" w:bidi="ar-SA"/>
              </w:rPr>
              <w:t>LCD显示：信道、频率、电量</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8.3)</w:t>
            </w:r>
            <w:r>
              <w:rPr>
                <w:rFonts w:hint="default" w:ascii="仿宋" w:hAnsi="仿宋" w:eastAsia="仿宋" w:cs="仿宋"/>
                <w:color w:val="auto"/>
                <w:kern w:val="2"/>
                <w:sz w:val="21"/>
                <w:szCs w:val="21"/>
                <w:lang w:val="en-US" w:eastAsia="zh-CN" w:bidi="ar-SA"/>
              </w:rPr>
              <w:t>振荡方式：PLL锁相环</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8.4)</w:t>
            </w:r>
            <w:r>
              <w:rPr>
                <w:rFonts w:hint="default" w:ascii="仿宋" w:hAnsi="仿宋" w:eastAsia="仿宋" w:cs="仿宋"/>
                <w:color w:val="auto"/>
                <w:kern w:val="2"/>
                <w:sz w:val="21"/>
                <w:szCs w:val="21"/>
                <w:lang w:val="en-US" w:eastAsia="zh-CN" w:bidi="ar-SA"/>
              </w:rPr>
              <w:t>输出功率：3</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10dBm</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LO/H转换</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8.5)</w:t>
            </w:r>
            <w:r>
              <w:rPr>
                <w:rFonts w:hint="default" w:ascii="仿宋" w:hAnsi="仿宋" w:eastAsia="仿宋" w:cs="仿宋"/>
                <w:color w:val="auto"/>
                <w:kern w:val="2"/>
                <w:sz w:val="21"/>
                <w:szCs w:val="21"/>
                <w:lang w:val="en-US" w:eastAsia="zh-CN" w:bidi="ar-SA"/>
              </w:rPr>
              <w:t>电池电流：</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100mA</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HF</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80mA</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LF</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8.6)</w:t>
            </w:r>
            <w:r>
              <w:rPr>
                <w:rFonts w:hint="default" w:ascii="仿宋" w:hAnsi="仿宋" w:eastAsia="仿宋" w:cs="仿宋"/>
                <w:color w:val="auto"/>
                <w:kern w:val="2"/>
                <w:sz w:val="21"/>
                <w:szCs w:val="21"/>
                <w:lang w:val="en-US" w:eastAsia="zh-CN" w:bidi="ar-SA"/>
              </w:rPr>
              <w:t>工作电压：3V（5号(AA)碱性电池</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2节）</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8.7)</w:t>
            </w:r>
            <w:r>
              <w:rPr>
                <w:rFonts w:hint="default" w:ascii="仿宋" w:hAnsi="仿宋" w:eastAsia="仿宋" w:cs="仿宋"/>
                <w:color w:val="auto"/>
                <w:kern w:val="2"/>
                <w:sz w:val="21"/>
                <w:szCs w:val="21"/>
                <w:lang w:val="en-US" w:eastAsia="zh-CN" w:bidi="ar-SA"/>
              </w:rPr>
              <w:t>使用距离：约60</w:t>
            </w:r>
            <w:r>
              <w:rPr>
                <w:rFonts w:hint="eastAsia" w:ascii="仿宋" w:hAnsi="仿宋" w:eastAsia="仿宋" w:cs="仿宋"/>
                <w:color w:val="auto"/>
                <w:kern w:val="2"/>
                <w:sz w:val="21"/>
                <w:szCs w:val="21"/>
                <w:lang w:val="en-US" w:eastAsia="zh-CN" w:bidi="ar-SA"/>
              </w:rPr>
              <w:t>m。</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5.5 </w:t>
            </w:r>
            <w:r>
              <w:rPr>
                <w:rFonts w:hint="default" w:ascii="仿宋" w:hAnsi="仿宋" w:eastAsia="仿宋" w:cs="仿宋"/>
                <w:color w:val="auto"/>
                <w:kern w:val="2"/>
                <w:sz w:val="21"/>
                <w:szCs w:val="21"/>
                <w:lang w:val="en-US" w:eastAsia="zh-CN" w:bidi="ar-SA"/>
              </w:rPr>
              <w:t>工程布线：</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主电缆线：按20</w:t>
            </w:r>
            <w:r>
              <w:rPr>
                <w:rFonts w:hint="eastAsia" w:ascii="仿宋" w:hAnsi="仿宋" w:eastAsia="仿宋" w:cs="仿宋"/>
                <w:color w:val="auto"/>
                <w:kern w:val="2"/>
                <w:sz w:val="21"/>
                <w:szCs w:val="21"/>
                <w:lang w:val="en-US" w:eastAsia="zh-CN" w:bidi="ar-SA"/>
              </w:rPr>
              <w:t>k</w:t>
            </w:r>
            <w:r>
              <w:rPr>
                <w:rFonts w:hint="default" w:ascii="仿宋" w:hAnsi="仿宋" w:eastAsia="仿宋" w:cs="仿宋"/>
                <w:color w:val="auto"/>
                <w:kern w:val="2"/>
                <w:sz w:val="21"/>
                <w:szCs w:val="21"/>
                <w:lang w:val="en-US" w:eastAsia="zh-CN" w:bidi="ar-SA"/>
              </w:rPr>
              <w:t>W布线</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主网线：国标超5类网线</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5.6 </w:t>
            </w:r>
            <w:r>
              <w:rPr>
                <w:rFonts w:hint="default" w:ascii="仿宋" w:hAnsi="仿宋" w:eastAsia="仿宋" w:cs="仿宋"/>
                <w:color w:val="auto"/>
                <w:kern w:val="2"/>
                <w:sz w:val="21"/>
                <w:szCs w:val="21"/>
                <w:lang w:val="en-US" w:eastAsia="zh-CN" w:bidi="ar-SA"/>
              </w:rPr>
              <w:t>显示框架结构：采用国标镀锌钢材，含钢结构外框装饰</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完全前维护设计</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无需显示屏后部预留检修通道空间</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w:t>
            </w:r>
            <w:r>
              <w:rPr>
                <w:rFonts w:hint="default" w:ascii="仿宋" w:hAnsi="仿宋" w:eastAsia="仿宋" w:cs="仿宋"/>
                <w:color w:val="auto"/>
                <w:kern w:val="2"/>
                <w:sz w:val="21"/>
                <w:szCs w:val="21"/>
                <w:lang w:val="en-US" w:eastAsia="zh-CN" w:bidi="ar-SA"/>
              </w:rPr>
              <w:t>三维虚拟试衣镜系统1套</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6.1 </w:t>
            </w:r>
            <w:r>
              <w:rPr>
                <w:rFonts w:hint="default" w:ascii="仿宋" w:hAnsi="仿宋" w:eastAsia="仿宋" w:cs="仿宋"/>
                <w:color w:val="auto"/>
                <w:kern w:val="2"/>
                <w:sz w:val="21"/>
                <w:szCs w:val="21"/>
                <w:lang w:val="en-US" w:eastAsia="zh-CN" w:bidi="ar-SA"/>
              </w:rPr>
              <w:t>基于MR（混合现实）技术和动作追踪技术实时反映身体动作，将虚拟服装3D化的赋予映射形象并实时模拟，呈现与身体动作同步的逼真虚拟服装组合</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6.2 </w:t>
            </w:r>
            <w:r>
              <w:rPr>
                <w:rFonts w:hint="default" w:ascii="仿宋" w:hAnsi="仿宋" w:eastAsia="仿宋" w:cs="仿宋"/>
                <w:color w:val="auto"/>
                <w:kern w:val="2"/>
                <w:sz w:val="21"/>
                <w:szCs w:val="21"/>
                <w:lang w:val="en-US" w:eastAsia="zh-CN" w:bidi="ar-SA"/>
              </w:rPr>
              <w:t>通过隔空手势交互，提供身临其境的虚拟试衣体验</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★6.3 </w:t>
            </w:r>
            <w:r>
              <w:rPr>
                <w:rFonts w:hint="default" w:ascii="仿宋" w:hAnsi="仿宋" w:eastAsia="仿宋" w:cs="仿宋"/>
                <w:color w:val="auto"/>
                <w:kern w:val="2"/>
                <w:sz w:val="21"/>
                <w:szCs w:val="21"/>
                <w:lang w:val="en-US" w:eastAsia="zh-CN" w:bidi="ar-SA"/>
              </w:rPr>
              <w:t>支持通过动作追踪技术同时穿着多层服装的实时模拟且布料不发生穿透</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6.4 </w:t>
            </w:r>
            <w:r>
              <w:rPr>
                <w:rFonts w:hint="default" w:ascii="仿宋" w:hAnsi="仿宋" w:eastAsia="仿宋" w:cs="仿宋"/>
                <w:color w:val="auto"/>
                <w:kern w:val="2"/>
                <w:sz w:val="21"/>
                <w:szCs w:val="21"/>
                <w:lang w:val="en-US" w:eastAsia="zh-CN" w:bidi="ar-SA"/>
              </w:rPr>
              <w:t>可将三维虚拟服装文件导入到虚拟试衣镜中并分组管理进行虚拟试穿</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6.5 </w:t>
            </w:r>
            <w:r>
              <w:rPr>
                <w:rFonts w:hint="default" w:ascii="仿宋" w:hAnsi="仿宋" w:eastAsia="仿宋" w:cs="仿宋"/>
                <w:color w:val="auto"/>
                <w:kern w:val="2"/>
                <w:sz w:val="21"/>
                <w:szCs w:val="21"/>
                <w:lang w:val="en-US" w:eastAsia="zh-CN" w:bidi="ar-SA"/>
              </w:rPr>
              <w:t>屏幕：</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86英寸透明IPS屏，带舱体背光，实现3D效果</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分辨率</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3840*2160</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显示色彩≥1670万色</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可视角度为四向≥89°</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红外触控，支持最多10点触摸</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6.6 </w:t>
            </w:r>
            <w:r>
              <w:rPr>
                <w:rFonts w:hint="default" w:ascii="仿宋" w:hAnsi="仿宋" w:eastAsia="仿宋" w:cs="仿宋"/>
                <w:color w:val="auto"/>
                <w:kern w:val="2"/>
                <w:sz w:val="21"/>
                <w:szCs w:val="21"/>
                <w:lang w:val="en-US" w:eastAsia="zh-CN" w:bidi="ar-SA"/>
              </w:rPr>
              <w:t>传感器配置：3套Femto Bolt</w:t>
            </w:r>
            <w:r>
              <w:rPr>
                <w:rFonts w:hint="eastAsia" w:ascii="仿宋" w:hAnsi="仿宋" w:eastAsia="仿宋" w:cs="仿宋"/>
                <w:color w:val="auto"/>
                <w:kern w:val="2"/>
                <w:sz w:val="21"/>
                <w:szCs w:val="21"/>
                <w:lang w:val="en-US" w:eastAsia="zh-CN" w:bidi="ar-SA"/>
              </w:rPr>
              <w:t>（或相当于）</w:t>
            </w:r>
            <w:r>
              <w:rPr>
                <w:rFonts w:hint="default" w:ascii="仿宋" w:hAnsi="仿宋" w:eastAsia="仿宋" w:cs="仿宋"/>
                <w:color w:val="auto"/>
                <w:kern w:val="2"/>
                <w:sz w:val="21"/>
                <w:szCs w:val="21"/>
                <w:lang w:val="en-US" w:eastAsia="zh-CN" w:bidi="ar-SA"/>
              </w:rPr>
              <w:t>专业级动作捕捉模组</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6.7 </w:t>
            </w:r>
            <w:r>
              <w:rPr>
                <w:rFonts w:hint="default" w:ascii="仿宋" w:hAnsi="仿宋" w:eastAsia="仿宋" w:cs="仿宋"/>
                <w:color w:val="auto"/>
                <w:kern w:val="2"/>
                <w:sz w:val="21"/>
                <w:szCs w:val="21"/>
                <w:lang w:val="en-US" w:eastAsia="zh-CN" w:bidi="ar-SA"/>
              </w:rPr>
              <w:t>运算主机</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r>
              <w:rPr>
                <w:rFonts w:hint="default" w:ascii="仿宋" w:hAnsi="仿宋" w:eastAsia="仿宋" w:cs="仿宋"/>
                <w:color w:val="auto"/>
                <w:kern w:val="2"/>
                <w:sz w:val="21"/>
                <w:szCs w:val="21"/>
                <w:lang w:val="en-US" w:eastAsia="zh-CN" w:bidi="ar-SA"/>
              </w:rPr>
              <w:t>CPU：i7-12700（或优于）；</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r>
              <w:rPr>
                <w:rFonts w:hint="default" w:ascii="仿宋" w:hAnsi="仿宋" w:eastAsia="仿宋" w:cs="仿宋"/>
                <w:color w:val="auto"/>
                <w:kern w:val="2"/>
                <w:sz w:val="21"/>
                <w:szCs w:val="21"/>
                <w:lang w:val="en-US" w:eastAsia="zh-CN" w:bidi="ar-SA"/>
              </w:rPr>
              <w:t>内存：≥32GB DDR5；</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显卡：Nvidia RTX4080独立显卡（或优于）；</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r>
              <w:rPr>
                <w:rFonts w:hint="default" w:ascii="仿宋" w:hAnsi="仿宋" w:eastAsia="仿宋" w:cs="仿宋"/>
                <w:color w:val="auto"/>
                <w:kern w:val="2"/>
                <w:sz w:val="21"/>
                <w:szCs w:val="21"/>
                <w:lang w:val="en-US" w:eastAsia="zh-CN" w:bidi="ar-SA"/>
              </w:rPr>
              <w:t>硬盘：≥1TB M.2 NVME SSD；</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r>
              <w:rPr>
                <w:rFonts w:hint="default" w:ascii="仿宋" w:hAnsi="仿宋" w:eastAsia="仿宋" w:cs="仿宋"/>
                <w:color w:val="auto"/>
                <w:kern w:val="2"/>
                <w:sz w:val="21"/>
                <w:szCs w:val="21"/>
                <w:lang w:val="en-US" w:eastAsia="zh-CN" w:bidi="ar-SA"/>
              </w:rPr>
              <w:t>网卡：集成10/100/1000M以太网卡；</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w:t>
            </w:r>
            <w:r>
              <w:rPr>
                <w:rFonts w:hint="default" w:ascii="仿宋" w:hAnsi="仿宋" w:eastAsia="仿宋" w:cs="仿宋"/>
                <w:color w:val="auto"/>
                <w:kern w:val="2"/>
                <w:sz w:val="21"/>
                <w:szCs w:val="21"/>
                <w:lang w:val="en-US" w:eastAsia="zh-CN" w:bidi="ar-SA"/>
              </w:rPr>
              <w:t>扩展槽：至少包含PCIe Gen4.0x16、PCIe Gen 4.0x4（16长度）、PCIe Gen3.0x1；</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w:t>
            </w:r>
            <w:r>
              <w:rPr>
                <w:rFonts w:hint="default" w:ascii="仿宋" w:hAnsi="仿宋" w:eastAsia="仿宋" w:cs="仿宋"/>
                <w:color w:val="auto"/>
                <w:kern w:val="2"/>
                <w:sz w:val="21"/>
                <w:szCs w:val="21"/>
                <w:lang w:val="en-US" w:eastAsia="zh-CN" w:bidi="ar-SA"/>
              </w:rPr>
              <w:t>电源：≥750W；</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w:t>
            </w:r>
            <w:r>
              <w:rPr>
                <w:rFonts w:hint="default" w:ascii="仿宋" w:hAnsi="仿宋" w:eastAsia="仿宋" w:cs="仿宋"/>
                <w:color w:val="auto"/>
                <w:kern w:val="2"/>
                <w:sz w:val="21"/>
                <w:szCs w:val="21"/>
                <w:lang w:val="en-US" w:eastAsia="zh-CN" w:bidi="ar-SA"/>
              </w:rPr>
              <w:t>操作系统：预装Windows 64位操作系统</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(9)</w:t>
            </w:r>
            <w:r>
              <w:rPr>
                <w:rFonts w:hint="default" w:ascii="仿宋" w:hAnsi="仿宋" w:eastAsia="仿宋" w:cs="仿宋"/>
                <w:color w:val="auto"/>
                <w:kern w:val="2"/>
                <w:sz w:val="21"/>
                <w:szCs w:val="21"/>
                <w:lang w:val="en-US" w:eastAsia="zh-CN" w:bidi="ar-SA"/>
              </w:rPr>
              <w:t>显示器：≥27寸，分辨率≥2560*1440，sRGB色域≥99%，可垂直旋转、水平旋转、调节俯仰、升降；</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w:t>
            </w:r>
            <w:r>
              <w:rPr>
                <w:rFonts w:hint="default" w:ascii="仿宋" w:hAnsi="仿宋" w:eastAsia="仿宋" w:cs="仿宋"/>
                <w:color w:val="auto"/>
                <w:kern w:val="2"/>
                <w:sz w:val="21"/>
                <w:szCs w:val="21"/>
                <w:lang w:val="en-US" w:eastAsia="zh-CN" w:bidi="ar-SA"/>
              </w:rPr>
              <w:t>原厂键盘、鼠标。</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w:t>
            </w:r>
            <w:r>
              <w:rPr>
                <w:rFonts w:hint="default" w:ascii="仿宋" w:hAnsi="仿宋" w:eastAsia="仿宋" w:cs="仿宋"/>
                <w:color w:val="auto"/>
                <w:kern w:val="2"/>
                <w:sz w:val="21"/>
                <w:szCs w:val="21"/>
                <w:lang w:val="en-US" w:eastAsia="zh-CN" w:bidi="ar-SA"/>
              </w:rPr>
              <w:t>VR眼镜一体机</w:t>
            </w:r>
            <w:r>
              <w:rPr>
                <w:rFonts w:hint="eastAsia" w:ascii="仿宋" w:hAnsi="仿宋" w:eastAsia="仿宋" w:cs="仿宋"/>
                <w:color w:val="auto"/>
                <w:kern w:val="2"/>
                <w:sz w:val="21"/>
                <w:szCs w:val="21"/>
                <w:lang w:val="en-US" w:eastAsia="zh-CN" w:bidi="ar-SA"/>
              </w:rPr>
              <w:t>（一）</w:t>
            </w:r>
            <w:r>
              <w:rPr>
                <w:rFonts w:hint="default" w:ascii="仿宋" w:hAnsi="仿宋" w:eastAsia="仿宋" w:cs="仿宋"/>
                <w:color w:val="auto"/>
                <w:kern w:val="2"/>
                <w:sz w:val="21"/>
                <w:szCs w:val="21"/>
                <w:lang w:val="en-US" w:eastAsia="zh-CN" w:bidi="ar-SA"/>
              </w:rPr>
              <w:t>20台</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7.1 </w:t>
            </w:r>
            <w:r>
              <w:rPr>
                <w:rFonts w:hint="default" w:ascii="仿宋" w:hAnsi="仿宋" w:eastAsia="仿宋" w:cs="仿宋"/>
                <w:color w:val="auto"/>
                <w:kern w:val="2"/>
                <w:sz w:val="21"/>
                <w:szCs w:val="21"/>
                <w:lang w:val="en-US" w:eastAsia="zh-CN" w:bidi="ar-SA"/>
              </w:rPr>
              <w:t>处理器：高通骁龙XR2 Gen2</w:t>
            </w:r>
            <w:r>
              <w:rPr>
                <w:rFonts w:hint="eastAsia" w:ascii="仿宋" w:hAnsi="仿宋" w:eastAsia="仿宋" w:cs="仿宋"/>
                <w:color w:val="auto"/>
                <w:kern w:val="2"/>
                <w:sz w:val="21"/>
                <w:szCs w:val="21"/>
                <w:lang w:val="en-US" w:eastAsia="zh-CN" w:bidi="ar-SA"/>
              </w:rPr>
              <w:t>（或优于）；</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7.2 </w:t>
            </w:r>
            <w:r>
              <w:rPr>
                <w:rFonts w:hint="default" w:ascii="仿宋" w:hAnsi="仿宋" w:eastAsia="仿宋" w:cs="仿宋"/>
                <w:color w:val="auto"/>
                <w:kern w:val="2"/>
                <w:sz w:val="21"/>
                <w:szCs w:val="21"/>
                <w:lang w:val="en-US" w:eastAsia="zh-CN" w:bidi="ar-SA"/>
              </w:rPr>
              <w:t>存储：</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8GB+128GB</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7.3 </w:t>
            </w:r>
            <w:r>
              <w:rPr>
                <w:rFonts w:hint="default" w:ascii="仿宋" w:hAnsi="仿宋" w:eastAsia="仿宋" w:cs="仿宋"/>
                <w:color w:val="auto"/>
                <w:kern w:val="2"/>
                <w:sz w:val="21"/>
                <w:szCs w:val="21"/>
                <w:lang w:val="en-US" w:eastAsia="zh-CN" w:bidi="ar-SA"/>
              </w:rPr>
              <w:t>混合现实传感器：400万像素彩色摄像头*2</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红外摄像头*4</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深度感知摄像头*1</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7.4 </w:t>
            </w:r>
            <w:r>
              <w:rPr>
                <w:rFonts w:hint="default" w:ascii="仿宋" w:hAnsi="仿宋" w:eastAsia="仿宋" w:cs="仿宋"/>
                <w:color w:val="auto"/>
                <w:kern w:val="2"/>
                <w:sz w:val="21"/>
                <w:szCs w:val="21"/>
                <w:lang w:val="en-US" w:eastAsia="zh-CN" w:bidi="ar-SA"/>
              </w:rPr>
              <w:t>屏幕尺寸：2.56英寸*2</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7.5 </w:t>
            </w:r>
            <w:r>
              <w:rPr>
                <w:rFonts w:hint="default" w:ascii="仿宋" w:hAnsi="仿宋" w:eastAsia="仿宋" w:cs="仿宋"/>
                <w:color w:val="auto"/>
                <w:kern w:val="2"/>
                <w:sz w:val="21"/>
                <w:szCs w:val="21"/>
                <w:lang w:val="en-US" w:eastAsia="zh-CN" w:bidi="ar-SA"/>
              </w:rPr>
              <w:t>屏幕材质：Fast-LCD</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7.6 </w:t>
            </w:r>
            <w:r>
              <w:rPr>
                <w:rFonts w:hint="default" w:ascii="仿宋" w:hAnsi="仿宋" w:eastAsia="仿宋" w:cs="仿宋"/>
                <w:color w:val="auto"/>
                <w:kern w:val="2"/>
                <w:sz w:val="21"/>
                <w:szCs w:val="21"/>
                <w:lang w:val="en-US" w:eastAsia="zh-CN" w:bidi="ar-SA"/>
              </w:rPr>
              <w:t>分辨率：</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2064*2208</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7.7 </w:t>
            </w:r>
            <w:r>
              <w:rPr>
                <w:rFonts w:hint="default" w:ascii="仿宋" w:hAnsi="仿宋" w:eastAsia="仿宋" w:cs="仿宋"/>
                <w:color w:val="auto"/>
                <w:kern w:val="2"/>
                <w:sz w:val="21"/>
                <w:szCs w:val="21"/>
                <w:lang w:val="en-US" w:eastAsia="zh-CN" w:bidi="ar-SA"/>
              </w:rPr>
              <w:t>刷新率：90/120Hz</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7.8 </w:t>
            </w:r>
            <w:r>
              <w:rPr>
                <w:rFonts w:hint="default" w:ascii="仿宋" w:hAnsi="仿宋" w:eastAsia="仿宋" w:cs="仿宋"/>
                <w:color w:val="auto"/>
                <w:kern w:val="2"/>
                <w:sz w:val="21"/>
                <w:szCs w:val="21"/>
                <w:lang w:val="en-US" w:eastAsia="zh-CN" w:bidi="ar-SA"/>
              </w:rPr>
              <w:t>视场角：</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横向110°</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纵向97°</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7.9 </w:t>
            </w:r>
            <w:r>
              <w:rPr>
                <w:rFonts w:hint="default" w:ascii="仿宋" w:hAnsi="仿宋" w:eastAsia="仿宋" w:cs="仿宋"/>
                <w:color w:val="auto"/>
                <w:kern w:val="2"/>
                <w:sz w:val="21"/>
                <w:szCs w:val="21"/>
                <w:lang w:val="en-US" w:eastAsia="zh-CN" w:bidi="ar-SA"/>
              </w:rPr>
              <w:t>瞳距调节：53</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75mm</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7.10 </w:t>
            </w:r>
            <w:r>
              <w:rPr>
                <w:rFonts w:hint="default" w:ascii="仿宋" w:hAnsi="仿宋" w:eastAsia="仿宋" w:cs="仿宋"/>
                <w:color w:val="auto"/>
                <w:kern w:val="2"/>
                <w:sz w:val="21"/>
                <w:szCs w:val="21"/>
                <w:lang w:val="en-US" w:eastAsia="zh-CN" w:bidi="ar-SA"/>
              </w:rPr>
              <w:t>无线连接：支持Wi-Fi</w:t>
            </w:r>
            <w:r>
              <w:rPr>
                <w:rFonts w:hint="eastAsia" w:ascii="仿宋" w:hAnsi="仿宋" w:eastAsia="仿宋" w:cs="仿宋"/>
                <w:color w:val="auto"/>
                <w:kern w:val="2"/>
                <w:sz w:val="21"/>
                <w:szCs w:val="21"/>
                <w:lang w:val="en-US" w:eastAsia="zh-CN" w:bidi="ar-SA"/>
              </w:rPr>
              <w:t xml:space="preserve"> </w:t>
            </w:r>
            <w:r>
              <w:rPr>
                <w:rFonts w:hint="default" w:ascii="仿宋" w:hAnsi="仿宋" w:eastAsia="仿宋" w:cs="仿宋"/>
                <w:color w:val="auto"/>
                <w:kern w:val="2"/>
                <w:sz w:val="21"/>
                <w:szCs w:val="21"/>
                <w:lang w:val="en-US" w:eastAsia="zh-CN" w:bidi="ar-SA"/>
              </w:rPr>
              <w:t>6/Wi-Fi</w:t>
            </w:r>
            <w:r>
              <w:rPr>
                <w:rFonts w:hint="eastAsia" w:ascii="仿宋" w:hAnsi="仿宋" w:eastAsia="仿宋" w:cs="仿宋"/>
                <w:color w:val="auto"/>
                <w:kern w:val="2"/>
                <w:sz w:val="21"/>
                <w:szCs w:val="21"/>
                <w:lang w:val="en-US" w:eastAsia="zh-CN" w:bidi="ar-SA"/>
              </w:rPr>
              <w:t xml:space="preserve"> </w:t>
            </w:r>
            <w:r>
              <w:rPr>
                <w:rFonts w:hint="default" w:ascii="仿宋" w:hAnsi="仿宋" w:eastAsia="仿宋" w:cs="仿宋"/>
                <w:color w:val="auto"/>
                <w:kern w:val="2"/>
                <w:sz w:val="21"/>
                <w:szCs w:val="21"/>
                <w:lang w:val="en-US" w:eastAsia="zh-CN" w:bidi="ar-SA"/>
              </w:rPr>
              <w:t>6E、蓝牙5.0</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7.11 </w:t>
            </w:r>
            <w:r>
              <w:rPr>
                <w:rFonts w:hint="default" w:ascii="仿宋" w:hAnsi="仿宋" w:eastAsia="仿宋" w:cs="仿宋"/>
                <w:color w:val="auto"/>
                <w:kern w:val="2"/>
                <w:sz w:val="21"/>
                <w:szCs w:val="21"/>
                <w:lang w:val="en-US" w:eastAsia="zh-CN" w:bidi="ar-SA"/>
              </w:rPr>
              <w:t>音频：双向降噪麦克风</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双立体扬声器</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w:t>
            </w:r>
            <w:r>
              <w:rPr>
                <w:rFonts w:hint="default" w:ascii="仿宋" w:hAnsi="仿宋" w:eastAsia="仿宋" w:cs="仿宋"/>
                <w:color w:val="auto"/>
                <w:kern w:val="2"/>
                <w:sz w:val="21"/>
                <w:szCs w:val="21"/>
                <w:lang w:val="en-US" w:eastAsia="zh-CN" w:bidi="ar-SA"/>
              </w:rPr>
              <w:t>VR眼镜一体机</w:t>
            </w:r>
            <w:r>
              <w:rPr>
                <w:rFonts w:hint="eastAsia" w:ascii="仿宋" w:hAnsi="仿宋" w:eastAsia="仿宋" w:cs="仿宋"/>
                <w:color w:val="auto"/>
                <w:kern w:val="2"/>
                <w:sz w:val="21"/>
                <w:szCs w:val="21"/>
                <w:lang w:val="en-US" w:eastAsia="zh-CN" w:bidi="ar-SA"/>
              </w:rPr>
              <w:t>（二）</w:t>
            </w:r>
            <w:r>
              <w:rPr>
                <w:rFonts w:hint="default" w:ascii="仿宋" w:hAnsi="仿宋" w:eastAsia="仿宋" w:cs="仿宋"/>
                <w:color w:val="auto"/>
                <w:kern w:val="2"/>
                <w:sz w:val="21"/>
                <w:szCs w:val="21"/>
                <w:lang w:val="en-US" w:eastAsia="zh-CN" w:bidi="ar-SA"/>
              </w:rPr>
              <w:t>2台</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8.1 </w:t>
            </w:r>
            <w:r>
              <w:rPr>
                <w:rFonts w:hint="default" w:ascii="仿宋" w:hAnsi="仿宋" w:eastAsia="仿宋" w:cs="仿宋"/>
                <w:color w:val="auto"/>
                <w:kern w:val="2"/>
                <w:sz w:val="21"/>
                <w:szCs w:val="21"/>
                <w:lang w:val="en-US" w:eastAsia="zh-CN" w:bidi="ar-SA"/>
              </w:rPr>
              <w:t>处理器：Apple M2</w:t>
            </w:r>
            <w:r>
              <w:rPr>
                <w:rFonts w:hint="eastAsia" w:ascii="仿宋" w:hAnsi="仿宋" w:eastAsia="仿宋" w:cs="仿宋"/>
                <w:color w:val="auto"/>
                <w:kern w:val="2"/>
                <w:sz w:val="21"/>
                <w:szCs w:val="21"/>
                <w:lang w:val="en-US" w:eastAsia="zh-CN" w:bidi="ar-SA"/>
              </w:rPr>
              <w:t>（或优于）；</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8.2 </w:t>
            </w:r>
            <w:r>
              <w:rPr>
                <w:rFonts w:hint="default" w:ascii="仿宋" w:hAnsi="仿宋" w:eastAsia="仿宋" w:cs="仿宋"/>
                <w:color w:val="auto"/>
                <w:kern w:val="2"/>
                <w:sz w:val="21"/>
                <w:szCs w:val="21"/>
                <w:lang w:val="en-US" w:eastAsia="zh-CN" w:bidi="ar-SA"/>
              </w:rPr>
              <w:t>芯片组：Apple R1</w:t>
            </w:r>
            <w:r>
              <w:rPr>
                <w:rFonts w:hint="eastAsia" w:ascii="仿宋" w:hAnsi="仿宋" w:eastAsia="仿宋" w:cs="仿宋"/>
                <w:color w:val="auto"/>
                <w:kern w:val="2"/>
                <w:sz w:val="21"/>
                <w:szCs w:val="21"/>
                <w:lang w:val="en-US" w:eastAsia="zh-CN" w:bidi="ar-SA"/>
              </w:rPr>
              <w:t>（或优于）；</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8.3 </w:t>
            </w:r>
            <w:r>
              <w:rPr>
                <w:rFonts w:hint="default" w:ascii="仿宋" w:hAnsi="仿宋" w:eastAsia="仿宋" w:cs="仿宋"/>
                <w:color w:val="auto"/>
                <w:kern w:val="2"/>
                <w:sz w:val="21"/>
                <w:szCs w:val="21"/>
                <w:lang w:val="en-US" w:eastAsia="zh-CN" w:bidi="ar-SA"/>
              </w:rPr>
              <w:t>容量：</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256GB</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8.4 </w:t>
            </w:r>
            <w:r>
              <w:rPr>
                <w:rFonts w:hint="default" w:ascii="仿宋" w:hAnsi="仿宋" w:eastAsia="仿宋" w:cs="仿宋"/>
                <w:color w:val="auto"/>
                <w:kern w:val="2"/>
                <w:sz w:val="21"/>
                <w:szCs w:val="21"/>
                <w:lang w:val="en-US" w:eastAsia="zh-CN" w:bidi="ar-SA"/>
              </w:rPr>
              <w:t>摄像头：立体3D主摄系统，18</w:t>
            </w:r>
            <w:r>
              <w:rPr>
                <w:rFonts w:hint="eastAsia" w:ascii="仿宋" w:hAnsi="仿宋" w:eastAsia="仿宋" w:cs="仿宋"/>
                <w:color w:val="auto"/>
                <w:kern w:val="2"/>
                <w:sz w:val="21"/>
                <w:szCs w:val="21"/>
                <w:lang w:val="en-US" w:eastAsia="zh-CN" w:bidi="ar-SA"/>
              </w:rPr>
              <w:t>mm</w:t>
            </w:r>
            <w:r>
              <w:rPr>
                <w:rFonts w:hint="default" w:ascii="仿宋" w:hAnsi="仿宋" w:eastAsia="仿宋" w:cs="仿宋"/>
                <w:color w:val="auto"/>
                <w:kern w:val="2"/>
                <w:sz w:val="21"/>
                <w:szCs w:val="21"/>
                <w:lang w:val="en-US" w:eastAsia="zh-CN" w:bidi="ar-SA"/>
              </w:rPr>
              <w:t>焦距，</w:t>
            </w:r>
            <w:r>
              <w:rPr>
                <w:rFonts w:hint="eastAsia" w:ascii="仿宋" w:hAnsi="仿宋" w:eastAsia="仿宋" w:cs="仿宋"/>
                <w:color w:val="auto"/>
                <w:kern w:val="2"/>
                <w:sz w:val="21"/>
                <w:szCs w:val="21"/>
                <w:lang w:val="en-US" w:eastAsia="zh-CN" w:bidi="ar-SA"/>
              </w:rPr>
              <w:t>F</w:t>
            </w:r>
            <w:r>
              <w:rPr>
                <w:rFonts w:hint="default" w:ascii="仿宋" w:hAnsi="仿宋" w:eastAsia="仿宋" w:cs="仿宋"/>
                <w:color w:val="auto"/>
                <w:kern w:val="2"/>
                <w:sz w:val="21"/>
                <w:szCs w:val="21"/>
                <w:lang w:val="en-US" w:eastAsia="zh-CN" w:bidi="ar-SA"/>
              </w:rPr>
              <w:t>/2.00光圈，左右各650万像素</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8.5 </w:t>
            </w:r>
            <w:r>
              <w:rPr>
                <w:rFonts w:hint="default" w:ascii="仿宋" w:hAnsi="仿宋" w:eastAsia="仿宋" w:cs="仿宋"/>
                <w:color w:val="auto"/>
                <w:kern w:val="2"/>
                <w:sz w:val="21"/>
                <w:szCs w:val="21"/>
                <w:lang w:val="en-US" w:eastAsia="zh-CN" w:bidi="ar-SA"/>
              </w:rPr>
              <w:t>传感器：</w:t>
            </w:r>
            <w:r>
              <w:rPr>
                <w:rFonts w:hint="eastAsia" w:ascii="仿宋" w:hAnsi="仿宋" w:eastAsia="仿宋" w:cs="仿宋"/>
                <w:color w:val="auto"/>
                <w:kern w:val="2"/>
                <w:sz w:val="21"/>
                <w:szCs w:val="21"/>
                <w:lang w:val="en-US" w:eastAsia="zh-CN" w:bidi="ar-SA"/>
              </w:rPr>
              <w:t>6</w:t>
            </w:r>
            <w:r>
              <w:rPr>
                <w:rFonts w:hint="default" w:ascii="仿宋" w:hAnsi="仿宋" w:eastAsia="仿宋" w:cs="仿宋"/>
                <w:color w:val="auto"/>
                <w:kern w:val="2"/>
                <w:sz w:val="21"/>
                <w:szCs w:val="21"/>
                <w:lang w:val="en-US" w:eastAsia="zh-CN" w:bidi="ar-SA"/>
              </w:rPr>
              <w:t>个面向外界的追踪摄像头、</w:t>
            </w:r>
            <w:r>
              <w:rPr>
                <w:rFonts w:hint="eastAsia" w:ascii="仿宋" w:hAnsi="仿宋" w:eastAsia="仿宋" w:cs="仿宋"/>
                <w:color w:val="auto"/>
                <w:kern w:val="2"/>
                <w:sz w:val="21"/>
                <w:szCs w:val="21"/>
                <w:lang w:val="en-US" w:eastAsia="zh-CN" w:bidi="ar-SA"/>
              </w:rPr>
              <w:t>4</w:t>
            </w:r>
            <w:r>
              <w:rPr>
                <w:rFonts w:hint="default" w:ascii="仿宋" w:hAnsi="仿宋" w:eastAsia="仿宋" w:cs="仿宋"/>
                <w:color w:val="auto"/>
                <w:kern w:val="2"/>
                <w:sz w:val="21"/>
                <w:szCs w:val="21"/>
                <w:lang w:val="en-US" w:eastAsia="zh-CN" w:bidi="ar-SA"/>
              </w:rPr>
              <w:t>个眼动追踪摄像头、原深感摄像头、激光雷达扫描仪、</w:t>
            </w:r>
            <w:r>
              <w:rPr>
                <w:rFonts w:hint="eastAsia" w:ascii="仿宋" w:hAnsi="仿宋" w:eastAsia="仿宋" w:cs="仿宋"/>
                <w:color w:val="auto"/>
                <w:kern w:val="2"/>
                <w:sz w:val="21"/>
                <w:szCs w:val="21"/>
                <w:lang w:val="en-US" w:eastAsia="zh-CN" w:bidi="ar-SA"/>
              </w:rPr>
              <w:t>4</w:t>
            </w:r>
            <w:r>
              <w:rPr>
                <w:rFonts w:hint="default" w:ascii="仿宋" w:hAnsi="仿宋" w:eastAsia="仿宋" w:cs="仿宋"/>
                <w:color w:val="auto"/>
                <w:kern w:val="2"/>
                <w:sz w:val="21"/>
                <w:szCs w:val="21"/>
                <w:lang w:val="en-US" w:eastAsia="zh-CN" w:bidi="ar-SA"/>
              </w:rPr>
              <w:t>个惯性测量单元</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IMU</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、防闪烁传感器、环境光传感器</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8.6 </w:t>
            </w:r>
            <w:r>
              <w:rPr>
                <w:rFonts w:hint="default" w:ascii="仿宋" w:hAnsi="仿宋" w:eastAsia="仿宋" w:cs="仿宋"/>
                <w:color w:val="auto"/>
                <w:kern w:val="2"/>
                <w:sz w:val="21"/>
                <w:szCs w:val="21"/>
                <w:lang w:val="en-US" w:eastAsia="zh-CN" w:bidi="ar-SA"/>
              </w:rPr>
              <w:t>显示屏：</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2300万像素，3D显示系统，micro</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OLED屏幕，</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92%DCI</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P3色域，支持90/96/100Hz刷新率</w:t>
            </w:r>
            <w:r>
              <w:rPr>
                <w:rFonts w:hint="eastAsia" w:ascii="仿宋" w:hAnsi="仿宋" w:eastAsia="仿宋" w:cs="仿宋"/>
                <w:color w:val="auto"/>
                <w:kern w:val="2"/>
                <w:sz w:val="21"/>
                <w:szCs w:val="21"/>
                <w:lang w:val="en-US" w:eastAsia="zh-CN" w:bidi="ar-SA"/>
              </w:rPr>
              <w:t>及</w:t>
            </w:r>
            <w:r>
              <w:rPr>
                <w:rFonts w:hint="default" w:ascii="仿宋" w:hAnsi="仿宋" w:eastAsia="仿宋" w:cs="仿宋"/>
                <w:color w:val="auto"/>
                <w:kern w:val="2"/>
                <w:sz w:val="21"/>
                <w:szCs w:val="21"/>
                <w:lang w:val="en-US" w:eastAsia="zh-CN" w:bidi="ar-SA"/>
              </w:rPr>
              <w:t>以24fps和30fps的倍数播放无抖动视频</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8.7 </w:t>
            </w:r>
            <w:r>
              <w:rPr>
                <w:rFonts w:hint="default" w:ascii="仿宋" w:hAnsi="仿宋" w:eastAsia="仿宋" w:cs="仿宋"/>
                <w:color w:val="auto"/>
                <w:kern w:val="2"/>
                <w:sz w:val="21"/>
                <w:szCs w:val="21"/>
                <w:lang w:val="en-US" w:eastAsia="zh-CN" w:bidi="ar-SA"/>
              </w:rPr>
              <w:t>瞳距调节：51</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75mm</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8.8 </w:t>
            </w:r>
            <w:r>
              <w:rPr>
                <w:rFonts w:hint="default" w:ascii="仿宋" w:hAnsi="仿宋" w:eastAsia="仿宋" w:cs="仿宋"/>
                <w:color w:val="auto"/>
                <w:kern w:val="2"/>
                <w:sz w:val="21"/>
                <w:szCs w:val="21"/>
                <w:lang w:val="en-US" w:eastAsia="zh-CN" w:bidi="ar-SA"/>
              </w:rPr>
              <w:t>无线连接：支持无线局域网</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802.11ax</w:t>
            </w:r>
            <w:r>
              <w:rPr>
                <w:rFonts w:hint="eastAsia" w:ascii="仿宋" w:hAnsi="仿宋" w:eastAsia="仿宋" w:cs="仿宋"/>
                <w:color w:val="auto"/>
                <w:kern w:val="2"/>
                <w:sz w:val="21"/>
                <w:szCs w:val="21"/>
                <w:lang w:val="en-US" w:eastAsia="zh-CN" w:bidi="ar-SA"/>
              </w:rPr>
              <w:t>）</w:t>
            </w:r>
            <w:r>
              <w:rPr>
                <w:rFonts w:hint="default" w:ascii="仿宋" w:hAnsi="仿宋" w:eastAsia="仿宋" w:cs="仿宋"/>
                <w:color w:val="auto"/>
                <w:kern w:val="2"/>
                <w:sz w:val="21"/>
                <w:szCs w:val="21"/>
                <w:lang w:val="en-US" w:eastAsia="zh-CN" w:bidi="ar-SA"/>
              </w:rPr>
              <w:t>、蓝牙5.3</w:t>
            </w:r>
            <w:r>
              <w:rPr>
                <w:rFonts w:hint="eastAsia" w:ascii="仿宋" w:hAnsi="仿宋" w:eastAsia="仿宋" w:cs="仿宋"/>
                <w:color w:val="auto"/>
                <w:kern w:val="2"/>
                <w:sz w:val="21"/>
                <w:szCs w:val="21"/>
                <w:lang w:val="en-US" w:eastAsia="zh-CN" w:bidi="ar-SA"/>
              </w:rPr>
              <w:t>；</w:t>
            </w:r>
          </w:p>
          <w:p>
            <w:pPr>
              <w:snapToGrid w:val="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8.9 </w:t>
            </w:r>
            <w:r>
              <w:rPr>
                <w:rFonts w:hint="default" w:ascii="仿宋" w:hAnsi="仿宋" w:eastAsia="仿宋" w:cs="仿宋"/>
                <w:color w:val="auto"/>
                <w:kern w:val="2"/>
                <w:sz w:val="21"/>
                <w:szCs w:val="21"/>
                <w:lang w:val="en-US" w:eastAsia="zh-CN" w:bidi="ar-SA"/>
              </w:rPr>
              <w:t>音频：支持动态头部追踪的空间音频，六麦克风阵列，支持定向波束成形</w:t>
            </w:r>
            <w:r>
              <w:rPr>
                <w:rFonts w:hint="eastAsia" w:ascii="仿宋" w:hAnsi="仿宋" w:eastAsia="仿宋" w:cs="仿宋"/>
                <w:color w:val="auto"/>
                <w:kern w:val="2"/>
                <w:sz w:val="21"/>
                <w:szCs w:val="21"/>
                <w:lang w:val="en-US" w:eastAsia="zh-CN" w:bidi="ar-SA"/>
              </w:rPr>
              <w:t>。</w:t>
            </w:r>
          </w:p>
        </w:tc>
      </w:tr>
    </w:tbl>
    <w:p>
      <w:pPr>
        <w:adjustRightInd w:val="0"/>
        <w:snapToGrid w:val="0"/>
        <w:spacing w:line="288" w:lineRule="auto"/>
        <w:ind w:left="0" w:leftChars="0" w:right="0" w:rightChars="0" w:firstLine="0" w:firstLineChars="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adjustRightInd w:val="0"/>
        <w:snapToGrid w:val="0"/>
        <w:spacing w:line="288" w:lineRule="auto"/>
        <w:ind w:left="0" w:leftChars="0" w:right="0" w:rightChars="0" w:firstLine="0" w:firstLineChars="0"/>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626"/>
        <w:gridCol w:w="7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84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3636"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（一）</w:t>
            </w:r>
          </w:p>
        </w:tc>
        <w:tc>
          <w:tcPr>
            <w:tcW w:w="84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3636" w:type="pct"/>
            <w:vAlign w:val="center"/>
          </w:tcPr>
          <w:p>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w:t>
            </w:r>
            <w:r>
              <w:rPr>
                <w:rFonts w:hint="eastAsia" w:ascii="仿宋" w:hAnsi="仿宋" w:eastAsia="仿宋" w:cs="仿宋"/>
                <w:color w:val="auto"/>
                <w:sz w:val="18"/>
                <w:szCs w:val="18"/>
                <w:highlight w:val="none"/>
                <w:lang w:eastAsia="zh-CN"/>
              </w:rPr>
              <w:t>浙江理工大学三维人体运动信息捕捉系统等设备</w:t>
            </w:r>
            <w:r>
              <w:rPr>
                <w:rFonts w:hint="eastAsia" w:ascii="仿宋" w:hAnsi="仿宋" w:eastAsia="仿宋" w:cs="仿宋"/>
                <w:color w:val="auto"/>
                <w:sz w:val="18"/>
                <w:szCs w:val="18"/>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rPr>
              <w:t>）</w:t>
            </w:r>
          </w:p>
        </w:tc>
        <w:tc>
          <w:tcPr>
            <w:tcW w:w="84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3636" w:type="pct"/>
            <w:vAlign w:val="center"/>
          </w:tcPr>
          <w:p>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四</w:t>
            </w:r>
            <w:r>
              <w:rPr>
                <w:rFonts w:hint="eastAsia" w:ascii="仿宋" w:hAnsi="仿宋" w:eastAsia="仿宋" w:cs="仿宋"/>
                <w:b/>
                <w:bCs/>
                <w:color w:val="auto"/>
                <w:sz w:val="18"/>
                <w:szCs w:val="18"/>
                <w:highlight w:val="none"/>
              </w:rPr>
              <w:t>）</w:t>
            </w:r>
          </w:p>
        </w:tc>
        <w:tc>
          <w:tcPr>
            <w:tcW w:w="84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3636" w:type="pct"/>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不论投标结果如何，投标人均应自行承担所有与投标有关的全部费用；</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中标人在中标通知书发出之日起七个工作日内向采购代理机构交纳代理服务费；</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lang w:val="en-US" w:eastAsia="zh-CN"/>
              </w:rPr>
              <w:t>4.</w:t>
            </w:r>
            <w:r>
              <w:rPr>
                <w:rFonts w:hint="eastAsia" w:ascii="仿宋" w:hAnsi="仿宋" w:eastAsia="仿宋" w:cs="仿宋"/>
                <w:color w:val="auto"/>
                <w:spacing w:val="-6"/>
                <w:sz w:val="18"/>
                <w:szCs w:val="18"/>
                <w:highlight w:val="none"/>
                <w:lang w:eastAsia="zh-CN"/>
              </w:rPr>
              <w:t>收费标准（差额累进）：</w:t>
            </w:r>
          </w:p>
          <w:tbl>
            <w:tblPr>
              <w:tblStyle w:val="24"/>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062"/>
              <w:gridCol w:w="33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中标金额（万元）</w:t>
                  </w:r>
                </w:p>
              </w:tc>
              <w:tc>
                <w:tcPr>
                  <w:tcW w:w="332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332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1.05（不足</w:t>
                  </w:r>
                  <w:r>
                    <w:rPr>
                      <w:rFonts w:hint="eastAsia" w:ascii="仿宋" w:hAnsi="仿宋" w:eastAsia="仿宋" w:cs="仿宋"/>
                      <w:color w:val="auto"/>
                      <w:sz w:val="18"/>
                      <w:szCs w:val="18"/>
                      <w:highlight w:val="none"/>
                      <w:lang w:eastAsia="zh-CN"/>
                    </w:rPr>
                    <w:t>贰仟元</w:t>
                  </w:r>
                  <w:r>
                    <w:rPr>
                      <w:rFonts w:hint="eastAsia" w:ascii="仿宋" w:hAnsi="仿宋" w:eastAsia="仿宋" w:cs="仿宋"/>
                      <w:color w:val="auto"/>
                      <w:sz w:val="18"/>
                      <w:szCs w:val="18"/>
                      <w:highlight w:val="none"/>
                    </w:rPr>
                    <w:t>按</w:t>
                  </w:r>
                  <w:r>
                    <w:rPr>
                      <w:rFonts w:hint="eastAsia" w:ascii="仿宋" w:hAnsi="仿宋" w:eastAsia="仿宋" w:cs="仿宋"/>
                      <w:color w:val="auto"/>
                      <w:sz w:val="18"/>
                      <w:szCs w:val="18"/>
                      <w:highlight w:val="none"/>
                      <w:lang w:eastAsia="zh-CN"/>
                    </w:rPr>
                    <w:t>贰仟元</w:t>
                  </w:r>
                  <w:r>
                    <w:rPr>
                      <w:rFonts w:hint="eastAsia" w:ascii="仿宋" w:hAnsi="仿宋" w:eastAsia="仿宋" w:cs="仿宋"/>
                      <w:color w:val="auto"/>
                      <w:sz w:val="18"/>
                      <w:szCs w:val="18"/>
                      <w:highlight w:val="none"/>
                    </w:rPr>
                    <w:t>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100-500</w:t>
                  </w:r>
                </w:p>
              </w:tc>
              <w:tc>
                <w:tcPr>
                  <w:tcW w:w="332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仿宋" w:hAnsi="仿宋" w:eastAsia="仿宋" w:cs="仿宋"/>
                      <w:color w:val="auto"/>
                      <w:sz w:val="18"/>
                      <w:szCs w:val="18"/>
                      <w:highlight w:val="none"/>
                      <w:lang w:val="en-US" w:eastAsia="zh-CN"/>
                    </w:rPr>
                  </w:pPr>
                  <w:r>
                    <w:rPr>
                      <w:rFonts w:hint="default" w:ascii="仿宋" w:hAnsi="仿宋" w:eastAsia="仿宋" w:cs="仿宋"/>
                      <w:color w:val="auto"/>
                      <w:sz w:val="18"/>
                      <w:szCs w:val="18"/>
                      <w:highlight w:val="none"/>
                      <w:lang w:val="en-US" w:eastAsia="zh-CN"/>
                    </w:rPr>
                    <w:t>0.77（超过200万元仅按200万元收取）</w:t>
                  </w:r>
                </w:p>
              </w:tc>
            </w:tr>
          </w:tbl>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lang w:val="en-US" w:eastAsia="zh-CN"/>
              </w:rPr>
              <w:t>5.</w:t>
            </w:r>
            <w:r>
              <w:rPr>
                <w:rFonts w:hint="eastAsia" w:ascii="仿宋" w:hAnsi="仿宋" w:eastAsia="仿宋" w:cs="仿宋"/>
                <w:color w:val="auto"/>
                <w:spacing w:val="-6"/>
                <w:sz w:val="18"/>
                <w:szCs w:val="18"/>
                <w:highlight w:val="none"/>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p>
        </w:tc>
        <w:tc>
          <w:tcPr>
            <w:tcW w:w="84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3636"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投标人代表是法定代表人（单位负责人、自然人本人）的提供本人身份证明</w:t>
            </w:r>
            <w:r>
              <w:rPr>
                <w:rFonts w:hint="eastAsia" w:ascii="仿宋" w:hAnsi="仿宋" w:eastAsia="仿宋" w:cs="仿宋"/>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z w:val="18"/>
                <w:szCs w:val="18"/>
                <w:highlight w:val="none"/>
                <w:lang w:eastAsia="zh-CN"/>
              </w:rPr>
              <w:t>[2024年1月（含）至今任意一月]</w:t>
            </w:r>
            <w:r>
              <w:rPr>
                <w:rFonts w:hint="eastAsia" w:ascii="仿宋" w:hAnsi="仿宋" w:eastAsia="仿宋" w:cs="仿宋"/>
                <w:color w:val="auto"/>
                <w:sz w:val="18"/>
                <w:szCs w:val="18"/>
                <w:highlight w:val="none"/>
              </w:rPr>
              <w:t>证明；</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投标人委派不在本单位缴纳社保的人员作为授权代表的，在投标文件中说明具体原因、授权代表缴纳社保单位并附列该授权代表缴纳社保清单。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rPr>
              <w:t>）</w:t>
            </w:r>
          </w:p>
        </w:tc>
        <w:tc>
          <w:tcPr>
            <w:tcW w:w="84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36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本项目接受联合体投标。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两个以上的自然人、法人或者其他组织可以组成一个联合体，以一个供应商的身份共同参加政府采购。</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七</w:t>
            </w:r>
            <w:r>
              <w:rPr>
                <w:rFonts w:hint="eastAsia" w:ascii="仿宋" w:hAnsi="仿宋" w:eastAsia="仿宋" w:cs="仿宋"/>
                <w:b/>
                <w:bCs/>
                <w:color w:val="auto"/>
                <w:sz w:val="18"/>
                <w:szCs w:val="18"/>
                <w:highlight w:val="none"/>
              </w:rPr>
              <w:t>）</w:t>
            </w:r>
          </w:p>
        </w:tc>
        <w:tc>
          <w:tcPr>
            <w:tcW w:w="84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36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1.本项目不允许转包；</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2.本项目允许分包，可以分包履行的（非主体、非关键性的工作）具体内容、金额或者比例：运输。</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6"/>
                <w:sz w:val="18"/>
                <w:szCs w:val="18"/>
                <w:highlight w:val="none"/>
                <w:lang w:val="en-US" w:eastAsia="zh-CN"/>
              </w:rPr>
              <w:t>说明：投标人根据招标文件的规定，拟在中标后将中标项目的非主体、非关键性工作分包的，应当在投标文件中载明分包承担主体，分包承担主体应当具备相应资质条件且不得再次分包。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w:t>
            </w:r>
          </w:p>
        </w:tc>
        <w:tc>
          <w:tcPr>
            <w:tcW w:w="84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投标文件份数</w:t>
            </w:r>
          </w:p>
        </w:tc>
        <w:tc>
          <w:tcPr>
            <w:tcW w:w="3636"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w:t>
            </w:r>
            <w:r>
              <w:rPr>
                <w:rFonts w:hint="eastAsia" w:ascii="仿宋" w:hAnsi="仿宋" w:eastAsia="仿宋" w:cs="仿宋"/>
                <w:b/>
                <w:bCs/>
                <w:color w:val="auto"/>
                <w:sz w:val="18"/>
                <w:szCs w:val="18"/>
                <w:highlight w:val="none"/>
                <w:lang w:eastAsia="zh-CN"/>
              </w:rPr>
              <w:t>中田大厦21楼</w:t>
            </w:r>
            <w:r>
              <w:rPr>
                <w:rFonts w:hint="eastAsia" w:ascii="仿宋" w:hAnsi="仿宋" w:eastAsia="仿宋" w:cs="仿宋"/>
                <w:b/>
                <w:bCs/>
                <w:color w:val="auto"/>
                <w:sz w:val="18"/>
                <w:szCs w:val="18"/>
                <w:highlight w:val="none"/>
              </w:rPr>
              <w:t>H室，浙江求是招标代理有限公司</w:t>
            </w:r>
            <w:r>
              <w:rPr>
                <w:rFonts w:hint="eastAsia" w:ascii="仿宋" w:hAnsi="仿宋" w:eastAsia="仿宋" w:cs="仿宋"/>
                <w:b/>
                <w:bCs/>
                <w:color w:val="auto"/>
                <w:sz w:val="18"/>
                <w:szCs w:val="18"/>
                <w:highlight w:val="none"/>
                <w:lang w:eastAsia="zh-CN"/>
              </w:rPr>
              <w:t>招标八部收</w:t>
            </w:r>
            <w:r>
              <w:rPr>
                <w:rFonts w:hint="eastAsia" w:ascii="仿宋" w:hAnsi="仿宋" w:eastAsia="仿宋" w:cs="仿宋"/>
                <w:b/>
                <w:bCs/>
                <w:color w:val="auto"/>
                <w:sz w:val="18"/>
                <w:szCs w:val="18"/>
                <w:highlight w:val="none"/>
              </w:rPr>
              <w:t>，电话：0571-87679349，寄出后将快递单号、项目名称、公司名称、联系方式等相关信息发至zb08@qszb.net以便查收）。</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lang w:eastAsia="zh-CN"/>
              </w:rPr>
              <w:t>）</w:t>
            </w:r>
          </w:p>
        </w:tc>
        <w:tc>
          <w:tcPr>
            <w:tcW w:w="84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3636"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报价应按招标文件要求的格式编制、填写报价内容（可自行增行），未按招标文件要求编制、填写的投标文件可能被拒绝；</w:t>
            </w:r>
          </w:p>
          <w:p>
            <w:pPr>
              <w:keepNext w:val="0"/>
              <w:keepLines w:val="0"/>
              <w:pageBreakBefore w:val="0"/>
              <w:widowControl w:val="0"/>
              <w:kinsoku/>
              <w:wordWrap/>
              <w:overflowPunct/>
              <w:topLinePunct w:val="0"/>
              <w:autoSpaceDE/>
              <w:autoSpaceDN/>
              <w:bidi w:val="0"/>
              <w:snapToGrid w:val="0"/>
              <w:jc w:val="left"/>
              <w:textAlignment w:val="auto"/>
              <w:rPr>
                <w:rFonts w:hint="eastAsia" w:ascii="仿宋" w:hAnsi="仿宋" w:eastAsia="仿宋" w:cs="仿宋"/>
                <w:sz w:val="18"/>
                <w:szCs w:val="18"/>
                <w:highlight w:val="none"/>
              </w:rPr>
            </w:pPr>
            <w:r>
              <w:rPr>
                <w:rFonts w:hint="eastAsia" w:ascii="仿宋" w:hAnsi="仿宋" w:eastAsia="仿宋" w:cs="仿宋"/>
                <w:bCs/>
                <w:color w:val="auto"/>
                <w:sz w:val="18"/>
                <w:szCs w:val="18"/>
                <w:highlight w:val="none"/>
                <w:lang w:val="en-US" w:eastAsia="zh-CN"/>
              </w:rPr>
              <w:t>2.</w:t>
            </w:r>
            <w:r>
              <w:rPr>
                <w:rFonts w:hint="eastAsia" w:ascii="仿宋" w:hAnsi="仿宋" w:eastAsia="仿宋" w:cs="仿宋"/>
                <w:bCs/>
                <w:color w:val="auto"/>
                <w:sz w:val="18"/>
                <w:szCs w:val="18"/>
                <w:highlight w:val="none"/>
              </w:rPr>
              <w:t>投标报价是履行合同的最终价格，应包括货物金额、仓储、包装、运输保险费、装卸费、安装及相关材料费、检验费、税金等为确保合法、正常使用货物及中标人履行合同项下约定的所有义务所需支出的</w:t>
            </w:r>
            <w:r>
              <w:rPr>
                <w:rFonts w:hint="eastAsia" w:ascii="仿宋" w:hAnsi="仿宋" w:eastAsia="仿宋" w:cs="仿宋"/>
                <w:bCs/>
                <w:color w:val="auto"/>
                <w:sz w:val="18"/>
                <w:szCs w:val="18"/>
                <w:highlight w:val="none"/>
                <w:lang w:eastAsia="zh-CN"/>
              </w:rPr>
              <w:t>全部费用；</w:t>
            </w: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采购人将以合同形式</w:t>
            </w:r>
            <w:r>
              <w:rPr>
                <w:rFonts w:hint="eastAsia" w:ascii="仿宋" w:hAnsi="仿宋" w:eastAsia="仿宋" w:cs="仿宋"/>
                <w:sz w:val="18"/>
                <w:szCs w:val="18"/>
                <w:highlight w:val="none"/>
                <w:lang w:eastAsia="zh-CN"/>
              </w:rPr>
              <w:t>有偿取得货物、服务</w:t>
            </w:r>
            <w:r>
              <w:rPr>
                <w:rFonts w:hint="eastAsia" w:ascii="仿宋" w:hAnsi="仿宋" w:eastAsia="仿宋" w:cs="仿宋"/>
                <w:sz w:val="18"/>
                <w:szCs w:val="18"/>
                <w:highlight w:val="none"/>
              </w:rPr>
              <w:t>，不接受投标人给予的赠品、回扣或者与采购无关的其他商品、服务</w:t>
            </w:r>
            <w:r>
              <w:rPr>
                <w:rFonts w:hint="eastAsia" w:ascii="仿宋" w:hAnsi="仿宋" w:eastAsia="仿宋" w:cs="仿宋"/>
                <w:sz w:val="18"/>
                <w:szCs w:val="18"/>
                <w:highlight w:val="none"/>
                <w:lang w:eastAsia="zh-CN"/>
              </w:rPr>
              <w:t>；</w:t>
            </w: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val="en-US" w:eastAsia="zh-CN"/>
              </w:rPr>
              <w:t>4.投标</w:t>
            </w:r>
            <w:r>
              <w:rPr>
                <w:rFonts w:hint="eastAsia" w:ascii="仿宋" w:hAnsi="仿宋" w:eastAsia="仿宋" w:cs="仿宋"/>
                <w:sz w:val="18"/>
                <w:szCs w:val="18"/>
                <w:highlight w:val="none"/>
                <w:lang w:eastAsia="zh-CN"/>
              </w:rPr>
              <w:t>总价不为零，分项报价中部分产品、服务单价为零的，视作已包含在</w:t>
            </w:r>
            <w:r>
              <w:rPr>
                <w:rFonts w:hint="eastAsia" w:ascii="仿宋" w:hAnsi="仿宋" w:eastAsia="仿宋" w:cs="仿宋"/>
                <w:sz w:val="18"/>
                <w:szCs w:val="18"/>
                <w:highlight w:val="none"/>
                <w:lang w:val="en-US" w:eastAsia="zh-CN"/>
              </w:rPr>
              <w:t>投标</w:t>
            </w:r>
            <w:r>
              <w:rPr>
                <w:rFonts w:hint="eastAsia" w:ascii="仿宋" w:hAnsi="仿宋" w:eastAsia="仿宋" w:cs="仿宋"/>
                <w:sz w:val="18"/>
                <w:szCs w:val="18"/>
                <w:highlight w:val="none"/>
                <w:lang w:eastAsia="zh-CN"/>
              </w:rPr>
              <w:t>总价中；</w:t>
            </w: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b/>
                <w:color w:val="auto"/>
                <w:sz w:val="18"/>
                <w:szCs w:val="18"/>
                <w:highlight w:val="none"/>
              </w:rPr>
            </w:pPr>
            <w:r>
              <w:rPr>
                <w:rFonts w:hint="eastAsia" w:ascii="仿宋" w:hAnsi="仿宋" w:eastAsia="仿宋" w:cs="仿宋"/>
                <w:sz w:val="18"/>
                <w:szCs w:val="18"/>
                <w:highlight w:val="none"/>
                <w:lang w:val="en-US" w:eastAsia="zh-CN"/>
              </w:rPr>
              <w:t>5.投标人</w:t>
            </w:r>
            <w:r>
              <w:rPr>
                <w:rFonts w:hint="eastAsia" w:ascii="仿宋" w:hAnsi="仿宋" w:eastAsia="仿宋" w:cs="仿宋"/>
                <w:sz w:val="18"/>
                <w:szCs w:val="18"/>
                <w:highlight w:val="none"/>
                <w:lang w:eastAsia="zh-CN"/>
              </w:rPr>
              <w:t>不得进行影响产品质量或者诚信履约的恶意报价。</w:t>
            </w:r>
            <w:r>
              <w:rPr>
                <w:rFonts w:hint="eastAsia" w:ascii="仿宋" w:hAnsi="仿宋" w:eastAsia="仿宋" w:cs="仿宋"/>
                <w:sz w:val="18"/>
                <w:szCs w:val="18"/>
                <w:highlight w:val="none"/>
                <w:lang w:val="en-US" w:eastAsia="zh-CN"/>
              </w:rPr>
              <w:t>投标人</w:t>
            </w:r>
            <w:r>
              <w:rPr>
                <w:rFonts w:hint="eastAsia" w:ascii="仿宋" w:hAnsi="仿宋" w:eastAsia="仿宋" w:cs="仿宋"/>
                <w:sz w:val="18"/>
                <w:szCs w:val="18"/>
                <w:highlight w:val="none"/>
                <w:lang w:eastAsia="zh-CN"/>
              </w:rPr>
              <w:t>报价低于项目预算50%的，应当在报价文件中提供书面说明，详细阐述不影响产品质量或者诚信履约的具体原因。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lang w:eastAsia="zh-CN"/>
              </w:rPr>
              <w:t>）</w:t>
            </w:r>
          </w:p>
        </w:tc>
        <w:tc>
          <w:tcPr>
            <w:tcW w:w="84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3636"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84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w:t>
            </w:r>
          </w:p>
        </w:tc>
        <w:tc>
          <w:tcPr>
            <w:tcW w:w="3636" w:type="pct"/>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3）落实政府采购政策需满足的资格要求</w:t>
            </w:r>
          </w:p>
          <w:p>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pacing w:val="-6"/>
                <w:sz w:val="18"/>
                <w:szCs w:val="18"/>
                <w:highlight w:val="none"/>
                <w:lang w:val="en-US" w:eastAsia="zh-CN"/>
              </w:rPr>
            </w:pPr>
            <w:r>
              <w:rPr>
                <w:rFonts w:hint="eastAsia" w:ascii="仿宋" w:hAnsi="仿宋" w:eastAsia="仿宋" w:cs="仿宋"/>
                <w:b/>
                <w:bCs/>
                <w:color w:val="auto"/>
                <w:sz w:val="18"/>
                <w:szCs w:val="18"/>
                <w:highlight w:val="none"/>
                <w:lang w:val="en-US" w:eastAsia="zh-CN"/>
              </w:rPr>
              <w:t>4）</w:t>
            </w:r>
            <w:r>
              <w:rPr>
                <w:rFonts w:hint="eastAsia" w:ascii="仿宋" w:hAnsi="仿宋" w:eastAsia="仿宋" w:cs="仿宋"/>
                <w:b/>
                <w:bCs/>
                <w:color w:val="auto"/>
                <w:sz w:val="18"/>
                <w:szCs w:val="18"/>
                <w:highlight w:val="none"/>
              </w:rPr>
              <w:t>联合协议（若联合体投标）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lang w:eastAsia="zh-CN"/>
              </w:rPr>
              <w:t>）</w:t>
            </w:r>
          </w:p>
        </w:tc>
        <w:tc>
          <w:tcPr>
            <w:tcW w:w="84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3636"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84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评标方法和评标标准</w:t>
            </w:r>
          </w:p>
        </w:tc>
        <w:tc>
          <w:tcPr>
            <w:tcW w:w="3636"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 xml:space="preserve">详见“第四章  </w:t>
            </w:r>
            <w:r>
              <w:rPr>
                <w:rFonts w:hint="eastAsia" w:ascii="仿宋" w:hAnsi="仿宋" w:eastAsia="仿宋" w:cs="仿宋"/>
                <w:color w:val="auto"/>
                <w:spacing w:val="-6"/>
                <w:sz w:val="18"/>
                <w:szCs w:val="18"/>
                <w:highlight w:val="none"/>
                <w:lang w:eastAsia="zh-CN"/>
              </w:rPr>
              <w:t>评标方法和评标标准</w:t>
            </w:r>
            <w:r>
              <w:rPr>
                <w:rFonts w:hint="eastAsia" w:ascii="仿宋" w:hAnsi="仿宋" w:eastAsia="仿宋" w:cs="仿宋"/>
                <w:color w:val="auto"/>
                <w:spacing w:val="-6"/>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lang w:eastAsia="zh-CN"/>
              </w:rPr>
              <w:t>）</w:t>
            </w:r>
          </w:p>
        </w:tc>
        <w:tc>
          <w:tcPr>
            <w:tcW w:w="84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p>
        </w:tc>
        <w:tc>
          <w:tcPr>
            <w:tcW w:w="3636"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p>
        </w:tc>
        <w:tc>
          <w:tcPr>
            <w:tcW w:w="84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p>
        </w:tc>
        <w:tc>
          <w:tcPr>
            <w:tcW w:w="3636"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4"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4"/>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适用范围</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浙江理工大学三维人体运动信息捕捉系统等设备</w:t>
      </w:r>
      <w:r>
        <w:rPr>
          <w:rFonts w:hint="eastAsia" w:ascii="仿宋" w:hAnsi="仿宋" w:eastAsia="仿宋" w:cs="仿宋"/>
          <w:color w:val="auto"/>
          <w:spacing w:val="-6"/>
          <w:szCs w:val="21"/>
          <w:highlight w:val="none"/>
        </w:rPr>
        <w:t>的招标、评标、定标、验收、合同履约、付款等（法律、法规另有规定的，从其规定）。</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定义</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.“采购人”系指</w:t>
      </w:r>
      <w:r>
        <w:rPr>
          <w:rFonts w:hint="eastAsia" w:ascii="仿宋" w:hAnsi="仿宋" w:eastAsia="仿宋" w:cs="仿宋"/>
          <w:color w:val="auto"/>
          <w:spacing w:val="-6"/>
          <w:szCs w:val="21"/>
          <w:highlight w:val="none"/>
          <w:lang w:eastAsia="zh-CN"/>
        </w:rPr>
        <w:t>浙江理工大学</w:t>
      </w:r>
      <w:r>
        <w:rPr>
          <w:rFonts w:hint="eastAsia" w:ascii="仿宋" w:hAnsi="仿宋" w:eastAsia="仿宋" w:cs="仿宋"/>
          <w:color w:val="auto"/>
          <w:spacing w:val="-6"/>
          <w:szCs w:val="21"/>
          <w:highlight w:val="none"/>
        </w:rPr>
        <w:t>；</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.“书面形式”包括合同书、信件和数据电文（包括电报、电传、传真、电子数据交换和电子邮件）等可以有形地表现所载内容的形式；</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5"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因特殊原因需要使用冠以法定名称的业务专用章的，投标</w:t>
      </w:r>
      <w:r>
        <w:rPr>
          <w:rFonts w:hint="eastAsia" w:ascii="仿宋" w:hAnsi="仿宋" w:eastAsia="仿宋" w:cs="仿宋"/>
          <w:b/>
          <w:bCs/>
          <w:color w:val="auto"/>
          <w:szCs w:val="21"/>
          <w:highlight w:val="none"/>
          <w:lang w:val="en-US" w:eastAsia="zh-CN"/>
        </w:rPr>
        <w:t>时须</w:t>
      </w:r>
      <w:r>
        <w:rPr>
          <w:rFonts w:hint="eastAsia" w:ascii="仿宋" w:hAnsi="仿宋" w:eastAsia="仿宋" w:cs="仿宋"/>
          <w:b/>
          <w:bCs/>
          <w:color w:val="auto"/>
          <w:szCs w:val="21"/>
          <w:highlight w:val="none"/>
        </w:rPr>
        <w:t>提供《业务专用章使用说明函》（附件1）</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w:t>
      </w:r>
      <w:r>
        <w:rPr>
          <w:rFonts w:hint="eastAsia" w:ascii="仿宋" w:hAnsi="仿宋" w:eastAsia="仿宋" w:cs="仿宋"/>
          <w:b/>
          <w:bCs/>
          <w:color w:val="auto"/>
          <w:spacing w:val="-6"/>
          <w:szCs w:val="21"/>
          <w:highlight w:val="none"/>
        </w:rPr>
        <w:t>招标文件对投标文件签署、盖章的要求适用于电子签名；</w:t>
      </w:r>
    </w:p>
    <w:bookmarkEnd w:id="35"/>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“▲”系指实质性要求条款，投标人应当做出实质性响应。</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招标方式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投标费用</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.不论投标结果如何，投标人均应自行承担所有与投标有关的全部费用；</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.中标人在中标通知书发出之日起七个工作日内向采购代理机构交纳代理服务费；</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lang w:eastAsia="zh-CN"/>
        </w:rPr>
        <w:t>收费标准（差额累进）：</w:t>
      </w:r>
    </w:p>
    <w:tbl>
      <w:tblPr>
        <w:tblStyle w:val="24"/>
        <w:tblW w:w="578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2"/>
        <w:gridCol w:w="37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3723" w:type="dxa"/>
            <w:tcMar>
              <w:top w:w="0" w:type="dxa"/>
              <w:left w:w="108" w:type="dxa"/>
              <w:bottom w:w="0" w:type="dxa"/>
              <w:right w:w="108" w:type="dxa"/>
            </w:tcMar>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100以下</w:t>
            </w:r>
          </w:p>
        </w:tc>
        <w:tc>
          <w:tcPr>
            <w:tcW w:w="3723" w:type="dxa"/>
            <w:tcMar>
              <w:top w:w="0" w:type="dxa"/>
              <w:left w:w="108" w:type="dxa"/>
              <w:bottom w:w="0" w:type="dxa"/>
              <w:right w:w="108" w:type="dxa"/>
            </w:tcMar>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1.05（不足</w:t>
            </w:r>
            <w:r>
              <w:rPr>
                <w:rFonts w:hint="eastAsia" w:ascii="仿宋" w:hAnsi="仿宋" w:eastAsia="仿宋" w:cs="仿宋"/>
                <w:color w:val="auto"/>
                <w:szCs w:val="21"/>
                <w:highlight w:val="none"/>
                <w:lang w:eastAsia="zh-CN"/>
              </w:rPr>
              <w:t>贰仟元</w:t>
            </w:r>
            <w:r>
              <w:rPr>
                <w:rFonts w:hint="eastAsia" w:ascii="仿宋" w:hAnsi="仿宋" w:eastAsia="仿宋" w:cs="仿宋"/>
                <w:color w:val="auto"/>
                <w:szCs w:val="21"/>
                <w:highlight w:val="none"/>
              </w:rPr>
              <w:t>按</w:t>
            </w:r>
            <w:r>
              <w:rPr>
                <w:rFonts w:hint="eastAsia" w:ascii="仿宋" w:hAnsi="仿宋" w:eastAsia="仿宋" w:cs="仿宋"/>
                <w:color w:val="auto"/>
                <w:szCs w:val="21"/>
                <w:highlight w:val="none"/>
                <w:lang w:eastAsia="zh-CN"/>
              </w:rPr>
              <w:t>贰仟元</w:t>
            </w:r>
            <w:r>
              <w:rPr>
                <w:rFonts w:hint="eastAsia" w:ascii="仿宋" w:hAnsi="仿宋" w:eastAsia="仿宋" w:cs="仿宋"/>
                <w:color w:val="auto"/>
                <w:szCs w:val="21"/>
                <w:highlight w:val="none"/>
              </w:rPr>
              <w:t>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100-500</w:t>
            </w:r>
          </w:p>
        </w:tc>
        <w:tc>
          <w:tcPr>
            <w:tcW w:w="3723" w:type="dxa"/>
            <w:tcMar>
              <w:top w:w="0" w:type="dxa"/>
              <w:left w:w="108" w:type="dxa"/>
              <w:bottom w:w="0" w:type="dxa"/>
              <w:right w:w="108" w:type="dxa"/>
            </w:tcMar>
            <w:vAlign w:val="center"/>
          </w:tcPr>
          <w:p>
            <w:pPr>
              <w:jc w:val="center"/>
              <w:rPr>
                <w:rFonts w:hint="default"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lang w:val="en-US" w:eastAsia="zh-CN"/>
              </w:rPr>
              <w:t>0.77（超过200万元仅按200万元收取）</w:t>
            </w:r>
          </w:p>
        </w:tc>
      </w:tr>
    </w:tbl>
    <w:p>
      <w:pPr>
        <w:adjustRightInd w:val="0"/>
        <w:snapToGrid w:val="0"/>
        <w:spacing w:line="288" w:lineRule="auto"/>
        <w:ind w:firstLine="399" w:firstLineChars="202"/>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.投标保证金：无</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投标委托</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.投标人代表是法定代表人（单位负责人、自然人本人）的提供本人身份证明；</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pacing w:val="-6"/>
          <w:szCs w:val="21"/>
          <w:highlight w:val="none"/>
          <w:lang w:eastAsia="zh-CN"/>
        </w:rPr>
        <w:t>[2024年1月（含）至今任意一月]</w:t>
      </w:r>
      <w:r>
        <w:rPr>
          <w:rFonts w:hint="eastAsia" w:ascii="仿宋" w:hAnsi="仿宋" w:eastAsia="仿宋" w:cs="仿宋"/>
          <w:color w:val="auto"/>
          <w:spacing w:val="-6"/>
          <w:szCs w:val="21"/>
          <w:highlight w:val="none"/>
        </w:rPr>
        <w:t>证明；</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.投标人委派不在本单位缴纳社保的人员作为授权代表的，在投标文件中说明具体原因、授权代表缴纳社保单位并附列该授权代表缴纳社保清单。</w:t>
      </w:r>
    </w:p>
    <w:p>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bCs/>
          <w:color w:val="auto"/>
          <w:szCs w:val="21"/>
          <w:highlight w:val="none"/>
        </w:rPr>
        <w:t>联合体投标</w:t>
      </w:r>
    </w:p>
    <w:p>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本项目接受联合体投标。</w:t>
      </w:r>
    </w:p>
    <w:p>
      <w:pPr>
        <w:adjustRightInd w:val="0"/>
        <w:snapToGrid w:val="0"/>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两个以上的自然人、法人或者其他组织可以组成一个联合体，以一个供应商的身份共同参加政府采购。</w:t>
      </w:r>
    </w:p>
    <w:p>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转包与分包</w:t>
      </w:r>
    </w:p>
    <w:p>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rPr>
        <w:t>本项目不允许转包；</w:t>
      </w:r>
    </w:p>
    <w:p>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2.本项目允许分包，可以分包履行的（非主体、非关键性的工作）具体内容、金额或者比例：</w:t>
      </w:r>
      <w:r>
        <w:rPr>
          <w:rFonts w:hint="eastAsia" w:ascii="仿宋" w:hAnsi="仿宋" w:eastAsia="仿宋" w:cs="仿宋"/>
          <w:spacing w:val="-6"/>
          <w:szCs w:val="21"/>
          <w:highlight w:val="none"/>
        </w:rPr>
        <w:t>运输。</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说明：投标人根据招标文件的</w:t>
      </w:r>
      <w:r>
        <w:rPr>
          <w:rFonts w:hint="eastAsia" w:ascii="仿宋" w:hAnsi="仿宋" w:eastAsia="仿宋" w:cs="仿宋"/>
          <w:b/>
          <w:bCs/>
          <w:spacing w:val="-6"/>
          <w:szCs w:val="21"/>
          <w:highlight w:val="none"/>
          <w:lang w:eastAsia="zh-CN"/>
        </w:rPr>
        <w:t>规定</w:t>
      </w:r>
      <w:r>
        <w:rPr>
          <w:rFonts w:hint="eastAsia" w:ascii="仿宋" w:hAnsi="仿宋" w:eastAsia="仿宋" w:cs="仿宋"/>
          <w:b/>
          <w:bCs/>
          <w:spacing w:val="-6"/>
          <w:szCs w:val="21"/>
          <w:highlight w:val="none"/>
        </w:rPr>
        <w:t>，拟在中标后将中标项目的非主体、非关键性工作分包的，应当在投标文件中载明分包承担主体，分包承担主体应当具备相应资质条件且不得再次分包。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质疑和投诉</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6" w:name="_Hlk92273406"/>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6"/>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投标人提出质疑应当提交质疑函和必要的证明材料，质疑函应当包括下列内容：</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仿宋" w:hAnsi="仿宋" w:eastAsia="仿宋" w:cs="仿宋"/>
          <w:color w:val="auto"/>
          <w:szCs w:val="21"/>
          <w:highlight w:val="none"/>
        </w:rPr>
      </w:pPr>
      <w:bookmarkStart w:id="37" w:name="_Hlk92273111"/>
      <w:bookmarkStart w:id="38" w:name="_Hlk94018492"/>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lang w:val="en-US" w:eastAsia="zh-CN"/>
        </w:rPr>
        <w:t>九</w:t>
      </w:r>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rPr>
        <w:t>采购项目需要落实的政府采购政策</w:t>
      </w:r>
    </w:p>
    <w:bookmarkEnd w:id="37"/>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1.</w:t>
      </w:r>
      <w:r>
        <w:rPr>
          <w:rFonts w:hint="eastAsia" w:ascii="仿宋" w:hAnsi="仿宋" w:eastAsia="仿宋" w:cs="仿宋"/>
          <w:b/>
          <w:bCs/>
          <w:color w:val="auto"/>
          <w:spacing w:val="-6"/>
          <w:szCs w:val="21"/>
          <w:highlight w:val="none"/>
        </w:rPr>
        <w:t>本项目</w:t>
      </w:r>
      <w:r>
        <w:rPr>
          <w:rFonts w:hint="eastAsia" w:ascii="仿宋" w:hAnsi="仿宋" w:eastAsia="仿宋" w:cs="仿宋"/>
          <w:b/>
          <w:bCs/>
          <w:color w:val="auto"/>
          <w:spacing w:val="-6"/>
          <w:szCs w:val="21"/>
          <w:highlight w:val="none"/>
          <w:lang w:val="en-US" w:eastAsia="zh-CN"/>
        </w:rPr>
        <w:t>原则上</w:t>
      </w:r>
      <w:r>
        <w:rPr>
          <w:rFonts w:hint="eastAsia" w:ascii="仿宋" w:hAnsi="仿宋" w:eastAsia="仿宋" w:cs="仿宋"/>
          <w:b/>
          <w:bCs/>
          <w:color w:val="auto"/>
          <w:spacing w:val="-6"/>
          <w:szCs w:val="21"/>
          <w:highlight w:val="none"/>
        </w:rPr>
        <w:t>采购本国生产的货物</w:t>
      </w:r>
      <w:r>
        <w:rPr>
          <w:rFonts w:hint="eastAsia" w:ascii="仿宋" w:hAnsi="仿宋" w:eastAsia="仿宋" w:cs="仿宋"/>
          <w:b/>
          <w:bCs/>
          <w:color w:val="auto"/>
          <w:spacing w:val="-6"/>
          <w:szCs w:val="21"/>
          <w:highlight w:val="none"/>
          <w:lang w:eastAsia="zh-CN"/>
        </w:rPr>
        <w:t>，不允许采购进口产品</w:t>
      </w:r>
      <w:r>
        <w:rPr>
          <w:rFonts w:hint="eastAsia" w:ascii="仿宋" w:hAnsi="仿宋" w:eastAsia="仿宋" w:cs="仿宋"/>
          <w:b/>
          <w:bCs/>
          <w:color w:val="auto"/>
          <w:spacing w:val="-6"/>
          <w:szCs w:val="21"/>
          <w:highlight w:val="none"/>
        </w:rPr>
        <w:t>；</w:t>
      </w:r>
    </w:p>
    <w:p>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2.支持绿色发展</w:t>
      </w:r>
    </w:p>
    <w:p>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采购人拟采购的产品属于品目清单范围的，采购人及其委托的采购代理机构将依据国家确定的认证机构出具的、有效的节能产品、环境标志产品认证证书，对获得证书的产品实施政府优先采购。</w:t>
      </w:r>
    </w:p>
    <w:p>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支持科技创新</w:t>
      </w:r>
    </w:p>
    <w:p>
      <w:pPr>
        <w:adjustRightInd w:val="0"/>
        <w:snapToGrid w:val="0"/>
        <w:spacing w:line="288" w:lineRule="auto"/>
        <w:ind w:firstLine="396" w:firstLineChars="200"/>
        <w:jc w:val="left"/>
        <w:rPr>
          <w:rFonts w:hint="eastAsia" w:ascii="仿宋" w:hAnsi="仿宋" w:eastAsia="仿宋" w:cs="仿宋"/>
          <w:b/>
          <w:bCs/>
          <w:spacing w:val="-6"/>
          <w:szCs w:val="21"/>
          <w:highlight w:val="none"/>
        </w:rPr>
      </w:pPr>
      <w:r>
        <w:rPr>
          <w:rFonts w:hint="eastAsia" w:ascii="仿宋" w:hAnsi="仿宋" w:eastAsia="仿宋" w:cs="仿宋"/>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4.</w:t>
      </w:r>
      <w:r>
        <w:rPr>
          <w:rFonts w:hint="eastAsia" w:ascii="仿宋" w:hAnsi="仿宋" w:eastAsia="仿宋" w:cs="仿宋"/>
          <w:b/>
          <w:bCs/>
          <w:spacing w:val="-6"/>
          <w:szCs w:val="21"/>
          <w:highlight w:val="none"/>
        </w:rPr>
        <w:t>支持中小企业发展</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在政府采购活动中，投标人提供的货物符合下列情形的，享受中小企业扶持政策：货物由中小企业制造，即货物由中小企业生产且使用该中小企业商号或者注册商标。</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投标人提供的货物既有中小企业制造货物，也有大型企业制造货物的，不享受中小企业扶持政策。</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依法承担法律责任。</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中小企业享受扶持政策获得政府采购合同的，小微企业不得将合同分包给大中型企业，中型企业不得将合同分包给大型企业。</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5.</w:t>
      </w:r>
      <w:r>
        <w:rPr>
          <w:rFonts w:hint="eastAsia" w:ascii="仿宋" w:hAnsi="仿宋" w:eastAsia="仿宋" w:cs="仿宋"/>
          <w:b/>
          <w:bCs/>
          <w:spacing w:val="-6"/>
          <w:szCs w:val="21"/>
          <w:highlight w:val="none"/>
        </w:rPr>
        <w:t>政府采购支持监狱企业发展</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6.</w:t>
      </w:r>
      <w:r>
        <w:rPr>
          <w:rFonts w:hint="eastAsia" w:ascii="仿宋" w:hAnsi="仿宋" w:eastAsia="仿宋" w:cs="仿宋"/>
          <w:b/>
          <w:bCs/>
          <w:spacing w:val="-6"/>
          <w:szCs w:val="21"/>
          <w:highlight w:val="none"/>
        </w:rPr>
        <w:t>政府采购促进残疾人就业</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spacing w:val="-6"/>
          <w:szCs w:val="21"/>
          <w:highlight w:val="non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8"/>
    <w:p>
      <w:pPr>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招标文件的构成</w:t>
      </w:r>
    </w:p>
    <w:p>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投标邀请</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采购需求</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投标人须知</w:t>
      </w:r>
    </w:p>
    <w:p>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评标方法和评标标准</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拟签订的合同文本</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投标文件格式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本项目招标文件的澄清、答复、修改、补充的内容</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招标文件的澄清与修改</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采购人或者采购代理机构可以对已发出的招标文件进行必要的澄清或者修改，澄清或者修改会在原公告发布媒体上发布澄清公告，澄清或者修改的内容为招标文件的组成部分。</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投标文件的组成</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9"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.投标文件组成：详见“第六章  投标文件格式”目录。</w:t>
      </w:r>
    </w:p>
    <w:bookmarkEnd w:id="39"/>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投标文件的签署和份数</w:t>
      </w:r>
    </w:p>
    <w:p>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40" w:name="_Hlk96329183"/>
      <w:r>
        <w:rPr>
          <w:rFonts w:hint="eastAsia" w:ascii="仿宋" w:hAnsi="仿宋" w:eastAsia="仿宋" w:cs="仿宋"/>
          <w:color w:val="auto"/>
          <w:spacing w:val="-6"/>
          <w:szCs w:val="21"/>
          <w:highlight w:val="none"/>
        </w:rPr>
        <w:t>加盖公章</w:t>
      </w:r>
      <w:bookmarkEnd w:id="40"/>
      <w:r>
        <w:rPr>
          <w:rFonts w:hint="eastAsia" w:ascii="仿宋" w:hAnsi="仿宋" w:eastAsia="仿宋" w:cs="仿宋"/>
          <w:color w:val="auto"/>
          <w:spacing w:val="-6"/>
          <w:szCs w:val="21"/>
          <w:highlight w:val="none"/>
        </w:rPr>
        <w:t>，投标人应写全称；</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.投标文件不得涂改，若有修改错漏处，须由投标人加盖公章，或者由</w:t>
      </w:r>
      <w:r>
        <w:rPr>
          <w:rFonts w:hint="eastAsia" w:ascii="仿宋" w:hAnsi="仿宋" w:eastAsia="仿宋" w:cs="仿宋"/>
          <w:color w:val="auto"/>
          <w:spacing w:val="-6"/>
          <w:szCs w:val="21"/>
          <w:highlight w:val="none"/>
          <w:lang w:eastAsia="zh-CN"/>
        </w:rPr>
        <w:t>投标人代表</w:t>
      </w:r>
      <w:r>
        <w:rPr>
          <w:rFonts w:hint="eastAsia" w:ascii="仿宋" w:hAnsi="仿宋" w:eastAsia="仿宋" w:cs="仿宋"/>
          <w:color w:val="auto"/>
          <w:spacing w:val="-6"/>
          <w:szCs w:val="21"/>
          <w:highlight w:val="none"/>
        </w:rPr>
        <w:t>签名。投标文件因字迹潦草或表达不清所引起的后果由投标人负责；</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.投标文件份数：</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w:t>
      </w:r>
      <w:r>
        <w:rPr>
          <w:rFonts w:hint="eastAsia" w:ascii="仿宋" w:hAnsi="仿宋" w:eastAsia="仿宋" w:cs="仿宋"/>
          <w:b/>
          <w:bCs/>
          <w:color w:val="auto"/>
          <w:szCs w:val="21"/>
          <w:highlight w:val="none"/>
          <w:lang w:eastAsia="zh-CN"/>
        </w:rPr>
        <w:t>中田大厦21楼</w:t>
      </w:r>
      <w:r>
        <w:rPr>
          <w:rFonts w:hint="eastAsia" w:ascii="仿宋" w:hAnsi="仿宋" w:eastAsia="仿宋" w:cs="仿宋"/>
          <w:b/>
          <w:bCs/>
          <w:color w:val="auto"/>
          <w:szCs w:val="21"/>
          <w:highlight w:val="none"/>
        </w:rPr>
        <w:t>H室，浙江求是招标代理有限公司</w:t>
      </w:r>
      <w:r>
        <w:rPr>
          <w:rFonts w:hint="eastAsia" w:ascii="仿宋" w:hAnsi="仿宋" w:eastAsia="仿宋" w:cs="仿宋"/>
          <w:b/>
          <w:bCs/>
          <w:color w:val="auto"/>
          <w:szCs w:val="21"/>
          <w:highlight w:val="none"/>
          <w:lang w:eastAsia="zh-CN"/>
        </w:rPr>
        <w:t>招标八部收</w:t>
      </w:r>
      <w:r>
        <w:rPr>
          <w:rFonts w:hint="eastAsia" w:ascii="仿宋" w:hAnsi="仿宋" w:eastAsia="仿宋" w:cs="仿宋"/>
          <w:b/>
          <w:bCs/>
          <w:color w:val="auto"/>
          <w:szCs w:val="21"/>
          <w:highlight w:val="none"/>
        </w:rPr>
        <w:t>，电话：0571-87679349，寄出后将快递单号、项目名称、公司名称、联系方式等相关信息发至zb08@qszb.net以便查收）。</w:t>
      </w:r>
    </w:p>
    <w:p>
      <w:pPr>
        <w:adjustRightInd w:val="0"/>
        <w:snapToGrid w:val="0"/>
        <w:spacing w:line="288" w:lineRule="auto"/>
        <w:ind w:firstLine="422"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投标文件的上传、递交、修改和撤回</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.投标文件的上传、递交：</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投标人应在提交投标文件截止时间前将电子加密投标文件成功上传至政府采购云平台，否则投标无效；</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电子加密投标文件成功上传后，投标人可自行打印投标文件接收回执。</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投标人在政府采购云平台完成电子加密投标文件的上传后，可以EMS或顺丰邮寄形式在提交投标文件截止时间前递交以介质（U盘）存储的数据电文形式的备份投标文件；</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通过政府采购云平台成功上传的电子加密投标文件已按时解密的，备份投标文件自动失效</w:t>
      </w:r>
      <w:bookmarkStart w:id="41" w:name="_Hlk94018616"/>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4）投标人</w:t>
      </w:r>
      <w:r>
        <w:rPr>
          <w:rFonts w:hint="eastAsia" w:ascii="仿宋" w:hAnsi="仿宋" w:eastAsia="仿宋" w:cs="仿宋"/>
          <w:color w:val="auto"/>
          <w:spacing w:val="-6"/>
          <w:szCs w:val="21"/>
          <w:highlight w:val="none"/>
        </w:rPr>
        <w:t>仅递交备份投标文件而未将电子加密投标文件成功上传至政府采购云平台的，投标无效。</w:t>
      </w:r>
    </w:p>
    <w:bookmarkEnd w:id="41"/>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投标人因未在线参加开标而导致电子加密投标文件无法按时解密等一切后果由投标人自行承担</w:t>
      </w:r>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投标文件的语言及计量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投标报价</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ascii="仿宋" w:hAnsi="仿宋" w:eastAsia="仿宋" w:cs="仿宋"/>
          <w:sz w:val="21"/>
          <w:szCs w:val="21"/>
          <w:highlight w:val="none"/>
        </w:rPr>
      </w:pPr>
      <w:bookmarkStart w:id="42" w:name="_Hlk94018664"/>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.报价应按招标文件要求的格式编制、填写报价内容（可自行增行），未按招标文件要求编制、填写的投标文件可能被拒绝；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.投标报价是履行合同的最终价格，应包括货物金额、仓储、包装、运输保险费、装卸费、安装及相关材料费、检验费、税金等为确保合法、正常使用货物及中标人履行合同项下约定的所有义务所需支出的</w:t>
      </w:r>
      <w:r>
        <w:rPr>
          <w:rFonts w:hint="eastAsia" w:ascii="仿宋" w:hAnsi="仿宋" w:eastAsia="仿宋" w:cs="仿宋"/>
          <w:sz w:val="21"/>
          <w:szCs w:val="21"/>
          <w:highlight w:val="none"/>
          <w:lang w:eastAsia="zh-CN"/>
        </w:rPr>
        <w:t>全部费用；</w:t>
      </w:r>
    </w:p>
    <w:p>
      <w:pPr>
        <w:adjustRightInd w:val="0"/>
        <w:snapToGrid w:val="0"/>
        <w:spacing w:line="288"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▲3.采购人将以合同形式有偿取得货物、服务，不接受投标人给予的赠品、回扣或者与采购无关的其他商品、服务；</w:t>
      </w:r>
    </w:p>
    <w:p>
      <w:pPr>
        <w:adjustRightInd w:val="0"/>
        <w:snapToGrid w:val="0"/>
        <w:spacing w:line="288"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4.投标总价不为零，分项报价中部分产品、服务单价为零的，视作已包含在投标总价中；</w:t>
      </w:r>
    </w:p>
    <w:p>
      <w:pPr>
        <w:adjustRightInd w:val="0"/>
        <w:snapToGrid w:val="0"/>
        <w:spacing w:line="288" w:lineRule="auto"/>
        <w:ind w:firstLine="420" w:firstLineChars="20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sz w:val="21"/>
          <w:szCs w:val="21"/>
          <w:highlight w:val="none"/>
        </w:rPr>
        <w:t>5.投标人不得进行影响产品质量或者诚信履约的恶意报价。投标人报价低于项目预算50%的，应当在报价文件中提供书面说明，详细阐述不影响产品质量或者诚信履约的具体原因。</w:t>
      </w:r>
    </w:p>
    <w:bookmarkEnd w:id="42"/>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投标有效期</w:t>
      </w:r>
    </w:p>
    <w:p>
      <w:pPr>
        <w:pStyle w:val="9"/>
        <w:adjustRightInd w:val="0"/>
        <w:snapToGrid w:val="0"/>
        <w:spacing w:before="0" w:beforeLines="0" w:after="0" w:afterLines="0" w:line="288" w:lineRule="auto"/>
        <w:ind w:firstLine="396" w:firstLineChars="200"/>
        <w:jc w:val="left"/>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pPr>
        <w:widowControl/>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资格证明材料不全的或者不符合招标文件要求的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投标人不具备招标文件中规定的资格要求的</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资格文件未按要求签署、盖章的</w:t>
      </w:r>
    </w:p>
    <w:p>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未响应招标文件“▲”标记条款要求的</w:t>
      </w:r>
    </w:p>
    <w:p>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提供《中小企业声明函》内容不实的</w:t>
      </w:r>
      <w:r>
        <w:rPr>
          <w:rFonts w:hint="eastAsia" w:ascii="仿宋" w:hAnsi="仿宋" w:eastAsia="仿宋" w:cs="仿宋"/>
          <w:color w:val="auto"/>
          <w:spacing w:val="-6"/>
          <w:szCs w:val="21"/>
          <w:highlight w:val="none"/>
          <w:lang w:val="en-US" w:eastAsia="zh-CN"/>
        </w:rPr>
        <w:t>或</w:t>
      </w:r>
      <w:r>
        <w:rPr>
          <w:rFonts w:hint="eastAsia" w:ascii="仿宋" w:hAnsi="仿宋" w:eastAsia="仿宋" w:cs="仿宋"/>
          <w:color w:val="auto"/>
          <w:spacing w:val="-6"/>
          <w:szCs w:val="21"/>
          <w:highlight w:val="none"/>
        </w:rPr>
        <w:t>《中小企业声明函》填写不全（从业人员、营业收入、资产总额在中小企业划型标准规定中不涉及的除外）</w:t>
      </w:r>
      <w:r>
        <w:rPr>
          <w:rFonts w:hint="eastAsia" w:ascii="仿宋" w:hAnsi="仿宋" w:eastAsia="仿宋" w:cs="仿宋"/>
          <w:color w:val="auto"/>
          <w:spacing w:val="-6"/>
          <w:szCs w:val="21"/>
          <w:highlight w:val="none"/>
          <w:lang w:val="en-US" w:eastAsia="zh-CN"/>
        </w:rPr>
        <w:t>的</w:t>
      </w:r>
      <w:r>
        <w:rPr>
          <w:rFonts w:hint="eastAsia" w:ascii="仿宋" w:hAnsi="仿宋" w:eastAsia="仿宋" w:cs="仿宋"/>
          <w:color w:val="auto"/>
          <w:spacing w:val="-6"/>
          <w:szCs w:val="21"/>
          <w:highlight w:val="none"/>
        </w:rPr>
        <w:t>或未按照《中小企业声明函》要求填写</w:t>
      </w:r>
      <w:r>
        <w:rPr>
          <w:rFonts w:hint="eastAsia" w:ascii="仿宋" w:hAnsi="仿宋" w:eastAsia="仿宋" w:cs="仿宋"/>
          <w:color w:val="auto"/>
          <w:spacing w:val="-6"/>
          <w:szCs w:val="21"/>
          <w:highlight w:val="none"/>
          <w:lang w:val="en-US" w:eastAsia="zh-CN"/>
        </w:rPr>
        <w:t>的</w:t>
      </w:r>
    </w:p>
    <w:p>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在符合性审查、商务和技术评审时，如发现下列情形之一的，投标文件将被视为无效：</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商务和技术文件未按要求签署、盖章的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未提供或未按要求提供投标函、</w:t>
      </w:r>
      <w:r>
        <w:rPr>
          <w:rFonts w:hint="eastAsia" w:ascii="仿宋" w:hAnsi="仿宋" w:eastAsia="仿宋" w:cs="仿宋"/>
          <w:color w:val="auto"/>
          <w:spacing w:val="-6"/>
          <w:szCs w:val="21"/>
          <w:highlight w:val="none"/>
          <w:lang w:eastAsia="zh-CN"/>
        </w:rPr>
        <w:t>授权委托书</w:t>
      </w:r>
      <w:r>
        <w:rPr>
          <w:rFonts w:hint="eastAsia" w:ascii="仿宋" w:hAnsi="仿宋" w:eastAsia="仿宋" w:cs="仿宋"/>
          <w:color w:val="auto"/>
          <w:spacing w:val="-6"/>
          <w:szCs w:val="21"/>
          <w:highlight w:val="none"/>
        </w:rPr>
        <w:t>的</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未响应招标文件“▲”标记条款要求的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未提供或未如实提供采购需求偏离表的</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质保期不满足招标文件要求的</w:t>
      </w:r>
    </w:p>
    <w:p>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6.产品响应累计负偏离≥22</w:t>
      </w:r>
      <w:r>
        <w:rPr>
          <w:rFonts w:hint="eastAsia" w:ascii="仿宋" w:hAnsi="仿宋" w:eastAsia="仿宋" w:cs="仿宋"/>
          <w:b w:val="0"/>
          <w:bCs w:val="0"/>
          <w:sz w:val="21"/>
          <w:szCs w:val="21"/>
          <w:highlight w:val="none"/>
          <w:lang w:val="en-US" w:eastAsia="zh-CN"/>
        </w:rPr>
        <w:t>项（</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color w:val="auto"/>
          <w:spacing w:val="-6"/>
          <w:szCs w:val="21"/>
          <w:highlight w:val="none"/>
          <w:lang w:val="en-US" w:eastAsia="zh-CN"/>
        </w:rPr>
        <w:t>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明显不符合招标文件要求</w:t>
      </w:r>
      <w:r>
        <w:rPr>
          <w:rFonts w:hint="eastAsia" w:ascii="仿宋" w:hAnsi="仿宋" w:eastAsia="仿宋" w:cs="仿宋"/>
          <w:color w:val="auto"/>
          <w:szCs w:val="21"/>
          <w:highlight w:val="none"/>
        </w:rPr>
        <w:t>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投标技术方案不明确（存在一个或一个以上备选/替代投标方案）的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投标文件含有采购人不能接受的附加条件的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报价文件未按要求签署、盖章的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未按照招标文件标明的币种报价的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报价内容有缺漏项或者与招标文件要求不一致的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报价超过招标文件中规定的最高限价的</w:t>
      </w:r>
    </w:p>
    <w:p>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报价具有选择性的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未响应招标文件“▲”标记条款要求的</w:t>
      </w:r>
    </w:p>
    <w:p>
      <w:pPr>
        <w:widowControl/>
        <w:adjustRightInd w:val="0"/>
        <w:snapToGrid w:val="0"/>
        <w:spacing w:line="288" w:lineRule="auto"/>
        <w:ind w:firstLine="398" w:firstLineChars="200"/>
        <w:jc w:val="left"/>
        <w:rPr>
          <w:rFonts w:ascii="仿宋" w:hAnsi="仿宋" w:eastAsia="仿宋" w:cs="仿宋"/>
          <w:b/>
          <w:bCs/>
          <w:color w:val="auto"/>
          <w:spacing w:val="-6"/>
          <w:szCs w:val="21"/>
          <w:highlight w:val="none"/>
        </w:rPr>
      </w:pPr>
      <w:bookmarkStart w:id="43"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3"/>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不同投标人的投标文件由同一单位或者个人编制</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不同投标人委托同一单位或者个人办理投标事宜</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不同投标人的投标文件载明的项目管理成员或者联系人员为同一人</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不同投标人的投标文件异常一致或者投标报价呈规律性差异</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不同投标人的投标文件相互混装</w:t>
      </w:r>
    </w:p>
    <w:p>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ascii="仿宋" w:hAnsi="仿宋" w:eastAsia="仿宋" w:cs="仿宋"/>
          <w:color w:val="auto"/>
          <w:szCs w:val="21"/>
          <w:highlight w:val="none"/>
        </w:rPr>
      </w:pPr>
      <w:bookmarkStart w:id="44" w:name="_Hlk94018775"/>
      <w:r>
        <w:rPr>
          <w:rFonts w:hint="eastAsia" w:ascii="仿宋" w:hAnsi="仿宋" w:eastAsia="仿宋" w:cs="仿宋"/>
          <w:b/>
          <w:color w:val="auto"/>
          <w:szCs w:val="21"/>
          <w:highlight w:val="none"/>
        </w:rPr>
        <w:t>（一）开标</w:t>
      </w:r>
    </w:p>
    <w:p>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w:t>
      </w:r>
      <w:r>
        <w:rPr>
          <w:rFonts w:hint="eastAsia" w:ascii="仿宋" w:hAnsi="仿宋" w:eastAsia="仿宋" w:cs="仿宋"/>
          <w:color w:val="auto"/>
          <w:szCs w:val="21"/>
          <w:highlight w:val="none"/>
          <w:lang w:val="en-US" w:eastAsia="zh-CN"/>
        </w:rPr>
        <w:t>人或采购</w:t>
      </w:r>
      <w:r>
        <w:rPr>
          <w:rFonts w:hint="eastAsia" w:ascii="仿宋" w:hAnsi="仿宋" w:eastAsia="仿宋" w:cs="仿宋"/>
          <w:color w:val="auto"/>
          <w:szCs w:val="21"/>
          <w:highlight w:val="none"/>
        </w:rPr>
        <w:t>代理机构依托电子交易平台发起开始解密指令，投标人按照平台提示和招标文件的规定在半小时内完成在线解密。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pPr>
        <w:adjustRightInd w:val="0"/>
        <w:snapToGrid w:val="0"/>
        <w:spacing w:line="288" w:lineRule="auto"/>
        <w:ind w:firstLine="422" w:firstLineChars="201"/>
        <w:rPr>
          <w:rFonts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信用信息查询的截止时点：投标截止时间；</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查询渠道：“信用中国”（www.creditchina.gov.cn）、“中国政府采购网”（www.ccgp.gov.cn）；</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信用信息查询记录和证据留存具体方式：采购代理机构经办人和监督人员将查询网页打印、签名与其他采购文件一并保存；</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信用信息的使用规则：投标人被列入失信被执行人、重大税收违法案件当事人名单、政府采购严重违法失信行为记录名单的，拒绝其参与政府采购活动。</w:t>
      </w:r>
    </w:p>
    <w:p>
      <w:pPr>
        <w:pStyle w:val="100"/>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val="0"/>
        <w:snapToGrid w:val="0"/>
        <w:spacing w:line="288" w:lineRule="auto"/>
        <w:ind w:firstLine="398" w:firstLineChars="200"/>
        <w:rPr>
          <w:rFonts w:ascii="仿宋" w:hAnsi="仿宋" w:eastAsia="仿宋" w:cs="仿宋"/>
          <w:b/>
          <w:bCs/>
          <w:color w:val="auto"/>
          <w:spacing w:val="-6"/>
          <w:szCs w:val="21"/>
          <w:highlight w:val="none"/>
        </w:rPr>
      </w:pPr>
    </w:p>
    <w:p>
      <w:pPr>
        <w:adjustRightInd w:val="0"/>
        <w:snapToGrid w:val="0"/>
        <w:spacing w:line="288" w:lineRule="auto"/>
        <w:ind w:firstLine="398" w:firstLineChars="200"/>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4"/>
    <w:p>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bookmarkStart w:id="45"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5"/>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ascii="仿宋" w:hAnsi="仿宋" w:eastAsia="仿宋" w:cs="仿宋"/>
          <w:b/>
          <w:color w:val="auto"/>
          <w:kern w:val="0"/>
          <w:szCs w:val="21"/>
          <w:highlight w:val="none"/>
        </w:rPr>
      </w:pPr>
      <w:bookmarkStart w:id="46" w:name="_Hlk94019000"/>
      <w:r>
        <w:rPr>
          <w:rFonts w:hint="eastAsia" w:ascii="仿宋" w:hAnsi="仿宋" w:eastAsia="仿宋" w:cs="仿宋"/>
          <w:b/>
          <w:color w:val="auto"/>
          <w:kern w:val="0"/>
          <w:szCs w:val="21"/>
          <w:highlight w:val="none"/>
        </w:rPr>
        <w:t>（一）符合性审查</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7" w:name="_Hlk96329302"/>
      <w:r>
        <w:rPr>
          <w:rFonts w:hint="eastAsia" w:ascii="仿宋" w:hAnsi="仿宋" w:eastAsia="仿宋" w:cs="仿宋"/>
          <w:color w:val="auto"/>
          <w:kern w:val="0"/>
          <w:sz w:val="21"/>
          <w:szCs w:val="21"/>
          <w:highlight w:val="none"/>
        </w:rPr>
        <w:t>加盖公章，或者由</w:t>
      </w:r>
      <w:r>
        <w:rPr>
          <w:rFonts w:hint="eastAsia" w:ascii="仿宋" w:hAnsi="仿宋" w:eastAsia="仿宋" w:cs="仿宋"/>
          <w:color w:val="auto"/>
          <w:kern w:val="0"/>
          <w:sz w:val="21"/>
          <w:szCs w:val="21"/>
          <w:highlight w:val="none"/>
          <w:lang w:eastAsia="zh-CN"/>
        </w:rPr>
        <w:t>投标人代表</w:t>
      </w:r>
      <w:r>
        <w:rPr>
          <w:rFonts w:hint="eastAsia" w:ascii="仿宋" w:hAnsi="仿宋" w:eastAsia="仿宋" w:cs="仿宋"/>
          <w:color w:val="auto"/>
          <w:kern w:val="0"/>
          <w:sz w:val="21"/>
          <w:szCs w:val="21"/>
          <w:highlight w:val="none"/>
        </w:rPr>
        <w:t>签名</w:t>
      </w:r>
      <w:bookmarkEnd w:id="47"/>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是综合评分法，具体</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等详见“第四章：</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w:t>
      </w:r>
      <w:r>
        <w:rPr>
          <w:rFonts w:hint="eastAsia" w:ascii="仿宋" w:hAnsi="仿宋" w:eastAsia="仿宋" w:cs="仿宋"/>
          <w:bCs/>
          <w:color w:val="auto"/>
          <w:spacing w:val="-6"/>
          <w:szCs w:val="21"/>
          <w:highlight w:val="none"/>
          <w:lang w:val="en-US" w:eastAsia="zh-CN"/>
        </w:rPr>
        <w:t>一</w:t>
      </w:r>
      <w:r>
        <w:rPr>
          <w:rFonts w:hint="eastAsia" w:ascii="仿宋" w:hAnsi="仿宋" w:eastAsia="仿宋" w:cs="仿宋"/>
          <w:bCs/>
          <w:color w:val="auto"/>
          <w:spacing w:val="-6"/>
          <w:szCs w:val="21"/>
          <w:highlight w:val="none"/>
        </w:rPr>
        <w:t>名中标候选人。</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6"/>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中标</w:t>
      </w:r>
    </w:p>
    <w:p>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2.采购代理机构自中标人确定之日起2个工作日内，公告中标结果，并发出中标通知书</w:t>
      </w:r>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）合同</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ind w:firstLine="398" w:firstLineChars="20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adjustRightInd w:val="0"/>
        <w:snapToGrid w:val="0"/>
        <w:spacing w:line="288" w:lineRule="auto"/>
        <w:ind w:left="0" w:leftChars="0" w:right="0" w:rightChars="0" w:firstLine="0" w:firstLineChars="0"/>
        <w:jc w:val="center"/>
        <w:outlineLvl w:val="0"/>
        <w:rPr>
          <w:rFonts w:hint="eastAsia" w:ascii="仿宋" w:hAnsi="仿宋" w:eastAsia="仿宋" w:cs="仿宋"/>
          <w:b/>
          <w:color w:val="auto"/>
          <w:spacing w:val="-6"/>
          <w:sz w:val="32"/>
          <w:szCs w:val="32"/>
          <w:highlight w:val="none"/>
          <w:lang w:eastAsia="zh-CN"/>
        </w:rPr>
      </w:pPr>
      <w:r>
        <w:rPr>
          <w:rFonts w:hint="eastAsia" w:ascii="仿宋" w:hAnsi="仿宋" w:eastAsia="仿宋" w:cs="仿宋"/>
          <w:b/>
          <w:color w:val="auto"/>
          <w:sz w:val="32"/>
          <w:szCs w:val="32"/>
          <w:highlight w:val="none"/>
        </w:rPr>
        <w:t xml:space="preserve">第四章  </w:t>
      </w:r>
      <w:r>
        <w:rPr>
          <w:rFonts w:hint="eastAsia" w:ascii="仿宋" w:hAnsi="仿宋" w:eastAsia="仿宋" w:cs="仿宋"/>
          <w:b/>
          <w:color w:val="auto"/>
          <w:sz w:val="32"/>
          <w:szCs w:val="32"/>
          <w:highlight w:val="none"/>
          <w:lang w:eastAsia="zh-CN"/>
        </w:rPr>
        <w:t>评标方法和评标标准</w:t>
      </w:r>
    </w:p>
    <w:p>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二、评标标准</w:t>
      </w:r>
    </w:p>
    <w:tbl>
      <w:tblPr>
        <w:tblStyle w:val="2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688"/>
        <w:gridCol w:w="7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358"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3903"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3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30</w:t>
            </w:r>
          </w:p>
        </w:tc>
        <w:tc>
          <w:tcPr>
            <w:tcW w:w="39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价格分采用低价优先法计算，即满足招标文件要求且投标价格最低的投标报价为评标基准价，其价格分为满分。其他投标人的价格分按照下列公式计算：</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质保期</w:t>
            </w:r>
          </w:p>
        </w:tc>
        <w:tc>
          <w:tcPr>
            <w:tcW w:w="358"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1</w:t>
            </w:r>
          </w:p>
        </w:tc>
        <w:tc>
          <w:tcPr>
            <w:tcW w:w="3903" w:type="pct"/>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客观分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满足招标文件要求基础上每延长1年得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分（最高</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分），延长时间不足1年不计入得分，不满足招标文件要求投标无效。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业绩</w:t>
            </w:r>
          </w:p>
        </w:tc>
        <w:tc>
          <w:tcPr>
            <w:tcW w:w="358"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3903" w:type="pct"/>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color w:val="auto"/>
                <w:sz w:val="21"/>
                <w:szCs w:val="21"/>
                <w:highlight w:val="none"/>
                <w:lang w:val="en-US" w:eastAsia="zh-CN"/>
              </w:rPr>
              <w:t>[客观分]</w:t>
            </w:r>
            <w:r>
              <w:rPr>
                <w:rFonts w:hint="eastAsia" w:ascii="仿宋" w:hAnsi="仿宋" w:eastAsia="仿宋" w:cs="仿宋"/>
                <w:b w:val="0"/>
                <w:bCs w:val="0"/>
                <w:color w:val="auto"/>
                <w:sz w:val="21"/>
                <w:szCs w:val="21"/>
                <w:highlight w:val="none"/>
              </w:rPr>
              <w:t>投标人自</w:t>
            </w:r>
            <w:r>
              <w:rPr>
                <w:rFonts w:hint="eastAsia" w:ascii="仿宋" w:hAnsi="仿宋" w:eastAsia="仿宋" w:cs="仿宋"/>
                <w:b w:val="0"/>
                <w:bCs w:val="0"/>
                <w:color w:val="auto"/>
                <w:sz w:val="21"/>
                <w:szCs w:val="21"/>
                <w:highlight w:val="none"/>
                <w:lang w:val="en-US" w:eastAsia="zh-CN"/>
              </w:rPr>
              <w:t>2021</w:t>
            </w:r>
            <w:r>
              <w:rPr>
                <w:rFonts w:hint="eastAsia" w:ascii="仿宋" w:hAnsi="仿宋" w:eastAsia="仿宋" w:cs="仿宋"/>
                <w:b w:val="0"/>
                <w:bCs w:val="0"/>
                <w:color w:val="auto"/>
                <w:sz w:val="21"/>
                <w:szCs w:val="21"/>
                <w:highlight w:val="none"/>
              </w:rPr>
              <w:t>年1月1日以来（以合同签订时间为准）</w:t>
            </w:r>
            <w:r>
              <w:rPr>
                <w:rFonts w:hint="eastAsia" w:ascii="仿宋" w:hAnsi="仿宋" w:eastAsia="仿宋" w:cs="仿宋"/>
                <w:b w:val="0"/>
                <w:bCs w:val="0"/>
                <w:color w:val="auto"/>
                <w:sz w:val="21"/>
                <w:szCs w:val="21"/>
                <w:highlight w:val="none"/>
                <w:lang w:eastAsia="zh-CN"/>
              </w:rPr>
              <w:t>与采购标的同品类</w:t>
            </w:r>
            <w:r>
              <w:rPr>
                <w:rFonts w:hint="eastAsia" w:ascii="仿宋" w:hAnsi="仿宋" w:eastAsia="仿宋" w:cs="仿宋"/>
                <w:b w:val="0"/>
                <w:bCs w:val="0"/>
                <w:color w:val="auto"/>
                <w:sz w:val="21"/>
                <w:szCs w:val="21"/>
                <w:highlight w:val="none"/>
                <w:lang w:val="en-US" w:eastAsia="zh-CN"/>
              </w:rPr>
              <w:t>产品</w:t>
            </w:r>
            <w:r>
              <w:rPr>
                <w:rFonts w:hint="eastAsia" w:ascii="仿宋" w:hAnsi="仿宋" w:eastAsia="仿宋" w:cs="仿宋"/>
                <w:b w:val="0"/>
                <w:bCs w:val="0"/>
                <w:color w:val="auto"/>
                <w:sz w:val="21"/>
                <w:szCs w:val="21"/>
                <w:highlight w:val="none"/>
              </w:rPr>
              <w:t>业绩（</w:t>
            </w:r>
            <w:r>
              <w:rPr>
                <w:rFonts w:hint="eastAsia" w:ascii="仿宋" w:hAnsi="仿宋" w:eastAsia="仿宋" w:cs="仿宋"/>
                <w:b w:val="0"/>
                <w:bCs w:val="0"/>
                <w:color w:val="auto"/>
                <w:sz w:val="21"/>
                <w:szCs w:val="21"/>
                <w:highlight w:val="none"/>
                <w:lang w:eastAsia="zh-CN"/>
              </w:rPr>
              <w:t>最高</w:t>
            </w: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份</w:t>
            </w:r>
            <w:r>
              <w:rPr>
                <w:rFonts w:hint="eastAsia" w:ascii="仿宋" w:hAnsi="仿宋" w:eastAsia="仿宋" w:cs="仿宋"/>
                <w:b w:val="0"/>
                <w:bCs w:val="0"/>
                <w:color w:val="auto"/>
                <w:sz w:val="21"/>
                <w:szCs w:val="21"/>
                <w:highlight w:val="none"/>
                <w:lang w:val="en-US" w:eastAsia="zh-CN"/>
              </w:rPr>
              <w:t>（以</w:t>
            </w:r>
            <w:r>
              <w:rPr>
                <w:rFonts w:hint="eastAsia" w:ascii="仿宋" w:hAnsi="仿宋" w:eastAsia="仿宋" w:cs="仿宋"/>
                <w:b w:val="0"/>
                <w:bCs w:val="0"/>
                <w:color w:val="auto"/>
                <w:sz w:val="21"/>
                <w:szCs w:val="21"/>
                <w:highlight w:val="none"/>
              </w:rPr>
              <w:t>合同及对应验收报告或省级以上主管部门认定的首台套产品相关证明材料</w:t>
            </w:r>
            <w:r>
              <w:rPr>
                <w:rFonts w:hint="eastAsia" w:ascii="仿宋" w:hAnsi="仿宋" w:eastAsia="仿宋" w:cs="仿宋"/>
                <w:b w:val="0"/>
                <w:bCs w:val="0"/>
                <w:color w:val="auto"/>
                <w:sz w:val="21"/>
                <w:szCs w:val="21"/>
                <w:highlight w:val="none"/>
                <w:lang w:val="en-US"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政策功能</w:t>
            </w:r>
          </w:p>
        </w:tc>
        <w:tc>
          <w:tcPr>
            <w:tcW w:w="358"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w:t>
            </w:r>
          </w:p>
        </w:tc>
        <w:tc>
          <w:tcPr>
            <w:tcW w:w="3903" w:type="pct"/>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Cs w:val="21"/>
                <w:highlight w:val="none"/>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投标产品属于财政部、发展改革委公布的“节能产品政府采购品目清单”范围且具有国家确定的认证机构出具的处于有效期之内的节能产品认证证书（最高0.5分）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0.5分/样</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w:t>
            </w:r>
            <w:r>
              <w:rPr>
                <w:rFonts w:hint="eastAsia" w:ascii="仿宋" w:hAnsi="仿宋" w:eastAsia="仿宋" w:cs="仿宋"/>
                <w:b w:val="0"/>
                <w:bCs w:val="0"/>
                <w:color w:val="auto"/>
                <w:szCs w:val="21"/>
                <w:highlight w:val="none"/>
              </w:rPr>
              <w:t>属于财政部、生态环境部公布的“环境标志产品政府采购品目清单”范围且具有国家确定的认证机构出具的处于有效期之内的环境标志产品认证书</w:t>
            </w:r>
            <w:bookmarkStart w:id="49" w:name="_GoBack"/>
            <w:bookmarkEnd w:id="49"/>
            <w:r>
              <w:rPr>
                <w:rFonts w:hint="eastAsia" w:ascii="仿宋" w:hAnsi="仿宋" w:eastAsia="仿宋" w:cs="仿宋"/>
                <w:b w:val="0"/>
                <w:bCs w:val="0"/>
                <w:color w:val="auto"/>
                <w:szCs w:val="21"/>
                <w:highlight w:val="none"/>
                <w:lang w:val="en-US" w:eastAsia="zh-CN"/>
              </w:rPr>
              <w:t>（最高0.5分）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0.5分/样</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产品响应</w:t>
            </w:r>
          </w:p>
        </w:tc>
        <w:tc>
          <w:tcPr>
            <w:tcW w:w="358"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44</w:t>
            </w:r>
          </w:p>
        </w:tc>
        <w:tc>
          <w:tcPr>
            <w:tcW w:w="3903" w:type="pct"/>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 w:val="21"/>
                <w:szCs w:val="21"/>
                <w:highlight w:val="none"/>
                <w:lang w:val="en-US"/>
              </w:rPr>
            </w:pPr>
            <w:r>
              <w:rPr>
                <w:rFonts w:hint="eastAsia" w:ascii="仿宋" w:hAnsi="仿宋" w:eastAsia="仿宋" w:cs="仿宋"/>
                <w:b/>
                <w:bCs/>
                <w:color w:val="auto"/>
                <w:sz w:val="21"/>
                <w:szCs w:val="21"/>
                <w:highlight w:val="none"/>
                <w:lang w:val="en-US" w:eastAsia="zh-CN"/>
              </w:rPr>
              <w:t>[客观分]</w:t>
            </w:r>
            <w:r>
              <w:rPr>
                <w:rFonts w:hint="eastAsia" w:ascii="仿宋" w:hAnsi="仿宋" w:eastAsia="仿宋" w:cs="仿宋"/>
                <w:b w:val="0"/>
                <w:bCs w:val="0"/>
                <w:color w:val="auto"/>
                <w:sz w:val="21"/>
                <w:szCs w:val="21"/>
                <w:highlight w:val="none"/>
              </w:rPr>
              <w:t>满足</w:t>
            </w:r>
            <w:r>
              <w:rPr>
                <w:rFonts w:hint="eastAsia" w:ascii="仿宋" w:hAnsi="仿宋" w:eastAsia="仿宋" w:cs="仿宋"/>
                <w:b w:val="0"/>
                <w:bCs w:val="0"/>
                <w:color w:val="auto"/>
                <w:sz w:val="21"/>
                <w:szCs w:val="21"/>
                <w:highlight w:val="none"/>
                <w:lang w:val="en-US" w:eastAsia="zh-CN"/>
              </w:rPr>
              <w:t>或优于</w:t>
            </w:r>
            <w:r>
              <w:rPr>
                <w:rFonts w:hint="eastAsia" w:ascii="仿宋" w:hAnsi="仿宋" w:eastAsia="仿宋" w:cs="仿宋"/>
                <w:b w:val="0"/>
                <w:bCs w:val="0"/>
                <w:color w:val="auto"/>
                <w:sz w:val="21"/>
                <w:szCs w:val="21"/>
                <w:highlight w:val="none"/>
              </w:rPr>
              <w:t>招标文件明确的全部技术条款要求得</w:t>
            </w:r>
            <w:r>
              <w:rPr>
                <w:rFonts w:hint="eastAsia" w:ascii="仿宋" w:hAnsi="仿宋" w:eastAsia="仿宋" w:cs="仿宋"/>
                <w:b w:val="0"/>
                <w:bCs w:val="0"/>
                <w:color w:val="auto"/>
                <w:sz w:val="21"/>
                <w:szCs w:val="21"/>
                <w:highlight w:val="none"/>
                <w:lang w:val="en-US" w:eastAsia="zh-CN"/>
              </w:rPr>
              <w:t>44分</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sz w:val="21"/>
                <w:szCs w:val="21"/>
                <w:highlight w:val="none"/>
              </w:rPr>
              <w:t>标★</w:t>
            </w:r>
            <w:r>
              <w:rPr>
                <w:rFonts w:hint="eastAsia" w:ascii="仿宋" w:hAnsi="仿宋" w:eastAsia="仿宋" w:cs="仿宋"/>
                <w:b w:val="0"/>
                <w:bCs w:val="0"/>
                <w:sz w:val="21"/>
                <w:szCs w:val="21"/>
                <w:highlight w:val="none"/>
                <w:lang w:val="en-US" w:eastAsia="zh-CN"/>
              </w:rPr>
              <w:t>条款</w:t>
            </w:r>
            <w:r>
              <w:rPr>
                <w:rFonts w:hint="eastAsia" w:ascii="仿宋" w:hAnsi="仿宋" w:eastAsia="仿宋" w:cs="仿宋"/>
                <w:b w:val="0"/>
                <w:bCs w:val="0"/>
                <w:sz w:val="21"/>
                <w:szCs w:val="21"/>
                <w:highlight w:val="none"/>
              </w:rPr>
              <w:t>低于技术要求（负偏离）</w:t>
            </w:r>
            <w:r>
              <w:rPr>
                <w:rFonts w:hint="eastAsia" w:ascii="仿宋" w:hAnsi="仿宋" w:eastAsia="仿宋" w:cs="仿宋"/>
                <w:b w:val="0"/>
                <w:bCs w:val="0"/>
                <w:sz w:val="21"/>
                <w:szCs w:val="21"/>
                <w:highlight w:val="none"/>
                <w:lang w:val="en-US" w:eastAsia="zh-CN"/>
              </w:rPr>
              <w:t>或未</w:t>
            </w:r>
            <w:r>
              <w:rPr>
                <w:rFonts w:hint="eastAsia" w:ascii="仿宋" w:hAnsi="仿宋" w:eastAsia="仿宋" w:cs="仿宋"/>
                <w:b w:val="0"/>
                <w:bCs w:val="0"/>
                <w:sz w:val="21"/>
                <w:szCs w:val="21"/>
                <w:highlight w:val="none"/>
              </w:rPr>
              <w:t>附相关佐证材料</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视同负偏离</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rPr>
              <w:t>扣</w:t>
            </w:r>
            <w:r>
              <w:rPr>
                <w:rFonts w:hint="eastAsia" w:ascii="仿宋" w:hAnsi="仿宋" w:eastAsia="仿宋" w:cs="仿宋"/>
                <w:b w:val="0"/>
                <w:bCs w:val="0"/>
                <w:sz w:val="21"/>
                <w:szCs w:val="21"/>
                <w:highlight w:val="none"/>
                <w:lang w:val="en-US" w:eastAsia="zh-CN"/>
              </w:rPr>
              <w:t>2</w:t>
            </w:r>
            <w:r>
              <w:rPr>
                <w:rFonts w:hint="eastAsia" w:ascii="仿宋" w:hAnsi="仿宋" w:eastAsia="仿宋" w:cs="仿宋"/>
                <w:b w:val="0"/>
                <w:bCs w:val="0"/>
                <w:color w:val="auto"/>
                <w:sz w:val="21"/>
                <w:szCs w:val="21"/>
                <w:highlight w:val="none"/>
                <w:lang w:val="en-US" w:eastAsia="zh-CN"/>
              </w:rPr>
              <w:t>分</w:t>
            </w:r>
            <w:r>
              <w:rPr>
                <w:rFonts w:hint="eastAsia"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rPr>
              <w:t>项（</w:t>
            </w:r>
            <w:r>
              <w:rPr>
                <w:rFonts w:hint="eastAsia" w:ascii="仿宋" w:hAnsi="仿宋" w:eastAsia="仿宋" w:cs="仿宋"/>
                <w:b w:val="0"/>
                <w:bCs w:val="0"/>
                <w:color w:val="auto"/>
                <w:sz w:val="21"/>
                <w:szCs w:val="21"/>
                <w:highlight w:val="none"/>
                <w:lang w:val="en-US" w:eastAsia="zh-CN"/>
              </w:rPr>
              <w:t>44分</w:t>
            </w:r>
            <w:r>
              <w:rPr>
                <w:rFonts w:hint="eastAsia" w:ascii="仿宋" w:hAnsi="仿宋" w:eastAsia="仿宋" w:cs="仿宋"/>
                <w:b w:val="0"/>
                <w:bCs w:val="0"/>
                <w:sz w:val="21"/>
                <w:szCs w:val="21"/>
                <w:highlight w:val="none"/>
                <w:lang w:val="en-US" w:eastAsia="zh-CN"/>
              </w:rPr>
              <w:t>起扣）、非</w:t>
            </w:r>
            <w:r>
              <w:rPr>
                <w:rFonts w:hint="eastAsia" w:ascii="仿宋" w:hAnsi="仿宋" w:eastAsia="仿宋" w:cs="仿宋"/>
                <w:b w:val="0"/>
                <w:bCs w:val="0"/>
                <w:sz w:val="21"/>
                <w:szCs w:val="21"/>
                <w:highlight w:val="none"/>
              </w:rPr>
              <w:t>标★</w:t>
            </w:r>
            <w:r>
              <w:rPr>
                <w:rFonts w:hint="eastAsia" w:ascii="仿宋" w:hAnsi="仿宋" w:eastAsia="仿宋" w:cs="仿宋"/>
                <w:b w:val="0"/>
                <w:bCs w:val="0"/>
                <w:sz w:val="21"/>
                <w:szCs w:val="21"/>
                <w:highlight w:val="none"/>
                <w:lang w:val="en-US" w:eastAsia="zh-CN"/>
              </w:rPr>
              <w:t>条款</w:t>
            </w:r>
            <w:r>
              <w:rPr>
                <w:rFonts w:hint="eastAsia" w:ascii="仿宋" w:hAnsi="仿宋" w:eastAsia="仿宋" w:cs="仿宋"/>
                <w:b w:val="0"/>
                <w:bCs w:val="0"/>
                <w:sz w:val="21"/>
                <w:szCs w:val="21"/>
                <w:highlight w:val="none"/>
              </w:rPr>
              <w:t>低于技术要求（负偏离）扣</w:t>
            </w:r>
            <w:r>
              <w:rPr>
                <w:rFonts w:hint="eastAsia" w:ascii="仿宋" w:hAnsi="仿宋" w:eastAsia="仿宋" w:cs="仿宋"/>
                <w:b w:val="0"/>
                <w:bCs w:val="0"/>
                <w:sz w:val="21"/>
                <w:szCs w:val="21"/>
                <w:highlight w:val="none"/>
                <w:lang w:val="en-US" w:eastAsia="zh-CN"/>
              </w:rPr>
              <w:t>1</w:t>
            </w:r>
            <w:r>
              <w:rPr>
                <w:rFonts w:hint="eastAsia" w:ascii="仿宋" w:hAnsi="仿宋" w:eastAsia="仿宋" w:cs="仿宋"/>
                <w:b w:val="0"/>
                <w:bCs w:val="0"/>
                <w:color w:val="auto"/>
                <w:sz w:val="21"/>
                <w:szCs w:val="21"/>
                <w:highlight w:val="none"/>
                <w:lang w:val="en-US" w:eastAsia="zh-CN"/>
              </w:rPr>
              <w:t>分</w:t>
            </w:r>
            <w:r>
              <w:rPr>
                <w:rFonts w:hint="eastAsia"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rPr>
              <w:t>项（</w:t>
            </w:r>
            <w:r>
              <w:rPr>
                <w:rFonts w:hint="eastAsia" w:ascii="仿宋" w:hAnsi="仿宋" w:eastAsia="仿宋" w:cs="仿宋"/>
                <w:b w:val="0"/>
                <w:bCs w:val="0"/>
                <w:color w:val="auto"/>
                <w:sz w:val="21"/>
                <w:szCs w:val="21"/>
                <w:highlight w:val="none"/>
                <w:lang w:val="en-US" w:eastAsia="zh-CN"/>
              </w:rPr>
              <w:t>44分</w:t>
            </w:r>
            <w:r>
              <w:rPr>
                <w:rFonts w:hint="eastAsia" w:ascii="仿宋" w:hAnsi="仿宋" w:eastAsia="仿宋" w:cs="仿宋"/>
                <w:b w:val="0"/>
                <w:bCs w:val="0"/>
                <w:sz w:val="21"/>
                <w:szCs w:val="21"/>
                <w:highlight w:val="none"/>
                <w:lang w:val="en-US" w:eastAsia="zh-CN"/>
              </w:rPr>
              <w:t>起扣），累计负偏离≥22项（</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b w:val="0"/>
                <w:bCs w:val="0"/>
                <w:sz w:val="21"/>
                <w:szCs w:val="21"/>
                <w:highlight w:val="none"/>
                <w:lang w:val="en-US" w:eastAsia="zh-CN"/>
              </w:rPr>
              <w:t>投标无效。</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18"/>
                <w:szCs w:val="18"/>
                <w:highlight w:val="none"/>
              </w:rPr>
              <w:t>说明：非标★条款与技术方案中相关材料不一致</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低于技术要求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可视为负偏离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pct"/>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技术方案</w:t>
            </w:r>
          </w:p>
        </w:tc>
        <w:tc>
          <w:tcPr>
            <w:tcW w:w="358"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5</w:t>
            </w:r>
          </w:p>
        </w:tc>
        <w:tc>
          <w:tcPr>
            <w:tcW w:w="3903" w:type="pct"/>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szCs w:val="21"/>
                <w:highlight w:val="none"/>
                <w:lang w:eastAsia="zh-CN"/>
              </w:rPr>
              <w:t>三维人体运动信息捕捉系统</w:t>
            </w:r>
            <w:r>
              <w:rPr>
                <w:rFonts w:hint="eastAsia" w:ascii="仿宋" w:hAnsi="仿宋" w:eastAsia="仿宋" w:cs="仿宋"/>
                <w:b w:val="0"/>
                <w:bCs w:val="0"/>
                <w:sz w:val="21"/>
                <w:szCs w:val="21"/>
                <w:highlight w:val="none"/>
                <w:lang w:val="en-US" w:eastAsia="zh-CN"/>
              </w:rPr>
              <w:t>结构（内部、外部等）、配置、功能（基础、扩展升级、软件等）、技术路线</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原理、核心等）[根据系统设计方案、组件</w:t>
            </w:r>
            <w:r>
              <w:rPr>
                <w:rFonts w:hint="eastAsia" w:ascii="仿宋" w:hAnsi="仿宋" w:eastAsia="仿宋" w:cs="仿宋"/>
                <w:b w:val="0"/>
                <w:bCs w:val="0"/>
                <w:sz w:val="21"/>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 w:val="21"/>
                <w:szCs w:val="21"/>
                <w:highlight w:val="none"/>
                <w:lang w:val="en-US" w:eastAsia="zh-CN"/>
              </w:rPr>
              <w:t>配置清单、功能界面（含软件）截图等评审]：专业、全面、详尽、</w:t>
            </w:r>
            <w:r>
              <w:rPr>
                <w:rFonts w:hint="eastAsia" w:ascii="仿宋" w:hAnsi="仿宋" w:eastAsia="仿宋" w:cs="仿宋"/>
                <w:b w:val="0"/>
                <w:bCs w:val="0"/>
                <w:sz w:val="21"/>
                <w:szCs w:val="21"/>
                <w:highlight w:val="none"/>
              </w:rPr>
              <w:t>针对采购需求及实际特点</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对科研有实质性辅助提升</w:t>
            </w:r>
            <w:r>
              <w:rPr>
                <w:rFonts w:hint="eastAsia" w:ascii="仿宋" w:hAnsi="仿宋" w:eastAsia="仿宋" w:cs="仿宋"/>
                <w:b/>
                <w:bCs/>
                <w:sz w:val="21"/>
                <w:szCs w:val="21"/>
                <w:highlight w:val="none"/>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pct"/>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58"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5</w:t>
            </w:r>
          </w:p>
        </w:tc>
        <w:tc>
          <w:tcPr>
            <w:tcW w:w="3903" w:type="pct"/>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szCs w:val="21"/>
                <w:highlight w:val="none"/>
                <w:lang w:eastAsia="zh-CN"/>
              </w:rPr>
              <w:t>三维人体扫描与虚拟展示系统</w:t>
            </w:r>
            <w:r>
              <w:rPr>
                <w:rFonts w:hint="eastAsia" w:ascii="仿宋" w:hAnsi="仿宋" w:eastAsia="仿宋" w:cs="仿宋"/>
                <w:b w:val="0"/>
                <w:bCs w:val="0"/>
                <w:sz w:val="21"/>
                <w:szCs w:val="21"/>
                <w:highlight w:val="none"/>
                <w:lang w:val="en-US" w:eastAsia="zh-CN"/>
              </w:rPr>
              <w:t>结构（内部、外部等）、配置、功能（基础、扩展升级、软件等）、技术路线</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原理、核心等）[根据系统设计方案、组件</w:t>
            </w:r>
            <w:r>
              <w:rPr>
                <w:rFonts w:hint="eastAsia" w:ascii="仿宋" w:hAnsi="仿宋" w:eastAsia="仿宋" w:cs="仿宋"/>
                <w:b w:val="0"/>
                <w:bCs w:val="0"/>
                <w:sz w:val="21"/>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 w:val="21"/>
                <w:szCs w:val="21"/>
                <w:highlight w:val="none"/>
                <w:lang w:val="en-US" w:eastAsia="zh-CN"/>
              </w:rPr>
              <w:t>配置清单、功能界面（含软件）截图等评审]：专业、全面、详尽、</w:t>
            </w:r>
            <w:r>
              <w:rPr>
                <w:rFonts w:hint="eastAsia" w:ascii="仿宋" w:hAnsi="仿宋" w:eastAsia="仿宋" w:cs="仿宋"/>
                <w:b w:val="0"/>
                <w:bCs w:val="0"/>
                <w:sz w:val="21"/>
                <w:szCs w:val="21"/>
                <w:highlight w:val="none"/>
              </w:rPr>
              <w:t>针对采购需求及实际特点</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对科研有实质性辅助提升</w:t>
            </w:r>
            <w:r>
              <w:rPr>
                <w:rFonts w:hint="eastAsia" w:ascii="仿宋" w:hAnsi="仿宋" w:eastAsia="仿宋" w:cs="仿宋"/>
                <w:b/>
                <w:bCs/>
                <w:sz w:val="21"/>
                <w:szCs w:val="21"/>
                <w:highlight w:val="none"/>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pct"/>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58"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4</w:t>
            </w:r>
          </w:p>
        </w:tc>
        <w:tc>
          <w:tcPr>
            <w:tcW w:w="3903" w:type="pct"/>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color w:val="auto"/>
                <w:szCs w:val="21"/>
                <w:highlight w:val="none"/>
                <w:lang w:eastAsia="zh-CN"/>
              </w:rPr>
              <w:t>安装调试</w:t>
            </w:r>
            <w:r>
              <w:rPr>
                <w:rFonts w:hint="eastAsia" w:ascii="仿宋" w:hAnsi="仿宋" w:eastAsia="仿宋" w:cs="仿宋"/>
                <w:color w:val="auto"/>
                <w:szCs w:val="21"/>
                <w:highlight w:val="none"/>
              </w:rPr>
              <w:t>方法或</w:t>
            </w:r>
            <w:r>
              <w:rPr>
                <w:rFonts w:hint="eastAsia" w:ascii="仿宋" w:hAnsi="仿宋" w:eastAsia="仿宋" w:cs="仿宋"/>
                <w:color w:val="auto"/>
                <w:szCs w:val="21"/>
                <w:highlight w:val="none"/>
                <w:lang w:eastAsia="zh-CN"/>
              </w:rPr>
              <w:t>方案、</w:t>
            </w:r>
            <w:r>
              <w:rPr>
                <w:rFonts w:hint="eastAsia" w:ascii="仿宋" w:hAnsi="仿宋" w:eastAsia="仿宋" w:cs="仿宋"/>
                <w:b w:val="0"/>
                <w:bCs w:val="0"/>
                <w:szCs w:val="21"/>
                <w:highlight w:val="none"/>
                <w:lang w:eastAsia="zh-CN"/>
              </w:rPr>
              <w:t>日常运行</w:t>
            </w:r>
            <w:r>
              <w:rPr>
                <w:rFonts w:hint="eastAsia" w:ascii="仿宋" w:hAnsi="仿宋" w:eastAsia="仿宋" w:cs="仿宋"/>
                <w:b w:val="0"/>
                <w:bCs w:val="0"/>
                <w:szCs w:val="21"/>
                <w:highlight w:val="none"/>
                <w:lang w:val="en-US" w:eastAsia="zh-CN"/>
              </w:rPr>
              <w:t>及</w:t>
            </w:r>
            <w:r>
              <w:rPr>
                <w:rFonts w:hint="eastAsia" w:ascii="仿宋" w:hAnsi="仿宋" w:eastAsia="仿宋" w:cs="仿宋"/>
                <w:b w:val="0"/>
                <w:bCs w:val="0"/>
                <w:szCs w:val="21"/>
                <w:highlight w:val="none"/>
                <w:lang w:eastAsia="zh-CN"/>
              </w:rPr>
              <w:t>保养方案：</w:t>
            </w:r>
            <w:r>
              <w:rPr>
                <w:rFonts w:hint="eastAsia" w:ascii="仿宋" w:hAnsi="仿宋" w:eastAsia="仿宋" w:cs="仿宋"/>
                <w:b w:val="0"/>
                <w:bCs w:val="0"/>
                <w:sz w:val="21"/>
                <w:szCs w:val="21"/>
                <w:highlight w:val="none"/>
                <w:lang w:val="en-US" w:eastAsia="zh-CN"/>
              </w:rPr>
              <w:t>专业、全面、</w:t>
            </w:r>
            <w:r>
              <w:rPr>
                <w:rFonts w:hint="eastAsia" w:ascii="仿宋" w:hAnsi="仿宋" w:eastAsia="仿宋" w:cs="仿宋"/>
                <w:b w:val="0"/>
                <w:bCs w:val="0"/>
                <w:sz w:val="21"/>
                <w:szCs w:val="21"/>
                <w:highlight w:val="none"/>
              </w:rPr>
              <w:t>针对采购需求及实际特点</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color w:val="auto"/>
                <w:szCs w:val="21"/>
                <w:highlight w:val="none"/>
                <w:lang w:val="en-US" w:eastAsia="zh-CN"/>
              </w:rPr>
              <w:t>有利于产品验收及</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日常运行</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1.</w:t>
            </w:r>
            <w:r>
              <w:rPr>
                <w:rFonts w:hint="eastAsia" w:ascii="仿宋" w:hAnsi="仿宋" w:eastAsia="仿宋" w:cs="仿宋"/>
                <w:szCs w:val="21"/>
                <w:highlight w:val="none"/>
                <w:lang w:eastAsia="zh-CN"/>
              </w:rPr>
              <w:t>三维人体运动信息捕捉系统</w:t>
            </w:r>
            <w:r>
              <w:rPr>
                <w:rFonts w:hint="eastAsia" w:ascii="仿宋" w:hAnsi="仿宋" w:eastAsia="仿宋" w:cs="仿宋"/>
                <w:b/>
                <w:bCs/>
                <w:sz w:val="21"/>
                <w:szCs w:val="21"/>
                <w:highlight w:val="none"/>
                <w:lang w:val="en-US" w:eastAsia="zh-CN"/>
              </w:rPr>
              <w:t>（评分范围:2,1.5,1,0.5,0）</w:t>
            </w:r>
          </w:p>
          <w:p>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w:t>
            </w:r>
            <w:r>
              <w:rPr>
                <w:rFonts w:hint="eastAsia" w:ascii="仿宋" w:hAnsi="仿宋" w:eastAsia="仿宋" w:cs="仿宋"/>
                <w:szCs w:val="21"/>
                <w:highlight w:val="none"/>
                <w:lang w:eastAsia="zh-CN"/>
              </w:rPr>
              <w:t>三维人体扫描与虚拟展示系统</w:t>
            </w:r>
            <w:r>
              <w:rPr>
                <w:rFonts w:hint="eastAsia" w:ascii="仿宋" w:hAnsi="仿宋" w:eastAsia="仿宋" w:cs="仿宋"/>
                <w:b/>
                <w:bCs/>
                <w:sz w:val="21"/>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技术培训</w:t>
            </w:r>
          </w:p>
        </w:tc>
        <w:tc>
          <w:tcPr>
            <w:tcW w:w="358"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3903" w:type="pct"/>
            <w:vAlign w:val="center"/>
          </w:tcPr>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sz w:val="21"/>
                <w:szCs w:val="21"/>
                <w:highlight w:val="none"/>
              </w:rPr>
              <w:t>培训计划</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包括培训流程、培训方式、培训对象、培训内容、培训日程等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全面、针对采购需求及实际特点</w:t>
            </w:r>
            <w:r>
              <w:rPr>
                <w:rFonts w:hint="eastAsia" w:ascii="仿宋" w:hAnsi="仿宋" w:eastAsia="仿宋" w:cs="仿宋"/>
                <w:sz w:val="21"/>
                <w:szCs w:val="21"/>
                <w:highlight w:val="none"/>
                <w:lang w:eastAsia="zh-CN"/>
              </w:rPr>
              <w:t>、</w:t>
            </w:r>
            <w:r>
              <w:rPr>
                <w:rFonts w:hint="eastAsia" w:ascii="仿宋" w:hAnsi="仿宋" w:eastAsia="仿宋" w:cs="仿宋"/>
                <w:color w:val="auto"/>
                <w:szCs w:val="21"/>
                <w:highlight w:val="none"/>
                <w:lang w:val="en-US" w:eastAsia="zh-CN"/>
              </w:rPr>
              <w:t>有利于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产品验收及日常运行</w:t>
            </w:r>
            <w:r>
              <w:rPr>
                <w:rFonts w:hint="eastAsia" w:ascii="仿宋" w:hAnsi="仿宋" w:eastAsia="仿宋" w:cs="仿宋"/>
                <w:b/>
                <w:bCs/>
                <w:sz w:val="21"/>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pct"/>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售后服务</w:t>
            </w:r>
          </w:p>
        </w:tc>
        <w:tc>
          <w:tcPr>
            <w:tcW w:w="358"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sz w:val="21"/>
                <w:szCs w:val="21"/>
                <w:highlight w:val="none"/>
                <w:lang w:val="en-US" w:eastAsia="zh-CN"/>
              </w:rPr>
              <w:t>3</w:t>
            </w:r>
          </w:p>
        </w:tc>
        <w:tc>
          <w:tcPr>
            <w:tcW w:w="3903" w:type="pct"/>
            <w:vAlign w:val="center"/>
          </w:tcPr>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sz w:val="21"/>
                <w:szCs w:val="21"/>
                <w:highlight w:val="none"/>
              </w:rPr>
              <w:t>售后服务方案</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包括</w:t>
            </w:r>
            <w:r>
              <w:rPr>
                <w:rFonts w:hint="eastAsia" w:ascii="仿宋" w:hAnsi="仿宋" w:eastAsia="仿宋" w:cs="仿宋"/>
                <w:sz w:val="21"/>
                <w:szCs w:val="21"/>
                <w:highlight w:val="none"/>
                <w:lang w:eastAsia="zh-CN"/>
              </w:rPr>
              <w:t>服务机构、服务内容、服务承诺</w:t>
            </w:r>
            <w:r>
              <w:rPr>
                <w:rFonts w:hint="eastAsia" w:ascii="仿宋" w:hAnsi="仿宋" w:eastAsia="仿宋" w:cs="仿宋"/>
                <w:sz w:val="21"/>
                <w:szCs w:val="21"/>
                <w:highlight w:val="none"/>
              </w:rPr>
              <w:t>、响应时间、服务方式、人员配备</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应急服务等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全面、针对采购需求及实际特点</w:t>
            </w:r>
            <w:r>
              <w:rPr>
                <w:rFonts w:hint="eastAsia" w:ascii="仿宋" w:hAnsi="仿宋" w:eastAsia="仿宋" w:cs="仿宋"/>
                <w:sz w:val="21"/>
                <w:szCs w:val="21"/>
                <w:highlight w:val="none"/>
                <w:lang w:eastAsia="zh-CN"/>
              </w:rPr>
              <w:t>、</w:t>
            </w:r>
            <w:r>
              <w:rPr>
                <w:rFonts w:hint="eastAsia" w:ascii="仿宋" w:hAnsi="仿宋" w:eastAsia="仿宋" w:cs="仿宋"/>
                <w:color w:val="auto"/>
                <w:szCs w:val="21"/>
                <w:highlight w:val="none"/>
                <w:lang w:val="en-US" w:eastAsia="zh-CN"/>
              </w:rPr>
              <w:t>有利于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日常运行</w:t>
            </w:r>
            <w:r>
              <w:rPr>
                <w:rFonts w:hint="eastAsia" w:ascii="仿宋" w:hAnsi="仿宋" w:eastAsia="仿宋" w:cs="仿宋"/>
                <w:b/>
                <w:bCs/>
                <w:sz w:val="21"/>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pct"/>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p>
        </w:tc>
        <w:tc>
          <w:tcPr>
            <w:tcW w:w="358" w:type="pc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w:t>
            </w:r>
          </w:p>
        </w:tc>
        <w:tc>
          <w:tcPr>
            <w:tcW w:w="3903" w:type="pct"/>
            <w:vAlign w:val="center"/>
          </w:tcPr>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b w:val="0"/>
                <w:bCs w:val="0"/>
                <w:sz w:val="21"/>
                <w:szCs w:val="21"/>
                <w:highlight w:val="none"/>
                <w:lang w:val="en-US" w:eastAsia="zh-CN"/>
              </w:rPr>
              <w:t>随机标准附件、备品备件、专用检修工具等</w:t>
            </w:r>
            <w:r>
              <w:rPr>
                <w:rFonts w:hint="eastAsia" w:ascii="仿宋" w:hAnsi="仿宋" w:eastAsia="仿宋" w:cs="仿宋"/>
                <w:b w:val="0"/>
                <w:bCs w:val="0"/>
                <w:sz w:val="21"/>
                <w:szCs w:val="21"/>
                <w:highlight w:val="none"/>
              </w:rPr>
              <w:t>准备和保障措施</w:t>
            </w:r>
            <w:r>
              <w:rPr>
                <w:rFonts w:hint="eastAsia" w:ascii="仿宋" w:hAnsi="仿宋" w:eastAsia="仿宋" w:cs="仿宋"/>
                <w:b w:val="0"/>
                <w:bCs w:val="0"/>
                <w:sz w:val="21"/>
                <w:szCs w:val="21"/>
                <w:highlight w:val="none"/>
                <w:lang w:val="en-US" w:eastAsia="zh-CN"/>
              </w:rPr>
              <w:t>及所需选配件、维修配件、易耗件、年度运行维护费用购买折扣：措施充分、折扣力度大且合理</w:t>
            </w:r>
            <w:r>
              <w:rPr>
                <w:rFonts w:hint="eastAsia" w:ascii="仿宋" w:hAnsi="仿宋" w:eastAsia="仿宋" w:cs="仿宋"/>
                <w:b/>
                <w:bCs/>
                <w:sz w:val="21"/>
                <w:szCs w:val="21"/>
                <w:highlight w:val="none"/>
                <w:lang w:val="en-US" w:eastAsia="zh-CN"/>
              </w:rPr>
              <w:t>（评分范围:1,0.5,0.25,0）</w:t>
            </w:r>
          </w:p>
        </w:tc>
      </w:tr>
    </w:tbl>
    <w:p>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仿宋" w:hAnsi="仿宋" w:eastAsia="仿宋" w:cs="仿宋"/>
          <w:b/>
          <w:color w:val="auto"/>
          <w:sz w:val="18"/>
          <w:szCs w:val="18"/>
          <w:highlight w:val="none"/>
        </w:rPr>
      </w:pPr>
    </w:p>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ascii="仿宋" w:hAnsi="仿宋" w:eastAsia="仿宋" w:cs="仿宋"/>
          <w:b/>
          <w:color w:val="auto"/>
          <w:sz w:val="18"/>
          <w:szCs w:val="18"/>
          <w:highlight w:val="none"/>
        </w:rPr>
      </w:pPr>
      <w:r>
        <w:rPr>
          <w:rFonts w:hint="eastAsia" w:ascii="仿宋" w:hAnsi="仿宋" w:eastAsia="仿宋" w:cs="仿宋"/>
          <w:b/>
          <w:bCs/>
          <w:color w:val="auto"/>
          <w:spacing w:val="-6"/>
          <w:sz w:val="18"/>
          <w:szCs w:val="18"/>
          <w:highlight w:val="none"/>
        </w:rPr>
        <w:t>说明：本项目专门面向中小企业采购，不再执行价格评审优惠的扶持政策。</w:t>
      </w:r>
    </w:p>
    <w:p>
      <w:pPr>
        <w:widowControl/>
        <w:adjustRightInd w:val="0"/>
        <w:snapToGrid w:val="0"/>
        <w:spacing w:line="288" w:lineRule="auto"/>
        <w:ind w:left="0" w:leftChars="0" w:right="0" w:rightChars="0" w:firstLine="0" w:firstLineChars="0"/>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adjustRightInd w:val="0"/>
        <w:snapToGrid w:val="0"/>
        <w:spacing w:line="288" w:lineRule="auto"/>
        <w:ind w:left="0" w:leftChars="0" w:right="0" w:rightChars="0" w:firstLine="0" w:firstLineChars="0"/>
        <w:jc w:val="center"/>
        <w:outlineLvl w:val="0"/>
        <w:rPr>
          <w:rFonts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outlineLvl w:val="1"/>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浙江理工大学采购合同</w:t>
      </w:r>
    </w:p>
    <w:p>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（本合同为合同样稿，最终稿由三方协商后确定，合同实质性内容不得更改；签订合同时删除此行）</w:t>
      </w:r>
    </w:p>
    <w:p>
      <w:pPr>
        <w:keepNext w:val="0"/>
        <w:keepLines w:val="0"/>
        <w:pageBreakBefore w:val="0"/>
        <w:widowControl w:val="0"/>
        <w:kinsoku/>
        <w:wordWrap/>
        <w:overflowPunct/>
        <w:topLinePunct w:val="0"/>
        <w:autoSpaceDE/>
        <w:autoSpaceDN/>
        <w:bidi w:val="0"/>
        <w:adjustRightInd/>
        <w:spacing w:line="288" w:lineRule="auto"/>
        <w:ind w:left="0" w:leftChars="0" w:right="0" w:rightChars="0"/>
        <w:jc w:val="righ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浙财采确</w:t>
      </w:r>
      <w:r>
        <w:rPr>
          <w:rFonts w:hint="eastAsia" w:ascii="仿宋" w:hAnsi="仿宋" w:eastAsia="仿宋" w:cs="仿宋"/>
          <w:color w:val="auto"/>
          <w:spacing w:val="-6"/>
          <w:sz w:val="21"/>
          <w:szCs w:val="21"/>
          <w:highlight w:val="none"/>
          <w:lang w:eastAsia="zh-CN"/>
        </w:rPr>
        <w:t>[2024]63122、63123号</w:t>
      </w:r>
    </w:p>
    <w:p>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甲方（需方）：</w:t>
      </w:r>
      <w:r>
        <w:rPr>
          <w:rFonts w:hint="eastAsia" w:ascii="仿宋" w:hAnsi="仿宋" w:eastAsia="仿宋" w:cs="仿宋"/>
          <w:color w:val="auto"/>
          <w:spacing w:val="-6"/>
          <w:sz w:val="21"/>
          <w:szCs w:val="21"/>
          <w:highlight w:val="none"/>
        </w:rPr>
        <w:t>浙江理工大学</w:t>
      </w:r>
    </w:p>
    <w:p>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乙方（供方）：</w:t>
      </w:r>
    </w:p>
    <w:p>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采购代理机构：</w:t>
      </w:r>
      <w:r>
        <w:rPr>
          <w:rFonts w:hint="eastAsia" w:ascii="仿宋" w:hAnsi="仿宋" w:eastAsia="仿宋" w:cs="仿宋"/>
          <w:color w:val="auto"/>
          <w:spacing w:val="-6"/>
          <w:sz w:val="21"/>
          <w:szCs w:val="21"/>
          <w:highlight w:val="none"/>
        </w:rPr>
        <w:t>浙江求是招标代理有限公司</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为保护供、需双方的合法权益，根据《中华人民共和国政府采购法》《中华人民共和国民法典》等相关法律法规，浙江理工大学特委托浙江求是招标代理有限公司经评审，确定</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为项目编号</w:t>
      </w:r>
      <w:r>
        <w:rPr>
          <w:rFonts w:hint="eastAsia" w:ascii="仿宋" w:hAnsi="仿宋" w:eastAsia="仿宋" w:cs="仿宋"/>
          <w:color w:val="auto"/>
          <w:spacing w:val="-6"/>
          <w:sz w:val="21"/>
          <w:szCs w:val="21"/>
          <w:highlight w:val="none"/>
          <w:lang w:eastAsia="zh-CN"/>
        </w:rPr>
        <w:t>QSZB-Z(H)-H24236(GK)</w:t>
      </w:r>
      <w:r>
        <w:rPr>
          <w:rFonts w:hint="eastAsia" w:ascii="仿宋" w:hAnsi="仿宋" w:eastAsia="仿宋" w:cs="仿宋"/>
          <w:color w:val="auto"/>
          <w:spacing w:val="-6"/>
          <w:sz w:val="21"/>
          <w:szCs w:val="21"/>
          <w:highlight w:val="none"/>
        </w:rPr>
        <w:t>的</w:t>
      </w:r>
      <w:r>
        <w:rPr>
          <w:rFonts w:hint="eastAsia" w:ascii="仿宋" w:hAnsi="仿宋" w:eastAsia="仿宋" w:cs="仿宋"/>
          <w:color w:val="auto"/>
          <w:spacing w:val="-6"/>
          <w:sz w:val="21"/>
          <w:szCs w:val="21"/>
          <w:highlight w:val="none"/>
          <w:lang w:eastAsia="zh-CN"/>
        </w:rPr>
        <w:t>中标人</w:t>
      </w:r>
      <w:r>
        <w:rPr>
          <w:rFonts w:hint="eastAsia" w:ascii="仿宋" w:hAnsi="仿宋" w:eastAsia="仿宋" w:cs="仿宋"/>
          <w:color w:val="auto"/>
          <w:spacing w:val="-6"/>
          <w:sz w:val="21"/>
          <w:szCs w:val="21"/>
          <w:highlight w:val="none"/>
        </w:rPr>
        <w:t>。本合同为中小企业预留合同。经甲、乙双方协商达成以下协议：</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第一条：采购商品名称及合同价格</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2395"/>
        <w:gridCol w:w="849"/>
        <w:gridCol w:w="1591"/>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33" w:type="dxa"/>
            <w:vAlign w:val="center"/>
          </w:tcPr>
          <w:p>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商品名称</w:t>
            </w:r>
          </w:p>
        </w:tc>
        <w:tc>
          <w:tcPr>
            <w:tcW w:w="2395" w:type="dxa"/>
            <w:vAlign w:val="center"/>
          </w:tcPr>
          <w:p>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配置要求</w:t>
            </w:r>
          </w:p>
        </w:tc>
        <w:tc>
          <w:tcPr>
            <w:tcW w:w="849" w:type="dxa"/>
            <w:vAlign w:val="center"/>
          </w:tcPr>
          <w:p>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数量</w:t>
            </w:r>
          </w:p>
        </w:tc>
        <w:tc>
          <w:tcPr>
            <w:tcW w:w="1591" w:type="dxa"/>
            <w:vAlign w:val="center"/>
          </w:tcPr>
          <w:p>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单价</w:t>
            </w:r>
          </w:p>
        </w:tc>
        <w:tc>
          <w:tcPr>
            <w:tcW w:w="2460" w:type="dxa"/>
            <w:vAlign w:val="center"/>
          </w:tcPr>
          <w:p>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33" w:type="dxa"/>
            <w:vAlign w:val="center"/>
          </w:tcPr>
          <w:p>
            <w:pPr>
              <w:jc w:val="center"/>
              <w:rPr>
                <w:rFonts w:hint="eastAsia" w:ascii="仿宋" w:hAnsi="仿宋" w:eastAsia="仿宋" w:cs="仿宋"/>
                <w:b/>
                <w:bCs/>
                <w:sz w:val="21"/>
                <w:szCs w:val="21"/>
                <w:highlight w:val="none"/>
                <w:u w:val="none"/>
              </w:rPr>
            </w:pPr>
          </w:p>
        </w:tc>
        <w:tc>
          <w:tcPr>
            <w:tcW w:w="2395" w:type="dxa"/>
            <w:vAlign w:val="center"/>
          </w:tcPr>
          <w:p>
            <w:pPr>
              <w:jc w:val="center"/>
              <w:rPr>
                <w:rFonts w:hint="eastAsia" w:ascii="仿宋" w:hAnsi="仿宋" w:eastAsia="仿宋" w:cs="仿宋"/>
                <w:b/>
                <w:bCs/>
                <w:sz w:val="21"/>
                <w:szCs w:val="21"/>
                <w:highlight w:val="none"/>
                <w:u w:val="none"/>
              </w:rPr>
            </w:pPr>
          </w:p>
        </w:tc>
        <w:tc>
          <w:tcPr>
            <w:tcW w:w="849" w:type="dxa"/>
            <w:vAlign w:val="center"/>
          </w:tcPr>
          <w:p>
            <w:pPr>
              <w:jc w:val="center"/>
              <w:rPr>
                <w:rFonts w:hint="eastAsia" w:ascii="仿宋" w:hAnsi="仿宋" w:eastAsia="仿宋" w:cs="仿宋"/>
                <w:b/>
                <w:bCs/>
                <w:sz w:val="21"/>
                <w:szCs w:val="21"/>
                <w:highlight w:val="none"/>
                <w:u w:val="none"/>
              </w:rPr>
            </w:pPr>
          </w:p>
        </w:tc>
        <w:tc>
          <w:tcPr>
            <w:tcW w:w="1591" w:type="dxa"/>
            <w:vAlign w:val="center"/>
          </w:tcPr>
          <w:p>
            <w:pPr>
              <w:jc w:val="center"/>
              <w:rPr>
                <w:rFonts w:hint="eastAsia" w:ascii="仿宋" w:hAnsi="仿宋" w:eastAsia="仿宋" w:cs="仿宋"/>
                <w:b/>
                <w:bCs/>
                <w:sz w:val="21"/>
                <w:szCs w:val="21"/>
                <w:highlight w:val="none"/>
                <w:u w:val="none"/>
              </w:rPr>
            </w:pPr>
          </w:p>
        </w:tc>
        <w:tc>
          <w:tcPr>
            <w:tcW w:w="2460" w:type="dxa"/>
            <w:vAlign w:val="center"/>
          </w:tcPr>
          <w:p>
            <w:pPr>
              <w:jc w:val="center"/>
              <w:rPr>
                <w:rFonts w:hint="eastAsia" w:ascii="仿宋" w:hAnsi="仿宋" w:eastAsia="仿宋" w:cs="仿宋"/>
                <w:b/>
                <w:bCs/>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8" w:type="dxa"/>
            <w:gridSpan w:val="2"/>
            <w:vAlign w:val="center"/>
          </w:tcPr>
          <w:p>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总计</w:t>
            </w:r>
          </w:p>
        </w:tc>
        <w:tc>
          <w:tcPr>
            <w:tcW w:w="849" w:type="dxa"/>
            <w:vAlign w:val="center"/>
          </w:tcPr>
          <w:p>
            <w:pPr>
              <w:jc w:val="center"/>
              <w:rPr>
                <w:rFonts w:hint="eastAsia" w:ascii="仿宋" w:hAnsi="仿宋" w:eastAsia="仿宋" w:cs="仿宋"/>
                <w:b/>
                <w:bCs/>
                <w:sz w:val="21"/>
                <w:szCs w:val="21"/>
                <w:highlight w:val="none"/>
                <w:u w:val="none"/>
              </w:rPr>
            </w:pPr>
          </w:p>
        </w:tc>
        <w:tc>
          <w:tcPr>
            <w:tcW w:w="1591" w:type="dxa"/>
            <w:vAlign w:val="center"/>
          </w:tcPr>
          <w:p>
            <w:pPr>
              <w:jc w:val="center"/>
              <w:rPr>
                <w:rFonts w:hint="eastAsia" w:ascii="仿宋" w:hAnsi="仿宋" w:eastAsia="仿宋" w:cs="仿宋"/>
                <w:b/>
                <w:bCs/>
                <w:sz w:val="21"/>
                <w:szCs w:val="21"/>
                <w:highlight w:val="none"/>
                <w:u w:val="none"/>
              </w:rPr>
            </w:pPr>
          </w:p>
        </w:tc>
        <w:tc>
          <w:tcPr>
            <w:tcW w:w="2460" w:type="dxa"/>
            <w:vAlign w:val="center"/>
          </w:tcPr>
          <w:p>
            <w:pPr>
              <w:jc w:val="center"/>
              <w:rPr>
                <w:rFonts w:hint="eastAsia" w:ascii="仿宋" w:hAnsi="仿宋" w:eastAsia="仿宋" w:cs="仿宋"/>
                <w:b/>
                <w:bCs/>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pPr>
              <w:jc w:val="both"/>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商品总价（大写）：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pP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备注：详见技术协议或配置清单</w:t>
            </w:r>
          </w:p>
        </w:tc>
      </w:tr>
    </w:tbl>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lang w:eastAsia="zh-CN"/>
        </w:rPr>
      </w:pPr>
      <w:r>
        <w:rPr>
          <w:rFonts w:hint="eastAsia" w:ascii="仿宋" w:hAnsi="仿宋" w:eastAsia="仿宋" w:cs="仿宋"/>
          <w:spacing w:val="-6"/>
          <w:sz w:val="21"/>
          <w:szCs w:val="21"/>
          <w:highlight w:val="none"/>
        </w:rPr>
        <w:t>注：以上合同总价包含设备（包括主机、标准附件、备品备件、专用工具）价、设备运杂费、保险费、利润、税金等。</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第二条：质量保证与售后服务</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1.乙方保证本合同中所供应的商品是最新生产的符合国家相关技术标准和质量要求的出厂原装合格产品。如发生所供商品与合同不符，甲方有权拒收或退货，由此产生的一切责任和后果由乙方承担。</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2.乙方免费负责设备的安装、调试、培训以及提供相关资料。</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3.乙方需向甲方提供</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年的免费技术服务，期限自设备验收合格之日起。免费维护期内提供免费保修服务和现场技术服务（含免费更换设备配件）；免费维护期后实行有偿服务，仅收取材料成本费（按优惠价格）。</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4.一旦设备发生故障，乙方接到甲方通知后，</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小时内做出响应，提出解决故障的方案。</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第三条：交货时间、地点</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1.乙方在合同签订生效后的</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日内，将所供商品运抵甲方指定的地点拆箱，并负责安装调试完毕后交付甲方验收。</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2.乙方在商品交付使用时，必须向甲方提供产品说明书、质量保证书、保修证明、相关配套使用手册等文件资料。</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第四条：验收</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乙方将所提供的商品运至交货地点拆箱并安装调试完毕后，供需双方根据已确认的测试方案共同进行测试，并对测试结果进行签字确认。若测试未通过，或者测试过程中发现未达到本项目采购结果的要求，以及相关的合同要求，甲方可以无条件提出退货。</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第五条：付款支付及履约保证金</w:t>
      </w:r>
    </w:p>
    <w:p>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b/>
          <w:bCs/>
          <w:highlight w:val="none"/>
          <w:lang w:val="en-US" w:eastAsia="zh-CN"/>
        </w:rPr>
      </w:pPr>
      <w:r>
        <w:rPr>
          <w:rFonts w:hint="eastAsia" w:ascii="仿宋" w:hAnsi="仿宋" w:eastAsia="仿宋" w:cs="仿宋"/>
          <w:spacing w:val="-6"/>
          <w:sz w:val="21"/>
          <w:szCs w:val="21"/>
          <w:highlight w:val="none"/>
        </w:rPr>
        <w:t>1.付款支付</w:t>
      </w:r>
      <w:r>
        <w:rPr>
          <w:rFonts w:hint="eastAsia" w:ascii="仿宋" w:hAnsi="仿宋" w:eastAsia="仿宋" w:cs="仿宋"/>
          <w:spacing w:val="-6"/>
          <w:sz w:val="21"/>
          <w:szCs w:val="21"/>
          <w:highlight w:val="none"/>
          <w:lang w:eastAsia="zh-CN"/>
        </w:rPr>
        <w:t>：</w:t>
      </w:r>
      <w:r>
        <w:rPr>
          <w:rFonts w:hint="eastAsia" w:ascii="仿宋" w:hAnsi="仿宋" w:eastAsia="仿宋" w:cs="仿宋"/>
          <w:b w:val="0"/>
          <w:bCs w:val="0"/>
          <w:highlight w:val="none"/>
          <w:lang w:val="en-US" w:eastAsia="zh-CN"/>
        </w:rPr>
        <w:t>合同生效以及具备实施条件后7个工作日内且乙方已向甲方提交银行、保险公司等金融机构出具的预付款保函（额度与预付款金额一致），甲方向乙方支付合同总价的50%作为预付款</w:t>
      </w:r>
      <w:r>
        <w:rPr>
          <w:rFonts w:hint="eastAsia" w:ascii="仿宋" w:hAnsi="仿宋" w:eastAsia="仿宋" w:cs="仿宋"/>
          <w:b w:val="0"/>
          <w:bCs w:val="0"/>
          <w:color w:val="auto"/>
          <w:highlight w:val="none"/>
          <w:lang w:val="en-US" w:eastAsia="zh-CN"/>
        </w:rPr>
        <w:t>（预付款在后续货款中作相应抵扣）；货物自乙方交付甲方，经安装调试并经甲方验收合格且正常运行15个工作日，甲方在收到乙方开具的对应金额的专业发票后7个工作日内支付至合同总价的100%。</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2.履约保证金</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2.1 比例：</w:t>
      </w:r>
      <w:r>
        <w:rPr>
          <w:rFonts w:hint="eastAsia" w:ascii="仿宋" w:hAnsi="仿宋" w:eastAsia="仿宋" w:cs="仿宋"/>
          <w:color w:val="000000"/>
          <w:sz w:val="21"/>
          <w:szCs w:val="21"/>
          <w:highlight w:val="none"/>
          <w:lang w:eastAsia="zh-CN"/>
        </w:rPr>
        <w:t>合同金额的1%；</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2.2 提交方式：支票、汇票、本票或者金融机构、担保机构出具的保函等非现金形式</w:t>
      </w:r>
      <w:r>
        <w:rPr>
          <w:rFonts w:hint="eastAsia" w:ascii="仿宋" w:hAnsi="仿宋" w:eastAsia="仿宋" w:cs="仿宋"/>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2.3 提交时间：合同生效后</w:t>
      </w:r>
      <w:r>
        <w:rPr>
          <w:rFonts w:hint="eastAsia" w:ascii="仿宋" w:hAnsi="仿宋" w:eastAsia="仿宋" w:cs="仿宋"/>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2.4 退还时间及条件：</w:t>
      </w:r>
      <w:r>
        <w:rPr>
          <w:rFonts w:hint="eastAsia" w:ascii="仿宋" w:hAnsi="仿宋" w:eastAsia="仿宋" w:cs="仿宋"/>
          <w:sz w:val="21"/>
          <w:szCs w:val="21"/>
          <w:highlight w:val="none"/>
        </w:rPr>
        <w:t>合同履约期间无违约情形的，项目验收结束后</w:t>
      </w:r>
      <w:r>
        <w:rPr>
          <w:rFonts w:hint="eastAsia" w:ascii="仿宋" w:hAnsi="仿宋" w:eastAsia="仿宋" w:cs="仿宋"/>
          <w:sz w:val="21"/>
          <w:szCs w:val="21"/>
          <w:highlight w:val="none"/>
          <w:lang w:val="en-US" w:eastAsia="zh-CN"/>
        </w:rPr>
        <w:t>及时</w:t>
      </w:r>
      <w:r>
        <w:rPr>
          <w:rFonts w:hint="eastAsia" w:ascii="仿宋" w:hAnsi="仿宋" w:eastAsia="仿宋" w:cs="仿宋"/>
          <w:sz w:val="21"/>
          <w:szCs w:val="21"/>
          <w:highlight w:val="none"/>
        </w:rPr>
        <w:t>退还（不计息）</w:t>
      </w:r>
      <w:r>
        <w:rPr>
          <w:rFonts w:hint="eastAsia" w:ascii="仿宋" w:hAnsi="仿宋" w:eastAsia="仿宋" w:cs="仿宋"/>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第六条：违约责任</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未能在本合同第三条第1款约定的期限内履行合同交货义务的，自逾期之日起，向甲方每日偿付合同总价千分之一的违约金；乙方逾期30日不能交货的，应向甲方支付合同总价百分之五的违约金，甲方同时有权选择解除合同。由于海关、灾难等不可抗力原因导致乙方延迟交货的，不在此范围内。</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2.甲方逾期支付货款的，应向乙方每日偿付合同总价千分之一的违约金。由于假期等客观原因导致逾期支付货款的，双方友好协商解决。</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3.乙方在合同商品交付验收合格之日起一年内违反本合同有关质量保证及售后服务约定的，</w:t>
      </w:r>
      <w:r>
        <w:rPr>
          <w:rFonts w:hint="eastAsia" w:ascii="仿宋" w:hAnsi="仿宋" w:eastAsia="仿宋" w:cs="仿宋"/>
          <w:color w:val="000000"/>
          <w:spacing w:val="-6"/>
          <w:szCs w:val="21"/>
          <w:highlight w:val="none"/>
        </w:rPr>
        <w:t>乙方将</w:t>
      </w:r>
      <w:r>
        <w:rPr>
          <w:rFonts w:hint="eastAsia" w:ascii="仿宋" w:hAnsi="仿宋" w:eastAsia="仿宋" w:cs="仿宋"/>
          <w:color w:val="000000"/>
          <w:spacing w:val="-6"/>
          <w:szCs w:val="21"/>
          <w:highlight w:val="none"/>
          <w:lang w:val="en-US" w:eastAsia="zh-CN"/>
        </w:rPr>
        <w:t>合同金额的1%</w:t>
      </w:r>
      <w:r>
        <w:rPr>
          <w:rFonts w:hint="eastAsia" w:ascii="仿宋" w:hAnsi="仿宋" w:eastAsia="仿宋" w:cs="仿宋"/>
          <w:color w:val="000000"/>
          <w:spacing w:val="-6"/>
          <w:szCs w:val="21"/>
          <w:highlight w:val="none"/>
        </w:rPr>
        <w:t>作为违约金支付给甲方</w:t>
      </w:r>
      <w:r>
        <w:rPr>
          <w:rFonts w:hint="eastAsia" w:ascii="仿宋" w:hAnsi="仿宋" w:eastAsia="仿宋" w:cs="仿宋"/>
          <w:spacing w:val="-6"/>
          <w:sz w:val="21"/>
          <w:szCs w:val="21"/>
          <w:highlight w:val="none"/>
        </w:rPr>
        <w:t>。该违约金不足赔偿的损失部分，甲方仍有权要求赔偿该损失。</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第七条：争议的解决</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本合同履行过程中若发生商品质量、售后服务等问题时，甲方有权直接向乙方索赔。如双方不能就争议解决协商一致的，任何一方有权向杭州市仲裁委员会申请仲裁解决。</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0" w:firstLineChars="196"/>
        <w:textAlignment w:val="auto"/>
        <w:outlineLvl w:val="9"/>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第八条：合同的生效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1.本合同经甲、乙双方单位的法定代表人或者经单位法定代表人授权的委托代理人签字并加盖公章后生效。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2.本合同一式</w:t>
      </w:r>
      <w:r>
        <w:rPr>
          <w:rFonts w:hint="eastAsia" w:ascii="仿宋" w:hAnsi="仿宋" w:eastAsia="仿宋" w:cs="仿宋"/>
          <w:spacing w:val="-6"/>
          <w:sz w:val="21"/>
          <w:szCs w:val="21"/>
          <w:highlight w:val="none"/>
          <w:lang w:val="en-US" w:eastAsia="zh-CN"/>
        </w:rPr>
        <w:t>伍</w:t>
      </w:r>
      <w:r>
        <w:rPr>
          <w:rFonts w:hint="eastAsia" w:ascii="仿宋" w:hAnsi="仿宋" w:eastAsia="仿宋" w:cs="仿宋"/>
          <w:spacing w:val="-6"/>
          <w:sz w:val="21"/>
          <w:szCs w:val="21"/>
          <w:highlight w:val="none"/>
        </w:rPr>
        <w:t>份，甲方执</w:t>
      </w:r>
      <w:r>
        <w:rPr>
          <w:rFonts w:hint="eastAsia" w:ascii="仿宋" w:hAnsi="仿宋" w:eastAsia="仿宋" w:cs="仿宋"/>
          <w:spacing w:val="-6"/>
          <w:sz w:val="21"/>
          <w:szCs w:val="21"/>
          <w:highlight w:val="none"/>
          <w:lang w:val="en-US" w:eastAsia="zh-CN"/>
        </w:rPr>
        <w:t>叁</w:t>
      </w:r>
      <w:r>
        <w:rPr>
          <w:rFonts w:hint="eastAsia" w:ascii="仿宋" w:hAnsi="仿宋" w:eastAsia="仿宋" w:cs="仿宋"/>
          <w:spacing w:val="-6"/>
          <w:sz w:val="21"/>
          <w:szCs w:val="21"/>
          <w:highlight w:val="none"/>
        </w:rPr>
        <w:t>份，乙方、鉴证方各执</w:t>
      </w:r>
      <w:r>
        <w:rPr>
          <w:rFonts w:hint="eastAsia" w:ascii="仿宋" w:hAnsi="仿宋" w:eastAsia="仿宋" w:cs="仿宋"/>
          <w:spacing w:val="-6"/>
          <w:sz w:val="21"/>
          <w:szCs w:val="21"/>
          <w:highlight w:val="none"/>
          <w:lang w:val="en-US" w:eastAsia="zh-CN"/>
        </w:rPr>
        <w:t>壹</w:t>
      </w:r>
      <w:r>
        <w:rPr>
          <w:rFonts w:hint="eastAsia" w:ascii="仿宋" w:hAnsi="仿宋" w:eastAsia="仿宋" w:cs="仿宋"/>
          <w:spacing w:val="-6"/>
          <w:sz w:val="21"/>
          <w:szCs w:val="21"/>
          <w:highlight w:val="none"/>
        </w:rPr>
        <w:t>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color w:val="auto"/>
          <w:spacing w:val="-6"/>
          <w:sz w:val="21"/>
          <w:szCs w:val="21"/>
          <w:highlight w:val="none"/>
        </w:rPr>
      </w:pPr>
      <w:r>
        <w:rPr>
          <w:rFonts w:hint="eastAsia" w:ascii="仿宋" w:hAnsi="仿宋" w:eastAsia="仿宋" w:cs="仿宋"/>
          <w:spacing w:val="-6"/>
          <w:sz w:val="21"/>
          <w:szCs w:val="21"/>
          <w:highlight w:val="none"/>
        </w:rPr>
        <w:t>3.相关</w:t>
      </w:r>
      <w:r>
        <w:rPr>
          <w:rFonts w:hint="eastAsia" w:ascii="仿宋" w:hAnsi="仿宋" w:eastAsia="仿宋" w:cs="仿宋"/>
          <w:spacing w:val="-6"/>
          <w:sz w:val="21"/>
          <w:szCs w:val="21"/>
          <w:highlight w:val="none"/>
          <w:lang w:eastAsia="zh-CN"/>
        </w:rPr>
        <w:t>招标文件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eastAsia="zh-CN"/>
        </w:rPr>
        <w:t>投标文件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val="en-US" w:eastAsia="zh-CN"/>
        </w:rPr>
        <w:t>询标纪要</w:t>
      </w:r>
      <w:r>
        <w:rPr>
          <w:rFonts w:hint="eastAsia" w:ascii="仿宋" w:hAnsi="仿宋" w:eastAsia="仿宋" w:cs="仿宋"/>
          <w:spacing w:val="-6"/>
          <w:sz w:val="21"/>
          <w:szCs w:val="21"/>
          <w:highlight w:val="none"/>
        </w:rPr>
        <w:t>、产品配置清单等与本合同具有同等法律效力。</w:t>
      </w:r>
    </w:p>
    <w:tbl>
      <w:tblPr>
        <w:tblStyle w:val="24"/>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甲方：浙江理工大学</w:t>
            </w:r>
          </w:p>
          <w:p>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rPr>
                <w:rFonts w:ascii="仿宋" w:hAnsi="仿宋" w:eastAsia="仿宋" w:cs="仿宋"/>
                <w:b/>
                <w:bCs/>
                <w:color w:val="auto"/>
                <w:szCs w:val="21"/>
                <w:highlight w:val="none"/>
              </w:rPr>
            </w:pPr>
          </w:p>
        </w:tc>
        <w:tc>
          <w:tcPr>
            <w:tcW w:w="4968" w:type="dxa"/>
            <w:vAlign w:val="center"/>
          </w:tcPr>
          <w:p>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乙方：</w:t>
            </w:r>
          </w:p>
          <w:p>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c>
          <w:tcPr>
            <w:tcW w:w="4968"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地址：杭州市钱塘区2号大街928号</w:t>
            </w:r>
          </w:p>
        </w:tc>
        <w:tc>
          <w:tcPr>
            <w:tcW w:w="4968"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邮编：310018</w:t>
            </w:r>
          </w:p>
        </w:tc>
        <w:tc>
          <w:tcPr>
            <w:tcW w:w="4968"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电话：0571-86843939</w:t>
            </w:r>
          </w:p>
        </w:tc>
        <w:tc>
          <w:tcPr>
            <w:tcW w:w="4968"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传真：0571-86843156</w:t>
            </w:r>
          </w:p>
        </w:tc>
        <w:tc>
          <w:tcPr>
            <w:tcW w:w="4968"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auto"/>
                <w:szCs w:val="21"/>
                <w:highlight w:val="none"/>
              </w:rPr>
            </w:pPr>
            <w:r>
              <w:rPr>
                <w:rStyle w:val="113"/>
                <w:rFonts w:hint="eastAsia" w:ascii="仿宋" w:hAnsi="仿宋" w:eastAsia="仿宋" w:cs="仿宋"/>
                <w:color w:val="auto"/>
                <w:szCs w:val="21"/>
                <w:highlight w:val="none"/>
              </w:rPr>
              <w:t>统一社会信用代码：12330000470009034M</w:t>
            </w:r>
          </w:p>
        </w:tc>
        <w:tc>
          <w:tcPr>
            <w:tcW w:w="4968" w:type="dxa"/>
            <w:vAlign w:val="center"/>
          </w:tcPr>
          <w:p>
            <w:pPr>
              <w:rPr>
                <w:rFonts w:ascii="仿宋" w:hAnsi="仿宋" w:eastAsia="仿宋" w:cs="仿宋"/>
                <w:color w:val="auto"/>
                <w:szCs w:val="21"/>
                <w:highlight w:val="none"/>
              </w:rPr>
            </w:pPr>
            <w:r>
              <w:rPr>
                <w:rStyle w:val="113"/>
                <w:rFonts w:hint="eastAsia" w:ascii="仿宋" w:hAnsi="仿宋" w:eastAsia="仿宋" w:cs="仿宋"/>
                <w:color w:val="auto"/>
                <w:szCs w:val="21"/>
                <w:highlight w:val="none"/>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开户银行：中国农业银行杭州枫华支行</w:t>
            </w:r>
          </w:p>
        </w:tc>
        <w:tc>
          <w:tcPr>
            <w:tcW w:w="4968"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帐号：19001401040051897</w:t>
            </w:r>
          </w:p>
        </w:tc>
        <w:tc>
          <w:tcPr>
            <w:tcW w:w="4968"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签约时间：     年   月   日</w:t>
            </w:r>
          </w:p>
        </w:tc>
        <w:tc>
          <w:tcPr>
            <w:tcW w:w="4968"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签约时间：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采购代理机构：浙江求是招标代理有限公司</w:t>
            </w:r>
          </w:p>
          <w:p>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采购代理机构代表：</w:t>
            </w:r>
          </w:p>
          <w:p>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地址：杭州市玉古路173号</w:t>
            </w:r>
            <w:r>
              <w:rPr>
                <w:rFonts w:hint="eastAsia" w:ascii="仿宋" w:hAnsi="仿宋" w:eastAsia="仿宋" w:cs="仿宋"/>
                <w:color w:val="auto"/>
                <w:szCs w:val="21"/>
                <w:highlight w:val="none"/>
                <w:lang w:eastAsia="zh-CN"/>
              </w:rPr>
              <w:t>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邮编：310027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电话：0571-87666111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传真：0571-87666116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开户银行：工行浙大分理处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帐号：1202024609900033043</w:t>
            </w:r>
          </w:p>
        </w:tc>
      </w:tr>
    </w:tbl>
    <w:p>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pPr>
        <w:adjustRightInd w:val="0"/>
        <w:snapToGrid w:val="0"/>
        <w:spacing w:line="360" w:lineRule="auto"/>
        <w:rPr>
          <w:rFonts w:ascii="仿宋" w:hAnsi="仿宋" w:eastAsia="仿宋" w:cs="仿宋"/>
          <w:b/>
          <w:bCs/>
          <w:color w:val="auto"/>
          <w:spacing w:val="-6"/>
          <w:sz w:val="24"/>
          <w:szCs w:val="24"/>
          <w:highlight w:val="none"/>
        </w:rPr>
      </w:pPr>
    </w:p>
    <w:p>
      <w:pPr>
        <w:adjustRightInd w:val="0"/>
        <w:snapToGrid w:val="0"/>
        <w:spacing w:line="360" w:lineRule="auto"/>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pPr>
        <w:adjustRightInd w:val="0"/>
        <w:snapToGrid w:val="0"/>
        <w:spacing w:line="360" w:lineRule="auto"/>
        <w:rPr>
          <w:rFonts w:ascii="仿宋" w:hAnsi="仿宋" w:eastAsia="仿宋" w:cs="仿宋"/>
          <w:b/>
          <w:bCs/>
          <w:color w:val="auto"/>
          <w:spacing w:val="-6"/>
          <w:sz w:val="24"/>
          <w:szCs w:val="24"/>
          <w:highlight w:val="none"/>
        </w:rPr>
      </w:pPr>
    </w:p>
    <w:p>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▲1.资格文件（单独上传）</w:t>
      </w:r>
    </w:p>
    <w:p>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1）有效的法人或者其他组织的营业执照等证明文件/自然人的身份证明</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2）符合参加政府采购活动应当具备的一般条件的承诺函</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（3</w:t>
      </w:r>
      <w:r>
        <w:rPr>
          <w:rFonts w:hint="eastAsia" w:ascii="仿宋" w:hAnsi="仿宋" w:eastAsia="仿宋" w:cs="仿宋"/>
          <w:b/>
          <w:color w:val="auto"/>
          <w:spacing w:val="-6"/>
          <w:szCs w:val="21"/>
          <w:highlight w:val="none"/>
        </w:rPr>
        <w:t>）落实政府采购政策需满足的资格要求</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（4）</w:t>
      </w:r>
      <w:r>
        <w:rPr>
          <w:rFonts w:hint="eastAsia" w:ascii="仿宋" w:hAnsi="仿宋" w:eastAsia="仿宋" w:cs="仿宋"/>
          <w:b/>
          <w:color w:val="auto"/>
          <w:spacing w:val="-6"/>
          <w:szCs w:val="21"/>
          <w:highlight w:val="none"/>
        </w:rPr>
        <w:t>联合协议（若联合体投标）</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▲联合体投标的，联合体各方均应提供（1）</w:t>
      </w:r>
      <w:r>
        <w:rPr>
          <w:rFonts w:hint="eastAsia" w:ascii="仿宋" w:hAnsi="仿宋" w:eastAsia="仿宋" w:cs="仿宋"/>
          <w:b/>
          <w:color w:val="auto"/>
          <w:spacing w:val="-6"/>
          <w:szCs w:val="21"/>
          <w:highlight w:val="none"/>
          <w:lang w:val="en-US" w:eastAsia="zh-CN"/>
        </w:rPr>
        <w:t>&amp;</w:t>
      </w:r>
      <w:r>
        <w:rPr>
          <w:rFonts w:hint="eastAsia" w:ascii="仿宋" w:hAnsi="仿宋" w:eastAsia="仿宋" w:cs="仿宋"/>
          <w:b/>
          <w:color w:val="auto"/>
          <w:spacing w:val="-6"/>
          <w:szCs w:val="21"/>
          <w:highlight w:val="none"/>
        </w:rPr>
        <w:t>（2）</w:t>
      </w:r>
      <w:r>
        <w:rPr>
          <w:rFonts w:hint="eastAsia" w:ascii="仿宋" w:hAnsi="仿宋" w:eastAsia="仿宋" w:cs="仿宋"/>
          <w:b/>
          <w:color w:val="auto"/>
          <w:spacing w:val="-6"/>
          <w:szCs w:val="21"/>
          <w:highlight w:val="none"/>
          <w:lang w:val="en-US" w:eastAsia="zh-CN"/>
        </w:rPr>
        <w:t>项</w:t>
      </w:r>
      <w:r>
        <w:rPr>
          <w:rFonts w:hint="eastAsia" w:ascii="仿宋" w:hAnsi="仿宋" w:eastAsia="仿宋" w:cs="仿宋"/>
          <w:b/>
          <w:color w:val="auto"/>
          <w:spacing w:val="-6"/>
          <w:szCs w:val="21"/>
          <w:highlight w:val="none"/>
        </w:rPr>
        <w:t>材料</w:t>
      </w:r>
    </w:p>
    <w:p>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rPr>
        <w:t>2.商务和</w:t>
      </w:r>
      <w:r>
        <w:rPr>
          <w:rFonts w:hint="eastAsia" w:ascii="仿宋" w:hAnsi="仿宋" w:eastAsia="仿宋" w:cs="仿宋"/>
          <w:b/>
          <w:bCs/>
          <w:color w:val="auto"/>
          <w:spacing w:val="-6"/>
          <w:szCs w:val="21"/>
          <w:highlight w:val="none"/>
        </w:rPr>
        <w:t>技术文件（单独上传）</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1）投标函</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2）法定代表人（单位负责人、自然人本人）身份证明</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lang w:eastAsia="zh-CN"/>
        </w:rPr>
        <w:t>授权委托书</w:t>
      </w:r>
    </w:p>
    <w:p>
      <w:pPr>
        <w:adjustRightInd w:val="0"/>
        <w:snapToGrid w:val="0"/>
        <w:spacing w:line="360" w:lineRule="auto"/>
        <w:ind w:firstLine="735" w:firstLineChars="350"/>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lang w:eastAsia="zh-CN"/>
        </w:rPr>
        <w:t>2024年1月（含）至今任意一月</w:t>
      </w:r>
      <w:r>
        <w:rPr>
          <w:rFonts w:hint="eastAsia" w:ascii="仿宋" w:hAnsi="仿宋" w:eastAsia="仿宋" w:cs="仿宋"/>
          <w:color w:val="auto"/>
          <w:spacing w:val="-6"/>
          <w:szCs w:val="21"/>
          <w:highlight w:val="none"/>
        </w:rPr>
        <w:t>投标授权代表社保缴纳证明</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3）采购需求偏离表</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4）</w:t>
      </w:r>
      <w:r>
        <w:rPr>
          <w:rFonts w:hint="eastAsia" w:ascii="仿宋" w:hAnsi="仿宋" w:eastAsia="仿宋" w:cs="仿宋"/>
          <w:color w:val="auto"/>
          <w:spacing w:val="-6"/>
          <w:szCs w:val="21"/>
          <w:highlight w:val="none"/>
          <w:lang w:eastAsia="zh-CN"/>
        </w:rPr>
        <w:t>标★条款相关佐证材料</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eastAsia="zh-CN"/>
        </w:rPr>
        <w:t>投标人同类合同实施情况一览表</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节能、环保产品证明材料</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lang w:eastAsia="zh-CN"/>
        </w:rPr>
        <w:t>标的配置清单</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lang w:eastAsia="zh-CN"/>
        </w:rPr>
        <w:t>技术方案</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lang w:eastAsia="zh-CN"/>
        </w:rPr>
        <w:t>）培训计划</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lang w:eastAsia="zh-CN"/>
        </w:rPr>
        <w:t>）售后服务方案</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（11）随机标准附件、备品备件、专用检修工具等</w:t>
      </w:r>
    </w:p>
    <w:p>
      <w:pPr>
        <w:adjustRightInd w:val="0"/>
        <w:snapToGrid w:val="0"/>
        <w:spacing w:line="360"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（12）所需选配件、维修配件、易耗件、年度运行维护费用一览表</w:t>
      </w:r>
    </w:p>
    <w:p>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3.报价文件</w:t>
      </w:r>
      <w:r>
        <w:rPr>
          <w:rFonts w:hint="eastAsia" w:ascii="仿宋" w:hAnsi="仿宋" w:eastAsia="仿宋" w:cs="仿宋"/>
          <w:b/>
          <w:bCs/>
          <w:color w:val="auto"/>
          <w:spacing w:val="-6"/>
          <w:szCs w:val="21"/>
          <w:highlight w:val="none"/>
        </w:rPr>
        <w:t>（单独上传）</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1）开标一览表</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Cs w:val="21"/>
          <w:highlight w:val="none"/>
        </w:rPr>
      </w:pPr>
      <w:bookmarkStart w:id="48" w:name="_Hlk94097338"/>
      <w:r>
        <w:rPr>
          <w:rFonts w:hint="eastAsia" w:ascii="仿宋" w:hAnsi="仿宋" w:eastAsia="仿宋" w:cs="仿宋"/>
          <w:b/>
          <w:bCs/>
          <w:color w:val="auto"/>
          <w:sz w:val="24"/>
          <w:szCs w:val="24"/>
          <w:highlight w:val="none"/>
        </w:rPr>
        <w:t>资格审查要求的资格证明材料（均需加盖公章）</w:t>
      </w:r>
      <w:bookmarkEnd w:id="48"/>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zCs w:val="21"/>
          <w:highlight w:val="none"/>
        </w:rPr>
      </w:pP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是企业（包括合伙企业），提供在工商部门注册的有效“企业法人营业执照”或“营业执照”；</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是事业单位，提供有效的“事业单位法人证书”；</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是非企业专业服务机构，提供执业许可证等证明文件；</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是个体工商户，提供有效的“个体工商户营业执照”；</w:t>
      </w:r>
    </w:p>
    <w:p>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是自然人，提供有效的自然人身份证明。</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浙江理工大学三维人体运动信息捕捉系统等设备</w:t>
      </w:r>
      <w:r>
        <w:rPr>
          <w:rFonts w:hint="eastAsia" w:ascii="仿宋" w:hAnsi="仿宋" w:eastAsia="仿宋" w:cs="仿宋"/>
          <w:color w:val="auto"/>
          <w:spacing w:val="-6"/>
          <w:szCs w:val="21"/>
          <w:highlight w:val="none"/>
        </w:rPr>
        <w:t>项目的采购活动并承诺如下：</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adjustRightInd w:val="0"/>
        <w:snapToGrid w:val="0"/>
        <w:spacing w:line="360" w:lineRule="auto"/>
        <w:ind w:left="0" w:leftChars="0" w:right="0" w:rightChars="0" w:firstLine="0" w:firstLineChars="0"/>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落实政府采购政策需满足的资格要求</w:t>
      </w:r>
    </w:p>
    <w:p>
      <w:pPr>
        <w:spacing w:line="360" w:lineRule="auto"/>
        <w:ind w:left="0" w:leftChars="0" w:right="0" w:rightChars="0" w:firstLine="0" w:firstLineChars="0"/>
        <w:jc w:val="center"/>
        <w:outlineLvl w:val="3"/>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郑重声明，根据《政府采购促进中小企业发展管理办法》（财库[2020]46号）的规定，本公司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参加</w:t>
      </w:r>
      <w:r>
        <w:rPr>
          <w:rFonts w:hint="eastAsia" w:ascii="仿宋" w:hAnsi="仿宋" w:eastAsia="仿宋" w:cs="仿宋"/>
          <w:bCs/>
          <w:color w:val="auto"/>
          <w:spacing w:val="-6"/>
          <w:szCs w:val="21"/>
          <w:highlight w:val="none"/>
          <w:lang w:eastAsia="zh-CN"/>
        </w:rPr>
        <w:t>浙江理工大学</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三维人体运动信息捕捉系统等设备</w:t>
      </w:r>
      <w:r>
        <w:rPr>
          <w:rFonts w:hint="eastAsia" w:ascii="仿宋" w:hAnsi="仿宋" w:eastAsia="仿宋" w:cs="仿宋"/>
          <w:color w:val="auto"/>
          <w:szCs w:val="21"/>
          <w:highlight w:val="none"/>
        </w:rPr>
        <w:t>采购活动，提供的货物全部由符合政策要求的中小企业制造。相关企业（含联合体中的中小企业）的具体情况如下：</w:t>
      </w:r>
    </w:p>
    <w:p>
      <w:pPr>
        <w:adjustRightInd w:val="0"/>
        <w:snapToGrid w:val="0"/>
        <w:spacing w:line="360" w:lineRule="auto"/>
        <w:ind w:firstLine="420" w:firstLineChars="200"/>
        <w:rPr>
          <w:rFonts w:hint="eastAsia" w:ascii="仿宋" w:hAnsi="仿宋" w:eastAsia="仿宋" w:cs="仿宋"/>
          <w:b/>
          <w:bCs/>
          <w:iCs/>
          <w:szCs w:val="21"/>
          <w:highlight w:val="none"/>
          <w:lang w:eastAsia="zh-CN"/>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lang w:eastAsia="zh-CN"/>
        </w:rPr>
        <w:t>三维人体运动信息捕捉系统</w:t>
      </w:r>
      <w:r>
        <w:rPr>
          <w:rFonts w:hint="eastAsia" w:ascii="仿宋" w:hAnsi="仿宋" w:eastAsia="仿宋" w:cs="仿宋"/>
          <w:szCs w:val="21"/>
          <w:highlight w:val="none"/>
        </w:rPr>
        <w:t>，属于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pPr>
        <w:adjustRightInd w:val="0"/>
        <w:snapToGrid w:val="0"/>
        <w:spacing w:line="360" w:lineRule="auto"/>
        <w:ind w:firstLine="420" w:firstLineChars="200"/>
        <w:rPr>
          <w:rFonts w:hint="eastAsia" w:ascii="仿宋" w:hAnsi="仿宋" w:eastAsia="仿宋" w:cs="仿宋"/>
          <w:b/>
          <w:bCs/>
          <w:szCs w:val="21"/>
          <w:highlight w:val="none"/>
          <w:lang w:eastAsia="zh-CN"/>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三维人体扫描与虚拟展示系统</w:t>
      </w:r>
      <w:r>
        <w:rPr>
          <w:rFonts w:hint="eastAsia" w:ascii="仿宋" w:hAnsi="仿宋" w:eastAsia="仿宋" w:cs="仿宋"/>
          <w:szCs w:val="21"/>
          <w:highlight w:val="none"/>
        </w:rPr>
        <w:t>，属于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1.中小企业参加政府采购活动，应当出具财库[2020]46号文件规定的《中小企业声明函》，否则不得享受相关中小企业扶持政策;</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p>
    <w:p>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3.《中小企业声明函》填写不全（从业人员、营业收入、资产总额在中小企业划型标准规定中不涉及的除外）或未按照《中小企业声明函》要求填写的，视为未提供《中小企业声明函》</w:t>
      </w:r>
      <w:r>
        <w:rPr>
          <w:rFonts w:hint="eastAsia" w:ascii="仿宋" w:hAnsi="仿宋" w:eastAsia="仿宋" w:cs="仿宋"/>
          <w:b/>
          <w:bCs/>
          <w:color w:val="auto"/>
          <w:sz w:val="18"/>
          <w:szCs w:val="18"/>
          <w:highlight w:val="none"/>
          <w:lang w:eastAsia="zh-CN"/>
        </w:rPr>
        <w:t>；</w:t>
      </w:r>
    </w:p>
    <w:p>
      <w:pPr>
        <w:adjustRightInd w:val="0"/>
        <w:snapToGrid w:val="0"/>
        <w:spacing w:line="360" w:lineRule="auto"/>
        <w:ind w:firstLine="361" w:firstLineChars="200"/>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rPr>
        <w:t>4.</w:t>
      </w:r>
      <w:r>
        <w:rPr>
          <w:rFonts w:hint="eastAsia" w:ascii="仿宋" w:hAnsi="仿宋" w:eastAsia="仿宋" w:cs="仿宋"/>
          <w:b/>
          <w:bCs/>
          <w:color w:val="auto"/>
          <w:sz w:val="18"/>
          <w:szCs w:val="18"/>
          <w:highlight w:val="none"/>
          <w:lang w:val="en-US" w:eastAsia="zh-CN"/>
        </w:rPr>
        <w:t>非联合体投标的可删除“（）”中相应内容；</w:t>
      </w:r>
    </w:p>
    <w:p>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5.</w:t>
      </w:r>
      <w:r>
        <w:rPr>
          <w:rFonts w:hint="eastAsia" w:ascii="仿宋" w:hAnsi="仿宋" w:eastAsia="仿宋" w:cs="仿宋"/>
          <w:b/>
          <w:bCs/>
          <w:color w:val="auto"/>
          <w:sz w:val="18"/>
          <w:szCs w:val="18"/>
          <w:highlight w:val="none"/>
        </w:rPr>
        <w:t>投标人提供《中小企业声明函》内容不实的，属于提供虚假材料谋取中标，依照《中华人民共和国政府采购法》等国家有关规定追究相应责任;</w:t>
      </w:r>
    </w:p>
    <w:p>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6</w:t>
      </w:r>
      <w:r>
        <w:rPr>
          <w:rFonts w:hint="eastAsia" w:ascii="仿宋" w:hAnsi="仿宋" w:eastAsia="仿宋" w:cs="仿宋"/>
          <w:b/>
          <w:bCs/>
          <w:color w:val="auto"/>
          <w:sz w:val="18"/>
          <w:szCs w:val="18"/>
          <w:highlight w:val="none"/>
        </w:rPr>
        <w:t>.本项目仅以《中小企业声明函》作为评判投标人是否属于中小企业的唯一依据。</w:t>
      </w:r>
    </w:p>
    <w:p>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pPr>
        <w:spacing w:line="360" w:lineRule="auto"/>
        <w:ind w:left="0" w:leftChars="0" w:right="0" w:rightChars="0" w:firstLine="0" w:firstLineChars="0"/>
        <w:jc w:val="center"/>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spacing w:line="360" w:lineRule="auto"/>
        <w:ind w:left="0" w:leftChars="0" w:right="0" w:rightChars="0" w:firstLine="0" w:firstLineChars="0"/>
        <w:jc w:val="center"/>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pPr>
        <w:adjustRightInd w:val="0"/>
        <w:snapToGrid w:val="0"/>
        <w:spacing w:line="360"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浙江理工大学</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三维人体运动信息捕捉系统等设备</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p>
    <w:p>
      <w:pPr>
        <w:pStyle w:val="22"/>
        <w:shd w:val="clear" w:color="auto" w:fill="FFFFFF"/>
        <w:adjustRightInd w:val="0"/>
        <w:snapToGrid w:val="0"/>
        <w:spacing w:before="0" w:beforeAutospacing="0" w:after="0" w:afterAutospacing="0" w:line="360" w:lineRule="auto"/>
        <w:ind w:firstLine="361" w:firstLineChars="200"/>
        <w:rPr>
          <w:rFonts w:hint="eastAsia"/>
        </w:rPr>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联合协议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（若联合体投标）</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18"/>
          <w:szCs w:val="18"/>
          <w:highlight w:val="none"/>
          <w:lang w:val="en-US" w:eastAsia="zh-CN"/>
        </w:rPr>
      </w:pPr>
    </w:p>
    <w:p>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color w:val="auto"/>
          <w:spacing w:val="-6"/>
          <w:sz w:val="18"/>
          <w:szCs w:val="18"/>
          <w:highlight w:val="none"/>
          <w:lang w:val="en-US" w:eastAsia="zh-CN"/>
        </w:rPr>
        <w:t>说明：格式见附件2</w:t>
      </w:r>
    </w:p>
    <w:p>
      <w:pPr>
        <w:adjustRightInd w:val="0"/>
        <w:snapToGrid w:val="0"/>
        <w:spacing w:line="360" w:lineRule="auto"/>
        <w:rPr>
          <w:rFonts w:hint="eastAsia"/>
        </w:rPr>
      </w:pPr>
      <w:r>
        <w:rPr>
          <w:rFonts w:hint="eastAsia" w:ascii="仿宋" w:hAnsi="仿宋" w:eastAsia="仿宋" w:cs="仿宋"/>
          <w:b/>
          <w:bCs/>
          <w:color w:val="auto"/>
          <w:spacing w:val="-6"/>
          <w:szCs w:val="21"/>
          <w:highlight w:val="none"/>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overflowPunct w:val="0"/>
        <w:adjustRightInd w:val="0"/>
        <w:snapToGrid w:val="0"/>
        <w:spacing w:line="288" w:lineRule="auto"/>
        <w:jc w:val="center"/>
        <w:outlineLvl w:val="1"/>
        <w:rPr>
          <w:rFonts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lang w:eastAsia="zh-CN"/>
        </w:rPr>
        <w:t>浙江理工大学三维人体运动信息捕捉系统等设备</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QSZB-Z(H)-H24236(GK)]</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pPr>
              <w:jc w:val="center"/>
              <w:rPr>
                <w:rFonts w:ascii="仿宋" w:hAnsi="仿宋" w:eastAsia="仿宋" w:cs="仿宋"/>
                <w:color w:val="auto"/>
                <w:szCs w:val="21"/>
                <w:highlight w:val="none"/>
              </w:rPr>
            </w:pPr>
          </w:p>
        </w:tc>
      </w:tr>
    </w:tbl>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授权委托书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pacing w:val="-6"/>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浙江理工大学</w:t>
      </w:r>
      <w:r>
        <w:rPr>
          <w:rFonts w:hint="eastAsia" w:ascii="仿宋" w:hAnsi="仿宋" w:eastAsia="仿宋" w:cs="仿宋"/>
          <w:b/>
          <w:color w:val="auto"/>
          <w:spacing w:val="-6"/>
          <w:szCs w:val="21"/>
          <w:highlight w:val="none"/>
        </w:rPr>
        <w:t>、浙江求是招标代理有限公司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浙江理工大学三维人体运动信息捕捉系统等设备</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QSZB-Z(H)-H24236(GK)]</w:t>
      </w:r>
      <w:r>
        <w:rPr>
          <w:rFonts w:hint="eastAsia" w:ascii="仿宋" w:hAnsi="仿宋" w:eastAsia="仿宋" w:cs="仿宋"/>
          <w:bCs/>
          <w:color w:val="auto"/>
          <w:spacing w:val="-6"/>
          <w:szCs w:val="21"/>
          <w:highlight w:val="none"/>
          <w:lang w:val="en-US" w:eastAsia="zh-CN"/>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ind w:left="0" w:leftChars="0" w:right="0" w:rightChars="0" w:firstLine="0" w:firstLineChars="0"/>
        <w:jc w:val="both"/>
        <w:rPr>
          <w:rFonts w:hint="eastAsia" w:ascii="仿宋" w:hAnsi="仿宋" w:eastAsia="仿宋" w:cs="仿宋"/>
          <w:b/>
          <w:bCs/>
          <w:color w:val="auto"/>
          <w:sz w:val="24"/>
          <w:szCs w:val="24"/>
          <w:highlight w:val="none"/>
        </w:rPr>
      </w:pPr>
    </w:p>
    <w:p>
      <w:pPr>
        <w:ind w:left="0" w:leftChars="0" w:right="0" w:rightChars="0" w:firstLine="0" w:firstLineChars="0"/>
        <w:jc w:val="both"/>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rPr>
        <w:t>：投标人是联合体的</w:t>
      </w:r>
      <w:r>
        <w:rPr>
          <w:rFonts w:hint="eastAsia" w:ascii="仿宋" w:hAnsi="仿宋" w:eastAsia="仿宋" w:cs="仿宋"/>
          <w:b/>
          <w:bCs/>
          <w:color w:val="auto"/>
          <w:sz w:val="18"/>
          <w:szCs w:val="18"/>
          <w:highlight w:val="none"/>
          <w:lang w:val="en-US" w:eastAsia="zh-CN"/>
        </w:rPr>
        <w:t>则</w:t>
      </w:r>
      <w:r>
        <w:rPr>
          <w:rFonts w:hint="eastAsia" w:ascii="仿宋" w:hAnsi="仿宋" w:eastAsia="仿宋" w:cs="仿宋"/>
          <w:b/>
          <w:bCs/>
          <w:color w:val="auto"/>
          <w:sz w:val="18"/>
          <w:szCs w:val="18"/>
          <w:highlight w:val="none"/>
        </w:rPr>
        <w:t>联合体各成员均应在“授权委托书”上盖章（电子签名/公章）</w:t>
      </w:r>
    </w:p>
    <w:p>
      <w:pPr>
        <w:ind w:left="0" w:leftChars="0" w:right="0" w:righ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lang w:eastAsia="zh-CN"/>
        </w:rPr>
        <w:t>2024年1月（含）至今任意一月</w:t>
      </w:r>
      <w:r>
        <w:rPr>
          <w:rFonts w:hint="eastAsia" w:ascii="仿宋" w:hAnsi="仿宋" w:eastAsia="仿宋" w:cs="仿宋"/>
          <w:b/>
          <w:bCs/>
          <w:color w:val="auto"/>
          <w:sz w:val="24"/>
          <w:szCs w:val="24"/>
          <w:highlight w:val="none"/>
        </w:rPr>
        <w:t>投标授权代表社保缴纳证明</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Cs w:val="21"/>
          <w:highlight w:val="none"/>
        </w:rPr>
      </w:pPr>
    </w:p>
    <w:p>
      <w:pPr>
        <w:adjustRightInd w:val="0"/>
        <w:snapToGrid w:val="0"/>
        <w:spacing w:line="360" w:lineRule="auto"/>
        <w:jc w:val="both"/>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lang w:val="en-US" w:eastAsia="zh-CN"/>
        </w:rPr>
        <w:t>说明：投标人委派不在本单位缴纳社保的人员作为授权代表的，在投标文件中说明具体原因、授权代表缴纳社保单位并附列该授权代表缴纳社保清单。</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三维人体运动信息捕捉系统等设备</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QSZB-Z(H)-H24236(GK)</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48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招标文件要求</w:t>
            </w:r>
          </w:p>
        </w:tc>
        <w:tc>
          <w:tcPr>
            <w:tcW w:w="291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响应规格</w:t>
            </w:r>
          </w:p>
        </w:tc>
        <w:tc>
          <w:tcPr>
            <w:tcW w:w="2407"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bl>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正偏离（高于采购需求）、负偏离（低于采购需求）、无偏离（满足采购需求）；</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pStyle w:val="13"/>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pPr>
        <w:adjustRightInd w:val="0"/>
        <w:snapToGrid w:val="0"/>
        <w:spacing w:line="360" w:lineRule="auto"/>
        <w:jc w:val="center"/>
        <w:outlineLvl w:val="2"/>
        <w:rPr>
          <w:rFonts w:hint="eastAsia" w:eastAsiaTheme="minorEastAsia"/>
          <w:lang w:eastAsia="zh-CN"/>
        </w:rPr>
      </w:pPr>
      <w:r>
        <w:rPr>
          <w:rFonts w:hint="eastAsia" w:ascii="仿宋" w:hAnsi="仿宋" w:eastAsia="仿宋" w:cs="仿宋"/>
          <w:b/>
          <w:bCs/>
          <w:sz w:val="24"/>
          <w:szCs w:val="24"/>
          <w:highlight w:val="none"/>
          <w:lang w:eastAsia="zh-CN"/>
        </w:rPr>
        <w:t>标★条款相关佐证材料</w:t>
      </w:r>
    </w:p>
    <w:p>
      <w:pPr>
        <w:pStyle w:val="14"/>
        <w:ind w:left="0" w:leftChars="0" w:firstLine="0" w:firstLineChars="0"/>
        <w:rPr>
          <w:rFonts w:hint="eastAsia"/>
        </w:rPr>
      </w:pPr>
      <w:r>
        <w:rPr>
          <w:rFonts w:hint="eastAsia" w:ascii="仿宋" w:hAnsi="仿宋" w:eastAsia="仿宋" w:cs="仿宋"/>
          <w:b/>
          <w:color w:val="auto"/>
          <w:spacing w:val="-6"/>
          <w:sz w:val="18"/>
          <w:szCs w:val="18"/>
          <w:highlight w:val="none"/>
          <w:lang w:val="en-US" w:eastAsia="zh-CN"/>
        </w:rPr>
        <w:t>说明：标★条款在相关佐证材料中标注清晰，如因未标注清晰导致评标委员会漏看、错看造成的评标风险由投标人自行承担。</w:t>
      </w:r>
    </w:p>
    <w:p>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pPr>
        <w:adjustRightInd w:val="0"/>
        <w:snapToGrid w:val="0"/>
        <w:spacing w:line="360" w:lineRule="auto"/>
        <w:jc w:val="center"/>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投标人同类合同实施情况一览表</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szCs w:val="21"/>
                <w:highlight w:val="none"/>
              </w:rPr>
            </w:pPr>
          </w:p>
        </w:tc>
      </w:tr>
    </w:tbl>
    <w:p>
      <w:pPr>
        <w:pStyle w:val="20"/>
        <w:spacing w:line="360" w:lineRule="auto"/>
        <w:ind w:left="420" w:hanging="420"/>
        <w:rPr>
          <w:rFonts w:ascii="仿宋" w:hAnsi="仿宋" w:eastAsia="仿宋" w:cs="仿宋"/>
          <w:color w:val="auto"/>
          <w:sz w:val="21"/>
          <w:szCs w:val="21"/>
          <w:highlight w:val="none"/>
        </w:rPr>
      </w:pP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1.投标人须提供上述业绩合同及对应验收报告或省级以上主管部门认定的首台套产品相关证明材料；</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pStyle w:val="13"/>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节能、环保产品证明材料</w:t>
      </w:r>
    </w:p>
    <w:p>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说明：</w:t>
      </w:r>
    </w:p>
    <w:p>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1.投标产品属于财政部、发展改革委公布的“节能产品政府采购品目清单”范围且由国家确定的认证机构出具的处于有效期之内的节能产品认证证书</w:t>
      </w:r>
    </w:p>
    <w:p>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rPr>
      </w:pPr>
      <w:r>
        <w:rPr>
          <w:rFonts w:hint="eastAsia" w:ascii="仿宋" w:hAnsi="仿宋" w:eastAsia="仿宋" w:cs="仿宋"/>
          <w:b/>
          <w:bCs/>
          <w:color w:val="auto"/>
          <w:spacing w:val="-6"/>
          <w:kern w:val="2"/>
          <w:sz w:val="18"/>
          <w:szCs w:val="18"/>
          <w:highlight w:val="none"/>
          <w:lang w:val="en-US" w:eastAsia="zh-CN" w:bidi="ar-SA"/>
        </w:rPr>
        <w:t>2.投标产品属于财政部、生态环境部公布的“环境标志产品政府采购品目清单”范围且由国家确定的认证机构出具的处于有效期之内的环境标志产品认证证书</w:t>
      </w:r>
    </w:p>
    <w:p>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pPr>
        <w:adjustRightInd w:val="0"/>
        <w:snapToGrid w:val="0"/>
        <w:spacing w:line="360" w:lineRule="auto"/>
        <w:jc w:val="center"/>
        <w:outlineLvl w:val="2"/>
        <w:rPr>
          <w:rFonts w:hint="eastAsia" w:ascii="仿宋" w:hAnsi="仿宋" w:eastAsia="仿宋" w:cs="仿宋"/>
          <w:spacing w:val="-6"/>
          <w:szCs w:val="21"/>
          <w:highlight w:val="none"/>
          <w:lang w:eastAsia="zh-CN"/>
        </w:rPr>
      </w:pPr>
      <w:r>
        <w:rPr>
          <w:rFonts w:hint="eastAsia" w:ascii="仿宋" w:hAnsi="仿宋" w:eastAsia="仿宋" w:cs="仿宋"/>
          <w:b/>
          <w:bCs/>
          <w:sz w:val="24"/>
          <w:szCs w:val="24"/>
          <w:highlight w:val="none"/>
          <w:lang w:eastAsia="zh-CN"/>
        </w:rPr>
        <w:t>标的配置清单</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874"/>
        <w:gridCol w:w="1029"/>
        <w:gridCol w:w="2143"/>
        <w:gridCol w:w="770"/>
        <w:gridCol w:w="1029"/>
        <w:gridCol w:w="20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品牌</w:t>
            </w: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规格型号</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bl>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pStyle w:val="110"/>
        <w:spacing w:line="360" w:lineRule="auto"/>
        <w:ind w:left="0"/>
        <w:rPr>
          <w:rFonts w:ascii="仿宋" w:hAnsi="仿宋" w:eastAsia="仿宋" w:cs="仿宋"/>
          <w:color w:val="auto"/>
          <w:spacing w:val="-6"/>
          <w:sz w:val="24"/>
          <w:highlight w:val="none"/>
        </w:rPr>
      </w:pPr>
      <w:r>
        <w:rPr>
          <w:rFonts w:hint="eastAsia" w:ascii="仿宋" w:hAnsi="仿宋" w:eastAsia="仿宋" w:cs="仿宋"/>
          <w:b/>
          <w:bCs/>
          <w:color w:val="auto"/>
          <w:spacing w:val="-6"/>
          <w:szCs w:val="21"/>
          <w:highlight w:val="none"/>
        </w:rPr>
        <w:t>日期：     年   月   日</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keepNext w:val="0"/>
        <w:keepLines w:val="0"/>
        <w:pageBreakBefore w:val="0"/>
        <w:kinsoku/>
        <w:wordWrap/>
        <w:overflowPunct/>
        <w:topLinePunct w:val="0"/>
        <w:autoSpaceDE/>
        <w:autoSpaceDN/>
        <w:bidi w:val="0"/>
        <w:spacing w:line="360" w:lineRule="auto"/>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技术方案</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1.三维人体运动信息捕捉系统设计方案、组件制造商公开发布的印刷资料（官网材料、彩页、Datasheet）或由有关政府部门或检测机构合法出具的文件或报告、配置清单、功能界面（含软件）截图等</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2.三维人体扫描与虚拟展示系统设计方案、组件制造商公开发布的印刷资料（官网材料、彩页、Datasheet）或由有关政府部门或检测机构合法出具的文件或报告、配置清单、功能界面（含软件）截图等</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3.安装调试方法或方案、日常运行及保养方案</w:t>
      </w:r>
    </w:p>
    <w:p>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3.1 三维人体运动信息捕捉系统</w:t>
      </w:r>
    </w:p>
    <w:p>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3.2 三维人体扫描与虚拟展示系统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培训计划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24"/>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提供和编写（格式自拟），包括但不仅限于培训流程、培训方式、培训对象、培训内容、培训日程等。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售后服务方案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w:t>
      </w:r>
      <w:r>
        <w:rPr>
          <w:rFonts w:hint="eastAsia" w:ascii="仿宋" w:hAnsi="仿宋" w:eastAsia="仿宋" w:cs="仿宋"/>
          <w:b/>
          <w:color w:val="auto"/>
          <w:spacing w:val="-6"/>
          <w:sz w:val="18"/>
          <w:szCs w:val="18"/>
          <w:highlight w:val="none"/>
          <w:lang w:eastAsia="zh-CN"/>
        </w:rPr>
        <w:t>服务机构、服务内容、服务承诺、响应时间、服务方式、人员配备、应急服务等</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b/>
          <w:color w:val="auto"/>
          <w:spacing w:val="-6"/>
          <w:sz w:val="18"/>
          <w:szCs w:val="18"/>
          <w:highlight w:val="none"/>
          <w:lang w:val="en-US" w:eastAsia="zh-CN"/>
        </w:rPr>
        <w:t>2.</w:t>
      </w:r>
      <w:r>
        <w:rPr>
          <w:rFonts w:hint="eastAsia" w:ascii="仿宋" w:hAnsi="仿宋" w:eastAsia="仿宋" w:cs="仿宋"/>
          <w:b/>
          <w:color w:val="auto"/>
          <w:spacing w:val="-6"/>
          <w:sz w:val="18"/>
          <w:szCs w:val="18"/>
          <w:highlight w:val="none"/>
        </w:rPr>
        <w:t>随机标准附件、备品备件、专用检修工具等保障措施</w:t>
      </w:r>
    </w:p>
    <w:p>
      <w:pPr>
        <w:spacing w:line="360" w:lineRule="auto"/>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随机标准附件、备品备件、专用检修工具等</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eastAsia" w:ascii="仿宋" w:hAnsi="仿宋" w:eastAsia="仿宋" w:cs="仿宋"/>
          <w:b/>
          <w:spacing w:val="-6"/>
          <w:sz w:val="21"/>
          <w:szCs w:val="21"/>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费用包含在投标总价内</w:t>
      </w:r>
      <w:r>
        <w:rPr>
          <w:rFonts w:hint="eastAsia" w:ascii="仿宋" w:hAnsi="仿宋" w:eastAsia="仿宋" w:cs="仿宋"/>
          <w:b/>
          <w:spacing w:val="-6"/>
          <w:sz w:val="21"/>
          <w:szCs w:val="21"/>
          <w:highlight w:val="none"/>
          <w:lang w:eastAsia="zh-CN"/>
        </w:rPr>
        <w:t>）</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416"/>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总价</w:t>
            </w:r>
            <w:r>
              <w:rPr>
                <w:rFonts w:hint="eastAsia" w:ascii="仿宋" w:hAnsi="仿宋" w:eastAsia="仿宋" w:cs="仿宋"/>
                <w:b/>
                <w:bCs/>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bl>
    <w:p>
      <w:pPr>
        <w:rPr>
          <w:rFonts w:hint="eastAsia" w:ascii="仿宋" w:hAnsi="仿宋" w:eastAsia="仿宋" w:cs="仿宋"/>
          <w:b/>
          <w:spacing w:val="-6"/>
          <w:sz w:val="24"/>
          <w:highlight w:val="none"/>
        </w:rPr>
      </w:pPr>
      <w:r>
        <w:rPr>
          <w:rFonts w:hint="eastAsia" w:ascii="仿宋" w:hAnsi="仿宋" w:eastAsia="仿宋" w:cs="仿宋"/>
          <w:b/>
          <w:spacing w:val="-6"/>
          <w:sz w:val="24"/>
          <w:highlight w:val="none"/>
        </w:rPr>
        <w:br w:type="page"/>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所需选配件、维修配件、易耗件、年度运行维护费用一览表</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default" w:ascii="仿宋" w:hAnsi="仿宋" w:eastAsia="仿宋" w:cs="仿宋"/>
          <w:b/>
          <w:spacing w:val="-6"/>
          <w:sz w:val="24"/>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费用不包含在投标总价内</w:t>
      </w:r>
      <w:r>
        <w:rPr>
          <w:rFonts w:hint="eastAsia" w:ascii="仿宋" w:hAnsi="仿宋" w:eastAsia="仿宋" w:cs="仿宋"/>
          <w:b/>
          <w:spacing w:val="-6"/>
          <w:sz w:val="21"/>
          <w:szCs w:val="21"/>
          <w:highlight w:val="none"/>
          <w:lang w:eastAsia="zh-CN"/>
        </w:rPr>
        <w:t>）</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227"/>
        <w:gridCol w:w="16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购买折扣数（%）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1.折扣数90%即9折</w:t>
            </w:r>
          </w:p>
          <w:p>
            <w:pPr>
              <w:keepNext w:val="0"/>
              <w:keepLines w:val="0"/>
              <w:pageBreakBefore w:val="0"/>
              <w:widowControl w:val="0"/>
              <w:kinsoku/>
              <w:wordWrap/>
              <w:overflowPunct/>
              <w:topLinePunct w:val="0"/>
              <w:autoSpaceDE/>
              <w:autoSpaceDN/>
              <w:bidi w:val="0"/>
              <w:adjustRightInd/>
              <w:snapToGrid w:val="0"/>
              <w:jc w:val="both"/>
              <w:textAlignment w:val="auto"/>
              <w:rPr>
                <w:rFonts w:ascii="仿宋" w:hAnsi="仿宋" w:eastAsia="仿宋" w:cs="仿宋"/>
                <w:b/>
                <w:bCs/>
                <w:color w:val="auto"/>
                <w:szCs w:val="21"/>
                <w:highlight w:val="none"/>
              </w:rPr>
            </w:pPr>
            <w:r>
              <w:rPr>
                <w:rFonts w:hint="eastAsia" w:ascii="仿宋" w:hAnsi="仿宋" w:eastAsia="仿宋" w:cs="仿宋"/>
                <w:b/>
                <w:bCs/>
                <w:color w:val="auto"/>
                <w:sz w:val="18"/>
                <w:szCs w:val="18"/>
                <w:highlight w:val="none"/>
              </w:rPr>
              <w:t>2.列出易损件清单（包括名称、安装部位、更换周期和价格）</w:t>
            </w:r>
          </w:p>
        </w:tc>
      </w:tr>
    </w:tbl>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overflowPunct w:val="0"/>
        <w:adjustRightInd w:val="0"/>
        <w:snapToGrid w:val="0"/>
        <w:spacing w:line="288" w:lineRule="auto"/>
        <w:jc w:val="center"/>
        <w:outlineLvl w:val="1"/>
        <w:rPr>
          <w:rFonts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三维人体运动信息捕捉系统等设备</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QSZB-Z(H)-H24236(GK)</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1785"/>
        <w:gridCol w:w="688"/>
        <w:gridCol w:w="1652"/>
        <w:gridCol w:w="734"/>
        <w:gridCol w:w="981"/>
        <w:gridCol w:w="1285"/>
        <w:gridCol w:w="1808"/>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名称</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品牌</w:t>
            </w: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规格型号</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产地</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数量</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单价（元）</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rPr>
              <w:t>▲说明：采购人将以合同形式</w:t>
            </w:r>
            <w:r>
              <w:rPr>
                <w:rFonts w:hint="eastAsia" w:ascii="仿宋" w:hAnsi="仿宋" w:eastAsia="仿宋" w:cs="仿宋"/>
                <w:b/>
                <w:color w:val="auto"/>
                <w:spacing w:val="-6"/>
                <w:szCs w:val="21"/>
                <w:highlight w:val="none"/>
                <w:lang w:eastAsia="zh-CN"/>
              </w:rPr>
              <w:t>有偿取得货物、服务</w:t>
            </w:r>
            <w:r>
              <w:rPr>
                <w:rFonts w:hint="eastAsia" w:ascii="仿宋" w:hAnsi="仿宋" w:eastAsia="仿宋" w:cs="仿宋"/>
                <w:b/>
                <w:color w:val="auto"/>
                <w:spacing w:val="-6"/>
                <w:szCs w:val="21"/>
                <w:highlight w:val="none"/>
              </w:rPr>
              <w:t>，不接受投标人给予的赠品、回扣或者与采购无关的其他商品、服务。</w:t>
            </w:r>
          </w:p>
          <w:p>
            <w:pPr>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投标总价（人民币元）</w:t>
            </w:r>
          </w:p>
          <w:p>
            <w:pPr>
              <w:adjustRightInd w:val="0"/>
              <w:snapToGrid w:val="0"/>
              <w:spacing w:line="288" w:lineRule="auto"/>
              <w:rPr>
                <w:rFonts w:ascii="仿宋" w:hAnsi="仿宋" w:eastAsia="仿宋" w:cs="仿宋"/>
                <w:b/>
                <w:bCs/>
                <w:color w:val="auto"/>
                <w:szCs w:val="21"/>
                <w:highlight w:val="none"/>
              </w:rPr>
            </w:pPr>
          </w:p>
          <w:p>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小写：_________________________</w:t>
            </w:r>
          </w:p>
          <w:p>
            <w:pPr>
              <w:adjustRightInd w:val="0"/>
              <w:snapToGrid w:val="0"/>
              <w:spacing w:line="288" w:lineRule="auto"/>
              <w:rPr>
                <w:rFonts w:ascii="仿宋" w:hAnsi="仿宋" w:eastAsia="仿宋" w:cs="仿宋"/>
                <w:b/>
                <w:bCs/>
                <w:color w:val="auto"/>
                <w:szCs w:val="21"/>
                <w:highlight w:val="none"/>
              </w:rPr>
            </w:pPr>
          </w:p>
          <w:p>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大写：_________________________</w:t>
            </w:r>
          </w:p>
          <w:p>
            <w:pPr>
              <w:adjustRightInd w:val="0"/>
              <w:snapToGrid w:val="0"/>
              <w:spacing w:line="288" w:lineRule="auto"/>
              <w:rPr>
                <w:rFonts w:ascii="仿宋" w:hAnsi="仿宋" w:eastAsia="仿宋" w:cs="仿宋"/>
                <w:b/>
                <w:bCs/>
                <w:color w:val="auto"/>
                <w:szCs w:val="21"/>
                <w:highlight w:val="none"/>
              </w:rPr>
            </w:pPr>
          </w:p>
        </w:tc>
      </w:tr>
    </w:tbl>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1.开标一览表应按照本招标文件“第三章 投标人须知”关于“投标报价”的规定填写；</w:t>
      </w:r>
    </w:p>
    <w:p>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2.服务项目不涉及提供货物的，规格型号、品牌、制造商、产地可不填写；</w:t>
      </w:r>
    </w:p>
    <w:p>
      <w:pPr>
        <w:adjustRightInd w:val="0"/>
        <w:snapToGrid w:val="0"/>
        <w:spacing w:line="360" w:lineRule="auto"/>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3.联合体其他成员承担的部分，应在表中列明。</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keepNext w:val="0"/>
        <w:keepLines w:val="0"/>
        <w:pageBreakBefore w:val="0"/>
        <w:widowControl w:val="0"/>
        <w:kinsoku/>
        <w:wordWrap/>
        <w:overflowPunct/>
        <w:topLinePunct w:val="0"/>
        <w:autoSpaceDE/>
        <w:autoSpaceDN/>
        <w:bidi w:val="0"/>
        <w:spacing w:line="360" w:lineRule="auto"/>
        <w:textAlignment w:val="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浙江理工大学三维人体运动信息捕捉系统等设备</w:t>
      </w:r>
      <w:r>
        <w:rPr>
          <w:rFonts w:hint="eastAsia" w:ascii="仿宋" w:hAnsi="仿宋" w:eastAsia="仿宋" w:cs="仿宋"/>
          <w:color w:val="auto"/>
          <w:szCs w:val="21"/>
          <w:highlight w:val="none"/>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QSZB-Z(H)-H24236(GK)]</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pPr>
        <w:snapToGrid w:val="0"/>
        <w:spacing w:line="360" w:lineRule="auto"/>
        <w:ind w:firstLine="424" w:firstLineChars="202"/>
        <w:rPr>
          <w:rFonts w:ascii="仿宋" w:hAnsi="仿宋" w:eastAsia="仿宋" w:cs="仿宋"/>
          <w:color w:val="auto"/>
          <w:szCs w:val="21"/>
          <w:highlight w:val="none"/>
        </w:rPr>
      </w:pP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pPr>
        <w:snapToGrid w:val="0"/>
        <w:spacing w:line="360" w:lineRule="auto"/>
        <w:rPr>
          <w:rFonts w:ascii="仿宋" w:hAnsi="仿宋" w:eastAsia="仿宋" w:cs="仿宋"/>
          <w:b/>
          <w:bCs/>
          <w:color w:val="auto"/>
          <w:szCs w:val="21"/>
          <w:highlight w:val="none"/>
        </w:rPr>
      </w:pP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p>
      <w:pPr>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ind w:left="0" w:leftChars="0" w:right="0" w:rightChars="0"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w:t>
      </w:r>
      <w:r>
        <w:rPr>
          <w:rFonts w:hint="eastAsia" w:ascii="仿宋" w:hAnsi="仿宋" w:eastAsia="仿宋" w:cs="仿宋"/>
          <w:b/>
          <w:color w:val="auto"/>
          <w:sz w:val="18"/>
          <w:szCs w:val="18"/>
          <w:highlight w:val="none"/>
          <w:lang w:val="en-US" w:eastAsia="zh-CN"/>
        </w:rPr>
        <w:t>,</w:t>
      </w:r>
      <w:r>
        <w:rPr>
          <w:rFonts w:hint="eastAsia" w:ascii="仿宋" w:hAnsi="仿宋" w:eastAsia="仿宋" w:cs="仿宋"/>
          <w:b/>
          <w:color w:val="auto"/>
          <w:sz w:val="18"/>
          <w:szCs w:val="18"/>
          <w:highlight w:val="none"/>
        </w:rPr>
        <w:t>项目不接受联合体投标或投标人不以联合体形式投标的则不需要提供）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浙江理工大学三维人体运动信息捕捉系统等设备</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QSZB-Z(H)-H24236(GK)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投标。</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lang w:val="zh-CN"/>
        </w:rPr>
        <w:t>等均对联合投标各方产生约束力。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提供的全部货物由小微企业制造，其合同份额占到合同总金额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r>
        <w:rPr>
          <w:rFonts w:hint="eastAsia" w:ascii="仿宋" w:hAnsi="仿宋" w:eastAsia="仿宋" w:cs="仿宋"/>
          <w:color w:val="auto"/>
          <w:kern w:val="0"/>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r>
        <w:rPr>
          <w:rFonts w:hint="eastAsia" w:ascii="仿宋" w:hAnsi="仿宋" w:eastAsia="仿宋" w:cs="仿宋"/>
          <w:color w:val="auto"/>
          <w:kern w:val="0"/>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spacing w:val="-6"/>
          <w:szCs w:val="21"/>
          <w:highlight w:val="none"/>
        </w:rPr>
        <w:t>日期：     年   月   日</w:t>
      </w:r>
    </w:p>
    <w:p>
      <w:pPr>
        <w:widowControl/>
        <w:ind w:left="0" w:leftChars="0" w:right="0" w:rightChars="0" w:firstLine="0" w:firstLineChars="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附件3</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分包意向协议</w:t>
      </w:r>
    </w:p>
    <w:p>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（中标后以分包方式履行合同的提供分包意向协议</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采购人不同意分包或中标后不以分包方式履行合同的则不需要提供）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kern w:val="0"/>
          <w:szCs w:val="21"/>
          <w:highlight w:val="none"/>
          <w:lang w:eastAsia="zh-CN"/>
        </w:rPr>
        <w:t>浙江理工大学三维人体运动信息捕捉系统等设备</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QSZB-Z(H)-H24236(GK)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的中标</w:t>
      </w:r>
      <w:r>
        <w:rPr>
          <w:rFonts w:hint="eastAsia" w:ascii="仿宋" w:hAnsi="仿宋" w:eastAsia="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XX工作内容</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szCs w:val="21"/>
          <w:highlight w:val="none"/>
          <w:u w:val="single"/>
        </w:rPr>
        <w:t>XX工作内容</w:t>
      </w:r>
      <w:r>
        <w:rPr>
          <w:rFonts w:hint="eastAsia" w:ascii="仿宋" w:hAnsi="仿宋" w:eastAsia="仿宋" w:cs="仿宋"/>
          <w:color w:val="auto"/>
          <w:kern w:val="0"/>
          <w:szCs w:val="21"/>
          <w:highlight w:val="none"/>
          <w:lang w:val="zh-CN"/>
        </w:rPr>
        <w:t>相应资质条件且不得再次分包；</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二、分包工作履行期限、地点、方式：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三、质量：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四、价款或者报酬：</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五、违约责任：</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六、争议解决的办法：</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七、其他：</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u w:val="none"/>
        </w:rPr>
        <w:t>提供的货物全部由小微企业制造，</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投标人名称（电子签名/公章）：</w:t>
      </w: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分包供应商名称：（电子签名/公章）：</w:t>
      </w: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auto"/>
          <w:highlight w:val="none"/>
        </w:rPr>
      </w:pPr>
      <w:r>
        <w:rPr>
          <w:rFonts w:hint="eastAsia" w:ascii="仿宋" w:hAnsi="仿宋" w:eastAsia="仿宋" w:cs="仿宋"/>
          <w:b/>
          <w:bCs/>
          <w:color w:val="auto"/>
          <w:spacing w:val="-6"/>
          <w:szCs w:val="21"/>
          <w:highlight w:val="none"/>
        </w:rPr>
        <w:t>日期：     年   月   日</w:t>
      </w:r>
    </w:p>
    <w:sectPr>
      <w:footerReference r:id="rId5" w:type="default"/>
      <w:pgSz w:w="11906" w:h="16838"/>
      <w:pgMar w:top="1440" w:right="1247" w:bottom="1440" w:left="1247" w:header="340" w:footer="850" w:gutter="0"/>
      <w:pgNumType w:start="1"/>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eastAsiaTheme="minorEastAsia"/>
        <w:lang w:eastAsia="zh-CN"/>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0967"/>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8C1267"/>
    <w:rsid w:val="019E3125"/>
    <w:rsid w:val="01E81FFF"/>
    <w:rsid w:val="01F81427"/>
    <w:rsid w:val="02012A20"/>
    <w:rsid w:val="0255631B"/>
    <w:rsid w:val="025A1D16"/>
    <w:rsid w:val="025F4AC4"/>
    <w:rsid w:val="02675FA2"/>
    <w:rsid w:val="028A716D"/>
    <w:rsid w:val="029858A5"/>
    <w:rsid w:val="02B01928"/>
    <w:rsid w:val="02D8087C"/>
    <w:rsid w:val="03E17F2F"/>
    <w:rsid w:val="03F93561"/>
    <w:rsid w:val="04932572"/>
    <w:rsid w:val="05156760"/>
    <w:rsid w:val="05362D79"/>
    <w:rsid w:val="05702602"/>
    <w:rsid w:val="059E7BA9"/>
    <w:rsid w:val="05A2122F"/>
    <w:rsid w:val="05D34727"/>
    <w:rsid w:val="05D66602"/>
    <w:rsid w:val="05F3515E"/>
    <w:rsid w:val="06495BAA"/>
    <w:rsid w:val="067A5D0F"/>
    <w:rsid w:val="06887ED4"/>
    <w:rsid w:val="068E57D3"/>
    <w:rsid w:val="06D0191A"/>
    <w:rsid w:val="07344949"/>
    <w:rsid w:val="07976E8A"/>
    <w:rsid w:val="08931933"/>
    <w:rsid w:val="08A42702"/>
    <w:rsid w:val="08E550FE"/>
    <w:rsid w:val="09581D35"/>
    <w:rsid w:val="09590E3E"/>
    <w:rsid w:val="099E0664"/>
    <w:rsid w:val="09D16830"/>
    <w:rsid w:val="09F27F75"/>
    <w:rsid w:val="0A270D93"/>
    <w:rsid w:val="0A6F7309"/>
    <w:rsid w:val="0A750D64"/>
    <w:rsid w:val="0A754277"/>
    <w:rsid w:val="0B1110DC"/>
    <w:rsid w:val="0B4A1776"/>
    <w:rsid w:val="0B71123C"/>
    <w:rsid w:val="0BEC35DE"/>
    <w:rsid w:val="0C1214DA"/>
    <w:rsid w:val="0C525A8C"/>
    <w:rsid w:val="0C786503"/>
    <w:rsid w:val="0C7C4A4F"/>
    <w:rsid w:val="0CE9115E"/>
    <w:rsid w:val="0D1A04C9"/>
    <w:rsid w:val="0D3C08AB"/>
    <w:rsid w:val="0D3E3F80"/>
    <w:rsid w:val="0D60217F"/>
    <w:rsid w:val="0E3A13A6"/>
    <w:rsid w:val="0E995AB0"/>
    <w:rsid w:val="0EFB1BB6"/>
    <w:rsid w:val="0F3516D1"/>
    <w:rsid w:val="0F583081"/>
    <w:rsid w:val="0FDE5616"/>
    <w:rsid w:val="10757130"/>
    <w:rsid w:val="109E2135"/>
    <w:rsid w:val="10C446C9"/>
    <w:rsid w:val="11116365"/>
    <w:rsid w:val="112A7CC0"/>
    <w:rsid w:val="112B34AD"/>
    <w:rsid w:val="119B779E"/>
    <w:rsid w:val="11AA2A72"/>
    <w:rsid w:val="11FF5827"/>
    <w:rsid w:val="12350F93"/>
    <w:rsid w:val="12425AC4"/>
    <w:rsid w:val="12532F3F"/>
    <w:rsid w:val="13220891"/>
    <w:rsid w:val="13C67CD0"/>
    <w:rsid w:val="140A4210"/>
    <w:rsid w:val="14187A6C"/>
    <w:rsid w:val="1425038C"/>
    <w:rsid w:val="143A56BD"/>
    <w:rsid w:val="14DF4CF8"/>
    <w:rsid w:val="14E34758"/>
    <w:rsid w:val="14FA4A62"/>
    <w:rsid w:val="152F1EC3"/>
    <w:rsid w:val="156C32AB"/>
    <w:rsid w:val="157853EC"/>
    <w:rsid w:val="157E0164"/>
    <w:rsid w:val="15D06A51"/>
    <w:rsid w:val="15E05F5F"/>
    <w:rsid w:val="15E74DD8"/>
    <w:rsid w:val="166F0578"/>
    <w:rsid w:val="17176AAE"/>
    <w:rsid w:val="177A7EAB"/>
    <w:rsid w:val="179F160C"/>
    <w:rsid w:val="17A11E41"/>
    <w:rsid w:val="17F841E2"/>
    <w:rsid w:val="18070575"/>
    <w:rsid w:val="18070A47"/>
    <w:rsid w:val="18090C43"/>
    <w:rsid w:val="180F13CC"/>
    <w:rsid w:val="18185587"/>
    <w:rsid w:val="187601A1"/>
    <w:rsid w:val="18FB5F15"/>
    <w:rsid w:val="19477B5C"/>
    <w:rsid w:val="19770184"/>
    <w:rsid w:val="1A7148DF"/>
    <w:rsid w:val="1A996F8F"/>
    <w:rsid w:val="1AEF625C"/>
    <w:rsid w:val="1B066372"/>
    <w:rsid w:val="1B321622"/>
    <w:rsid w:val="1B455525"/>
    <w:rsid w:val="1C3B734A"/>
    <w:rsid w:val="1C6C4277"/>
    <w:rsid w:val="1D05120D"/>
    <w:rsid w:val="1D4876C7"/>
    <w:rsid w:val="1D4A6188"/>
    <w:rsid w:val="1DAA2193"/>
    <w:rsid w:val="1DB829A7"/>
    <w:rsid w:val="1E511B62"/>
    <w:rsid w:val="1E641CE1"/>
    <w:rsid w:val="1EA9678E"/>
    <w:rsid w:val="1EBA3927"/>
    <w:rsid w:val="1F013631"/>
    <w:rsid w:val="1F9C38D3"/>
    <w:rsid w:val="20767551"/>
    <w:rsid w:val="20890A98"/>
    <w:rsid w:val="20DE1A13"/>
    <w:rsid w:val="21542931"/>
    <w:rsid w:val="215A3673"/>
    <w:rsid w:val="21DB64E2"/>
    <w:rsid w:val="221C4C30"/>
    <w:rsid w:val="22A70B6C"/>
    <w:rsid w:val="22B90517"/>
    <w:rsid w:val="23C14303"/>
    <w:rsid w:val="23CB4DD1"/>
    <w:rsid w:val="23FF4622"/>
    <w:rsid w:val="24043CA3"/>
    <w:rsid w:val="24086AFE"/>
    <w:rsid w:val="2489326F"/>
    <w:rsid w:val="250138AE"/>
    <w:rsid w:val="257C56A5"/>
    <w:rsid w:val="25A93A3D"/>
    <w:rsid w:val="26096519"/>
    <w:rsid w:val="26612121"/>
    <w:rsid w:val="26B15F84"/>
    <w:rsid w:val="26F50404"/>
    <w:rsid w:val="26F57D96"/>
    <w:rsid w:val="27432BC1"/>
    <w:rsid w:val="27791A74"/>
    <w:rsid w:val="27F0275A"/>
    <w:rsid w:val="28580092"/>
    <w:rsid w:val="28757D97"/>
    <w:rsid w:val="28BC23D4"/>
    <w:rsid w:val="28D03787"/>
    <w:rsid w:val="28F563E3"/>
    <w:rsid w:val="290578B9"/>
    <w:rsid w:val="291B6BEE"/>
    <w:rsid w:val="29293308"/>
    <w:rsid w:val="29822826"/>
    <w:rsid w:val="29D9700E"/>
    <w:rsid w:val="2A1F7E06"/>
    <w:rsid w:val="2A407C2A"/>
    <w:rsid w:val="2A7B566E"/>
    <w:rsid w:val="2A836C3F"/>
    <w:rsid w:val="2AA10ED5"/>
    <w:rsid w:val="2ADA0518"/>
    <w:rsid w:val="2AF05838"/>
    <w:rsid w:val="2B087B04"/>
    <w:rsid w:val="2B4A2EDD"/>
    <w:rsid w:val="2B8D1B43"/>
    <w:rsid w:val="2BDB3430"/>
    <w:rsid w:val="2C921974"/>
    <w:rsid w:val="2CF87F6D"/>
    <w:rsid w:val="2D242B88"/>
    <w:rsid w:val="2D4F2439"/>
    <w:rsid w:val="2D7B11FE"/>
    <w:rsid w:val="2D917551"/>
    <w:rsid w:val="2DAE7AA9"/>
    <w:rsid w:val="2DBE14C9"/>
    <w:rsid w:val="2E0163A7"/>
    <w:rsid w:val="2E084AD9"/>
    <w:rsid w:val="2E251D02"/>
    <w:rsid w:val="2EB035A9"/>
    <w:rsid w:val="2ECE0839"/>
    <w:rsid w:val="2F1B5E2A"/>
    <w:rsid w:val="2F6A64D8"/>
    <w:rsid w:val="2FA10B9C"/>
    <w:rsid w:val="2FF23D86"/>
    <w:rsid w:val="30362265"/>
    <w:rsid w:val="30393F2D"/>
    <w:rsid w:val="30616EA9"/>
    <w:rsid w:val="30F2130F"/>
    <w:rsid w:val="31085620"/>
    <w:rsid w:val="31A44D82"/>
    <w:rsid w:val="31F950A2"/>
    <w:rsid w:val="320609C3"/>
    <w:rsid w:val="32B70A61"/>
    <w:rsid w:val="32BE120D"/>
    <w:rsid w:val="32D2015C"/>
    <w:rsid w:val="330C0EF9"/>
    <w:rsid w:val="33261E23"/>
    <w:rsid w:val="33291024"/>
    <w:rsid w:val="33506DE6"/>
    <w:rsid w:val="33A9206B"/>
    <w:rsid w:val="33FA529D"/>
    <w:rsid w:val="341A4047"/>
    <w:rsid w:val="3517359F"/>
    <w:rsid w:val="351F03F9"/>
    <w:rsid w:val="355F0FC1"/>
    <w:rsid w:val="35871255"/>
    <w:rsid w:val="359615AC"/>
    <w:rsid w:val="359A6216"/>
    <w:rsid w:val="35A54CED"/>
    <w:rsid w:val="35BF57F7"/>
    <w:rsid w:val="366153E0"/>
    <w:rsid w:val="37203345"/>
    <w:rsid w:val="37534CA7"/>
    <w:rsid w:val="37833617"/>
    <w:rsid w:val="37AF6566"/>
    <w:rsid w:val="37D824F1"/>
    <w:rsid w:val="388A0A03"/>
    <w:rsid w:val="38F0685B"/>
    <w:rsid w:val="3923276A"/>
    <w:rsid w:val="392C1E69"/>
    <w:rsid w:val="39331197"/>
    <w:rsid w:val="396E5D7C"/>
    <w:rsid w:val="39E42CC8"/>
    <w:rsid w:val="3A172FBE"/>
    <w:rsid w:val="3A29071D"/>
    <w:rsid w:val="3A3F6146"/>
    <w:rsid w:val="3A6E473B"/>
    <w:rsid w:val="3B0C4DFA"/>
    <w:rsid w:val="3B972F43"/>
    <w:rsid w:val="3BAA6C4A"/>
    <w:rsid w:val="3BD531B7"/>
    <w:rsid w:val="3C022D13"/>
    <w:rsid w:val="3C0B2C92"/>
    <w:rsid w:val="3C4D26C6"/>
    <w:rsid w:val="3CDE0FA9"/>
    <w:rsid w:val="3D01331E"/>
    <w:rsid w:val="3D044EFC"/>
    <w:rsid w:val="3D476A8F"/>
    <w:rsid w:val="3D6C15E5"/>
    <w:rsid w:val="3E062677"/>
    <w:rsid w:val="3E3C3E33"/>
    <w:rsid w:val="3E6946AD"/>
    <w:rsid w:val="3EB60CB3"/>
    <w:rsid w:val="3EBE0D9B"/>
    <w:rsid w:val="3EC436F9"/>
    <w:rsid w:val="3EC47F7D"/>
    <w:rsid w:val="3EFB063C"/>
    <w:rsid w:val="3F740895"/>
    <w:rsid w:val="3F7F04F6"/>
    <w:rsid w:val="3FA5212C"/>
    <w:rsid w:val="3FB93DC6"/>
    <w:rsid w:val="3FD458B7"/>
    <w:rsid w:val="400978ED"/>
    <w:rsid w:val="40253F4D"/>
    <w:rsid w:val="402A691C"/>
    <w:rsid w:val="408C74FE"/>
    <w:rsid w:val="40B956E1"/>
    <w:rsid w:val="40C31DD9"/>
    <w:rsid w:val="41200E1E"/>
    <w:rsid w:val="412F1336"/>
    <w:rsid w:val="417D6BDB"/>
    <w:rsid w:val="419104D9"/>
    <w:rsid w:val="41C24ED2"/>
    <w:rsid w:val="41C86EEF"/>
    <w:rsid w:val="41D90132"/>
    <w:rsid w:val="41EF252B"/>
    <w:rsid w:val="422E66F3"/>
    <w:rsid w:val="42363C46"/>
    <w:rsid w:val="42395211"/>
    <w:rsid w:val="42552DB0"/>
    <w:rsid w:val="4275164D"/>
    <w:rsid w:val="430A3262"/>
    <w:rsid w:val="436D7A73"/>
    <w:rsid w:val="438A27C8"/>
    <w:rsid w:val="43E47456"/>
    <w:rsid w:val="441309F0"/>
    <w:rsid w:val="44310C44"/>
    <w:rsid w:val="44644583"/>
    <w:rsid w:val="4484575B"/>
    <w:rsid w:val="44AF0CED"/>
    <w:rsid w:val="451F3631"/>
    <w:rsid w:val="45572A56"/>
    <w:rsid w:val="45675BEC"/>
    <w:rsid w:val="457E42F3"/>
    <w:rsid w:val="46101B39"/>
    <w:rsid w:val="46A824B9"/>
    <w:rsid w:val="46BB170B"/>
    <w:rsid w:val="47510906"/>
    <w:rsid w:val="47567AEE"/>
    <w:rsid w:val="47882EEC"/>
    <w:rsid w:val="4941513A"/>
    <w:rsid w:val="495D70F7"/>
    <w:rsid w:val="4A262AF4"/>
    <w:rsid w:val="4A3F6CCD"/>
    <w:rsid w:val="4A4016F8"/>
    <w:rsid w:val="4ADD244D"/>
    <w:rsid w:val="4AEE7232"/>
    <w:rsid w:val="4B0A4380"/>
    <w:rsid w:val="4B414A2E"/>
    <w:rsid w:val="4B4C5A72"/>
    <w:rsid w:val="4B642F54"/>
    <w:rsid w:val="4B65500D"/>
    <w:rsid w:val="4B7074E5"/>
    <w:rsid w:val="4B716301"/>
    <w:rsid w:val="4B7D5F80"/>
    <w:rsid w:val="4BF40741"/>
    <w:rsid w:val="4C5E019B"/>
    <w:rsid w:val="4C7A3E2A"/>
    <w:rsid w:val="4CC1643F"/>
    <w:rsid w:val="4DD53486"/>
    <w:rsid w:val="4E397895"/>
    <w:rsid w:val="4E475085"/>
    <w:rsid w:val="4E6179A5"/>
    <w:rsid w:val="4F54289B"/>
    <w:rsid w:val="4F64249F"/>
    <w:rsid w:val="4F6E1200"/>
    <w:rsid w:val="4FA47125"/>
    <w:rsid w:val="4FC56911"/>
    <w:rsid w:val="4FCC2DC9"/>
    <w:rsid w:val="4FCF3A38"/>
    <w:rsid w:val="4FEE189E"/>
    <w:rsid w:val="4FF5727D"/>
    <w:rsid w:val="50176C39"/>
    <w:rsid w:val="50442609"/>
    <w:rsid w:val="50945995"/>
    <w:rsid w:val="50E02600"/>
    <w:rsid w:val="50EB6E9C"/>
    <w:rsid w:val="510113CF"/>
    <w:rsid w:val="51070878"/>
    <w:rsid w:val="5148519A"/>
    <w:rsid w:val="514A07D7"/>
    <w:rsid w:val="51C0017A"/>
    <w:rsid w:val="52121B0D"/>
    <w:rsid w:val="527D4949"/>
    <w:rsid w:val="52DA5B1C"/>
    <w:rsid w:val="52FE6CD4"/>
    <w:rsid w:val="53121571"/>
    <w:rsid w:val="532332A7"/>
    <w:rsid w:val="539F2EE7"/>
    <w:rsid w:val="53F038EA"/>
    <w:rsid w:val="543F264E"/>
    <w:rsid w:val="54E160E1"/>
    <w:rsid w:val="55473849"/>
    <w:rsid w:val="554930D2"/>
    <w:rsid w:val="55C15F0B"/>
    <w:rsid w:val="55C43C6A"/>
    <w:rsid w:val="55EF4E0D"/>
    <w:rsid w:val="563038B3"/>
    <w:rsid w:val="56724FD9"/>
    <w:rsid w:val="567F1D62"/>
    <w:rsid w:val="56C65928"/>
    <w:rsid w:val="56C972A1"/>
    <w:rsid w:val="57673471"/>
    <w:rsid w:val="57793602"/>
    <w:rsid w:val="578D2349"/>
    <w:rsid w:val="58055B79"/>
    <w:rsid w:val="58D41D8A"/>
    <w:rsid w:val="5948194C"/>
    <w:rsid w:val="595A333D"/>
    <w:rsid w:val="59923A9A"/>
    <w:rsid w:val="59AA7659"/>
    <w:rsid w:val="59BA69E3"/>
    <w:rsid w:val="5A063425"/>
    <w:rsid w:val="5A417035"/>
    <w:rsid w:val="5A4B453D"/>
    <w:rsid w:val="5A522A93"/>
    <w:rsid w:val="5A661DF4"/>
    <w:rsid w:val="5A7F74DE"/>
    <w:rsid w:val="5A935F96"/>
    <w:rsid w:val="5ACF0178"/>
    <w:rsid w:val="5AD331AB"/>
    <w:rsid w:val="5B0C5D54"/>
    <w:rsid w:val="5B2353A2"/>
    <w:rsid w:val="5B2402E4"/>
    <w:rsid w:val="5B6C3E07"/>
    <w:rsid w:val="5B763444"/>
    <w:rsid w:val="5BCC188F"/>
    <w:rsid w:val="5BD12790"/>
    <w:rsid w:val="5C3E17F9"/>
    <w:rsid w:val="5C537D21"/>
    <w:rsid w:val="5CD129FB"/>
    <w:rsid w:val="5CFA53B0"/>
    <w:rsid w:val="5D3A6920"/>
    <w:rsid w:val="5D4A02A9"/>
    <w:rsid w:val="5D8135CC"/>
    <w:rsid w:val="5DA64C8A"/>
    <w:rsid w:val="5DB75A8D"/>
    <w:rsid w:val="5DEB03AE"/>
    <w:rsid w:val="5E002DDD"/>
    <w:rsid w:val="5E071F26"/>
    <w:rsid w:val="5E185862"/>
    <w:rsid w:val="5E23788C"/>
    <w:rsid w:val="5E551C67"/>
    <w:rsid w:val="5E566CF4"/>
    <w:rsid w:val="5E6C7908"/>
    <w:rsid w:val="5EED05F3"/>
    <w:rsid w:val="5F064C35"/>
    <w:rsid w:val="5F2A7D5B"/>
    <w:rsid w:val="5F2E7875"/>
    <w:rsid w:val="5FDB44D0"/>
    <w:rsid w:val="600446EC"/>
    <w:rsid w:val="600D2EE6"/>
    <w:rsid w:val="601E7EAA"/>
    <w:rsid w:val="6091207C"/>
    <w:rsid w:val="60A26D69"/>
    <w:rsid w:val="61BE6360"/>
    <w:rsid w:val="61D0464C"/>
    <w:rsid w:val="61DB5D3A"/>
    <w:rsid w:val="621760F6"/>
    <w:rsid w:val="62246B60"/>
    <w:rsid w:val="622E72CF"/>
    <w:rsid w:val="62E36EC5"/>
    <w:rsid w:val="62E81FE8"/>
    <w:rsid w:val="62E97B13"/>
    <w:rsid w:val="636F54EC"/>
    <w:rsid w:val="63FB0A93"/>
    <w:rsid w:val="641763AD"/>
    <w:rsid w:val="644F1ACD"/>
    <w:rsid w:val="648D579B"/>
    <w:rsid w:val="64A8372F"/>
    <w:rsid w:val="64C035B4"/>
    <w:rsid w:val="653F3838"/>
    <w:rsid w:val="658D6058"/>
    <w:rsid w:val="65FC336D"/>
    <w:rsid w:val="66007761"/>
    <w:rsid w:val="662D19F1"/>
    <w:rsid w:val="663A7A43"/>
    <w:rsid w:val="66A53123"/>
    <w:rsid w:val="66F85BDC"/>
    <w:rsid w:val="67150830"/>
    <w:rsid w:val="671F2FEE"/>
    <w:rsid w:val="67897CFE"/>
    <w:rsid w:val="679F25C0"/>
    <w:rsid w:val="67A212D9"/>
    <w:rsid w:val="67EA44FC"/>
    <w:rsid w:val="67FF1998"/>
    <w:rsid w:val="680C374A"/>
    <w:rsid w:val="680D1D99"/>
    <w:rsid w:val="681A7759"/>
    <w:rsid w:val="6840613C"/>
    <w:rsid w:val="6876068B"/>
    <w:rsid w:val="68C97848"/>
    <w:rsid w:val="68E7433A"/>
    <w:rsid w:val="68E86ABE"/>
    <w:rsid w:val="69056BF9"/>
    <w:rsid w:val="691E67B1"/>
    <w:rsid w:val="69431270"/>
    <w:rsid w:val="69B428E1"/>
    <w:rsid w:val="6A0B6633"/>
    <w:rsid w:val="6A7F4F75"/>
    <w:rsid w:val="6ACA16F9"/>
    <w:rsid w:val="6AFF00CA"/>
    <w:rsid w:val="6B16774A"/>
    <w:rsid w:val="6B956453"/>
    <w:rsid w:val="6BAB2FCD"/>
    <w:rsid w:val="6C492D55"/>
    <w:rsid w:val="6C8178B4"/>
    <w:rsid w:val="6C84727C"/>
    <w:rsid w:val="6E007A23"/>
    <w:rsid w:val="6E2D30BE"/>
    <w:rsid w:val="6E2F78A7"/>
    <w:rsid w:val="6E8509EA"/>
    <w:rsid w:val="6EB54E50"/>
    <w:rsid w:val="6ECE2681"/>
    <w:rsid w:val="6EF77006"/>
    <w:rsid w:val="6F656567"/>
    <w:rsid w:val="6F9441FC"/>
    <w:rsid w:val="6FB86EC0"/>
    <w:rsid w:val="6FB9715F"/>
    <w:rsid w:val="6FC65730"/>
    <w:rsid w:val="6FC96403"/>
    <w:rsid w:val="700D4ACD"/>
    <w:rsid w:val="708A3C8C"/>
    <w:rsid w:val="70A12054"/>
    <w:rsid w:val="71030383"/>
    <w:rsid w:val="71197B42"/>
    <w:rsid w:val="719851CD"/>
    <w:rsid w:val="720811E2"/>
    <w:rsid w:val="72340F9C"/>
    <w:rsid w:val="72686EF1"/>
    <w:rsid w:val="729965A8"/>
    <w:rsid w:val="72B65B08"/>
    <w:rsid w:val="72F52C2C"/>
    <w:rsid w:val="72FA70AF"/>
    <w:rsid w:val="73087812"/>
    <w:rsid w:val="731E5707"/>
    <w:rsid w:val="737238D8"/>
    <w:rsid w:val="73AB63BB"/>
    <w:rsid w:val="73C623CD"/>
    <w:rsid w:val="73D4787E"/>
    <w:rsid w:val="746F4A04"/>
    <w:rsid w:val="74BD630E"/>
    <w:rsid w:val="74CB259B"/>
    <w:rsid w:val="75EF44CC"/>
    <w:rsid w:val="75FE102C"/>
    <w:rsid w:val="76056734"/>
    <w:rsid w:val="762D38BA"/>
    <w:rsid w:val="76741247"/>
    <w:rsid w:val="76F21D7B"/>
    <w:rsid w:val="772F2C89"/>
    <w:rsid w:val="774152C9"/>
    <w:rsid w:val="78355583"/>
    <w:rsid w:val="78536C0C"/>
    <w:rsid w:val="78C15396"/>
    <w:rsid w:val="793070F8"/>
    <w:rsid w:val="79347CC6"/>
    <w:rsid w:val="796F195D"/>
    <w:rsid w:val="79962924"/>
    <w:rsid w:val="79AF1FB5"/>
    <w:rsid w:val="79D825C1"/>
    <w:rsid w:val="7A12752A"/>
    <w:rsid w:val="7A3F6AB2"/>
    <w:rsid w:val="7A5D1027"/>
    <w:rsid w:val="7A8555FE"/>
    <w:rsid w:val="7A971B46"/>
    <w:rsid w:val="7ADC408A"/>
    <w:rsid w:val="7B133128"/>
    <w:rsid w:val="7B1959FC"/>
    <w:rsid w:val="7B1C502C"/>
    <w:rsid w:val="7B3202D1"/>
    <w:rsid w:val="7B52681B"/>
    <w:rsid w:val="7B5D131E"/>
    <w:rsid w:val="7B69264F"/>
    <w:rsid w:val="7B87563C"/>
    <w:rsid w:val="7BC44ABA"/>
    <w:rsid w:val="7BF60D85"/>
    <w:rsid w:val="7C4F1441"/>
    <w:rsid w:val="7D194579"/>
    <w:rsid w:val="7D7C4AB4"/>
    <w:rsid w:val="7D7D75C8"/>
    <w:rsid w:val="7DB41B16"/>
    <w:rsid w:val="7DEB79E2"/>
    <w:rsid w:val="7DFC5027"/>
    <w:rsid w:val="7E002D54"/>
    <w:rsid w:val="7E1A04DD"/>
    <w:rsid w:val="7E74358B"/>
    <w:rsid w:val="7F0F534D"/>
    <w:rsid w:val="7F600D62"/>
    <w:rsid w:val="7FB5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4"/>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autoRedefine/>
    <w:qFormat/>
    <w:uiPriority w:val="9"/>
    <w:pPr>
      <w:keepNext/>
      <w:keepLines/>
      <w:spacing w:before="280" w:after="290"/>
      <w:outlineLvl w:val="3"/>
    </w:pPr>
    <w:rPr>
      <w:rFonts w:ascii="Calibri Light" w:hAnsi="Calibri Light" w:eastAsia="微软雅黑"/>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6"/>
    <w:unhideWhenUsed/>
    <w:qFormat/>
    <w:uiPriority w:val="99"/>
    <w:pPr>
      <w:spacing w:after="120"/>
    </w:pPr>
    <w:rPr>
      <w:rFonts w:ascii="Times New Roman" w:hAnsi="Times New Roman" w:eastAsia="宋体" w:cs="Times New Roman"/>
      <w:sz w:val="28"/>
      <w:szCs w:val="24"/>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next w:val="9"/>
    <w:link w:val="51"/>
    <w:qFormat/>
    <w:uiPriority w:val="0"/>
    <w:pPr>
      <w:ind w:firstLine="420"/>
    </w:pPr>
    <w:rPr>
      <w:rFonts w:eastAsia="宋体"/>
    </w:rPr>
  </w:style>
  <w:style w:type="paragraph" w:styleId="9">
    <w:name w:val="Plain Text"/>
    <w:basedOn w:val="1"/>
    <w:link w:val="60"/>
    <w:qFormat/>
    <w:uiPriority w:val="99"/>
    <w:pPr>
      <w:spacing w:before="156" w:beforeLines="50" w:after="156" w:afterLines="50" w:line="400" w:lineRule="atLeast"/>
    </w:pPr>
    <w:rPr>
      <w:rFonts w:ascii="宋体" w:hAnsi="Courier New"/>
      <w:sz w:val="24"/>
      <w:szCs w:val="24"/>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8"/>
    <w:autoRedefine/>
    <w:unhideWhenUsed/>
    <w:qFormat/>
    <w:uiPriority w:val="99"/>
    <w:rPr>
      <w:rFonts w:ascii="宋体"/>
      <w:sz w:val="18"/>
      <w:szCs w:val="18"/>
    </w:rPr>
  </w:style>
  <w:style w:type="paragraph" w:styleId="12">
    <w:name w:val="annotation text"/>
    <w:basedOn w:val="1"/>
    <w:link w:val="83"/>
    <w:autoRedefine/>
    <w:unhideWhenUsed/>
    <w:qFormat/>
    <w:uiPriority w:val="99"/>
    <w:pPr>
      <w:jc w:val="left"/>
    </w:pPr>
  </w:style>
  <w:style w:type="paragraph" w:styleId="13">
    <w:name w:val="Body Text Indent"/>
    <w:basedOn w:val="1"/>
    <w:next w:val="14"/>
    <w:link w:val="75"/>
    <w:qFormat/>
    <w:uiPriority w:val="0"/>
    <w:pPr>
      <w:spacing w:line="200" w:lineRule="atLeast"/>
      <w:ind w:firstLine="301"/>
    </w:pPr>
    <w:rPr>
      <w:rFonts w:ascii="宋体" w:hAnsi="Courier New"/>
      <w:spacing w:val="-4"/>
      <w:sz w:val="18"/>
    </w:rPr>
  </w:style>
  <w:style w:type="paragraph" w:styleId="14">
    <w:name w:val="Body Text First Indent 2"/>
    <w:basedOn w:val="13"/>
    <w:next w:val="1"/>
    <w:link w:val="91"/>
    <w:unhideWhenUsed/>
    <w:qFormat/>
    <w:uiPriority w:val="99"/>
    <w:pPr>
      <w:ind w:firstLine="420"/>
    </w:p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7"/>
    <w:qFormat/>
    <w:uiPriority w:val="0"/>
    <w:rPr>
      <w:rFonts w:ascii="Times New Roman" w:hAnsi="Times New Roman" w:eastAsia="宋体" w:cs="Times New Roman"/>
      <w:sz w:val="18"/>
      <w:szCs w:val="18"/>
    </w:rPr>
  </w:style>
  <w:style w:type="paragraph" w:styleId="18">
    <w:name w:val="footer"/>
    <w:basedOn w:val="1"/>
    <w:link w:val="41"/>
    <w:unhideWhenUsed/>
    <w:qFormat/>
    <w:uiPriority w:val="99"/>
    <w:pPr>
      <w:tabs>
        <w:tab w:val="center" w:pos="4153"/>
        <w:tab w:val="right" w:pos="8306"/>
      </w:tabs>
      <w:snapToGrid w:val="0"/>
      <w:jc w:val="left"/>
    </w:pPr>
    <w:rPr>
      <w:sz w:val="18"/>
      <w:szCs w:val="18"/>
    </w:rPr>
  </w:style>
  <w:style w:type="paragraph" w:styleId="19">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7"/>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2"/>
    <w:next w:val="12"/>
    <w:link w:val="61"/>
    <w:autoRedefine/>
    <w:unhideWhenUsed/>
    <w:qFormat/>
    <w:uiPriority w:val="99"/>
    <w:rPr>
      <w:b/>
      <w:bCs/>
      <w:sz w:val="28"/>
      <w:szCs w:val="24"/>
    </w:r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page number"/>
    <w:basedOn w:val="26"/>
    <w:autoRedefine/>
    <w:qFormat/>
    <w:uiPriority w:val="0"/>
  </w:style>
  <w:style w:type="character" w:styleId="29">
    <w:name w:val="FollowedHyperlink"/>
    <w:autoRedefine/>
    <w:unhideWhenUsed/>
    <w:qFormat/>
    <w:uiPriority w:val="99"/>
    <w:rPr>
      <w:color w:val="5579A7"/>
      <w:u w:val="none"/>
    </w:rPr>
  </w:style>
  <w:style w:type="character" w:styleId="30">
    <w:name w:val="Emphasis"/>
    <w:basedOn w:val="26"/>
    <w:autoRedefine/>
    <w:qFormat/>
    <w:uiPriority w:val="20"/>
    <w:rPr>
      <w:i/>
    </w:rPr>
  </w:style>
  <w:style w:type="character" w:styleId="31">
    <w:name w:val="HTML Definition"/>
    <w:autoRedefine/>
    <w:unhideWhenUsed/>
    <w:qFormat/>
    <w:uiPriority w:val="99"/>
    <w:rPr>
      <w:i/>
    </w:rPr>
  </w:style>
  <w:style w:type="character" w:styleId="32">
    <w:name w:val="Hyperlink"/>
    <w:autoRedefine/>
    <w:qFormat/>
    <w:uiPriority w:val="0"/>
    <w:rPr>
      <w:color w:val="5579A7"/>
      <w:u w:val="none"/>
    </w:rPr>
  </w:style>
  <w:style w:type="character" w:styleId="33">
    <w:name w:val="HTML Code"/>
    <w:autoRedefine/>
    <w:unhideWhenUsed/>
    <w:qFormat/>
    <w:uiPriority w:val="99"/>
    <w:rPr>
      <w:rFonts w:ascii="-apple-system" w:hAnsi="-apple-system" w:eastAsia="-apple-system" w:cs="-apple-system"/>
      <w:sz w:val="21"/>
      <w:szCs w:val="21"/>
    </w:rPr>
  </w:style>
  <w:style w:type="character" w:styleId="34">
    <w:name w:val="annotation reference"/>
    <w:autoRedefine/>
    <w:unhideWhenUsed/>
    <w:qFormat/>
    <w:uiPriority w:val="99"/>
    <w:rPr>
      <w:sz w:val="21"/>
      <w:szCs w:val="21"/>
    </w:rPr>
  </w:style>
  <w:style w:type="character" w:styleId="35">
    <w:name w:val="HTML Keyboard"/>
    <w:autoRedefine/>
    <w:unhideWhenUsed/>
    <w:qFormat/>
    <w:uiPriority w:val="99"/>
    <w:rPr>
      <w:rFonts w:hint="default" w:ascii="-apple-system" w:hAnsi="-apple-system" w:eastAsia="-apple-system" w:cs="-apple-system"/>
      <w:sz w:val="21"/>
      <w:szCs w:val="21"/>
    </w:rPr>
  </w:style>
  <w:style w:type="character" w:styleId="36">
    <w:name w:val="HTML Sample"/>
    <w:autoRedefine/>
    <w:unhideWhenUsed/>
    <w:qFormat/>
    <w:uiPriority w:val="99"/>
    <w:rPr>
      <w:rFonts w:hint="default" w:ascii="-apple-system" w:hAnsi="-apple-system" w:eastAsia="-apple-system" w:cs="-apple-system"/>
      <w:sz w:val="21"/>
      <w:szCs w:val="21"/>
    </w:rPr>
  </w:style>
  <w:style w:type="paragraph" w:customStyle="1" w:styleId="37">
    <w:name w:val="Default"/>
    <w:next w:val="38"/>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9">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0">
    <w:name w:val="页眉 字符"/>
    <w:basedOn w:val="26"/>
    <w:link w:val="19"/>
    <w:autoRedefine/>
    <w:qFormat/>
    <w:uiPriority w:val="99"/>
    <w:rPr>
      <w:sz w:val="18"/>
      <w:szCs w:val="18"/>
    </w:rPr>
  </w:style>
  <w:style w:type="character" w:customStyle="1" w:styleId="41">
    <w:name w:val="页脚 字符"/>
    <w:basedOn w:val="26"/>
    <w:link w:val="18"/>
    <w:autoRedefine/>
    <w:qFormat/>
    <w:uiPriority w:val="99"/>
    <w:rPr>
      <w:sz w:val="18"/>
      <w:szCs w:val="18"/>
    </w:rPr>
  </w:style>
  <w:style w:type="character" w:customStyle="1" w:styleId="42">
    <w:name w:val="标题 1 字符"/>
    <w:basedOn w:val="26"/>
    <w:link w:val="3"/>
    <w:autoRedefine/>
    <w:qFormat/>
    <w:uiPriority w:val="9"/>
    <w:rPr>
      <w:rFonts w:ascii="Times New Roman" w:hAnsi="Times New Roman" w:eastAsia="宋体" w:cs="Times New Roman"/>
      <w:b/>
      <w:bCs/>
      <w:kern w:val="44"/>
      <w:sz w:val="44"/>
      <w:szCs w:val="44"/>
    </w:rPr>
  </w:style>
  <w:style w:type="character" w:customStyle="1" w:styleId="43">
    <w:name w:val="标题 2 字符"/>
    <w:basedOn w:val="26"/>
    <w:link w:val="4"/>
    <w:autoRedefine/>
    <w:qFormat/>
    <w:uiPriority w:val="9"/>
    <w:rPr>
      <w:rFonts w:ascii="Cambria" w:hAnsi="Cambria" w:eastAsia="宋体" w:cs="Times New Roman"/>
      <w:b/>
      <w:bCs/>
      <w:sz w:val="32"/>
      <w:szCs w:val="32"/>
    </w:rPr>
  </w:style>
  <w:style w:type="character" w:customStyle="1" w:styleId="44">
    <w:name w:val="标题 3 字符"/>
    <w:basedOn w:val="26"/>
    <w:link w:val="5"/>
    <w:autoRedefine/>
    <w:qFormat/>
    <w:uiPriority w:val="9"/>
    <w:rPr>
      <w:rFonts w:ascii="Times New Roman" w:hAnsi="Times New Roman" w:eastAsia="宋体" w:cs="Times New Roman"/>
      <w:b/>
      <w:bCs/>
      <w:sz w:val="32"/>
      <w:szCs w:val="32"/>
    </w:rPr>
  </w:style>
  <w:style w:type="character" w:customStyle="1" w:styleId="45">
    <w:name w:val="jbox-icon-none"/>
    <w:autoRedefine/>
    <w:qFormat/>
    <w:uiPriority w:val="0"/>
    <w:rPr>
      <w:vanish/>
    </w:rPr>
  </w:style>
  <w:style w:type="character" w:customStyle="1" w:styleId="46">
    <w:name w:val="z-窗体底端 字符"/>
    <w:link w:val="47"/>
    <w:autoRedefine/>
    <w:qFormat/>
    <w:uiPriority w:val="99"/>
    <w:rPr>
      <w:rFonts w:ascii="Arial" w:hAnsi="Arial"/>
      <w:vanish/>
      <w:sz w:val="16"/>
      <w:szCs w:val="16"/>
    </w:rPr>
  </w:style>
  <w:style w:type="paragraph" w:customStyle="1" w:styleId="47">
    <w:name w:val="z-窗体底端1"/>
    <w:basedOn w:val="1"/>
    <w:next w:val="1"/>
    <w:link w:val="46"/>
    <w:autoRedefine/>
    <w:unhideWhenUsed/>
    <w:qFormat/>
    <w:uiPriority w:val="99"/>
    <w:pPr>
      <w:widowControl/>
      <w:pBdr>
        <w:top w:val="single" w:color="auto" w:sz="6" w:space="1"/>
      </w:pBdr>
      <w:jc w:val="center"/>
    </w:pPr>
    <w:rPr>
      <w:rFonts w:ascii="Arial" w:hAnsi="Arial"/>
      <w:vanish/>
      <w:sz w:val="16"/>
      <w:szCs w:val="16"/>
    </w:rPr>
  </w:style>
  <w:style w:type="character" w:customStyle="1" w:styleId="48">
    <w:name w:val="文档结构图 字符"/>
    <w:link w:val="11"/>
    <w:autoRedefine/>
    <w:qFormat/>
    <w:uiPriority w:val="99"/>
    <w:rPr>
      <w:rFonts w:ascii="宋体"/>
      <w:sz w:val="18"/>
      <w:szCs w:val="18"/>
    </w:rPr>
  </w:style>
  <w:style w:type="character" w:customStyle="1" w:styleId="49">
    <w:name w:val="black601"/>
    <w:autoRedefine/>
    <w:qFormat/>
    <w:uiPriority w:val="0"/>
    <w:rPr>
      <w:color w:val="666666"/>
    </w:rPr>
  </w:style>
  <w:style w:type="character" w:customStyle="1" w:styleId="50">
    <w:name w:val="hour_pm"/>
    <w:basedOn w:val="26"/>
    <w:autoRedefine/>
    <w:qFormat/>
    <w:uiPriority w:val="0"/>
  </w:style>
  <w:style w:type="character" w:customStyle="1" w:styleId="51">
    <w:name w:val="正文缩进 字符"/>
    <w:link w:val="8"/>
    <w:autoRedefine/>
    <w:qFormat/>
    <w:uiPriority w:val="0"/>
    <w:rPr>
      <w:rFonts w:eastAsia="宋体"/>
    </w:rPr>
  </w:style>
  <w:style w:type="character" w:customStyle="1" w:styleId="52">
    <w:name w:val="标题 1 Char Char"/>
    <w:autoRedefine/>
    <w:qFormat/>
    <w:uiPriority w:val="0"/>
    <w:rPr>
      <w:rFonts w:eastAsia="宋体"/>
      <w:b/>
      <w:spacing w:val="-2"/>
      <w:sz w:val="24"/>
      <w:lang w:val="en-US" w:eastAsia="zh-CN" w:bidi="ar-SA"/>
    </w:rPr>
  </w:style>
  <w:style w:type="character" w:customStyle="1" w:styleId="53">
    <w:name w:val="jbox-icon-info"/>
    <w:basedOn w:val="26"/>
    <w:autoRedefine/>
    <w:qFormat/>
    <w:uiPriority w:val="0"/>
  </w:style>
  <w:style w:type="character" w:customStyle="1" w:styleId="54">
    <w:name w:val="hover9"/>
    <w:autoRedefine/>
    <w:qFormat/>
    <w:uiPriority w:val="0"/>
    <w:rPr>
      <w:shd w:val="clear" w:color="auto" w:fill="EEEEEE"/>
    </w:rPr>
  </w:style>
  <w:style w:type="character" w:customStyle="1" w:styleId="55">
    <w:name w:val="maywed421"/>
    <w:autoRedefine/>
    <w:qFormat/>
    <w:uiPriority w:val="0"/>
    <w:rPr>
      <w:color w:val="366FB6"/>
      <w:u w:val="none"/>
    </w:rPr>
  </w:style>
  <w:style w:type="character" w:customStyle="1" w:styleId="56">
    <w:name w:val="old"/>
    <w:autoRedefine/>
    <w:qFormat/>
    <w:uiPriority w:val="0"/>
    <w:rPr>
      <w:color w:val="999999"/>
    </w:rPr>
  </w:style>
  <w:style w:type="character" w:customStyle="1" w:styleId="57">
    <w:name w:val="jbox-icon-warning"/>
    <w:basedOn w:val="26"/>
    <w:autoRedefine/>
    <w:qFormat/>
    <w:uiPriority w:val="0"/>
  </w:style>
  <w:style w:type="character" w:customStyle="1" w:styleId="58">
    <w:name w:val="z-窗体顶端 字符"/>
    <w:link w:val="59"/>
    <w:autoRedefine/>
    <w:qFormat/>
    <w:uiPriority w:val="99"/>
    <w:rPr>
      <w:rFonts w:ascii="Arial" w:hAnsi="Arial"/>
      <w:vanish/>
      <w:sz w:val="16"/>
      <w:szCs w:val="16"/>
    </w:rPr>
  </w:style>
  <w:style w:type="paragraph" w:customStyle="1" w:styleId="59">
    <w:name w:val="z-窗体顶端1"/>
    <w:basedOn w:val="1"/>
    <w:next w:val="1"/>
    <w:link w:val="58"/>
    <w:autoRedefine/>
    <w:unhideWhenUsed/>
    <w:qFormat/>
    <w:uiPriority w:val="99"/>
    <w:pPr>
      <w:widowControl/>
      <w:pBdr>
        <w:bottom w:val="single" w:color="auto" w:sz="6" w:space="1"/>
      </w:pBdr>
      <w:jc w:val="center"/>
    </w:pPr>
    <w:rPr>
      <w:rFonts w:ascii="Arial" w:hAnsi="Arial"/>
      <w:vanish/>
      <w:sz w:val="16"/>
      <w:szCs w:val="16"/>
    </w:rPr>
  </w:style>
  <w:style w:type="character" w:customStyle="1" w:styleId="60">
    <w:name w:val="纯文本 字符1"/>
    <w:link w:val="9"/>
    <w:autoRedefine/>
    <w:qFormat/>
    <w:uiPriority w:val="99"/>
    <w:rPr>
      <w:rFonts w:ascii="宋体" w:hAnsi="Courier New"/>
      <w:sz w:val="24"/>
      <w:szCs w:val="24"/>
    </w:rPr>
  </w:style>
  <w:style w:type="character" w:customStyle="1" w:styleId="61">
    <w:name w:val="批注主题 字符"/>
    <w:link w:val="23"/>
    <w:autoRedefine/>
    <w:qFormat/>
    <w:uiPriority w:val="99"/>
    <w:rPr>
      <w:b/>
      <w:bCs/>
      <w:sz w:val="28"/>
      <w:szCs w:val="24"/>
    </w:rPr>
  </w:style>
  <w:style w:type="character" w:customStyle="1" w:styleId="62">
    <w:name w:val="jbox-icon-loading"/>
    <w:basedOn w:val="26"/>
    <w:autoRedefine/>
    <w:qFormat/>
    <w:uiPriority w:val="0"/>
  </w:style>
  <w:style w:type="character" w:customStyle="1" w:styleId="63">
    <w:name w:val="正文文本缩进 字符"/>
    <w:autoRedefine/>
    <w:qFormat/>
    <w:uiPriority w:val="0"/>
    <w:rPr>
      <w:rFonts w:ascii="宋体" w:hAnsi="Courier New"/>
      <w:spacing w:val="-4"/>
      <w:kern w:val="2"/>
      <w:sz w:val="18"/>
    </w:rPr>
  </w:style>
  <w:style w:type="character" w:customStyle="1" w:styleId="64">
    <w:name w:val="正文文本缩进 字符1"/>
    <w:autoRedefine/>
    <w:qFormat/>
    <w:uiPriority w:val="0"/>
    <w:rPr>
      <w:rFonts w:ascii="宋体" w:hAnsi="Courier New"/>
      <w:spacing w:val="-4"/>
      <w:kern w:val="2"/>
      <w:sz w:val="18"/>
    </w:rPr>
  </w:style>
  <w:style w:type="character" w:customStyle="1" w:styleId="65">
    <w:name w:val="纯文本 字符"/>
    <w:autoRedefine/>
    <w:qFormat/>
    <w:uiPriority w:val="99"/>
    <w:rPr>
      <w:rFonts w:ascii="宋体" w:hAnsi="Courier New"/>
      <w:kern w:val="2"/>
      <w:sz w:val="24"/>
      <w:szCs w:val="24"/>
    </w:rPr>
  </w:style>
  <w:style w:type="character" w:customStyle="1" w:styleId="66">
    <w:name w:val="jbox-icon-question"/>
    <w:basedOn w:val="26"/>
    <w:autoRedefine/>
    <w:qFormat/>
    <w:uiPriority w:val="0"/>
  </w:style>
  <w:style w:type="character" w:customStyle="1" w:styleId="67">
    <w:name w:val="jbox-icon"/>
    <w:basedOn w:val="26"/>
    <w:autoRedefine/>
    <w:qFormat/>
    <w:uiPriority w:val="0"/>
  </w:style>
  <w:style w:type="character" w:customStyle="1" w:styleId="68">
    <w:name w:val="纯文本 字符2"/>
    <w:autoRedefine/>
    <w:qFormat/>
    <w:uiPriority w:val="99"/>
    <w:rPr>
      <w:rFonts w:ascii="宋体" w:hAnsi="Courier New"/>
      <w:kern w:val="2"/>
      <w:sz w:val="24"/>
      <w:szCs w:val="24"/>
    </w:rPr>
  </w:style>
  <w:style w:type="character" w:customStyle="1" w:styleId="69">
    <w:name w:val="hour_am"/>
    <w:basedOn w:val="26"/>
    <w:autoRedefine/>
    <w:qFormat/>
    <w:uiPriority w:val="0"/>
  </w:style>
  <w:style w:type="character" w:customStyle="1" w:styleId="70">
    <w:name w:val="jbox-icon-success"/>
    <w:basedOn w:val="26"/>
    <w:autoRedefine/>
    <w:qFormat/>
    <w:uiPriority w:val="0"/>
  </w:style>
  <w:style w:type="character" w:customStyle="1" w:styleId="71">
    <w:name w:val="批注文字 字符"/>
    <w:autoRedefine/>
    <w:qFormat/>
    <w:uiPriority w:val="99"/>
    <w:rPr>
      <w:kern w:val="2"/>
      <w:sz w:val="28"/>
      <w:szCs w:val="24"/>
    </w:rPr>
  </w:style>
  <w:style w:type="character" w:customStyle="1" w:styleId="72">
    <w:name w:val="纯文本 Char1"/>
    <w:autoRedefine/>
    <w:qFormat/>
    <w:uiPriority w:val="0"/>
    <w:rPr>
      <w:rFonts w:ascii="宋体" w:hAnsi="Courier New"/>
      <w:kern w:val="2"/>
      <w:sz w:val="21"/>
    </w:rPr>
  </w:style>
  <w:style w:type="character" w:customStyle="1" w:styleId="73">
    <w:name w:val="纯文本 Char"/>
    <w:autoRedefine/>
    <w:qFormat/>
    <w:uiPriority w:val="99"/>
    <w:rPr>
      <w:rFonts w:ascii="宋体" w:hAnsi="Courier New"/>
      <w:kern w:val="2"/>
      <w:sz w:val="24"/>
      <w:szCs w:val="24"/>
    </w:rPr>
  </w:style>
  <w:style w:type="character" w:customStyle="1" w:styleId="74">
    <w:name w:val="sub_title s0"/>
    <w:basedOn w:val="26"/>
    <w:autoRedefine/>
    <w:qFormat/>
    <w:uiPriority w:val="0"/>
  </w:style>
  <w:style w:type="character" w:customStyle="1" w:styleId="75">
    <w:name w:val="正文文本缩进 字符2"/>
    <w:link w:val="13"/>
    <w:autoRedefine/>
    <w:qFormat/>
    <w:uiPriority w:val="0"/>
    <w:rPr>
      <w:rFonts w:ascii="宋体" w:hAnsi="Courier New"/>
      <w:spacing w:val="-4"/>
      <w:sz w:val="18"/>
    </w:rPr>
  </w:style>
  <w:style w:type="character" w:customStyle="1" w:styleId="76">
    <w:name w:val="jbox-icon-error"/>
    <w:basedOn w:val="26"/>
    <w:autoRedefine/>
    <w:qFormat/>
    <w:uiPriority w:val="0"/>
  </w:style>
  <w:style w:type="character" w:customStyle="1" w:styleId="77">
    <w:name w:val="正文文本 2 字符"/>
    <w:basedOn w:val="26"/>
    <w:link w:val="21"/>
    <w:autoRedefine/>
    <w:qFormat/>
    <w:uiPriority w:val="0"/>
    <w:rPr>
      <w:rFonts w:ascii="宋体" w:hAnsi="宋体" w:eastAsia="宋体" w:cs="Times New Roman"/>
      <w:color w:val="000000"/>
      <w:sz w:val="24"/>
      <w:szCs w:val="24"/>
    </w:rPr>
  </w:style>
  <w:style w:type="paragraph" w:customStyle="1" w:styleId="78">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0">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1">
    <w:name w:val="z-窗体顶端 字符1"/>
    <w:basedOn w:val="26"/>
    <w:autoRedefine/>
    <w:semiHidden/>
    <w:qFormat/>
    <w:uiPriority w:val="99"/>
    <w:rPr>
      <w:rFonts w:ascii="Arial" w:hAnsi="Arial" w:cs="Arial"/>
      <w:vanish/>
      <w:sz w:val="16"/>
      <w:szCs w:val="16"/>
    </w:rPr>
  </w:style>
  <w:style w:type="paragraph" w:customStyle="1" w:styleId="82">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3">
    <w:name w:val="批注文字 字符1"/>
    <w:basedOn w:val="26"/>
    <w:link w:val="12"/>
    <w:autoRedefine/>
    <w:semiHidden/>
    <w:qFormat/>
    <w:uiPriority w:val="99"/>
  </w:style>
  <w:style w:type="character" w:customStyle="1" w:styleId="84">
    <w:name w:val="批注主题 字符1"/>
    <w:basedOn w:val="83"/>
    <w:autoRedefine/>
    <w:semiHidden/>
    <w:qFormat/>
    <w:uiPriority w:val="99"/>
    <w:rPr>
      <w:b/>
      <w:bCs/>
    </w:rPr>
  </w:style>
  <w:style w:type="character" w:customStyle="1" w:styleId="85">
    <w:name w:val="文档结构图 字符1"/>
    <w:basedOn w:val="26"/>
    <w:autoRedefine/>
    <w:semiHidden/>
    <w:qFormat/>
    <w:uiPriority w:val="99"/>
    <w:rPr>
      <w:rFonts w:ascii="Microsoft YaHei UI" w:eastAsia="Microsoft YaHei UI"/>
      <w:sz w:val="18"/>
      <w:szCs w:val="18"/>
    </w:rPr>
  </w:style>
  <w:style w:type="character" w:customStyle="1" w:styleId="86">
    <w:name w:val="正文文本 字符"/>
    <w:basedOn w:val="26"/>
    <w:link w:val="2"/>
    <w:autoRedefine/>
    <w:qFormat/>
    <w:uiPriority w:val="99"/>
    <w:rPr>
      <w:rFonts w:ascii="Times New Roman" w:hAnsi="Times New Roman" w:eastAsia="宋体" w:cs="Times New Roman"/>
      <w:sz w:val="28"/>
      <w:szCs w:val="24"/>
    </w:rPr>
  </w:style>
  <w:style w:type="character" w:customStyle="1" w:styleId="87">
    <w:name w:val="批注框文本 字符"/>
    <w:basedOn w:val="26"/>
    <w:link w:val="17"/>
    <w:autoRedefine/>
    <w:qFormat/>
    <w:uiPriority w:val="0"/>
    <w:rPr>
      <w:rFonts w:ascii="Times New Roman" w:hAnsi="Times New Roman" w:eastAsia="宋体" w:cs="Times New Roman"/>
      <w:sz w:val="18"/>
      <w:szCs w:val="18"/>
    </w:rPr>
  </w:style>
  <w:style w:type="character" w:customStyle="1" w:styleId="88">
    <w:name w:val="正文文本缩进 字符3"/>
    <w:basedOn w:val="26"/>
    <w:autoRedefine/>
    <w:semiHidden/>
    <w:qFormat/>
    <w:uiPriority w:val="99"/>
  </w:style>
  <w:style w:type="character" w:customStyle="1" w:styleId="89">
    <w:name w:val="日期 字符"/>
    <w:basedOn w:val="26"/>
    <w:link w:val="16"/>
    <w:autoRedefine/>
    <w:qFormat/>
    <w:uiPriority w:val="0"/>
    <w:rPr>
      <w:rFonts w:ascii="Times New Roman" w:hAnsi="Times New Roman" w:eastAsia="楷体_GB2312" w:cs="Times New Roman"/>
      <w:sz w:val="32"/>
      <w:szCs w:val="20"/>
    </w:rPr>
  </w:style>
  <w:style w:type="character" w:customStyle="1" w:styleId="90">
    <w:name w:val="纯文本 字符3"/>
    <w:basedOn w:val="26"/>
    <w:autoRedefine/>
    <w:semiHidden/>
    <w:qFormat/>
    <w:uiPriority w:val="99"/>
    <w:rPr>
      <w:rFonts w:hAnsi="Courier New" w:cs="Courier New" w:asciiTheme="minorEastAsia"/>
    </w:rPr>
  </w:style>
  <w:style w:type="character" w:customStyle="1" w:styleId="91">
    <w:name w:val="正文文本首行缩进 2 字符"/>
    <w:basedOn w:val="88"/>
    <w:link w:val="14"/>
    <w:autoRedefine/>
    <w:qFormat/>
    <w:uiPriority w:val="99"/>
    <w:rPr>
      <w:rFonts w:ascii="宋体" w:hAnsi="Courier New"/>
      <w:spacing w:val="-4"/>
      <w:sz w:val="18"/>
    </w:rPr>
  </w:style>
  <w:style w:type="character" w:customStyle="1" w:styleId="92">
    <w:name w:val="z-窗体底端 字符1"/>
    <w:basedOn w:val="26"/>
    <w:autoRedefine/>
    <w:semiHidden/>
    <w:qFormat/>
    <w:uiPriority w:val="99"/>
    <w:rPr>
      <w:rFonts w:ascii="Arial" w:hAnsi="Arial" w:cs="Arial"/>
      <w:vanish/>
      <w:sz w:val="16"/>
      <w:szCs w:val="16"/>
    </w:rPr>
  </w:style>
  <w:style w:type="paragraph" w:customStyle="1" w:styleId="93">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autoRedefine/>
    <w:qFormat/>
    <w:uiPriority w:val="0"/>
    <w:rPr>
      <w:rFonts w:ascii="Tahoma" w:hAnsi="Tahoma" w:eastAsia="宋体" w:cs="Times New Roman"/>
      <w:sz w:val="24"/>
      <w:szCs w:val="20"/>
    </w:rPr>
  </w:style>
  <w:style w:type="paragraph" w:customStyle="1" w:styleId="98">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99">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5">
    <w:name w:val="标题 10"/>
    <w:basedOn w:val="4"/>
    <w:autoRedefine/>
    <w:qFormat/>
    <w:uiPriority w:val="0"/>
    <w:pPr>
      <w:jc w:val="center"/>
    </w:pPr>
    <w:rPr>
      <w:kern w:val="0"/>
    </w:rPr>
  </w:style>
  <w:style w:type="character" w:customStyle="1" w:styleId="106">
    <w:name w:val="未处理的提及1"/>
    <w:autoRedefine/>
    <w:semiHidden/>
    <w:unhideWhenUsed/>
    <w:qFormat/>
    <w:uiPriority w:val="99"/>
    <w:rPr>
      <w:color w:val="605E5C"/>
      <w:shd w:val="clear" w:color="auto" w:fill="E1DFDD"/>
    </w:rPr>
  </w:style>
  <w:style w:type="character" w:customStyle="1" w:styleId="107">
    <w:name w:val="未处理的提及2"/>
    <w:basedOn w:val="26"/>
    <w:autoRedefine/>
    <w:semiHidden/>
    <w:unhideWhenUsed/>
    <w:qFormat/>
    <w:uiPriority w:val="99"/>
    <w:rPr>
      <w:color w:val="605E5C"/>
      <w:shd w:val="clear" w:color="auto" w:fill="E1DFDD"/>
    </w:rPr>
  </w:style>
  <w:style w:type="character" w:customStyle="1" w:styleId="108">
    <w:name w:val="未处理的提及3"/>
    <w:basedOn w:val="26"/>
    <w:autoRedefine/>
    <w:semiHidden/>
    <w:unhideWhenUsed/>
    <w:qFormat/>
    <w:uiPriority w:val="99"/>
    <w:rPr>
      <w:color w:val="605E5C"/>
      <w:shd w:val="clear" w:color="auto" w:fill="E1DFDD"/>
    </w:rPr>
  </w:style>
  <w:style w:type="character" w:customStyle="1" w:styleId="109">
    <w:name w:val="正文2 Char Char"/>
    <w:link w:val="100"/>
    <w:autoRedefine/>
    <w:qFormat/>
    <w:uiPriority w:val="0"/>
    <w:rPr>
      <w:kern w:val="2"/>
      <w:sz w:val="24"/>
    </w:rPr>
  </w:style>
  <w:style w:type="paragraph" w:customStyle="1" w:styleId="110">
    <w:name w:val="TOC 72"/>
    <w:next w:val="1"/>
    <w:autoRedefine/>
    <w:qFormat/>
    <w:uiPriority w:val="0"/>
    <w:pPr>
      <w:wordWrap w:val="0"/>
      <w:ind w:left="2550"/>
      <w:jc w:val="both"/>
    </w:pPr>
    <w:rPr>
      <w:rFonts w:ascii="Calibri" w:hAnsi="Calibri" w:eastAsia="宋体" w:cs="Times New Roman"/>
      <w:sz w:val="21"/>
      <w:szCs w:val="22"/>
      <w:lang w:val="en-US" w:eastAsia="zh-CN" w:bidi="ar-SA"/>
    </w:rPr>
  </w:style>
  <w:style w:type="table" w:customStyle="1" w:styleId="111">
    <w:name w:val="网格型1"/>
    <w:basedOn w:val="24"/>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Normal Indent1"/>
    <w:autoRedefine/>
    <w:qFormat/>
    <w:uiPriority w:val="0"/>
    <w:pPr>
      <w:ind w:firstLine="420"/>
    </w:pPr>
    <w:rPr>
      <w:rFonts w:ascii="Times New Roman" w:hAnsi="Times New Roman" w:eastAsia="仿宋_GB2312" w:cs="宋体"/>
      <w:b/>
      <w:bCs/>
      <w:color w:val="000000"/>
      <w:sz w:val="21"/>
      <w:lang w:val="en-US" w:eastAsia="zh-CN" w:bidi="ar-SA"/>
    </w:rPr>
  </w:style>
  <w:style w:type="character" w:customStyle="1" w:styleId="113">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28714</Words>
  <Characters>30854</Characters>
  <Lines>32</Lines>
  <Paragraphs>64</Paragraphs>
  <TotalTime>0</TotalTime>
  <ScaleCrop>false</ScaleCrop>
  <LinksUpToDate>false</LinksUpToDate>
  <CharactersWithSpaces>31338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WPS_1657520795</cp:lastModifiedBy>
  <dcterms:modified xsi:type="dcterms:W3CDTF">2024-09-30T08:26:44Z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B363B45C01FF4C5A8AB2573BD522DAF7</vt:lpwstr>
  </property>
</Properties>
</file>