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0E441">
      <w:pPr>
        <w:adjustRightInd w:val="0"/>
        <w:snapToGrid w:val="0"/>
        <w:spacing w:line="288" w:lineRule="auto"/>
        <w:rPr>
          <w:rFonts w:hint="eastAsia" w:ascii="楷体" w:hAnsi="楷体" w:eastAsia="楷体" w:cs="Times New Roman"/>
          <w:b/>
          <w:spacing w:val="-6"/>
          <w:sz w:val="44"/>
          <w:szCs w:val="44"/>
        </w:rPr>
      </w:pPr>
    </w:p>
    <w:p w14:paraId="3A715D84">
      <w:pPr>
        <w:adjustRightInd w:val="0"/>
        <w:snapToGrid w:val="0"/>
        <w:spacing w:line="288" w:lineRule="auto"/>
        <w:rPr>
          <w:rFonts w:hint="eastAsia" w:ascii="楷体" w:hAnsi="楷体" w:eastAsia="楷体" w:cs="Times New Roman"/>
          <w:b/>
          <w:spacing w:val="-6"/>
          <w:sz w:val="44"/>
          <w:szCs w:val="44"/>
        </w:rPr>
      </w:pPr>
    </w:p>
    <w:p w14:paraId="2A1D6ADE">
      <w:pPr>
        <w:adjustRightInd w:val="0"/>
        <w:snapToGrid w:val="0"/>
        <w:spacing w:line="288" w:lineRule="auto"/>
        <w:rPr>
          <w:rFonts w:hint="eastAsia" w:ascii="楷体" w:hAnsi="楷体" w:eastAsia="楷体" w:cs="Times New Roman"/>
          <w:b/>
          <w:spacing w:val="-6"/>
          <w:sz w:val="44"/>
          <w:szCs w:val="44"/>
        </w:rPr>
      </w:pPr>
    </w:p>
    <w:p w14:paraId="45999F4A">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浙江交通职业技术学院</w:t>
      </w:r>
    </w:p>
    <w:p w14:paraId="3180AF27">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校园交通优化建设项目</w:t>
      </w:r>
    </w:p>
    <w:p w14:paraId="30CC39C5">
      <w:pPr>
        <w:adjustRightInd w:val="0"/>
        <w:snapToGrid w:val="0"/>
        <w:spacing w:line="288" w:lineRule="auto"/>
        <w:jc w:val="center"/>
        <w:rPr>
          <w:rFonts w:hint="eastAsia" w:ascii="楷体" w:hAnsi="楷体" w:eastAsia="楷体" w:cs="楷体"/>
          <w:b/>
          <w:bCs/>
          <w:sz w:val="48"/>
          <w:szCs w:val="48"/>
        </w:rPr>
      </w:pPr>
    </w:p>
    <w:p w14:paraId="25D102CD">
      <w:pPr>
        <w:adjustRightInd w:val="0"/>
        <w:snapToGrid w:val="0"/>
        <w:spacing w:line="288" w:lineRule="auto"/>
        <w:jc w:val="center"/>
        <w:rPr>
          <w:rFonts w:hint="eastAsia" w:ascii="楷体" w:hAnsi="楷体" w:eastAsia="楷体" w:cs="楷体"/>
          <w:b/>
          <w:bCs/>
          <w:sz w:val="48"/>
          <w:szCs w:val="48"/>
        </w:rPr>
      </w:pPr>
    </w:p>
    <w:p w14:paraId="5E6529D8">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磋商文件</w:t>
      </w:r>
    </w:p>
    <w:p w14:paraId="6A032639">
      <w:pPr>
        <w:adjustRightInd w:val="0"/>
        <w:snapToGrid w:val="0"/>
        <w:spacing w:line="288"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14:paraId="15DE41FC">
      <w:pPr>
        <w:adjustRightInd w:val="0"/>
        <w:snapToGrid w:val="0"/>
        <w:spacing w:line="288" w:lineRule="auto"/>
        <w:jc w:val="center"/>
        <w:rPr>
          <w:rFonts w:hint="eastAsia" w:ascii="楷体" w:hAnsi="楷体" w:eastAsia="楷体" w:cs="楷体"/>
          <w:b/>
          <w:bCs/>
          <w:sz w:val="36"/>
          <w:szCs w:val="36"/>
        </w:rPr>
      </w:pPr>
    </w:p>
    <w:p w14:paraId="0A961BE5">
      <w:pPr>
        <w:adjustRightInd w:val="0"/>
        <w:snapToGrid w:val="0"/>
        <w:spacing w:line="288" w:lineRule="auto"/>
        <w:jc w:val="center"/>
        <w:rPr>
          <w:rFonts w:hint="eastAsia" w:ascii="楷体" w:hAnsi="楷体" w:eastAsia="楷体" w:cs="楷体"/>
          <w:b/>
          <w:bCs/>
          <w:sz w:val="36"/>
          <w:szCs w:val="36"/>
        </w:rPr>
      </w:pPr>
    </w:p>
    <w:p w14:paraId="3BB8CE46">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项目名称：校园交通优化建设项目</w:t>
      </w:r>
    </w:p>
    <w:p w14:paraId="3BCE221B">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项目编号：</w:t>
      </w:r>
      <w:r>
        <w:rPr>
          <w:rFonts w:hint="eastAsia" w:ascii="楷体" w:hAnsi="楷体" w:eastAsia="楷体" w:cs="楷体"/>
          <w:b/>
          <w:bCs/>
          <w:sz w:val="30"/>
          <w:szCs w:val="30"/>
          <w:lang w:eastAsia="zh-CN"/>
        </w:rPr>
        <w:t>QSZB-Z(H)-C24266(CS)L</w:t>
      </w:r>
    </w:p>
    <w:p w14:paraId="6DFF3501">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 购 人：浙江交通职业技术学院</w:t>
      </w:r>
    </w:p>
    <w:p w14:paraId="72A16757">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14:paraId="350657BD">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采购计划文号：临[2024]44400号</w:t>
      </w:r>
    </w:p>
    <w:p w14:paraId="4F60AD20">
      <w:pPr>
        <w:widowControl/>
        <w:adjustRightInd w:val="0"/>
        <w:snapToGrid w:val="0"/>
        <w:spacing w:line="288" w:lineRule="auto"/>
        <w:jc w:val="left"/>
        <w:rPr>
          <w:rFonts w:hint="eastAsia" w:ascii="楷体" w:hAnsi="楷体" w:eastAsia="楷体" w:cs="楷体"/>
          <w:b/>
          <w:bCs/>
          <w:sz w:val="30"/>
          <w:szCs w:val="30"/>
        </w:rPr>
      </w:pPr>
      <w:r>
        <w:rPr>
          <w:rFonts w:ascii="楷体" w:hAnsi="楷体" w:eastAsia="楷体" w:cs="楷体"/>
          <w:b/>
          <w:bCs/>
          <w:sz w:val="30"/>
          <w:szCs w:val="30"/>
        </w:rPr>
        <w:br w:type="page"/>
      </w:r>
    </w:p>
    <w:p w14:paraId="4ADE78B2">
      <w:pPr>
        <w:adjustRightInd w:val="0"/>
        <w:snapToGrid w:val="0"/>
        <w:spacing w:line="288" w:lineRule="auto"/>
        <w:rPr>
          <w:rFonts w:hint="eastAsia" w:ascii="楷体" w:hAnsi="楷体" w:eastAsia="楷体" w:cs="楷体"/>
          <w:b/>
          <w:bCs/>
          <w:sz w:val="30"/>
          <w:szCs w:val="30"/>
        </w:rPr>
      </w:pPr>
    </w:p>
    <w:p w14:paraId="53C916DC">
      <w:pPr>
        <w:adjustRightInd w:val="0"/>
        <w:snapToGrid w:val="0"/>
        <w:spacing w:line="288" w:lineRule="auto"/>
        <w:jc w:val="center"/>
        <w:outlineLvl w:val="0"/>
        <w:rPr>
          <w:rFonts w:hint="eastAsia"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647ED9B9">
      <w:pPr>
        <w:adjustRightInd w:val="0"/>
        <w:snapToGrid w:val="0"/>
        <w:spacing w:line="288" w:lineRule="auto"/>
        <w:rPr>
          <w:rFonts w:hint="eastAsia" w:ascii="楷体" w:hAnsi="楷体" w:eastAsia="楷体" w:cs="楷体"/>
          <w:b/>
          <w:bCs/>
          <w:sz w:val="30"/>
          <w:szCs w:val="30"/>
        </w:rPr>
      </w:pPr>
    </w:p>
    <w:p w14:paraId="71738C4F">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第一章  采购邀请</w:t>
      </w:r>
    </w:p>
    <w:p w14:paraId="78DAA76F">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第二章  采购需求</w:t>
      </w:r>
    </w:p>
    <w:p w14:paraId="77564D86">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第三章  供应商须知</w:t>
      </w:r>
    </w:p>
    <w:p w14:paraId="44E905CA">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第四章  评审方法和评审标准</w:t>
      </w:r>
    </w:p>
    <w:p w14:paraId="3A8FF6D1">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第五章  拟签订的合同文本</w:t>
      </w:r>
    </w:p>
    <w:p w14:paraId="3FFC8100">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第六章  响应文件格式</w:t>
      </w:r>
    </w:p>
    <w:p w14:paraId="54EDA501">
      <w:pPr>
        <w:widowControl/>
        <w:jc w:val="left"/>
        <w:rPr>
          <w:rFonts w:hint="eastAsia"/>
        </w:rPr>
      </w:pPr>
    </w:p>
    <w:p w14:paraId="1D9FF0EC">
      <w:pPr>
        <w:widowControl/>
        <w:jc w:val="left"/>
        <w:rPr>
          <w:rFonts w:hint="eastAsia"/>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1C6864B5">
      <w:pPr>
        <w:adjustRightInd w:val="0"/>
        <w:snapToGrid w:val="0"/>
        <w:spacing w:line="288" w:lineRule="auto"/>
        <w:jc w:val="center"/>
        <w:outlineLvl w:val="0"/>
        <w:rPr>
          <w:rFonts w:hint="eastAsia"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6BEC358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14:paraId="5FCEDB67">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 xml:space="preserve"> 校园交通优化建设项目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2024年8月</w:t>
      </w:r>
      <w:r>
        <w:rPr>
          <w:rFonts w:hint="eastAsia"/>
          <w:b/>
          <w:sz w:val="21"/>
          <w:szCs w:val="21"/>
          <w:u w:val="single"/>
          <w:lang w:val="en-US" w:eastAsia="zh-CN"/>
        </w:rPr>
        <w:t>26</w:t>
      </w:r>
      <w:r>
        <w:rPr>
          <w:rFonts w:hint="eastAsia"/>
          <w:b/>
          <w:sz w:val="21"/>
          <w:szCs w:val="21"/>
          <w:u w:val="single"/>
        </w:rPr>
        <w:t xml:space="preserve">日13:30:00 </w:t>
      </w:r>
      <w:r>
        <w:rPr>
          <w:rFonts w:hint="eastAsia"/>
          <w:b/>
          <w:bCs/>
          <w:sz w:val="21"/>
          <w:szCs w:val="21"/>
        </w:rPr>
        <w:t>（北京时间）前提交（上传）响应文件</w:t>
      </w:r>
      <w:r>
        <w:rPr>
          <w:rFonts w:hint="eastAsia"/>
          <w:b/>
          <w:sz w:val="21"/>
          <w:szCs w:val="21"/>
        </w:rPr>
        <w:t>。</w:t>
      </w:r>
    </w:p>
    <w:p w14:paraId="1DC3EA64">
      <w:pPr>
        <w:adjustRightInd w:val="0"/>
        <w:snapToGrid w:val="0"/>
        <w:spacing w:line="288" w:lineRule="auto"/>
        <w:rPr>
          <w:rFonts w:hint="eastAsia"/>
          <w:b/>
          <w:sz w:val="21"/>
          <w:szCs w:val="21"/>
        </w:rPr>
      </w:pPr>
      <w:bookmarkStart w:id="0" w:name="_Toc28359079"/>
      <w:bookmarkStart w:id="1" w:name="_Toc35393621"/>
      <w:bookmarkStart w:id="2" w:name="_Toc35393790"/>
      <w:bookmarkStart w:id="3" w:name="_Toc28359002"/>
      <w:bookmarkStart w:id="4" w:name="_Hlk24379207"/>
      <w:r>
        <w:rPr>
          <w:rFonts w:hint="eastAsia"/>
          <w:b/>
          <w:sz w:val="21"/>
          <w:szCs w:val="21"/>
        </w:rPr>
        <w:t>一、项目基本情况</w:t>
      </w:r>
      <w:bookmarkEnd w:id="0"/>
      <w:bookmarkEnd w:id="1"/>
      <w:bookmarkEnd w:id="2"/>
      <w:bookmarkEnd w:id="3"/>
    </w:p>
    <w:p w14:paraId="0003CE5B">
      <w:pPr>
        <w:adjustRightInd w:val="0"/>
        <w:snapToGrid w:val="0"/>
        <w:spacing w:line="288" w:lineRule="auto"/>
        <w:ind w:firstLine="420" w:firstLineChars="200"/>
        <w:rPr>
          <w:rFonts w:hint="eastAsia" w:eastAsia="宋体"/>
          <w:sz w:val="21"/>
          <w:szCs w:val="21"/>
          <w:lang w:eastAsia="zh-CN"/>
        </w:rPr>
      </w:pPr>
      <w:r>
        <w:rPr>
          <w:rFonts w:hint="eastAsia"/>
          <w:sz w:val="21"/>
          <w:szCs w:val="21"/>
        </w:rPr>
        <w:t>1</w:t>
      </w:r>
      <w:r>
        <w:rPr>
          <w:sz w:val="21"/>
          <w:szCs w:val="21"/>
        </w:rPr>
        <w:t>.</w:t>
      </w:r>
      <w:r>
        <w:rPr>
          <w:rFonts w:hint="eastAsia"/>
          <w:sz w:val="21"/>
          <w:szCs w:val="21"/>
        </w:rPr>
        <w:t>项目编号：</w:t>
      </w:r>
      <w:r>
        <w:rPr>
          <w:rFonts w:hint="eastAsia"/>
          <w:bCs/>
          <w:sz w:val="21"/>
          <w:szCs w:val="21"/>
          <w:lang w:eastAsia="zh-CN"/>
        </w:rPr>
        <w:t>QSZB-Z(H)-C24266(CS)L</w:t>
      </w:r>
    </w:p>
    <w:p w14:paraId="2D102C3C">
      <w:pPr>
        <w:adjustRightInd w:val="0"/>
        <w:snapToGrid w:val="0"/>
        <w:spacing w:line="288" w:lineRule="auto"/>
        <w:ind w:firstLine="420" w:firstLineChars="200"/>
        <w:rPr>
          <w:rFonts w:hint="eastAsia"/>
          <w:sz w:val="21"/>
          <w:szCs w:val="21"/>
        </w:rPr>
      </w:pPr>
      <w:r>
        <w:rPr>
          <w:sz w:val="21"/>
          <w:szCs w:val="21"/>
        </w:rPr>
        <w:t>2.</w:t>
      </w:r>
      <w:r>
        <w:rPr>
          <w:rFonts w:hint="eastAsia"/>
          <w:sz w:val="21"/>
          <w:szCs w:val="21"/>
        </w:rPr>
        <w:t>项目名称：校园交通优化建设项目</w:t>
      </w:r>
    </w:p>
    <w:p w14:paraId="607DD5F5">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采购方式：竞争性磋商</w:t>
      </w:r>
    </w:p>
    <w:bookmarkEnd w:id="4"/>
    <w:p w14:paraId="56860FB3">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预算金额：45.6万元</w:t>
      </w:r>
    </w:p>
    <w:p w14:paraId="70153990">
      <w:pPr>
        <w:adjustRightInd w:val="0"/>
        <w:snapToGrid w:val="0"/>
        <w:spacing w:line="288" w:lineRule="auto"/>
        <w:ind w:firstLine="420" w:firstLineChars="200"/>
        <w:rPr>
          <w:rFonts w:hint="eastAsia"/>
          <w:sz w:val="21"/>
          <w:szCs w:val="21"/>
        </w:rPr>
      </w:pPr>
      <w:r>
        <w:rPr>
          <w:sz w:val="21"/>
          <w:szCs w:val="21"/>
        </w:rPr>
        <w:t>5.</w:t>
      </w:r>
      <w:r>
        <w:rPr>
          <w:rFonts w:hint="eastAsia"/>
          <w:sz w:val="21"/>
          <w:szCs w:val="21"/>
        </w:rPr>
        <w:t>最高限价（如有）：45.6万元</w:t>
      </w:r>
    </w:p>
    <w:p w14:paraId="794E4CF5">
      <w:pPr>
        <w:adjustRightInd w:val="0"/>
        <w:snapToGrid w:val="0"/>
        <w:spacing w:line="288" w:lineRule="auto"/>
        <w:ind w:firstLine="420" w:firstLineChars="200"/>
        <w:rPr>
          <w:rFonts w:hint="eastAsia"/>
          <w:spacing w:val="-6"/>
          <w:sz w:val="21"/>
          <w:szCs w:val="21"/>
        </w:rPr>
      </w:pPr>
      <w:r>
        <w:rPr>
          <w:sz w:val="21"/>
          <w:szCs w:val="21"/>
        </w:rPr>
        <w:t>6.</w:t>
      </w:r>
      <w:r>
        <w:rPr>
          <w:rFonts w:hint="eastAsia"/>
          <w:sz w:val="21"/>
          <w:szCs w:val="21"/>
        </w:rPr>
        <w:t>合同履约期限：合同签订后45日内完成</w:t>
      </w:r>
    </w:p>
    <w:p w14:paraId="4BEB58C0">
      <w:pPr>
        <w:adjustRightInd w:val="0"/>
        <w:snapToGrid w:val="0"/>
        <w:spacing w:line="288" w:lineRule="auto"/>
        <w:ind w:firstLine="420" w:firstLineChars="200"/>
        <w:rPr>
          <w:rFonts w:hint="eastAsia"/>
          <w:sz w:val="21"/>
          <w:szCs w:val="21"/>
        </w:rPr>
      </w:pPr>
      <w:r>
        <w:rPr>
          <w:sz w:val="21"/>
          <w:szCs w:val="21"/>
        </w:rPr>
        <w:t>7.</w:t>
      </w:r>
      <w:r>
        <w:rPr>
          <w:rFonts w:hint="eastAsia"/>
          <w:sz w:val="21"/>
          <w:szCs w:val="21"/>
        </w:rPr>
        <w:t>本项目（是）接受联合体响应。</w:t>
      </w:r>
    </w:p>
    <w:p w14:paraId="1EB8A06F">
      <w:pPr>
        <w:adjustRightInd w:val="0"/>
        <w:snapToGrid w:val="0"/>
        <w:spacing w:line="288" w:lineRule="auto"/>
        <w:ind w:firstLine="420" w:firstLineChars="200"/>
        <w:rPr>
          <w:rFonts w:hint="eastAsia"/>
          <w:sz w:val="21"/>
          <w:szCs w:val="21"/>
        </w:rPr>
      </w:pPr>
      <w:r>
        <w:rPr>
          <w:sz w:val="21"/>
          <w:szCs w:val="21"/>
        </w:rPr>
        <w:t>8.</w:t>
      </w:r>
      <w:r>
        <w:rPr>
          <w:rFonts w:hint="eastAsia"/>
          <w:sz w:val="21"/>
          <w:szCs w:val="21"/>
        </w:rPr>
        <w:t>采购需求：</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7808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2BEF7E45">
            <w:pPr>
              <w:adjustRightInd w:val="0"/>
              <w:snapToGrid w:val="0"/>
              <w:spacing w:line="288" w:lineRule="auto"/>
              <w:jc w:val="center"/>
              <w:rPr>
                <w:rFonts w:hint="eastAsia"/>
                <w:b/>
                <w:bCs/>
                <w:sz w:val="21"/>
                <w:szCs w:val="21"/>
              </w:rPr>
            </w:pPr>
            <w:r>
              <w:rPr>
                <w:rFonts w:hint="eastAsia"/>
                <w:b/>
                <w:bCs/>
                <w:sz w:val="21"/>
                <w:szCs w:val="21"/>
              </w:rPr>
              <w:t>序号</w:t>
            </w:r>
          </w:p>
        </w:tc>
        <w:tc>
          <w:tcPr>
            <w:tcW w:w="1829" w:type="pct"/>
            <w:tcBorders>
              <w:right w:val="single" w:color="auto" w:sz="4" w:space="0"/>
              <w:tl2br w:val="nil"/>
              <w:tr2bl w:val="nil"/>
            </w:tcBorders>
            <w:vAlign w:val="center"/>
          </w:tcPr>
          <w:p w14:paraId="1DCBDC88">
            <w:pPr>
              <w:adjustRightInd w:val="0"/>
              <w:snapToGrid w:val="0"/>
              <w:spacing w:line="288" w:lineRule="auto"/>
              <w:jc w:val="center"/>
              <w:rPr>
                <w:rFonts w:hint="eastAsia"/>
                <w:b/>
                <w:bCs/>
                <w:sz w:val="21"/>
                <w:szCs w:val="21"/>
              </w:rPr>
            </w:pPr>
            <w:r>
              <w:rPr>
                <w:rFonts w:hint="eastAsia"/>
                <w:b/>
                <w:bCs/>
                <w:sz w:val="21"/>
                <w:szCs w:val="21"/>
              </w:rPr>
              <w:t>名称</w:t>
            </w:r>
          </w:p>
        </w:tc>
        <w:tc>
          <w:tcPr>
            <w:tcW w:w="430" w:type="pct"/>
            <w:tcBorders>
              <w:tl2br w:val="nil"/>
              <w:tr2bl w:val="nil"/>
            </w:tcBorders>
            <w:vAlign w:val="center"/>
          </w:tcPr>
          <w:p w14:paraId="30D8217A">
            <w:pPr>
              <w:adjustRightInd w:val="0"/>
              <w:snapToGrid w:val="0"/>
              <w:spacing w:line="288" w:lineRule="auto"/>
              <w:jc w:val="center"/>
              <w:rPr>
                <w:rFonts w:hint="eastAsia"/>
                <w:b/>
                <w:bCs/>
                <w:sz w:val="21"/>
                <w:szCs w:val="21"/>
              </w:rPr>
            </w:pPr>
            <w:r>
              <w:rPr>
                <w:rFonts w:hint="eastAsia"/>
                <w:b/>
                <w:bCs/>
                <w:sz w:val="21"/>
                <w:szCs w:val="21"/>
              </w:rPr>
              <w:t>数量</w:t>
            </w:r>
          </w:p>
        </w:tc>
        <w:tc>
          <w:tcPr>
            <w:tcW w:w="431" w:type="pct"/>
            <w:tcBorders>
              <w:tl2br w:val="nil"/>
              <w:tr2bl w:val="nil"/>
            </w:tcBorders>
            <w:vAlign w:val="center"/>
          </w:tcPr>
          <w:p w14:paraId="6E891784">
            <w:pPr>
              <w:adjustRightInd w:val="0"/>
              <w:snapToGrid w:val="0"/>
              <w:spacing w:line="288" w:lineRule="auto"/>
              <w:jc w:val="center"/>
              <w:rPr>
                <w:rFonts w:hint="eastAsia"/>
                <w:b/>
                <w:bCs/>
                <w:sz w:val="21"/>
                <w:szCs w:val="21"/>
              </w:rPr>
            </w:pPr>
            <w:r>
              <w:rPr>
                <w:rFonts w:hint="eastAsia"/>
                <w:b/>
                <w:bCs/>
                <w:sz w:val="21"/>
                <w:szCs w:val="21"/>
              </w:rPr>
              <w:t>单位</w:t>
            </w:r>
          </w:p>
        </w:tc>
        <w:tc>
          <w:tcPr>
            <w:tcW w:w="1898" w:type="pct"/>
            <w:tcBorders>
              <w:right w:val="single" w:color="auto" w:sz="4" w:space="0"/>
              <w:tl2br w:val="nil"/>
              <w:tr2bl w:val="nil"/>
            </w:tcBorders>
            <w:vAlign w:val="center"/>
          </w:tcPr>
          <w:p w14:paraId="1C5806C3">
            <w:pPr>
              <w:adjustRightInd w:val="0"/>
              <w:snapToGrid w:val="0"/>
              <w:spacing w:line="288" w:lineRule="auto"/>
              <w:jc w:val="center"/>
              <w:rPr>
                <w:rFonts w:hint="eastAsia"/>
                <w:b/>
                <w:bCs/>
                <w:sz w:val="21"/>
                <w:szCs w:val="21"/>
              </w:rPr>
            </w:pPr>
            <w:r>
              <w:rPr>
                <w:rFonts w:hint="eastAsia"/>
                <w:b/>
                <w:bCs/>
                <w:sz w:val="21"/>
                <w:szCs w:val="21"/>
              </w:rPr>
              <w:t>简要技术需求或服务要求</w:t>
            </w:r>
          </w:p>
        </w:tc>
      </w:tr>
      <w:tr w14:paraId="49111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995EAB7">
            <w:pPr>
              <w:adjustRightInd w:val="0"/>
              <w:snapToGrid w:val="0"/>
              <w:spacing w:line="288" w:lineRule="auto"/>
              <w:jc w:val="center"/>
              <w:rPr>
                <w:rFonts w:hint="eastAsia"/>
                <w:sz w:val="21"/>
                <w:szCs w:val="21"/>
              </w:rPr>
            </w:pPr>
            <w:r>
              <w:rPr>
                <w:rFonts w:hint="eastAsia"/>
                <w:sz w:val="21"/>
                <w:szCs w:val="21"/>
              </w:rPr>
              <w:t>一</w:t>
            </w:r>
          </w:p>
        </w:tc>
        <w:tc>
          <w:tcPr>
            <w:tcW w:w="1829" w:type="pct"/>
            <w:tcBorders>
              <w:right w:val="single" w:color="auto" w:sz="4" w:space="0"/>
              <w:tl2br w:val="nil"/>
              <w:tr2bl w:val="nil"/>
            </w:tcBorders>
            <w:vAlign w:val="center"/>
          </w:tcPr>
          <w:p w14:paraId="375A6EAF">
            <w:pPr>
              <w:adjustRightInd w:val="0"/>
              <w:snapToGrid w:val="0"/>
              <w:spacing w:line="288" w:lineRule="auto"/>
              <w:jc w:val="center"/>
              <w:rPr>
                <w:rFonts w:hint="eastAsia"/>
                <w:sz w:val="21"/>
                <w:szCs w:val="21"/>
              </w:rPr>
            </w:pPr>
            <w:r>
              <w:rPr>
                <w:rFonts w:hint="eastAsia"/>
                <w:sz w:val="21"/>
                <w:szCs w:val="21"/>
              </w:rPr>
              <w:t>校园交通优化建设项目</w:t>
            </w:r>
          </w:p>
        </w:tc>
        <w:tc>
          <w:tcPr>
            <w:tcW w:w="430" w:type="pct"/>
            <w:tcBorders>
              <w:tl2br w:val="nil"/>
              <w:tr2bl w:val="nil"/>
            </w:tcBorders>
            <w:vAlign w:val="center"/>
          </w:tcPr>
          <w:p w14:paraId="23550140">
            <w:pPr>
              <w:adjustRightInd w:val="0"/>
              <w:snapToGrid w:val="0"/>
              <w:spacing w:line="288" w:lineRule="auto"/>
              <w:jc w:val="center"/>
              <w:rPr>
                <w:rFonts w:hint="eastAsia"/>
                <w:sz w:val="21"/>
                <w:szCs w:val="21"/>
              </w:rPr>
            </w:pPr>
            <w:r>
              <w:rPr>
                <w:rFonts w:hint="eastAsia"/>
                <w:sz w:val="21"/>
                <w:szCs w:val="21"/>
              </w:rPr>
              <w:t>1</w:t>
            </w:r>
          </w:p>
        </w:tc>
        <w:tc>
          <w:tcPr>
            <w:tcW w:w="431" w:type="pct"/>
            <w:tcBorders>
              <w:tl2br w:val="nil"/>
              <w:tr2bl w:val="nil"/>
            </w:tcBorders>
            <w:vAlign w:val="center"/>
          </w:tcPr>
          <w:p w14:paraId="0F1DA748">
            <w:pPr>
              <w:adjustRightInd w:val="0"/>
              <w:snapToGrid w:val="0"/>
              <w:spacing w:line="288" w:lineRule="auto"/>
              <w:jc w:val="center"/>
              <w:rPr>
                <w:rFonts w:hint="eastAsia"/>
                <w:sz w:val="21"/>
                <w:szCs w:val="21"/>
              </w:rPr>
            </w:pPr>
            <w:r>
              <w:rPr>
                <w:rFonts w:hint="eastAsia"/>
                <w:sz w:val="21"/>
                <w:szCs w:val="21"/>
              </w:rPr>
              <w:t>项</w:t>
            </w:r>
          </w:p>
        </w:tc>
        <w:tc>
          <w:tcPr>
            <w:tcW w:w="1898" w:type="pct"/>
            <w:tcBorders>
              <w:right w:val="single" w:color="auto" w:sz="4" w:space="0"/>
              <w:tl2br w:val="nil"/>
              <w:tr2bl w:val="nil"/>
            </w:tcBorders>
            <w:vAlign w:val="center"/>
          </w:tcPr>
          <w:p w14:paraId="7FA71D04">
            <w:pPr>
              <w:adjustRightInd w:val="0"/>
              <w:snapToGrid w:val="0"/>
              <w:spacing w:line="288" w:lineRule="auto"/>
              <w:jc w:val="center"/>
              <w:rPr>
                <w:rFonts w:hint="eastAsia"/>
                <w:sz w:val="21"/>
                <w:szCs w:val="21"/>
              </w:rPr>
            </w:pPr>
            <w:r>
              <w:rPr>
                <w:rFonts w:hint="eastAsia"/>
                <w:sz w:val="21"/>
                <w:szCs w:val="21"/>
              </w:rPr>
              <w:t>详见磋商文件第二章 采购需求</w:t>
            </w:r>
          </w:p>
        </w:tc>
      </w:tr>
    </w:tbl>
    <w:p w14:paraId="2F4EF118">
      <w:pPr>
        <w:adjustRightInd w:val="0"/>
        <w:snapToGrid w:val="0"/>
        <w:spacing w:line="288" w:lineRule="auto"/>
        <w:rPr>
          <w:rFonts w:hint="eastAsia"/>
          <w:b/>
          <w:sz w:val="21"/>
          <w:szCs w:val="21"/>
        </w:rPr>
      </w:pPr>
      <w:bookmarkStart w:id="5" w:name="_Toc28359003"/>
      <w:bookmarkStart w:id="6" w:name="_Toc28359080"/>
      <w:bookmarkStart w:id="7" w:name="_Toc35393791"/>
      <w:bookmarkStart w:id="8" w:name="_Toc35393622"/>
      <w:r>
        <w:rPr>
          <w:rFonts w:hint="eastAsia"/>
          <w:b/>
          <w:sz w:val="21"/>
          <w:szCs w:val="21"/>
        </w:rPr>
        <w:t>二、申请人的资格要求：</w:t>
      </w:r>
      <w:bookmarkEnd w:id="5"/>
      <w:bookmarkEnd w:id="6"/>
      <w:bookmarkEnd w:id="7"/>
      <w:bookmarkEnd w:id="8"/>
    </w:p>
    <w:p w14:paraId="0283E736">
      <w:pPr>
        <w:adjustRightInd w:val="0"/>
        <w:snapToGrid w:val="0"/>
        <w:spacing w:line="288" w:lineRule="auto"/>
        <w:ind w:firstLine="420" w:firstLineChars="200"/>
        <w:rPr>
          <w:rFonts w:hint="eastAsia" w:cs="Times New Roman"/>
          <w:bCs/>
          <w:sz w:val="21"/>
          <w:szCs w:val="21"/>
        </w:rPr>
      </w:pPr>
      <w:bookmarkStart w:id="9" w:name="_Toc28359004"/>
      <w:bookmarkStart w:id="10" w:name="_Toc28359081"/>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14:paraId="1949ACA8">
      <w:pPr>
        <w:adjustRightInd w:val="0"/>
        <w:snapToGrid w:val="0"/>
        <w:spacing w:line="288" w:lineRule="auto"/>
        <w:ind w:firstLine="420" w:firstLineChars="200"/>
        <w:rPr>
          <w:rFonts w:hint="eastAsia"/>
          <w:b/>
          <w:bCs/>
          <w:sz w:val="21"/>
          <w:szCs w:val="21"/>
        </w:rPr>
      </w:pPr>
      <w:r>
        <w:rPr>
          <w:rFonts w:hint="eastAsia" w:cs="Times New Roman"/>
          <w:sz w:val="21"/>
          <w:szCs w:val="21"/>
        </w:rPr>
        <w:t>2.落实政府采购政策需满足的资格要求：</w:t>
      </w:r>
      <w:r>
        <w:rPr>
          <w:rFonts w:hint="eastAsia"/>
          <w:b/>
          <w:bCs/>
          <w:sz w:val="21"/>
          <w:szCs w:val="21"/>
        </w:rPr>
        <w:t>本项目整体专门面向中小企业采购，提供中小企业声明函。</w:t>
      </w:r>
    </w:p>
    <w:p w14:paraId="3A7158B0">
      <w:pPr>
        <w:adjustRightInd w:val="0"/>
        <w:snapToGrid w:val="0"/>
        <w:spacing w:line="288" w:lineRule="auto"/>
        <w:ind w:firstLine="422" w:firstLineChars="200"/>
        <w:rPr>
          <w:rFonts w:hint="eastAsia"/>
          <w:b/>
          <w:bCs/>
          <w:sz w:val="21"/>
          <w:szCs w:val="21"/>
        </w:rPr>
      </w:pPr>
      <w:r>
        <w:rPr>
          <w:rFonts w:hint="eastAsia"/>
          <w:b/>
          <w:bCs/>
          <w:sz w:val="21"/>
          <w:szCs w:val="21"/>
        </w:rPr>
        <w:t>提供货物全部由中小企业制造，即货物由中小企业生产且使用该中小企业商号或者注册商标；供应商提供的货物既有中小企业制造货物，也有大型企业制造货物的，不符合本项目资格要求。</w:t>
      </w:r>
    </w:p>
    <w:p w14:paraId="29643680">
      <w:pPr>
        <w:adjustRightInd w:val="0"/>
        <w:snapToGrid w:val="0"/>
        <w:spacing w:line="288" w:lineRule="auto"/>
        <w:ind w:firstLine="422" w:firstLineChars="200"/>
        <w:rPr>
          <w:rFonts w:hint="eastAsia"/>
          <w:b/>
          <w:bCs/>
          <w:sz w:val="21"/>
          <w:szCs w:val="21"/>
        </w:rPr>
      </w:pPr>
      <w:r>
        <w:rPr>
          <w:rFonts w:hint="eastAsia"/>
          <w:b/>
          <w:bCs/>
          <w:sz w:val="21"/>
          <w:szCs w:val="21"/>
        </w:rPr>
        <w:t>本项目属性为：货物</w:t>
      </w:r>
    </w:p>
    <w:p w14:paraId="048B88D2">
      <w:pPr>
        <w:adjustRightInd w:val="0"/>
        <w:snapToGrid w:val="0"/>
        <w:spacing w:line="288" w:lineRule="auto"/>
        <w:ind w:firstLine="422" w:firstLineChars="200"/>
        <w:rPr>
          <w:rFonts w:hint="eastAsia"/>
          <w:b/>
          <w:bCs/>
          <w:sz w:val="21"/>
          <w:szCs w:val="21"/>
        </w:rPr>
      </w:pPr>
      <w:r>
        <w:rPr>
          <w:rFonts w:hint="eastAsia"/>
          <w:b/>
          <w:bCs/>
          <w:sz w:val="21"/>
          <w:szCs w:val="21"/>
        </w:rPr>
        <w:t>采购标的对应的中小企业划分标准所属行业：工业</w:t>
      </w:r>
    </w:p>
    <w:p w14:paraId="780C9C3B">
      <w:pPr>
        <w:adjustRightInd w:val="0"/>
        <w:snapToGrid w:val="0"/>
        <w:spacing w:line="288" w:lineRule="auto"/>
        <w:ind w:firstLine="422" w:firstLineChars="200"/>
        <w:rPr>
          <w:rFonts w:hint="eastAsia" w:cs="Times New Roman"/>
          <w:b/>
          <w:bCs/>
          <w:sz w:val="21"/>
          <w:szCs w:val="21"/>
        </w:rPr>
      </w:pPr>
      <w:r>
        <w:rPr>
          <w:rFonts w:hint="eastAsia"/>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D26944">
      <w:pPr>
        <w:adjustRightInd w:val="0"/>
        <w:snapToGrid w:val="0"/>
        <w:spacing w:line="288" w:lineRule="auto"/>
        <w:ind w:firstLine="420" w:firstLineChars="200"/>
        <w:rPr>
          <w:rFonts w:hint="eastAsia"/>
          <w:sz w:val="21"/>
          <w:szCs w:val="21"/>
        </w:rPr>
      </w:pPr>
      <w:r>
        <w:rPr>
          <w:rFonts w:hint="eastAsia"/>
          <w:sz w:val="21"/>
          <w:szCs w:val="21"/>
        </w:rPr>
        <w:t>3.本项目的特定资格要求：无。</w:t>
      </w:r>
    </w:p>
    <w:p w14:paraId="211D037D">
      <w:pPr>
        <w:adjustRightInd w:val="0"/>
        <w:snapToGrid w:val="0"/>
        <w:spacing w:line="288" w:lineRule="auto"/>
        <w:rPr>
          <w:rFonts w:hint="eastAsia"/>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14:paraId="711B8535">
      <w:pPr>
        <w:adjustRightInd w:val="0"/>
        <w:snapToGrid w:val="0"/>
        <w:spacing w:line="288" w:lineRule="auto"/>
        <w:ind w:firstLine="420" w:firstLineChars="200"/>
        <w:rPr>
          <w:rFonts w:hint="eastAsia"/>
          <w:sz w:val="21"/>
          <w:szCs w:val="21"/>
        </w:rPr>
      </w:pPr>
      <w:bookmarkStart w:id="13" w:name="_Toc35393793"/>
      <w:bookmarkStart w:id="14" w:name="_Toc28359005"/>
      <w:bookmarkStart w:id="15" w:name="_Toc28359082"/>
      <w:bookmarkStart w:id="16" w:name="_Toc35393624"/>
      <w:r>
        <w:rPr>
          <w:rFonts w:hint="eastAsia"/>
          <w:sz w:val="21"/>
          <w:szCs w:val="21"/>
        </w:rPr>
        <w:t>时间：2024年</w:t>
      </w:r>
      <w:r>
        <w:rPr>
          <w:rFonts w:hint="eastAsia"/>
          <w:sz w:val="21"/>
          <w:szCs w:val="21"/>
          <w:lang w:val="en-US" w:eastAsia="zh-CN"/>
        </w:rPr>
        <w:t>8</w:t>
      </w:r>
      <w:r>
        <w:rPr>
          <w:rFonts w:hint="eastAsia"/>
          <w:sz w:val="21"/>
          <w:szCs w:val="21"/>
        </w:rPr>
        <w:t>月</w:t>
      </w:r>
      <w:r>
        <w:rPr>
          <w:rFonts w:hint="eastAsia"/>
          <w:sz w:val="21"/>
          <w:szCs w:val="21"/>
          <w:lang w:val="en-US" w:eastAsia="zh-CN"/>
        </w:rPr>
        <w:t>14</w:t>
      </w:r>
      <w:r>
        <w:rPr>
          <w:rFonts w:hint="eastAsia"/>
          <w:sz w:val="21"/>
          <w:szCs w:val="21"/>
        </w:rPr>
        <w:t>日至2024年8月</w:t>
      </w:r>
      <w:r>
        <w:rPr>
          <w:rFonts w:hint="eastAsia"/>
          <w:sz w:val="21"/>
          <w:szCs w:val="21"/>
          <w:lang w:val="en-US" w:eastAsia="zh-CN"/>
        </w:rPr>
        <w:t>26</w:t>
      </w:r>
      <w:r>
        <w:rPr>
          <w:rFonts w:hint="eastAsia"/>
          <w:sz w:val="21"/>
          <w:szCs w:val="21"/>
        </w:rPr>
        <w:t>日，每天上午00:00至12:00，下午12:00至23:59（北京时间，线上获取法定节假日均可，线下获取文件法定节假日除外）</w:t>
      </w:r>
    </w:p>
    <w:p w14:paraId="47D2484D">
      <w:pPr>
        <w:adjustRightInd w:val="0"/>
        <w:snapToGrid w:val="0"/>
        <w:spacing w:line="288" w:lineRule="auto"/>
        <w:ind w:firstLine="420" w:firstLineChars="200"/>
        <w:rPr>
          <w:rFonts w:hint="eastAsia"/>
          <w:sz w:val="21"/>
          <w:szCs w:val="21"/>
        </w:rPr>
      </w:pPr>
      <w:r>
        <w:rPr>
          <w:rFonts w:hint="eastAsia"/>
          <w:sz w:val="21"/>
          <w:szCs w:val="21"/>
        </w:rPr>
        <w:t>地点（网址）：政府采购云平台（</w:t>
      </w:r>
      <w:r>
        <w:rPr>
          <w:sz w:val="21"/>
          <w:szCs w:val="21"/>
        </w:rPr>
        <w:t>https://www.zcygov.cn</w:t>
      </w:r>
      <w:r>
        <w:rPr>
          <w:rFonts w:hint="eastAsia"/>
          <w:sz w:val="21"/>
          <w:szCs w:val="21"/>
        </w:rPr>
        <w:t>）</w:t>
      </w:r>
    </w:p>
    <w:p w14:paraId="692C8A29">
      <w:pPr>
        <w:adjustRightInd w:val="0"/>
        <w:snapToGrid w:val="0"/>
        <w:spacing w:line="288" w:lineRule="auto"/>
        <w:ind w:firstLine="420" w:firstLineChars="200"/>
        <w:rPr>
          <w:rFonts w:hint="eastAsia"/>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w:t>
      </w:r>
      <w:bookmarkStart w:id="59" w:name="_GoBack"/>
      <w:bookmarkEnd w:id="59"/>
      <w:r>
        <w:rPr>
          <w:sz w:val="21"/>
          <w:szCs w:val="21"/>
        </w:rPr>
        <w:t>文件）</w:t>
      </w:r>
    </w:p>
    <w:p w14:paraId="6CBD3F14">
      <w:pPr>
        <w:adjustRightInd w:val="0"/>
        <w:snapToGrid w:val="0"/>
        <w:spacing w:line="288" w:lineRule="auto"/>
        <w:ind w:firstLine="420" w:firstLineChars="200"/>
        <w:rPr>
          <w:rFonts w:hint="eastAsia"/>
          <w:sz w:val="21"/>
          <w:szCs w:val="21"/>
        </w:rPr>
      </w:pPr>
      <w:r>
        <w:rPr>
          <w:rFonts w:hint="eastAsia"/>
          <w:sz w:val="21"/>
          <w:szCs w:val="21"/>
        </w:rPr>
        <w:t>售价（元）：0</w:t>
      </w:r>
    </w:p>
    <w:p w14:paraId="3329C998">
      <w:pPr>
        <w:adjustRightInd w:val="0"/>
        <w:snapToGrid w:val="0"/>
        <w:spacing w:line="288" w:lineRule="auto"/>
        <w:rPr>
          <w:rFonts w:hint="eastAsia"/>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14:paraId="65279246">
      <w:pPr>
        <w:adjustRightInd w:val="0"/>
        <w:snapToGrid w:val="0"/>
        <w:spacing w:line="288" w:lineRule="auto"/>
        <w:ind w:firstLine="420" w:firstLineChars="200"/>
        <w:rPr>
          <w:rFonts w:hint="eastAsia"/>
          <w:bCs/>
          <w:sz w:val="21"/>
          <w:szCs w:val="21"/>
        </w:rPr>
      </w:pPr>
      <w:r>
        <w:rPr>
          <w:rFonts w:hint="eastAsia"/>
          <w:bCs/>
          <w:sz w:val="21"/>
          <w:szCs w:val="21"/>
        </w:rPr>
        <w:t>截止时间：2024年8月</w:t>
      </w:r>
      <w:r>
        <w:rPr>
          <w:rFonts w:hint="eastAsia"/>
          <w:bCs/>
          <w:sz w:val="21"/>
          <w:szCs w:val="21"/>
          <w:lang w:val="en-US" w:eastAsia="zh-CN"/>
        </w:rPr>
        <w:t>26</w:t>
      </w:r>
      <w:r>
        <w:rPr>
          <w:rFonts w:hint="eastAsia"/>
          <w:bCs/>
          <w:sz w:val="21"/>
          <w:szCs w:val="21"/>
        </w:rPr>
        <w:t>日13:30:00（北京时间）</w:t>
      </w:r>
    </w:p>
    <w:p w14:paraId="3A238144">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p>
    <w:p w14:paraId="7F22CE83">
      <w:pPr>
        <w:adjustRightInd w:val="0"/>
        <w:snapToGrid w:val="0"/>
        <w:spacing w:line="288" w:lineRule="auto"/>
        <w:rPr>
          <w:rFonts w:hint="eastAsia"/>
          <w:b/>
          <w:sz w:val="21"/>
          <w:szCs w:val="21"/>
        </w:rPr>
      </w:pPr>
      <w:bookmarkStart w:id="17" w:name="_Toc35393625"/>
      <w:bookmarkStart w:id="18" w:name="_Toc28359084"/>
      <w:bookmarkStart w:id="19" w:name="_Toc35393794"/>
      <w:bookmarkStart w:id="20" w:name="_Toc28359007"/>
      <w:r>
        <w:rPr>
          <w:rFonts w:hint="eastAsia"/>
          <w:b/>
          <w:sz w:val="21"/>
          <w:szCs w:val="21"/>
        </w:rPr>
        <w:t>五、响应文件开启</w:t>
      </w:r>
    </w:p>
    <w:p w14:paraId="75597C5C">
      <w:pPr>
        <w:adjustRightInd w:val="0"/>
        <w:snapToGrid w:val="0"/>
        <w:spacing w:line="288" w:lineRule="auto"/>
        <w:ind w:firstLine="420" w:firstLineChars="200"/>
        <w:rPr>
          <w:rFonts w:hint="eastAsia"/>
          <w:bCs/>
          <w:sz w:val="21"/>
          <w:szCs w:val="21"/>
        </w:rPr>
      </w:pPr>
      <w:r>
        <w:rPr>
          <w:rFonts w:hint="eastAsia"/>
          <w:bCs/>
          <w:sz w:val="21"/>
          <w:szCs w:val="21"/>
        </w:rPr>
        <w:t>开启时间：2024年8月</w:t>
      </w:r>
      <w:r>
        <w:rPr>
          <w:rFonts w:hint="eastAsia"/>
          <w:bCs/>
          <w:sz w:val="21"/>
          <w:szCs w:val="21"/>
          <w:lang w:val="en-US" w:eastAsia="zh-CN"/>
        </w:rPr>
        <w:t>26</w:t>
      </w:r>
      <w:r>
        <w:rPr>
          <w:rFonts w:hint="eastAsia"/>
          <w:bCs/>
          <w:sz w:val="21"/>
          <w:szCs w:val="21"/>
        </w:rPr>
        <w:t>日13:30:00（北京时间）</w:t>
      </w:r>
    </w:p>
    <w:p w14:paraId="0504D088">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/杭州市西湖区玉古路173号中田大厦</w:t>
      </w:r>
      <w:r>
        <w:rPr>
          <w:rFonts w:hint="eastAsia" w:cs="Times New Roman"/>
          <w:sz w:val="21"/>
          <w:szCs w:val="21"/>
          <w:lang w:val="en-US" w:eastAsia="zh-CN"/>
        </w:rPr>
        <w:t>16</w:t>
      </w:r>
      <w:r>
        <w:rPr>
          <w:rFonts w:hint="eastAsia" w:cs="Times New Roman"/>
          <w:sz w:val="21"/>
          <w:szCs w:val="21"/>
        </w:rPr>
        <w:t>楼（求是招标会议室</w:t>
      </w:r>
      <w:r>
        <w:rPr>
          <w:rFonts w:hint="eastAsia" w:cs="Times New Roman"/>
          <w:sz w:val="21"/>
          <w:szCs w:val="21"/>
          <w:lang w:val="en-US" w:eastAsia="zh-CN"/>
        </w:rPr>
        <w:t>7</w:t>
      </w:r>
      <w:r>
        <w:rPr>
          <w:rFonts w:hint="eastAsia" w:cs="Times New Roman"/>
          <w:sz w:val="21"/>
          <w:szCs w:val="21"/>
        </w:rPr>
        <w:t>）</w:t>
      </w:r>
    </w:p>
    <w:p w14:paraId="24C0B5AB">
      <w:pPr>
        <w:adjustRightInd w:val="0"/>
        <w:snapToGrid w:val="0"/>
        <w:spacing w:line="288" w:lineRule="auto"/>
        <w:rPr>
          <w:rFonts w:hint="eastAsia"/>
          <w:b/>
          <w:sz w:val="21"/>
          <w:szCs w:val="21"/>
        </w:rPr>
      </w:pPr>
      <w:r>
        <w:rPr>
          <w:rFonts w:hint="eastAsia"/>
          <w:b/>
          <w:sz w:val="21"/>
          <w:szCs w:val="21"/>
        </w:rPr>
        <w:t>六、公告期限</w:t>
      </w:r>
      <w:bookmarkEnd w:id="17"/>
      <w:bookmarkEnd w:id="18"/>
      <w:bookmarkEnd w:id="19"/>
      <w:bookmarkEnd w:id="20"/>
    </w:p>
    <w:p w14:paraId="100626CF">
      <w:pPr>
        <w:adjustRightInd w:val="0"/>
        <w:snapToGrid w:val="0"/>
        <w:spacing w:line="288" w:lineRule="auto"/>
        <w:ind w:firstLine="420" w:firstLineChars="200"/>
        <w:rPr>
          <w:rFonts w:hint="eastAsia"/>
          <w:kern w:val="0"/>
          <w:sz w:val="21"/>
          <w:szCs w:val="21"/>
        </w:rPr>
      </w:pPr>
      <w:r>
        <w:rPr>
          <w:rFonts w:hint="eastAsia"/>
          <w:kern w:val="0"/>
          <w:sz w:val="21"/>
          <w:szCs w:val="21"/>
        </w:rPr>
        <w:t>自本公告发布之日起3个工作日。</w:t>
      </w:r>
    </w:p>
    <w:p w14:paraId="570B83D4">
      <w:pPr>
        <w:adjustRightInd w:val="0"/>
        <w:snapToGrid w:val="0"/>
        <w:spacing w:line="288" w:lineRule="auto"/>
        <w:rPr>
          <w:rFonts w:hint="eastAsia"/>
          <w:b/>
          <w:sz w:val="21"/>
          <w:szCs w:val="21"/>
        </w:rPr>
      </w:pPr>
      <w:bookmarkStart w:id="21" w:name="_Toc35393626"/>
      <w:bookmarkStart w:id="22" w:name="_Toc35393795"/>
      <w:r>
        <w:rPr>
          <w:rFonts w:hint="eastAsia"/>
          <w:b/>
          <w:sz w:val="21"/>
          <w:szCs w:val="21"/>
        </w:rPr>
        <w:t>七、其他补充事宜</w:t>
      </w:r>
      <w:bookmarkEnd w:id="21"/>
      <w:bookmarkEnd w:id="22"/>
    </w:p>
    <w:p w14:paraId="6FCD316E">
      <w:pPr>
        <w:adjustRightInd w:val="0"/>
        <w:snapToGrid w:val="0"/>
        <w:spacing w:line="288" w:lineRule="auto"/>
        <w:ind w:firstLine="420" w:firstLineChars="200"/>
        <w:rPr>
          <w:rFonts w:hint="eastAsia" w:cs="Times New Roman"/>
          <w:sz w:val="21"/>
          <w:szCs w:val="21"/>
        </w:rPr>
      </w:pPr>
      <w:bookmarkStart w:id="23" w:name="_Hlk97039575"/>
      <w:bookmarkStart w:id="24" w:name="_Toc35393627"/>
      <w:bookmarkStart w:id="25" w:name="_Toc35393796"/>
      <w:bookmarkStart w:id="26" w:name="_Toc28359085"/>
      <w:bookmarkStart w:id="27" w:name="_Toc28359008"/>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DEE4BDD">
      <w:pPr>
        <w:adjustRightInd w:val="0"/>
        <w:snapToGrid w:val="0"/>
        <w:spacing w:line="288" w:lineRule="auto"/>
        <w:ind w:firstLine="420" w:firstLineChars="200"/>
        <w:rPr>
          <w:rFonts w:hint="eastAsia"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E11D5A">
      <w:pPr>
        <w:adjustRightInd w:val="0"/>
        <w:snapToGrid w:val="0"/>
        <w:spacing w:line="288" w:lineRule="auto"/>
        <w:ind w:firstLine="420" w:firstLineChars="200"/>
        <w:rPr>
          <w:rFonts w:hint="eastAsia"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2FC4C9">
      <w:pPr>
        <w:adjustRightInd w:val="0"/>
        <w:snapToGrid w:val="0"/>
        <w:spacing w:line="288" w:lineRule="auto"/>
        <w:ind w:firstLine="420" w:firstLineChars="200"/>
        <w:rPr>
          <w:rFonts w:hint="eastAsia" w:cs="Times New Roman"/>
          <w:sz w:val="21"/>
          <w:szCs w:val="21"/>
          <w:highlight w:val="cyan"/>
        </w:rPr>
      </w:pPr>
      <w:r>
        <w:rPr>
          <w:rFonts w:cs="Times New Roman"/>
          <w:sz w:val="21"/>
          <w:szCs w:val="21"/>
        </w:rPr>
        <w:t>4.其他事项：</w:t>
      </w:r>
    </w:p>
    <w:p w14:paraId="0F9D2A9D">
      <w:pPr>
        <w:adjustRightInd w:val="0"/>
        <w:snapToGrid w:val="0"/>
        <w:spacing w:line="288" w:lineRule="auto"/>
        <w:ind w:firstLine="420" w:firstLineChars="200"/>
        <w:rPr>
          <w:rFonts w:hint="eastAsia"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1B78897A">
      <w:pPr>
        <w:adjustRightInd w:val="0"/>
        <w:snapToGrid w:val="0"/>
        <w:spacing w:line="288" w:lineRule="auto"/>
        <w:ind w:firstLine="420" w:firstLineChars="200"/>
        <w:rPr>
          <w:rFonts w:hint="eastAsia"/>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A3EC8E3">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4"/>
      <w:bookmarkEnd w:id="25"/>
      <w:bookmarkEnd w:id="26"/>
      <w:bookmarkEnd w:id="27"/>
    </w:p>
    <w:p w14:paraId="55AD95D0">
      <w:pPr>
        <w:adjustRightInd w:val="0"/>
        <w:snapToGrid w:val="0"/>
        <w:spacing w:line="288" w:lineRule="auto"/>
        <w:ind w:firstLine="424" w:firstLineChars="202"/>
        <w:rPr>
          <w:rFonts w:hint="eastAsia"/>
          <w:sz w:val="21"/>
          <w:szCs w:val="21"/>
        </w:rPr>
      </w:pPr>
      <w:r>
        <w:rPr>
          <w:sz w:val="21"/>
          <w:szCs w:val="21"/>
        </w:rPr>
        <w:t>1.采购人信息</w:t>
      </w:r>
    </w:p>
    <w:p w14:paraId="7F593562">
      <w:pPr>
        <w:adjustRightInd w:val="0"/>
        <w:snapToGrid w:val="0"/>
        <w:spacing w:line="288" w:lineRule="auto"/>
        <w:ind w:firstLine="424" w:firstLineChars="202"/>
        <w:rPr>
          <w:rFonts w:hint="eastAsia"/>
          <w:sz w:val="21"/>
          <w:szCs w:val="21"/>
        </w:rPr>
      </w:pPr>
      <w:r>
        <w:rPr>
          <w:rFonts w:hint="eastAsia"/>
          <w:sz w:val="21"/>
          <w:szCs w:val="21"/>
        </w:rPr>
        <w:t>名称：浙江交通职业技术学院</w:t>
      </w:r>
    </w:p>
    <w:p w14:paraId="1C61F53A">
      <w:pPr>
        <w:adjustRightInd w:val="0"/>
        <w:snapToGrid w:val="0"/>
        <w:spacing w:line="288" w:lineRule="auto"/>
        <w:ind w:firstLine="424" w:firstLineChars="202"/>
        <w:rPr>
          <w:rFonts w:hint="eastAsia"/>
          <w:sz w:val="21"/>
          <w:szCs w:val="21"/>
        </w:rPr>
      </w:pPr>
      <w:r>
        <w:rPr>
          <w:rFonts w:hint="eastAsia"/>
          <w:sz w:val="21"/>
          <w:szCs w:val="21"/>
        </w:rPr>
        <w:t>地址：杭州市余杭区古墩路</w:t>
      </w:r>
      <w:r>
        <w:rPr>
          <w:sz w:val="21"/>
          <w:szCs w:val="21"/>
        </w:rPr>
        <w:t>1516号</w:t>
      </w:r>
    </w:p>
    <w:p w14:paraId="75097906">
      <w:pPr>
        <w:adjustRightInd w:val="0"/>
        <w:snapToGrid w:val="0"/>
        <w:spacing w:line="288" w:lineRule="auto"/>
        <w:ind w:firstLine="424" w:firstLineChars="202"/>
        <w:rPr>
          <w:rFonts w:hint="eastAsia"/>
          <w:sz w:val="21"/>
          <w:szCs w:val="21"/>
        </w:rPr>
      </w:pPr>
      <w:r>
        <w:rPr>
          <w:rFonts w:hint="eastAsia"/>
          <w:sz w:val="21"/>
          <w:szCs w:val="21"/>
        </w:rPr>
        <w:t>传真：/</w:t>
      </w:r>
    </w:p>
    <w:p w14:paraId="0774DBE9">
      <w:pPr>
        <w:adjustRightInd w:val="0"/>
        <w:snapToGrid w:val="0"/>
        <w:spacing w:line="288" w:lineRule="auto"/>
        <w:ind w:firstLine="424" w:firstLineChars="202"/>
        <w:rPr>
          <w:rFonts w:hint="eastAsia"/>
          <w:sz w:val="21"/>
          <w:szCs w:val="21"/>
        </w:rPr>
      </w:pPr>
      <w:r>
        <w:rPr>
          <w:rFonts w:hint="eastAsia"/>
          <w:sz w:val="21"/>
          <w:szCs w:val="21"/>
        </w:rPr>
        <w:t>项目联系人（询问）： 李老师</w:t>
      </w:r>
    </w:p>
    <w:p w14:paraId="29252F85">
      <w:pPr>
        <w:adjustRightInd w:val="0"/>
        <w:snapToGrid w:val="0"/>
        <w:spacing w:line="288" w:lineRule="auto"/>
        <w:ind w:firstLine="424" w:firstLineChars="202"/>
        <w:rPr>
          <w:rFonts w:hint="eastAsia"/>
          <w:sz w:val="21"/>
          <w:szCs w:val="21"/>
        </w:rPr>
      </w:pPr>
      <w:r>
        <w:rPr>
          <w:rFonts w:hint="eastAsia"/>
          <w:sz w:val="21"/>
          <w:szCs w:val="21"/>
        </w:rPr>
        <w:t>项目联系方式（询问）：0571-88484981</w:t>
      </w:r>
    </w:p>
    <w:p w14:paraId="129CCBCC">
      <w:pPr>
        <w:adjustRightInd w:val="0"/>
        <w:snapToGrid w:val="0"/>
        <w:spacing w:line="288" w:lineRule="auto"/>
        <w:ind w:firstLine="424" w:firstLineChars="202"/>
        <w:rPr>
          <w:rFonts w:hint="eastAsia"/>
          <w:sz w:val="21"/>
          <w:szCs w:val="21"/>
        </w:rPr>
      </w:pPr>
      <w:r>
        <w:rPr>
          <w:rFonts w:hint="eastAsia"/>
          <w:sz w:val="21"/>
          <w:szCs w:val="21"/>
        </w:rPr>
        <w:t>质疑联系人：徐老师</w:t>
      </w:r>
    </w:p>
    <w:p w14:paraId="244319B8">
      <w:pPr>
        <w:adjustRightInd w:val="0"/>
        <w:snapToGrid w:val="0"/>
        <w:spacing w:line="288" w:lineRule="auto"/>
        <w:ind w:firstLine="424" w:firstLineChars="202"/>
        <w:rPr>
          <w:rFonts w:hint="eastAsia"/>
          <w:sz w:val="21"/>
          <w:szCs w:val="21"/>
        </w:rPr>
      </w:pPr>
      <w:r>
        <w:rPr>
          <w:rFonts w:hint="eastAsia"/>
          <w:sz w:val="21"/>
          <w:szCs w:val="21"/>
        </w:rPr>
        <w:t>质疑联系方式：0571-88484981</w:t>
      </w:r>
    </w:p>
    <w:p w14:paraId="3D3E5BB2">
      <w:pPr>
        <w:adjustRightInd w:val="0"/>
        <w:snapToGrid w:val="0"/>
        <w:spacing w:line="288" w:lineRule="auto"/>
        <w:ind w:firstLine="424" w:firstLineChars="202"/>
        <w:rPr>
          <w:rFonts w:hint="eastAsia"/>
          <w:sz w:val="21"/>
          <w:szCs w:val="21"/>
        </w:rPr>
      </w:pPr>
    </w:p>
    <w:p w14:paraId="1C5089D1">
      <w:pPr>
        <w:adjustRightInd w:val="0"/>
        <w:snapToGrid w:val="0"/>
        <w:spacing w:line="288" w:lineRule="auto"/>
        <w:ind w:firstLine="424" w:firstLineChars="202"/>
        <w:rPr>
          <w:rFonts w:hint="eastAsia"/>
          <w:sz w:val="21"/>
          <w:szCs w:val="21"/>
        </w:rPr>
      </w:pPr>
      <w:r>
        <w:rPr>
          <w:sz w:val="21"/>
          <w:szCs w:val="21"/>
        </w:rPr>
        <w:t>2.采购代理机构信息</w:t>
      </w:r>
    </w:p>
    <w:p w14:paraId="58C3DBB5">
      <w:pPr>
        <w:adjustRightInd w:val="0"/>
        <w:snapToGrid w:val="0"/>
        <w:spacing w:line="288" w:lineRule="auto"/>
        <w:ind w:firstLine="424" w:firstLineChars="202"/>
        <w:rPr>
          <w:rFonts w:hint="eastAsia"/>
          <w:sz w:val="21"/>
          <w:szCs w:val="21"/>
        </w:rPr>
      </w:pPr>
      <w:r>
        <w:rPr>
          <w:rFonts w:hint="eastAsia"/>
          <w:sz w:val="21"/>
          <w:szCs w:val="21"/>
        </w:rPr>
        <w:t>名称：浙江求是招标代理有限公司</w:t>
      </w:r>
    </w:p>
    <w:p w14:paraId="6CD0A537">
      <w:pPr>
        <w:adjustRightInd w:val="0"/>
        <w:snapToGrid w:val="0"/>
        <w:spacing w:line="288" w:lineRule="auto"/>
        <w:ind w:firstLine="424" w:firstLineChars="202"/>
        <w:rPr>
          <w:rFonts w:hint="eastAsia"/>
          <w:sz w:val="21"/>
          <w:szCs w:val="21"/>
        </w:rPr>
      </w:pPr>
      <w:r>
        <w:rPr>
          <w:rFonts w:hint="eastAsia"/>
          <w:sz w:val="21"/>
          <w:szCs w:val="21"/>
        </w:rPr>
        <w:t>地址：杭州市西湖区玉古路</w:t>
      </w:r>
      <w:r>
        <w:rPr>
          <w:sz w:val="21"/>
          <w:szCs w:val="21"/>
        </w:rPr>
        <w:t>173号中田大厦21楼</w:t>
      </w:r>
    </w:p>
    <w:p w14:paraId="1B5F0F7E">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28E20674">
      <w:pPr>
        <w:adjustRightInd w:val="0"/>
        <w:snapToGrid w:val="0"/>
        <w:spacing w:line="288" w:lineRule="auto"/>
        <w:ind w:firstLine="424" w:firstLineChars="202"/>
        <w:rPr>
          <w:rFonts w:hint="eastAsia"/>
          <w:sz w:val="21"/>
          <w:szCs w:val="21"/>
        </w:rPr>
      </w:pPr>
      <w:r>
        <w:rPr>
          <w:rFonts w:hint="eastAsia"/>
          <w:sz w:val="21"/>
          <w:szCs w:val="21"/>
        </w:rPr>
        <w:t>项目联系人（询问）：陈培特、李聪、蒋晗、王莹、温瑶</w:t>
      </w:r>
    </w:p>
    <w:p w14:paraId="021E5408">
      <w:pPr>
        <w:adjustRightInd w:val="0"/>
        <w:snapToGrid w:val="0"/>
        <w:spacing w:line="288" w:lineRule="auto"/>
        <w:ind w:firstLine="424" w:firstLineChars="202"/>
        <w:rPr>
          <w:rFonts w:hint="eastAsia"/>
          <w:sz w:val="21"/>
          <w:szCs w:val="21"/>
        </w:rPr>
      </w:pPr>
      <w:r>
        <w:rPr>
          <w:rFonts w:hint="eastAsia"/>
          <w:sz w:val="21"/>
          <w:szCs w:val="21"/>
        </w:rPr>
        <w:t>项目联系方式（询问）：0571-87666115</w:t>
      </w:r>
    </w:p>
    <w:p w14:paraId="608A59BF">
      <w:pPr>
        <w:adjustRightInd w:val="0"/>
        <w:snapToGrid w:val="0"/>
        <w:spacing w:line="288" w:lineRule="auto"/>
        <w:ind w:firstLine="424" w:firstLineChars="202"/>
        <w:rPr>
          <w:rFonts w:hint="eastAsia"/>
          <w:sz w:val="21"/>
          <w:szCs w:val="21"/>
        </w:rPr>
      </w:pPr>
      <w:r>
        <w:rPr>
          <w:rFonts w:hint="eastAsia"/>
          <w:sz w:val="21"/>
          <w:szCs w:val="21"/>
        </w:rPr>
        <w:t>质疑联系人：周安琪</w:t>
      </w:r>
    </w:p>
    <w:p w14:paraId="36A1DFFD">
      <w:pPr>
        <w:adjustRightInd w:val="0"/>
        <w:snapToGrid w:val="0"/>
        <w:spacing w:line="288" w:lineRule="auto"/>
        <w:ind w:firstLine="424" w:firstLineChars="202"/>
        <w:rPr>
          <w:rFonts w:hint="eastAsia"/>
          <w:sz w:val="21"/>
          <w:szCs w:val="21"/>
        </w:rPr>
      </w:pPr>
      <w:r>
        <w:rPr>
          <w:rFonts w:hint="eastAsia"/>
          <w:sz w:val="21"/>
          <w:szCs w:val="21"/>
        </w:rPr>
        <w:t>质疑联系方式：</w:t>
      </w:r>
      <w:r>
        <w:rPr>
          <w:sz w:val="21"/>
          <w:szCs w:val="21"/>
        </w:rPr>
        <w:t>0571-81110356</w:t>
      </w:r>
    </w:p>
    <w:p w14:paraId="7B1AB117">
      <w:pPr>
        <w:adjustRightInd w:val="0"/>
        <w:snapToGrid w:val="0"/>
        <w:spacing w:line="288" w:lineRule="auto"/>
        <w:ind w:firstLine="424" w:firstLineChars="202"/>
        <w:rPr>
          <w:rFonts w:hint="eastAsia"/>
          <w:sz w:val="21"/>
          <w:szCs w:val="21"/>
        </w:rPr>
      </w:pPr>
      <w:r>
        <w:rPr>
          <w:rFonts w:hint="eastAsia"/>
          <w:sz w:val="21"/>
          <w:szCs w:val="21"/>
        </w:rPr>
        <w:t>质疑邮箱：</w:t>
      </w:r>
      <w:r>
        <w:rPr>
          <w:sz w:val="21"/>
          <w:szCs w:val="21"/>
        </w:rPr>
        <w:t>jdkh@qszb.net</w:t>
      </w:r>
    </w:p>
    <w:p w14:paraId="4A08CACC">
      <w:pPr>
        <w:adjustRightInd w:val="0"/>
        <w:snapToGrid w:val="0"/>
        <w:spacing w:line="288" w:lineRule="auto"/>
        <w:ind w:firstLine="424" w:firstLineChars="202"/>
        <w:rPr>
          <w:rFonts w:hint="eastAsia" w:cs="Times New Roman"/>
          <w:sz w:val="21"/>
          <w:szCs w:val="21"/>
        </w:rPr>
      </w:pPr>
    </w:p>
    <w:p w14:paraId="4E58CF4C">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3.同级政府采购监督管理部门</w:t>
      </w:r>
    </w:p>
    <w:p w14:paraId="4015729F">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名称：浙江省财政厅政府采购监管处、浙江省政府采购行政裁决服务中心（杭州）</w:t>
      </w:r>
    </w:p>
    <w:p w14:paraId="11DB19B4">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地址：杭州市上城区四季青街道新业路市民之家G03办公室</w:t>
      </w:r>
    </w:p>
    <w:p w14:paraId="1D75BD00">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传真：/</w:t>
      </w:r>
    </w:p>
    <w:p w14:paraId="48E05BBA">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联系人：朱女士、王女士</w:t>
      </w:r>
    </w:p>
    <w:p w14:paraId="622BC749">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监督投诉电话：0571-85252453</w:t>
      </w:r>
    </w:p>
    <w:p w14:paraId="448917C2">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政策咨询：何一平、冯华，0571-87058424、87055741</w:t>
      </w:r>
    </w:p>
    <w:p w14:paraId="5A6137F4">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预算金额未达100万元的采购项目，由采购人处理采购争议。</w:t>
      </w:r>
    </w:p>
    <w:p w14:paraId="5EAC7A9C">
      <w:pPr>
        <w:adjustRightInd w:val="0"/>
        <w:snapToGrid w:val="0"/>
        <w:spacing w:line="288" w:lineRule="auto"/>
        <w:rPr>
          <w:rFonts w:hint="eastAsia" w:cs="Times New Roman"/>
          <w:spacing w:val="-6"/>
          <w:sz w:val="21"/>
          <w:szCs w:val="21"/>
        </w:rPr>
      </w:pPr>
    </w:p>
    <w:p w14:paraId="19E88CE3">
      <w:pPr>
        <w:adjustRightInd w:val="0"/>
        <w:snapToGrid w:val="0"/>
        <w:spacing w:line="288" w:lineRule="auto"/>
        <w:ind w:firstLine="420" w:firstLineChars="200"/>
        <w:rPr>
          <w:rFonts w:hint="eastAsia" w:cs="Times New Roman"/>
          <w:sz w:val="21"/>
          <w:szCs w:val="21"/>
        </w:rPr>
      </w:pPr>
      <w:r>
        <w:rPr>
          <w:rFonts w:hint="eastAsia" w:cs="Times New Roman"/>
          <w:sz w:val="21"/>
          <w:szCs w:val="21"/>
        </w:rPr>
        <w:t>若对项目采购电子交易系统操作有疑问，可登录政采云（</w:t>
      </w:r>
      <w:r>
        <w:rPr>
          <w:rFonts w:cs="Times New Roman"/>
          <w:sz w:val="21"/>
          <w:szCs w:val="21"/>
        </w:rPr>
        <w:t>https://www.zcygov.cn/），点击右侧咨询小采，获取采小蜜智能服务管家帮助，或拨打政采云服务热线95763获取热线服务帮助。</w:t>
      </w:r>
    </w:p>
    <w:p w14:paraId="0971AE9E">
      <w:pPr>
        <w:adjustRightInd w:val="0"/>
        <w:snapToGrid w:val="0"/>
        <w:spacing w:line="288" w:lineRule="auto"/>
        <w:ind w:firstLine="420" w:firstLineChars="200"/>
        <w:rPr>
          <w:rFonts w:hint="eastAsia" w:cs="Times New Roman"/>
          <w:sz w:val="21"/>
          <w:szCs w:val="21"/>
        </w:rPr>
      </w:pPr>
      <w:r>
        <w:rPr>
          <w:rFonts w:cs="Times New Roman"/>
          <w:sz w:val="21"/>
          <w:szCs w:val="21"/>
        </w:rPr>
        <w:t>CA问题联系电话（人工）：汇信CA 400-888-4636；天谷CA 400-087-8198。</w:t>
      </w:r>
    </w:p>
    <w:p w14:paraId="6944A82E">
      <w:pPr>
        <w:adjustRightInd w:val="0"/>
        <w:snapToGrid w:val="0"/>
        <w:spacing w:line="288" w:lineRule="auto"/>
        <w:rPr>
          <w:rFonts w:hint="eastAsia"/>
          <w:sz w:val="21"/>
          <w:szCs w:val="21"/>
        </w:rPr>
      </w:pPr>
      <w:r>
        <w:rPr>
          <w:rFonts w:hint="eastAsia"/>
          <w:sz w:val="21"/>
          <w:szCs w:val="21"/>
        </w:rPr>
        <w:br w:type="page"/>
      </w:r>
    </w:p>
    <w:p w14:paraId="09F4E32D">
      <w:pPr>
        <w:adjustRightInd w:val="0"/>
        <w:snapToGrid w:val="0"/>
        <w:spacing w:line="288" w:lineRule="auto"/>
        <w:jc w:val="center"/>
        <w:outlineLvl w:val="0"/>
        <w:rPr>
          <w:rFonts w:hint="eastAsia"/>
          <w:b/>
          <w:bCs/>
          <w:sz w:val="32"/>
          <w:szCs w:val="32"/>
        </w:rPr>
      </w:pPr>
      <w:r>
        <w:rPr>
          <w:rFonts w:hint="eastAsia"/>
          <w:b/>
          <w:bCs/>
          <w:sz w:val="32"/>
          <w:szCs w:val="32"/>
        </w:rPr>
        <w:t>第二章  采购需求</w:t>
      </w:r>
    </w:p>
    <w:p w14:paraId="12BBEF7F">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035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DF8CD0">
            <w:pPr>
              <w:adjustRightInd w:val="0"/>
              <w:snapToGrid w:val="0"/>
              <w:spacing w:line="288" w:lineRule="auto"/>
              <w:jc w:val="left"/>
              <w:rPr>
                <w:rFonts w:hint="eastAsia"/>
                <w:b/>
                <w:bCs/>
                <w:sz w:val="21"/>
                <w:szCs w:val="21"/>
              </w:rPr>
            </w:pPr>
            <w:bookmarkStart w:id="29" w:name="_Hlk45005599"/>
            <w:r>
              <w:rPr>
                <w:rFonts w:hint="eastAsia"/>
                <w:b/>
                <w:bCs/>
                <w:sz w:val="21"/>
                <w:szCs w:val="21"/>
              </w:rPr>
              <w:t>序号</w:t>
            </w:r>
          </w:p>
        </w:tc>
        <w:tc>
          <w:tcPr>
            <w:tcW w:w="3256" w:type="dxa"/>
            <w:vAlign w:val="center"/>
          </w:tcPr>
          <w:p w14:paraId="7129F1CF">
            <w:pPr>
              <w:adjustRightInd w:val="0"/>
              <w:snapToGrid w:val="0"/>
              <w:spacing w:line="288" w:lineRule="auto"/>
              <w:jc w:val="left"/>
              <w:rPr>
                <w:rFonts w:hint="eastAsia"/>
                <w:b/>
                <w:bCs/>
                <w:sz w:val="21"/>
                <w:szCs w:val="21"/>
              </w:rPr>
            </w:pPr>
            <w:r>
              <w:rPr>
                <w:rFonts w:hint="eastAsia"/>
                <w:b/>
                <w:bCs/>
                <w:sz w:val="21"/>
                <w:szCs w:val="21"/>
              </w:rPr>
              <w:t>政策名称</w:t>
            </w:r>
          </w:p>
        </w:tc>
        <w:tc>
          <w:tcPr>
            <w:tcW w:w="5529" w:type="dxa"/>
            <w:vAlign w:val="center"/>
          </w:tcPr>
          <w:p w14:paraId="712E81C4">
            <w:pPr>
              <w:adjustRightInd w:val="0"/>
              <w:snapToGrid w:val="0"/>
              <w:spacing w:line="288" w:lineRule="auto"/>
              <w:jc w:val="left"/>
              <w:rPr>
                <w:rFonts w:hint="eastAsia"/>
                <w:b/>
                <w:bCs/>
                <w:sz w:val="21"/>
                <w:szCs w:val="21"/>
              </w:rPr>
            </w:pPr>
            <w:r>
              <w:rPr>
                <w:rFonts w:hint="eastAsia"/>
                <w:b/>
                <w:bCs/>
                <w:sz w:val="21"/>
                <w:szCs w:val="21"/>
              </w:rPr>
              <w:t>内容</w:t>
            </w:r>
          </w:p>
        </w:tc>
      </w:tr>
      <w:tr w14:paraId="433E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24796F7">
            <w:pPr>
              <w:adjustRightInd w:val="0"/>
              <w:snapToGrid w:val="0"/>
              <w:spacing w:line="288" w:lineRule="auto"/>
              <w:jc w:val="center"/>
              <w:rPr>
                <w:rFonts w:hint="eastAsia"/>
                <w:b/>
                <w:bCs/>
                <w:sz w:val="21"/>
                <w:szCs w:val="21"/>
              </w:rPr>
            </w:pPr>
            <w:r>
              <w:rPr>
                <w:rFonts w:hint="eastAsia"/>
                <w:sz w:val="21"/>
                <w:szCs w:val="21"/>
              </w:rPr>
              <w:t>1</w:t>
            </w:r>
          </w:p>
        </w:tc>
        <w:tc>
          <w:tcPr>
            <w:tcW w:w="3256" w:type="dxa"/>
            <w:vAlign w:val="center"/>
          </w:tcPr>
          <w:p w14:paraId="7F774C5B">
            <w:pPr>
              <w:adjustRightInd w:val="0"/>
              <w:snapToGrid w:val="0"/>
              <w:spacing w:line="288" w:lineRule="auto"/>
              <w:jc w:val="left"/>
              <w:rPr>
                <w:rFonts w:hint="eastAsia"/>
                <w:b/>
                <w:bCs/>
                <w:sz w:val="21"/>
                <w:szCs w:val="21"/>
              </w:rPr>
            </w:pPr>
            <w:r>
              <w:rPr>
                <w:rFonts w:hint="eastAsia"/>
                <w:sz w:val="21"/>
                <w:szCs w:val="21"/>
              </w:rPr>
              <w:t>政府采购进口产品</w:t>
            </w:r>
          </w:p>
        </w:tc>
        <w:tc>
          <w:tcPr>
            <w:tcW w:w="5529" w:type="dxa"/>
            <w:vAlign w:val="center"/>
          </w:tcPr>
          <w:p w14:paraId="1EB93BF7">
            <w:pPr>
              <w:adjustRightInd w:val="0"/>
              <w:snapToGrid w:val="0"/>
              <w:spacing w:line="288" w:lineRule="auto"/>
              <w:jc w:val="left"/>
              <w:rPr>
                <w:rFonts w:hint="eastAsia"/>
                <w:b/>
                <w:bCs/>
                <w:sz w:val="21"/>
                <w:szCs w:val="21"/>
              </w:rPr>
            </w:pPr>
            <w:r>
              <w:rPr>
                <w:rFonts w:hint="eastAsia"/>
                <w:sz w:val="21"/>
                <w:szCs w:val="21"/>
              </w:rPr>
              <w:t>不允许</w:t>
            </w:r>
          </w:p>
        </w:tc>
      </w:tr>
      <w:tr w14:paraId="70E8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6E15C29">
            <w:pPr>
              <w:adjustRightInd w:val="0"/>
              <w:snapToGrid w:val="0"/>
              <w:spacing w:line="288" w:lineRule="auto"/>
              <w:jc w:val="center"/>
              <w:rPr>
                <w:rFonts w:hint="eastAsia"/>
                <w:b/>
                <w:bCs/>
                <w:sz w:val="21"/>
                <w:szCs w:val="21"/>
              </w:rPr>
            </w:pPr>
            <w:r>
              <w:rPr>
                <w:rFonts w:hint="eastAsia"/>
                <w:sz w:val="21"/>
                <w:szCs w:val="21"/>
              </w:rPr>
              <w:t>2</w:t>
            </w:r>
          </w:p>
        </w:tc>
        <w:tc>
          <w:tcPr>
            <w:tcW w:w="3256" w:type="dxa"/>
            <w:vAlign w:val="center"/>
          </w:tcPr>
          <w:p w14:paraId="4E9970E1">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5529" w:type="dxa"/>
            <w:vAlign w:val="center"/>
          </w:tcPr>
          <w:p w14:paraId="6F8C355D">
            <w:pPr>
              <w:adjustRightInd w:val="0"/>
              <w:snapToGrid w:val="0"/>
              <w:spacing w:line="288" w:lineRule="auto"/>
              <w:jc w:val="left"/>
              <w:rPr>
                <w:rFonts w:hint="eastAsia"/>
                <w:b/>
                <w:bCs/>
                <w:sz w:val="21"/>
                <w:szCs w:val="21"/>
              </w:rPr>
            </w:pPr>
            <w:r>
              <w:rPr>
                <w:rFonts w:hint="eastAsia"/>
                <w:sz w:val="21"/>
                <w:szCs w:val="21"/>
              </w:rPr>
              <w:t>不适用</w:t>
            </w:r>
          </w:p>
        </w:tc>
      </w:tr>
      <w:tr w14:paraId="216B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1F4E1FA">
            <w:pPr>
              <w:adjustRightInd w:val="0"/>
              <w:snapToGrid w:val="0"/>
              <w:spacing w:line="288" w:lineRule="auto"/>
              <w:jc w:val="center"/>
              <w:rPr>
                <w:rFonts w:hint="eastAsia"/>
                <w:b/>
                <w:bCs/>
                <w:sz w:val="21"/>
                <w:szCs w:val="21"/>
              </w:rPr>
            </w:pPr>
            <w:r>
              <w:rPr>
                <w:rFonts w:hint="eastAsia"/>
                <w:sz w:val="21"/>
                <w:szCs w:val="21"/>
              </w:rPr>
              <w:t>3</w:t>
            </w:r>
          </w:p>
        </w:tc>
        <w:tc>
          <w:tcPr>
            <w:tcW w:w="3256" w:type="dxa"/>
            <w:vAlign w:val="center"/>
          </w:tcPr>
          <w:p w14:paraId="7A8DF262">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5529" w:type="dxa"/>
            <w:vAlign w:val="center"/>
          </w:tcPr>
          <w:p w14:paraId="32988D24">
            <w:pPr>
              <w:adjustRightInd w:val="0"/>
              <w:snapToGrid w:val="0"/>
              <w:spacing w:line="288" w:lineRule="auto"/>
              <w:jc w:val="left"/>
              <w:rPr>
                <w:rFonts w:hint="eastAsia"/>
                <w:b/>
                <w:bCs/>
                <w:sz w:val="21"/>
                <w:szCs w:val="21"/>
              </w:rPr>
            </w:pPr>
            <w:r>
              <w:rPr>
                <w:rFonts w:hint="eastAsia"/>
                <w:sz w:val="21"/>
                <w:szCs w:val="21"/>
              </w:rPr>
              <w:t>提供材料详见磋商文件第六章“商务和技术文件”</w:t>
            </w:r>
          </w:p>
        </w:tc>
      </w:tr>
      <w:tr w14:paraId="5F59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6E3DD6">
            <w:pPr>
              <w:adjustRightInd w:val="0"/>
              <w:snapToGrid w:val="0"/>
              <w:spacing w:line="288" w:lineRule="auto"/>
              <w:jc w:val="center"/>
              <w:rPr>
                <w:rFonts w:hint="eastAsia"/>
                <w:sz w:val="21"/>
                <w:szCs w:val="21"/>
              </w:rPr>
            </w:pPr>
            <w:r>
              <w:rPr>
                <w:rFonts w:hint="eastAsia"/>
                <w:sz w:val="21"/>
                <w:szCs w:val="21"/>
              </w:rPr>
              <w:t>4</w:t>
            </w:r>
          </w:p>
        </w:tc>
        <w:tc>
          <w:tcPr>
            <w:tcW w:w="3256" w:type="dxa"/>
            <w:vAlign w:val="center"/>
          </w:tcPr>
          <w:p w14:paraId="27470E24">
            <w:pPr>
              <w:adjustRightInd w:val="0"/>
              <w:snapToGrid w:val="0"/>
              <w:spacing w:line="288" w:lineRule="auto"/>
              <w:jc w:val="left"/>
              <w:rPr>
                <w:rFonts w:hint="eastAsia"/>
                <w:sz w:val="21"/>
                <w:szCs w:val="18"/>
              </w:rPr>
            </w:pPr>
            <w:r>
              <w:rPr>
                <w:rFonts w:hint="eastAsia"/>
                <w:sz w:val="21"/>
                <w:szCs w:val="18"/>
              </w:rPr>
              <w:t>政府采购支持科技创新</w:t>
            </w:r>
          </w:p>
        </w:tc>
        <w:tc>
          <w:tcPr>
            <w:tcW w:w="5529" w:type="dxa"/>
            <w:vAlign w:val="center"/>
          </w:tcPr>
          <w:p w14:paraId="6BF634EC">
            <w:pPr>
              <w:adjustRightInd w:val="0"/>
              <w:snapToGrid w:val="0"/>
              <w:spacing w:line="288" w:lineRule="auto"/>
              <w:jc w:val="left"/>
              <w:rPr>
                <w:rFonts w:hint="eastAsia"/>
                <w:sz w:val="21"/>
                <w:szCs w:val="18"/>
              </w:rPr>
            </w:pPr>
            <w:r>
              <w:rPr>
                <w:rFonts w:hint="eastAsia"/>
                <w:sz w:val="21"/>
                <w:szCs w:val="21"/>
              </w:rPr>
              <w:t>不适用</w:t>
            </w:r>
          </w:p>
        </w:tc>
      </w:tr>
      <w:tr w14:paraId="0BB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9D11925">
            <w:pPr>
              <w:adjustRightInd w:val="0"/>
              <w:snapToGrid w:val="0"/>
              <w:spacing w:line="288" w:lineRule="auto"/>
              <w:jc w:val="center"/>
              <w:rPr>
                <w:rFonts w:hint="eastAsia"/>
                <w:b/>
                <w:bCs/>
                <w:sz w:val="21"/>
                <w:szCs w:val="21"/>
              </w:rPr>
            </w:pPr>
            <w:r>
              <w:rPr>
                <w:rFonts w:hint="eastAsia"/>
                <w:sz w:val="21"/>
                <w:szCs w:val="21"/>
              </w:rPr>
              <w:t>5</w:t>
            </w:r>
          </w:p>
        </w:tc>
        <w:tc>
          <w:tcPr>
            <w:tcW w:w="3256" w:type="dxa"/>
            <w:vAlign w:val="center"/>
          </w:tcPr>
          <w:p w14:paraId="65BE957A">
            <w:pPr>
              <w:adjustRightInd w:val="0"/>
              <w:snapToGrid w:val="0"/>
              <w:spacing w:line="288" w:lineRule="auto"/>
              <w:jc w:val="left"/>
              <w:rPr>
                <w:rFonts w:hint="eastAsia"/>
                <w:sz w:val="21"/>
                <w:szCs w:val="21"/>
              </w:rPr>
            </w:pPr>
            <w:r>
              <w:rPr>
                <w:rFonts w:hint="eastAsia"/>
                <w:sz w:val="21"/>
                <w:szCs w:val="21"/>
              </w:rPr>
              <w:t>政府采购促进中小企业发展</w:t>
            </w:r>
          </w:p>
        </w:tc>
        <w:tc>
          <w:tcPr>
            <w:tcW w:w="5529" w:type="dxa"/>
            <w:vAlign w:val="center"/>
          </w:tcPr>
          <w:p w14:paraId="5B795F08">
            <w:pPr>
              <w:adjustRightInd w:val="0"/>
              <w:snapToGrid w:val="0"/>
              <w:spacing w:line="288" w:lineRule="auto"/>
              <w:jc w:val="left"/>
              <w:rPr>
                <w:rFonts w:hint="eastAsia"/>
                <w:sz w:val="21"/>
                <w:szCs w:val="21"/>
              </w:rPr>
            </w:pPr>
            <w:r>
              <w:rPr>
                <w:rFonts w:hint="eastAsia"/>
                <w:sz w:val="21"/>
                <w:szCs w:val="21"/>
              </w:rPr>
              <w:t>提供材料详见磋商文件第六章“资格文件”</w:t>
            </w:r>
          </w:p>
          <w:p w14:paraId="5A3F9D75">
            <w:pPr>
              <w:adjustRightInd w:val="0"/>
              <w:snapToGrid w:val="0"/>
              <w:spacing w:line="288" w:lineRule="auto"/>
              <w:jc w:val="left"/>
              <w:rPr>
                <w:rFonts w:hint="eastAsia"/>
                <w:b/>
                <w:bCs/>
                <w:sz w:val="21"/>
                <w:szCs w:val="21"/>
              </w:rPr>
            </w:pPr>
            <w:r>
              <w:rPr>
                <w:rFonts w:hint="eastAsia"/>
                <w:b/>
                <w:bCs/>
                <w:sz w:val="21"/>
                <w:szCs w:val="21"/>
              </w:rPr>
              <w:t>本项目属性为：货物</w:t>
            </w:r>
          </w:p>
          <w:p w14:paraId="55886C64">
            <w:pPr>
              <w:adjustRightInd w:val="0"/>
              <w:snapToGrid w:val="0"/>
              <w:spacing w:line="288" w:lineRule="auto"/>
              <w:jc w:val="left"/>
              <w:rPr>
                <w:rFonts w:hint="eastAsia"/>
                <w:b/>
                <w:bCs/>
                <w:sz w:val="21"/>
                <w:szCs w:val="21"/>
              </w:rPr>
            </w:pPr>
            <w:r>
              <w:rPr>
                <w:rFonts w:hint="eastAsia"/>
                <w:b/>
                <w:bCs/>
                <w:sz w:val="21"/>
                <w:szCs w:val="21"/>
              </w:rPr>
              <w:t>采购标的对应的中小企业划分标准所属行业：工业</w:t>
            </w:r>
          </w:p>
          <w:p w14:paraId="6DB31ED4">
            <w:pPr>
              <w:adjustRightInd w:val="0"/>
              <w:snapToGrid w:val="0"/>
              <w:spacing w:line="288" w:lineRule="auto"/>
              <w:jc w:val="left"/>
              <w:rPr>
                <w:rFonts w:hint="eastAsia"/>
                <w:b/>
                <w:bCs/>
                <w:sz w:val="21"/>
                <w:szCs w:val="21"/>
              </w:rPr>
            </w:pPr>
            <w:r>
              <w:rPr>
                <w:rFonts w:hint="eastAsia"/>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083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D68773B">
            <w:pPr>
              <w:adjustRightInd w:val="0"/>
              <w:snapToGrid w:val="0"/>
              <w:spacing w:line="288" w:lineRule="auto"/>
              <w:jc w:val="center"/>
              <w:rPr>
                <w:rFonts w:hint="eastAsia"/>
                <w:sz w:val="21"/>
                <w:szCs w:val="21"/>
              </w:rPr>
            </w:pPr>
            <w:r>
              <w:rPr>
                <w:rFonts w:hint="eastAsia"/>
                <w:sz w:val="21"/>
                <w:szCs w:val="21"/>
              </w:rPr>
              <w:t>6</w:t>
            </w:r>
          </w:p>
        </w:tc>
        <w:tc>
          <w:tcPr>
            <w:tcW w:w="3256" w:type="dxa"/>
            <w:vAlign w:val="center"/>
          </w:tcPr>
          <w:p w14:paraId="0BB30095">
            <w:pPr>
              <w:adjustRightInd w:val="0"/>
              <w:snapToGrid w:val="0"/>
              <w:spacing w:line="288" w:lineRule="auto"/>
              <w:jc w:val="left"/>
              <w:rPr>
                <w:rFonts w:hint="eastAsia"/>
                <w:sz w:val="21"/>
                <w:szCs w:val="21"/>
              </w:rPr>
            </w:pPr>
            <w:r>
              <w:rPr>
                <w:rFonts w:hint="eastAsia"/>
                <w:sz w:val="21"/>
                <w:szCs w:val="21"/>
              </w:rPr>
              <w:t>政府采购支持监狱企业发展</w:t>
            </w:r>
          </w:p>
        </w:tc>
        <w:tc>
          <w:tcPr>
            <w:tcW w:w="5529" w:type="dxa"/>
            <w:vAlign w:val="center"/>
          </w:tcPr>
          <w:p w14:paraId="6D2A080D">
            <w:pPr>
              <w:adjustRightInd w:val="0"/>
              <w:snapToGrid w:val="0"/>
              <w:spacing w:line="288" w:lineRule="auto"/>
              <w:jc w:val="left"/>
              <w:rPr>
                <w:rFonts w:hint="eastAsia" w:cs="Times New Roman"/>
                <w:b/>
                <w:bCs/>
                <w:sz w:val="21"/>
                <w:szCs w:val="21"/>
              </w:rPr>
            </w:pPr>
            <w:r>
              <w:rPr>
                <w:rFonts w:hint="eastAsia"/>
                <w:sz w:val="21"/>
                <w:szCs w:val="21"/>
              </w:rPr>
              <w:t>提供材料详见磋商文件第六章“资格文件”</w:t>
            </w:r>
          </w:p>
        </w:tc>
      </w:tr>
      <w:tr w14:paraId="0552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CBD6FEA">
            <w:pPr>
              <w:adjustRightInd w:val="0"/>
              <w:snapToGrid w:val="0"/>
              <w:spacing w:line="288" w:lineRule="auto"/>
              <w:jc w:val="center"/>
              <w:rPr>
                <w:rFonts w:hint="eastAsia"/>
                <w:sz w:val="21"/>
                <w:szCs w:val="21"/>
              </w:rPr>
            </w:pPr>
            <w:r>
              <w:rPr>
                <w:rFonts w:hint="eastAsia"/>
                <w:sz w:val="21"/>
                <w:szCs w:val="21"/>
              </w:rPr>
              <w:t>7</w:t>
            </w:r>
          </w:p>
        </w:tc>
        <w:tc>
          <w:tcPr>
            <w:tcW w:w="3256" w:type="dxa"/>
            <w:vAlign w:val="center"/>
          </w:tcPr>
          <w:p w14:paraId="6A7B5AD8">
            <w:pPr>
              <w:adjustRightInd w:val="0"/>
              <w:snapToGrid w:val="0"/>
              <w:spacing w:line="288" w:lineRule="auto"/>
              <w:jc w:val="left"/>
              <w:rPr>
                <w:rFonts w:hint="eastAsia"/>
                <w:sz w:val="21"/>
                <w:szCs w:val="21"/>
              </w:rPr>
            </w:pPr>
            <w:r>
              <w:rPr>
                <w:rFonts w:hint="eastAsia"/>
                <w:sz w:val="21"/>
                <w:szCs w:val="21"/>
              </w:rPr>
              <w:t>政府采购促进残疾人就业</w:t>
            </w:r>
          </w:p>
        </w:tc>
        <w:tc>
          <w:tcPr>
            <w:tcW w:w="5529" w:type="dxa"/>
            <w:vAlign w:val="center"/>
          </w:tcPr>
          <w:p w14:paraId="1958F8EC">
            <w:pPr>
              <w:adjustRightInd w:val="0"/>
              <w:snapToGrid w:val="0"/>
              <w:spacing w:line="288" w:lineRule="auto"/>
              <w:jc w:val="left"/>
              <w:rPr>
                <w:rFonts w:hint="eastAsia"/>
                <w:sz w:val="21"/>
                <w:szCs w:val="21"/>
              </w:rPr>
            </w:pPr>
            <w:r>
              <w:rPr>
                <w:rFonts w:hint="eastAsia"/>
                <w:sz w:val="21"/>
                <w:szCs w:val="21"/>
              </w:rPr>
              <w:t>提供材料详见磋商文件第六章“资格文件”</w:t>
            </w:r>
          </w:p>
        </w:tc>
      </w:tr>
      <w:bookmarkEnd w:id="29"/>
    </w:tbl>
    <w:p w14:paraId="3D348095">
      <w:pPr>
        <w:adjustRightInd w:val="0"/>
        <w:snapToGrid w:val="0"/>
        <w:spacing w:line="288" w:lineRule="auto"/>
        <w:jc w:val="left"/>
        <w:rPr>
          <w:rFonts w:hint="eastAsia"/>
          <w:sz w:val="21"/>
          <w:szCs w:val="21"/>
        </w:rPr>
      </w:pPr>
    </w:p>
    <w:p w14:paraId="22359EAF">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9FD5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E156F25">
            <w:pPr>
              <w:adjustRightInd w:val="0"/>
              <w:snapToGrid w:val="0"/>
              <w:spacing w:line="288" w:lineRule="auto"/>
              <w:jc w:val="center"/>
              <w:rPr>
                <w:rFonts w:hint="eastAsia"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755DAE6">
            <w:pPr>
              <w:adjustRightInd w:val="0"/>
              <w:snapToGrid w:val="0"/>
              <w:spacing w:line="288" w:lineRule="auto"/>
              <w:rPr>
                <w:rFonts w:hint="eastAsia"/>
                <w:sz w:val="21"/>
                <w:szCs w:val="21"/>
              </w:rPr>
            </w:pPr>
            <w:r>
              <w:rPr>
                <w:rFonts w:hint="eastAsia"/>
                <w:sz w:val="21"/>
                <w:szCs w:val="21"/>
              </w:rPr>
              <w:t>1.合同签订后一周内，中标人向采购人提交合同总价</w:t>
            </w:r>
            <w:r>
              <w:rPr>
                <w:sz w:val="21"/>
                <w:szCs w:val="21"/>
              </w:rPr>
              <w:t>1</w:t>
            </w:r>
            <w:r>
              <w:rPr>
                <w:rFonts w:hint="eastAsia"/>
                <w:sz w:val="21"/>
                <w:szCs w:val="21"/>
              </w:rPr>
              <w:t>%的履约保证金，履约保证金在合同履约期间无违约情形的，项目验收结束后，于一周内退还（不计息）；</w:t>
            </w:r>
          </w:p>
          <w:p w14:paraId="53BB7827">
            <w:pPr>
              <w:adjustRightInd w:val="0"/>
              <w:snapToGrid w:val="0"/>
              <w:spacing w:line="288" w:lineRule="auto"/>
              <w:rPr>
                <w:rFonts w:hint="eastAsia"/>
                <w:sz w:val="21"/>
                <w:szCs w:val="21"/>
              </w:rPr>
            </w:pPr>
            <w:r>
              <w:rPr>
                <w:rFonts w:hint="eastAsia"/>
                <w:sz w:val="21"/>
                <w:szCs w:val="21"/>
              </w:rPr>
              <w:t>2.提交方式：支票、汇票、本票或金融机构、担保机构出具的保函等非现金形式。</w:t>
            </w:r>
          </w:p>
        </w:tc>
      </w:tr>
      <w:tr w14:paraId="1E2D9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8293C93">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05B629">
            <w:pPr>
              <w:adjustRightInd w:val="0"/>
              <w:snapToGrid w:val="0"/>
              <w:spacing w:line="288" w:lineRule="auto"/>
              <w:rPr>
                <w:rFonts w:hint="eastAsia"/>
                <w:sz w:val="21"/>
                <w:szCs w:val="21"/>
              </w:rPr>
            </w:pPr>
            <w:r>
              <w:rPr>
                <w:rFonts w:hint="eastAsia"/>
                <w:sz w:val="21"/>
                <w:szCs w:val="21"/>
              </w:rPr>
              <w:t>合同生效以及具备实施条件后</w:t>
            </w:r>
            <w:r>
              <w:rPr>
                <w:sz w:val="21"/>
                <w:szCs w:val="21"/>
              </w:rPr>
              <w:t>7个工作日内</w:t>
            </w:r>
            <w:r>
              <w:rPr>
                <w:rFonts w:hint="eastAsia"/>
                <w:sz w:val="21"/>
                <w:szCs w:val="21"/>
              </w:rPr>
              <w:t>，且供应商已向采购人提交银行、保险公司等金融机构出具的预付款保函的，采购人向供应商支付合同总价的4</w:t>
            </w:r>
            <w:r>
              <w:rPr>
                <w:sz w:val="21"/>
                <w:szCs w:val="21"/>
              </w:rPr>
              <w:t>0</w:t>
            </w:r>
            <w:r>
              <w:rPr>
                <w:rFonts w:hint="eastAsia"/>
                <w:sz w:val="21"/>
                <w:szCs w:val="21"/>
              </w:rPr>
              <w:t>%；项目履约完成，经采购人验收合格后，收到发票后</w:t>
            </w:r>
            <w:r>
              <w:rPr>
                <w:sz w:val="21"/>
                <w:szCs w:val="21"/>
              </w:rPr>
              <w:t>7个工作日内</w:t>
            </w:r>
            <w:r>
              <w:rPr>
                <w:rFonts w:hint="eastAsia"/>
                <w:sz w:val="21"/>
                <w:szCs w:val="21"/>
              </w:rPr>
              <w:t>，采购人向供应商支付合同总价的</w:t>
            </w:r>
            <w:r>
              <w:rPr>
                <w:sz w:val="21"/>
                <w:szCs w:val="21"/>
              </w:rPr>
              <w:t>6</w:t>
            </w:r>
            <w:r>
              <w:rPr>
                <w:rFonts w:hint="eastAsia"/>
                <w:sz w:val="21"/>
                <w:szCs w:val="21"/>
              </w:rPr>
              <w:t>0%。</w:t>
            </w:r>
          </w:p>
          <w:p w14:paraId="232A05CF">
            <w:pPr>
              <w:adjustRightInd w:val="0"/>
              <w:snapToGrid w:val="0"/>
              <w:spacing w:line="288" w:lineRule="auto"/>
              <w:rPr>
                <w:rFonts w:hint="eastAsia"/>
                <w:sz w:val="21"/>
                <w:szCs w:val="21"/>
              </w:rPr>
            </w:pPr>
            <w:r>
              <w:rPr>
                <w:rFonts w:hint="eastAsia"/>
                <w:sz w:val="21"/>
                <w:szCs w:val="21"/>
              </w:rPr>
              <w:t>在签订合同时，供应商明确表示无需预付款或者主动要求降低预付款比例的，可降低预付款比例（预付款保函同步调整）。</w:t>
            </w:r>
          </w:p>
        </w:tc>
      </w:tr>
      <w:bookmarkEnd w:id="30"/>
    </w:tbl>
    <w:p w14:paraId="553555F0">
      <w:pPr>
        <w:adjustRightInd w:val="0"/>
        <w:snapToGrid w:val="0"/>
        <w:spacing w:line="288" w:lineRule="auto"/>
        <w:rPr>
          <w:rFonts w:hint="eastAsia"/>
          <w:sz w:val="21"/>
          <w:szCs w:val="21"/>
        </w:rPr>
      </w:pPr>
    </w:p>
    <w:p w14:paraId="7A2ECD39">
      <w:pPr>
        <w:adjustRightInd w:val="0"/>
        <w:snapToGrid w:val="0"/>
        <w:spacing w:line="288" w:lineRule="auto"/>
        <w:outlineLvl w:val="1"/>
        <w:rPr>
          <w:rFonts w:hint="eastAsia"/>
          <w:b/>
          <w:bCs/>
          <w:sz w:val="21"/>
          <w:szCs w:val="21"/>
        </w:rPr>
      </w:pPr>
      <w:r>
        <w:rPr>
          <w:rFonts w:hint="eastAsia"/>
          <w:b/>
          <w:bCs/>
          <w:sz w:val="21"/>
          <w:szCs w:val="21"/>
        </w:rPr>
        <w:t>三、服务要求（技术要求里另有注明的以技术要求为准）：</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7129C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083F944">
            <w:pPr>
              <w:adjustRightInd w:val="0"/>
              <w:snapToGrid w:val="0"/>
              <w:spacing w:line="288" w:lineRule="auto"/>
              <w:jc w:val="center"/>
              <w:rPr>
                <w:rFonts w:hint="eastAsia"/>
                <w:b/>
                <w:bCs/>
                <w:sz w:val="21"/>
                <w:szCs w:val="21"/>
              </w:rPr>
            </w:pPr>
            <w:bookmarkStart w:id="31" w:name="_Hlk97039632"/>
            <w:r>
              <w:rPr>
                <w:rFonts w:hint="eastAsia"/>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1FEA5C2">
            <w:pPr>
              <w:adjustRightInd w:val="0"/>
              <w:snapToGrid w:val="0"/>
              <w:spacing w:line="288" w:lineRule="auto"/>
              <w:rPr>
                <w:rFonts w:hint="eastAsia"/>
                <w:sz w:val="21"/>
                <w:szCs w:val="21"/>
              </w:rPr>
            </w:pPr>
            <w:r>
              <w:rPr>
                <w:rFonts w:hint="eastAsia"/>
                <w:sz w:val="21"/>
                <w:szCs w:val="21"/>
              </w:rPr>
              <w:t>合同签订后45日内</w:t>
            </w:r>
          </w:p>
        </w:tc>
      </w:tr>
      <w:tr w14:paraId="2D04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ACF241E">
            <w:pPr>
              <w:adjustRightInd w:val="0"/>
              <w:snapToGrid w:val="0"/>
              <w:spacing w:line="288" w:lineRule="auto"/>
              <w:jc w:val="center"/>
              <w:rPr>
                <w:rFonts w:hint="eastAsia"/>
                <w:b/>
                <w:bCs/>
                <w:sz w:val="21"/>
                <w:szCs w:val="21"/>
              </w:rPr>
            </w:pPr>
            <w:r>
              <w:rPr>
                <w:rFonts w:hint="eastAsia"/>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27A9829E">
            <w:pPr>
              <w:adjustRightInd w:val="0"/>
              <w:snapToGrid w:val="0"/>
              <w:spacing w:line="288" w:lineRule="auto"/>
              <w:rPr>
                <w:rFonts w:hint="eastAsia"/>
                <w:sz w:val="21"/>
                <w:szCs w:val="21"/>
              </w:rPr>
            </w:pPr>
            <w:r>
              <w:rPr>
                <w:rFonts w:hint="eastAsia"/>
                <w:sz w:val="21"/>
                <w:szCs w:val="21"/>
              </w:rPr>
              <w:t>采购人指定地点</w:t>
            </w:r>
          </w:p>
        </w:tc>
      </w:tr>
      <w:bookmarkEnd w:id="31"/>
      <w:tr w14:paraId="6D481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9791E37">
            <w:pPr>
              <w:adjustRightInd w:val="0"/>
              <w:snapToGrid w:val="0"/>
              <w:spacing w:line="288" w:lineRule="auto"/>
              <w:jc w:val="center"/>
              <w:rPr>
                <w:rFonts w:hint="eastAsia"/>
                <w:b/>
                <w:bCs/>
                <w:sz w:val="21"/>
                <w:szCs w:val="21"/>
              </w:rPr>
            </w:pPr>
            <w:r>
              <w:rPr>
                <w:rFonts w:hint="eastAsia"/>
                <w:sz w:val="21"/>
                <w:szCs w:val="21"/>
              </w:rPr>
              <w:t>▲</w:t>
            </w:r>
            <w:r>
              <w:rPr>
                <w:rFonts w:hint="eastAsia"/>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688E864">
            <w:pPr>
              <w:adjustRightInd w:val="0"/>
              <w:snapToGrid w:val="0"/>
              <w:spacing w:line="288" w:lineRule="auto"/>
              <w:rPr>
                <w:rFonts w:hint="eastAsia"/>
                <w:sz w:val="21"/>
                <w:szCs w:val="21"/>
              </w:rPr>
            </w:pPr>
            <w:r>
              <w:rPr>
                <w:rFonts w:hint="eastAsia"/>
                <w:sz w:val="21"/>
                <w:szCs w:val="21"/>
              </w:rPr>
              <w:t>3年，项目验收合格后开始计算</w:t>
            </w:r>
          </w:p>
        </w:tc>
      </w:tr>
      <w:tr w14:paraId="0F72E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CB9408">
            <w:pPr>
              <w:adjustRightInd w:val="0"/>
              <w:snapToGrid w:val="0"/>
              <w:spacing w:line="288" w:lineRule="auto"/>
              <w:jc w:val="center"/>
              <w:rPr>
                <w:rFonts w:hint="eastAsia"/>
                <w:b/>
                <w:bCs/>
                <w:sz w:val="21"/>
                <w:szCs w:val="21"/>
              </w:rPr>
            </w:pPr>
            <w:r>
              <w:rPr>
                <w:rFonts w:hint="eastAsia"/>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9FAA6C8">
            <w:pPr>
              <w:adjustRightInd w:val="0"/>
              <w:snapToGrid w:val="0"/>
              <w:spacing w:line="288" w:lineRule="auto"/>
              <w:rPr>
                <w:rFonts w:hint="eastAsia"/>
                <w:sz w:val="21"/>
                <w:szCs w:val="21"/>
              </w:rPr>
            </w:pPr>
            <w:r>
              <w:rPr>
                <w:sz w:val="21"/>
                <w:szCs w:val="21"/>
              </w:rPr>
              <w:t>1</w:t>
            </w:r>
            <w:r>
              <w:rPr>
                <w:rFonts w:hint="eastAsia"/>
                <w:sz w:val="21"/>
                <w:szCs w:val="21"/>
              </w:rPr>
              <w:t>.在质保期内，供应商应对货物出现的质量及安全问题负责处理解决并承担一切费用。</w:t>
            </w:r>
          </w:p>
          <w:p w14:paraId="1FDD497C">
            <w:pPr>
              <w:adjustRightInd w:val="0"/>
              <w:snapToGrid w:val="0"/>
              <w:spacing w:line="288" w:lineRule="auto"/>
              <w:rPr>
                <w:rFonts w:hint="eastAsia"/>
                <w:sz w:val="21"/>
                <w:szCs w:val="21"/>
              </w:rPr>
            </w:pPr>
            <w:r>
              <w:rPr>
                <w:sz w:val="21"/>
                <w:szCs w:val="21"/>
              </w:rPr>
              <w:t>2.</w:t>
            </w:r>
            <w:r>
              <w:rPr>
                <w:rFonts w:hint="eastAsia"/>
                <w:sz w:val="21"/>
                <w:szCs w:val="21"/>
              </w:rPr>
              <w:t>质保期内出现无法排除的故障，供应商需无条件更换同型号产品。</w:t>
            </w:r>
          </w:p>
          <w:p w14:paraId="0758EA26">
            <w:pPr>
              <w:adjustRightInd w:val="0"/>
              <w:snapToGrid w:val="0"/>
              <w:spacing w:line="288" w:lineRule="auto"/>
              <w:rPr>
                <w:rFonts w:hint="eastAsia"/>
                <w:sz w:val="21"/>
                <w:szCs w:val="21"/>
              </w:rPr>
            </w:pPr>
            <w:r>
              <w:rPr>
                <w:sz w:val="21"/>
                <w:szCs w:val="21"/>
              </w:rPr>
              <w:t>3.</w:t>
            </w:r>
            <w:r>
              <w:rPr>
                <w:rFonts w:hint="eastAsia"/>
                <w:sz w:val="21"/>
                <w:szCs w:val="21"/>
              </w:rPr>
              <w:t>质保期满后，供应商继续为采购人服务，仅收取零配件成本费。</w:t>
            </w:r>
          </w:p>
          <w:p w14:paraId="791B6DF2">
            <w:pPr>
              <w:adjustRightInd w:val="0"/>
              <w:snapToGrid w:val="0"/>
              <w:spacing w:line="288" w:lineRule="auto"/>
              <w:rPr>
                <w:rFonts w:hint="eastAsia"/>
                <w:sz w:val="21"/>
                <w:szCs w:val="21"/>
              </w:rPr>
            </w:pPr>
            <w:r>
              <w:rPr>
                <w:sz w:val="21"/>
                <w:szCs w:val="21"/>
              </w:rPr>
              <w:t>4.</w:t>
            </w:r>
            <w:r>
              <w:rPr>
                <w:rFonts w:hint="eastAsia"/>
                <w:sz w:val="21"/>
                <w:szCs w:val="21"/>
              </w:rPr>
              <w:t>因人为因素出现的故障不在免费保修范围内。</w:t>
            </w:r>
          </w:p>
          <w:p w14:paraId="2C55DB52">
            <w:pPr>
              <w:adjustRightInd w:val="0"/>
              <w:snapToGrid w:val="0"/>
              <w:spacing w:line="288" w:lineRule="auto"/>
              <w:rPr>
                <w:rFonts w:hint="eastAsia"/>
                <w:sz w:val="21"/>
                <w:szCs w:val="21"/>
                <w:u w:val="single"/>
              </w:rPr>
            </w:pPr>
            <w:r>
              <w:rPr>
                <w:sz w:val="21"/>
                <w:szCs w:val="21"/>
              </w:rPr>
              <w:t>5</w:t>
            </w:r>
            <w:r>
              <w:rPr>
                <w:rFonts w:hint="eastAsia"/>
                <w:sz w:val="21"/>
                <w:szCs w:val="21"/>
              </w:rPr>
              <w:t>.</w:t>
            </w:r>
            <w:r>
              <w:rPr>
                <w:rFonts w:hint="eastAsia"/>
                <w:sz w:val="21"/>
                <w:szCs w:val="21"/>
                <w:u w:val="single"/>
              </w:rPr>
              <w:t>如在使用过程中发生质量问题，供应商维修响应时间：  2   小时以内；</w:t>
            </w:r>
          </w:p>
          <w:p w14:paraId="74CB9CBF">
            <w:pPr>
              <w:adjustRightInd w:val="0"/>
              <w:snapToGrid w:val="0"/>
              <w:spacing w:line="288" w:lineRule="auto"/>
              <w:rPr>
                <w:rFonts w:hint="eastAsia"/>
                <w:sz w:val="21"/>
                <w:szCs w:val="21"/>
                <w:u w:val="single"/>
              </w:rPr>
            </w:pPr>
            <w:r>
              <w:rPr>
                <w:rFonts w:hint="eastAsia"/>
                <w:sz w:val="21"/>
                <w:szCs w:val="21"/>
                <w:u w:val="single"/>
              </w:rPr>
              <w:t>电话技术支持时间：  2  小时以内；</w:t>
            </w:r>
          </w:p>
          <w:p w14:paraId="424941EC">
            <w:pPr>
              <w:adjustRightInd w:val="0"/>
              <w:snapToGrid w:val="0"/>
              <w:spacing w:line="288" w:lineRule="auto"/>
              <w:rPr>
                <w:rFonts w:hint="eastAsia"/>
                <w:sz w:val="21"/>
                <w:szCs w:val="21"/>
              </w:rPr>
            </w:pPr>
            <w:r>
              <w:rPr>
                <w:rFonts w:hint="eastAsia"/>
                <w:sz w:val="21"/>
                <w:szCs w:val="21"/>
                <w:u w:val="single"/>
              </w:rPr>
              <w:t>若需上门维修，则在： 4 小时内到达现场并进行维修；</w:t>
            </w:r>
          </w:p>
        </w:tc>
      </w:tr>
      <w:tr w14:paraId="1079D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62C547">
            <w:pPr>
              <w:adjustRightInd w:val="0"/>
              <w:snapToGrid w:val="0"/>
              <w:spacing w:line="288" w:lineRule="auto"/>
              <w:jc w:val="center"/>
              <w:rPr>
                <w:rFonts w:hint="eastAsia"/>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937172C">
            <w:pPr>
              <w:adjustRightInd w:val="0"/>
              <w:snapToGrid w:val="0"/>
              <w:spacing w:line="288" w:lineRule="auto"/>
              <w:rPr>
                <w:rFonts w:hint="eastAsia"/>
                <w:sz w:val="21"/>
                <w:szCs w:val="21"/>
              </w:rPr>
            </w:pPr>
            <w:r>
              <w:rPr>
                <w:rFonts w:hint="eastAsia"/>
                <w:sz w:val="21"/>
                <w:szCs w:val="21"/>
              </w:rPr>
              <w:t>1.验收由采购人负责实施；</w:t>
            </w:r>
          </w:p>
          <w:p w14:paraId="5180DFC8">
            <w:pPr>
              <w:adjustRightInd w:val="0"/>
              <w:snapToGrid w:val="0"/>
              <w:spacing w:line="288" w:lineRule="auto"/>
              <w:rPr>
                <w:rFonts w:hint="eastAsia"/>
                <w:sz w:val="21"/>
                <w:szCs w:val="21"/>
              </w:rPr>
            </w:pPr>
            <w:r>
              <w:rPr>
                <w:rFonts w:hint="eastAsia"/>
                <w:sz w:val="21"/>
                <w:szCs w:val="21"/>
              </w:rPr>
              <w:t>2.验收依据：</w:t>
            </w:r>
          </w:p>
          <w:p w14:paraId="5815CB9B">
            <w:pPr>
              <w:adjustRightInd w:val="0"/>
              <w:snapToGrid w:val="0"/>
              <w:spacing w:line="288" w:lineRule="auto"/>
              <w:rPr>
                <w:rFonts w:hint="eastAsia"/>
                <w:sz w:val="21"/>
                <w:szCs w:val="21"/>
              </w:rPr>
            </w:pPr>
            <w:r>
              <w:rPr>
                <w:rFonts w:hint="eastAsia"/>
                <w:sz w:val="21"/>
                <w:szCs w:val="21"/>
              </w:rPr>
              <w:t>2.1合同、磋商文件、响应文件；</w:t>
            </w:r>
          </w:p>
          <w:p w14:paraId="5730CBE1">
            <w:pPr>
              <w:adjustRightInd w:val="0"/>
              <w:snapToGrid w:val="0"/>
              <w:spacing w:line="288" w:lineRule="auto"/>
              <w:rPr>
                <w:rFonts w:hint="eastAsia"/>
                <w:sz w:val="21"/>
                <w:szCs w:val="21"/>
              </w:rPr>
            </w:pPr>
            <w:r>
              <w:rPr>
                <w:rFonts w:hint="eastAsia"/>
                <w:sz w:val="21"/>
                <w:szCs w:val="21"/>
              </w:rPr>
              <w:t>2.2供应商提供的技术规格、经采购人认可的合同货物的有效检验文件；</w:t>
            </w:r>
          </w:p>
          <w:p w14:paraId="060A5706">
            <w:pPr>
              <w:adjustRightInd w:val="0"/>
              <w:snapToGrid w:val="0"/>
              <w:spacing w:line="288" w:lineRule="auto"/>
              <w:rPr>
                <w:rFonts w:hint="eastAsia"/>
                <w:sz w:val="21"/>
                <w:szCs w:val="21"/>
              </w:rPr>
            </w:pPr>
            <w:r>
              <w:rPr>
                <w:rFonts w:hint="eastAsia"/>
                <w:sz w:val="21"/>
                <w:szCs w:val="21"/>
              </w:rPr>
              <w:t>2.3供应商响应文件中提供的经采购人认可的合同货物的验收标准（符合中国有关的国家、地方、行业标准）和检测办法及相应检测手段。</w:t>
            </w:r>
          </w:p>
          <w:p w14:paraId="55B94450">
            <w:pPr>
              <w:adjustRightInd w:val="0"/>
              <w:snapToGrid w:val="0"/>
              <w:spacing w:line="288" w:lineRule="auto"/>
              <w:rPr>
                <w:rFonts w:hint="eastAsia"/>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F7EA7AD">
            <w:pPr>
              <w:adjustRightInd w:val="0"/>
              <w:snapToGrid w:val="0"/>
              <w:spacing w:line="288" w:lineRule="auto"/>
              <w:rPr>
                <w:rFonts w:hint="eastAsia"/>
                <w:sz w:val="21"/>
                <w:szCs w:val="21"/>
              </w:rPr>
            </w:pPr>
            <w:r>
              <w:rPr>
                <w:rFonts w:hint="eastAsia"/>
                <w:sz w:val="21"/>
                <w:szCs w:val="21"/>
              </w:rPr>
              <w:t>4.验收合格的条件：</w:t>
            </w:r>
          </w:p>
          <w:p w14:paraId="78F35FED">
            <w:pPr>
              <w:adjustRightInd w:val="0"/>
              <w:snapToGrid w:val="0"/>
              <w:spacing w:line="288" w:lineRule="auto"/>
              <w:rPr>
                <w:rFonts w:hint="eastAsia"/>
                <w:sz w:val="21"/>
                <w:szCs w:val="21"/>
              </w:rPr>
            </w:pPr>
            <w:r>
              <w:rPr>
                <w:rFonts w:hint="eastAsia"/>
                <w:sz w:val="21"/>
                <w:szCs w:val="21"/>
              </w:rPr>
              <w:t>4.1所供货物符合产品标准和合同的要求；</w:t>
            </w:r>
          </w:p>
          <w:p w14:paraId="2BB3FD43">
            <w:pPr>
              <w:adjustRightInd w:val="0"/>
              <w:snapToGrid w:val="0"/>
              <w:spacing w:line="288" w:lineRule="auto"/>
              <w:rPr>
                <w:rFonts w:hint="eastAsia"/>
                <w:sz w:val="21"/>
                <w:szCs w:val="21"/>
              </w:rPr>
            </w:pPr>
            <w:r>
              <w:rPr>
                <w:rFonts w:hint="eastAsia"/>
                <w:sz w:val="21"/>
                <w:szCs w:val="21"/>
              </w:rPr>
              <w:t>4.2在进行测试和验收过程中发现的问题已被解决并得到采购人的认可；</w:t>
            </w:r>
          </w:p>
          <w:p w14:paraId="3307B80D">
            <w:pPr>
              <w:adjustRightInd w:val="0"/>
              <w:snapToGrid w:val="0"/>
              <w:spacing w:line="288" w:lineRule="auto"/>
              <w:rPr>
                <w:rFonts w:hint="eastAsia"/>
                <w:sz w:val="21"/>
                <w:szCs w:val="21"/>
              </w:rPr>
            </w:pPr>
            <w:r>
              <w:rPr>
                <w:rFonts w:hint="eastAsia"/>
                <w:sz w:val="21"/>
                <w:szCs w:val="21"/>
              </w:rPr>
              <w:t>4.3合同中规定的所有货物和材料均已交付；</w:t>
            </w:r>
          </w:p>
          <w:p w14:paraId="4A2C93DA">
            <w:pPr>
              <w:adjustRightInd w:val="0"/>
              <w:snapToGrid w:val="0"/>
              <w:spacing w:line="288" w:lineRule="auto"/>
              <w:rPr>
                <w:rFonts w:hint="eastAsia"/>
                <w:sz w:val="21"/>
                <w:szCs w:val="21"/>
              </w:rPr>
            </w:pPr>
            <w:r>
              <w:rPr>
                <w:rFonts w:hint="eastAsia"/>
                <w:sz w:val="21"/>
                <w:szCs w:val="21"/>
              </w:rPr>
              <w:t>4.4所供货物已通过使用单位组织的验收；</w:t>
            </w:r>
          </w:p>
          <w:p w14:paraId="2B30F6D3">
            <w:pPr>
              <w:adjustRightInd w:val="0"/>
              <w:snapToGrid w:val="0"/>
              <w:spacing w:line="288" w:lineRule="auto"/>
              <w:rPr>
                <w:rFonts w:hint="eastAsia"/>
                <w:sz w:val="21"/>
                <w:szCs w:val="21"/>
              </w:rPr>
            </w:pPr>
            <w:r>
              <w:rPr>
                <w:rFonts w:hint="eastAsia"/>
                <w:sz w:val="21"/>
                <w:szCs w:val="21"/>
              </w:rPr>
              <w:t>4.5所有相关的技术文件及资料均已提交并得到接受。</w:t>
            </w:r>
          </w:p>
        </w:tc>
      </w:tr>
      <w:tr w14:paraId="5A742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CD31532">
            <w:pPr>
              <w:adjustRightInd w:val="0"/>
              <w:snapToGrid w:val="0"/>
              <w:spacing w:line="288" w:lineRule="auto"/>
              <w:jc w:val="center"/>
              <w:rPr>
                <w:rFonts w:hint="eastAsia"/>
                <w:b/>
                <w:bCs/>
                <w:sz w:val="21"/>
                <w:szCs w:val="21"/>
              </w:rPr>
            </w:pPr>
            <w:r>
              <w:rPr>
                <w:rFonts w:hint="eastAsia"/>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8E0FCFA">
            <w:pPr>
              <w:adjustRightInd w:val="0"/>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供应商应按磋商文件规定的货物性能、技术要求、质量标准向采购人提供未经使用的全新产品，符合国家法律法规规定和技术规格、质量标准的出厂原装合格产品。</w:t>
            </w:r>
          </w:p>
          <w:p w14:paraId="2A55C62F">
            <w:pPr>
              <w:adjustRightInd w:val="0"/>
              <w:snapToGrid w:val="0"/>
              <w:spacing w:line="288" w:lineRule="auto"/>
              <w:rPr>
                <w:rFonts w:hint="eastAsia"/>
                <w:sz w:val="21"/>
                <w:szCs w:val="21"/>
              </w:rPr>
            </w:pPr>
            <w:r>
              <w:rPr>
                <w:sz w:val="21"/>
                <w:szCs w:val="21"/>
              </w:rPr>
              <w:t>2</w:t>
            </w:r>
            <w:r>
              <w:rPr>
                <w:rFonts w:hint="eastAsia"/>
                <w:sz w:val="21"/>
                <w:szCs w:val="21"/>
              </w:rPr>
              <w:t>.技术支持：</w:t>
            </w:r>
          </w:p>
          <w:p w14:paraId="37A0B7DD">
            <w:pPr>
              <w:adjustRightInd w:val="0"/>
              <w:snapToGrid w:val="0"/>
              <w:spacing w:line="288" w:lineRule="auto"/>
              <w:rPr>
                <w:rFonts w:hint="eastAsia"/>
                <w:sz w:val="21"/>
                <w:szCs w:val="21"/>
              </w:rPr>
            </w:pPr>
            <w:r>
              <w:rPr>
                <w:rFonts w:hint="eastAsia"/>
                <w:sz w:val="21"/>
                <w:szCs w:val="21"/>
              </w:rPr>
              <w:t>供应商应及时免费提供合同货物软件的升级，免费提供合同货物新功能和应用的资料。</w:t>
            </w:r>
          </w:p>
          <w:p w14:paraId="2BBA7B5E">
            <w:pPr>
              <w:adjustRightInd w:val="0"/>
              <w:snapToGrid w:val="0"/>
              <w:spacing w:line="288" w:lineRule="auto"/>
              <w:rPr>
                <w:rFonts w:hint="eastAsia"/>
                <w:sz w:val="21"/>
                <w:szCs w:val="21"/>
              </w:rPr>
            </w:pPr>
            <w:r>
              <w:rPr>
                <w:sz w:val="21"/>
                <w:szCs w:val="21"/>
              </w:rPr>
              <w:t>3</w:t>
            </w:r>
            <w:r>
              <w:rPr>
                <w:rFonts w:hint="eastAsia"/>
                <w:sz w:val="21"/>
                <w:szCs w:val="21"/>
              </w:rPr>
              <w:t>.安装调试：</w:t>
            </w:r>
            <w:r>
              <w:rPr>
                <w:sz w:val="21"/>
                <w:szCs w:val="21"/>
              </w:rPr>
              <w:t xml:space="preserve"> </w:t>
            </w:r>
          </w:p>
          <w:p w14:paraId="2C1B9613">
            <w:pPr>
              <w:adjustRightInd w:val="0"/>
              <w:snapToGrid w:val="0"/>
              <w:spacing w:line="288" w:lineRule="auto"/>
              <w:rPr>
                <w:rFonts w:hint="eastAsia"/>
                <w:sz w:val="21"/>
                <w:szCs w:val="21"/>
              </w:rPr>
            </w:pPr>
            <w:r>
              <w:rPr>
                <w:sz w:val="21"/>
                <w:szCs w:val="21"/>
              </w:rPr>
              <w:t>3</w:t>
            </w:r>
            <w:r>
              <w:rPr>
                <w:rFonts w:hint="eastAsia"/>
                <w:sz w:val="21"/>
                <w:szCs w:val="21"/>
              </w:rPr>
              <w:t>.1安装地点：采购人指定地点；</w:t>
            </w:r>
          </w:p>
          <w:p w14:paraId="395910F9">
            <w:pPr>
              <w:adjustRightInd w:val="0"/>
              <w:snapToGrid w:val="0"/>
              <w:spacing w:line="288" w:lineRule="auto"/>
              <w:rPr>
                <w:rFonts w:hint="eastAsia"/>
                <w:sz w:val="21"/>
                <w:szCs w:val="21"/>
              </w:rPr>
            </w:pPr>
            <w:r>
              <w:rPr>
                <w:sz w:val="21"/>
                <w:szCs w:val="21"/>
              </w:rPr>
              <w:t>3</w:t>
            </w:r>
            <w:r>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14:paraId="28ECF188">
            <w:pPr>
              <w:adjustRightInd w:val="0"/>
              <w:snapToGrid w:val="0"/>
              <w:spacing w:line="288" w:lineRule="auto"/>
              <w:rPr>
                <w:rFonts w:hint="eastAsia"/>
                <w:sz w:val="21"/>
                <w:szCs w:val="21"/>
              </w:rPr>
            </w:pPr>
            <w:r>
              <w:rPr>
                <w:sz w:val="21"/>
                <w:szCs w:val="21"/>
              </w:rPr>
              <w:t>3</w:t>
            </w:r>
            <w:r>
              <w:rPr>
                <w:rFonts w:hint="eastAsia"/>
                <w:sz w:val="21"/>
                <w:szCs w:val="21"/>
              </w:rPr>
              <w:t>.3如供应商委托国内代理（或其他机构）负责安装或配合安装应在签约时指明，但供应商仍要对合同货物及其安装质量负全部责任；</w:t>
            </w:r>
          </w:p>
          <w:p w14:paraId="24FAB66A">
            <w:pPr>
              <w:adjustRightInd w:val="0"/>
              <w:snapToGrid w:val="0"/>
              <w:spacing w:line="288" w:lineRule="auto"/>
              <w:rPr>
                <w:rFonts w:hint="eastAsia"/>
                <w:sz w:val="21"/>
                <w:szCs w:val="21"/>
              </w:rPr>
            </w:pPr>
            <w:r>
              <w:rPr>
                <w:sz w:val="21"/>
                <w:szCs w:val="21"/>
              </w:rPr>
              <w:t>3</w:t>
            </w:r>
            <w:r>
              <w:rPr>
                <w:rFonts w:hint="eastAsia"/>
                <w:sz w:val="21"/>
                <w:szCs w:val="21"/>
              </w:rPr>
              <w:t>.4安装标准：符合我国国家有关技术规范要求和技术标准，所有的软件和硬件必须保证同时安装到位；</w:t>
            </w:r>
          </w:p>
          <w:p w14:paraId="4134C957">
            <w:pPr>
              <w:adjustRightInd w:val="0"/>
              <w:snapToGrid w:val="0"/>
              <w:spacing w:line="288" w:lineRule="auto"/>
              <w:rPr>
                <w:rFonts w:hint="eastAsia"/>
                <w:sz w:val="21"/>
                <w:szCs w:val="21"/>
              </w:rPr>
            </w:pPr>
            <w:r>
              <w:rPr>
                <w:sz w:val="21"/>
                <w:szCs w:val="21"/>
              </w:rPr>
              <w:t>3</w:t>
            </w:r>
            <w:r>
              <w:rPr>
                <w:rFonts w:hint="eastAsia"/>
                <w:sz w:val="21"/>
                <w:szCs w:val="21"/>
              </w:rPr>
              <w:t>.5供应商免费提供合同货物的安装服务；</w:t>
            </w:r>
          </w:p>
          <w:p w14:paraId="211CD75D">
            <w:pPr>
              <w:adjustRightInd w:val="0"/>
              <w:snapToGrid w:val="0"/>
              <w:spacing w:line="288" w:lineRule="auto"/>
              <w:rPr>
                <w:rFonts w:hint="eastAsia"/>
                <w:sz w:val="21"/>
                <w:szCs w:val="21"/>
              </w:rPr>
            </w:pPr>
            <w:r>
              <w:rPr>
                <w:sz w:val="21"/>
                <w:szCs w:val="21"/>
              </w:rPr>
              <w:t>3</w:t>
            </w:r>
            <w:r>
              <w:rPr>
                <w:rFonts w:hint="eastAsia"/>
                <w:sz w:val="21"/>
                <w:szCs w:val="21"/>
              </w:rPr>
              <w:t>.6供应商在响应文件中应提供安装调试计划、对安装场地和环境的要求。</w:t>
            </w:r>
          </w:p>
          <w:p w14:paraId="6A7ECC92">
            <w:pPr>
              <w:adjustRightInd w:val="0"/>
              <w:snapToGrid w:val="0"/>
              <w:spacing w:line="288" w:lineRule="auto"/>
              <w:rPr>
                <w:rFonts w:hint="eastAsia"/>
                <w:sz w:val="21"/>
                <w:szCs w:val="21"/>
              </w:rPr>
            </w:pPr>
            <w:r>
              <w:rPr>
                <w:sz w:val="21"/>
                <w:szCs w:val="21"/>
              </w:rPr>
              <w:t>4</w:t>
            </w:r>
            <w:r>
              <w:rPr>
                <w:rFonts w:hint="eastAsia"/>
                <w:sz w:val="21"/>
                <w:szCs w:val="21"/>
              </w:rPr>
              <w:t>.供应商应提供质保期满后主要零部件报价单、质保期满后维护费、软件升级及其相关服务内容；</w:t>
            </w:r>
          </w:p>
          <w:p w14:paraId="1D7AE950">
            <w:pPr>
              <w:adjustRightInd w:val="0"/>
              <w:snapToGrid w:val="0"/>
              <w:spacing w:line="288" w:lineRule="auto"/>
              <w:rPr>
                <w:rFonts w:hint="eastAsia"/>
                <w:sz w:val="21"/>
                <w:szCs w:val="21"/>
              </w:rPr>
            </w:pPr>
            <w:r>
              <w:rPr>
                <w:sz w:val="21"/>
                <w:szCs w:val="21"/>
              </w:rPr>
              <w:t>5</w:t>
            </w:r>
            <w:r>
              <w:rPr>
                <w:rFonts w:hint="eastAsia"/>
                <w:sz w:val="21"/>
                <w:szCs w:val="21"/>
              </w:rPr>
              <w:t>.供货时提供有关的全套技术文件。</w:t>
            </w:r>
          </w:p>
          <w:p w14:paraId="0F556799">
            <w:pPr>
              <w:adjustRightInd w:val="0"/>
              <w:snapToGrid w:val="0"/>
              <w:spacing w:line="288" w:lineRule="auto"/>
              <w:rPr>
                <w:rFonts w:hint="eastAsia"/>
                <w:sz w:val="21"/>
                <w:szCs w:val="21"/>
              </w:rPr>
            </w:pPr>
            <w:r>
              <w:rPr>
                <w:rFonts w:hint="eastAsia"/>
                <w:sz w:val="21"/>
                <w:szCs w:val="21"/>
              </w:rPr>
              <w:t>6</w:t>
            </w:r>
            <w:r>
              <w:rPr>
                <w:sz w:val="21"/>
                <w:szCs w:val="21"/>
              </w:rPr>
              <w:t>.</w:t>
            </w:r>
            <w:r>
              <w:rPr>
                <w:rFonts w:hint="eastAsia" w:cs="Times New Roman"/>
                <w:spacing w:val="-6"/>
                <w:sz w:val="21"/>
                <w:szCs w:val="21"/>
              </w:rPr>
              <w:t>供应商应保证所提供的货物或其中任何一部分均不会侵犯第三方的知识产权。</w:t>
            </w:r>
          </w:p>
        </w:tc>
      </w:tr>
      <w:tr w14:paraId="47E36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43B47E0">
            <w:pPr>
              <w:adjustRightInd w:val="0"/>
              <w:snapToGrid w:val="0"/>
              <w:spacing w:line="288" w:lineRule="auto"/>
              <w:jc w:val="center"/>
              <w:rPr>
                <w:rFonts w:hint="eastAsia"/>
                <w:b/>
                <w:bCs/>
                <w:sz w:val="21"/>
                <w:szCs w:val="21"/>
              </w:rPr>
            </w:pPr>
            <w:r>
              <w:rPr>
                <w:rFonts w:hint="eastAsia"/>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1413829">
            <w:pPr>
              <w:adjustRightInd w:val="0"/>
              <w:snapToGrid w:val="0"/>
              <w:spacing w:line="288" w:lineRule="auto"/>
              <w:rPr>
                <w:rFonts w:hint="eastAsia"/>
                <w:sz w:val="21"/>
                <w:szCs w:val="21"/>
              </w:rPr>
            </w:pPr>
            <w:r>
              <w:rPr>
                <w:rFonts w:hint="eastAsia"/>
                <w:sz w:val="21"/>
                <w:szCs w:val="21"/>
              </w:rPr>
              <w:t>供应商应对采购人的操作人员、维修人员免费进行培训；</w:t>
            </w:r>
          </w:p>
          <w:p w14:paraId="1E146A4B">
            <w:pPr>
              <w:adjustRightInd w:val="0"/>
              <w:snapToGrid w:val="0"/>
              <w:spacing w:line="288" w:lineRule="auto"/>
              <w:rPr>
                <w:rFonts w:hint="eastAsia"/>
                <w:sz w:val="21"/>
                <w:szCs w:val="21"/>
              </w:rPr>
            </w:pPr>
            <w:r>
              <w:rPr>
                <w:rFonts w:hint="eastAsia"/>
                <w:sz w:val="21"/>
                <w:szCs w:val="21"/>
              </w:rPr>
              <w:t>供应商应提供相应的培训计划；</w:t>
            </w:r>
          </w:p>
          <w:p w14:paraId="103E7A38">
            <w:pPr>
              <w:adjustRightInd w:val="0"/>
              <w:snapToGrid w:val="0"/>
              <w:spacing w:line="288" w:lineRule="auto"/>
              <w:rPr>
                <w:rFonts w:hint="eastAsia"/>
                <w:sz w:val="21"/>
                <w:szCs w:val="21"/>
              </w:rPr>
            </w:pPr>
            <w:r>
              <w:rPr>
                <w:rFonts w:hint="eastAsia"/>
                <w:sz w:val="21"/>
                <w:szCs w:val="21"/>
              </w:rPr>
              <w:t>上述内容的实现方式、时间、地点、人数应在响应文件中详细说明。</w:t>
            </w:r>
          </w:p>
        </w:tc>
      </w:tr>
    </w:tbl>
    <w:p w14:paraId="7A179231">
      <w:pPr>
        <w:adjustRightInd w:val="0"/>
        <w:snapToGrid w:val="0"/>
        <w:spacing w:line="288" w:lineRule="auto"/>
        <w:rPr>
          <w:rFonts w:hint="eastAsia"/>
          <w:sz w:val="21"/>
          <w:szCs w:val="21"/>
        </w:rPr>
      </w:pPr>
    </w:p>
    <w:p w14:paraId="7550557D">
      <w:pPr>
        <w:adjustRightInd w:val="0"/>
        <w:snapToGrid w:val="0"/>
        <w:spacing w:line="288" w:lineRule="auto"/>
        <w:outlineLvl w:val="1"/>
        <w:rPr>
          <w:rFonts w:hint="eastAsia"/>
          <w:b/>
          <w:bCs/>
          <w:sz w:val="21"/>
          <w:szCs w:val="21"/>
          <w:highlight w:val="yellow"/>
        </w:rPr>
      </w:pPr>
      <w:r>
        <w:rPr>
          <w:b/>
          <w:bCs/>
          <w:sz w:val="21"/>
          <w:szCs w:val="21"/>
        </w:rPr>
        <w:t>四、技术要求</w:t>
      </w:r>
      <w:r>
        <w:rPr>
          <w:rFonts w:hint="eastAsia"/>
          <w:b/>
          <w:bCs/>
          <w:sz w:val="21"/>
          <w:szCs w:val="21"/>
        </w:rPr>
        <w:t>：</w:t>
      </w:r>
    </w:p>
    <w:p w14:paraId="25EC87A2">
      <w:pPr>
        <w:adjustRightInd w:val="0"/>
        <w:snapToGrid w:val="0"/>
        <w:spacing w:line="288" w:lineRule="auto"/>
        <w:rPr>
          <w:rFonts w:hint="eastAsia"/>
          <w:b/>
          <w:bCs/>
          <w:sz w:val="21"/>
          <w:szCs w:val="21"/>
        </w:rPr>
      </w:pPr>
      <w:r>
        <w:rPr>
          <w:rFonts w:hint="eastAsia"/>
          <w:b/>
          <w:bCs/>
          <w:sz w:val="21"/>
          <w:szCs w:val="21"/>
        </w:rPr>
        <w:t>1</w:t>
      </w:r>
      <w:r>
        <w:rPr>
          <w:b/>
          <w:bCs/>
          <w:sz w:val="21"/>
          <w:szCs w:val="21"/>
        </w:rPr>
        <w:t>.</w:t>
      </w:r>
      <w:r>
        <w:rPr>
          <w:rFonts w:hint="eastAsia"/>
          <w:b/>
          <w:bCs/>
          <w:sz w:val="21"/>
          <w:szCs w:val="21"/>
        </w:rPr>
        <w:t>需执行的国家相关标准、行业标准、地方标准或者其他标准、规范：</w:t>
      </w:r>
      <w:bookmarkStart w:id="32" w:name="_Hlk97039652"/>
      <w:r>
        <w:rPr>
          <w:rFonts w:hint="eastAsia"/>
          <w:sz w:val="21"/>
          <w:szCs w:val="21"/>
        </w:rPr>
        <w:t>如技术要求中未注明需执行的国家相关标准、行业标准、地方标准或者其他标准、规范的，执行最新标准、规范。</w:t>
      </w:r>
      <w:bookmarkEnd w:id="32"/>
    </w:p>
    <w:p w14:paraId="7E1C28FD">
      <w:pPr>
        <w:adjustRightInd w:val="0"/>
        <w:snapToGrid w:val="0"/>
        <w:spacing w:line="288" w:lineRule="auto"/>
        <w:rPr>
          <w:rFonts w:hint="eastAsia"/>
          <w:b/>
          <w:bCs/>
          <w:sz w:val="21"/>
          <w:szCs w:val="21"/>
        </w:rPr>
      </w:pPr>
      <w:r>
        <w:rPr>
          <w:b/>
          <w:bCs/>
          <w:sz w:val="21"/>
          <w:szCs w:val="21"/>
        </w:rPr>
        <w:t>2</w:t>
      </w:r>
      <w:r>
        <w:rPr>
          <w:rFonts w:hint="eastAsia"/>
          <w:b/>
          <w:bCs/>
          <w:sz w:val="21"/>
          <w:szCs w:val="21"/>
        </w:rPr>
        <w:t>.需实现的功能或者目标：</w:t>
      </w:r>
      <w:r>
        <w:rPr>
          <w:rFonts w:hint="eastAsia"/>
          <w:sz w:val="21"/>
          <w:szCs w:val="21"/>
        </w:rPr>
        <w:t>结合目前我校实际情况，根据校园交通优化方案及配套校园绿色阳光跑道规划建设要求，对现有校园机动车通行的主要路段安装电动升降柱系统和机动车超速和逆向抓拍设备，实现校园机动车车辆有效管控。新增系统和设备需与现有平安校园安全综合管理平台对接，融入智慧交通模块，实现集中管理及远程控制等功能。</w:t>
      </w:r>
    </w:p>
    <w:p w14:paraId="195D7BA2">
      <w:pPr>
        <w:adjustRightInd w:val="0"/>
        <w:snapToGrid w:val="0"/>
        <w:spacing w:line="288" w:lineRule="auto"/>
        <w:rPr>
          <w:rFonts w:hint="eastAsia" w:cs="Times New Roman"/>
          <w:b/>
          <w:bCs/>
          <w:spacing w:val="-4"/>
          <w:sz w:val="21"/>
          <w:szCs w:val="21"/>
        </w:rPr>
      </w:pPr>
      <w:r>
        <w:rPr>
          <w:rFonts w:cs="Times New Roman"/>
          <w:b/>
          <w:bCs/>
          <w:spacing w:val="-4"/>
          <w:sz w:val="21"/>
          <w:szCs w:val="21"/>
        </w:rPr>
        <w:t>3.</w:t>
      </w:r>
      <w:r>
        <w:rPr>
          <w:rFonts w:hint="eastAsia" w:cs="Times New Roman"/>
          <w:b/>
          <w:bCs/>
          <w:spacing w:val="-4"/>
          <w:sz w:val="21"/>
          <w:szCs w:val="21"/>
        </w:rPr>
        <w:t>需满足的质量、安全、技术规格、物理特性等要求：</w:t>
      </w:r>
    </w:p>
    <w:tbl>
      <w:tblPr>
        <w:tblStyle w:val="15"/>
        <w:tblW w:w="4998" w:type="pct"/>
        <w:tblInd w:w="0" w:type="dxa"/>
        <w:tblLayout w:type="autofit"/>
        <w:tblCellMar>
          <w:top w:w="0" w:type="dxa"/>
          <w:left w:w="108" w:type="dxa"/>
          <w:bottom w:w="0" w:type="dxa"/>
          <w:right w:w="108" w:type="dxa"/>
        </w:tblCellMar>
      </w:tblPr>
      <w:tblGrid>
        <w:gridCol w:w="638"/>
        <w:gridCol w:w="1478"/>
        <w:gridCol w:w="5973"/>
        <w:gridCol w:w="718"/>
        <w:gridCol w:w="817"/>
      </w:tblGrid>
      <w:tr w14:paraId="17D39682">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A3EF">
            <w:pPr>
              <w:widowControl/>
              <w:jc w:val="center"/>
              <w:textAlignment w:val="center"/>
              <w:rPr>
                <w:rFonts w:hint="eastAsia"/>
                <w:b/>
                <w:bCs/>
                <w:color w:val="000000"/>
                <w:sz w:val="21"/>
                <w:szCs w:val="21"/>
              </w:rPr>
            </w:pPr>
            <w:r>
              <w:rPr>
                <w:rFonts w:hint="eastAsia"/>
                <w:b/>
                <w:bCs/>
                <w:color w:val="000000"/>
                <w:kern w:val="0"/>
                <w:sz w:val="21"/>
                <w:szCs w:val="21"/>
                <w:lang w:bidi="ar"/>
              </w:rPr>
              <w:t>序号</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D680">
            <w:pPr>
              <w:widowControl/>
              <w:jc w:val="center"/>
              <w:textAlignment w:val="center"/>
              <w:rPr>
                <w:rFonts w:hint="eastAsia"/>
                <w:b/>
                <w:bCs/>
                <w:color w:val="000000"/>
                <w:sz w:val="21"/>
                <w:szCs w:val="21"/>
              </w:rPr>
            </w:pPr>
            <w:r>
              <w:rPr>
                <w:rFonts w:hint="eastAsia"/>
                <w:b/>
                <w:bCs/>
                <w:color w:val="000000"/>
                <w:kern w:val="0"/>
                <w:sz w:val="21"/>
                <w:szCs w:val="21"/>
                <w:lang w:bidi="ar"/>
              </w:rPr>
              <w:t>设备名称</w:t>
            </w:r>
          </w:p>
        </w:tc>
        <w:tc>
          <w:tcPr>
            <w:tcW w:w="3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BBB3">
            <w:pPr>
              <w:widowControl/>
              <w:jc w:val="center"/>
              <w:textAlignment w:val="center"/>
              <w:rPr>
                <w:rFonts w:hint="eastAsia"/>
                <w:b/>
                <w:bCs/>
                <w:color w:val="000000"/>
                <w:sz w:val="21"/>
                <w:szCs w:val="21"/>
              </w:rPr>
            </w:pPr>
            <w:r>
              <w:rPr>
                <w:rFonts w:hint="eastAsia"/>
                <w:b/>
                <w:bCs/>
                <w:color w:val="000000"/>
                <w:kern w:val="0"/>
                <w:sz w:val="21"/>
                <w:szCs w:val="21"/>
                <w:lang w:bidi="ar"/>
              </w:rPr>
              <w:t>技术参数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9BA4">
            <w:pPr>
              <w:widowControl/>
              <w:jc w:val="center"/>
              <w:textAlignment w:val="center"/>
              <w:rPr>
                <w:rFonts w:hint="eastAsia"/>
                <w:b/>
                <w:bCs/>
                <w:color w:val="000000"/>
                <w:sz w:val="21"/>
                <w:szCs w:val="21"/>
              </w:rPr>
            </w:pPr>
            <w:r>
              <w:rPr>
                <w:rFonts w:hint="eastAsia"/>
                <w:b/>
                <w:bCs/>
                <w:color w:val="000000"/>
                <w:kern w:val="0"/>
                <w:sz w:val="21"/>
                <w:szCs w:val="21"/>
                <w:lang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C5B5">
            <w:pPr>
              <w:widowControl/>
              <w:jc w:val="center"/>
              <w:textAlignment w:val="center"/>
              <w:rPr>
                <w:rFonts w:hint="eastAsia"/>
                <w:b/>
                <w:bCs/>
                <w:color w:val="000000"/>
                <w:sz w:val="21"/>
                <w:szCs w:val="21"/>
              </w:rPr>
            </w:pPr>
            <w:r>
              <w:rPr>
                <w:rFonts w:hint="eastAsia"/>
                <w:b/>
                <w:bCs/>
                <w:color w:val="000000"/>
                <w:kern w:val="0"/>
                <w:sz w:val="21"/>
                <w:szCs w:val="21"/>
                <w:lang w:bidi="ar"/>
              </w:rPr>
              <w:t>单位</w:t>
            </w:r>
          </w:p>
        </w:tc>
      </w:tr>
      <w:tr w14:paraId="72F82963">
        <w:tblPrEx>
          <w:tblCellMar>
            <w:top w:w="0" w:type="dxa"/>
            <w:left w:w="108" w:type="dxa"/>
            <w:bottom w:w="0" w:type="dxa"/>
            <w:right w:w="108" w:type="dxa"/>
          </w:tblCellMar>
        </w:tblPrEx>
        <w:trPr>
          <w:trHeight w:val="42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C654">
            <w:pPr>
              <w:widowControl/>
              <w:jc w:val="center"/>
              <w:textAlignment w:val="center"/>
              <w:rPr>
                <w:rFonts w:hint="eastAsia"/>
                <w:color w:val="000000"/>
                <w:sz w:val="21"/>
                <w:szCs w:val="21"/>
              </w:rPr>
            </w:pPr>
            <w:r>
              <w:rPr>
                <w:rFonts w:hint="eastAsia"/>
                <w:color w:val="000000"/>
                <w:kern w:val="0"/>
                <w:sz w:val="21"/>
                <w:szCs w:val="21"/>
                <w:lang w:bidi="ar"/>
              </w:rPr>
              <w:t>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5AD6">
            <w:pPr>
              <w:widowControl/>
              <w:jc w:val="center"/>
              <w:textAlignment w:val="center"/>
              <w:rPr>
                <w:rFonts w:hint="eastAsia"/>
                <w:b/>
                <w:bCs/>
                <w:color w:val="000000"/>
                <w:sz w:val="21"/>
                <w:szCs w:val="21"/>
              </w:rPr>
            </w:pPr>
            <w:r>
              <w:rPr>
                <w:rFonts w:hint="eastAsia"/>
                <w:b/>
                <w:bCs/>
                <w:color w:val="000000"/>
                <w:kern w:val="0"/>
                <w:sz w:val="21"/>
                <w:szCs w:val="21"/>
                <w:lang w:bidi="ar"/>
              </w:rPr>
              <w:t>智能液压升降柱（核心产品）</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80CE">
            <w:pPr>
              <w:widowControl/>
              <w:jc w:val="left"/>
              <w:textAlignment w:val="center"/>
              <w:rPr>
                <w:rFonts w:hint="eastAsia"/>
                <w:color w:val="000000"/>
                <w:sz w:val="21"/>
                <w:szCs w:val="21"/>
              </w:rPr>
            </w:pPr>
            <w:r>
              <w:rPr>
                <w:rFonts w:hint="eastAsia"/>
                <w:color w:val="000000"/>
                <w:kern w:val="0"/>
                <w:sz w:val="21"/>
                <w:szCs w:val="21"/>
                <w:lang w:bidi="ar"/>
              </w:rPr>
              <w:t>最低通过压力：可通行80-120吨以下货柜车。</w:t>
            </w:r>
            <w:r>
              <w:rPr>
                <w:rFonts w:hint="eastAsia"/>
                <w:color w:val="000000"/>
                <w:kern w:val="0"/>
                <w:sz w:val="21"/>
                <w:szCs w:val="21"/>
                <w:lang w:bidi="ar"/>
              </w:rPr>
              <w:br w:type="textWrapping"/>
            </w:r>
            <w:r>
              <w:rPr>
                <w:rFonts w:hint="eastAsia"/>
                <w:color w:val="000000"/>
                <w:kern w:val="0"/>
                <w:sz w:val="21"/>
                <w:szCs w:val="21"/>
                <w:lang w:bidi="ar"/>
              </w:rPr>
              <w:t>工作温度：-30℃~75℃（适合）。</w:t>
            </w:r>
            <w:r>
              <w:rPr>
                <w:rFonts w:hint="eastAsia"/>
                <w:color w:val="000000"/>
                <w:kern w:val="0"/>
                <w:sz w:val="21"/>
                <w:szCs w:val="21"/>
                <w:lang w:bidi="ar"/>
              </w:rPr>
              <w:br w:type="textWrapping"/>
            </w:r>
            <w:r>
              <w:rPr>
                <w:rFonts w:hint="eastAsia"/>
                <w:color w:val="000000"/>
                <w:kern w:val="0"/>
                <w:sz w:val="21"/>
                <w:szCs w:val="21"/>
                <w:lang w:bidi="ar"/>
              </w:rPr>
              <w:t>存储环境：-30℃~75℃, 材质：304不锈钢</w:t>
            </w:r>
            <w:r>
              <w:rPr>
                <w:rFonts w:hint="eastAsia"/>
                <w:color w:val="000000"/>
                <w:kern w:val="0"/>
                <w:sz w:val="21"/>
                <w:szCs w:val="21"/>
                <w:lang w:bidi="ar"/>
              </w:rPr>
              <w:br w:type="textWrapping"/>
            </w:r>
            <w:r>
              <w:rPr>
                <w:rFonts w:hint="eastAsia"/>
                <w:color w:val="000000"/>
                <w:kern w:val="0"/>
                <w:sz w:val="21"/>
                <w:szCs w:val="21"/>
                <w:lang w:bidi="ar"/>
              </w:rPr>
              <w:t xml:space="preserve">外观要求：顶端安装LED警示灯.周身顶部四周有橙色预警反光膜                                    </w:t>
            </w:r>
            <w:r>
              <w:rPr>
                <w:rFonts w:hint="eastAsia"/>
                <w:color w:val="000000"/>
                <w:kern w:val="0"/>
                <w:sz w:val="21"/>
                <w:szCs w:val="21"/>
                <w:lang w:bidi="ar"/>
              </w:rPr>
              <w:br w:type="textWrapping"/>
            </w:r>
            <w:r>
              <w:rPr>
                <w:rFonts w:hint="eastAsia"/>
                <w:color w:val="000000"/>
                <w:kern w:val="0"/>
                <w:sz w:val="21"/>
                <w:szCs w:val="21"/>
                <w:lang w:bidi="ar"/>
              </w:rPr>
              <w:t>驱动方式：液压驱动</w:t>
            </w:r>
            <w:r>
              <w:rPr>
                <w:rFonts w:hint="eastAsia"/>
                <w:color w:val="000000"/>
                <w:kern w:val="0"/>
                <w:sz w:val="21"/>
                <w:szCs w:val="21"/>
                <w:lang w:bidi="ar"/>
              </w:rPr>
              <w:br w:type="textWrapping"/>
            </w:r>
            <w:r>
              <w:rPr>
                <w:rFonts w:hint="eastAsia"/>
                <w:color w:val="000000"/>
                <w:kern w:val="0"/>
                <w:sz w:val="21"/>
                <w:szCs w:val="21"/>
                <w:lang w:bidi="ar"/>
              </w:rPr>
              <w:t>★柱身材质：304不锈钢</w:t>
            </w:r>
            <w:r>
              <w:rPr>
                <w:rFonts w:hint="eastAsia"/>
                <w:color w:val="000000"/>
                <w:kern w:val="0"/>
                <w:sz w:val="21"/>
                <w:szCs w:val="21"/>
                <w:lang w:bidi="ar"/>
              </w:rPr>
              <w:br w:type="textWrapping"/>
            </w:r>
            <w:r>
              <w:rPr>
                <w:rFonts w:hint="eastAsia"/>
                <w:color w:val="000000"/>
                <w:kern w:val="0"/>
                <w:sz w:val="21"/>
                <w:szCs w:val="21"/>
                <w:lang w:bidi="ar"/>
              </w:rPr>
              <w:t>★柱身高度：≥600mm</w:t>
            </w:r>
            <w:r>
              <w:rPr>
                <w:rFonts w:hint="eastAsia"/>
                <w:color w:val="000000"/>
                <w:kern w:val="0"/>
                <w:sz w:val="21"/>
                <w:szCs w:val="21"/>
                <w:lang w:bidi="ar"/>
              </w:rPr>
              <w:br w:type="textWrapping"/>
            </w:r>
            <w:r>
              <w:rPr>
                <w:rFonts w:hint="eastAsia"/>
                <w:color w:val="000000"/>
                <w:kern w:val="0"/>
                <w:sz w:val="21"/>
                <w:szCs w:val="21"/>
                <w:lang w:bidi="ar"/>
              </w:rPr>
              <w:t>柱身厚度：≥6mm</w:t>
            </w:r>
            <w:r>
              <w:rPr>
                <w:rFonts w:hint="eastAsia"/>
                <w:color w:val="000000"/>
                <w:kern w:val="0"/>
                <w:sz w:val="21"/>
                <w:szCs w:val="21"/>
                <w:lang w:bidi="ar"/>
              </w:rPr>
              <w:br w:type="textWrapping"/>
            </w:r>
            <w:r>
              <w:rPr>
                <w:rFonts w:hint="eastAsia"/>
                <w:color w:val="000000"/>
                <w:kern w:val="0"/>
                <w:sz w:val="21"/>
                <w:szCs w:val="21"/>
                <w:lang w:bidi="ar"/>
              </w:rPr>
              <w:t>★柱身直径：≥219mm</w:t>
            </w:r>
            <w:r>
              <w:rPr>
                <w:rFonts w:hint="eastAsia"/>
                <w:color w:val="000000"/>
                <w:kern w:val="0"/>
                <w:sz w:val="21"/>
                <w:szCs w:val="21"/>
                <w:lang w:bidi="ar"/>
              </w:rPr>
              <w:br w:type="textWrapping"/>
            </w:r>
            <w:r>
              <w:rPr>
                <w:rFonts w:hint="eastAsia"/>
                <w:color w:val="000000"/>
                <w:kern w:val="0"/>
                <w:sz w:val="21"/>
                <w:szCs w:val="21"/>
                <w:lang w:bidi="ar"/>
              </w:rPr>
              <w:t>最大直径：≥273mm</w:t>
            </w:r>
            <w:r>
              <w:rPr>
                <w:rFonts w:hint="eastAsia"/>
                <w:color w:val="000000"/>
                <w:kern w:val="0"/>
                <w:sz w:val="21"/>
                <w:szCs w:val="21"/>
                <w:lang w:bidi="ar"/>
              </w:rPr>
              <w:br w:type="textWrapping"/>
            </w:r>
            <w:r>
              <w:rPr>
                <w:rFonts w:hint="eastAsia"/>
                <w:color w:val="000000"/>
                <w:kern w:val="0"/>
                <w:sz w:val="21"/>
                <w:szCs w:val="21"/>
                <w:lang w:bidi="ar"/>
              </w:rPr>
              <w:t>★上升及下降时间：3S±0.2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6077">
            <w:pPr>
              <w:widowControl/>
              <w:jc w:val="center"/>
              <w:textAlignment w:val="center"/>
              <w:rPr>
                <w:rFonts w:hint="eastAsia"/>
                <w:color w:val="000000"/>
                <w:sz w:val="21"/>
                <w:szCs w:val="21"/>
              </w:rPr>
            </w:pPr>
            <w:r>
              <w:rPr>
                <w:rFonts w:hint="eastAsia"/>
                <w:color w:val="000000"/>
                <w:kern w:val="0"/>
                <w:sz w:val="21"/>
                <w:szCs w:val="21"/>
                <w:lang w:bidi="ar"/>
              </w:rPr>
              <w:t>28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7200">
            <w:pPr>
              <w:widowControl/>
              <w:jc w:val="center"/>
              <w:textAlignment w:val="center"/>
              <w:rPr>
                <w:rFonts w:hint="eastAsia"/>
                <w:color w:val="000000"/>
                <w:sz w:val="21"/>
                <w:szCs w:val="21"/>
              </w:rPr>
            </w:pPr>
            <w:r>
              <w:rPr>
                <w:rFonts w:hint="eastAsia"/>
                <w:color w:val="000000"/>
                <w:kern w:val="0"/>
                <w:sz w:val="21"/>
                <w:szCs w:val="21"/>
                <w:lang w:bidi="ar"/>
              </w:rPr>
              <w:t>根</w:t>
            </w:r>
          </w:p>
        </w:tc>
      </w:tr>
      <w:tr w14:paraId="45753928">
        <w:tblPrEx>
          <w:tblCellMar>
            <w:top w:w="0" w:type="dxa"/>
            <w:left w:w="108" w:type="dxa"/>
            <w:bottom w:w="0" w:type="dxa"/>
            <w:right w:w="108" w:type="dxa"/>
          </w:tblCellMar>
        </w:tblPrEx>
        <w:trPr>
          <w:trHeight w:val="189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AE6E">
            <w:pPr>
              <w:widowControl/>
              <w:jc w:val="center"/>
              <w:textAlignment w:val="center"/>
              <w:rPr>
                <w:rFonts w:hint="eastAsia"/>
                <w:color w:val="000000"/>
                <w:sz w:val="21"/>
                <w:szCs w:val="21"/>
              </w:rPr>
            </w:pPr>
            <w:r>
              <w:rPr>
                <w:rFonts w:hint="eastAsia"/>
                <w:color w:val="000000"/>
                <w:kern w:val="0"/>
                <w:sz w:val="21"/>
                <w:szCs w:val="21"/>
                <w:lang w:bidi="ar"/>
              </w:rPr>
              <w:t>2</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885B">
            <w:pPr>
              <w:widowControl/>
              <w:jc w:val="center"/>
              <w:textAlignment w:val="center"/>
              <w:rPr>
                <w:rFonts w:hint="eastAsia"/>
                <w:color w:val="000000"/>
                <w:sz w:val="21"/>
                <w:szCs w:val="21"/>
              </w:rPr>
            </w:pPr>
            <w:r>
              <w:rPr>
                <w:rFonts w:hint="eastAsia"/>
                <w:color w:val="000000"/>
                <w:kern w:val="0"/>
                <w:sz w:val="21"/>
                <w:szCs w:val="21"/>
                <w:lang w:bidi="ar"/>
              </w:rPr>
              <w:t>控制机箱</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CF17">
            <w:pPr>
              <w:widowControl/>
              <w:jc w:val="left"/>
              <w:textAlignment w:val="center"/>
              <w:rPr>
                <w:rFonts w:hint="eastAsia"/>
                <w:color w:val="000000"/>
                <w:kern w:val="0"/>
                <w:sz w:val="21"/>
                <w:szCs w:val="21"/>
                <w:lang w:bidi="ar"/>
              </w:rPr>
            </w:pPr>
            <w:r>
              <w:rPr>
                <w:rFonts w:hint="eastAsia"/>
                <w:color w:val="000000"/>
                <w:kern w:val="0"/>
                <w:sz w:val="21"/>
                <w:szCs w:val="21"/>
                <w:lang w:bidi="ar"/>
              </w:rPr>
              <w:t>箱体要求： 防水型IP65</w:t>
            </w:r>
            <w:r>
              <w:rPr>
                <w:rFonts w:hint="eastAsia"/>
                <w:color w:val="000000"/>
                <w:kern w:val="0"/>
                <w:sz w:val="21"/>
                <w:szCs w:val="21"/>
                <w:lang w:bidi="ar"/>
              </w:rPr>
              <w:br w:type="textWrapping"/>
            </w:r>
            <w:r>
              <w:rPr>
                <w:rFonts w:hint="eastAsia"/>
                <w:color w:val="000000"/>
                <w:kern w:val="0"/>
                <w:sz w:val="21"/>
                <w:szCs w:val="21"/>
                <w:lang w:bidi="ar"/>
              </w:rPr>
              <w:t>供电电源：220V\380V</w:t>
            </w:r>
            <w:r>
              <w:rPr>
                <w:rFonts w:hint="eastAsia"/>
                <w:color w:val="000000"/>
                <w:kern w:val="0"/>
                <w:sz w:val="21"/>
                <w:szCs w:val="21"/>
                <w:lang w:bidi="ar"/>
              </w:rPr>
              <w:br w:type="textWrapping"/>
            </w:r>
            <w:r>
              <w:rPr>
                <w:rFonts w:hint="eastAsia"/>
                <w:color w:val="000000"/>
                <w:kern w:val="0"/>
                <w:sz w:val="21"/>
                <w:szCs w:val="21"/>
                <w:lang w:bidi="ar"/>
              </w:rPr>
              <w:t>绝缘电阻：≥500MΩ</w:t>
            </w:r>
            <w:r>
              <w:rPr>
                <w:rFonts w:hint="eastAsia"/>
                <w:color w:val="000000"/>
                <w:kern w:val="0"/>
                <w:sz w:val="21"/>
                <w:szCs w:val="21"/>
                <w:lang w:bidi="ar"/>
              </w:rPr>
              <w:br w:type="textWrapping"/>
            </w:r>
            <w:r>
              <w:rPr>
                <w:rFonts w:hint="eastAsia"/>
                <w:color w:val="000000"/>
                <w:kern w:val="0"/>
                <w:sz w:val="21"/>
                <w:szCs w:val="21"/>
                <w:lang w:bidi="ar"/>
              </w:rPr>
              <w:t>耐压能力：≥2500V*1s</w:t>
            </w:r>
          </w:p>
          <w:p w14:paraId="392CA2DC">
            <w:pPr>
              <w:widowControl/>
              <w:jc w:val="left"/>
              <w:textAlignment w:val="center"/>
              <w:rPr>
                <w:rFonts w:hint="eastAsia"/>
                <w:color w:val="000000"/>
                <w:kern w:val="0"/>
                <w:sz w:val="21"/>
                <w:szCs w:val="21"/>
                <w:lang w:bidi="ar"/>
              </w:rPr>
            </w:pPr>
            <w:r>
              <w:rPr>
                <w:rFonts w:hint="eastAsia"/>
                <w:color w:val="000000"/>
                <w:kern w:val="0"/>
                <w:sz w:val="21"/>
                <w:szCs w:val="21"/>
                <w:lang w:bidi="ar"/>
              </w:rPr>
              <w:t>负载功率(Kw) 0.7-7.5</w:t>
            </w:r>
            <w:r>
              <w:rPr>
                <w:rFonts w:hint="eastAsia"/>
                <w:color w:val="000000"/>
                <w:kern w:val="0"/>
                <w:sz w:val="21"/>
                <w:szCs w:val="21"/>
                <w:lang w:bidi="ar"/>
              </w:rPr>
              <w:br w:type="textWrapping"/>
            </w:r>
            <w:r>
              <w:rPr>
                <w:rFonts w:hint="eastAsia"/>
                <w:color w:val="000000"/>
                <w:kern w:val="0"/>
                <w:sz w:val="21"/>
                <w:szCs w:val="21"/>
                <w:lang w:bidi="ar"/>
              </w:rPr>
              <w:t>遥控距离：空旷直线不小于 100米</w:t>
            </w:r>
            <w:r>
              <w:rPr>
                <w:rFonts w:hint="eastAsia"/>
                <w:color w:val="000000"/>
                <w:kern w:val="0"/>
                <w:sz w:val="21"/>
                <w:szCs w:val="21"/>
                <w:lang w:bidi="ar"/>
              </w:rPr>
              <w:br w:type="textWrapping"/>
            </w:r>
            <w:r>
              <w:rPr>
                <w:rFonts w:hint="eastAsia"/>
                <w:color w:val="000000"/>
                <w:kern w:val="0"/>
                <w:sz w:val="21"/>
                <w:szCs w:val="21"/>
                <w:lang w:bidi="ar"/>
              </w:rPr>
              <w:t>控制核心：嵌入式数字工控板</w:t>
            </w:r>
          </w:p>
          <w:p w14:paraId="0070B55B">
            <w:pPr>
              <w:widowControl/>
              <w:jc w:val="left"/>
              <w:textAlignment w:val="center"/>
              <w:rPr>
                <w:rFonts w:hint="eastAsia"/>
                <w:color w:val="000000"/>
                <w:kern w:val="0"/>
                <w:sz w:val="21"/>
                <w:szCs w:val="21"/>
                <w:lang w:bidi="ar"/>
              </w:rPr>
            </w:pPr>
            <w:r>
              <w:rPr>
                <w:rFonts w:hint="eastAsia"/>
                <w:color w:val="000000"/>
                <w:kern w:val="0"/>
                <w:sz w:val="21"/>
                <w:szCs w:val="21"/>
                <w:lang w:bidi="ar"/>
              </w:rPr>
              <w:t>接口：支持TCP/IP  RJ45网络口</w:t>
            </w:r>
            <w:r>
              <w:rPr>
                <w:rFonts w:hint="eastAsia"/>
                <w:color w:val="000000"/>
                <w:kern w:val="0"/>
                <w:sz w:val="21"/>
                <w:szCs w:val="21"/>
                <w:lang w:bidi="ar"/>
              </w:rPr>
              <w:br w:type="textWrapping"/>
            </w:r>
            <w:r>
              <w:rPr>
                <w:rFonts w:hint="eastAsia"/>
                <w:color w:val="000000"/>
                <w:kern w:val="0"/>
                <w:sz w:val="21"/>
                <w:szCs w:val="21"/>
                <w:lang w:bidi="ar"/>
              </w:rPr>
              <w:t>控制配件：遥控器*2,手控盒*1</w:t>
            </w:r>
          </w:p>
          <w:p w14:paraId="7EEA18F4">
            <w:pPr>
              <w:widowControl/>
              <w:jc w:val="left"/>
              <w:textAlignment w:val="center"/>
              <w:rPr>
                <w:rFonts w:hint="eastAsia"/>
                <w:color w:val="000000"/>
                <w:kern w:val="0"/>
                <w:sz w:val="21"/>
                <w:szCs w:val="21"/>
                <w:lang w:bidi="ar"/>
              </w:rPr>
            </w:pPr>
            <w:r>
              <w:rPr>
                <w:rFonts w:hint="eastAsia"/>
                <w:color w:val="000000"/>
                <w:kern w:val="0"/>
                <w:sz w:val="21"/>
                <w:szCs w:val="21"/>
                <w:lang w:bidi="ar"/>
              </w:rPr>
              <w:t>★确保跟学校现有校园安全管理平台的协议及接口互联互通的前提下实现对接。（项目验收时需提供设备现场测试）</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51FB">
            <w:pPr>
              <w:widowControl/>
              <w:jc w:val="center"/>
              <w:textAlignment w:val="center"/>
              <w:rPr>
                <w:rFonts w:hint="eastAsia"/>
                <w:color w:val="000000"/>
                <w:sz w:val="21"/>
                <w:szCs w:val="21"/>
              </w:rPr>
            </w:pPr>
            <w:r>
              <w:rPr>
                <w:rFonts w:hint="eastAsia"/>
                <w:color w:val="000000"/>
                <w:kern w:val="0"/>
                <w:sz w:val="21"/>
                <w:szCs w:val="21"/>
                <w:lang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13FA">
            <w:pPr>
              <w:widowControl/>
              <w:jc w:val="center"/>
              <w:textAlignment w:val="center"/>
              <w:rPr>
                <w:rFonts w:hint="eastAsia"/>
                <w:color w:val="000000"/>
                <w:sz w:val="21"/>
                <w:szCs w:val="21"/>
              </w:rPr>
            </w:pPr>
            <w:r>
              <w:rPr>
                <w:rFonts w:hint="eastAsia"/>
                <w:color w:val="000000"/>
                <w:kern w:val="0"/>
                <w:sz w:val="21"/>
                <w:szCs w:val="21"/>
                <w:lang w:bidi="ar"/>
              </w:rPr>
              <w:t>个</w:t>
            </w:r>
          </w:p>
        </w:tc>
      </w:tr>
      <w:tr w14:paraId="65EACAD6">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9D7B">
            <w:pPr>
              <w:widowControl/>
              <w:jc w:val="center"/>
              <w:textAlignment w:val="center"/>
              <w:rPr>
                <w:rFonts w:hint="eastAsia"/>
                <w:color w:val="000000"/>
                <w:sz w:val="21"/>
                <w:szCs w:val="21"/>
              </w:rPr>
            </w:pPr>
            <w:r>
              <w:rPr>
                <w:rFonts w:hint="eastAsia"/>
                <w:color w:val="000000"/>
                <w:kern w:val="0"/>
                <w:sz w:val="21"/>
                <w:szCs w:val="21"/>
                <w:lang w:bidi="ar"/>
              </w:rPr>
              <w:t>3</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4B61">
            <w:pPr>
              <w:widowControl/>
              <w:jc w:val="center"/>
              <w:textAlignment w:val="center"/>
              <w:rPr>
                <w:rFonts w:hint="eastAsia"/>
                <w:color w:val="000000"/>
                <w:sz w:val="21"/>
                <w:szCs w:val="21"/>
              </w:rPr>
            </w:pPr>
            <w:r>
              <w:rPr>
                <w:rFonts w:hint="eastAsia"/>
                <w:color w:val="000000"/>
                <w:kern w:val="0"/>
                <w:sz w:val="21"/>
                <w:szCs w:val="21"/>
                <w:lang w:bidi="ar"/>
              </w:rPr>
              <w:t>升降柱排水系统</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9DF5">
            <w:pPr>
              <w:widowControl/>
              <w:jc w:val="left"/>
              <w:textAlignment w:val="center"/>
              <w:rPr>
                <w:rFonts w:hint="eastAsia"/>
                <w:color w:val="000000"/>
                <w:sz w:val="21"/>
                <w:szCs w:val="21"/>
              </w:rPr>
            </w:pPr>
            <w:r>
              <w:rPr>
                <w:rFonts w:hint="eastAsia"/>
                <w:color w:val="000000"/>
                <w:kern w:val="0"/>
                <w:sz w:val="21"/>
                <w:szCs w:val="21"/>
                <w:lang w:bidi="ar"/>
              </w:rPr>
              <w:t>每个安装路段区域设置一处自动排水装置，防止雨水天气水位上升造成升降柱进水</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920D">
            <w:pPr>
              <w:widowControl/>
              <w:jc w:val="center"/>
              <w:textAlignment w:val="center"/>
              <w:rPr>
                <w:rFonts w:hint="eastAsia"/>
                <w:color w:val="000000"/>
                <w:sz w:val="21"/>
                <w:szCs w:val="21"/>
              </w:rPr>
            </w:pPr>
            <w:r>
              <w:rPr>
                <w:rFonts w:hint="eastAsia"/>
                <w:color w:val="000000"/>
                <w:kern w:val="0"/>
                <w:sz w:val="21"/>
                <w:szCs w:val="21"/>
                <w:lang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D298">
            <w:pPr>
              <w:widowControl/>
              <w:jc w:val="center"/>
              <w:textAlignment w:val="center"/>
              <w:rPr>
                <w:rFonts w:hint="eastAsia"/>
                <w:color w:val="000000"/>
                <w:sz w:val="21"/>
                <w:szCs w:val="21"/>
              </w:rPr>
            </w:pPr>
            <w:r>
              <w:rPr>
                <w:rFonts w:hint="eastAsia"/>
                <w:color w:val="000000"/>
                <w:kern w:val="0"/>
                <w:sz w:val="21"/>
                <w:szCs w:val="21"/>
                <w:lang w:bidi="ar"/>
              </w:rPr>
              <w:t>套</w:t>
            </w:r>
          </w:p>
        </w:tc>
      </w:tr>
      <w:tr w14:paraId="57FCBA7F">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67BA">
            <w:pPr>
              <w:widowControl/>
              <w:jc w:val="center"/>
              <w:textAlignment w:val="center"/>
              <w:rPr>
                <w:rFonts w:hint="eastAsia"/>
                <w:color w:val="000000"/>
                <w:sz w:val="21"/>
                <w:szCs w:val="21"/>
              </w:rPr>
            </w:pPr>
            <w:r>
              <w:rPr>
                <w:rFonts w:hint="eastAsia"/>
                <w:color w:val="000000"/>
                <w:kern w:val="0"/>
                <w:sz w:val="21"/>
                <w:szCs w:val="21"/>
                <w:lang w:bidi="ar"/>
              </w:rPr>
              <w:t>4</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51AB">
            <w:pPr>
              <w:widowControl/>
              <w:jc w:val="center"/>
              <w:textAlignment w:val="center"/>
              <w:rPr>
                <w:rFonts w:hint="eastAsia"/>
                <w:color w:val="000000"/>
                <w:sz w:val="21"/>
                <w:szCs w:val="21"/>
              </w:rPr>
            </w:pPr>
            <w:r>
              <w:rPr>
                <w:rFonts w:hint="eastAsia"/>
                <w:color w:val="000000"/>
                <w:kern w:val="0"/>
                <w:sz w:val="21"/>
                <w:szCs w:val="21"/>
                <w:lang w:bidi="ar"/>
              </w:rPr>
              <w:t>系统联网设备</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D3C7">
            <w:pPr>
              <w:widowControl/>
              <w:jc w:val="left"/>
              <w:textAlignment w:val="center"/>
              <w:rPr>
                <w:rFonts w:hint="eastAsia"/>
                <w:color w:val="000000"/>
                <w:sz w:val="21"/>
                <w:szCs w:val="21"/>
              </w:rPr>
            </w:pPr>
            <w:r>
              <w:rPr>
                <w:rFonts w:hint="eastAsia"/>
                <w:color w:val="000000"/>
                <w:kern w:val="0"/>
                <w:sz w:val="21"/>
                <w:szCs w:val="21"/>
                <w:lang w:bidi="ar"/>
              </w:rPr>
              <w:t>室外铠装8芯光缆、工业级光交换机、光模块、光纤溶解配件、管路等；</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5E26">
            <w:pPr>
              <w:widowControl/>
              <w:jc w:val="center"/>
              <w:textAlignment w:val="center"/>
              <w:rPr>
                <w:rFonts w:hint="eastAsia"/>
                <w:color w:val="000000"/>
                <w:sz w:val="21"/>
                <w:szCs w:val="21"/>
              </w:rPr>
            </w:pPr>
            <w:r>
              <w:rPr>
                <w:rFonts w:hint="eastAsia"/>
                <w:color w:val="000000"/>
                <w:kern w:val="0"/>
                <w:sz w:val="21"/>
                <w:szCs w:val="21"/>
                <w:lang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9E04">
            <w:pPr>
              <w:widowControl/>
              <w:jc w:val="center"/>
              <w:textAlignment w:val="center"/>
              <w:rPr>
                <w:rFonts w:hint="eastAsia"/>
                <w:color w:val="000000"/>
                <w:sz w:val="21"/>
                <w:szCs w:val="21"/>
              </w:rPr>
            </w:pPr>
            <w:r>
              <w:rPr>
                <w:rFonts w:hint="eastAsia"/>
                <w:color w:val="000000"/>
                <w:kern w:val="0"/>
                <w:sz w:val="21"/>
                <w:szCs w:val="21"/>
                <w:lang w:bidi="ar"/>
              </w:rPr>
              <w:t>套</w:t>
            </w:r>
          </w:p>
        </w:tc>
      </w:tr>
      <w:tr w14:paraId="41B7B117">
        <w:tblPrEx>
          <w:tblCellMar>
            <w:top w:w="0" w:type="dxa"/>
            <w:left w:w="108" w:type="dxa"/>
            <w:bottom w:w="0" w:type="dxa"/>
            <w:right w:w="108" w:type="dxa"/>
          </w:tblCellMar>
        </w:tblPrEx>
        <w:trPr>
          <w:trHeight w:val="9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7913">
            <w:pPr>
              <w:widowControl/>
              <w:jc w:val="center"/>
              <w:textAlignment w:val="center"/>
              <w:rPr>
                <w:rFonts w:hint="eastAsia"/>
                <w:color w:val="000000"/>
                <w:sz w:val="21"/>
                <w:szCs w:val="21"/>
              </w:rPr>
            </w:pPr>
            <w:r>
              <w:rPr>
                <w:rFonts w:hint="eastAsia"/>
                <w:color w:val="000000"/>
                <w:kern w:val="0"/>
                <w:sz w:val="21"/>
                <w:szCs w:val="21"/>
                <w:lang w:bidi="ar"/>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86B3">
            <w:pPr>
              <w:widowControl/>
              <w:jc w:val="center"/>
              <w:textAlignment w:val="center"/>
              <w:rPr>
                <w:rFonts w:hint="eastAsia"/>
                <w:color w:val="000000"/>
                <w:sz w:val="21"/>
                <w:szCs w:val="21"/>
              </w:rPr>
            </w:pPr>
            <w:r>
              <w:rPr>
                <w:rFonts w:hint="eastAsia"/>
                <w:color w:val="000000"/>
                <w:kern w:val="0"/>
                <w:sz w:val="21"/>
                <w:szCs w:val="21"/>
                <w:lang w:bidi="ar"/>
              </w:rPr>
              <w:t>电缆</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4EBA">
            <w:pPr>
              <w:widowControl/>
              <w:jc w:val="left"/>
              <w:textAlignment w:val="center"/>
              <w:rPr>
                <w:rFonts w:hint="eastAsia"/>
                <w:color w:val="000000"/>
                <w:sz w:val="21"/>
                <w:szCs w:val="21"/>
              </w:rPr>
            </w:pPr>
            <w:r>
              <w:rPr>
                <w:rFonts w:hint="eastAsia"/>
                <w:color w:val="000000"/>
                <w:kern w:val="0"/>
                <w:sz w:val="21"/>
                <w:szCs w:val="21"/>
                <w:lang w:bidi="ar"/>
              </w:rPr>
              <w:t>YJV3*6平方，国标  阻水型，含管路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1D45">
            <w:pPr>
              <w:widowControl/>
              <w:jc w:val="center"/>
              <w:textAlignment w:val="center"/>
              <w:rPr>
                <w:rFonts w:hint="eastAsia"/>
                <w:color w:val="000000"/>
                <w:sz w:val="21"/>
                <w:szCs w:val="21"/>
              </w:rPr>
            </w:pPr>
            <w:r>
              <w:rPr>
                <w:rFonts w:hint="eastAsia"/>
                <w:color w:val="000000"/>
                <w:kern w:val="0"/>
                <w:sz w:val="21"/>
                <w:szCs w:val="21"/>
                <w:lang w:bidi="ar"/>
              </w:rPr>
              <w:t>600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C8E5">
            <w:pPr>
              <w:widowControl/>
              <w:jc w:val="center"/>
              <w:textAlignment w:val="center"/>
              <w:rPr>
                <w:rFonts w:hint="eastAsia"/>
                <w:color w:val="000000"/>
                <w:sz w:val="21"/>
                <w:szCs w:val="21"/>
              </w:rPr>
            </w:pPr>
            <w:r>
              <w:rPr>
                <w:rFonts w:hint="eastAsia"/>
                <w:color w:val="000000"/>
                <w:kern w:val="0"/>
                <w:sz w:val="21"/>
                <w:szCs w:val="21"/>
                <w:lang w:bidi="ar"/>
              </w:rPr>
              <w:t>米</w:t>
            </w:r>
          </w:p>
        </w:tc>
      </w:tr>
      <w:tr w14:paraId="1C8F6458">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862A">
            <w:pPr>
              <w:widowControl/>
              <w:jc w:val="center"/>
              <w:textAlignment w:val="center"/>
              <w:rPr>
                <w:rFonts w:hint="eastAsia"/>
                <w:color w:val="000000"/>
                <w:sz w:val="21"/>
                <w:szCs w:val="21"/>
              </w:rPr>
            </w:pPr>
            <w:r>
              <w:rPr>
                <w:rFonts w:hint="eastAsia"/>
                <w:color w:val="000000"/>
                <w:kern w:val="0"/>
                <w:sz w:val="21"/>
                <w:szCs w:val="21"/>
                <w:lang w:bidi="ar"/>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DCB1">
            <w:pPr>
              <w:widowControl/>
              <w:jc w:val="center"/>
              <w:textAlignment w:val="center"/>
              <w:rPr>
                <w:rFonts w:hint="eastAsia"/>
                <w:color w:val="000000"/>
                <w:sz w:val="21"/>
                <w:szCs w:val="21"/>
              </w:rPr>
            </w:pPr>
            <w:r>
              <w:rPr>
                <w:rFonts w:hint="eastAsia"/>
                <w:color w:val="000000"/>
                <w:kern w:val="0"/>
                <w:sz w:val="21"/>
                <w:szCs w:val="21"/>
                <w:lang w:bidi="ar"/>
              </w:rPr>
              <w:t>路面开挖及回填</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2733">
            <w:pPr>
              <w:widowControl/>
              <w:jc w:val="left"/>
              <w:textAlignment w:val="center"/>
              <w:rPr>
                <w:rFonts w:hint="eastAsia"/>
                <w:color w:val="000000"/>
                <w:sz w:val="21"/>
                <w:szCs w:val="21"/>
              </w:rPr>
            </w:pPr>
            <w:r>
              <w:rPr>
                <w:rFonts w:hint="eastAsia"/>
                <w:color w:val="000000"/>
                <w:kern w:val="0"/>
                <w:sz w:val="21"/>
                <w:szCs w:val="21"/>
                <w:lang w:bidi="ar"/>
              </w:rPr>
              <w:t>安装路段路面开挖，采用混泥土浇筑及路面回填恢复，废土清运等</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281">
            <w:pPr>
              <w:widowControl/>
              <w:jc w:val="center"/>
              <w:textAlignment w:val="center"/>
              <w:rPr>
                <w:rFonts w:hint="eastAsia"/>
                <w:color w:val="000000"/>
                <w:sz w:val="21"/>
                <w:szCs w:val="21"/>
              </w:rPr>
            </w:pPr>
            <w:r>
              <w:rPr>
                <w:rFonts w:hint="eastAsia"/>
                <w:color w:val="000000"/>
                <w:kern w:val="0"/>
                <w:sz w:val="21"/>
                <w:szCs w:val="21"/>
                <w:lang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FD0C">
            <w:pPr>
              <w:widowControl/>
              <w:jc w:val="center"/>
              <w:textAlignment w:val="center"/>
              <w:rPr>
                <w:rFonts w:hint="eastAsia"/>
                <w:color w:val="000000"/>
                <w:sz w:val="21"/>
                <w:szCs w:val="21"/>
              </w:rPr>
            </w:pPr>
            <w:r>
              <w:rPr>
                <w:rFonts w:hint="eastAsia"/>
                <w:color w:val="000000"/>
                <w:kern w:val="0"/>
                <w:sz w:val="21"/>
                <w:szCs w:val="21"/>
                <w:lang w:bidi="ar"/>
              </w:rPr>
              <w:t>处</w:t>
            </w:r>
          </w:p>
        </w:tc>
      </w:tr>
      <w:tr w14:paraId="1435623C">
        <w:tblPrEx>
          <w:tblCellMar>
            <w:top w:w="0" w:type="dxa"/>
            <w:left w:w="108" w:type="dxa"/>
            <w:bottom w:w="0" w:type="dxa"/>
            <w:right w:w="108" w:type="dxa"/>
          </w:tblCellMar>
        </w:tblPrEx>
        <w:trPr>
          <w:trHeight w:val="81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332D">
            <w:pPr>
              <w:widowControl/>
              <w:jc w:val="center"/>
              <w:textAlignment w:val="center"/>
              <w:rPr>
                <w:rFonts w:hint="eastAsia"/>
                <w:color w:val="000000"/>
                <w:sz w:val="21"/>
                <w:szCs w:val="21"/>
              </w:rPr>
            </w:pPr>
            <w:r>
              <w:rPr>
                <w:rFonts w:hint="eastAsia"/>
                <w:color w:val="000000"/>
                <w:kern w:val="0"/>
                <w:sz w:val="21"/>
                <w:szCs w:val="21"/>
                <w:lang w:bidi="ar"/>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2076">
            <w:pPr>
              <w:widowControl/>
              <w:jc w:val="center"/>
              <w:textAlignment w:val="center"/>
              <w:rPr>
                <w:rFonts w:hint="eastAsia"/>
                <w:color w:val="000000"/>
                <w:sz w:val="21"/>
                <w:szCs w:val="21"/>
              </w:rPr>
            </w:pPr>
            <w:r>
              <w:rPr>
                <w:rFonts w:hint="eastAsia"/>
                <w:color w:val="000000"/>
                <w:kern w:val="0"/>
                <w:sz w:val="21"/>
                <w:szCs w:val="21"/>
                <w:lang w:bidi="ar"/>
              </w:rPr>
              <w:t>集中控制系统定制</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23EA">
            <w:pPr>
              <w:widowControl/>
              <w:jc w:val="left"/>
              <w:textAlignment w:val="center"/>
              <w:rPr>
                <w:rFonts w:hint="eastAsia"/>
                <w:color w:val="000000"/>
                <w:sz w:val="21"/>
                <w:szCs w:val="21"/>
              </w:rPr>
            </w:pPr>
            <w:r>
              <w:rPr>
                <w:rFonts w:hint="eastAsia"/>
                <w:color w:val="000000"/>
                <w:kern w:val="0"/>
                <w:sz w:val="21"/>
                <w:szCs w:val="21"/>
                <w:lang w:bidi="ar"/>
              </w:rPr>
              <w:t>在现有学校安全综合管理平台和虚拟三维地图上实现集中管理及控制；三维地图上点击升降柱模型可控制升降柱升降，联动现场监控摄像机视频图像弹窗，可以根据校内活动及使用场景不同设置升降方案，根据方案可以一键开启及关闭。</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81B3">
            <w:pPr>
              <w:widowControl/>
              <w:jc w:val="center"/>
              <w:textAlignment w:val="center"/>
              <w:rPr>
                <w:rFonts w:hint="eastAsia"/>
                <w:color w:val="000000"/>
                <w:sz w:val="21"/>
                <w:szCs w:val="21"/>
              </w:rPr>
            </w:pPr>
            <w:r>
              <w:rPr>
                <w:rFonts w:hint="eastAsia"/>
                <w:color w:val="000000"/>
                <w:kern w:val="0"/>
                <w:sz w:val="21"/>
                <w:szCs w:val="21"/>
                <w:lang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AAFC">
            <w:pPr>
              <w:widowControl/>
              <w:jc w:val="center"/>
              <w:textAlignment w:val="center"/>
              <w:rPr>
                <w:rFonts w:hint="eastAsia"/>
                <w:color w:val="000000"/>
                <w:sz w:val="21"/>
                <w:szCs w:val="21"/>
              </w:rPr>
            </w:pPr>
            <w:r>
              <w:rPr>
                <w:rFonts w:hint="eastAsia"/>
                <w:color w:val="000000"/>
                <w:kern w:val="0"/>
                <w:sz w:val="21"/>
                <w:szCs w:val="21"/>
                <w:lang w:bidi="ar"/>
              </w:rPr>
              <w:t>项</w:t>
            </w:r>
          </w:p>
        </w:tc>
      </w:tr>
      <w:tr w14:paraId="2B9438AE">
        <w:tblPrEx>
          <w:tblCellMar>
            <w:top w:w="0" w:type="dxa"/>
            <w:left w:w="108" w:type="dxa"/>
            <w:bottom w:w="0" w:type="dxa"/>
            <w:right w:w="108" w:type="dxa"/>
          </w:tblCellMar>
        </w:tblPrEx>
        <w:trPr>
          <w:trHeight w:val="9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65B9">
            <w:pPr>
              <w:widowControl/>
              <w:jc w:val="center"/>
              <w:textAlignment w:val="center"/>
              <w:rPr>
                <w:rFonts w:hint="eastAsia"/>
                <w:color w:val="000000"/>
                <w:sz w:val="21"/>
                <w:szCs w:val="21"/>
              </w:rPr>
            </w:pPr>
            <w:r>
              <w:rPr>
                <w:rFonts w:hint="eastAsia"/>
                <w:color w:val="000000"/>
                <w:kern w:val="0"/>
                <w:sz w:val="21"/>
                <w:szCs w:val="21"/>
                <w:lang w:bidi="ar"/>
              </w:rPr>
              <w:t>9</w:t>
            </w:r>
          </w:p>
        </w:tc>
        <w:tc>
          <w:tcPr>
            <w:tcW w:w="7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94074">
            <w:pPr>
              <w:widowControl/>
              <w:jc w:val="center"/>
              <w:textAlignment w:val="center"/>
              <w:rPr>
                <w:rFonts w:hint="eastAsia"/>
                <w:color w:val="000000"/>
                <w:sz w:val="21"/>
                <w:szCs w:val="21"/>
              </w:rPr>
            </w:pPr>
            <w:r>
              <w:rPr>
                <w:rFonts w:hint="eastAsia"/>
                <w:color w:val="000000"/>
                <w:kern w:val="0"/>
                <w:sz w:val="21"/>
                <w:szCs w:val="21"/>
                <w:lang w:bidi="ar"/>
              </w:rPr>
              <w:t>雷视测速一体机</w:t>
            </w:r>
          </w:p>
        </w:tc>
        <w:tc>
          <w:tcPr>
            <w:tcW w:w="3110" w:type="pct"/>
            <w:tcBorders>
              <w:top w:val="single" w:color="000000" w:sz="4" w:space="0"/>
              <w:left w:val="single" w:color="000000" w:sz="4" w:space="0"/>
              <w:bottom w:val="single" w:color="000000" w:sz="4" w:space="0"/>
              <w:right w:val="single" w:color="000000" w:sz="4" w:space="0"/>
            </w:tcBorders>
            <w:shd w:val="clear" w:color="auto" w:fill="FFFFFF"/>
          </w:tcPr>
          <w:p w14:paraId="2DAA583E">
            <w:pPr>
              <w:widowControl/>
              <w:numPr>
                <w:ilvl w:val="0"/>
                <w:numId w:val="1"/>
              </w:numPr>
              <w:jc w:val="left"/>
              <w:textAlignment w:val="top"/>
              <w:rPr>
                <w:rFonts w:hint="eastAsia"/>
                <w:color w:val="000000"/>
                <w:kern w:val="0"/>
                <w:sz w:val="21"/>
                <w:szCs w:val="21"/>
                <w:lang w:bidi="ar"/>
              </w:rPr>
            </w:pPr>
            <w:r>
              <w:rPr>
                <w:rFonts w:hint="eastAsia"/>
                <w:color w:val="000000"/>
                <w:kern w:val="0"/>
                <w:sz w:val="21"/>
                <w:szCs w:val="21"/>
                <w:lang w:bidi="ar"/>
              </w:rPr>
              <w:t>设备采用视频和雷达一体化设计</w:t>
            </w:r>
            <w:r>
              <w:rPr>
                <w:rFonts w:hint="eastAsia"/>
                <w:color w:val="000000"/>
                <w:kern w:val="0"/>
                <w:sz w:val="21"/>
                <w:szCs w:val="21"/>
                <w:lang w:bidi="ar"/>
              </w:rPr>
              <w:br w:type="textWrapping"/>
            </w:r>
            <w:r>
              <w:rPr>
                <w:rFonts w:hint="eastAsia"/>
                <w:color w:val="000000"/>
                <w:kern w:val="0"/>
                <w:sz w:val="21"/>
                <w:szCs w:val="21"/>
                <w:lang w:bidi="ar"/>
              </w:rPr>
              <w:t>（2） 融合77G毫米波雷达与深度学习视频单元，从结构、场景、采集方式到数据信息等多维度深度融合；</w:t>
            </w:r>
            <w:r>
              <w:rPr>
                <w:rFonts w:hint="eastAsia"/>
                <w:color w:val="000000"/>
                <w:kern w:val="0"/>
                <w:sz w:val="21"/>
                <w:szCs w:val="21"/>
                <w:lang w:bidi="ar"/>
              </w:rPr>
              <w:br w:type="textWrapping"/>
            </w:r>
            <w:r>
              <w:rPr>
                <w:rFonts w:hint="eastAsia"/>
                <w:color w:val="000000"/>
                <w:kern w:val="0"/>
                <w:sz w:val="21"/>
                <w:szCs w:val="21"/>
                <w:lang w:bidi="ar"/>
              </w:rPr>
              <w:t>（3） 图像分辨率不小于2688×1520（不含OSD叠加），视频帧率1-50帧可设</w:t>
            </w:r>
            <w:r>
              <w:rPr>
                <w:rFonts w:hint="eastAsia"/>
                <w:color w:val="000000"/>
                <w:kern w:val="0"/>
                <w:sz w:val="21"/>
                <w:szCs w:val="21"/>
                <w:lang w:bidi="ar"/>
              </w:rPr>
              <w:br w:type="textWrapping"/>
            </w:r>
            <w:r>
              <w:rPr>
                <w:rFonts w:hint="eastAsia"/>
                <w:color w:val="000000"/>
                <w:kern w:val="0"/>
                <w:sz w:val="21"/>
                <w:szCs w:val="21"/>
                <w:lang w:bidi="ar"/>
              </w:rPr>
              <w:t>（4） 支持五码流并发输出，主码流分辨率可配置为2688×1520，子码流、第三码流、第四码流和第五码流最大支持分辨率为1920×1080</w:t>
            </w:r>
            <w:r>
              <w:rPr>
                <w:rFonts w:hint="eastAsia"/>
                <w:color w:val="000000"/>
                <w:kern w:val="0"/>
                <w:sz w:val="21"/>
                <w:szCs w:val="21"/>
                <w:lang w:bidi="ar"/>
              </w:rPr>
              <w:br w:type="textWrapping"/>
            </w:r>
            <w:r>
              <w:rPr>
                <w:rFonts w:hint="eastAsia"/>
                <w:color w:val="000000"/>
                <w:kern w:val="0"/>
                <w:sz w:val="21"/>
                <w:szCs w:val="21"/>
                <w:lang w:bidi="ar"/>
              </w:rPr>
              <w:t>（5） 雷达和视频可同时检测到目标，通过雷达坐标标定（标定方式可设置为自动/手动），实现雷达检测数据和视频检测数据的融合</w:t>
            </w:r>
            <w:r>
              <w:rPr>
                <w:rFonts w:hint="eastAsia"/>
                <w:color w:val="000000"/>
                <w:kern w:val="0"/>
                <w:sz w:val="21"/>
                <w:szCs w:val="21"/>
                <w:lang w:bidi="ar"/>
              </w:rPr>
              <w:br w:type="textWrapping"/>
            </w:r>
            <w:r>
              <w:rPr>
                <w:rFonts w:hint="eastAsia"/>
                <w:color w:val="000000"/>
                <w:kern w:val="0"/>
                <w:sz w:val="21"/>
                <w:szCs w:val="21"/>
                <w:lang w:bidi="ar"/>
              </w:rPr>
              <w:t>（6） 支持外接音柱，语音可关联到特定事件，当事件发生时输出特定语音</w:t>
            </w:r>
            <w:r>
              <w:rPr>
                <w:rFonts w:hint="eastAsia"/>
                <w:color w:val="000000"/>
                <w:kern w:val="0"/>
                <w:sz w:val="21"/>
                <w:szCs w:val="21"/>
                <w:lang w:bidi="ar"/>
              </w:rPr>
              <w:br w:type="textWrapping"/>
            </w:r>
            <w:r>
              <w:rPr>
                <w:rFonts w:hint="eastAsia"/>
                <w:color w:val="000000"/>
                <w:kern w:val="0"/>
                <w:sz w:val="21"/>
                <w:szCs w:val="21"/>
                <w:lang w:bidi="ar"/>
              </w:rPr>
              <w:t>（7） 支持对雷达参数进行设置，包括：检测速度、原点坐标、车道数、车道宽度、方向、架设高度、距离修正参数、角度修正参数等</w:t>
            </w:r>
            <w:r>
              <w:rPr>
                <w:rFonts w:hint="eastAsia"/>
                <w:color w:val="000000"/>
                <w:kern w:val="0"/>
                <w:sz w:val="21"/>
                <w:szCs w:val="21"/>
                <w:lang w:bidi="ar"/>
              </w:rPr>
              <w:br w:type="textWrapping"/>
            </w:r>
            <w:r>
              <w:rPr>
                <w:rFonts w:hint="eastAsia"/>
                <w:color w:val="000000"/>
                <w:kern w:val="0"/>
                <w:sz w:val="21"/>
                <w:szCs w:val="21"/>
                <w:lang w:bidi="ar"/>
              </w:rPr>
              <w:t>（8） 支持车牌捕获功能，触发方式可设置为视频、线圈或雷达，白天和晚上的捕获率均不低于99%</w:t>
            </w:r>
            <w:r>
              <w:rPr>
                <w:rFonts w:hint="eastAsia"/>
                <w:color w:val="000000"/>
                <w:kern w:val="0"/>
                <w:sz w:val="21"/>
                <w:szCs w:val="21"/>
                <w:lang w:bidi="ar"/>
              </w:rPr>
              <w:br w:type="textWrapping"/>
            </w:r>
            <w:r>
              <w:rPr>
                <w:rFonts w:hint="eastAsia"/>
                <w:color w:val="000000"/>
                <w:kern w:val="0"/>
                <w:sz w:val="21"/>
                <w:szCs w:val="21"/>
                <w:lang w:bidi="ar"/>
              </w:rPr>
              <w:t>（9） 支持车牌识别功能（含新能源车牌），白天和晚上的识别准确率均不低于99%</w:t>
            </w:r>
            <w:r>
              <w:rPr>
                <w:rFonts w:hint="eastAsia"/>
                <w:color w:val="000000"/>
                <w:kern w:val="0"/>
                <w:sz w:val="21"/>
                <w:szCs w:val="21"/>
                <w:lang w:bidi="ar"/>
              </w:rPr>
              <w:br w:type="textWrapping"/>
            </w:r>
            <w:r>
              <w:rPr>
                <w:rFonts w:hint="eastAsia"/>
                <w:color w:val="000000"/>
                <w:kern w:val="0"/>
                <w:sz w:val="21"/>
                <w:szCs w:val="21"/>
                <w:lang w:bidi="ar"/>
              </w:rPr>
              <w:t>（10） 支持车辆子品牌识别功能，通过车头可识别7100种车辆子品牌，通过车尾可识别3800种车辆子品牌，识别率不低于99%</w:t>
            </w:r>
            <w:r>
              <w:rPr>
                <w:rFonts w:hint="eastAsia"/>
                <w:color w:val="000000"/>
                <w:kern w:val="0"/>
                <w:sz w:val="21"/>
                <w:szCs w:val="21"/>
                <w:lang w:bidi="ar"/>
              </w:rPr>
              <w:br w:type="textWrapping"/>
            </w:r>
            <w:r>
              <w:rPr>
                <w:rFonts w:hint="eastAsia"/>
                <w:color w:val="000000"/>
                <w:kern w:val="0"/>
                <w:sz w:val="21"/>
                <w:szCs w:val="21"/>
                <w:lang w:bidi="ar"/>
              </w:rPr>
              <w:t>（11） 支持自动区分机动车（不含摩托车）、二轮车（摩托车、自行车、电动二轮车）、三轮车和行人，区分准确率不低于99%</w:t>
            </w:r>
            <w:r>
              <w:rPr>
                <w:rFonts w:hint="eastAsia"/>
                <w:color w:val="000000"/>
                <w:kern w:val="0"/>
                <w:sz w:val="21"/>
                <w:szCs w:val="21"/>
                <w:lang w:bidi="ar"/>
              </w:rPr>
              <w:br w:type="textWrapping"/>
            </w:r>
            <w:r>
              <w:rPr>
                <w:rFonts w:hint="eastAsia"/>
                <w:color w:val="000000"/>
                <w:kern w:val="0"/>
                <w:sz w:val="21"/>
                <w:szCs w:val="21"/>
                <w:lang w:bidi="ar"/>
              </w:rPr>
              <w:t>（12） 支持行人和二轮车捕获功能，捕获率不低于99%</w:t>
            </w:r>
            <w:r>
              <w:rPr>
                <w:rFonts w:hint="eastAsia"/>
                <w:color w:val="000000"/>
                <w:kern w:val="0"/>
                <w:sz w:val="21"/>
                <w:szCs w:val="21"/>
                <w:lang w:bidi="ar"/>
              </w:rPr>
              <w:br w:type="textWrapping"/>
            </w:r>
            <w:r>
              <w:rPr>
                <w:rFonts w:hint="eastAsia"/>
                <w:color w:val="000000"/>
                <w:kern w:val="0"/>
                <w:sz w:val="21"/>
                <w:szCs w:val="21"/>
                <w:lang w:bidi="ar"/>
              </w:rPr>
              <w:t>（13） 防护等级：IP67</w:t>
            </w:r>
          </w:p>
          <w:p w14:paraId="7B07FB8A">
            <w:pPr>
              <w:widowControl/>
              <w:jc w:val="left"/>
              <w:textAlignment w:val="top"/>
              <w:rPr>
                <w:rFonts w:hint="eastAsia"/>
                <w:color w:val="000000"/>
                <w:kern w:val="0"/>
                <w:sz w:val="21"/>
                <w:szCs w:val="21"/>
                <w:lang w:bidi="ar"/>
              </w:rPr>
            </w:pPr>
            <w:r>
              <w:rPr>
                <w:rFonts w:hint="eastAsia"/>
                <w:color w:val="000000"/>
                <w:kern w:val="0"/>
                <w:sz w:val="21"/>
                <w:szCs w:val="21"/>
                <w:lang w:bidi="ar"/>
              </w:rPr>
              <w:t>★（14）确保跟学校现有校园安全管理平台的协议及接口互联互通的前提下实现对接。（项目验收时需提供设备现场测试）</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E619">
            <w:pPr>
              <w:widowControl/>
              <w:jc w:val="center"/>
              <w:textAlignment w:val="center"/>
              <w:rPr>
                <w:rFonts w:hint="eastAsia"/>
                <w:color w:val="000000"/>
                <w:sz w:val="21"/>
                <w:szCs w:val="21"/>
              </w:rPr>
            </w:pPr>
            <w:r>
              <w:rPr>
                <w:rFonts w:hint="eastAsia"/>
                <w:color w:val="000000"/>
                <w:kern w:val="0"/>
                <w:sz w:val="21"/>
                <w:szCs w:val="21"/>
                <w:lang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4EC9">
            <w:pPr>
              <w:widowControl/>
              <w:jc w:val="center"/>
              <w:textAlignment w:val="center"/>
              <w:rPr>
                <w:rFonts w:hint="eastAsia"/>
                <w:color w:val="000000"/>
                <w:sz w:val="21"/>
                <w:szCs w:val="21"/>
              </w:rPr>
            </w:pPr>
            <w:r>
              <w:rPr>
                <w:rFonts w:hint="eastAsia"/>
                <w:color w:val="000000"/>
                <w:kern w:val="0"/>
                <w:sz w:val="21"/>
                <w:szCs w:val="21"/>
                <w:lang w:bidi="ar"/>
              </w:rPr>
              <w:t>台</w:t>
            </w:r>
          </w:p>
        </w:tc>
      </w:tr>
      <w:tr w14:paraId="68FB9E36">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45DF">
            <w:pPr>
              <w:widowControl/>
              <w:jc w:val="center"/>
              <w:textAlignment w:val="center"/>
              <w:rPr>
                <w:rFonts w:hint="eastAsia"/>
                <w:color w:val="000000"/>
                <w:sz w:val="21"/>
                <w:szCs w:val="21"/>
              </w:rPr>
            </w:pPr>
            <w:r>
              <w:rPr>
                <w:rFonts w:hint="eastAsia"/>
                <w:color w:val="000000"/>
                <w:kern w:val="0"/>
                <w:sz w:val="21"/>
                <w:szCs w:val="21"/>
                <w:lang w:bidi="ar"/>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873F9">
            <w:pPr>
              <w:widowControl/>
              <w:jc w:val="center"/>
              <w:textAlignment w:val="center"/>
              <w:rPr>
                <w:rFonts w:hint="eastAsia"/>
                <w:color w:val="000000"/>
                <w:sz w:val="21"/>
                <w:szCs w:val="21"/>
              </w:rPr>
            </w:pPr>
            <w:r>
              <w:rPr>
                <w:rFonts w:hint="eastAsia"/>
                <w:color w:val="000000"/>
                <w:kern w:val="0"/>
                <w:sz w:val="21"/>
                <w:szCs w:val="21"/>
                <w:lang w:bidi="ar"/>
              </w:rPr>
              <w:t>立杆</w:t>
            </w:r>
          </w:p>
        </w:tc>
        <w:tc>
          <w:tcPr>
            <w:tcW w:w="3110" w:type="pct"/>
            <w:tcBorders>
              <w:top w:val="single" w:color="000000" w:sz="4" w:space="0"/>
              <w:left w:val="single" w:color="000000" w:sz="4" w:space="0"/>
              <w:bottom w:val="single" w:color="000000" w:sz="4" w:space="0"/>
              <w:right w:val="single" w:color="000000" w:sz="4" w:space="0"/>
            </w:tcBorders>
            <w:shd w:val="clear" w:color="auto" w:fill="FFFFFF"/>
          </w:tcPr>
          <w:p w14:paraId="0CC5E9F5">
            <w:pPr>
              <w:widowControl/>
              <w:jc w:val="left"/>
              <w:textAlignment w:val="top"/>
              <w:rPr>
                <w:rFonts w:hint="eastAsia"/>
                <w:color w:val="000000"/>
                <w:sz w:val="21"/>
                <w:szCs w:val="21"/>
              </w:rPr>
            </w:pPr>
            <w:r>
              <w:rPr>
                <w:rFonts w:hint="eastAsia"/>
                <w:color w:val="000000"/>
                <w:kern w:val="0"/>
                <w:sz w:val="21"/>
                <w:szCs w:val="21"/>
                <w:lang w:bidi="ar"/>
              </w:rPr>
              <w:t>镀锌钢管定制，立杆高度5米，横杆挑长2.5米</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0EF5">
            <w:pPr>
              <w:widowControl/>
              <w:jc w:val="center"/>
              <w:textAlignment w:val="center"/>
              <w:rPr>
                <w:rFonts w:hint="eastAsia"/>
                <w:color w:val="000000"/>
                <w:sz w:val="21"/>
                <w:szCs w:val="21"/>
              </w:rPr>
            </w:pPr>
            <w:r>
              <w:rPr>
                <w:rFonts w:hint="eastAsia"/>
                <w:color w:val="000000"/>
                <w:kern w:val="0"/>
                <w:sz w:val="21"/>
                <w:szCs w:val="21"/>
                <w:lang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9443">
            <w:pPr>
              <w:widowControl/>
              <w:jc w:val="center"/>
              <w:textAlignment w:val="center"/>
              <w:rPr>
                <w:rFonts w:hint="eastAsia"/>
                <w:color w:val="000000"/>
                <w:sz w:val="21"/>
                <w:szCs w:val="21"/>
              </w:rPr>
            </w:pPr>
            <w:r>
              <w:rPr>
                <w:rFonts w:hint="eastAsia"/>
                <w:color w:val="000000"/>
                <w:kern w:val="0"/>
                <w:sz w:val="21"/>
                <w:szCs w:val="21"/>
                <w:lang w:bidi="ar"/>
              </w:rPr>
              <w:t>根</w:t>
            </w:r>
          </w:p>
        </w:tc>
      </w:tr>
      <w:tr w14:paraId="15565469">
        <w:tblPrEx>
          <w:tblCellMar>
            <w:top w:w="0" w:type="dxa"/>
            <w:left w:w="108" w:type="dxa"/>
            <w:bottom w:w="0" w:type="dxa"/>
            <w:right w:w="108" w:type="dxa"/>
          </w:tblCellMar>
        </w:tblPrEx>
        <w:trPr>
          <w:trHeight w:val="3257"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6F96">
            <w:pPr>
              <w:widowControl/>
              <w:jc w:val="center"/>
              <w:textAlignment w:val="center"/>
              <w:rPr>
                <w:rFonts w:hint="eastAsia"/>
                <w:color w:val="000000"/>
                <w:sz w:val="21"/>
                <w:szCs w:val="21"/>
              </w:rPr>
            </w:pPr>
            <w:r>
              <w:rPr>
                <w:rFonts w:hint="eastAsia"/>
                <w:color w:val="000000"/>
                <w:kern w:val="0"/>
                <w:sz w:val="21"/>
                <w:szCs w:val="21"/>
                <w:lang w:bidi="ar"/>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28B89">
            <w:pPr>
              <w:widowControl/>
              <w:jc w:val="center"/>
              <w:textAlignment w:val="center"/>
              <w:rPr>
                <w:rFonts w:hint="eastAsia"/>
                <w:color w:val="000000"/>
                <w:sz w:val="21"/>
                <w:szCs w:val="21"/>
              </w:rPr>
            </w:pPr>
            <w:r>
              <w:rPr>
                <w:rFonts w:hint="eastAsia"/>
                <w:color w:val="000000"/>
                <w:kern w:val="0"/>
                <w:sz w:val="21"/>
                <w:szCs w:val="21"/>
                <w:lang w:bidi="ar"/>
              </w:rPr>
              <w:t>测速显示指示牌</w:t>
            </w:r>
          </w:p>
        </w:tc>
        <w:tc>
          <w:tcPr>
            <w:tcW w:w="3110" w:type="pct"/>
            <w:tcBorders>
              <w:top w:val="single" w:color="000000" w:sz="4" w:space="0"/>
              <w:left w:val="single" w:color="000000" w:sz="4" w:space="0"/>
              <w:bottom w:val="single" w:color="000000" w:sz="4" w:space="0"/>
              <w:right w:val="single" w:color="000000" w:sz="4" w:space="0"/>
            </w:tcBorders>
            <w:shd w:val="clear" w:color="auto" w:fill="FFFFFF"/>
          </w:tcPr>
          <w:p w14:paraId="0DBFC989">
            <w:pPr>
              <w:widowControl/>
              <w:jc w:val="left"/>
              <w:textAlignment w:val="top"/>
              <w:rPr>
                <w:rFonts w:hint="eastAsia"/>
                <w:color w:val="000000"/>
                <w:kern w:val="0"/>
                <w:sz w:val="21"/>
                <w:szCs w:val="21"/>
                <w:lang w:bidi="ar"/>
              </w:rPr>
            </w:pPr>
            <w:r>
              <w:rPr>
                <w:rFonts w:hint="eastAsia"/>
                <w:color w:val="000000"/>
                <w:kern w:val="0"/>
                <w:sz w:val="21"/>
                <w:szCs w:val="21"/>
                <w:lang w:bidi="ar"/>
              </w:rPr>
              <w:t>包含：测速牌、抱箍（不小于直径：114mm）</w:t>
            </w:r>
            <w:r>
              <w:rPr>
                <w:rFonts w:hint="eastAsia"/>
                <w:color w:val="000000"/>
                <w:kern w:val="0"/>
                <w:sz w:val="21"/>
                <w:szCs w:val="21"/>
                <w:lang w:bidi="ar"/>
              </w:rPr>
              <w:br w:type="textWrapping"/>
            </w:r>
            <w:r>
              <w:rPr>
                <w:rFonts w:hint="eastAsia"/>
                <w:color w:val="000000"/>
                <w:kern w:val="0"/>
                <w:sz w:val="21"/>
                <w:szCs w:val="21"/>
                <w:lang w:bidi="ar"/>
              </w:rPr>
              <w:t>★产品尺寸：不小于1120mm*1800mm*100mm</w:t>
            </w:r>
            <w:r>
              <w:rPr>
                <w:rFonts w:hint="eastAsia"/>
                <w:color w:val="000000"/>
                <w:kern w:val="0"/>
                <w:sz w:val="21"/>
                <w:szCs w:val="21"/>
                <w:lang w:bidi="ar"/>
              </w:rPr>
              <w:br w:type="textWrapping"/>
            </w:r>
            <w:r>
              <w:rPr>
                <w:rFonts w:hint="eastAsia"/>
                <w:color w:val="000000"/>
                <w:kern w:val="0"/>
                <w:sz w:val="21"/>
                <w:szCs w:val="21"/>
                <w:lang w:bidi="ar"/>
              </w:rPr>
              <w:t>外壳材质：铝板折边、表面喷塑贴反光膜</w:t>
            </w:r>
            <w:r>
              <w:rPr>
                <w:rFonts w:hint="eastAsia"/>
                <w:color w:val="000000"/>
                <w:kern w:val="0"/>
                <w:sz w:val="21"/>
                <w:szCs w:val="21"/>
                <w:lang w:bidi="ar"/>
              </w:rPr>
              <w:br w:type="textWrapping"/>
            </w:r>
            <w:r>
              <w:rPr>
                <w:rFonts w:hint="eastAsia"/>
                <w:color w:val="000000"/>
                <w:kern w:val="0"/>
                <w:sz w:val="21"/>
                <w:szCs w:val="21"/>
                <w:lang w:bidi="ar"/>
              </w:rPr>
              <w:t>工作电压：AC 220V±44V，50Hz</w:t>
            </w:r>
            <w:r>
              <w:rPr>
                <w:rFonts w:hint="eastAsia"/>
                <w:color w:val="000000"/>
                <w:kern w:val="0"/>
                <w:sz w:val="21"/>
                <w:szCs w:val="21"/>
                <w:lang w:bidi="ar"/>
              </w:rPr>
              <w:br w:type="textWrapping"/>
            </w:r>
            <w:r>
              <w:rPr>
                <w:rFonts w:hint="eastAsia"/>
                <w:color w:val="000000"/>
                <w:kern w:val="0"/>
                <w:sz w:val="21"/>
                <w:szCs w:val="21"/>
                <w:lang w:bidi="ar"/>
              </w:rPr>
              <w:t>总功率：≤25W</w:t>
            </w:r>
            <w:r>
              <w:rPr>
                <w:rFonts w:hint="eastAsia"/>
                <w:color w:val="000000"/>
                <w:kern w:val="0"/>
                <w:sz w:val="21"/>
                <w:szCs w:val="21"/>
                <w:lang w:bidi="ar"/>
              </w:rPr>
              <w:br w:type="textWrapping"/>
            </w:r>
            <w:r>
              <w:rPr>
                <w:rFonts w:hint="eastAsia"/>
                <w:color w:val="000000"/>
                <w:kern w:val="0"/>
                <w:sz w:val="21"/>
                <w:szCs w:val="21"/>
                <w:lang w:bidi="ar"/>
              </w:rPr>
              <w:t>通讯接口：RJ45</w:t>
            </w:r>
            <w:r>
              <w:rPr>
                <w:rFonts w:hint="eastAsia"/>
                <w:color w:val="000000"/>
                <w:kern w:val="0"/>
                <w:sz w:val="21"/>
                <w:szCs w:val="21"/>
                <w:lang w:bidi="ar"/>
              </w:rPr>
              <w:br w:type="textWrapping"/>
            </w:r>
            <w:r>
              <w:rPr>
                <w:rFonts w:hint="eastAsia"/>
                <w:color w:val="000000"/>
                <w:kern w:val="0"/>
                <w:sz w:val="21"/>
                <w:szCs w:val="21"/>
                <w:lang w:bidi="ar"/>
              </w:rPr>
              <w:t>测速显示数值：红199～1；绿199～1</w:t>
            </w:r>
            <w:r>
              <w:rPr>
                <w:rFonts w:hint="eastAsia"/>
                <w:color w:val="000000"/>
                <w:kern w:val="0"/>
                <w:sz w:val="21"/>
                <w:szCs w:val="21"/>
                <w:lang w:bidi="ar"/>
              </w:rPr>
              <w:br w:type="textWrapping"/>
            </w:r>
            <w:r>
              <w:rPr>
                <w:rFonts w:hint="eastAsia"/>
                <w:color w:val="000000"/>
                <w:kern w:val="0"/>
                <w:sz w:val="21"/>
                <w:szCs w:val="21"/>
                <w:lang w:bidi="ar"/>
              </w:rPr>
              <w:t>LED中心亮度：红&gt;5000 cd/㎡；黄&gt;5000 cd/㎡ ；绿&gt;5000 cd/㎡</w:t>
            </w:r>
            <w:r>
              <w:rPr>
                <w:rFonts w:hint="eastAsia"/>
                <w:color w:val="000000"/>
                <w:kern w:val="0"/>
                <w:sz w:val="21"/>
                <w:szCs w:val="21"/>
                <w:lang w:bidi="ar"/>
              </w:rPr>
              <w:br w:type="textWrapping"/>
            </w:r>
            <w:r>
              <w:rPr>
                <w:rFonts w:hint="eastAsia"/>
                <w:color w:val="000000"/>
                <w:kern w:val="0"/>
                <w:sz w:val="21"/>
                <w:szCs w:val="21"/>
                <w:lang w:bidi="ar"/>
              </w:rPr>
              <w:t>LED波长：红:628nm±1nm；黄:590nm±1nm；绿:505nm±1nm</w:t>
            </w:r>
            <w:r>
              <w:rPr>
                <w:rFonts w:hint="eastAsia"/>
                <w:color w:val="000000"/>
                <w:kern w:val="0"/>
                <w:sz w:val="21"/>
                <w:szCs w:val="21"/>
                <w:lang w:bidi="ar"/>
              </w:rPr>
              <w:br w:type="textWrapping"/>
            </w:r>
            <w:r>
              <w:rPr>
                <w:rFonts w:hint="eastAsia"/>
                <w:color w:val="000000"/>
                <w:kern w:val="0"/>
                <w:sz w:val="21"/>
                <w:szCs w:val="21"/>
                <w:lang w:bidi="ar"/>
              </w:rPr>
              <w:t>LED直径：Φ5</w:t>
            </w:r>
            <w:r>
              <w:rPr>
                <w:rFonts w:hint="eastAsia"/>
                <w:color w:val="000000"/>
                <w:kern w:val="0"/>
                <w:sz w:val="21"/>
                <w:szCs w:val="21"/>
                <w:lang w:bidi="ar"/>
              </w:rPr>
              <w:br w:type="textWrapping"/>
            </w:r>
            <w:r>
              <w:rPr>
                <w:rFonts w:hint="eastAsia"/>
                <w:color w:val="000000"/>
                <w:kern w:val="0"/>
                <w:sz w:val="21"/>
                <w:szCs w:val="21"/>
                <w:lang w:bidi="ar"/>
              </w:rPr>
              <w:t>单管电流：≤20mA</w:t>
            </w:r>
            <w:r>
              <w:rPr>
                <w:rFonts w:hint="eastAsia"/>
                <w:color w:val="000000"/>
                <w:kern w:val="0"/>
                <w:sz w:val="21"/>
                <w:szCs w:val="21"/>
                <w:lang w:bidi="ar"/>
              </w:rPr>
              <w:br w:type="textWrapping"/>
            </w:r>
            <w:r>
              <w:rPr>
                <w:rFonts w:hint="eastAsia"/>
                <w:color w:val="000000"/>
                <w:kern w:val="0"/>
                <w:sz w:val="21"/>
                <w:szCs w:val="21"/>
                <w:lang w:bidi="ar"/>
              </w:rPr>
              <w:t>LED寿命：≥100000小时</w:t>
            </w:r>
            <w:r>
              <w:rPr>
                <w:rFonts w:hint="eastAsia"/>
                <w:color w:val="000000"/>
                <w:kern w:val="0"/>
                <w:sz w:val="21"/>
                <w:szCs w:val="21"/>
                <w:lang w:bidi="ar"/>
              </w:rPr>
              <w:br w:type="textWrapping"/>
            </w:r>
            <w:r>
              <w:rPr>
                <w:rFonts w:hint="eastAsia"/>
                <w:color w:val="000000"/>
                <w:kern w:val="0"/>
                <w:sz w:val="21"/>
                <w:szCs w:val="21"/>
                <w:lang w:bidi="ar"/>
              </w:rPr>
              <w:t>反光膜等级：3级</w:t>
            </w:r>
            <w:r>
              <w:rPr>
                <w:rFonts w:hint="eastAsia"/>
                <w:color w:val="000000"/>
                <w:kern w:val="0"/>
                <w:sz w:val="21"/>
                <w:szCs w:val="21"/>
                <w:lang w:bidi="ar"/>
              </w:rPr>
              <w:br w:type="textWrapping"/>
            </w:r>
            <w:r>
              <w:rPr>
                <w:rFonts w:hint="eastAsia"/>
                <w:color w:val="000000"/>
                <w:kern w:val="0"/>
                <w:sz w:val="21"/>
                <w:szCs w:val="21"/>
                <w:lang w:bidi="ar"/>
              </w:rPr>
              <w:t xml:space="preserve">反光膜寿命：≥10年  </w:t>
            </w:r>
            <w:r>
              <w:rPr>
                <w:rFonts w:hint="eastAsia"/>
                <w:color w:val="000000"/>
                <w:kern w:val="0"/>
                <w:sz w:val="21"/>
                <w:szCs w:val="21"/>
                <w:lang w:bidi="ar"/>
              </w:rPr>
              <w:br w:type="textWrapping"/>
            </w:r>
            <w:r>
              <w:rPr>
                <w:rFonts w:hint="eastAsia"/>
                <w:color w:val="000000"/>
                <w:kern w:val="0"/>
                <w:sz w:val="21"/>
                <w:szCs w:val="21"/>
                <w:lang w:bidi="ar"/>
              </w:rPr>
              <w:t>可视距离：≥500m</w:t>
            </w:r>
            <w:r>
              <w:rPr>
                <w:rFonts w:hint="eastAsia"/>
                <w:color w:val="000000"/>
                <w:kern w:val="0"/>
                <w:sz w:val="21"/>
                <w:szCs w:val="21"/>
                <w:lang w:bidi="ar"/>
              </w:rPr>
              <w:br w:type="textWrapping"/>
            </w:r>
            <w:r>
              <w:rPr>
                <w:rFonts w:hint="eastAsia"/>
                <w:color w:val="000000"/>
                <w:kern w:val="0"/>
                <w:sz w:val="21"/>
                <w:szCs w:val="21"/>
                <w:lang w:bidi="ar"/>
              </w:rPr>
              <w:t>可视角度：&gt;30°</w:t>
            </w:r>
            <w:r>
              <w:rPr>
                <w:rFonts w:hint="eastAsia"/>
                <w:color w:val="000000"/>
                <w:kern w:val="0"/>
                <w:sz w:val="21"/>
                <w:szCs w:val="21"/>
                <w:lang w:bidi="ar"/>
              </w:rPr>
              <w:br w:type="textWrapping"/>
            </w:r>
            <w:r>
              <w:rPr>
                <w:rFonts w:hint="eastAsia"/>
                <w:color w:val="000000"/>
                <w:kern w:val="0"/>
                <w:sz w:val="21"/>
                <w:szCs w:val="21"/>
                <w:lang w:bidi="ar"/>
              </w:rPr>
              <w:t>工作温度：-40℃ ~ +80℃</w:t>
            </w:r>
            <w:r>
              <w:rPr>
                <w:rFonts w:hint="eastAsia"/>
                <w:color w:val="000000"/>
                <w:kern w:val="0"/>
                <w:sz w:val="21"/>
                <w:szCs w:val="21"/>
                <w:lang w:bidi="ar"/>
              </w:rPr>
              <w:br w:type="textWrapping"/>
            </w:r>
            <w:r>
              <w:rPr>
                <w:rFonts w:hint="eastAsia"/>
                <w:color w:val="000000"/>
                <w:kern w:val="0"/>
                <w:sz w:val="21"/>
                <w:szCs w:val="21"/>
                <w:lang w:bidi="ar"/>
              </w:rPr>
              <w:t>相对湿度：≤95%</w:t>
            </w:r>
            <w:r>
              <w:rPr>
                <w:rFonts w:hint="eastAsia"/>
                <w:color w:val="000000"/>
                <w:kern w:val="0"/>
                <w:sz w:val="21"/>
                <w:szCs w:val="21"/>
                <w:lang w:bidi="ar"/>
              </w:rPr>
              <w:br w:type="textWrapping"/>
            </w:r>
            <w:r>
              <w:rPr>
                <w:rFonts w:hint="eastAsia"/>
                <w:color w:val="000000"/>
                <w:kern w:val="0"/>
                <w:sz w:val="21"/>
                <w:szCs w:val="21"/>
                <w:lang w:bidi="ar"/>
              </w:rPr>
              <w:t>保存环境：0~50℃，40~60%RH</w:t>
            </w:r>
            <w:r>
              <w:rPr>
                <w:rFonts w:hint="eastAsia"/>
                <w:color w:val="000000"/>
                <w:kern w:val="0"/>
                <w:sz w:val="21"/>
                <w:szCs w:val="21"/>
                <w:lang w:bidi="ar"/>
              </w:rPr>
              <w:br w:type="textWrapping"/>
            </w:r>
            <w:r>
              <w:rPr>
                <w:rFonts w:hint="eastAsia"/>
                <w:color w:val="000000"/>
                <w:kern w:val="0"/>
                <w:sz w:val="21"/>
                <w:szCs w:val="21"/>
                <w:lang w:bidi="ar"/>
              </w:rPr>
              <w:t>防护等级：IP53</w:t>
            </w:r>
            <w:r>
              <w:rPr>
                <w:rFonts w:hint="eastAsia"/>
                <w:color w:val="000000"/>
                <w:kern w:val="0"/>
                <w:sz w:val="21"/>
                <w:szCs w:val="21"/>
                <w:lang w:bidi="ar"/>
              </w:rPr>
              <w:br w:type="textWrapping"/>
            </w:r>
            <w:r>
              <w:rPr>
                <w:rFonts w:hint="eastAsia"/>
                <w:color w:val="000000"/>
                <w:kern w:val="0"/>
                <w:sz w:val="21"/>
                <w:szCs w:val="21"/>
                <w:lang w:bidi="ar"/>
              </w:rPr>
              <w:t>重量：≤38KG</w:t>
            </w:r>
            <w:r>
              <w:rPr>
                <w:rFonts w:hint="eastAsia"/>
                <w:color w:val="000000"/>
                <w:kern w:val="0"/>
                <w:sz w:val="21"/>
                <w:szCs w:val="21"/>
                <w:lang w:bidi="ar"/>
              </w:rPr>
              <w:br w:type="textWrapping"/>
            </w:r>
            <w:r>
              <w:rPr>
                <w:rFonts w:hint="eastAsia"/>
                <w:color w:val="000000"/>
                <w:kern w:val="0"/>
                <w:sz w:val="21"/>
                <w:szCs w:val="21"/>
                <w:lang w:bidi="ar"/>
              </w:rPr>
              <w:t>安装方式：立杆安装</w:t>
            </w:r>
            <w:r>
              <w:rPr>
                <w:rFonts w:hint="eastAsia"/>
                <w:color w:val="000000"/>
                <w:kern w:val="0"/>
                <w:sz w:val="21"/>
                <w:szCs w:val="21"/>
                <w:lang w:bidi="ar"/>
              </w:rPr>
              <w:br w:type="textWrapping"/>
            </w:r>
            <w:r>
              <w:rPr>
                <w:rFonts w:hint="eastAsia"/>
                <w:color w:val="000000"/>
                <w:kern w:val="0"/>
                <w:sz w:val="21"/>
                <w:szCs w:val="21"/>
                <w:lang w:bidi="ar"/>
              </w:rPr>
              <w:t>【车牌显示单元】</w:t>
            </w:r>
            <w:r>
              <w:rPr>
                <w:rFonts w:hint="eastAsia"/>
                <w:color w:val="000000"/>
                <w:kern w:val="0"/>
                <w:sz w:val="21"/>
                <w:szCs w:val="21"/>
                <w:lang w:bidi="ar"/>
              </w:rPr>
              <w:br w:type="textWrapping"/>
            </w:r>
            <w:r>
              <w:rPr>
                <w:rFonts w:hint="eastAsia"/>
                <w:color w:val="000000"/>
                <w:kern w:val="0"/>
                <w:sz w:val="21"/>
                <w:szCs w:val="21"/>
                <w:lang w:bidi="ar"/>
              </w:rPr>
              <w:t>像素：不小于96*32</w:t>
            </w:r>
            <w:r>
              <w:rPr>
                <w:rFonts w:hint="eastAsia"/>
                <w:color w:val="000000"/>
                <w:kern w:val="0"/>
                <w:sz w:val="21"/>
                <w:szCs w:val="21"/>
                <w:lang w:bidi="ar"/>
              </w:rPr>
              <w:br w:type="textWrapping"/>
            </w:r>
            <w:r>
              <w:rPr>
                <w:rFonts w:hint="eastAsia"/>
                <w:color w:val="000000"/>
                <w:kern w:val="0"/>
                <w:sz w:val="21"/>
                <w:szCs w:val="21"/>
                <w:lang w:bidi="ar"/>
              </w:rPr>
              <w:t>像素组成：1R1G</w:t>
            </w:r>
            <w:r>
              <w:rPr>
                <w:rFonts w:hint="eastAsia"/>
                <w:color w:val="000000"/>
                <w:kern w:val="0"/>
                <w:sz w:val="21"/>
                <w:szCs w:val="21"/>
                <w:lang w:bidi="ar"/>
              </w:rPr>
              <w:br w:type="textWrapping"/>
            </w:r>
            <w:r>
              <w:rPr>
                <w:rFonts w:hint="eastAsia"/>
                <w:color w:val="000000"/>
                <w:kern w:val="0"/>
                <w:sz w:val="21"/>
                <w:szCs w:val="21"/>
                <w:lang w:bidi="ar"/>
              </w:rPr>
              <w:t>点间距：不小于10mm；</w:t>
            </w:r>
            <w:r>
              <w:rPr>
                <w:rFonts w:hint="eastAsia"/>
                <w:color w:val="000000"/>
                <w:kern w:val="0"/>
                <w:sz w:val="21"/>
                <w:szCs w:val="21"/>
                <w:lang w:bidi="ar"/>
              </w:rPr>
              <w:br w:type="textWrapping"/>
            </w:r>
            <w:r>
              <w:rPr>
                <w:rFonts w:hint="eastAsia"/>
                <w:color w:val="000000"/>
                <w:kern w:val="0"/>
                <w:sz w:val="21"/>
                <w:szCs w:val="21"/>
                <w:lang w:bidi="ar"/>
              </w:rPr>
              <w:t>单元尺寸：不小于960mm*320mm</w:t>
            </w:r>
            <w:r>
              <w:rPr>
                <w:rFonts w:hint="eastAsia"/>
                <w:color w:val="000000"/>
                <w:kern w:val="0"/>
                <w:sz w:val="21"/>
                <w:szCs w:val="21"/>
                <w:lang w:bidi="ar"/>
              </w:rPr>
              <w:br w:type="textWrapping"/>
            </w:r>
            <w:r>
              <w:rPr>
                <w:rFonts w:hint="eastAsia"/>
                <w:color w:val="000000"/>
                <w:kern w:val="0"/>
                <w:sz w:val="21"/>
                <w:szCs w:val="21"/>
                <w:lang w:bidi="ar"/>
              </w:rPr>
              <w:t>文字内容；可显示红、黄、绿三种颜色的任意文字</w:t>
            </w:r>
            <w:r>
              <w:rPr>
                <w:rFonts w:hint="eastAsia"/>
                <w:color w:val="000000"/>
                <w:kern w:val="0"/>
                <w:sz w:val="21"/>
                <w:szCs w:val="21"/>
                <w:lang w:bidi="ar"/>
              </w:rPr>
              <w:br w:type="textWrapping"/>
            </w:r>
            <w:r>
              <w:rPr>
                <w:rFonts w:hint="eastAsia"/>
                <w:color w:val="000000"/>
                <w:kern w:val="0"/>
                <w:sz w:val="21"/>
                <w:szCs w:val="21"/>
                <w:lang w:bidi="ar"/>
              </w:rPr>
              <w:t>模组亮度：4500-5000cd/㎡</w:t>
            </w:r>
            <w:r>
              <w:rPr>
                <w:rFonts w:hint="eastAsia"/>
                <w:color w:val="000000"/>
                <w:kern w:val="0"/>
                <w:sz w:val="21"/>
                <w:szCs w:val="21"/>
                <w:lang w:bidi="ar"/>
              </w:rPr>
              <w:br w:type="textWrapping"/>
            </w:r>
            <w:r>
              <w:rPr>
                <w:rFonts w:hint="eastAsia"/>
                <w:color w:val="000000"/>
                <w:kern w:val="0"/>
                <w:sz w:val="21"/>
                <w:szCs w:val="21"/>
                <w:lang w:bidi="ar"/>
              </w:rPr>
              <w:t>水平可视角度：110°±10°</w:t>
            </w:r>
            <w:r>
              <w:rPr>
                <w:rFonts w:hint="eastAsia"/>
                <w:color w:val="000000"/>
                <w:kern w:val="0"/>
                <w:sz w:val="21"/>
                <w:szCs w:val="21"/>
                <w:lang w:bidi="ar"/>
              </w:rPr>
              <w:br w:type="textWrapping"/>
            </w:r>
            <w:r>
              <w:rPr>
                <w:rFonts w:hint="eastAsia"/>
                <w:color w:val="000000"/>
                <w:kern w:val="0"/>
                <w:sz w:val="21"/>
                <w:szCs w:val="21"/>
                <w:lang w:bidi="ar"/>
              </w:rPr>
              <w:t>垂直可视角度：60°±10°</w:t>
            </w:r>
            <w:r>
              <w:rPr>
                <w:rFonts w:hint="eastAsia"/>
                <w:color w:val="000000"/>
                <w:kern w:val="0"/>
                <w:sz w:val="21"/>
                <w:szCs w:val="21"/>
                <w:lang w:bidi="ar"/>
              </w:rPr>
              <w:br w:type="textWrapping"/>
            </w:r>
            <w:r>
              <w:rPr>
                <w:rFonts w:hint="eastAsia"/>
                <w:color w:val="000000"/>
                <w:kern w:val="0"/>
                <w:sz w:val="21"/>
                <w:szCs w:val="21"/>
                <w:lang w:bidi="ar"/>
              </w:rPr>
              <w:t>最佳观看距离：10-100m</w:t>
            </w:r>
            <w:r>
              <w:rPr>
                <w:rFonts w:hint="eastAsia"/>
                <w:color w:val="000000"/>
                <w:kern w:val="0"/>
                <w:sz w:val="21"/>
                <w:szCs w:val="21"/>
                <w:lang w:bidi="ar"/>
              </w:rPr>
              <w:br w:type="textWrapping"/>
            </w:r>
            <w:r>
              <w:rPr>
                <w:rFonts w:hint="eastAsia"/>
                <w:color w:val="000000"/>
                <w:kern w:val="0"/>
                <w:sz w:val="21"/>
                <w:szCs w:val="21"/>
                <w:lang w:bidi="ar"/>
              </w:rPr>
              <w:t>平均无故障时间：≥10000小时</w:t>
            </w:r>
            <w:r>
              <w:rPr>
                <w:rFonts w:hint="eastAsia"/>
                <w:color w:val="000000"/>
                <w:kern w:val="0"/>
                <w:sz w:val="21"/>
                <w:szCs w:val="21"/>
                <w:lang w:bidi="ar"/>
              </w:rPr>
              <w:br w:type="textWrapping"/>
            </w:r>
            <w:r>
              <w:rPr>
                <w:rFonts w:hint="eastAsia"/>
                <w:color w:val="000000"/>
                <w:kern w:val="0"/>
                <w:sz w:val="21"/>
                <w:szCs w:val="21"/>
                <w:lang w:bidi="ar"/>
              </w:rPr>
              <w:t>使用寿命：不少于 100000小时</w:t>
            </w:r>
            <w:r>
              <w:rPr>
                <w:rFonts w:hint="eastAsia"/>
                <w:color w:val="000000"/>
                <w:kern w:val="0"/>
                <w:sz w:val="21"/>
                <w:szCs w:val="21"/>
                <w:lang w:bidi="ar"/>
              </w:rPr>
              <w:br w:type="textWrapping"/>
            </w:r>
            <w:r>
              <w:rPr>
                <w:rFonts w:hint="eastAsia"/>
                <w:color w:val="000000"/>
                <w:kern w:val="0"/>
                <w:sz w:val="21"/>
                <w:szCs w:val="21"/>
                <w:lang w:bidi="ar"/>
              </w:rPr>
              <w:t>盲点率：小于万分之一，出厂无盲点</w:t>
            </w:r>
          </w:p>
          <w:p w14:paraId="11A33A2E">
            <w:pPr>
              <w:widowControl/>
              <w:jc w:val="left"/>
              <w:textAlignment w:val="top"/>
              <w:rPr>
                <w:rFonts w:hint="eastAsia"/>
                <w:color w:val="000000"/>
                <w:kern w:val="0"/>
                <w:sz w:val="21"/>
                <w:szCs w:val="21"/>
                <w:lang w:bidi="ar"/>
              </w:rPr>
            </w:pPr>
            <w:r>
              <w:rPr>
                <w:rFonts w:hint="eastAsia"/>
                <w:color w:val="000000"/>
                <w:kern w:val="0"/>
                <w:sz w:val="21"/>
                <w:szCs w:val="21"/>
                <w:lang w:bidi="ar"/>
              </w:rPr>
              <w:t>★确保跟学校现有校园安全管理平台的协议及接口互联互通的前提下实现对接。（项目验收时需提供设备现场测试）</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AD09">
            <w:pPr>
              <w:widowControl/>
              <w:jc w:val="center"/>
              <w:textAlignment w:val="center"/>
              <w:rPr>
                <w:rFonts w:hint="eastAsia"/>
                <w:color w:val="000000"/>
                <w:sz w:val="21"/>
                <w:szCs w:val="21"/>
              </w:rPr>
            </w:pPr>
            <w:r>
              <w:rPr>
                <w:rFonts w:hint="eastAsia"/>
                <w:color w:val="000000"/>
                <w:kern w:val="0"/>
                <w:sz w:val="21"/>
                <w:szCs w:val="21"/>
                <w:lang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0031">
            <w:pPr>
              <w:widowControl/>
              <w:jc w:val="center"/>
              <w:textAlignment w:val="center"/>
              <w:rPr>
                <w:rFonts w:hint="eastAsia"/>
                <w:color w:val="000000"/>
                <w:sz w:val="21"/>
                <w:szCs w:val="21"/>
              </w:rPr>
            </w:pPr>
            <w:r>
              <w:rPr>
                <w:rFonts w:hint="eastAsia"/>
                <w:color w:val="000000"/>
                <w:kern w:val="0"/>
                <w:sz w:val="21"/>
                <w:szCs w:val="21"/>
                <w:lang w:bidi="ar"/>
              </w:rPr>
              <w:t>根</w:t>
            </w:r>
          </w:p>
        </w:tc>
      </w:tr>
      <w:tr w14:paraId="21C9ABD6">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652">
            <w:pPr>
              <w:widowControl/>
              <w:jc w:val="center"/>
              <w:textAlignment w:val="center"/>
              <w:rPr>
                <w:rFonts w:hint="eastAsia"/>
                <w:color w:val="000000"/>
                <w:sz w:val="21"/>
                <w:szCs w:val="21"/>
              </w:rPr>
            </w:pPr>
            <w:r>
              <w:rPr>
                <w:rFonts w:hint="eastAsia"/>
                <w:color w:val="000000"/>
                <w:kern w:val="0"/>
                <w:sz w:val="21"/>
                <w:szCs w:val="21"/>
                <w:lang w:bidi="ar"/>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667C7">
            <w:pPr>
              <w:widowControl/>
              <w:textAlignment w:val="center"/>
              <w:rPr>
                <w:rFonts w:hint="eastAsia"/>
                <w:color w:val="000000"/>
                <w:sz w:val="21"/>
                <w:szCs w:val="21"/>
              </w:rPr>
            </w:pPr>
            <w:r>
              <w:rPr>
                <w:rFonts w:hint="eastAsia"/>
                <w:color w:val="000000"/>
                <w:kern w:val="0"/>
                <w:sz w:val="21"/>
                <w:szCs w:val="21"/>
                <w:lang w:bidi="ar"/>
              </w:rPr>
              <w:t>设备及系统数据对接集成</w:t>
            </w:r>
          </w:p>
        </w:tc>
        <w:tc>
          <w:tcPr>
            <w:tcW w:w="3110" w:type="pct"/>
            <w:tcBorders>
              <w:top w:val="single" w:color="000000" w:sz="4" w:space="0"/>
              <w:left w:val="single" w:color="000000" w:sz="4" w:space="0"/>
              <w:bottom w:val="single" w:color="000000" w:sz="4" w:space="0"/>
              <w:right w:val="single" w:color="000000" w:sz="4" w:space="0"/>
            </w:tcBorders>
            <w:shd w:val="clear" w:color="auto" w:fill="FFFFFF"/>
          </w:tcPr>
          <w:p w14:paraId="1A681BC8">
            <w:pPr>
              <w:widowControl/>
              <w:jc w:val="left"/>
              <w:textAlignment w:val="top"/>
              <w:rPr>
                <w:rFonts w:hint="eastAsia"/>
                <w:color w:val="000000"/>
                <w:sz w:val="21"/>
                <w:szCs w:val="21"/>
              </w:rPr>
            </w:pPr>
            <w:r>
              <w:rPr>
                <w:rFonts w:hint="eastAsia"/>
                <w:color w:val="000000"/>
                <w:kern w:val="0"/>
                <w:sz w:val="21"/>
                <w:szCs w:val="21"/>
                <w:lang w:bidi="ar"/>
              </w:rPr>
              <w:t>新增测速系统需与现有平台对接，所需实现的功能参考现有设备及系统；现有2处4台升降柱需接入新的控制系统，确保新旧系统的对接及兼容，现有4台设备如不能兼容，供应商自行负责更新及更换。</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7D02">
            <w:pPr>
              <w:widowControl/>
              <w:jc w:val="center"/>
              <w:textAlignment w:val="center"/>
              <w:rPr>
                <w:rFonts w:hint="eastAsia"/>
                <w:color w:val="000000"/>
                <w:sz w:val="21"/>
                <w:szCs w:val="21"/>
              </w:rPr>
            </w:pPr>
            <w:r>
              <w:rPr>
                <w:rFonts w:hint="eastAsia"/>
                <w:color w:val="000000"/>
                <w:kern w:val="0"/>
                <w:sz w:val="21"/>
                <w:szCs w:val="21"/>
                <w:lang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75CB">
            <w:pPr>
              <w:widowControl/>
              <w:jc w:val="center"/>
              <w:textAlignment w:val="center"/>
              <w:rPr>
                <w:rFonts w:hint="eastAsia"/>
                <w:color w:val="000000"/>
                <w:sz w:val="21"/>
                <w:szCs w:val="21"/>
              </w:rPr>
            </w:pPr>
            <w:r>
              <w:rPr>
                <w:rFonts w:hint="eastAsia"/>
                <w:color w:val="000000"/>
                <w:kern w:val="0"/>
                <w:sz w:val="21"/>
                <w:szCs w:val="21"/>
                <w:lang w:bidi="ar"/>
              </w:rPr>
              <w:t>项</w:t>
            </w:r>
          </w:p>
        </w:tc>
      </w:tr>
      <w:tr w14:paraId="79DF55C0">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0855">
            <w:pPr>
              <w:widowControl/>
              <w:jc w:val="center"/>
              <w:textAlignment w:val="center"/>
              <w:rPr>
                <w:rFonts w:hint="eastAsia"/>
                <w:color w:val="000000"/>
                <w:sz w:val="21"/>
                <w:szCs w:val="21"/>
              </w:rPr>
            </w:pPr>
            <w:r>
              <w:rPr>
                <w:rFonts w:hint="eastAsia"/>
                <w:color w:val="000000"/>
                <w:kern w:val="0"/>
                <w:sz w:val="21"/>
                <w:szCs w:val="21"/>
                <w:lang w:bidi="ar"/>
              </w:rPr>
              <w:t>13</w:t>
            </w:r>
          </w:p>
        </w:tc>
        <w:tc>
          <w:tcPr>
            <w:tcW w:w="7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68BAF">
            <w:pPr>
              <w:widowControl/>
              <w:jc w:val="center"/>
              <w:textAlignment w:val="center"/>
              <w:rPr>
                <w:rFonts w:hint="eastAsia"/>
                <w:color w:val="000000"/>
                <w:sz w:val="21"/>
                <w:szCs w:val="21"/>
              </w:rPr>
            </w:pPr>
            <w:r>
              <w:rPr>
                <w:rFonts w:hint="eastAsia"/>
                <w:color w:val="000000"/>
                <w:kern w:val="0"/>
                <w:sz w:val="21"/>
                <w:szCs w:val="21"/>
                <w:lang w:bidi="ar"/>
              </w:rPr>
              <w:t>管线部分</w:t>
            </w:r>
          </w:p>
        </w:tc>
        <w:tc>
          <w:tcPr>
            <w:tcW w:w="3110" w:type="pct"/>
            <w:tcBorders>
              <w:top w:val="single" w:color="000000" w:sz="4" w:space="0"/>
              <w:left w:val="single" w:color="000000" w:sz="4" w:space="0"/>
              <w:bottom w:val="single" w:color="000000" w:sz="4" w:space="0"/>
              <w:right w:val="single" w:color="000000" w:sz="4" w:space="0"/>
            </w:tcBorders>
            <w:shd w:val="clear" w:color="auto" w:fill="FFFFFF"/>
          </w:tcPr>
          <w:p w14:paraId="3E797425">
            <w:pPr>
              <w:widowControl/>
              <w:tabs>
                <w:tab w:val="center" w:pos="3305"/>
              </w:tabs>
              <w:jc w:val="left"/>
              <w:textAlignment w:val="top"/>
              <w:rPr>
                <w:rFonts w:hint="eastAsia"/>
                <w:color w:val="000000"/>
                <w:sz w:val="21"/>
                <w:szCs w:val="21"/>
              </w:rPr>
            </w:pPr>
            <w:r>
              <w:rPr>
                <w:rFonts w:hint="eastAsia"/>
                <w:color w:val="000000"/>
                <w:kern w:val="0"/>
                <w:sz w:val="21"/>
                <w:szCs w:val="21"/>
                <w:lang w:bidi="ar"/>
              </w:rPr>
              <w:t>测速系统设备所需的管线配套及道路、绿化带挖沟 埋管 回填，恢复原状等</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726D">
            <w:pPr>
              <w:widowControl/>
              <w:jc w:val="center"/>
              <w:textAlignment w:val="center"/>
              <w:rPr>
                <w:rFonts w:hint="eastAsia"/>
                <w:color w:val="000000"/>
                <w:sz w:val="21"/>
                <w:szCs w:val="21"/>
              </w:rPr>
            </w:pPr>
            <w:r>
              <w:rPr>
                <w:rFonts w:hint="eastAsia"/>
                <w:color w:val="000000"/>
                <w:kern w:val="0"/>
                <w:sz w:val="21"/>
                <w:szCs w:val="21"/>
                <w:lang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A845">
            <w:pPr>
              <w:widowControl/>
              <w:jc w:val="center"/>
              <w:textAlignment w:val="center"/>
              <w:rPr>
                <w:rFonts w:hint="eastAsia"/>
                <w:color w:val="000000"/>
                <w:sz w:val="21"/>
                <w:szCs w:val="21"/>
              </w:rPr>
            </w:pPr>
            <w:r>
              <w:rPr>
                <w:rFonts w:hint="eastAsia"/>
                <w:color w:val="000000"/>
                <w:kern w:val="0"/>
                <w:sz w:val="21"/>
                <w:szCs w:val="21"/>
                <w:lang w:bidi="ar"/>
              </w:rPr>
              <w:t>项</w:t>
            </w:r>
          </w:p>
        </w:tc>
      </w:tr>
      <w:tr w14:paraId="0239E9BE">
        <w:tblPrEx>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9C2B">
            <w:pPr>
              <w:widowControl/>
              <w:jc w:val="center"/>
              <w:textAlignment w:val="center"/>
              <w:rPr>
                <w:rFonts w:hint="eastAsia"/>
                <w:color w:val="000000"/>
                <w:sz w:val="21"/>
                <w:szCs w:val="21"/>
              </w:rPr>
            </w:pPr>
            <w:r>
              <w:rPr>
                <w:rFonts w:hint="eastAsia"/>
                <w:color w:val="000000"/>
                <w:kern w:val="0"/>
                <w:sz w:val="21"/>
                <w:szCs w:val="21"/>
                <w:lang w:bidi="ar"/>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C303">
            <w:pPr>
              <w:widowControl/>
              <w:jc w:val="center"/>
              <w:textAlignment w:val="center"/>
              <w:rPr>
                <w:rFonts w:hint="eastAsia"/>
                <w:color w:val="000000"/>
                <w:sz w:val="21"/>
                <w:szCs w:val="21"/>
              </w:rPr>
            </w:pPr>
            <w:r>
              <w:rPr>
                <w:rFonts w:hint="eastAsia"/>
                <w:color w:val="000000"/>
                <w:kern w:val="0"/>
                <w:sz w:val="21"/>
                <w:szCs w:val="21"/>
                <w:lang w:bidi="ar"/>
              </w:rPr>
              <w:t>设备安装费</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1611">
            <w:pPr>
              <w:widowControl/>
              <w:jc w:val="left"/>
              <w:textAlignment w:val="center"/>
              <w:rPr>
                <w:rFonts w:hint="eastAsia"/>
                <w:color w:val="000000"/>
                <w:sz w:val="21"/>
                <w:szCs w:val="21"/>
              </w:rPr>
            </w:pPr>
            <w:r>
              <w:rPr>
                <w:rFonts w:hint="eastAsia"/>
                <w:color w:val="000000"/>
                <w:kern w:val="0"/>
                <w:sz w:val="21"/>
                <w:szCs w:val="21"/>
                <w:lang w:bidi="ar"/>
              </w:rPr>
              <w:t>所有设备的安装及调试，售后维修等</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6B0F">
            <w:pPr>
              <w:widowControl/>
              <w:jc w:val="center"/>
              <w:textAlignment w:val="center"/>
              <w:rPr>
                <w:rFonts w:hint="eastAsia"/>
                <w:color w:val="000000"/>
                <w:sz w:val="21"/>
                <w:szCs w:val="21"/>
              </w:rPr>
            </w:pPr>
            <w:r>
              <w:rPr>
                <w:rFonts w:hint="eastAsia"/>
                <w:color w:val="000000"/>
                <w:kern w:val="0"/>
                <w:sz w:val="21"/>
                <w:szCs w:val="21"/>
                <w:lang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F2F9">
            <w:pPr>
              <w:widowControl/>
              <w:jc w:val="center"/>
              <w:textAlignment w:val="center"/>
              <w:rPr>
                <w:rFonts w:hint="eastAsia"/>
                <w:color w:val="000000"/>
                <w:sz w:val="21"/>
                <w:szCs w:val="21"/>
              </w:rPr>
            </w:pPr>
            <w:r>
              <w:rPr>
                <w:rFonts w:hint="eastAsia"/>
                <w:color w:val="000000"/>
                <w:kern w:val="0"/>
                <w:sz w:val="21"/>
                <w:szCs w:val="21"/>
                <w:lang w:bidi="ar"/>
              </w:rPr>
              <w:t>项</w:t>
            </w:r>
          </w:p>
        </w:tc>
      </w:tr>
    </w:tbl>
    <w:p w14:paraId="02C8C2BE">
      <w:pPr>
        <w:widowControl/>
        <w:adjustRightInd w:val="0"/>
        <w:snapToGrid w:val="0"/>
        <w:spacing w:line="288" w:lineRule="auto"/>
        <w:jc w:val="left"/>
        <w:rPr>
          <w:rFonts w:hint="eastAsia" w:cs="Times New Roman"/>
          <w:sz w:val="21"/>
          <w:szCs w:val="21"/>
        </w:rPr>
      </w:pPr>
    </w:p>
    <w:p w14:paraId="6AE3A6A6">
      <w:pPr>
        <w:spacing w:line="360" w:lineRule="auto"/>
        <w:rPr>
          <w:rFonts w:hint="eastAsia"/>
        </w:rPr>
      </w:pPr>
      <w:r>
        <w:rPr>
          <w:rFonts w:hint="eastAsia"/>
        </w:rPr>
        <w:t>备注：</w:t>
      </w:r>
    </w:p>
    <w:p w14:paraId="3A7D24EA">
      <w:pPr>
        <w:spacing w:line="360" w:lineRule="auto"/>
        <w:rPr>
          <w:rFonts w:hint="eastAsia"/>
          <w:sz w:val="21"/>
          <w:szCs w:val="21"/>
        </w:rPr>
      </w:pPr>
      <w:r>
        <w:rPr>
          <w:rFonts w:hint="eastAsia"/>
          <w:sz w:val="21"/>
          <w:szCs w:val="21"/>
        </w:rPr>
        <w:t>目前学校使用的综合安全管理平台是海康威视高校版。测速抓拍系统软硬件是海康威视品牌</w:t>
      </w:r>
    </w:p>
    <w:p w14:paraId="6DFDE585">
      <w:pPr>
        <w:spacing w:line="360" w:lineRule="auto"/>
        <w:rPr>
          <w:rFonts w:hint="eastAsia"/>
          <w:b/>
          <w:bCs/>
          <w:sz w:val="21"/>
          <w:szCs w:val="21"/>
        </w:rPr>
      </w:pPr>
      <w:r>
        <w:rPr>
          <w:rFonts w:hint="eastAsia"/>
          <w:sz w:val="21"/>
          <w:szCs w:val="21"/>
        </w:rPr>
        <w:t>虚拟三维地图平台是杭州图洋信息科技有限公司开发。</w:t>
      </w:r>
      <w:r>
        <w:rPr>
          <w:rFonts w:hint="eastAsia"/>
          <w:b/>
          <w:bCs/>
          <w:sz w:val="21"/>
          <w:szCs w:val="21"/>
        </w:rPr>
        <w:br w:type="page"/>
      </w:r>
    </w:p>
    <w:p w14:paraId="405B0837">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p>
    <w:p w14:paraId="7F570B34">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695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4955D94E">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14:paraId="7D7E5249">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14:paraId="7227A943">
            <w:pPr>
              <w:adjustRightInd w:val="0"/>
              <w:snapToGrid w:val="0"/>
              <w:spacing w:line="288" w:lineRule="auto"/>
              <w:jc w:val="center"/>
              <w:rPr>
                <w:rFonts w:hint="eastAsia"/>
                <w:b/>
                <w:bCs/>
                <w:sz w:val="21"/>
                <w:szCs w:val="21"/>
              </w:rPr>
            </w:pPr>
            <w:r>
              <w:rPr>
                <w:rFonts w:hint="eastAsia"/>
                <w:b/>
                <w:bCs/>
                <w:sz w:val="21"/>
                <w:szCs w:val="21"/>
              </w:rPr>
              <w:t>说明与要求</w:t>
            </w:r>
          </w:p>
        </w:tc>
      </w:tr>
      <w:tr w14:paraId="35C3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D71C6B">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14:paraId="096A1DB3">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14:paraId="470213EC">
            <w:pPr>
              <w:adjustRightInd w:val="0"/>
              <w:snapToGrid w:val="0"/>
              <w:spacing w:line="288" w:lineRule="auto"/>
              <w:rPr>
                <w:rFonts w:hint="eastAsia"/>
                <w:sz w:val="21"/>
                <w:szCs w:val="21"/>
              </w:rPr>
            </w:pPr>
            <w:r>
              <w:rPr>
                <w:rFonts w:hint="eastAsia"/>
                <w:sz w:val="21"/>
                <w:szCs w:val="21"/>
              </w:rPr>
              <w:t>本磋商文件适用于浙江交通职业技术学院校园交通优化建设项目的磋商、评审、成交、验收、合同履约、付款等（法律、法规另有规定的，从其规定）。</w:t>
            </w:r>
          </w:p>
        </w:tc>
      </w:tr>
      <w:tr w14:paraId="17E6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5E5DB6">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14:paraId="6B3DCD15">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14:paraId="3CF180C9">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14:paraId="572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7264B2">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14:paraId="628DF03B">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14:paraId="7A45F31A">
            <w:pPr>
              <w:adjustRightInd w:val="0"/>
              <w:snapToGrid w:val="0"/>
              <w:spacing w:line="288" w:lineRule="auto"/>
              <w:rPr>
                <w:rFonts w:hint="eastAsia"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14:paraId="688C2D52">
            <w:pPr>
              <w:adjustRightInd w:val="0"/>
              <w:snapToGrid w:val="0"/>
              <w:spacing w:line="288" w:lineRule="auto"/>
              <w:rPr>
                <w:rFonts w:hint="eastAsia" w:cstheme="minorBidi"/>
                <w:sz w:val="21"/>
                <w:szCs w:val="21"/>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供应商代表不是法定代表人</w:t>
            </w:r>
            <w:r>
              <w:rPr>
                <w:rFonts w:hint="eastAsia" w:cstheme="minorBidi"/>
                <w:sz w:val="21"/>
                <w:szCs w:val="21"/>
              </w:rPr>
              <w:t>（单位负责人、自然人本人）的</w:t>
            </w:r>
            <w:r>
              <w:rPr>
                <w:rFonts w:cstheme="minorBidi"/>
                <w:sz w:val="21"/>
                <w:szCs w:val="21"/>
              </w:rPr>
              <w:t>，须提供</w:t>
            </w:r>
            <w:r>
              <w:rPr>
                <w:rFonts w:cstheme="minorBidi"/>
                <w:bCs/>
                <w:sz w:val="21"/>
                <w:szCs w:val="21"/>
              </w:rPr>
              <w:t>授权</w:t>
            </w:r>
            <w:r>
              <w:rPr>
                <w:rFonts w:hint="eastAsia" w:cstheme="minorBidi"/>
                <w:bCs/>
                <w:sz w:val="21"/>
                <w:szCs w:val="21"/>
              </w:rPr>
              <w:t>委托</w:t>
            </w:r>
            <w:r>
              <w:rPr>
                <w:rFonts w:cstheme="minorBidi"/>
                <w:bCs/>
                <w:sz w:val="21"/>
                <w:szCs w:val="21"/>
              </w:rPr>
              <w:t>书</w:t>
            </w:r>
            <w:r>
              <w:rPr>
                <w:rFonts w:hint="eastAsia" w:cstheme="minorBidi"/>
                <w:sz w:val="21"/>
                <w:szCs w:val="21"/>
              </w:rPr>
              <w:t>（格式详见磋商文件第六章）和授权代表社保缴纳证明（2023年12月（含）以后任意一月</w:t>
            </w:r>
            <w:r>
              <w:rPr>
                <w:rFonts w:cstheme="minorBidi"/>
                <w:sz w:val="21"/>
                <w:szCs w:val="21"/>
              </w:rPr>
              <w:t>）；</w:t>
            </w:r>
          </w:p>
          <w:p w14:paraId="64B38CD0">
            <w:pPr>
              <w:adjustRightInd w:val="0"/>
              <w:snapToGrid w:val="0"/>
              <w:spacing w:line="288" w:lineRule="auto"/>
              <w:rPr>
                <w:rFonts w:hint="eastAsia"/>
                <w:sz w:val="21"/>
                <w:szCs w:val="21"/>
              </w:rPr>
            </w:pPr>
            <w:r>
              <w:rPr>
                <w:rFonts w:hint="eastAsia" w:cstheme="minorBidi"/>
                <w:sz w:val="21"/>
                <w:szCs w:val="21"/>
              </w:rPr>
              <w:t>▲</w:t>
            </w:r>
            <w:r>
              <w:rPr>
                <w:rFonts w:cstheme="minorBidi"/>
                <w:sz w:val="21"/>
                <w:szCs w:val="21"/>
              </w:rPr>
              <w:t>3.</w:t>
            </w:r>
            <w:r>
              <w:rPr>
                <w:rFonts w:hint="eastAsia" w:cstheme="minorBidi"/>
                <w:sz w:val="21"/>
                <w:szCs w:val="21"/>
              </w:rPr>
              <w:t>供应商委派不在本单位缴纳社保的人员作为授权代表的，应当在响应文件中，说明具体原因、授权代表缴纳社保的单位，并附列该授权代表缴纳社保清单。</w:t>
            </w:r>
          </w:p>
        </w:tc>
      </w:tr>
      <w:tr w14:paraId="1934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4C9CAC">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14:paraId="14231E8C">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14:paraId="22578CD8">
            <w:pPr>
              <w:adjustRightInd w:val="0"/>
              <w:snapToGrid w:val="0"/>
              <w:spacing w:line="288" w:lineRule="auto"/>
              <w:rPr>
                <w:rFonts w:hint="eastAsia"/>
                <w:sz w:val="21"/>
                <w:szCs w:val="21"/>
              </w:rPr>
            </w:pPr>
            <w:r>
              <w:rPr>
                <w:rFonts w:hint="eastAsia"/>
                <w:sz w:val="21"/>
                <w:szCs w:val="21"/>
              </w:rPr>
              <w:t>1.不论磋商结果如何，供应商均应自行承担所有与磋商有关的全部费用；</w:t>
            </w:r>
          </w:p>
          <w:p w14:paraId="13C305DA">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14:paraId="3BC42555">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ED8FD00">
            <w:pPr>
              <w:adjustRightInd w:val="0"/>
              <w:snapToGrid w:val="0"/>
              <w:spacing w:line="288" w:lineRule="auto"/>
              <w:rPr>
                <w:rFonts w:hint="eastAsia"/>
                <w:sz w:val="21"/>
                <w:szCs w:val="21"/>
              </w:rPr>
            </w:pPr>
            <w:bookmarkStart w:id="33" w:name="_Hlk71808378"/>
            <w:r>
              <w:rPr>
                <w:rFonts w:hint="eastAsia"/>
                <w:sz w:val="21"/>
                <w:szCs w:val="21"/>
              </w:rPr>
              <w:t>4</w:t>
            </w:r>
            <w:r>
              <w:rPr>
                <w:sz w:val="21"/>
                <w:szCs w:val="21"/>
              </w:rPr>
              <w:t>.</w:t>
            </w:r>
            <w:r>
              <w:rPr>
                <w:rFonts w:hint="eastAsia"/>
                <w:sz w:val="21"/>
                <w:szCs w:val="21"/>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337C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156EE203">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14:paraId="59E14E0D">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14:paraId="3DEB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F0CC00B">
                  <w:pPr>
                    <w:adjustRightInd w:val="0"/>
                    <w:snapToGrid w:val="0"/>
                    <w:spacing w:line="288" w:lineRule="auto"/>
                    <w:jc w:val="center"/>
                    <w:rPr>
                      <w:rFonts w:hint="eastAsia"/>
                      <w:kern w:val="0"/>
                      <w:sz w:val="21"/>
                      <w:szCs w:val="21"/>
                    </w:rPr>
                  </w:pPr>
                  <w:r>
                    <w:rPr>
                      <w:rFonts w:hint="eastAsia"/>
                      <w:kern w:val="0"/>
                      <w:sz w:val="21"/>
                      <w:szCs w:val="21"/>
                    </w:rPr>
                    <w:t>100以下</w:t>
                  </w:r>
                </w:p>
              </w:tc>
              <w:tc>
                <w:tcPr>
                  <w:tcW w:w="2338" w:type="dxa"/>
                  <w:vAlign w:val="center"/>
                </w:tcPr>
                <w:p w14:paraId="67302AEE">
                  <w:pPr>
                    <w:adjustRightInd w:val="0"/>
                    <w:snapToGrid w:val="0"/>
                    <w:spacing w:line="288" w:lineRule="auto"/>
                    <w:jc w:val="center"/>
                    <w:rPr>
                      <w:rFonts w:hint="eastAsia"/>
                      <w:kern w:val="0"/>
                      <w:sz w:val="21"/>
                      <w:szCs w:val="21"/>
                    </w:rPr>
                  </w:pPr>
                  <w:r>
                    <w:rPr>
                      <w:rFonts w:hint="eastAsia"/>
                      <w:kern w:val="0"/>
                      <w:sz w:val="21"/>
                      <w:szCs w:val="21"/>
                    </w:rPr>
                    <w:t>1.05（不足3000元按3000元计）</w:t>
                  </w:r>
                </w:p>
              </w:tc>
            </w:tr>
            <w:bookmarkEnd w:id="33"/>
          </w:tbl>
          <w:p w14:paraId="19C44268">
            <w:pPr>
              <w:adjustRightInd w:val="0"/>
              <w:snapToGrid w:val="0"/>
              <w:spacing w:line="288" w:lineRule="auto"/>
              <w:rPr>
                <w:rFonts w:hint="eastAsia"/>
                <w:sz w:val="21"/>
                <w:szCs w:val="21"/>
              </w:rPr>
            </w:pPr>
          </w:p>
        </w:tc>
      </w:tr>
      <w:tr w14:paraId="1782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DCCE77">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14:paraId="25E94B3A">
            <w:pPr>
              <w:adjustRightInd w:val="0"/>
              <w:snapToGrid w:val="0"/>
              <w:spacing w:line="288" w:lineRule="auto"/>
              <w:jc w:val="center"/>
              <w:rPr>
                <w:rFonts w:hint="eastAsia"/>
                <w:sz w:val="21"/>
                <w:szCs w:val="21"/>
              </w:rPr>
            </w:pPr>
            <w:r>
              <w:rPr>
                <w:rFonts w:hint="eastAsia" w:cs="Times New Roman"/>
                <w:spacing w:val="-6"/>
                <w:sz w:val="21"/>
                <w:szCs w:val="21"/>
              </w:rPr>
              <w:t>磋商保证金（元）</w:t>
            </w:r>
          </w:p>
        </w:tc>
        <w:tc>
          <w:tcPr>
            <w:tcW w:w="6663" w:type="dxa"/>
            <w:vAlign w:val="center"/>
          </w:tcPr>
          <w:p w14:paraId="01F7B90E">
            <w:pPr>
              <w:adjustRightInd w:val="0"/>
              <w:snapToGrid w:val="0"/>
              <w:spacing w:line="288" w:lineRule="auto"/>
              <w:rPr>
                <w:rFonts w:hint="eastAsia"/>
                <w:sz w:val="21"/>
                <w:szCs w:val="21"/>
              </w:rPr>
            </w:pPr>
            <w:r>
              <w:rPr>
                <w:rFonts w:hint="eastAsia" w:cs="Times New Roman"/>
                <w:spacing w:val="-6"/>
                <w:sz w:val="21"/>
                <w:szCs w:val="21"/>
              </w:rPr>
              <w:t>无。</w:t>
            </w:r>
          </w:p>
        </w:tc>
      </w:tr>
      <w:tr w14:paraId="29F7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67086C">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14:paraId="66BACE88">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14:paraId="27921332">
            <w:pPr>
              <w:adjustRightInd w:val="0"/>
              <w:snapToGrid w:val="0"/>
              <w:spacing w:line="288" w:lineRule="auto"/>
              <w:rPr>
                <w:rFonts w:hint="eastAsia"/>
                <w:sz w:val="21"/>
                <w:szCs w:val="21"/>
              </w:rPr>
            </w:pPr>
            <w:r>
              <w:rPr>
                <w:rFonts w:hint="eastAsia"/>
                <w:sz w:val="21"/>
                <w:szCs w:val="21"/>
              </w:rPr>
              <w:t>本项目（是）接受联合体响应。</w:t>
            </w:r>
          </w:p>
        </w:tc>
      </w:tr>
      <w:tr w14:paraId="60F0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675B80">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14:paraId="3A2DEF1A">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14:paraId="0F3A9BBB">
            <w:pPr>
              <w:adjustRightInd w:val="0"/>
              <w:snapToGrid w:val="0"/>
              <w:spacing w:line="288" w:lineRule="auto"/>
              <w:rPr>
                <w:rFonts w:hint="eastAsia"/>
                <w:sz w:val="21"/>
                <w:szCs w:val="21"/>
              </w:rPr>
            </w:pPr>
            <w:r>
              <w:rPr>
                <w:rFonts w:hint="eastAsia"/>
                <w:sz w:val="21"/>
                <w:szCs w:val="21"/>
              </w:rPr>
              <w:t>1.本项目不允许转包；</w:t>
            </w:r>
          </w:p>
          <w:p w14:paraId="5674FBE5">
            <w:pPr>
              <w:adjustRightInd w:val="0"/>
              <w:snapToGrid w:val="0"/>
              <w:spacing w:line="288" w:lineRule="auto"/>
              <w:rPr>
                <w:rFonts w:hint="eastAsia"/>
                <w:sz w:val="21"/>
                <w:szCs w:val="21"/>
              </w:rPr>
            </w:pPr>
            <w:r>
              <w:rPr>
                <w:sz w:val="21"/>
                <w:szCs w:val="21"/>
              </w:rPr>
              <w:t>2.本项目</w:t>
            </w:r>
            <w:r>
              <w:rPr>
                <w:b/>
                <w:bCs/>
                <w:sz w:val="21"/>
                <w:szCs w:val="21"/>
                <w:u w:val="single"/>
              </w:rPr>
              <w:t>不允许</w:t>
            </w:r>
            <w:r>
              <w:rPr>
                <w:sz w:val="21"/>
                <w:szCs w:val="21"/>
              </w:rPr>
              <w:t>分包，不适宜分包的理由是：</w:t>
            </w:r>
            <w:r>
              <w:rPr>
                <w:sz w:val="21"/>
                <w:szCs w:val="21"/>
                <w:u w:val="single"/>
              </w:rPr>
              <w:t xml:space="preserve"> </w:t>
            </w:r>
            <w:r>
              <w:rPr>
                <w:rFonts w:hint="eastAsia"/>
                <w:sz w:val="21"/>
                <w:szCs w:val="21"/>
                <w:u w:val="single"/>
              </w:rPr>
              <w:t>保障服务项目的整体性。</w:t>
            </w:r>
          </w:p>
        </w:tc>
      </w:tr>
      <w:tr w14:paraId="402B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559894">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14:paraId="28CB1BCA">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14:paraId="12F5ECCE">
            <w:pPr>
              <w:adjustRightInd w:val="0"/>
              <w:snapToGrid w:val="0"/>
              <w:spacing w:line="288" w:lineRule="auto"/>
              <w:rPr>
                <w:rFonts w:hint="eastAsia"/>
                <w:bCs/>
                <w:sz w:val="21"/>
                <w:szCs w:val="21"/>
              </w:rPr>
            </w:pPr>
            <w:bookmarkStart w:id="34"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7F8A4BD6">
            <w:pPr>
              <w:adjustRightInd w:val="0"/>
              <w:snapToGrid w:val="0"/>
              <w:spacing w:line="288" w:lineRule="auto"/>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778C4900">
            <w:pPr>
              <w:adjustRightInd w:val="0"/>
              <w:snapToGrid w:val="0"/>
              <w:spacing w:line="288" w:lineRule="auto"/>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5BD9735E">
            <w:pPr>
              <w:adjustRightInd w:val="0"/>
              <w:snapToGrid w:val="0"/>
              <w:spacing w:line="288" w:lineRule="auto"/>
              <w:rPr>
                <w:rFonts w:hint="eastAsia"/>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14:paraId="79F1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4DF498">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14:paraId="28AD4F40">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14:paraId="1BC6109C">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14:paraId="1877F9A8">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14:paraId="4DB1525C">
            <w:pPr>
              <w:adjustRightInd w:val="0"/>
              <w:snapToGrid w:val="0"/>
              <w:spacing w:line="288" w:lineRule="auto"/>
              <w:rPr>
                <w:rFonts w:hint="eastAsia" w:cs="Times New Roman"/>
                <w:sz w:val="21"/>
                <w:szCs w:val="21"/>
              </w:rPr>
            </w:pPr>
            <w:r>
              <w:rPr>
                <w:rFonts w:hint="eastAsia" w:cs="Times New Roman"/>
                <w:sz w:val="21"/>
                <w:szCs w:val="21"/>
              </w:rPr>
              <w:t>（</w:t>
            </w:r>
            <w:r>
              <w:rPr>
                <w:rFonts w:cs="Times New Roman"/>
                <w:sz w:val="21"/>
                <w:szCs w:val="21"/>
              </w:rPr>
              <w:t>2）</w:t>
            </w:r>
            <w:r>
              <w:rPr>
                <w:rFonts w:hint="eastAsia" w:cs="Times New Roman"/>
                <w:sz w:val="21"/>
                <w:szCs w:val="21"/>
              </w:rPr>
              <w:t>符合参加政府采购活动应当具备的一般条件的承诺函</w:t>
            </w:r>
          </w:p>
          <w:p w14:paraId="26B17355">
            <w:pPr>
              <w:adjustRightInd w:val="0"/>
              <w:snapToGrid w:val="0"/>
              <w:spacing w:line="288" w:lineRule="auto"/>
              <w:rPr>
                <w:rFonts w:hint="eastAsia" w:cs="Times New Roman"/>
                <w:sz w:val="21"/>
                <w:szCs w:val="21"/>
              </w:rPr>
            </w:pPr>
            <w:r>
              <w:rPr>
                <w:rFonts w:hint="eastAsia" w:cs="Times New Roman"/>
                <w:sz w:val="21"/>
                <w:szCs w:val="21"/>
              </w:rPr>
              <w:t>（</w:t>
            </w:r>
            <w:r>
              <w:rPr>
                <w:rFonts w:cs="Times New Roman"/>
                <w:sz w:val="21"/>
                <w:szCs w:val="21"/>
              </w:rPr>
              <w:t>3）落实政府采购政策需满足的资格要求：</w:t>
            </w:r>
          </w:p>
          <w:p w14:paraId="00A24A8A">
            <w:pPr>
              <w:adjustRightInd w:val="0"/>
              <w:snapToGrid w:val="0"/>
              <w:spacing w:line="288" w:lineRule="auto"/>
              <w:ind w:left="480" w:leftChars="200"/>
              <w:rPr>
                <w:rFonts w:hint="eastAsia"/>
                <w:bCs/>
                <w:sz w:val="21"/>
                <w:szCs w:val="21"/>
              </w:rPr>
            </w:pPr>
            <w:r>
              <w:rPr>
                <w:rFonts w:hint="eastAsia"/>
                <w:bCs/>
                <w:sz w:val="21"/>
                <w:szCs w:val="21"/>
              </w:rPr>
              <w:t>中小企业声明函（若属于中小企业）</w:t>
            </w:r>
          </w:p>
          <w:p w14:paraId="6D124E9F">
            <w:pPr>
              <w:adjustRightInd w:val="0"/>
              <w:snapToGrid w:val="0"/>
              <w:spacing w:line="288" w:lineRule="auto"/>
              <w:ind w:left="480" w:leftChars="200"/>
              <w:rPr>
                <w:rFonts w:hint="eastAsia"/>
                <w:bCs/>
                <w:sz w:val="21"/>
                <w:szCs w:val="21"/>
              </w:rPr>
            </w:pPr>
            <w:r>
              <w:rPr>
                <w:rFonts w:hint="eastAsia"/>
                <w:bCs/>
                <w:sz w:val="21"/>
                <w:szCs w:val="21"/>
              </w:rPr>
              <w:t>属于监狱企业的证明文件（若属于监狱企业）</w:t>
            </w:r>
          </w:p>
          <w:p w14:paraId="725F1655">
            <w:pPr>
              <w:adjustRightInd w:val="0"/>
              <w:snapToGrid w:val="0"/>
              <w:spacing w:line="288" w:lineRule="auto"/>
              <w:ind w:left="480" w:leftChars="200"/>
              <w:rPr>
                <w:rFonts w:hint="eastAsia" w:cs="Times New Roman"/>
                <w:sz w:val="21"/>
                <w:szCs w:val="21"/>
              </w:rPr>
            </w:pPr>
            <w:r>
              <w:rPr>
                <w:rFonts w:hint="eastAsia"/>
                <w:bCs/>
                <w:sz w:val="21"/>
                <w:szCs w:val="21"/>
              </w:rPr>
              <w:t>残疾人福利性单位声明函（若属于残疾人福利性单位）</w:t>
            </w:r>
          </w:p>
          <w:p w14:paraId="44E8A7E6">
            <w:pPr>
              <w:adjustRightInd w:val="0"/>
              <w:snapToGrid w:val="0"/>
              <w:spacing w:line="288" w:lineRule="auto"/>
              <w:rPr>
                <w:rFonts w:hint="eastAsia" w:cs="Times New Roman"/>
                <w:sz w:val="21"/>
                <w:szCs w:val="21"/>
              </w:rPr>
            </w:pPr>
            <w:r>
              <w:rPr>
                <w:rFonts w:hint="eastAsia" w:cs="Times New Roman"/>
                <w:sz w:val="21"/>
                <w:szCs w:val="21"/>
              </w:rPr>
              <w:t>（</w:t>
            </w:r>
            <w:r>
              <w:rPr>
                <w:rFonts w:cs="Times New Roman"/>
                <w:sz w:val="21"/>
                <w:szCs w:val="21"/>
              </w:rPr>
              <w:t>4）</w:t>
            </w:r>
            <w:r>
              <w:rPr>
                <w:rFonts w:hint="eastAsia" w:cs="Times New Roman"/>
                <w:sz w:val="21"/>
                <w:szCs w:val="21"/>
              </w:rPr>
              <w:t>本项目的特定资格要求</w:t>
            </w:r>
            <w:r>
              <w:rPr>
                <w:rFonts w:cs="Times New Roman"/>
                <w:sz w:val="21"/>
                <w:szCs w:val="21"/>
              </w:rPr>
              <w:t>证明材料：无</w:t>
            </w:r>
          </w:p>
          <w:p w14:paraId="2C7E077C">
            <w:pPr>
              <w:adjustRightInd w:val="0"/>
              <w:snapToGrid w:val="0"/>
              <w:spacing w:line="288" w:lineRule="auto"/>
              <w:rPr>
                <w:rFonts w:hint="eastAsia" w:cs="Times New Roman"/>
                <w:sz w:val="21"/>
                <w:szCs w:val="21"/>
              </w:rPr>
            </w:pPr>
            <w:r>
              <w:rPr>
                <w:rFonts w:hint="eastAsia" w:cs="Times New Roman"/>
                <w:b/>
                <w:bCs/>
                <w:sz w:val="21"/>
                <w:szCs w:val="21"/>
              </w:rPr>
              <w:t>▲联合体投标的，联合体各方均应提供资格文件（</w:t>
            </w:r>
            <w:r>
              <w:rPr>
                <w:rFonts w:cs="Times New Roman"/>
                <w:b/>
                <w:bCs/>
                <w:sz w:val="21"/>
                <w:szCs w:val="21"/>
              </w:rPr>
              <w:t>1）、（2）</w:t>
            </w:r>
            <w:r>
              <w:rPr>
                <w:rFonts w:hint="eastAsia" w:cs="Times New Roman"/>
                <w:b/>
                <w:bCs/>
                <w:sz w:val="21"/>
                <w:szCs w:val="21"/>
              </w:rPr>
              <w:t>、（3）</w:t>
            </w:r>
            <w:r>
              <w:rPr>
                <w:rFonts w:cs="Times New Roman"/>
                <w:b/>
                <w:bCs/>
                <w:sz w:val="21"/>
                <w:szCs w:val="21"/>
              </w:rPr>
              <w:t>材料</w:t>
            </w:r>
            <w:r>
              <w:rPr>
                <w:rFonts w:hint="eastAsia" w:cs="Times New Roman"/>
                <w:b/>
                <w:bCs/>
                <w:sz w:val="21"/>
                <w:szCs w:val="21"/>
              </w:rPr>
              <w:t>，且提供联合协议（见附件2）</w:t>
            </w:r>
          </w:p>
        </w:tc>
      </w:tr>
      <w:tr w14:paraId="28F7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2680FE">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14:paraId="4D2F6FA8">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14:paraId="2FDB62A3">
            <w:pPr>
              <w:adjustRightInd w:val="0"/>
              <w:snapToGrid w:val="0"/>
              <w:spacing w:line="288" w:lineRule="auto"/>
              <w:ind w:firstLine="422" w:firstLineChars="200"/>
              <w:jc w:val="left"/>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0E63E28E">
            <w:pPr>
              <w:adjustRightInd w:val="0"/>
              <w:snapToGrid w:val="0"/>
              <w:spacing w:line="288" w:lineRule="auto"/>
              <w:ind w:firstLine="422" w:firstLineChars="200"/>
              <w:jc w:val="left"/>
              <w:rPr>
                <w:rFonts w:hint="eastAsia"/>
                <w:b/>
                <w:bCs/>
                <w:sz w:val="21"/>
                <w:szCs w:val="21"/>
              </w:rPr>
            </w:pPr>
            <w:r>
              <w:rPr>
                <w:rFonts w:hint="eastAsia"/>
                <w:b/>
                <w:bCs/>
                <w:sz w:val="21"/>
                <w:szCs w:val="21"/>
              </w:rPr>
              <w:t>特别说明：双休日和法定节假日不收件，供应商自行承担邮寄风险。</w:t>
            </w:r>
          </w:p>
        </w:tc>
      </w:tr>
      <w:tr w14:paraId="17DF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59DCAE">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14:paraId="0E73D4EF">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14:paraId="0CBC8083">
            <w:pPr>
              <w:adjustRightInd w:val="0"/>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14:paraId="369AD118">
            <w:pPr>
              <w:adjustRightInd w:val="0"/>
              <w:snapToGrid w:val="0"/>
              <w:spacing w:line="288" w:lineRule="auto"/>
              <w:rPr>
                <w:rFonts w:hint="eastAsia"/>
                <w:sz w:val="21"/>
                <w:szCs w:val="21"/>
              </w:rPr>
            </w:pPr>
            <w:r>
              <w:rPr>
                <w:sz w:val="21"/>
                <w:szCs w:val="21"/>
              </w:rPr>
              <w:t>2</w:t>
            </w:r>
            <w:r>
              <w:rPr>
                <w:rFonts w:hint="eastAsia"/>
                <w:sz w:val="21"/>
                <w:szCs w:val="21"/>
              </w:rPr>
              <w:t>.本次磋商采用人民币报价；</w:t>
            </w:r>
          </w:p>
          <w:p w14:paraId="6C5465B3">
            <w:pPr>
              <w:adjustRightInd w:val="0"/>
              <w:snapToGrid w:val="0"/>
              <w:spacing w:line="288" w:lineRule="auto"/>
              <w:rPr>
                <w:rFonts w:hint="eastAsia"/>
                <w:sz w:val="21"/>
                <w:szCs w:val="21"/>
              </w:rPr>
            </w:pPr>
            <w:r>
              <w:rPr>
                <w:sz w:val="21"/>
                <w:szCs w:val="21"/>
              </w:rPr>
              <w:t>3</w:t>
            </w:r>
            <w:r>
              <w:rPr>
                <w:rFonts w:hint="eastAsia"/>
                <w:sz w:val="21"/>
                <w:szCs w:val="21"/>
              </w:rPr>
              <w:t>.最后磋商报价是履行合同的最终价格，有关本项目实施所涉及的一切费用均计入报价。</w:t>
            </w:r>
          </w:p>
          <w:p w14:paraId="7CCE7803">
            <w:pPr>
              <w:adjustRightInd w:val="0"/>
              <w:snapToGrid w:val="0"/>
              <w:spacing w:line="288" w:lineRule="auto"/>
              <w:rPr>
                <w:rFonts w:hint="eastAsia"/>
                <w:sz w:val="21"/>
                <w:szCs w:val="21"/>
              </w:rPr>
            </w:pPr>
            <w:r>
              <w:rPr>
                <w:rFonts w:hint="eastAsia"/>
                <w:sz w:val="21"/>
                <w:szCs w:val="21"/>
              </w:rPr>
              <w:t>▲</w:t>
            </w:r>
            <w:r>
              <w:rPr>
                <w:sz w:val="21"/>
                <w:szCs w:val="21"/>
              </w:rPr>
              <w:t>4.采购人将以合同形式有偿取得</w:t>
            </w:r>
            <w:r>
              <w:rPr>
                <w:rFonts w:hint="eastAsia"/>
                <w:sz w:val="21"/>
                <w:szCs w:val="21"/>
              </w:rPr>
              <w:t>货物、工程和服务</w:t>
            </w:r>
            <w:r>
              <w:rPr>
                <w:sz w:val="21"/>
                <w:szCs w:val="21"/>
              </w:rPr>
              <w:t>，不接受</w:t>
            </w:r>
            <w:r>
              <w:rPr>
                <w:rFonts w:hint="eastAsia"/>
                <w:sz w:val="21"/>
                <w:szCs w:val="21"/>
              </w:rPr>
              <w:t>供应商</w:t>
            </w:r>
            <w:r>
              <w:rPr>
                <w:sz w:val="21"/>
                <w:szCs w:val="21"/>
              </w:rPr>
              <w:t>给予的赠品、回扣或者与采购无关的其他商品、服务。</w:t>
            </w:r>
          </w:p>
        </w:tc>
      </w:tr>
      <w:tr w14:paraId="56F1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C98218">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14:paraId="4490B793">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14:paraId="7EDF489B">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14:paraId="315D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7F6034">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14:paraId="5F9A63AF">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14:paraId="40EF24A3">
            <w:pPr>
              <w:adjustRightInd w:val="0"/>
              <w:snapToGrid w:val="0"/>
              <w:spacing w:line="288" w:lineRule="auto"/>
              <w:rPr>
                <w:rFonts w:hint="eastAsia"/>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14:paraId="0029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8EC1D5">
            <w:pPr>
              <w:adjustRightInd w:val="0"/>
              <w:snapToGrid w:val="0"/>
              <w:spacing w:line="288" w:lineRule="auto"/>
              <w:jc w:val="center"/>
              <w:rPr>
                <w:rFonts w:hint="eastAsia"/>
                <w:sz w:val="21"/>
                <w:szCs w:val="21"/>
              </w:rPr>
            </w:pPr>
            <w:r>
              <w:rPr>
                <w:sz w:val="21"/>
                <w:szCs w:val="21"/>
              </w:rPr>
              <w:t>（</w:t>
            </w:r>
            <w:r>
              <w:rPr>
                <w:rFonts w:hint="eastAsia"/>
                <w:sz w:val="21"/>
                <w:szCs w:val="21"/>
              </w:rPr>
              <w:t>十四</w:t>
            </w:r>
            <w:r>
              <w:rPr>
                <w:sz w:val="21"/>
                <w:szCs w:val="21"/>
              </w:rPr>
              <w:t>）</w:t>
            </w:r>
          </w:p>
        </w:tc>
        <w:tc>
          <w:tcPr>
            <w:tcW w:w="1701" w:type="dxa"/>
            <w:vAlign w:val="center"/>
          </w:tcPr>
          <w:p w14:paraId="6AAEE6A3">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14:paraId="52D2E862">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14:paraId="35BC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11E2A8">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14:paraId="40312930">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14:paraId="3905FCB7">
            <w:pPr>
              <w:adjustRightInd w:val="0"/>
              <w:snapToGrid w:val="0"/>
              <w:spacing w:line="288" w:lineRule="auto"/>
              <w:rPr>
                <w:rFonts w:hint="eastAsia"/>
                <w:sz w:val="21"/>
                <w:szCs w:val="21"/>
              </w:rPr>
            </w:pPr>
            <w:r>
              <w:rPr>
                <w:rFonts w:hint="eastAsia"/>
                <w:sz w:val="21"/>
                <w:szCs w:val="21"/>
              </w:rPr>
              <w:t>成交通知书发出之日起30日内。</w:t>
            </w:r>
          </w:p>
        </w:tc>
      </w:tr>
    </w:tbl>
    <w:p w14:paraId="27844979">
      <w:pPr>
        <w:adjustRightInd w:val="0"/>
        <w:snapToGrid w:val="0"/>
        <w:spacing w:line="288" w:lineRule="auto"/>
        <w:rPr>
          <w:rFonts w:hint="eastAsia"/>
          <w:sz w:val="21"/>
          <w:szCs w:val="21"/>
        </w:rPr>
      </w:pPr>
      <w:r>
        <w:rPr>
          <w:rFonts w:hint="eastAsia"/>
          <w:sz w:val="21"/>
          <w:szCs w:val="21"/>
        </w:rPr>
        <w:br w:type="page"/>
      </w:r>
    </w:p>
    <w:p w14:paraId="190366A6">
      <w:pPr>
        <w:adjustRightInd w:val="0"/>
        <w:snapToGrid w:val="0"/>
        <w:spacing w:line="288" w:lineRule="auto"/>
        <w:jc w:val="center"/>
        <w:outlineLvl w:val="1"/>
        <w:rPr>
          <w:rFonts w:hint="eastAsia"/>
          <w:b/>
          <w:bCs/>
          <w:sz w:val="21"/>
          <w:szCs w:val="21"/>
        </w:rPr>
      </w:pPr>
      <w:r>
        <w:rPr>
          <w:rFonts w:hint="eastAsia"/>
          <w:b/>
          <w:bCs/>
          <w:sz w:val="21"/>
          <w:szCs w:val="21"/>
        </w:rPr>
        <w:t>一、总则</w:t>
      </w:r>
    </w:p>
    <w:p w14:paraId="3285B0EB">
      <w:pPr>
        <w:adjustRightInd w:val="0"/>
        <w:snapToGrid w:val="0"/>
        <w:spacing w:line="288" w:lineRule="auto"/>
        <w:ind w:firstLine="420" w:firstLineChars="200"/>
        <w:rPr>
          <w:rFonts w:hint="eastAsia"/>
          <w:sz w:val="21"/>
          <w:szCs w:val="21"/>
        </w:rPr>
      </w:pPr>
      <w:bookmarkStart w:id="35" w:name="_Hlk97039780"/>
      <w:r>
        <w:rPr>
          <w:rFonts w:hint="eastAsia"/>
          <w:sz w:val="21"/>
          <w:szCs w:val="21"/>
        </w:rPr>
        <w:t>供应商应仔细阅读磋商文件的所有内容，按照磋商文件的要求提交响应文件，并对所提供的全部资料的真实性承担法律责任。</w:t>
      </w:r>
    </w:p>
    <w:bookmarkEnd w:id="35"/>
    <w:p w14:paraId="4DE0ED34">
      <w:pPr>
        <w:adjustRightInd w:val="0"/>
        <w:snapToGrid w:val="0"/>
        <w:spacing w:line="288" w:lineRule="auto"/>
        <w:rPr>
          <w:rFonts w:hint="eastAsia"/>
          <w:b/>
          <w:bCs/>
          <w:sz w:val="21"/>
          <w:szCs w:val="21"/>
        </w:rPr>
      </w:pPr>
      <w:r>
        <w:rPr>
          <w:rFonts w:hint="eastAsia"/>
          <w:b/>
          <w:bCs/>
          <w:sz w:val="21"/>
          <w:szCs w:val="21"/>
        </w:rPr>
        <w:t>（一）适用范围</w:t>
      </w:r>
    </w:p>
    <w:p w14:paraId="48F8C8D2">
      <w:pPr>
        <w:adjustRightInd w:val="0"/>
        <w:snapToGrid w:val="0"/>
        <w:spacing w:line="288" w:lineRule="auto"/>
        <w:ind w:firstLine="420" w:firstLineChars="200"/>
        <w:rPr>
          <w:rFonts w:hint="eastAsia"/>
          <w:sz w:val="21"/>
          <w:szCs w:val="21"/>
        </w:rPr>
      </w:pPr>
      <w:r>
        <w:rPr>
          <w:rFonts w:hint="eastAsia"/>
          <w:sz w:val="21"/>
          <w:szCs w:val="21"/>
        </w:rPr>
        <w:t>本磋商文件适用于浙江交通职业技术学院校园交通优化建设项目的磋商、评审、成交、验收、合同履约、付款等（法律、法规另有规定的，从其规定）。</w:t>
      </w:r>
    </w:p>
    <w:p w14:paraId="0B3CED78">
      <w:pPr>
        <w:adjustRightInd w:val="0"/>
        <w:snapToGrid w:val="0"/>
        <w:spacing w:line="288" w:lineRule="auto"/>
        <w:rPr>
          <w:rFonts w:hint="eastAsia"/>
          <w:b/>
          <w:bCs/>
          <w:sz w:val="21"/>
          <w:szCs w:val="21"/>
        </w:rPr>
      </w:pPr>
      <w:r>
        <w:rPr>
          <w:rFonts w:hint="eastAsia"/>
          <w:b/>
          <w:bCs/>
          <w:sz w:val="21"/>
          <w:szCs w:val="21"/>
        </w:rPr>
        <w:t>（二）定义</w:t>
      </w:r>
    </w:p>
    <w:p w14:paraId="3B6ECB84">
      <w:pPr>
        <w:adjustRightInd w:val="0"/>
        <w:snapToGrid w:val="0"/>
        <w:spacing w:line="288" w:lineRule="auto"/>
        <w:ind w:firstLine="420" w:firstLineChars="200"/>
        <w:rPr>
          <w:rFonts w:hint="eastAsia"/>
          <w:sz w:val="21"/>
          <w:szCs w:val="21"/>
        </w:rPr>
      </w:pPr>
      <w:r>
        <w:rPr>
          <w:rFonts w:hint="eastAsia"/>
          <w:sz w:val="21"/>
          <w:szCs w:val="21"/>
        </w:rPr>
        <w:t>1.“采购人”系指浙江交通职业技术学院；</w:t>
      </w:r>
    </w:p>
    <w:p w14:paraId="24826644">
      <w:pPr>
        <w:adjustRightInd w:val="0"/>
        <w:snapToGrid w:val="0"/>
        <w:spacing w:line="288" w:lineRule="auto"/>
        <w:ind w:firstLine="420" w:firstLineChars="200"/>
        <w:rPr>
          <w:rFonts w:hint="eastAsia"/>
          <w:sz w:val="21"/>
          <w:szCs w:val="21"/>
        </w:rPr>
      </w:pPr>
      <w:r>
        <w:rPr>
          <w:rFonts w:hint="eastAsia"/>
          <w:sz w:val="21"/>
          <w:szCs w:val="21"/>
        </w:rPr>
        <w:t>2.“采购代理机构”系指组织本次竞争性磋商的浙江求是招标代理有限公司；</w:t>
      </w:r>
    </w:p>
    <w:p w14:paraId="3999F3FA">
      <w:pPr>
        <w:adjustRightInd w:val="0"/>
        <w:snapToGrid w:val="0"/>
        <w:spacing w:line="288" w:lineRule="auto"/>
        <w:ind w:firstLine="420" w:firstLineChars="200"/>
        <w:rPr>
          <w:rFonts w:hint="eastAsia"/>
          <w:sz w:val="21"/>
          <w:szCs w:val="21"/>
        </w:rPr>
      </w:pPr>
      <w:r>
        <w:rPr>
          <w:rFonts w:hint="eastAsia"/>
          <w:sz w:val="21"/>
          <w:szCs w:val="21"/>
        </w:rPr>
        <w:t>3.“供应商”系指响应磋商、参加竞争的法人、其他组织或者自然人；</w:t>
      </w:r>
    </w:p>
    <w:p w14:paraId="62319D47">
      <w:pPr>
        <w:adjustRightInd w:val="0"/>
        <w:snapToGrid w:val="0"/>
        <w:spacing w:line="288" w:lineRule="auto"/>
        <w:ind w:firstLine="420" w:firstLineChars="20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14:paraId="246B965E">
      <w:pPr>
        <w:adjustRightInd w:val="0"/>
        <w:snapToGrid w:val="0"/>
        <w:spacing w:line="288" w:lineRule="auto"/>
        <w:ind w:firstLine="420" w:firstLineChars="200"/>
        <w:rPr>
          <w:rFonts w:hint="eastAsia" w:cs="Times New Roman"/>
          <w:sz w:val="21"/>
          <w:szCs w:val="21"/>
        </w:rPr>
      </w:pPr>
      <w:bookmarkStart w:id="36"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4E746B5D">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磋商文件对响应文件签署、盖章的要求适用于电子签名。</w:t>
      </w:r>
    </w:p>
    <w:bookmarkEnd w:id="36"/>
    <w:p w14:paraId="6347B91B">
      <w:pPr>
        <w:adjustRightInd w:val="0"/>
        <w:snapToGrid w:val="0"/>
        <w:spacing w:line="288" w:lineRule="auto"/>
        <w:ind w:firstLine="420" w:firstLineChars="200"/>
        <w:rPr>
          <w:rFonts w:hint="eastAsia"/>
          <w:sz w:val="21"/>
          <w:szCs w:val="21"/>
        </w:rPr>
      </w:pPr>
      <w:r>
        <w:rPr>
          <w:sz w:val="21"/>
          <w:szCs w:val="21"/>
        </w:rPr>
        <w:t>6</w:t>
      </w:r>
      <w:r>
        <w:rPr>
          <w:rFonts w:hint="eastAsia"/>
          <w:sz w:val="21"/>
          <w:szCs w:val="21"/>
        </w:rPr>
        <w:t>.“▲”系指实质性要求条款，供应商应当做出实质性响应。</w:t>
      </w:r>
    </w:p>
    <w:p w14:paraId="51953758">
      <w:pPr>
        <w:adjustRightInd w:val="0"/>
        <w:snapToGrid w:val="0"/>
        <w:spacing w:line="288" w:lineRule="auto"/>
        <w:rPr>
          <w:rFonts w:hint="eastAsia"/>
          <w:b/>
          <w:bCs/>
          <w:sz w:val="21"/>
          <w:szCs w:val="21"/>
        </w:rPr>
      </w:pPr>
      <w:r>
        <w:rPr>
          <w:rFonts w:hint="eastAsia"/>
          <w:b/>
          <w:bCs/>
          <w:sz w:val="21"/>
          <w:szCs w:val="21"/>
        </w:rPr>
        <w:t>（三）采购方式</w:t>
      </w:r>
    </w:p>
    <w:p w14:paraId="64791271">
      <w:pPr>
        <w:adjustRightInd w:val="0"/>
        <w:snapToGrid w:val="0"/>
        <w:spacing w:line="288" w:lineRule="auto"/>
        <w:ind w:firstLine="420" w:firstLineChars="200"/>
        <w:rPr>
          <w:rFonts w:hint="eastAsia"/>
          <w:sz w:val="21"/>
          <w:szCs w:val="21"/>
        </w:rPr>
      </w:pPr>
      <w:r>
        <w:rPr>
          <w:rFonts w:hint="eastAsia"/>
          <w:sz w:val="21"/>
          <w:szCs w:val="21"/>
        </w:rPr>
        <w:t>本次采购采用竞争性磋商（线上电子交易）方式进行。</w:t>
      </w:r>
    </w:p>
    <w:p w14:paraId="13C57356">
      <w:pPr>
        <w:adjustRightInd w:val="0"/>
        <w:snapToGrid w:val="0"/>
        <w:spacing w:line="288" w:lineRule="auto"/>
        <w:rPr>
          <w:rFonts w:hint="eastAsia"/>
          <w:b/>
          <w:bCs/>
          <w:sz w:val="21"/>
          <w:szCs w:val="21"/>
        </w:rPr>
      </w:pPr>
      <w:r>
        <w:rPr>
          <w:rFonts w:hint="eastAsia"/>
          <w:b/>
          <w:bCs/>
          <w:sz w:val="21"/>
          <w:szCs w:val="21"/>
        </w:rPr>
        <w:t>（四）竞争性磋商委托</w:t>
      </w:r>
    </w:p>
    <w:p w14:paraId="18E66E81">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1.供应商代表是法定代表人（单位负责人、自然人本人）的，须提供本人身份证明。</w:t>
      </w:r>
    </w:p>
    <w:p w14:paraId="5B2A108C">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和授权代表社保缴纳证明（2023年12月（含）以后任意一月</w:t>
      </w:r>
      <w:r>
        <w:rPr>
          <w:sz w:val="21"/>
          <w:szCs w:val="21"/>
        </w:rPr>
        <w:t>）；</w:t>
      </w:r>
    </w:p>
    <w:p w14:paraId="77C9A1D9">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14:paraId="0D52FD9E">
      <w:pPr>
        <w:adjustRightInd w:val="0"/>
        <w:snapToGrid w:val="0"/>
        <w:spacing w:line="288" w:lineRule="auto"/>
        <w:rPr>
          <w:rFonts w:hint="eastAsia"/>
          <w:b/>
          <w:bCs/>
          <w:sz w:val="21"/>
          <w:szCs w:val="21"/>
        </w:rPr>
      </w:pPr>
      <w:r>
        <w:rPr>
          <w:rFonts w:hint="eastAsia"/>
          <w:b/>
          <w:bCs/>
          <w:sz w:val="21"/>
          <w:szCs w:val="21"/>
        </w:rPr>
        <w:t>（五）磋商费用</w:t>
      </w:r>
    </w:p>
    <w:p w14:paraId="43D84C92">
      <w:pPr>
        <w:adjustRightInd w:val="0"/>
        <w:snapToGrid w:val="0"/>
        <w:spacing w:line="288" w:lineRule="auto"/>
        <w:ind w:firstLine="420" w:firstLineChars="200"/>
        <w:rPr>
          <w:rFonts w:hint="eastAsia"/>
          <w:sz w:val="21"/>
          <w:szCs w:val="21"/>
        </w:rPr>
      </w:pPr>
      <w:r>
        <w:rPr>
          <w:rFonts w:hint="eastAsia"/>
          <w:sz w:val="21"/>
          <w:szCs w:val="21"/>
        </w:rPr>
        <w:t>1.不论磋商结果如何，供应商均应自行承担所有与磋商有关的全部费用；</w:t>
      </w:r>
    </w:p>
    <w:p w14:paraId="5BFE6364">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14:paraId="4937D1D0">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D78F445">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384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44007DC">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14:paraId="477A4216">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14:paraId="40C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5F517E6">
            <w:pPr>
              <w:adjustRightInd w:val="0"/>
              <w:snapToGrid w:val="0"/>
              <w:spacing w:line="288" w:lineRule="auto"/>
              <w:jc w:val="center"/>
              <w:rPr>
                <w:rFonts w:hint="eastAsia"/>
                <w:kern w:val="0"/>
                <w:sz w:val="21"/>
                <w:szCs w:val="21"/>
              </w:rPr>
            </w:pPr>
            <w:r>
              <w:rPr>
                <w:rFonts w:hint="eastAsia"/>
                <w:kern w:val="0"/>
                <w:sz w:val="21"/>
                <w:szCs w:val="21"/>
              </w:rPr>
              <w:t>100以下</w:t>
            </w:r>
          </w:p>
        </w:tc>
        <w:tc>
          <w:tcPr>
            <w:tcW w:w="2338" w:type="dxa"/>
            <w:vAlign w:val="center"/>
          </w:tcPr>
          <w:p w14:paraId="56A2DB39">
            <w:pPr>
              <w:adjustRightInd w:val="0"/>
              <w:snapToGrid w:val="0"/>
              <w:spacing w:line="288" w:lineRule="auto"/>
              <w:jc w:val="center"/>
              <w:rPr>
                <w:rFonts w:hint="eastAsia"/>
                <w:kern w:val="0"/>
                <w:sz w:val="21"/>
                <w:szCs w:val="21"/>
              </w:rPr>
            </w:pPr>
            <w:r>
              <w:rPr>
                <w:rFonts w:hint="eastAsia"/>
                <w:kern w:val="0"/>
                <w:sz w:val="21"/>
                <w:szCs w:val="21"/>
              </w:rPr>
              <w:t>1.05（不足3000元按3000元计）</w:t>
            </w:r>
          </w:p>
        </w:tc>
      </w:tr>
    </w:tbl>
    <w:p w14:paraId="4717FED7">
      <w:pPr>
        <w:adjustRightInd w:val="0"/>
        <w:snapToGrid w:val="0"/>
        <w:spacing w:line="288" w:lineRule="auto"/>
        <w:ind w:firstLine="420" w:firstLineChars="200"/>
        <w:rPr>
          <w:rFonts w:hint="eastAsia"/>
          <w:sz w:val="21"/>
          <w:szCs w:val="21"/>
        </w:rPr>
      </w:pPr>
      <w:r>
        <w:rPr>
          <w:rFonts w:hint="eastAsia"/>
          <w:sz w:val="21"/>
          <w:szCs w:val="21"/>
        </w:rPr>
        <w:t>5.磋商保证金（元）：无</w:t>
      </w:r>
    </w:p>
    <w:p w14:paraId="7E98504C">
      <w:pPr>
        <w:adjustRightInd w:val="0"/>
        <w:snapToGrid w:val="0"/>
        <w:spacing w:line="288" w:lineRule="auto"/>
        <w:rPr>
          <w:rFonts w:hint="eastAsia"/>
          <w:b/>
          <w:bCs/>
          <w:sz w:val="21"/>
          <w:szCs w:val="21"/>
        </w:rPr>
      </w:pPr>
      <w:r>
        <w:rPr>
          <w:rFonts w:hint="eastAsia"/>
          <w:b/>
          <w:bCs/>
          <w:sz w:val="21"/>
          <w:szCs w:val="21"/>
        </w:rPr>
        <w:t>（六）联合体响应</w:t>
      </w:r>
    </w:p>
    <w:p w14:paraId="344D7DC7">
      <w:pPr>
        <w:adjustRightInd w:val="0"/>
        <w:snapToGrid w:val="0"/>
        <w:spacing w:line="288" w:lineRule="auto"/>
        <w:ind w:firstLine="420" w:firstLineChars="200"/>
        <w:rPr>
          <w:rFonts w:hint="eastAsia"/>
          <w:sz w:val="21"/>
          <w:szCs w:val="21"/>
        </w:rPr>
      </w:pPr>
      <w:r>
        <w:rPr>
          <w:rFonts w:hint="eastAsia"/>
          <w:sz w:val="21"/>
          <w:szCs w:val="21"/>
        </w:rPr>
        <w:t>本项目（是）接受联合体响应。</w:t>
      </w:r>
    </w:p>
    <w:p w14:paraId="1BDF1309">
      <w:pPr>
        <w:spacing w:line="288" w:lineRule="auto"/>
        <w:ind w:firstLine="420" w:firstLineChars="200"/>
        <w:rPr>
          <w:rFonts w:hint="eastAsia" w:cs="Times New Roman"/>
          <w:sz w:val="21"/>
          <w:szCs w:val="22"/>
        </w:rPr>
      </w:pPr>
      <w:bookmarkStart w:id="37" w:name="_Hlk104288918"/>
      <w:r>
        <w:rPr>
          <w:rFonts w:hint="eastAsia" w:cs="Times New Roman"/>
          <w:sz w:val="21"/>
          <w:szCs w:val="22"/>
        </w:rPr>
        <w:t>两个以上的自然人、法人或者其他组织可以组成一个联合体，以一个供应商的身份共同参加政府采购。</w:t>
      </w:r>
    </w:p>
    <w:p w14:paraId="57EA0EA5">
      <w:pPr>
        <w:adjustRightInd w:val="0"/>
        <w:snapToGrid w:val="0"/>
        <w:spacing w:line="288" w:lineRule="auto"/>
        <w:ind w:firstLine="420" w:firstLineChars="200"/>
        <w:rPr>
          <w:rFonts w:hint="eastAsia"/>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4940A9A1">
      <w:pPr>
        <w:adjustRightInd w:val="0"/>
        <w:snapToGrid w:val="0"/>
        <w:spacing w:line="288" w:lineRule="auto"/>
        <w:rPr>
          <w:rFonts w:hint="eastAsia"/>
          <w:b/>
          <w:bCs/>
          <w:sz w:val="21"/>
          <w:szCs w:val="21"/>
        </w:rPr>
      </w:pPr>
      <w:r>
        <w:rPr>
          <w:rFonts w:hint="eastAsia"/>
          <w:b/>
          <w:bCs/>
          <w:sz w:val="21"/>
          <w:szCs w:val="21"/>
        </w:rPr>
        <w:t>（七）转包与分包</w:t>
      </w:r>
    </w:p>
    <w:p w14:paraId="50B86F96">
      <w:pPr>
        <w:adjustRightInd w:val="0"/>
        <w:snapToGrid w:val="0"/>
        <w:spacing w:line="288" w:lineRule="auto"/>
        <w:ind w:firstLine="420" w:firstLineChars="200"/>
        <w:jc w:val="left"/>
        <w:rPr>
          <w:rFonts w:hint="eastAsia"/>
          <w:sz w:val="21"/>
          <w:szCs w:val="21"/>
        </w:rPr>
      </w:pPr>
      <w:r>
        <w:rPr>
          <w:rFonts w:hint="eastAsia"/>
          <w:sz w:val="21"/>
          <w:szCs w:val="21"/>
        </w:rPr>
        <w:t>1.本项目不允许转包；</w:t>
      </w:r>
    </w:p>
    <w:p w14:paraId="4E9DAF20">
      <w:pPr>
        <w:adjustRightInd w:val="0"/>
        <w:snapToGrid w:val="0"/>
        <w:spacing w:line="288" w:lineRule="auto"/>
        <w:ind w:firstLine="420" w:firstLineChars="200"/>
        <w:rPr>
          <w:rFonts w:hint="eastAsia"/>
          <w:sz w:val="21"/>
          <w:szCs w:val="21"/>
          <w:u w:val="single"/>
        </w:rPr>
      </w:pPr>
      <w:r>
        <w:rPr>
          <w:sz w:val="21"/>
          <w:szCs w:val="21"/>
        </w:rPr>
        <w:t>2.本项目</w:t>
      </w:r>
      <w:r>
        <w:rPr>
          <w:b/>
          <w:bCs/>
          <w:sz w:val="21"/>
          <w:szCs w:val="21"/>
          <w:u w:val="single"/>
        </w:rPr>
        <w:t>不允许</w:t>
      </w:r>
      <w:r>
        <w:rPr>
          <w:sz w:val="21"/>
          <w:szCs w:val="21"/>
        </w:rPr>
        <w:t>分包，不适宜分包的理由是：</w:t>
      </w:r>
      <w:r>
        <w:rPr>
          <w:sz w:val="21"/>
          <w:szCs w:val="21"/>
          <w:u w:val="single"/>
        </w:rPr>
        <w:t xml:space="preserve"> </w:t>
      </w:r>
      <w:r>
        <w:rPr>
          <w:rFonts w:hint="eastAsia"/>
          <w:sz w:val="21"/>
          <w:szCs w:val="21"/>
          <w:u w:val="single"/>
        </w:rPr>
        <w:t>保障服务项目的整体性。</w:t>
      </w:r>
    </w:p>
    <w:p w14:paraId="12542C1B">
      <w:pPr>
        <w:adjustRightInd w:val="0"/>
        <w:snapToGrid w:val="0"/>
        <w:spacing w:line="288" w:lineRule="auto"/>
        <w:rPr>
          <w:rFonts w:hint="eastAsia"/>
          <w:b/>
          <w:bCs/>
          <w:sz w:val="21"/>
          <w:szCs w:val="21"/>
        </w:rPr>
      </w:pPr>
      <w:r>
        <w:rPr>
          <w:rFonts w:hint="eastAsia"/>
          <w:b/>
          <w:bCs/>
          <w:sz w:val="21"/>
          <w:szCs w:val="21"/>
        </w:rPr>
        <w:t>（八）质疑和投诉</w:t>
      </w:r>
    </w:p>
    <w:p w14:paraId="422CB43E">
      <w:pPr>
        <w:adjustRightInd w:val="0"/>
        <w:snapToGrid w:val="0"/>
        <w:spacing w:line="288" w:lineRule="auto"/>
        <w:ind w:firstLine="396" w:firstLineChars="200"/>
        <w:jc w:val="left"/>
        <w:rPr>
          <w:rFonts w:hint="eastAsia" w:cs="Times New Roman"/>
          <w:spacing w:val="-6"/>
          <w:sz w:val="21"/>
          <w:szCs w:val="21"/>
        </w:rPr>
      </w:pPr>
      <w:bookmarkStart w:id="38" w:name="_Hlk92273406"/>
      <w:bookmarkStart w:id="39"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8"/>
    </w:p>
    <w:p w14:paraId="480B7D59">
      <w:pPr>
        <w:adjustRightInd w:val="0"/>
        <w:snapToGrid w:val="0"/>
        <w:spacing w:line="288" w:lineRule="auto"/>
        <w:ind w:firstLine="422" w:firstLineChars="200"/>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7BD49C77">
      <w:pPr>
        <w:adjustRightInd w:val="0"/>
        <w:snapToGrid w:val="0"/>
        <w:spacing w:line="288" w:lineRule="auto"/>
        <w:ind w:firstLine="420" w:firstLineChars="200"/>
        <w:rPr>
          <w:rFonts w:hint="eastAsia"/>
          <w:sz w:val="21"/>
          <w:szCs w:val="21"/>
        </w:rPr>
      </w:pPr>
      <w:r>
        <w:rPr>
          <w:rFonts w:hint="eastAsia"/>
          <w:sz w:val="21"/>
          <w:szCs w:val="21"/>
        </w:rPr>
        <w:t>（1）供应商的姓名或者名称、地址、邮编、联系人及联系电话；</w:t>
      </w:r>
    </w:p>
    <w:p w14:paraId="268378F8">
      <w:pPr>
        <w:adjustRightInd w:val="0"/>
        <w:snapToGrid w:val="0"/>
        <w:spacing w:line="288" w:lineRule="auto"/>
        <w:ind w:firstLine="420" w:firstLineChars="200"/>
        <w:rPr>
          <w:rFonts w:hint="eastAsia"/>
          <w:sz w:val="21"/>
          <w:szCs w:val="21"/>
        </w:rPr>
      </w:pPr>
      <w:r>
        <w:rPr>
          <w:rFonts w:hint="eastAsia"/>
          <w:sz w:val="21"/>
          <w:szCs w:val="21"/>
        </w:rPr>
        <w:t>（2）质疑项目的名称、编号；</w:t>
      </w:r>
    </w:p>
    <w:p w14:paraId="1CC47FC3">
      <w:pPr>
        <w:adjustRightInd w:val="0"/>
        <w:snapToGrid w:val="0"/>
        <w:spacing w:line="288" w:lineRule="auto"/>
        <w:ind w:firstLine="420" w:firstLineChars="200"/>
        <w:rPr>
          <w:rFonts w:hint="eastAsia"/>
          <w:sz w:val="21"/>
          <w:szCs w:val="21"/>
        </w:rPr>
      </w:pPr>
      <w:r>
        <w:rPr>
          <w:rFonts w:hint="eastAsia"/>
          <w:sz w:val="21"/>
          <w:szCs w:val="21"/>
        </w:rPr>
        <w:t>（3）具体、明确的质疑事项和与质疑事项相关的请求；</w:t>
      </w:r>
    </w:p>
    <w:p w14:paraId="39662220">
      <w:pPr>
        <w:adjustRightInd w:val="0"/>
        <w:snapToGrid w:val="0"/>
        <w:spacing w:line="288" w:lineRule="auto"/>
        <w:ind w:firstLine="420" w:firstLineChars="200"/>
        <w:rPr>
          <w:rFonts w:hint="eastAsia"/>
          <w:sz w:val="21"/>
          <w:szCs w:val="21"/>
        </w:rPr>
      </w:pPr>
      <w:r>
        <w:rPr>
          <w:rFonts w:hint="eastAsia"/>
          <w:sz w:val="21"/>
          <w:szCs w:val="21"/>
        </w:rPr>
        <w:t>（4）事实依据；</w:t>
      </w:r>
    </w:p>
    <w:p w14:paraId="1E37E7A4">
      <w:pPr>
        <w:adjustRightInd w:val="0"/>
        <w:snapToGrid w:val="0"/>
        <w:spacing w:line="288" w:lineRule="auto"/>
        <w:ind w:firstLine="420" w:firstLineChars="200"/>
        <w:rPr>
          <w:rFonts w:hint="eastAsia"/>
          <w:sz w:val="21"/>
          <w:szCs w:val="21"/>
        </w:rPr>
      </w:pPr>
      <w:r>
        <w:rPr>
          <w:rFonts w:hint="eastAsia"/>
          <w:sz w:val="21"/>
          <w:szCs w:val="21"/>
        </w:rPr>
        <w:t>（5）必要的法律依据；</w:t>
      </w:r>
    </w:p>
    <w:p w14:paraId="61BE3307">
      <w:pPr>
        <w:adjustRightInd w:val="0"/>
        <w:snapToGrid w:val="0"/>
        <w:spacing w:line="288" w:lineRule="auto"/>
        <w:ind w:firstLine="420" w:firstLineChars="200"/>
        <w:rPr>
          <w:rFonts w:hint="eastAsia"/>
          <w:sz w:val="21"/>
          <w:szCs w:val="21"/>
        </w:rPr>
      </w:pPr>
      <w:r>
        <w:rPr>
          <w:rFonts w:hint="eastAsia"/>
          <w:sz w:val="21"/>
          <w:szCs w:val="21"/>
        </w:rPr>
        <w:t>（6）提出质疑的日期。</w:t>
      </w:r>
    </w:p>
    <w:p w14:paraId="58B87313">
      <w:pPr>
        <w:adjustRightInd w:val="0"/>
        <w:snapToGrid w:val="0"/>
        <w:spacing w:line="288" w:lineRule="auto"/>
        <w:ind w:firstLine="420" w:firstLineChars="20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7239072">
      <w:pPr>
        <w:adjustRightInd w:val="0"/>
        <w:snapToGrid w:val="0"/>
        <w:spacing w:line="288" w:lineRule="auto"/>
        <w:ind w:firstLine="420" w:firstLineChars="20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693882">
      <w:pPr>
        <w:adjustRightInd w:val="0"/>
        <w:snapToGrid w:val="0"/>
        <w:spacing w:line="288" w:lineRule="auto"/>
        <w:ind w:firstLine="420" w:firstLineChars="20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61A9BDEC">
      <w:pPr>
        <w:adjustRightInd w:val="0"/>
        <w:snapToGrid w:val="0"/>
        <w:spacing w:line="288" w:lineRule="auto"/>
        <w:ind w:firstLine="420" w:firstLineChars="20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14:paraId="47E7F9C0">
      <w:pPr>
        <w:adjustRightInd w:val="0"/>
        <w:snapToGrid w:val="0"/>
        <w:spacing w:line="288" w:lineRule="auto"/>
        <w:ind w:firstLine="420" w:firstLineChars="200"/>
        <w:rPr>
          <w:rFonts w:hint="eastAsia"/>
          <w:sz w:val="21"/>
          <w:szCs w:val="21"/>
        </w:rPr>
      </w:pPr>
      <w:r>
        <w:rPr>
          <w:rFonts w:hint="eastAsia"/>
          <w:sz w:val="21"/>
          <w:szCs w:val="21"/>
        </w:rPr>
        <w:t>（1）捏造事实；</w:t>
      </w:r>
    </w:p>
    <w:p w14:paraId="29650D9F">
      <w:pPr>
        <w:adjustRightInd w:val="0"/>
        <w:snapToGrid w:val="0"/>
        <w:spacing w:line="288" w:lineRule="auto"/>
        <w:ind w:firstLine="420" w:firstLineChars="200"/>
        <w:rPr>
          <w:rFonts w:hint="eastAsia"/>
          <w:sz w:val="21"/>
          <w:szCs w:val="21"/>
        </w:rPr>
      </w:pPr>
      <w:r>
        <w:rPr>
          <w:rFonts w:hint="eastAsia"/>
          <w:sz w:val="21"/>
          <w:szCs w:val="21"/>
        </w:rPr>
        <w:t>（2）提供虚假材料；</w:t>
      </w:r>
    </w:p>
    <w:p w14:paraId="24C8628E">
      <w:pPr>
        <w:adjustRightInd w:val="0"/>
        <w:snapToGrid w:val="0"/>
        <w:spacing w:line="288" w:lineRule="auto"/>
        <w:ind w:firstLine="420" w:firstLineChars="20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9"/>
    <w:p w14:paraId="3679BA9A">
      <w:pPr>
        <w:adjustRightInd w:val="0"/>
        <w:snapToGrid w:val="0"/>
        <w:spacing w:line="288" w:lineRule="auto"/>
        <w:outlineLvl w:val="2"/>
        <w:rPr>
          <w:rFonts w:hint="eastAsia"/>
          <w:b/>
          <w:spacing w:val="-6"/>
          <w:kern w:val="0"/>
          <w:sz w:val="21"/>
          <w:szCs w:val="21"/>
        </w:rPr>
      </w:pPr>
      <w:bookmarkStart w:id="40"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14:paraId="76F877B0">
      <w:pPr>
        <w:adjustRightInd w:val="0"/>
        <w:snapToGrid w:val="0"/>
        <w:spacing w:line="288" w:lineRule="auto"/>
        <w:ind w:firstLine="398" w:firstLineChars="200"/>
        <w:jc w:val="left"/>
        <w:rPr>
          <w:rFonts w:hint="eastAsia"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514A1A9">
      <w:pPr>
        <w:adjustRightInd w:val="0"/>
        <w:snapToGrid w:val="0"/>
        <w:spacing w:line="288" w:lineRule="auto"/>
        <w:ind w:firstLine="398" w:firstLineChars="200"/>
        <w:jc w:val="left"/>
        <w:rPr>
          <w:rFonts w:hint="eastAsia" w:cs="Times New Roman"/>
          <w:b/>
          <w:bCs/>
          <w:spacing w:val="-6"/>
          <w:sz w:val="21"/>
          <w:szCs w:val="21"/>
        </w:rPr>
      </w:pPr>
      <w:r>
        <w:rPr>
          <w:rFonts w:cs="Times New Roman"/>
          <w:b/>
          <w:bCs/>
          <w:spacing w:val="-6"/>
          <w:sz w:val="21"/>
          <w:szCs w:val="21"/>
        </w:rPr>
        <w:t>2.支持绿色发展</w:t>
      </w:r>
    </w:p>
    <w:p w14:paraId="738A9AA5">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275BAC5F">
      <w:pPr>
        <w:adjustRightInd w:val="0"/>
        <w:snapToGrid w:val="0"/>
        <w:spacing w:line="288" w:lineRule="auto"/>
        <w:ind w:firstLine="396" w:firstLineChars="200"/>
        <w:jc w:val="left"/>
        <w:rPr>
          <w:rFonts w:hint="eastAsia"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14:paraId="02F078E1">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14:paraId="5E5A0456">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E6544B7">
      <w:pPr>
        <w:adjustRightInd w:val="0"/>
        <w:snapToGrid w:val="0"/>
        <w:spacing w:line="288" w:lineRule="auto"/>
        <w:ind w:firstLine="398" w:firstLineChars="200"/>
        <w:jc w:val="left"/>
        <w:rPr>
          <w:rFonts w:hint="eastAsia" w:cs="Times New Roman"/>
          <w:b/>
          <w:bCs/>
          <w:spacing w:val="-6"/>
          <w:sz w:val="21"/>
          <w:szCs w:val="21"/>
        </w:rPr>
      </w:pPr>
      <w:r>
        <w:rPr>
          <w:rFonts w:cs="Times New Roman"/>
          <w:b/>
          <w:bCs/>
          <w:spacing w:val="-6"/>
          <w:sz w:val="21"/>
          <w:szCs w:val="21"/>
        </w:rPr>
        <w:t>3.支持科技创新</w:t>
      </w:r>
    </w:p>
    <w:p w14:paraId="4E09F96B">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14:paraId="6FB26F03">
      <w:pPr>
        <w:adjustRightInd w:val="0"/>
        <w:snapToGrid w:val="0"/>
        <w:spacing w:line="288" w:lineRule="auto"/>
        <w:ind w:firstLine="398" w:firstLineChars="200"/>
        <w:jc w:val="left"/>
        <w:rPr>
          <w:rFonts w:hint="eastAsia" w:cs="Times New Roman"/>
          <w:b/>
          <w:bCs/>
          <w:spacing w:val="-6"/>
          <w:sz w:val="21"/>
          <w:szCs w:val="21"/>
        </w:rPr>
      </w:pPr>
      <w:r>
        <w:rPr>
          <w:rFonts w:cs="Times New Roman"/>
          <w:b/>
          <w:bCs/>
          <w:spacing w:val="-6"/>
          <w:sz w:val="21"/>
          <w:szCs w:val="21"/>
        </w:rPr>
        <w:t>4.支持中小企业发展</w:t>
      </w:r>
    </w:p>
    <w:p w14:paraId="2B59AA92">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9F16CD8">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符合中小企业划分标准的个体工商户，在政府采购活动中视同中小企业。</w:t>
      </w:r>
    </w:p>
    <w:p w14:paraId="2DE97116">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14:paraId="6FA431EE">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91C689B">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14:paraId="21E5C093">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以联合体形式参加政府采购活动，联合体各方均为中小企业的，联合体视同中小企业。其中，联合体各方均为小微企业的，联合体视同小微企业。</w:t>
      </w:r>
    </w:p>
    <w:p w14:paraId="06199F13">
      <w:pPr>
        <w:adjustRightInd w:val="0"/>
        <w:snapToGrid w:val="0"/>
        <w:spacing w:line="288" w:lineRule="auto"/>
        <w:ind w:firstLine="396" w:firstLineChars="200"/>
        <w:jc w:val="left"/>
        <w:rPr>
          <w:rFonts w:hint="eastAsia"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1FF83CF3">
      <w:pPr>
        <w:adjustRightInd w:val="0"/>
        <w:snapToGrid w:val="0"/>
        <w:spacing w:line="288" w:lineRule="auto"/>
        <w:ind w:firstLine="396" w:firstLineChars="200"/>
        <w:jc w:val="left"/>
        <w:rPr>
          <w:rFonts w:hint="eastAsia"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146EDBA">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91ABBEE">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40"/>
    </w:p>
    <w:p w14:paraId="41A87E9D">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14:paraId="780E2F1D">
      <w:pPr>
        <w:adjustRightInd w:val="0"/>
        <w:snapToGrid w:val="0"/>
        <w:spacing w:line="288" w:lineRule="auto"/>
        <w:rPr>
          <w:rFonts w:hint="eastAsia"/>
          <w:sz w:val="21"/>
          <w:szCs w:val="21"/>
        </w:rPr>
      </w:pPr>
      <w:r>
        <w:rPr>
          <w:rFonts w:hint="eastAsia"/>
          <w:sz w:val="21"/>
          <w:szCs w:val="21"/>
        </w:rPr>
        <w:br w:type="page"/>
      </w:r>
    </w:p>
    <w:p w14:paraId="533262D2">
      <w:pPr>
        <w:adjustRightInd w:val="0"/>
        <w:snapToGrid w:val="0"/>
        <w:spacing w:line="288" w:lineRule="auto"/>
        <w:jc w:val="center"/>
        <w:outlineLvl w:val="1"/>
        <w:rPr>
          <w:rFonts w:hint="eastAsia"/>
          <w:b/>
          <w:bCs/>
          <w:sz w:val="21"/>
          <w:szCs w:val="21"/>
        </w:rPr>
      </w:pPr>
      <w:r>
        <w:rPr>
          <w:rFonts w:hint="eastAsia"/>
          <w:b/>
          <w:bCs/>
          <w:sz w:val="21"/>
          <w:szCs w:val="21"/>
        </w:rPr>
        <w:t>二、磋商文件</w:t>
      </w:r>
    </w:p>
    <w:p w14:paraId="4F05F2B9">
      <w:pPr>
        <w:adjustRightInd w:val="0"/>
        <w:snapToGrid w:val="0"/>
        <w:spacing w:line="288" w:lineRule="auto"/>
        <w:rPr>
          <w:rFonts w:hint="eastAsia"/>
          <w:b/>
          <w:bCs/>
          <w:sz w:val="21"/>
          <w:szCs w:val="21"/>
        </w:rPr>
      </w:pPr>
      <w:r>
        <w:rPr>
          <w:rFonts w:hint="eastAsia"/>
          <w:b/>
          <w:bCs/>
          <w:sz w:val="21"/>
          <w:szCs w:val="21"/>
        </w:rPr>
        <w:t>（一）磋商文件的构成</w:t>
      </w:r>
    </w:p>
    <w:p w14:paraId="323D7448">
      <w:pPr>
        <w:adjustRightInd w:val="0"/>
        <w:snapToGrid w:val="0"/>
        <w:spacing w:line="288" w:lineRule="auto"/>
        <w:ind w:firstLine="420" w:firstLineChars="200"/>
        <w:rPr>
          <w:rFonts w:hint="eastAsia"/>
          <w:sz w:val="21"/>
          <w:szCs w:val="21"/>
        </w:rPr>
      </w:pPr>
      <w:r>
        <w:rPr>
          <w:rFonts w:hint="eastAsia"/>
          <w:sz w:val="21"/>
          <w:szCs w:val="21"/>
        </w:rPr>
        <w:t>本磋商文件由以下部分组成：</w:t>
      </w:r>
    </w:p>
    <w:p w14:paraId="7AA2B629">
      <w:pPr>
        <w:adjustRightInd w:val="0"/>
        <w:snapToGrid w:val="0"/>
        <w:spacing w:line="288" w:lineRule="auto"/>
        <w:ind w:firstLine="420" w:firstLineChars="200"/>
        <w:rPr>
          <w:rFonts w:hint="eastAsia"/>
          <w:sz w:val="21"/>
          <w:szCs w:val="21"/>
        </w:rPr>
      </w:pPr>
      <w:r>
        <w:rPr>
          <w:rFonts w:hint="eastAsia"/>
          <w:sz w:val="21"/>
          <w:szCs w:val="21"/>
        </w:rPr>
        <w:t>1.采购邀请</w:t>
      </w:r>
    </w:p>
    <w:p w14:paraId="4F333216">
      <w:pPr>
        <w:adjustRightInd w:val="0"/>
        <w:snapToGrid w:val="0"/>
        <w:spacing w:line="288" w:lineRule="auto"/>
        <w:ind w:firstLine="420" w:firstLineChars="200"/>
        <w:rPr>
          <w:rFonts w:hint="eastAsia"/>
          <w:sz w:val="21"/>
          <w:szCs w:val="21"/>
        </w:rPr>
      </w:pPr>
      <w:r>
        <w:rPr>
          <w:rFonts w:hint="eastAsia"/>
          <w:sz w:val="21"/>
          <w:szCs w:val="21"/>
        </w:rPr>
        <w:t>2.采购需求</w:t>
      </w:r>
    </w:p>
    <w:p w14:paraId="7A15651C">
      <w:pPr>
        <w:adjustRightInd w:val="0"/>
        <w:snapToGrid w:val="0"/>
        <w:spacing w:line="288" w:lineRule="auto"/>
        <w:ind w:firstLine="420" w:firstLineChars="200"/>
        <w:rPr>
          <w:rFonts w:hint="eastAsia"/>
          <w:sz w:val="21"/>
          <w:szCs w:val="21"/>
        </w:rPr>
      </w:pPr>
      <w:r>
        <w:rPr>
          <w:rFonts w:hint="eastAsia"/>
          <w:sz w:val="21"/>
          <w:szCs w:val="21"/>
        </w:rPr>
        <w:t>3.供应商须知</w:t>
      </w:r>
    </w:p>
    <w:p w14:paraId="21D4CB53">
      <w:pPr>
        <w:adjustRightInd w:val="0"/>
        <w:snapToGrid w:val="0"/>
        <w:spacing w:line="288" w:lineRule="auto"/>
        <w:ind w:firstLine="420" w:firstLineChars="200"/>
        <w:rPr>
          <w:rFonts w:hint="eastAsia"/>
          <w:sz w:val="21"/>
          <w:szCs w:val="21"/>
        </w:rPr>
      </w:pPr>
      <w:r>
        <w:rPr>
          <w:rFonts w:hint="eastAsia"/>
          <w:sz w:val="21"/>
          <w:szCs w:val="21"/>
        </w:rPr>
        <w:t>4.评审方法和评审标准</w:t>
      </w:r>
    </w:p>
    <w:p w14:paraId="7B88F535">
      <w:pPr>
        <w:adjustRightInd w:val="0"/>
        <w:snapToGrid w:val="0"/>
        <w:spacing w:line="288" w:lineRule="auto"/>
        <w:ind w:firstLine="420" w:firstLineChars="200"/>
        <w:rPr>
          <w:rFonts w:hint="eastAsia"/>
          <w:sz w:val="21"/>
          <w:szCs w:val="21"/>
        </w:rPr>
      </w:pPr>
      <w:r>
        <w:rPr>
          <w:rFonts w:hint="eastAsia"/>
          <w:sz w:val="21"/>
          <w:szCs w:val="21"/>
        </w:rPr>
        <w:t>5.拟签订的合同文本</w:t>
      </w:r>
    </w:p>
    <w:p w14:paraId="5033EC16">
      <w:pPr>
        <w:adjustRightInd w:val="0"/>
        <w:snapToGrid w:val="0"/>
        <w:spacing w:line="288" w:lineRule="auto"/>
        <w:ind w:firstLine="420" w:firstLineChars="200"/>
        <w:rPr>
          <w:rFonts w:hint="eastAsia"/>
          <w:sz w:val="21"/>
          <w:szCs w:val="21"/>
        </w:rPr>
      </w:pPr>
      <w:r>
        <w:rPr>
          <w:rFonts w:hint="eastAsia"/>
          <w:sz w:val="21"/>
          <w:szCs w:val="21"/>
        </w:rPr>
        <w:t>6.响应文件格式</w:t>
      </w:r>
    </w:p>
    <w:p w14:paraId="72F4EF51">
      <w:pPr>
        <w:adjustRightInd w:val="0"/>
        <w:snapToGrid w:val="0"/>
        <w:spacing w:line="288" w:lineRule="auto"/>
        <w:ind w:firstLine="420" w:firstLineChars="200"/>
        <w:rPr>
          <w:rFonts w:hint="eastAsia"/>
          <w:sz w:val="21"/>
          <w:szCs w:val="21"/>
        </w:rPr>
      </w:pPr>
      <w:r>
        <w:rPr>
          <w:rFonts w:hint="eastAsia"/>
          <w:sz w:val="21"/>
          <w:szCs w:val="21"/>
        </w:rPr>
        <w:t>7.本项目磋商文件的澄清、答复、修改、补充的内容</w:t>
      </w:r>
    </w:p>
    <w:p w14:paraId="398DE2C6">
      <w:pPr>
        <w:adjustRightInd w:val="0"/>
        <w:snapToGrid w:val="0"/>
        <w:spacing w:line="288" w:lineRule="auto"/>
        <w:rPr>
          <w:rFonts w:hint="eastAsia"/>
          <w:b/>
          <w:bCs/>
          <w:sz w:val="21"/>
          <w:szCs w:val="21"/>
        </w:rPr>
      </w:pPr>
      <w:r>
        <w:rPr>
          <w:rFonts w:hint="eastAsia"/>
          <w:b/>
          <w:bCs/>
          <w:sz w:val="21"/>
          <w:szCs w:val="21"/>
        </w:rPr>
        <w:t>（二）供应商的风险</w:t>
      </w:r>
    </w:p>
    <w:p w14:paraId="13419296">
      <w:pPr>
        <w:adjustRightInd w:val="0"/>
        <w:snapToGrid w:val="0"/>
        <w:spacing w:line="288" w:lineRule="auto"/>
        <w:ind w:firstLine="420" w:firstLineChars="200"/>
        <w:rPr>
          <w:rFonts w:hint="eastAsia"/>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55A13100">
      <w:pPr>
        <w:adjustRightInd w:val="0"/>
        <w:snapToGrid w:val="0"/>
        <w:spacing w:line="288" w:lineRule="auto"/>
        <w:rPr>
          <w:rFonts w:hint="eastAsia"/>
          <w:b/>
          <w:bCs/>
          <w:sz w:val="21"/>
          <w:szCs w:val="21"/>
        </w:rPr>
      </w:pPr>
      <w:r>
        <w:rPr>
          <w:rFonts w:hint="eastAsia"/>
          <w:b/>
          <w:bCs/>
          <w:sz w:val="21"/>
          <w:szCs w:val="21"/>
        </w:rPr>
        <w:t>（三）磋商文件的澄清与修改</w:t>
      </w:r>
    </w:p>
    <w:p w14:paraId="23E1A2CC">
      <w:pPr>
        <w:adjustRightInd w:val="0"/>
        <w:snapToGrid w:val="0"/>
        <w:spacing w:line="288" w:lineRule="auto"/>
        <w:ind w:firstLine="420" w:firstLineChars="20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222F1EC3">
      <w:pPr>
        <w:adjustRightInd w:val="0"/>
        <w:snapToGrid w:val="0"/>
        <w:spacing w:line="288" w:lineRule="auto"/>
        <w:ind w:firstLine="420" w:firstLineChars="20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04BBF097">
      <w:pPr>
        <w:adjustRightInd w:val="0"/>
        <w:snapToGrid w:val="0"/>
        <w:spacing w:line="288" w:lineRule="auto"/>
        <w:ind w:firstLine="420" w:firstLineChars="200"/>
        <w:rPr>
          <w:rFonts w:hint="eastAsia"/>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39098ADA">
      <w:pPr>
        <w:adjustRightInd w:val="0"/>
        <w:snapToGrid w:val="0"/>
        <w:spacing w:line="288" w:lineRule="auto"/>
        <w:ind w:firstLine="420" w:firstLineChars="20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E20974D">
      <w:pPr>
        <w:adjustRightInd w:val="0"/>
        <w:snapToGrid w:val="0"/>
        <w:spacing w:line="288" w:lineRule="auto"/>
        <w:ind w:firstLine="420" w:firstLineChars="20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0359311B">
      <w:pPr>
        <w:adjustRightInd w:val="0"/>
        <w:snapToGrid w:val="0"/>
        <w:spacing w:line="288" w:lineRule="auto"/>
        <w:rPr>
          <w:rFonts w:hint="eastAsia"/>
          <w:sz w:val="21"/>
          <w:szCs w:val="21"/>
        </w:rPr>
      </w:pPr>
      <w:r>
        <w:rPr>
          <w:rFonts w:hint="eastAsia"/>
          <w:sz w:val="21"/>
          <w:szCs w:val="21"/>
        </w:rPr>
        <w:br w:type="page"/>
      </w:r>
    </w:p>
    <w:p w14:paraId="0FBD7AE7">
      <w:pPr>
        <w:adjustRightInd w:val="0"/>
        <w:snapToGrid w:val="0"/>
        <w:spacing w:line="288" w:lineRule="auto"/>
        <w:jc w:val="center"/>
        <w:outlineLvl w:val="1"/>
        <w:rPr>
          <w:rFonts w:hint="eastAsia"/>
          <w:b/>
          <w:bCs/>
          <w:sz w:val="21"/>
          <w:szCs w:val="21"/>
        </w:rPr>
      </w:pPr>
      <w:r>
        <w:rPr>
          <w:rFonts w:hint="eastAsia"/>
          <w:b/>
          <w:bCs/>
          <w:sz w:val="21"/>
          <w:szCs w:val="21"/>
        </w:rPr>
        <w:t>三、响应文件的编制</w:t>
      </w:r>
    </w:p>
    <w:p w14:paraId="7320BC31">
      <w:pPr>
        <w:adjustRightInd w:val="0"/>
        <w:snapToGrid w:val="0"/>
        <w:spacing w:line="288" w:lineRule="auto"/>
        <w:rPr>
          <w:rFonts w:hint="eastAsia"/>
          <w:b/>
          <w:bCs/>
          <w:sz w:val="21"/>
          <w:szCs w:val="21"/>
        </w:rPr>
      </w:pPr>
      <w:r>
        <w:rPr>
          <w:rFonts w:hint="eastAsia"/>
          <w:b/>
          <w:bCs/>
          <w:sz w:val="21"/>
          <w:szCs w:val="21"/>
        </w:rPr>
        <w:t>（一）响应文件的组成</w:t>
      </w:r>
    </w:p>
    <w:p w14:paraId="49E0A08E">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14:paraId="497C520F">
      <w:pPr>
        <w:adjustRightInd w:val="0"/>
        <w:snapToGrid w:val="0"/>
        <w:spacing w:line="288" w:lineRule="auto"/>
        <w:ind w:firstLine="396" w:firstLineChars="200"/>
        <w:jc w:val="left"/>
        <w:rPr>
          <w:rFonts w:hint="eastAsia" w:cs="Times New Roman"/>
          <w:spacing w:val="-6"/>
          <w:sz w:val="21"/>
          <w:szCs w:val="21"/>
        </w:rPr>
      </w:pPr>
      <w:bookmarkStart w:id="42"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p w14:paraId="4164E78F">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如供应商提供的产品技术支持材料与采购需求偏离表响应不一致，以产品技术支持材料为准。</w:t>
      </w:r>
    </w:p>
    <w:bookmarkEnd w:id="42"/>
    <w:p w14:paraId="5714382F">
      <w:pPr>
        <w:adjustRightInd w:val="0"/>
        <w:snapToGrid w:val="0"/>
        <w:spacing w:line="288" w:lineRule="auto"/>
        <w:rPr>
          <w:rFonts w:hint="eastAsia"/>
          <w:b/>
          <w:bCs/>
          <w:sz w:val="21"/>
          <w:szCs w:val="21"/>
        </w:rPr>
      </w:pPr>
      <w:r>
        <w:rPr>
          <w:rFonts w:hint="eastAsia"/>
          <w:b/>
          <w:bCs/>
          <w:sz w:val="21"/>
          <w:szCs w:val="21"/>
        </w:rPr>
        <w:t>（二）响应文件的签署和份数</w:t>
      </w:r>
    </w:p>
    <w:p w14:paraId="3DBC37BE">
      <w:pPr>
        <w:adjustRightInd w:val="0"/>
        <w:snapToGrid w:val="0"/>
        <w:spacing w:line="288" w:lineRule="auto"/>
        <w:ind w:firstLine="420" w:firstLineChars="200"/>
        <w:rPr>
          <w:rFonts w:hint="eastAsia"/>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8B3579A">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w:t>
      </w:r>
      <w:bookmarkStart w:id="43" w:name="_Hlk96329193"/>
      <w:r>
        <w:rPr>
          <w:rFonts w:hint="eastAsia"/>
          <w:sz w:val="21"/>
          <w:szCs w:val="21"/>
        </w:rPr>
        <w:t>，供应商应写全称。</w:t>
      </w:r>
      <w:bookmarkEnd w:id="43"/>
    </w:p>
    <w:p w14:paraId="13349826">
      <w:pPr>
        <w:adjustRightInd w:val="0"/>
        <w:snapToGrid w:val="0"/>
        <w:spacing w:line="288" w:lineRule="auto"/>
        <w:ind w:firstLine="420" w:firstLineChars="20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14:paraId="63BD9E2D">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14:paraId="7C6A2346">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0ED82919">
      <w:pPr>
        <w:adjustRightInd w:val="0"/>
        <w:snapToGrid w:val="0"/>
        <w:spacing w:line="288" w:lineRule="auto"/>
        <w:ind w:firstLine="422" w:firstLineChars="200"/>
        <w:rPr>
          <w:rFonts w:hint="eastAsia"/>
          <w:b/>
          <w:bCs/>
          <w:sz w:val="21"/>
          <w:szCs w:val="21"/>
        </w:rPr>
      </w:pPr>
      <w:r>
        <w:rPr>
          <w:rFonts w:hint="eastAsia"/>
          <w:b/>
          <w:bCs/>
          <w:sz w:val="21"/>
          <w:szCs w:val="21"/>
        </w:rPr>
        <w:t>特别说明：双休日和法定节假日不收件，供应商自行承担邮寄风险。</w:t>
      </w:r>
    </w:p>
    <w:p w14:paraId="15AD5084">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34F6A6C7">
      <w:pPr>
        <w:adjustRightInd w:val="0"/>
        <w:snapToGrid w:val="0"/>
        <w:spacing w:line="288" w:lineRule="auto"/>
        <w:rPr>
          <w:rFonts w:hint="eastAsia"/>
          <w:b/>
          <w:bCs/>
          <w:sz w:val="21"/>
          <w:szCs w:val="21"/>
        </w:rPr>
      </w:pPr>
      <w:r>
        <w:rPr>
          <w:rFonts w:hint="eastAsia"/>
          <w:b/>
          <w:bCs/>
          <w:sz w:val="21"/>
          <w:szCs w:val="21"/>
        </w:rPr>
        <w:t>（三）响应文件的上传、递交、修改和撤回</w:t>
      </w:r>
    </w:p>
    <w:p w14:paraId="7568FD6D">
      <w:pPr>
        <w:adjustRightInd w:val="0"/>
        <w:snapToGrid w:val="0"/>
        <w:spacing w:line="288" w:lineRule="auto"/>
        <w:ind w:firstLine="420" w:firstLineChars="200"/>
        <w:rPr>
          <w:rFonts w:hint="eastAsia"/>
          <w:sz w:val="21"/>
          <w:szCs w:val="21"/>
        </w:rPr>
      </w:pPr>
      <w:r>
        <w:rPr>
          <w:rFonts w:hint="eastAsia"/>
          <w:sz w:val="21"/>
          <w:szCs w:val="21"/>
        </w:rPr>
        <w:t>1.响应文件的上传、递交：</w:t>
      </w:r>
    </w:p>
    <w:p w14:paraId="57CF3655">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14:paraId="43643EE9">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14:paraId="77CE36ED">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14:paraId="3D1E0A79">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14:paraId="44849ED8">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ECEAAF9">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981D884">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w:t>
      </w:r>
    </w:p>
    <w:p w14:paraId="155C136D">
      <w:pPr>
        <w:adjustRightInd w:val="0"/>
        <w:snapToGrid w:val="0"/>
        <w:spacing w:line="288" w:lineRule="auto"/>
        <w:ind w:firstLine="420" w:firstLineChars="200"/>
        <w:rPr>
          <w:rFonts w:hint="eastAsia"/>
          <w:sz w:val="21"/>
          <w:szCs w:val="21"/>
        </w:rPr>
      </w:pPr>
      <w:r>
        <w:rPr>
          <w:rFonts w:hint="eastAsia"/>
          <w:sz w:val="21"/>
          <w:szCs w:val="21"/>
        </w:rPr>
        <w:t>▲d.供应商仅递交备份响应文件而未将电子加密响应文件成功上传至政府采购云平台的，响应无效。</w:t>
      </w:r>
    </w:p>
    <w:p w14:paraId="0861FD6A">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243838E">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631AB354">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125E8811">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4F96B2E4">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6359AFF0">
      <w:pPr>
        <w:adjustRightInd w:val="0"/>
        <w:snapToGrid w:val="0"/>
        <w:spacing w:line="288" w:lineRule="auto"/>
        <w:rPr>
          <w:rFonts w:hint="eastAsia"/>
          <w:b/>
          <w:bCs/>
          <w:sz w:val="21"/>
          <w:szCs w:val="21"/>
        </w:rPr>
      </w:pPr>
      <w:r>
        <w:rPr>
          <w:rFonts w:hint="eastAsia"/>
          <w:b/>
          <w:bCs/>
          <w:sz w:val="21"/>
          <w:szCs w:val="21"/>
        </w:rPr>
        <w:t>（四）响应文件的语言及计量</w:t>
      </w:r>
    </w:p>
    <w:p w14:paraId="02BF8599">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874F848">
      <w:pPr>
        <w:adjustRightInd w:val="0"/>
        <w:snapToGrid w:val="0"/>
        <w:spacing w:line="288" w:lineRule="auto"/>
        <w:rPr>
          <w:rFonts w:hint="eastAsia"/>
          <w:b/>
          <w:bCs/>
          <w:sz w:val="21"/>
          <w:szCs w:val="21"/>
        </w:rPr>
      </w:pPr>
      <w:r>
        <w:rPr>
          <w:rFonts w:hint="eastAsia"/>
          <w:b/>
          <w:bCs/>
          <w:sz w:val="21"/>
          <w:szCs w:val="21"/>
        </w:rPr>
        <w:t>（五）磋商报价</w:t>
      </w:r>
    </w:p>
    <w:p w14:paraId="0A659065">
      <w:pPr>
        <w:adjustRightInd w:val="0"/>
        <w:snapToGrid w:val="0"/>
        <w:spacing w:line="288" w:lineRule="auto"/>
        <w:ind w:firstLine="420" w:firstLineChars="200"/>
        <w:rPr>
          <w:rFonts w:hint="eastAsia"/>
          <w:sz w:val="21"/>
          <w:szCs w:val="21"/>
        </w:rPr>
      </w:pPr>
      <w:r>
        <w:rPr>
          <w:sz w:val="21"/>
          <w:szCs w:val="21"/>
        </w:rPr>
        <w:t>1.报价应按磋商文件要求的格式编制、填写报价内容（可自行增行），未按磋商文件要求编制、填写的响应文件可能被拒绝；</w:t>
      </w:r>
    </w:p>
    <w:p w14:paraId="75611991">
      <w:pPr>
        <w:adjustRightInd w:val="0"/>
        <w:snapToGrid w:val="0"/>
        <w:spacing w:line="288" w:lineRule="auto"/>
        <w:ind w:firstLine="420" w:firstLineChars="200"/>
        <w:rPr>
          <w:rFonts w:hint="eastAsia"/>
          <w:sz w:val="21"/>
          <w:szCs w:val="21"/>
        </w:rPr>
      </w:pPr>
      <w:r>
        <w:rPr>
          <w:sz w:val="21"/>
          <w:szCs w:val="21"/>
        </w:rPr>
        <w:t>2.本次磋商采用人民币报价；</w:t>
      </w:r>
    </w:p>
    <w:p w14:paraId="291ECB0A">
      <w:pPr>
        <w:adjustRightInd w:val="0"/>
        <w:snapToGrid w:val="0"/>
        <w:spacing w:line="288" w:lineRule="auto"/>
        <w:ind w:firstLine="420" w:firstLineChars="200"/>
        <w:rPr>
          <w:rFonts w:hint="eastAsia"/>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14:paraId="1D5FF8DB">
      <w:pPr>
        <w:adjustRightInd w:val="0"/>
        <w:snapToGrid w:val="0"/>
        <w:spacing w:line="288" w:lineRule="auto"/>
        <w:ind w:firstLine="420" w:firstLineChars="200"/>
        <w:jc w:val="left"/>
        <w:rPr>
          <w:rFonts w:hint="eastAsia"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14:paraId="05DAA235">
      <w:pPr>
        <w:adjustRightInd w:val="0"/>
        <w:snapToGrid w:val="0"/>
        <w:spacing w:line="288" w:lineRule="auto"/>
        <w:rPr>
          <w:rFonts w:hint="eastAsia"/>
          <w:b/>
          <w:bCs/>
          <w:sz w:val="21"/>
          <w:szCs w:val="21"/>
        </w:rPr>
      </w:pPr>
      <w:r>
        <w:rPr>
          <w:rFonts w:hint="eastAsia"/>
          <w:b/>
          <w:bCs/>
          <w:sz w:val="21"/>
          <w:szCs w:val="21"/>
        </w:rPr>
        <w:t>（六）响应有效期</w:t>
      </w:r>
    </w:p>
    <w:p w14:paraId="2F8D8B05">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641B0865">
      <w:pPr>
        <w:widowControl/>
        <w:adjustRightInd w:val="0"/>
        <w:snapToGrid w:val="0"/>
        <w:spacing w:line="288" w:lineRule="auto"/>
        <w:jc w:val="left"/>
        <w:rPr>
          <w:rFonts w:hint="eastAsia"/>
          <w:b/>
          <w:bCs/>
          <w:sz w:val="21"/>
          <w:szCs w:val="21"/>
        </w:rPr>
      </w:pPr>
      <w:r>
        <w:rPr>
          <w:b/>
          <w:bCs/>
          <w:sz w:val="21"/>
          <w:szCs w:val="21"/>
        </w:rPr>
        <w:br w:type="page"/>
      </w:r>
    </w:p>
    <w:p w14:paraId="7C1DF2C3">
      <w:pPr>
        <w:adjustRightInd w:val="0"/>
        <w:snapToGrid w:val="0"/>
        <w:spacing w:line="288" w:lineRule="auto"/>
        <w:jc w:val="center"/>
        <w:outlineLvl w:val="1"/>
        <w:rPr>
          <w:rFonts w:hint="eastAsia"/>
          <w:b/>
          <w:bCs/>
          <w:sz w:val="21"/>
          <w:szCs w:val="21"/>
        </w:rPr>
      </w:pPr>
      <w:r>
        <w:rPr>
          <w:rFonts w:hint="eastAsia"/>
          <w:b/>
          <w:bCs/>
          <w:sz w:val="21"/>
          <w:szCs w:val="21"/>
        </w:rPr>
        <w:t>四、响应无效的情形</w:t>
      </w:r>
    </w:p>
    <w:p w14:paraId="23F72E82">
      <w:pPr>
        <w:adjustRightInd w:val="0"/>
        <w:snapToGrid w:val="0"/>
        <w:spacing w:line="288" w:lineRule="auto"/>
        <w:ind w:firstLine="420" w:firstLineChars="200"/>
        <w:rPr>
          <w:rFonts w:hint="eastAsia"/>
          <w:sz w:val="21"/>
          <w:szCs w:val="21"/>
        </w:rPr>
      </w:pPr>
      <w:bookmarkStart w:id="44" w:name="_Hlk97039899"/>
      <w:r>
        <w:rPr>
          <w:rFonts w:hint="eastAsia"/>
          <w:sz w:val="21"/>
          <w:szCs w:val="21"/>
        </w:rPr>
        <w:t>未响应磋商文件“▲”标记条款要求的，响应无效。</w:t>
      </w:r>
    </w:p>
    <w:bookmarkEnd w:id="44"/>
    <w:p w14:paraId="5CBFFAE1">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14:paraId="4C0878C8">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14:paraId="7C0E71D6">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51320F22">
      <w:pPr>
        <w:adjustRightInd w:val="0"/>
        <w:snapToGrid w:val="0"/>
        <w:spacing w:line="288" w:lineRule="auto"/>
        <w:ind w:firstLine="420" w:firstLineChars="200"/>
        <w:rPr>
          <w:rFonts w:hint="eastAsia"/>
          <w:sz w:val="21"/>
          <w:szCs w:val="21"/>
        </w:rPr>
      </w:pPr>
      <w:bookmarkStart w:id="45" w:name="_Hlk97039841"/>
      <w:r>
        <w:rPr>
          <w:rFonts w:hint="eastAsia"/>
          <w:sz w:val="21"/>
          <w:szCs w:val="21"/>
        </w:rPr>
        <w:t>（3）资格文件未按要求签署、盖章。</w:t>
      </w:r>
    </w:p>
    <w:p w14:paraId="087B76E1">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5"/>
    <w:p w14:paraId="038C3BF5">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14:paraId="35E4CB8B">
      <w:pPr>
        <w:adjustRightInd w:val="0"/>
        <w:snapToGrid w:val="0"/>
        <w:spacing w:line="288" w:lineRule="auto"/>
        <w:ind w:firstLine="420" w:firstLineChars="200"/>
        <w:jc w:val="left"/>
        <w:rPr>
          <w:rFonts w:hint="eastAsia"/>
          <w:sz w:val="21"/>
          <w:szCs w:val="21"/>
        </w:rPr>
      </w:pPr>
      <w:r>
        <w:rPr>
          <w:rFonts w:hint="eastAsia"/>
          <w:sz w:val="21"/>
          <w:szCs w:val="21"/>
        </w:rPr>
        <w:t>（1）商务和技术文件未按要求签署、盖章；</w:t>
      </w:r>
    </w:p>
    <w:p w14:paraId="25616D69">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14:paraId="25AF2DC9">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4C7C4D4A">
      <w:pPr>
        <w:adjustRightInd w:val="0"/>
        <w:snapToGrid w:val="0"/>
        <w:spacing w:line="288" w:lineRule="auto"/>
        <w:ind w:firstLine="420" w:firstLineChars="200"/>
        <w:jc w:val="left"/>
        <w:rPr>
          <w:rFonts w:hint="eastAsia"/>
          <w:sz w:val="21"/>
          <w:szCs w:val="21"/>
        </w:rPr>
      </w:pPr>
      <w:r>
        <w:rPr>
          <w:rFonts w:hint="eastAsia"/>
          <w:sz w:val="21"/>
          <w:szCs w:val="21"/>
        </w:rPr>
        <w:t>（4）未提供或未如实提供采购需求偏离表；</w:t>
      </w:r>
    </w:p>
    <w:p w14:paraId="57ADDE7B">
      <w:pPr>
        <w:adjustRightInd w:val="0"/>
        <w:snapToGrid w:val="0"/>
        <w:spacing w:line="288" w:lineRule="auto"/>
        <w:ind w:firstLine="420" w:firstLineChars="200"/>
        <w:jc w:val="left"/>
        <w:rPr>
          <w:rFonts w:hint="eastAsia"/>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14:paraId="443D0347">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14:paraId="73B39887">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14:paraId="4BEF55CC">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37BB5C89">
      <w:pPr>
        <w:adjustRightInd w:val="0"/>
        <w:snapToGrid w:val="0"/>
        <w:spacing w:line="288" w:lineRule="auto"/>
        <w:ind w:firstLine="422" w:firstLineChars="200"/>
        <w:jc w:val="left"/>
        <w:rPr>
          <w:rFonts w:hint="eastAsia"/>
          <w:b/>
          <w:bCs/>
          <w:sz w:val="21"/>
          <w:szCs w:val="21"/>
        </w:rPr>
      </w:pPr>
      <w:r>
        <w:rPr>
          <w:rFonts w:hint="eastAsia"/>
          <w:b/>
          <w:bCs/>
          <w:sz w:val="21"/>
          <w:szCs w:val="21"/>
        </w:rPr>
        <w:t>3.在报价评审时，如发现下列情形之一的，响应文件将被视为无效：</w:t>
      </w:r>
    </w:p>
    <w:p w14:paraId="29D9BD0D">
      <w:pPr>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14:paraId="213667ED">
      <w:pPr>
        <w:adjustRightInd w:val="0"/>
        <w:snapToGrid w:val="0"/>
        <w:spacing w:line="288" w:lineRule="auto"/>
        <w:ind w:firstLine="420" w:firstLineChars="200"/>
        <w:rPr>
          <w:rFonts w:hint="eastAsia"/>
          <w:sz w:val="21"/>
          <w:szCs w:val="21"/>
        </w:rPr>
      </w:pPr>
      <w:r>
        <w:rPr>
          <w:rFonts w:hint="eastAsia"/>
          <w:sz w:val="21"/>
          <w:szCs w:val="21"/>
        </w:rPr>
        <w:t>（2）最后报价具有选择性。</w:t>
      </w:r>
    </w:p>
    <w:p w14:paraId="3F3DBE86">
      <w:pPr>
        <w:adjustRightInd w:val="0"/>
        <w:snapToGrid w:val="0"/>
        <w:spacing w:line="288" w:lineRule="auto"/>
        <w:ind w:firstLine="420" w:firstLineChars="200"/>
        <w:rPr>
          <w:rFonts w:hint="eastAsia"/>
          <w:sz w:val="21"/>
          <w:szCs w:val="21"/>
        </w:rPr>
      </w:pPr>
      <w:r>
        <w:rPr>
          <w:rFonts w:hint="eastAsia"/>
          <w:sz w:val="21"/>
          <w:szCs w:val="21"/>
        </w:rPr>
        <w:t>（3）未按规定提交磋商记录或最后报价的，视为退出磋商，响应无效。</w:t>
      </w:r>
    </w:p>
    <w:p w14:paraId="3EC2E2D6">
      <w:pPr>
        <w:widowControl/>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55850282">
      <w:pPr>
        <w:adjustRightInd w:val="0"/>
        <w:snapToGrid w:val="0"/>
        <w:spacing w:line="288" w:lineRule="auto"/>
        <w:ind w:firstLine="422" w:firstLineChars="200"/>
        <w:rPr>
          <w:rFonts w:hint="eastAsia"/>
          <w:b/>
          <w:bCs/>
          <w:sz w:val="21"/>
          <w:szCs w:val="21"/>
        </w:rPr>
      </w:pPr>
      <w:r>
        <w:rPr>
          <w:rFonts w:hint="eastAsia"/>
          <w:b/>
          <w:bCs/>
          <w:sz w:val="21"/>
          <w:szCs w:val="21"/>
        </w:rPr>
        <w:t>4.有下列情形之一的，视为供应商串通，其响应无效：</w:t>
      </w:r>
    </w:p>
    <w:p w14:paraId="6ABE1C1A">
      <w:pPr>
        <w:adjustRightInd w:val="0"/>
        <w:snapToGrid w:val="0"/>
        <w:spacing w:line="288" w:lineRule="auto"/>
        <w:ind w:firstLine="420" w:firstLineChars="200"/>
        <w:rPr>
          <w:rFonts w:hint="eastAsia"/>
          <w:sz w:val="21"/>
          <w:szCs w:val="21"/>
        </w:rPr>
      </w:pPr>
      <w:r>
        <w:rPr>
          <w:rFonts w:hint="eastAsia"/>
          <w:sz w:val="21"/>
          <w:szCs w:val="21"/>
        </w:rPr>
        <w:t>（1）不同供应商的响应文件由同一单位或者个人编制；</w:t>
      </w:r>
    </w:p>
    <w:p w14:paraId="1A48FA59">
      <w:pPr>
        <w:adjustRightInd w:val="0"/>
        <w:snapToGrid w:val="0"/>
        <w:spacing w:line="288" w:lineRule="auto"/>
        <w:ind w:firstLine="420" w:firstLineChars="200"/>
        <w:rPr>
          <w:rFonts w:hint="eastAsia"/>
          <w:sz w:val="21"/>
          <w:szCs w:val="21"/>
        </w:rPr>
      </w:pPr>
      <w:r>
        <w:rPr>
          <w:rFonts w:hint="eastAsia"/>
          <w:sz w:val="21"/>
          <w:szCs w:val="21"/>
        </w:rPr>
        <w:t>（2）不同供应商委托同一单位或者个人办理磋商事宜；</w:t>
      </w:r>
    </w:p>
    <w:p w14:paraId="7CB8E732">
      <w:pPr>
        <w:adjustRightInd w:val="0"/>
        <w:snapToGrid w:val="0"/>
        <w:spacing w:line="288" w:lineRule="auto"/>
        <w:ind w:firstLine="420" w:firstLineChars="200"/>
        <w:rPr>
          <w:rFonts w:hint="eastAsia"/>
          <w:sz w:val="21"/>
          <w:szCs w:val="21"/>
        </w:rPr>
      </w:pPr>
      <w:r>
        <w:rPr>
          <w:rFonts w:hint="eastAsia"/>
          <w:sz w:val="21"/>
          <w:szCs w:val="21"/>
        </w:rPr>
        <w:t>（3）不同供应商的响应文件载明的项目管理成员或者联系人员为同一人；</w:t>
      </w:r>
    </w:p>
    <w:p w14:paraId="5C8A5236">
      <w:pPr>
        <w:adjustRightInd w:val="0"/>
        <w:snapToGrid w:val="0"/>
        <w:spacing w:line="288" w:lineRule="auto"/>
        <w:ind w:firstLine="420" w:firstLineChars="200"/>
        <w:rPr>
          <w:rFonts w:hint="eastAsia"/>
          <w:sz w:val="21"/>
          <w:szCs w:val="21"/>
        </w:rPr>
      </w:pPr>
      <w:r>
        <w:rPr>
          <w:rFonts w:hint="eastAsia"/>
          <w:sz w:val="21"/>
          <w:szCs w:val="21"/>
        </w:rPr>
        <w:t>（4）不同供应商的响应文件异常一致或者最后报价呈规律性差异；</w:t>
      </w:r>
    </w:p>
    <w:p w14:paraId="4180D4EF">
      <w:pPr>
        <w:adjustRightInd w:val="0"/>
        <w:snapToGrid w:val="0"/>
        <w:spacing w:line="288" w:lineRule="auto"/>
        <w:ind w:firstLine="420" w:firstLineChars="200"/>
        <w:rPr>
          <w:rFonts w:hint="eastAsia"/>
          <w:sz w:val="21"/>
          <w:szCs w:val="21"/>
        </w:rPr>
      </w:pPr>
      <w:r>
        <w:rPr>
          <w:rFonts w:hint="eastAsia"/>
          <w:sz w:val="21"/>
          <w:szCs w:val="21"/>
        </w:rPr>
        <w:t>（5）不同供应商的响应文件相互混装。</w:t>
      </w:r>
    </w:p>
    <w:p w14:paraId="06759D35">
      <w:pPr>
        <w:adjustRightInd w:val="0"/>
        <w:snapToGrid w:val="0"/>
        <w:spacing w:line="288" w:lineRule="auto"/>
        <w:rPr>
          <w:rFonts w:hint="eastAsia"/>
          <w:sz w:val="21"/>
          <w:szCs w:val="21"/>
        </w:rPr>
      </w:pPr>
      <w:r>
        <w:rPr>
          <w:rFonts w:hint="eastAsia"/>
          <w:sz w:val="21"/>
          <w:szCs w:val="21"/>
        </w:rPr>
        <w:br w:type="page"/>
      </w:r>
    </w:p>
    <w:p w14:paraId="691CBF8F">
      <w:pPr>
        <w:adjustRightInd w:val="0"/>
        <w:snapToGrid w:val="0"/>
        <w:spacing w:line="288" w:lineRule="auto"/>
        <w:jc w:val="center"/>
        <w:outlineLvl w:val="1"/>
        <w:rPr>
          <w:rFonts w:hint="eastAsia"/>
          <w:b/>
          <w:bCs/>
          <w:sz w:val="21"/>
          <w:szCs w:val="21"/>
        </w:rPr>
      </w:pPr>
      <w:r>
        <w:rPr>
          <w:rFonts w:hint="eastAsia"/>
          <w:b/>
          <w:bCs/>
          <w:sz w:val="21"/>
          <w:szCs w:val="21"/>
        </w:rPr>
        <w:t>五、响应文件开启</w:t>
      </w:r>
    </w:p>
    <w:p w14:paraId="0EEDD1D4">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49775AD">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518A4883">
      <w:pPr>
        <w:adjustRightInd w:val="0"/>
        <w:snapToGrid w:val="0"/>
        <w:spacing w:line="288" w:lineRule="auto"/>
        <w:ind w:firstLine="422" w:firstLineChars="200"/>
        <w:rPr>
          <w:rFonts w:hint="eastAsia"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10C9B30">
      <w:pPr>
        <w:adjustRightInd w:val="0"/>
        <w:snapToGrid w:val="0"/>
        <w:spacing w:line="288" w:lineRule="auto"/>
        <w:ind w:firstLine="398" w:firstLineChars="200"/>
        <w:rPr>
          <w:rFonts w:hint="eastAsia" w:cs="Times New Roman"/>
          <w:b/>
          <w:bCs/>
          <w:spacing w:val="-6"/>
          <w:sz w:val="21"/>
          <w:szCs w:val="21"/>
        </w:rPr>
      </w:pPr>
    </w:p>
    <w:p w14:paraId="1BAA52DC">
      <w:pPr>
        <w:adjustRightInd w:val="0"/>
        <w:snapToGrid w:val="0"/>
        <w:spacing w:line="288" w:lineRule="auto"/>
        <w:ind w:firstLine="398" w:firstLineChars="200"/>
        <w:rPr>
          <w:rFonts w:hint="eastAsia"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0399444">
      <w:pPr>
        <w:adjustRightInd w:val="0"/>
        <w:snapToGrid w:val="0"/>
        <w:spacing w:line="288" w:lineRule="auto"/>
        <w:rPr>
          <w:rFonts w:hint="eastAsia"/>
          <w:sz w:val="21"/>
          <w:szCs w:val="21"/>
        </w:rPr>
      </w:pPr>
      <w:r>
        <w:rPr>
          <w:rFonts w:hint="eastAsia"/>
          <w:sz w:val="21"/>
          <w:szCs w:val="21"/>
        </w:rPr>
        <w:br w:type="page"/>
      </w:r>
    </w:p>
    <w:p w14:paraId="6BF9E671">
      <w:pPr>
        <w:adjustRightInd w:val="0"/>
        <w:snapToGrid w:val="0"/>
        <w:spacing w:line="288" w:lineRule="auto"/>
        <w:jc w:val="center"/>
        <w:outlineLvl w:val="1"/>
        <w:rPr>
          <w:rFonts w:hint="eastAsia"/>
          <w:b/>
          <w:bCs/>
          <w:sz w:val="21"/>
          <w:szCs w:val="21"/>
        </w:rPr>
      </w:pPr>
      <w:r>
        <w:rPr>
          <w:rFonts w:hint="eastAsia"/>
          <w:b/>
          <w:bCs/>
          <w:sz w:val="21"/>
          <w:szCs w:val="21"/>
        </w:rPr>
        <w:t>六、评审程序</w:t>
      </w:r>
    </w:p>
    <w:p w14:paraId="6D0A730F">
      <w:pPr>
        <w:adjustRightInd w:val="0"/>
        <w:snapToGrid w:val="0"/>
        <w:spacing w:line="288" w:lineRule="auto"/>
        <w:ind w:firstLine="420" w:firstLineChars="20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4ED09F3">
      <w:pPr>
        <w:adjustRightInd w:val="0"/>
        <w:snapToGrid w:val="0"/>
        <w:spacing w:line="288" w:lineRule="auto"/>
        <w:ind w:firstLine="420" w:firstLineChars="20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14:paraId="54A380B9">
      <w:pPr>
        <w:widowControl/>
        <w:adjustRightInd w:val="0"/>
        <w:snapToGrid w:val="0"/>
        <w:spacing w:line="288" w:lineRule="auto"/>
        <w:ind w:firstLine="424" w:firstLineChars="201"/>
        <w:jc w:val="left"/>
        <w:rPr>
          <w:rFonts w:hint="eastAsia" w:cs="仿宋_GB2312"/>
          <w:b/>
          <w:sz w:val="21"/>
          <w:szCs w:val="21"/>
        </w:rPr>
      </w:pPr>
      <w:r>
        <w:rPr>
          <w:rFonts w:hint="eastAsia" w:cs="仿宋_GB2312"/>
          <w:b/>
          <w:sz w:val="21"/>
          <w:szCs w:val="21"/>
        </w:rPr>
        <w:t>（一）</w:t>
      </w:r>
      <w:r>
        <w:rPr>
          <w:rFonts w:cs="仿宋_GB2312"/>
          <w:b/>
          <w:sz w:val="21"/>
          <w:szCs w:val="21"/>
        </w:rPr>
        <w:t>资格审查</w:t>
      </w:r>
    </w:p>
    <w:p w14:paraId="1F8E240F">
      <w:pPr>
        <w:adjustRightInd w:val="0"/>
        <w:snapToGrid w:val="0"/>
        <w:spacing w:line="288" w:lineRule="auto"/>
        <w:ind w:firstLine="422" w:firstLineChars="201"/>
        <w:rPr>
          <w:rFonts w:hint="eastAsia"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2B0A07AD">
      <w:pPr>
        <w:adjustRightInd w:val="0"/>
        <w:snapToGrid w:val="0"/>
        <w:spacing w:line="288" w:lineRule="auto"/>
        <w:ind w:firstLine="422" w:firstLineChars="201"/>
        <w:rPr>
          <w:rFonts w:hint="eastAsia"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3AD5427A">
      <w:pPr>
        <w:adjustRightInd w:val="0"/>
        <w:snapToGrid w:val="0"/>
        <w:spacing w:line="288" w:lineRule="auto"/>
        <w:ind w:firstLine="422" w:firstLineChars="201"/>
        <w:rPr>
          <w:rFonts w:hint="eastAsia" w:cs="仿宋_GB2312"/>
          <w:sz w:val="21"/>
          <w:szCs w:val="21"/>
        </w:rPr>
      </w:pPr>
      <w:r>
        <w:rPr>
          <w:rFonts w:cs="仿宋_GB2312"/>
          <w:sz w:val="21"/>
          <w:szCs w:val="21"/>
        </w:rPr>
        <w:t>通过资格审查的供应商不足3家的，不再评审。</w:t>
      </w:r>
    </w:p>
    <w:p w14:paraId="226418DD">
      <w:pPr>
        <w:adjustRightInd w:val="0"/>
        <w:snapToGrid w:val="0"/>
        <w:spacing w:line="288" w:lineRule="auto"/>
        <w:ind w:firstLine="424" w:firstLineChars="201"/>
        <w:rPr>
          <w:rFonts w:hint="eastAsia" w:cs="仿宋_GB2312"/>
          <w:b/>
          <w:sz w:val="21"/>
          <w:szCs w:val="21"/>
        </w:rPr>
      </w:pPr>
      <w:r>
        <w:rPr>
          <w:rFonts w:hint="eastAsia" w:cs="仿宋_GB2312"/>
          <w:b/>
          <w:sz w:val="21"/>
          <w:szCs w:val="21"/>
        </w:rPr>
        <w:t>（二）</w:t>
      </w:r>
      <w:r>
        <w:rPr>
          <w:rFonts w:cs="仿宋_GB2312"/>
          <w:b/>
          <w:sz w:val="21"/>
          <w:szCs w:val="21"/>
        </w:rPr>
        <w:t>信用信息查询</w:t>
      </w:r>
    </w:p>
    <w:p w14:paraId="751AA841">
      <w:pPr>
        <w:adjustRightInd w:val="0"/>
        <w:snapToGrid w:val="0"/>
        <w:spacing w:line="288" w:lineRule="auto"/>
        <w:ind w:firstLine="420" w:firstLineChars="20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1AB5BAE1">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8CF078E">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961A6CE">
      <w:pPr>
        <w:adjustRightInd w:val="0"/>
        <w:snapToGrid w:val="0"/>
        <w:spacing w:line="288" w:lineRule="auto"/>
        <w:ind w:firstLine="422" w:firstLineChars="201"/>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42490CF8">
      <w:pPr>
        <w:adjustRightInd w:val="0"/>
        <w:snapToGrid w:val="0"/>
        <w:spacing w:line="288" w:lineRule="auto"/>
        <w:ind w:firstLine="422" w:firstLineChars="201"/>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078361A9">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（三）</w:t>
      </w:r>
      <w:r>
        <w:rPr>
          <w:rFonts w:cs="Arial"/>
          <w:b/>
          <w:kern w:val="0"/>
          <w:sz w:val="21"/>
          <w:szCs w:val="21"/>
        </w:rPr>
        <w:t>符合性审查</w:t>
      </w:r>
    </w:p>
    <w:p w14:paraId="56464285">
      <w:pPr>
        <w:adjustRightInd w:val="0"/>
        <w:snapToGrid w:val="0"/>
        <w:spacing w:line="288" w:lineRule="auto"/>
        <w:ind w:firstLine="424" w:firstLineChars="202"/>
        <w:rPr>
          <w:rFonts w:hint="eastAsia"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6072D603">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（四）磋商</w:t>
      </w:r>
    </w:p>
    <w:p w14:paraId="308907EF">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1402234F">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1114C1E">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7FA1DA22">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14:paraId="7F3A563D">
      <w:pPr>
        <w:adjustRightInd w:val="0"/>
        <w:snapToGrid w:val="0"/>
        <w:spacing w:line="288" w:lineRule="auto"/>
        <w:ind w:firstLine="420" w:firstLineChars="20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w:t>
      </w:r>
      <w:r>
        <w:rPr>
          <w:rFonts w:hint="eastAsia"/>
          <w:kern w:val="0"/>
          <w:sz w:val="21"/>
          <w:szCs w:val="21"/>
        </w:rPr>
        <w:t>03</w:t>
      </w:r>
      <w:r>
        <w:rPr>
          <w:kern w:val="0"/>
          <w:sz w:val="21"/>
          <w:szCs w:val="21"/>
        </w:rPr>
        <w:t>@qszb.net）或传真号码（0571-87666116）提交。</w:t>
      </w:r>
    </w:p>
    <w:p w14:paraId="7C0B6728">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（五）最后报价</w:t>
      </w:r>
    </w:p>
    <w:p w14:paraId="5C815341">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14:paraId="6863C9D7">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57432627">
      <w:pPr>
        <w:adjustRightInd w:val="0"/>
        <w:snapToGrid w:val="0"/>
        <w:spacing w:line="288" w:lineRule="auto"/>
        <w:ind w:firstLine="420" w:firstLineChars="20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14:paraId="461B9955">
      <w:pPr>
        <w:adjustRightInd w:val="0"/>
        <w:snapToGrid w:val="0"/>
        <w:spacing w:line="288" w:lineRule="auto"/>
        <w:ind w:firstLine="420" w:firstLineChars="200"/>
        <w:rPr>
          <w:rFonts w:hint="eastAsia"/>
          <w:sz w:val="21"/>
          <w:szCs w:val="21"/>
        </w:rPr>
      </w:pPr>
      <w:r>
        <w:rPr>
          <w:rFonts w:hint="eastAsia"/>
          <w:sz w:val="21"/>
          <w:szCs w:val="21"/>
        </w:rPr>
        <w:t>最后报价出现前后不一致的，按照下列规定修正：</w:t>
      </w:r>
    </w:p>
    <w:p w14:paraId="2BD632B0">
      <w:pPr>
        <w:adjustRightInd w:val="0"/>
        <w:snapToGrid w:val="0"/>
        <w:spacing w:line="288" w:lineRule="auto"/>
        <w:ind w:firstLine="420" w:firstLineChars="200"/>
        <w:rPr>
          <w:rFonts w:hint="eastAsia"/>
          <w:sz w:val="21"/>
          <w:szCs w:val="21"/>
        </w:rPr>
      </w:pPr>
      <w:r>
        <w:rPr>
          <w:rFonts w:hint="eastAsia"/>
          <w:sz w:val="21"/>
          <w:szCs w:val="21"/>
        </w:rPr>
        <w:t>（一）最后报价内容与响应文件中相应内容不一致的，以最后报价为准；</w:t>
      </w:r>
    </w:p>
    <w:p w14:paraId="5363577D">
      <w:pPr>
        <w:adjustRightInd w:val="0"/>
        <w:snapToGrid w:val="0"/>
        <w:spacing w:line="288" w:lineRule="auto"/>
        <w:ind w:firstLine="420" w:firstLineChars="200"/>
        <w:rPr>
          <w:rFonts w:hint="eastAsia"/>
          <w:sz w:val="21"/>
          <w:szCs w:val="21"/>
        </w:rPr>
      </w:pPr>
      <w:r>
        <w:rPr>
          <w:rFonts w:hint="eastAsia"/>
          <w:sz w:val="21"/>
          <w:szCs w:val="21"/>
        </w:rPr>
        <w:t>（二）大写金额和小写金额不一致的，以大写金额为准；</w:t>
      </w:r>
    </w:p>
    <w:p w14:paraId="2520302D">
      <w:pPr>
        <w:adjustRightInd w:val="0"/>
        <w:snapToGrid w:val="0"/>
        <w:spacing w:line="288" w:lineRule="auto"/>
        <w:ind w:firstLine="420" w:firstLineChars="200"/>
        <w:rPr>
          <w:rFonts w:hint="eastAsia"/>
          <w:sz w:val="21"/>
          <w:szCs w:val="21"/>
        </w:rPr>
      </w:pPr>
      <w:r>
        <w:rPr>
          <w:rFonts w:hint="eastAsia"/>
          <w:sz w:val="21"/>
          <w:szCs w:val="21"/>
        </w:rPr>
        <w:t>（三）单价金额小数点或者百分比有明显错位的，以最后报价的总价为准，并修改单价；</w:t>
      </w:r>
    </w:p>
    <w:p w14:paraId="5EE4F90D">
      <w:pPr>
        <w:adjustRightInd w:val="0"/>
        <w:snapToGrid w:val="0"/>
        <w:spacing w:line="288" w:lineRule="auto"/>
        <w:ind w:firstLine="420" w:firstLineChars="200"/>
        <w:rPr>
          <w:rFonts w:hint="eastAsia"/>
          <w:sz w:val="21"/>
          <w:szCs w:val="21"/>
        </w:rPr>
      </w:pPr>
      <w:r>
        <w:rPr>
          <w:rFonts w:hint="eastAsia"/>
          <w:sz w:val="21"/>
          <w:szCs w:val="21"/>
        </w:rPr>
        <w:t>（四）总价金额与按单价汇总金额不一致的，以单价金额计算结果为准。</w:t>
      </w:r>
    </w:p>
    <w:p w14:paraId="1133453D">
      <w:pPr>
        <w:adjustRightInd w:val="0"/>
        <w:snapToGrid w:val="0"/>
        <w:spacing w:line="288" w:lineRule="auto"/>
        <w:ind w:firstLine="420" w:firstLineChars="200"/>
        <w:rPr>
          <w:rFonts w:hint="eastAsia"/>
          <w:sz w:val="21"/>
          <w:szCs w:val="21"/>
        </w:rPr>
      </w:pPr>
      <w:r>
        <w:rPr>
          <w:rFonts w:hint="eastAsia"/>
          <w:sz w:val="21"/>
          <w:szCs w:val="21"/>
        </w:rPr>
        <w:t>同时出现两种以上不一致的，按照前款规定的顺序修正。修正后的报价经供应商电子签名（加盖公章）、法定代表人或授权代表签字确认后产生约束力，供应商不确认的，其响应无效。</w:t>
      </w:r>
    </w:p>
    <w:p w14:paraId="76F3DCA5">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（六）综合评分</w:t>
      </w:r>
    </w:p>
    <w:p w14:paraId="04649B95">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14:paraId="22B15D80">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14:paraId="095CBE16">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（七）</w:t>
      </w:r>
      <w:r>
        <w:rPr>
          <w:rFonts w:cs="Arial"/>
          <w:b/>
          <w:kern w:val="0"/>
          <w:sz w:val="21"/>
          <w:szCs w:val="21"/>
        </w:rPr>
        <w:t>汇总商务技术得分</w:t>
      </w:r>
    </w:p>
    <w:p w14:paraId="45F50984">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647AD748">
      <w:pPr>
        <w:adjustRightInd w:val="0"/>
        <w:snapToGrid w:val="0"/>
        <w:spacing w:line="288" w:lineRule="auto"/>
        <w:ind w:firstLine="424" w:firstLineChars="202"/>
        <w:rPr>
          <w:rFonts w:hint="eastAsia" w:cs="Arial"/>
          <w:kern w:val="0"/>
          <w:sz w:val="21"/>
          <w:szCs w:val="21"/>
        </w:rPr>
      </w:pPr>
      <w:bookmarkStart w:id="46"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14:paraId="57A1C630">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（八）排序与推荐</w:t>
      </w:r>
    </w:p>
    <w:p w14:paraId="743D01E4">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37E7B97">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06584220">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02ED792E">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（九）</w:t>
      </w:r>
      <w:r>
        <w:rPr>
          <w:rFonts w:cs="Arial"/>
          <w:b/>
          <w:kern w:val="0"/>
          <w:sz w:val="21"/>
          <w:szCs w:val="21"/>
        </w:rPr>
        <w:t>编写评审报告</w:t>
      </w:r>
    </w:p>
    <w:p w14:paraId="6B4E8BFC">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F5D3E2E">
      <w:pPr>
        <w:adjustRightInd w:val="0"/>
        <w:snapToGrid w:val="0"/>
        <w:spacing w:line="288" w:lineRule="auto"/>
        <w:ind w:firstLine="426" w:firstLineChars="202"/>
        <w:rPr>
          <w:rFonts w:hint="eastAsia"/>
          <w:b/>
          <w:bCs/>
          <w:sz w:val="21"/>
          <w:szCs w:val="21"/>
        </w:rPr>
      </w:pPr>
      <w:r>
        <w:rPr>
          <w:rFonts w:hint="eastAsia" w:cs="Arial"/>
          <w:b/>
          <w:kern w:val="0"/>
          <w:sz w:val="21"/>
          <w:szCs w:val="21"/>
        </w:rPr>
        <w:t>（十）补充说明</w:t>
      </w:r>
    </w:p>
    <w:p w14:paraId="77275063">
      <w:pPr>
        <w:adjustRightInd w:val="0"/>
        <w:snapToGrid w:val="0"/>
        <w:spacing w:line="288" w:lineRule="auto"/>
        <w:ind w:firstLine="420" w:firstLineChars="200"/>
        <w:rPr>
          <w:rFonts w:hint="eastAsia"/>
          <w:sz w:val="21"/>
          <w:szCs w:val="21"/>
        </w:rPr>
      </w:pPr>
      <w:bookmarkStart w:id="47"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47"/>
    <w:p w14:paraId="3A43D276">
      <w:pPr>
        <w:widowControl/>
        <w:adjustRightInd w:val="0"/>
        <w:snapToGrid w:val="0"/>
        <w:spacing w:line="288" w:lineRule="auto"/>
        <w:jc w:val="left"/>
        <w:rPr>
          <w:rFonts w:hint="eastAsia" w:cs="Times New Roman"/>
          <w:b/>
          <w:spacing w:val="-6"/>
          <w:sz w:val="21"/>
          <w:szCs w:val="21"/>
        </w:rPr>
      </w:pPr>
      <w:r>
        <w:rPr>
          <w:rFonts w:cs="Times New Roman"/>
          <w:b/>
          <w:spacing w:val="-6"/>
          <w:sz w:val="21"/>
          <w:szCs w:val="21"/>
        </w:rPr>
        <w:br w:type="page"/>
      </w:r>
    </w:p>
    <w:p w14:paraId="56EDD34E">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七、成交与合同</w:t>
      </w:r>
    </w:p>
    <w:p w14:paraId="7CD03A63">
      <w:pPr>
        <w:adjustRightInd w:val="0"/>
        <w:snapToGrid w:val="0"/>
        <w:spacing w:line="288" w:lineRule="auto"/>
        <w:rPr>
          <w:rFonts w:hint="eastAsia"/>
          <w:b/>
          <w:bCs/>
          <w:sz w:val="21"/>
          <w:szCs w:val="21"/>
        </w:rPr>
      </w:pPr>
      <w:r>
        <w:rPr>
          <w:rFonts w:hint="eastAsia"/>
          <w:b/>
          <w:bCs/>
          <w:sz w:val="21"/>
          <w:szCs w:val="21"/>
        </w:rPr>
        <w:t>（一）成交</w:t>
      </w:r>
    </w:p>
    <w:p w14:paraId="5B5CED1C">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70142D6">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266DC24B">
      <w:pPr>
        <w:adjustRightInd w:val="0"/>
        <w:snapToGrid w:val="0"/>
        <w:spacing w:line="288" w:lineRule="auto"/>
        <w:ind w:firstLine="420" w:firstLineChars="20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5BC373B6">
      <w:pPr>
        <w:adjustRightInd w:val="0"/>
        <w:snapToGrid w:val="0"/>
        <w:spacing w:line="288" w:lineRule="auto"/>
        <w:jc w:val="left"/>
        <w:rPr>
          <w:rFonts w:hint="eastAsia"/>
          <w:b/>
          <w:bCs/>
          <w:sz w:val="21"/>
          <w:szCs w:val="21"/>
        </w:rPr>
      </w:pPr>
      <w:r>
        <w:rPr>
          <w:rFonts w:hint="eastAsia"/>
          <w:b/>
          <w:bCs/>
          <w:sz w:val="21"/>
          <w:szCs w:val="21"/>
        </w:rPr>
        <w:t>（二）合同授予</w:t>
      </w:r>
    </w:p>
    <w:p w14:paraId="743AFD5B">
      <w:pPr>
        <w:adjustRightInd w:val="0"/>
        <w:snapToGrid w:val="0"/>
        <w:spacing w:line="288" w:lineRule="auto"/>
        <w:ind w:firstLine="420" w:firstLineChars="20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6169003">
      <w:pPr>
        <w:adjustRightInd w:val="0"/>
        <w:snapToGrid w:val="0"/>
        <w:spacing w:line="288" w:lineRule="auto"/>
        <w:ind w:firstLine="420" w:firstLineChars="200"/>
        <w:jc w:val="left"/>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A9F719E">
      <w:pPr>
        <w:adjustRightInd w:val="0"/>
        <w:snapToGrid w:val="0"/>
        <w:spacing w:line="288" w:lineRule="auto"/>
        <w:rPr>
          <w:rFonts w:hint="eastAsia"/>
          <w:sz w:val="21"/>
          <w:szCs w:val="21"/>
        </w:rPr>
      </w:pPr>
    </w:p>
    <w:p w14:paraId="51D6B2E2">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349964F0">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C2270C">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6260EBB9">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3FF57E">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B9C216">
      <w:pPr>
        <w:adjustRightInd w:val="0"/>
        <w:snapToGrid w:val="0"/>
        <w:spacing w:line="288" w:lineRule="auto"/>
        <w:rPr>
          <w:rFonts w:hint="eastAsia"/>
          <w:sz w:val="21"/>
          <w:szCs w:val="21"/>
        </w:rPr>
      </w:pPr>
    </w:p>
    <w:p w14:paraId="34577B44">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14:paraId="1B20BF2A">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52527178">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14:paraId="3FD7DFD0">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14:paraId="57B1F285">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14:paraId="60B1CEDA">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14:paraId="205968AC">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14:paraId="21116268">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32F8F40B">
      <w:pPr>
        <w:adjustRightInd w:val="0"/>
        <w:snapToGrid w:val="0"/>
        <w:spacing w:line="288" w:lineRule="auto"/>
        <w:jc w:val="center"/>
        <w:outlineLvl w:val="0"/>
        <w:rPr>
          <w:rFonts w:hint="eastAsia"/>
          <w:b/>
          <w:bCs/>
          <w:sz w:val="32"/>
          <w:szCs w:val="32"/>
        </w:rPr>
      </w:pPr>
      <w:r>
        <w:rPr>
          <w:rFonts w:hint="eastAsia"/>
          <w:b/>
          <w:bCs/>
          <w:sz w:val="32"/>
          <w:szCs w:val="32"/>
        </w:rPr>
        <w:t>第四章  评审方法和评审标准</w:t>
      </w:r>
    </w:p>
    <w:p w14:paraId="13B70FAF">
      <w:pPr>
        <w:adjustRightInd w:val="0"/>
        <w:snapToGrid w:val="0"/>
        <w:spacing w:line="288" w:lineRule="auto"/>
        <w:rPr>
          <w:rFonts w:hint="eastAsia"/>
          <w:b/>
          <w:bCs/>
          <w:sz w:val="21"/>
          <w:szCs w:val="21"/>
        </w:rPr>
      </w:pPr>
      <w:r>
        <w:rPr>
          <w:rFonts w:hint="eastAsia"/>
          <w:b/>
          <w:bCs/>
          <w:sz w:val="21"/>
          <w:szCs w:val="21"/>
        </w:rPr>
        <w:t>一、评审方法</w:t>
      </w:r>
    </w:p>
    <w:p w14:paraId="70E15D33">
      <w:pPr>
        <w:adjustRightInd w:val="0"/>
        <w:snapToGrid w:val="0"/>
        <w:spacing w:line="288" w:lineRule="auto"/>
        <w:ind w:firstLine="420" w:firstLineChars="200"/>
        <w:rPr>
          <w:rFonts w:hint="eastAsia"/>
          <w:sz w:val="21"/>
          <w:szCs w:val="21"/>
        </w:rPr>
      </w:pPr>
      <w:r>
        <w:rPr>
          <w:rFonts w:hint="eastAsia"/>
          <w:sz w:val="21"/>
          <w:szCs w:val="21"/>
        </w:rPr>
        <w:t>本次评审采用综合评分法，总分为100分。评分过程中采用四舍五入法，并保留小数2位。</w:t>
      </w:r>
    </w:p>
    <w:p w14:paraId="10C16950">
      <w:pPr>
        <w:adjustRightInd w:val="0"/>
        <w:snapToGrid w:val="0"/>
        <w:spacing w:line="288" w:lineRule="auto"/>
        <w:ind w:firstLine="420" w:firstLineChars="200"/>
        <w:rPr>
          <w:rFonts w:hint="eastAsia"/>
          <w:sz w:val="21"/>
          <w:szCs w:val="21"/>
        </w:rPr>
      </w:pPr>
      <w:r>
        <w:rPr>
          <w:rFonts w:hint="eastAsia"/>
          <w:sz w:val="21"/>
          <w:szCs w:val="21"/>
        </w:rPr>
        <w:t>供应商评审综合得分=商务分+技术分+价格分</w:t>
      </w:r>
    </w:p>
    <w:p w14:paraId="66F1D83C">
      <w:pPr>
        <w:adjustRightInd w:val="0"/>
        <w:snapToGrid w:val="0"/>
        <w:spacing w:line="288" w:lineRule="auto"/>
        <w:ind w:firstLine="420" w:firstLineChars="200"/>
        <w:rPr>
          <w:rFonts w:hint="eastAsia"/>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7015C26">
      <w:pPr>
        <w:adjustRightInd w:val="0"/>
        <w:snapToGrid w:val="0"/>
        <w:spacing w:line="288" w:lineRule="auto"/>
        <w:rPr>
          <w:rFonts w:hint="eastAsia"/>
          <w:b/>
          <w:bCs/>
          <w:sz w:val="21"/>
          <w:szCs w:val="21"/>
        </w:rPr>
      </w:pPr>
      <w:r>
        <w:rPr>
          <w:rFonts w:hint="eastAsia"/>
          <w:b/>
          <w:bCs/>
          <w:sz w:val="21"/>
          <w:szCs w:val="21"/>
        </w:rPr>
        <w:t>二、评审标准</w:t>
      </w:r>
    </w:p>
    <w:tbl>
      <w:tblPr>
        <w:tblStyle w:val="1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203D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3A38FC4A">
            <w:pPr>
              <w:adjustRightInd w:val="0"/>
              <w:snapToGrid w:val="0"/>
              <w:spacing w:line="288" w:lineRule="auto"/>
              <w:jc w:val="center"/>
              <w:rPr>
                <w:rFonts w:hint="eastAsia"/>
                <w:b/>
                <w:bCs/>
                <w:kern w:val="0"/>
                <w:sz w:val="21"/>
                <w:szCs w:val="21"/>
              </w:rPr>
            </w:pPr>
            <w:r>
              <w:rPr>
                <w:rFonts w:hint="eastAsia"/>
                <w:b/>
                <w:bCs/>
                <w:kern w:val="0"/>
                <w:sz w:val="21"/>
                <w:szCs w:val="21"/>
              </w:rPr>
              <w:t>评审因素</w:t>
            </w:r>
          </w:p>
        </w:tc>
        <w:tc>
          <w:tcPr>
            <w:tcW w:w="682" w:type="dxa"/>
            <w:vAlign w:val="center"/>
          </w:tcPr>
          <w:p w14:paraId="37337E99">
            <w:pPr>
              <w:adjustRightInd w:val="0"/>
              <w:snapToGrid w:val="0"/>
              <w:spacing w:line="288" w:lineRule="auto"/>
              <w:jc w:val="center"/>
              <w:rPr>
                <w:rFonts w:hint="eastAsia"/>
                <w:b/>
                <w:bCs/>
                <w:kern w:val="0"/>
                <w:sz w:val="21"/>
                <w:szCs w:val="21"/>
              </w:rPr>
            </w:pPr>
            <w:r>
              <w:rPr>
                <w:rFonts w:hint="eastAsia"/>
                <w:b/>
                <w:bCs/>
                <w:kern w:val="0"/>
                <w:sz w:val="21"/>
                <w:szCs w:val="21"/>
              </w:rPr>
              <w:t>分值</w:t>
            </w:r>
          </w:p>
        </w:tc>
        <w:tc>
          <w:tcPr>
            <w:tcW w:w="7071" w:type="dxa"/>
            <w:vAlign w:val="center"/>
          </w:tcPr>
          <w:p w14:paraId="4D8C73A5">
            <w:pPr>
              <w:adjustRightInd w:val="0"/>
              <w:snapToGrid w:val="0"/>
              <w:spacing w:line="288" w:lineRule="auto"/>
              <w:jc w:val="center"/>
              <w:rPr>
                <w:rFonts w:hint="eastAsia"/>
                <w:b/>
                <w:bCs/>
                <w:kern w:val="0"/>
                <w:sz w:val="21"/>
                <w:szCs w:val="21"/>
              </w:rPr>
            </w:pPr>
            <w:r>
              <w:rPr>
                <w:rFonts w:hint="eastAsia"/>
                <w:b/>
                <w:bCs/>
                <w:kern w:val="0"/>
                <w:sz w:val="21"/>
                <w:szCs w:val="21"/>
              </w:rPr>
              <w:t>评分标准</w:t>
            </w:r>
          </w:p>
        </w:tc>
      </w:tr>
      <w:tr w14:paraId="59E0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3"/>
            <w:vAlign w:val="center"/>
          </w:tcPr>
          <w:p w14:paraId="6E8E0848">
            <w:pPr>
              <w:adjustRightInd w:val="0"/>
              <w:snapToGrid w:val="0"/>
              <w:spacing w:line="288" w:lineRule="auto"/>
              <w:rPr>
                <w:rFonts w:hint="eastAsia"/>
                <w:kern w:val="0"/>
                <w:sz w:val="21"/>
                <w:szCs w:val="21"/>
              </w:rPr>
            </w:pPr>
            <w:r>
              <w:rPr>
                <w:rFonts w:hint="eastAsia"/>
                <w:b/>
                <w:bCs/>
                <w:kern w:val="0"/>
                <w:sz w:val="21"/>
                <w:szCs w:val="21"/>
              </w:rPr>
              <w:t>价格分</w:t>
            </w:r>
          </w:p>
        </w:tc>
      </w:tr>
      <w:tr w14:paraId="4C7A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1858D0F0">
            <w:pPr>
              <w:adjustRightInd w:val="0"/>
              <w:snapToGrid w:val="0"/>
              <w:spacing w:line="288" w:lineRule="auto"/>
              <w:jc w:val="center"/>
              <w:rPr>
                <w:rFonts w:hint="eastAsia"/>
                <w:b/>
                <w:bCs/>
                <w:kern w:val="0"/>
                <w:sz w:val="21"/>
                <w:szCs w:val="21"/>
              </w:rPr>
            </w:pPr>
            <w:r>
              <w:rPr>
                <w:rFonts w:hint="eastAsia"/>
                <w:b/>
                <w:bCs/>
                <w:kern w:val="0"/>
                <w:sz w:val="21"/>
                <w:szCs w:val="21"/>
              </w:rPr>
              <w:t>最后磋商报价</w:t>
            </w:r>
          </w:p>
        </w:tc>
        <w:tc>
          <w:tcPr>
            <w:tcW w:w="682" w:type="dxa"/>
            <w:vAlign w:val="center"/>
          </w:tcPr>
          <w:p w14:paraId="22544A2D">
            <w:pPr>
              <w:adjustRightInd w:val="0"/>
              <w:snapToGrid w:val="0"/>
              <w:spacing w:line="288" w:lineRule="auto"/>
              <w:jc w:val="center"/>
              <w:rPr>
                <w:rFonts w:hint="eastAsia"/>
                <w:b/>
                <w:bCs/>
                <w:kern w:val="0"/>
                <w:sz w:val="21"/>
                <w:szCs w:val="21"/>
              </w:rPr>
            </w:pPr>
            <w:r>
              <w:rPr>
                <w:rFonts w:hint="eastAsia"/>
                <w:b/>
                <w:bCs/>
                <w:kern w:val="0"/>
                <w:sz w:val="21"/>
                <w:szCs w:val="21"/>
              </w:rPr>
              <w:t>30</w:t>
            </w:r>
          </w:p>
        </w:tc>
        <w:tc>
          <w:tcPr>
            <w:tcW w:w="7071" w:type="dxa"/>
            <w:vAlign w:val="center"/>
          </w:tcPr>
          <w:p w14:paraId="16AE62A9">
            <w:pPr>
              <w:adjustRightInd w:val="0"/>
              <w:snapToGrid w:val="0"/>
              <w:spacing w:line="288" w:lineRule="auto"/>
              <w:rPr>
                <w:rFonts w:hint="eastAsia"/>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3B0BBDB8">
            <w:pPr>
              <w:adjustRightInd w:val="0"/>
              <w:snapToGrid w:val="0"/>
              <w:spacing w:line="288" w:lineRule="auto"/>
              <w:rPr>
                <w:rFonts w:hint="eastAsia"/>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30%</w:t>
            </w:r>
            <w:r>
              <w:rPr>
                <w:kern w:val="0"/>
                <w:sz w:val="21"/>
                <w:szCs w:val="21"/>
              </w:rPr>
              <w:t>×100</w:t>
            </w:r>
          </w:p>
        </w:tc>
      </w:tr>
      <w:tr w14:paraId="14A7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3"/>
            <w:vAlign w:val="center"/>
          </w:tcPr>
          <w:p w14:paraId="0100BEE0">
            <w:pPr>
              <w:adjustRightInd w:val="0"/>
              <w:snapToGrid w:val="0"/>
              <w:spacing w:line="288" w:lineRule="auto"/>
              <w:rPr>
                <w:rFonts w:hint="eastAsia"/>
                <w:kern w:val="0"/>
                <w:sz w:val="21"/>
                <w:szCs w:val="21"/>
              </w:rPr>
            </w:pPr>
            <w:r>
              <w:rPr>
                <w:rFonts w:hint="eastAsia"/>
                <w:b/>
                <w:bCs/>
                <w:kern w:val="0"/>
                <w:sz w:val="21"/>
                <w:szCs w:val="21"/>
              </w:rPr>
              <w:t>商务分</w:t>
            </w:r>
          </w:p>
        </w:tc>
      </w:tr>
      <w:tr w14:paraId="51FF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6DD042D2">
            <w:pPr>
              <w:adjustRightInd w:val="0"/>
              <w:snapToGrid w:val="0"/>
              <w:spacing w:line="288" w:lineRule="auto"/>
              <w:jc w:val="center"/>
              <w:rPr>
                <w:rFonts w:hint="eastAsia"/>
                <w:b/>
                <w:bCs/>
                <w:kern w:val="0"/>
                <w:sz w:val="21"/>
                <w:szCs w:val="21"/>
              </w:rPr>
            </w:pPr>
            <w:r>
              <w:rPr>
                <w:rFonts w:hint="eastAsia"/>
                <w:b/>
                <w:bCs/>
                <w:sz w:val="21"/>
                <w:szCs w:val="21"/>
              </w:rPr>
              <w:t>业绩</w:t>
            </w:r>
          </w:p>
        </w:tc>
        <w:tc>
          <w:tcPr>
            <w:tcW w:w="682" w:type="dxa"/>
            <w:vAlign w:val="center"/>
          </w:tcPr>
          <w:p w14:paraId="69A051EF">
            <w:pPr>
              <w:adjustRightInd w:val="0"/>
              <w:snapToGrid w:val="0"/>
              <w:spacing w:line="288" w:lineRule="auto"/>
              <w:jc w:val="center"/>
              <w:rPr>
                <w:rFonts w:hint="eastAsia"/>
                <w:b/>
                <w:bCs/>
                <w:kern w:val="0"/>
                <w:sz w:val="21"/>
                <w:szCs w:val="21"/>
              </w:rPr>
            </w:pPr>
            <w:r>
              <w:rPr>
                <w:rFonts w:hint="eastAsia"/>
                <w:b/>
                <w:bCs/>
                <w:sz w:val="21"/>
                <w:szCs w:val="21"/>
              </w:rPr>
              <w:t>3</w:t>
            </w:r>
          </w:p>
        </w:tc>
        <w:tc>
          <w:tcPr>
            <w:tcW w:w="7071" w:type="dxa"/>
            <w:vAlign w:val="center"/>
          </w:tcPr>
          <w:p w14:paraId="467425C0">
            <w:pPr>
              <w:adjustRightInd w:val="0"/>
              <w:snapToGrid w:val="0"/>
              <w:spacing w:line="288" w:lineRule="auto"/>
              <w:rPr>
                <w:rFonts w:hint="eastAsia"/>
                <w:sz w:val="21"/>
                <w:szCs w:val="21"/>
              </w:rPr>
            </w:pPr>
            <w:r>
              <w:rPr>
                <w:rFonts w:hint="eastAsia"/>
                <w:sz w:val="21"/>
                <w:szCs w:val="21"/>
              </w:rPr>
              <w:t>【客观分】</w:t>
            </w:r>
          </w:p>
          <w:p w14:paraId="70D90E1D">
            <w:pPr>
              <w:adjustRightInd w:val="0"/>
              <w:snapToGrid w:val="0"/>
              <w:spacing w:line="288" w:lineRule="auto"/>
              <w:rPr>
                <w:rFonts w:hint="eastAsia"/>
                <w:kern w:val="0"/>
                <w:sz w:val="21"/>
                <w:szCs w:val="21"/>
              </w:rPr>
            </w:pPr>
            <w:r>
              <w:rPr>
                <w:rFonts w:hint="eastAsia"/>
                <w:sz w:val="21"/>
                <w:szCs w:val="21"/>
              </w:rPr>
              <w:t>供应商自2021年1月1日以来（以合同签订时间为准）同类合同业绩（以提供的合同扫描件为准）：每提供1份合同业绩得1.5分，最高得3分。</w:t>
            </w:r>
          </w:p>
        </w:tc>
      </w:tr>
      <w:tr w14:paraId="29EA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4E17681D">
            <w:pPr>
              <w:adjustRightInd w:val="0"/>
              <w:snapToGrid w:val="0"/>
              <w:spacing w:line="288" w:lineRule="auto"/>
              <w:jc w:val="center"/>
              <w:rPr>
                <w:rFonts w:hint="eastAsia"/>
                <w:b/>
                <w:bCs/>
                <w:kern w:val="0"/>
                <w:sz w:val="21"/>
                <w:szCs w:val="21"/>
              </w:rPr>
            </w:pPr>
            <w:r>
              <w:rPr>
                <w:rFonts w:hint="eastAsia"/>
                <w:b/>
                <w:bCs/>
                <w:sz w:val="21"/>
                <w:szCs w:val="21"/>
              </w:rPr>
              <w:t>体系认证</w:t>
            </w:r>
          </w:p>
        </w:tc>
        <w:tc>
          <w:tcPr>
            <w:tcW w:w="682" w:type="dxa"/>
            <w:vAlign w:val="center"/>
          </w:tcPr>
          <w:p w14:paraId="73020FBA">
            <w:pPr>
              <w:adjustRightInd w:val="0"/>
              <w:snapToGrid w:val="0"/>
              <w:spacing w:line="288" w:lineRule="auto"/>
              <w:jc w:val="center"/>
              <w:rPr>
                <w:rFonts w:hint="eastAsia"/>
                <w:b/>
                <w:bCs/>
                <w:kern w:val="0"/>
                <w:sz w:val="21"/>
                <w:szCs w:val="21"/>
              </w:rPr>
            </w:pPr>
            <w:r>
              <w:rPr>
                <w:rFonts w:hint="eastAsia"/>
                <w:b/>
                <w:bCs/>
                <w:sz w:val="21"/>
                <w:szCs w:val="21"/>
              </w:rPr>
              <w:t>1</w:t>
            </w:r>
          </w:p>
        </w:tc>
        <w:tc>
          <w:tcPr>
            <w:tcW w:w="7071" w:type="dxa"/>
            <w:vAlign w:val="center"/>
          </w:tcPr>
          <w:p w14:paraId="312241B1">
            <w:pPr>
              <w:adjustRightInd w:val="0"/>
              <w:snapToGrid w:val="0"/>
              <w:spacing w:line="288" w:lineRule="auto"/>
              <w:rPr>
                <w:rFonts w:hint="eastAsia"/>
                <w:sz w:val="21"/>
                <w:szCs w:val="21"/>
              </w:rPr>
            </w:pPr>
            <w:r>
              <w:rPr>
                <w:rFonts w:hint="eastAsia"/>
                <w:sz w:val="21"/>
                <w:szCs w:val="21"/>
              </w:rPr>
              <w:t>【客观分】</w:t>
            </w:r>
          </w:p>
          <w:p w14:paraId="0A3EE52B">
            <w:pPr>
              <w:adjustRightInd w:val="0"/>
              <w:snapToGrid w:val="0"/>
              <w:spacing w:line="288" w:lineRule="auto"/>
              <w:rPr>
                <w:rFonts w:hint="eastAsia"/>
                <w:kern w:val="0"/>
                <w:sz w:val="21"/>
                <w:szCs w:val="21"/>
              </w:rPr>
            </w:pPr>
            <w:r>
              <w:rPr>
                <w:rFonts w:hint="eastAsia"/>
                <w:sz w:val="21"/>
                <w:szCs w:val="21"/>
              </w:rPr>
              <w:t>供应商具有质量管理体系认证证书得1分。（证明材料：有效期内的体系认证证书复印件加盖公章，未提供不得分）</w:t>
            </w:r>
          </w:p>
        </w:tc>
      </w:tr>
      <w:tr w14:paraId="71EF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1C048521">
            <w:pPr>
              <w:adjustRightInd w:val="0"/>
              <w:snapToGrid w:val="0"/>
              <w:spacing w:line="288" w:lineRule="auto"/>
              <w:jc w:val="center"/>
              <w:rPr>
                <w:rFonts w:hint="eastAsia"/>
                <w:b/>
                <w:bCs/>
                <w:kern w:val="0"/>
                <w:sz w:val="21"/>
                <w:szCs w:val="21"/>
              </w:rPr>
            </w:pPr>
            <w:r>
              <w:rPr>
                <w:rFonts w:hint="eastAsia"/>
                <w:b/>
                <w:bCs/>
                <w:sz w:val="21"/>
                <w:szCs w:val="21"/>
              </w:rPr>
              <w:t>政策功能</w:t>
            </w:r>
          </w:p>
        </w:tc>
        <w:tc>
          <w:tcPr>
            <w:tcW w:w="682" w:type="dxa"/>
            <w:vAlign w:val="center"/>
          </w:tcPr>
          <w:p w14:paraId="74740C6A">
            <w:pPr>
              <w:adjustRightInd w:val="0"/>
              <w:snapToGrid w:val="0"/>
              <w:spacing w:line="288" w:lineRule="auto"/>
              <w:jc w:val="center"/>
              <w:rPr>
                <w:rFonts w:hint="eastAsia"/>
                <w:b/>
                <w:bCs/>
                <w:kern w:val="0"/>
                <w:sz w:val="21"/>
                <w:szCs w:val="21"/>
              </w:rPr>
            </w:pPr>
            <w:r>
              <w:rPr>
                <w:rFonts w:hint="eastAsia"/>
                <w:b/>
                <w:bCs/>
                <w:sz w:val="21"/>
                <w:szCs w:val="21"/>
              </w:rPr>
              <w:t>1</w:t>
            </w:r>
          </w:p>
        </w:tc>
        <w:tc>
          <w:tcPr>
            <w:tcW w:w="7071" w:type="dxa"/>
            <w:vAlign w:val="center"/>
          </w:tcPr>
          <w:p w14:paraId="230D3F03">
            <w:pPr>
              <w:adjustRightInd w:val="0"/>
              <w:snapToGrid w:val="0"/>
              <w:spacing w:line="288" w:lineRule="auto"/>
              <w:rPr>
                <w:rFonts w:hint="eastAsia"/>
                <w:sz w:val="21"/>
                <w:szCs w:val="21"/>
              </w:rPr>
            </w:pPr>
            <w:r>
              <w:rPr>
                <w:rFonts w:hint="eastAsia"/>
                <w:sz w:val="21"/>
                <w:szCs w:val="21"/>
              </w:rPr>
              <w:t>【客观分】</w:t>
            </w:r>
          </w:p>
          <w:p w14:paraId="4E371D59">
            <w:pPr>
              <w:adjustRightInd w:val="0"/>
              <w:snapToGrid w:val="0"/>
              <w:spacing w:line="288" w:lineRule="auto"/>
              <w:rPr>
                <w:rFonts w:hint="eastAsia"/>
                <w:kern w:val="0"/>
                <w:sz w:val="21"/>
                <w:szCs w:val="21"/>
              </w:rPr>
            </w:pPr>
            <w:r>
              <w:rPr>
                <w:rFonts w:hint="eastAsia"/>
                <w:kern w:val="0"/>
                <w:sz w:val="21"/>
                <w:szCs w:val="21"/>
              </w:rPr>
              <w:t>响应产品属于品目清单范围且提供国家确定的认证机构出具的有效的节能产品认证证书（扫描件）的得0.5分；</w:t>
            </w:r>
          </w:p>
          <w:p w14:paraId="336DAF35">
            <w:pPr>
              <w:adjustRightInd w:val="0"/>
              <w:snapToGrid w:val="0"/>
              <w:spacing w:line="288" w:lineRule="auto"/>
              <w:rPr>
                <w:rFonts w:hint="eastAsia"/>
                <w:kern w:val="0"/>
                <w:sz w:val="21"/>
                <w:szCs w:val="21"/>
              </w:rPr>
            </w:pPr>
            <w:r>
              <w:rPr>
                <w:rFonts w:hint="eastAsia"/>
                <w:kern w:val="0"/>
                <w:sz w:val="21"/>
                <w:szCs w:val="21"/>
              </w:rPr>
              <w:t>响应产品属于品目清单范围且提供国家确定的认证机构出具的有效的环境标志产品认证证书（扫描件）的得0.5分。</w:t>
            </w:r>
          </w:p>
          <w:p w14:paraId="11E74FDC">
            <w:pPr>
              <w:adjustRightInd w:val="0"/>
              <w:snapToGrid w:val="0"/>
              <w:spacing w:line="288" w:lineRule="auto"/>
              <w:rPr>
                <w:rFonts w:hint="eastAsia"/>
                <w:kern w:val="0"/>
                <w:sz w:val="21"/>
                <w:szCs w:val="21"/>
              </w:rPr>
            </w:pPr>
            <w:r>
              <w:rPr>
                <w:rFonts w:hint="eastAsia"/>
                <w:sz w:val="21"/>
                <w:szCs w:val="21"/>
              </w:rPr>
              <w:t>注：政府强制采购的节能产品的除外。</w:t>
            </w:r>
          </w:p>
        </w:tc>
      </w:tr>
      <w:tr w14:paraId="2C59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3"/>
            <w:vAlign w:val="center"/>
          </w:tcPr>
          <w:p w14:paraId="089A8E7F">
            <w:pPr>
              <w:adjustRightInd w:val="0"/>
              <w:snapToGrid w:val="0"/>
              <w:spacing w:line="288" w:lineRule="auto"/>
              <w:rPr>
                <w:rFonts w:hint="eastAsia"/>
                <w:kern w:val="0"/>
                <w:sz w:val="21"/>
                <w:szCs w:val="21"/>
              </w:rPr>
            </w:pPr>
            <w:r>
              <w:rPr>
                <w:rFonts w:hint="eastAsia"/>
                <w:b/>
                <w:bCs/>
                <w:kern w:val="0"/>
                <w:sz w:val="21"/>
                <w:szCs w:val="21"/>
              </w:rPr>
              <w:t>技术分</w:t>
            </w:r>
          </w:p>
        </w:tc>
      </w:tr>
      <w:tr w14:paraId="5460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745" w:type="dxa"/>
            <w:vMerge w:val="restart"/>
            <w:vAlign w:val="center"/>
          </w:tcPr>
          <w:p w14:paraId="78B6D00D">
            <w:pPr>
              <w:adjustRightInd w:val="0"/>
              <w:snapToGrid w:val="0"/>
              <w:spacing w:line="288" w:lineRule="auto"/>
              <w:jc w:val="center"/>
              <w:rPr>
                <w:rFonts w:hint="eastAsia"/>
                <w:b/>
                <w:bCs/>
                <w:kern w:val="0"/>
                <w:sz w:val="21"/>
                <w:szCs w:val="21"/>
              </w:rPr>
            </w:pPr>
            <w:r>
              <w:rPr>
                <w:rFonts w:hint="eastAsia"/>
                <w:b/>
                <w:bCs/>
                <w:kern w:val="0"/>
                <w:sz w:val="21"/>
                <w:szCs w:val="21"/>
              </w:rPr>
              <w:t>产品响应程度</w:t>
            </w:r>
          </w:p>
        </w:tc>
        <w:tc>
          <w:tcPr>
            <w:tcW w:w="682" w:type="dxa"/>
            <w:vAlign w:val="center"/>
          </w:tcPr>
          <w:p w14:paraId="185872E5">
            <w:pPr>
              <w:adjustRightInd w:val="0"/>
              <w:snapToGrid w:val="0"/>
              <w:spacing w:line="288" w:lineRule="auto"/>
              <w:jc w:val="center"/>
              <w:rPr>
                <w:rFonts w:hint="eastAsia"/>
                <w:b/>
                <w:bCs/>
                <w:kern w:val="0"/>
                <w:sz w:val="21"/>
                <w:szCs w:val="21"/>
                <w:highlight w:val="yellow"/>
              </w:rPr>
            </w:pPr>
            <w:r>
              <w:rPr>
                <w:rFonts w:hint="eastAsia"/>
                <w:b/>
                <w:bCs/>
                <w:kern w:val="0"/>
                <w:sz w:val="21"/>
                <w:szCs w:val="21"/>
              </w:rPr>
              <w:t>9</w:t>
            </w:r>
          </w:p>
        </w:tc>
        <w:tc>
          <w:tcPr>
            <w:tcW w:w="7071" w:type="dxa"/>
            <w:vAlign w:val="center"/>
          </w:tcPr>
          <w:p w14:paraId="143C6B86">
            <w:pPr>
              <w:adjustRightInd w:val="0"/>
              <w:snapToGrid w:val="0"/>
              <w:spacing w:line="288" w:lineRule="auto"/>
              <w:rPr>
                <w:rFonts w:hint="eastAsia"/>
                <w:kern w:val="0"/>
                <w:sz w:val="21"/>
                <w:szCs w:val="21"/>
              </w:rPr>
            </w:pPr>
            <w:r>
              <w:rPr>
                <w:rFonts w:hint="eastAsia"/>
                <w:kern w:val="0"/>
                <w:sz w:val="21"/>
                <w:szCs w:val="21"/>
              </w:rPr>
              <w:t>【客观分】</w:t>
            </w:r>
          </w:p>
          <w:p w14:paraId="6CF5AD39">
            <w:pPr>
              <w:adjustRightInd w:val="0"/>
              <w:snapToGrid w:val="0"/>
              <w:spacing w:line="288" w:lineRule="auto"/>
              <w:rPr>
                <w:rFonts w:hint="eastAsia"/>
                <w:b/>
                <w:bCs/>
                <w:kern w:val="0"/>
                <w:sz w:val="21"/>
                <w:szCs w:val="21"/>
              </w:rPr>
            </w:pPr>
            <w:r>
              <w:rPr>
                <w:rFonts w:hint="eastAsia"/>
                <w:b/>
                <w:bCs/>
                <w:kern w:val="0"/>
                <w:sz w:val="21"/>
                <w:szCs w:val="21"/>
                <w:lang w:val="zh-CN"/>
              </w:rPr>
              <w:t>标“★”</w:t>
            </w:r>
            <w:r>
              <w:rPr>
                <w:rFonts w:hint="eastAsia"/>
                <w:b/>
                <w:bCs/>
                <w:kern w:val="0"/>
                <w:sz w:val="21"/>
                <w:szCs w:val="21"/>
              </w:rPr>
              <w:t>重要指标的响应程度：</w:t>
            </w:r>
          </w:p>
          <w:p w14:paraId="280350BB">
            <w:pPr>
              <w:adjustRightInd w:val="0"/>
              <w:snapToGrid w:val="0"/>
              <w:spacing w:line="288" w:lineRule="auto"/>
              <w:rPr>
                <w:rFonts w:hint="eastAsia"/>
                <w:kern w:val="0"/>
                <w:sz w:val="21"/>
                <w:szCs w:val="21"/>
              </w:rPr>
            </w:pPr>
            <w:r>
              <w:rPr>
                <w:rFonts w:hint="eastAsia"/>
                <w:kern w:val="0"/>
                <w:sz w:val="21"/>
                <w:szCs w:val="21"/>
              </w:rPr>
              <w:t>不符合（负偏离）技术要求中标注“▲”条款（不可偏离）的响应文件无效，</w:t>
            </w:r>
          </w:p>
          <w:p w14:paraId="223CD480">
            <w:pPr>
              <w:adjustRightInd w:val="0"/>
              <w:snapToGrid w:val="0"/>
              <w:spacing w:line="288" w:lineRule="auto"/>
              <w:rPr>
                <w:rFonts w:hint="eastAsia"/>
                <w:kern w:val="0"/>
                <w:sz w:val="21"/>
                <w:szCs w:val="21"/>
                <w:lang w:val="zh-CN"/>
              </w:rPr>
            </w:pPr>
            <w:r>
              <w:rPr>
                <w:rFonts w:hint="eastAsia"/>
                <w:kern w:val="0"/>
                <w:sz w:val="21"/>
                <w:szCs w:val="21"/>
                <w:lang w:val="zh-CN"/>
              </w:rPr>
              <w:t>标“★”</w:t>
            </w:r>
            <w:r>
              <w:rPr>
                <w:rFonts w:hint="eastAsia"/>
                <w:kern w:val="0"/>
                <w:sz w:val="21"/>
                <w:szCs w:val="21"/>
                <w:lang w:val="zh-CN" w:eastAsia="zh-Hans"/>
              </w:rPr>
              <w:t>为</w:t>
            </w:r>
            <w:r>
              <w:rPr>
                <w:rFonts w:hint="eastAsia"/>
                <w:kern w:val="0"/>
                <w:sz w:val="21"/>
                <w:szCs w:val="21"/>
              </w:rPr>
              <w:t>重要指标</w:t>
            </w:r>
            <w:r>
              <w:rPr>
                <w:rFonts w:hint="eastAsia"/>
                <w:kern w:val="0"/>
                <w:sz w:val="21"/>
                <w:szCs w:val="21"/>
                <w:lang w:val="zh-CN"/>
              </w:rPr>
              <w:t>，如有偏离（</w:t>
            </w:r>
            <w:r>
              <w:rPr>
                <w:rFonts w:hint="eastAsia"/>
                <w:kern w:val="0"/>
                <w:sz w:val="21"/>
                <w:szCs w:val="21"/>
              </w:rPr>
              <w:t>负偏离</w:t>
            </w:r>
            <w:r>
              <w:rPr>
                <w:rFonts w:hint="eastAsia"/>
                <w:kern w:val="0"/>
                <w:sz w:val="21"/>
                <w:szCs w:val="21"/>
                <w:lang w:val="zh-CN"/>
              </w:rPr>
              <w:t>）</w:t>
            </w:r>
            <w:r>
              <w:rPr>
                <w:rFonts w:hint="eastAsia"/>
                <w:kern w:val="0"/>
                <w:sz w:val="21"/>
                <w:szCs w:val="21"/>
              </w:rPr>
              <w:t>，每项扣3分；</w:t>
            </w:r>
          </w:p>
          <w:p w14:paraId="12B0FFAE">
            <w:pPr>
              <w:adjustRightInd w:val="0"/>
              <w:snapToGrid w:val="0"/>
              <w:spacing w:line="288" w:lineRule="auto"/>
              <w:rPr>
                <w:rFonts w:hint="eastAsia"/>
                <w:kern w:val="0"/>
                <w:sz w:val="21"/>
                <w:szCs w:val="21"/>
              </w:rPr>
            </w:pPr>
            <w:r>
              <w:rPr>
                <w:rFonts w:hint="eastAsia"/>
                <w:kern w:val="0"/>
                <w:sz w:val="21"/>
                <w:szCs w:val="21"/>
              </w:rPr>
              <w:t>满足或明显优于磋商文件明确的全部技术条款要求的该项得满分；</w:t>
            </w:r>
          </w:p>
          <w:p w14:paraId="2B4D6D23">
            <w:pPr>
              <w:adjustRightInd w:val="0"/>
              <w:snapToGrid w:val="0"/>
              <w:spacing w:line="288" w:lineRule="auto"/>
              <w:jc w:val="left"/>
              <w:rPr>
                <w:rFonts w:hint="eastAsia"/>
                <w:kern w:val="0"/>
                <w:sz w:val="21"/>
                <w:szCs w:val="21"/>
              </w:rPr>
            </w:pPr>
            <w:r>
              <w:rPr>
                <w:rFonts w:hint="eastAsia"/>
                <w:kern w:val="0"/>
                <w:sz w:val="21"/>
                <w:szCs w:val="21"/>
              </w:rPr>
              <w:t>负偏离4</w:t>
            </w:r>
            <w:r>
              <w:rPr>
                <w:kern w:val="0"/>
                <w:sz w:val="21"/>
                <w:szCs w:val="21"/>
              </w:rPr>
              <w:t>项及以上的，视为采购人不能接受的附加条件。</w:t>
            </w:r>
          </w:p>
        </w:tc>
      </w:tr>
      <w:tr w14:paraId="39BA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745" w:type="dxa"/>
            <w:vMerge w:val="continue"/>
            <w:vAlign w:val="center"/>
          </w:tcPr>
          <w:p w14:paraId="179A7F09">
            <w:pPr>
              <w:adjustRightInd w:val="0"/>
              <w:snapToGrid w:val="0"/>
              <w:spacing w:line="288" w:lineRule="auto"/>
              <w:jc w:val="center"/>
              <w:rPr>
                <w:rFonts w:hint="eastAsia"/>
                <w:b/>
                <w:bCs/>
                <w:kern w:val="0"/>
                <w:sz w:val="21"/>
                <w:szCs w:val="21"/>
              </w:rPr>
            </w:pPr>
          </w:p>
        </w:tc>
        <w:tc>
          <w:tcPr>
            <w:tcW w:w="682" w:type="dxa"/>
            <w:vAlign w:val="center"/>
          </w:tcPr>
          <w:p w14:paraId="1D08355E">
            <w:pPr>
              <w:adjustRightInd w:val="0"/>
              <w:snapToGrid w:val="0"/>
              <w:spacing w:line="288" w:lineRule="auto"/>
              <w:jc w:val="center"/>
              <w:rPr>
                <w:rFonts w:hint="eastAsia"/>
                <w:b/>
                <w:bCs/>
                <w:kern w:val="0"/>
                <w:sz w:val="21"/>
                <w:szCs w:val="21"/>
              </w:rPr>
            </w:pPr>
            <w:r>
              <w:rPr>
                <w:rFonts w:hint="eastAsia"/>
                <w:b/>
                <w:bCs/>
                <w:kern w:val="0"/>
                <w:sz w:val="21"/>
                <w:szCs w:val="21"/>
              </w:rPr>
              <w:t>6</w:t>
            </w:r>
          </w:p>
        </w:tc>
        <w:tc>
          <w:tcPr>
            <w:tcW w:w="7071" w:type="dxa"/>
            <w:vAlign w:val="center"/>
          </w:tcPr>
          <w:p w14:paraId="5EF41A5C">
            <w:pPr>
              <w:adjustRightInd w:val="0"/>
              <w:snapToGrid w:val="0"/>
              <w:spacing w:line="288" w:lineRule="auto"/>
              <w:rPr>
                <w:rFonts w:hint="eastAsia"/>
                <w:kern w:val="0"/>
                <w:sz w:val="21"/>
                <w:szCs w:val="21"/>
              </w:rPr>
            </w:pPr>
            <w:r>
              <w:rPr>
                <w:rFonts w:hint="eastAsia"/>
                <w:kern w:val="0"/>
                <w:sz w:val="21"/>
                <w:szCs w:val="21"/>
              </w:rPr>
              <w:t>【客观分】</w:t>
            </w:r>
          </w:p>
          <w:p w14:paraId="55A412A3">
            <w:pPr>
              <w:adjustRightInd w:val="0"/>
              <w:snapToGrid w:val="0"/>
              <w:spacing w:line="288" w:lineRule="auto"/>
              <w:jc w:val="left"/>
              <w:rPr>
                <w:rFonts w:hint="eastAsia"/>
                <w:b/>
                <w:bCs/>
                <w:kern w:val="0"/>
                <w:sz w:val="21"/>
                <w:szCs w:val="21"/>
              </w:rPr>
            </w:pPr>
            <w:r>
              <w:rPr>
                <w:rFonts w:hint="eastAsia"/>
                <w:b/>
                <w:bCs/>
                <w:kern w:val="0"/>
                <w:sz w:val="21"/>
                <w:szCs w:val="21"/>
                <w:lang w:val="zh-CN"/>
              </w:rPr>
              <w:t>非标“★”的</w:t>
            </w:r>
            <w:r>
              <w:rPr>
                <w:rFonts w:hint="eastAsia"/>
                <w:b/>
                <w:bCs/>
                <w:kern w:val="0"/>
                <w:sz w:val="21"/>
                <w:szCs w:val="21"/>
              </w:rPr>
              <w:t>一般性指标的响应程度：</w:t>
            </w:r>
          </w:p>
          <w:p w14:paraId="126BE18B">
            <w:pPr>
              <w:adjustRightInd w:val="0"/>
              <w:snapToGrid w:val="0"/>
              <w:spacing w:line="288" w:lineRule="auto"/>
              <w:jc w:val="left"/>
              <w:rPr>
                <w:rFonts w:hint="eastAsia"/>
                <w:kern w:val="0"/>
                <w:sz w:val="21"/>
                <w:szCs w:val="21"/>
              </w:rPr>
            </w:pPr>
            <w:r>
              <w:rPr>
                <w:rFonts w:hint="eastAsia"/>
                <w:kern w:val="0"/>
                <w:sz w:val="21"/>
                <w:szCs w:val="21"/>
              </w:rPr>
              <w:t>不符合（负偏离）技术要求中标注“▲”条款（不可偏离）的响应文件无效，</w:t>
            </w:r>
            <w:r>
              <w:rPr>
                <w:rFonts w:hint="eastAsia"/>
                <w:kern w:val="0"/>
                <w:sz w:val="21"/>
                <w:szCs w:val="21"/>
                <w:lang w:val="zh-CN"/>
              </w:rPr>
              <w:t>非标“★”的技术参数</w:t>
            </w:r>
            <w:r>
              <w:rPr>
                <w:rFonts w:hint="eastAsia"/>
                <w:kern w:val="0"/>
                <w:sz w:val="21"/>
                <w:szCs w:val="21"/>
              </w:rPr>
              <w:t>为一般性指标，如有偏离</w:t>
            </w:r>
            <w:r>
              <w:rPr>
                <w:rFonts w:hint="eastAsia"/>
                <w:kern w:val="0"/>
                <w:sz w:val="21"/>
                <w:szCs w:val="21"/>
                <w:lang w:val="zh-CN"/>
              </w:rPr>
              <w:t>（负偏离）的，每项扣</w:t>
            </w:r>
            <w:r>
              <w:rPr>
                <w:rFonts w:hint="eastAsia"/>
                <w:kern w:val="0"/>
                <w:sz w:val="21"/>
                <w:szCs w:val="21"/>
              </w:rPr>
              <w:t>1</w:t>
            </w:r>
            <w:r>
              <w:rPr>
                <w:rFonts w:hint="eastAsia"/>
                <w:kern w:val="0"/>
                <w:sz w:val="21"/>
                <w:szCs w:val="21"/>
                <w:lang w:val="zh-CN"/>
              </w:rPr>
              <w:t>分。</w:t>
            </w:r>
          </w:p>
          <w:p w14:paraId="4FB83B4E">
            <w:pPr>
              <w:adjustRightInd w:val="0"/>
              <w:snapToGrid w:val="0"/>
              <w:spacing w:line="288" w:lineRule="auto"/>
              <w:rPr>
                <w:rFonts w:hint="eastAsia"/>
                <w:kern w:val="0"/>
                <w:sz w:val="21"/>
                <w:szCs w:val="21"/>
              </w:rPr>
            </w:pPr>
            <w:r>
              <w:rPr>
                <w:rFonts w:hint="eastAsia"/>
                <w:kern w:val="0"/>
                <w:sz w:val="21"/>
                <w:szCs w:val="21"/>
              </w:rPr>
              <w:t>满足或明显优于磋商文件明确的全部技术条款要求的该项得满分；</w:t>
            </w:r>
          </w:p>
          <w:p w14:paraId="69C806CF">
            <w:pPr>
              <w:adjustRightInd w:val="0"/>
              <w:snapToGrid w:val="0"/>
              <w:spacing w:line="288" w:lineRule="auto"/>
              <w:rPr>
                <w:rFonts w:hint="eastAsia"/>
                <w:kern w:val="0"/>
                <w:sz w:val="21"/>
                <w:szCs w:val="21"/>
              </w:rPr>
            </w:pPr>
            <w:r>
              <w:rPr>
                <w:rFonts w:hint="eastAsia"/>
                <w:kern w:val="0"/>
                <w:sz w:val="21"/>
                <w:szCs w:val="21"/>
              </w:rPr>
              <w:t>负偏离7</w:t>
            </w:r>
            <w:r>
              <w:rPr>
                <w:kern w:val="0"/>
                <w:sz w:val="21"/>
                <w:szCs w:val="21"/>
              </w:rPr>
              <w:t>项及以上的，视为采购人不能接受的附加条件。</w:t>
            </w:r>
          </w:p>
        </w:tc>
      </w:tr>
      <w:tr w14:paraId="5427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restart"/>
            <w:vAlign w:val="center"/>
          </w:tcPr>
          <w:p w14:paraId="366FB24F">
            <w:pPr>
              <w:adjustRightInd w:val="0"/>
              <w:snapToGrid w:val="0"/>
              <w:spacing w:line="288" w:lineRule="auto"/>
              <w:jc w:val="center"/>
              <w:rPr>
                <w:rFonts w:hint="eastAsia"/>
                <w:b/>
                <w:bCs/>
                <w:kern w:val="0"/>
                <w:sz w:val="21"/>
                <w:szCs w:val="21"/>
              </w:rPr>
            </w:pPr>
            <w:r>
              <w:rPr>
                <w:rFonts w:hint="eastAsia"/>
                <w:b/>
                <w:bCs/>
                <w:kern w:val="0"/>
                <w:sz w:val="21"/>
                <w:szCs w:val="21"/>
              </w:rPr>
              <w:t>响应产品配置方案</w:t>
            </w:r>
          </w:p>
        </w:tc>
        <w:tc>
          <w:tcPr>
            <w:tcW w:w="682" w:type="dxa"/>
            <w:vAlign w:val="center"/>
          </w:tcPr>
          <w:p w14:paraId="76184661">
            <w:pPr>
              <w:adjustRightInd w:val="0"/>
              <w:snapToGrid w:val="0"/>
              <w:spacing w:line="288" w:lineRule="auto"/>
              <w:jc w:val="center"/>
              <w:rPr>
                <w:rFonts w:hint="eastAsia"/>
                <w:b/>
                <w:bCs/>
                <w:kern w:val="0"/>
                <w:sz w:val="21"/>
                <w:szCs w:val="21"/>
                <w:highlight w:val="yellow"/>
              </w:rPr>
            </w:pPr>
            <w:r>
              <w:rPr>
                <w:rFonts w:hint="eastAsia"/>
                <w:b/>
                <w:bCs/>
                <w:kern w:val="0"/>
                <w:sz w:val="21"/>
                <w:szCs w:val="21"/>
              </w:rPr>
              <w:t>5</w:t>
            </w:r>
          </w:p>
        </w:tc>
        <w:tc>
          <w:tcPr>
            <w:tcW w:w="7071" w:type="dxa"/>
            <w:vAlign w:val="center"/>
          </w:tcPr>
          <w:p w14:paraId="1C50F499">
            <w:pPr>
              <w:adjustRightInd w:val="0"/>
              <w:snapToGrid w:val="0"/>
              <w:spacing w:line="288" w:lineRule="auto"/>
              <w:rPr>
                <w:rFonts w:hint="eastAsia"/>
                <w:sz w:val="21"/>
                <w:szCs w:val="21"/>
              </w:rPr>
            </w:pPr>
            <w:r>
              <w:rPr>
                <w:rFonts w:hint="eastAsia"/>
                <w:sz w:val="21"/>
                <w:szCs w:val="21"/>
              </w:rPr>
              <w:t>【主观分】</w:t>
            </w:r>
          </w:p>
          <w:p w14:paraId="68C440B6">
            <w:pPr>
              <w:adjustRightInd w:val="0"/>
              <w:snapToGrid w:val="0"/>
              <w:spacing w:line="288" w:lineRule="auto"/>
              <w:jc w:val="left"/>
              <w:rPr>
                <w:rFonts w:hint="eastAsia"/>
                <w:kern w:val="0"/>
                <w:sz w:val="21"/>
                <w:szCs w:val="21"/>
              </w:rPr>
            </w:pPr>
            <w:r>
              <w:rPr>
                <w:rFonts w:hint="eastAsia"/>
                <w:kern w:val="0"/>
                <w:sz w:val="21"/>
                <w:szCs w:val="21"/>
              </w:rPr>
              <w:t>供应商提供的响应产品的结构、功能：专业、成熟、针对采购需求及实际特点[根据产品制造商公开发布的印刷资料（官网材料、彩页、Datasheet）或由有关政府部门或检测机构合法出具的文件或报告、配置清单、应用案例等评审]。</w:t>
            </w:r>
          </w:p>
          <w:p w14:paraId="4BF3699F">
            <w:pPr>
              <w:adjustRightInd w:val="0"/>
              <w:snapToGrid w:val="0"/>
              <w:spacing w:line="288" w:lineRule="auto"/>
              <w:jc w:val="left"/>
              <w:rPr>
                <w:rFonts w:hint="eastAsia"/>
                <w:kern w:val="0"/>
                <w:sz w:val="21"/>
                <w:szCs w:val="21"/>
              </w:rPr>
            </w:pPr>
            <w:r>
              <w:rPr>
                <w:rFonts w:hint="eastAsia"/>
                <w:kern w:val="0"/>
                <w:sz w:val="21"/>
                <w:szCs w:val="21"/>
              </w:rPr>
              <w:t>（评分范围：5,4,3,2,1,0）</w:t>
            </w:r>
          </w:p>
        </w:tc>
      </w:tr>
      <w:tr w14:paraId="39E9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continue"/>
            <w:vAlign w:val="center"/>
          </w:tcPr>
          <w:p w14:paraId="18092123">
            <w:pPr>
              <w:adjustRightInd w:val="0"/>
              <w:snapToGrid w:val="0"/>
              <w:spacing w:line="288" w:lineRule="auto"/>
              <w:jc w:val="center"/>
              <w:rPr>
                <w:rFonts w:hint="eastAsia"/>
                <w:b/>
                <w:bCs/>
                <w:kern w:val="0"/>
                <w:sz w:val="21"/>
                <w:szCs w:val="21"/>
              </w:rPr>
            </w:pPr>
          </w:p>
        </w:tc>
        <w:tc>
          <w:tcPr>
            <w:tcW w:w="682" w:type="dxa"/>
            <w:vAlign w:val="center"/>
          </w:tcPr>
          <w:p w14:paraId="3148ED8B">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vAlign w:val="center"/>
          </w:tcPr>
          <w:p w14:paraId="55CDBF51">
            <w:pPr>
              <w:adjustRightInd w:val="0"/>
              <w:snapToGrid w:val="0"/>
              <w:spacing w:line="288" w:lineRule="auto"/>
              <w:rPr>
                <w:rFonts w:hint="eastAsia"/>
                <w:sz w:val="21"/>
                <w:szCs w:val="21"/>
              </w:rPr>
            </w:pPr>
            <w:r>
              <w:rPr>
                <w:rFonts w:hint="eastAsia"/>
                <w:sz w:val="21"/>
                <w:szCs w:val="21"/>
              </w:rPr>
              <w:t>【主观分】</w:t>
            </w:r>
          </w:p>
          <w:p w14:paraId="51316DC0">
            <w:pPr>
              <w:adjustRightInd w:val="0"/>
              <w:snapToGrid w:val="0"/>
              <w:spacing w:line="288" w:lineRule="auto"/>
              <w:rPr>
                <w:rFonts w:hint="eastAsia"/>
                <w:kern w:val="0"/>
                <w:sz w:val="21"/>
                <w:szCs w:val="21"/>
              </w:rPr>
            </w:pPr>
            <w:r>
              <w:rPr>
                <w:rFonts w:hint="eastAsia"/>
                <w:kern w:val="0"/>
                <w:sz w:val="21"/>
                <w:szCs w:val="21"/>
              </w:rPr>
              <w:t>供应商提供的响应产品的工作原理、配置：专业、成熟、针对采购需求及实际特点[根据产品制造商公开发布的印刷资料（官网材料、彩页、Datasheet）或由有关政府部门或检测机构合法出具的文件或报告、配置清单、应用案例等评审]。</w:t>
            </w:r>
          </w:p>
          <w:p w14:paraId="704C4B18">
            <w:pPr>
              <w:adjustRightInd w:val="0"/>
              <w:snapToGrid w:val="0"/>
              <w:spacing w:line="288" w:lineRule="auto"/>
              <w:rPr>
                <w:rFonts w:hint="eastAsia"/>
                <w:kern w:val="0"/>
                <w:sz w:val="21"/>
                <w:szCs w:val="21"/>
              </w:rPr>
            </w:pPr>
            <w:r>
              <w:rPr>
                <w:rFonts w:hint="eastAsia"/>
                <w:kern w:val="0"/>
                <w:sz w:val="21"/>
                <w:szCs w:val="21"/>
              </w:rPr>
              <w:t>（评分范围：5,4,3,2,1,0）</w:t>
            </w:r>
          </w:p>
        </w:tc>
      </w:tr>
      <w:tr w14:paraId="32F3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restart"/>
            <w:vAlign w:val="center"/>
          </w:tcPr>
          <w:p w14:paraId="590DA180">
            <w:pPr>
              <w:adjustRightInd w:val="0"/>
              <w:snapToGrid w:val="0"/>
              <w:spacing w:line="288" w:lineRule="auto"/>
              <w:jc w:val="center"/>
              <w:rPr>
                <w:rFonts w:hint="eastAsia"/>
                <w:b/>
                <w:bCs/>
                <w:kern w:val="0"/>
                <w:sz w:val="21"/>
                <w:szCs w:val="21"/>
              </w:rPr>
            </w:pPr>
            <w:r>
              <w:rPr>
                <w:rFonts w:hint="eastAsia"/>
                <w:b/>
                <w:bCs/>
                <w:spacing w:val="-6"/>
                <w:sz w:val="21"/>
                <w:szCs w:val="21"/>
              </w:rPr>
              <w:t>系统对接方案</w:t>
            </w:r>
          </w:p>
        </w:tc>
        <w:tc>
          <w:tcPr>
            <w:tcW w:w="682" w:type="dxa"/>
            <w:vAlign w:val="center"/>
          </w:tcPr>
          <w:p w14:paraId="7AF99080">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vAlign w:val="center"/>
          </w:tcPr>
          <w:p w14:paraId="53297902">
            <w:pPr>
              <w:adjustRightInd w:val="0"/>
              <w:snapToGrid w:val="0"/>
              <w:spacing w:line="288" w:lineRule="auto"/>
              <w:rPr>
                <w:rFonts w:hint="eastAsia"/>
                <w:sz w:val="21"/>
                <w:szCs w:val="21"/>
              </w:rPr>
            </w:pPr>
            <w:r>
              <w:rPr>
                <w:rFonts w:hint="eastAsia"/>
                <w:sz w:val="21"/>
                <w:szCs w:val="21"/>
              </w:rPr>
              <w:t>【主观分】</w:t>
            </w:r>
          </w:p>
          <w:p w14:paraId="79141AF7">
            <w:pPr>
              <w:adjustRightInd w:val="0"/>
              <w:snapToGrid w:val="0"/>
              <w:spacing w:line="288" w:lineRule="auto"/>
              <w:rPr>
                <w:rFonts w:hint="eastAsia"/>
                <w:kern w:val="0"/>
                <w:sz w:val="21"/>
                <w:szCs w:val="21"/>
              </w:rPr>
            </w:pPr>
            <w:r>
              <w:rPr>
                <w:rFonts w:hint="eastAsia"/>
                <w:sz w:val="21"/>
                <w:szCs w:val="21"/>
              </w:rPr>
              <w:t>系统对接</w:t>
            </w:r>
            <w:r>
              <w:rPr>
                <w:rFonts w:hint="eastAsia"/>
                <w:kern w:val="0"/>
                <w:sz w:val="21"/>
                <w:szCs w:val="21"/>
              </w:rPr>
              <w:t>方案（含</w:t>
            </w:r>
            <w:r>
              <w:rPr>
                <w:rFonts w:hint="eastAsia"/>
                <w:sz w:val="21"/>
                <w:szCs w:val="21"/>
              </w:rPr>
              <w:t>功能开发定制、数据对接、平台集成管理</w:t>
            </w:r>
            <w:r>
              <w:rPr>
                <w:rFonts w:hint="eastAsia"/>
                <w:kern w:val="0"/>
                <w:sz w:val="21"/>
                <w:szCs w:val="21"/>
              </w:rPr>
              <w:t>）全面可行、针对采购需求及实际特点</w:t>
            </w:r>
            <w:r>
              <w:rPr>
                <w:rFonts w:hint="eastAsia"/>
                <w:sz w:val="21"/>
                <w:szCs w:val="21"/>
              </w:rPr>
              <w:t>，有利于实现系统兼容、数据互联互通。</w:t>
            </w:r>
          </w:p>
          <w:p w14:paraId="135B5C63">
            <w:pPr>
              <w:adjustRightInd w:val="0"/>
              <w:snapToGrid w:val="0"/>
              <w:spacing w:line="288" w:lineRule="auto"/>
              <w:rPr>
                <w:rFonts w:hint="eastAsia"/>
                <w:kern w:val="0"/>
                <w:sz w:val="21"/>
                <w:szCs w:val="21"/>
              </w:rPr>
            </w:pPr>
            <w:r>
              <w:rPr>
                <w:rFonts w:hint="eastAsia"/>
                <w:kern w:val="0"/>
                <w:sz w:val="21"/>
                <w:szCs w:val="21"/>
              </w:rPr>
              <w:t>（评分范围：5,4,3,2,1,0）</w:t>
            </w:r>
          </w:p>
        </w:tc>
      </w:tr>
      <w:tr w14:paraId="629D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continue"/>
            <w:vAlign w:val="center"/>
          </w:tcPr>
          <w:p w14:paraId="53414B8D">
            <w:pPr>
              <w:adjustRightInd w:val="0"/>
              <w:snapToGrid w:val="0"/>
              <w:spacing w:line="288" w:lineRule="auto"/>
              <w:jc w:val="center"/>
              <w:rPr>
                <w:rFonts w:hint="eastAsia"/>
                <w:b/>
                <w:bCs/>
                <w:spacing w:val="-6"/>
                <w:sz w:val="21"/>
                <w:szCs w:val="21"/>
              </w:rPr>
            </w:pPr>
          </w:p>
        </w:tc>
        <w:tc>
          <w:tcPr>
            <w:tcW w:w="682" w:type="dxa"/>
            <w:vAlign w:val="center"/>
          </w:tcPr>
          <w:p w14:paraId="0AFC3FE9">
            <w:pPr>
              <w:adjustRightInd w:val="0"/>
              <w:snapToGrid w:val="0"/>
              <w:spacing w:line="288" w:lineRule="auto"/>
              <w:jc w:val="center"/>
              <w:rPr>
                <w:rFonts w:hint="eastAsia"/>
                <w:b/>
                <w:bCs/>
                <w:kern w:val="0"/>
                <w:sz w:val="21"/>
                <w:szCs w:val="21"/>
              </w:rPr>
            </w:pPr>
            <w:r>
              <w:rPr>
                <w:rFonts w:hint="eastAsia"/>
                <w:b/>
                <w:bCs/>
                <w:kern w:val="0"/>
                <w:sz w:val="21"/>
                <w:szCs w:val="21"/>
              </w:rPr>
              <w:t>3</w:t>
            </w:r>
          </w:p>
        </w:tc>
        <w:tc>
          <w:tcPr>
            <w:tcW w:w="7071" w:type="dxa"/>
            <w:vAlign w:val="center"/>
          </w:tcPr>
          <w:p w14:paraId="0A2C7F67">
            <w:pPr>
              <w:adjustRightInd w:val="0"/>
              <w:snapToGrid w:val="0"/>
              <w:spacing w:line="288" w:lineRule="auto"/>
              <w:rPr>
                <w:rFonts w:hint="eastAsia"/>
                <w:sz w:val="21"/>
                <w:szCs w:val="21"/>
              </w:rPr>
            </w:pPr>
            <w:r>
              <w:rPr>
                <w:rFonts w:hint="eastAsia"/>
                <w:sz w:val="21"/>
                <w:szCs w:val="21"/>
              </w:rPr>
              <w:t>【主观分】</w:t>
            </w:r>
          </w:p>
          <w:p w14:paraId="682036E8">
            <w:pPr>
              <w:adjustRightInd w:val="0"/>
              <w:snapToGrid w:val="0"/>
              <w:spacing w:line="288" w:lineRule="auto"/>
              <w:rPr>
                <w:rFonts w:hint="eastAsia"/>
                <w:sz w:val="21"/>
                <w:szCs w:val="21"/>
              </w:rPr>
            </w:pPr>
            <w:r>
              <w:rPr>
                <w:rFonts w:hint="eastAsia"/>
                <w:sz w:val="21"/>
                <w:szCs w:val="21"/>
              </w:rPr>
              <w:t>系统对接实施保障方案合理可行，保障措施有力到位。</w:t>
            </w:r>
          </w:p>
          <w:p w14:paraId="36E74DBB">
            <w:pPr>
              <w:adjustRightInd w:val="0"/>
              <w:snapToGrid w:val="0"/>
              <w:spacing w:line="288" w:lineRule="auto"/>
              <w:rPr>
                <w:rFonts w:hint="eastAsia"/>
                <w:sz w:val="21"/>
                <w:szCs w:val="21"/>
              </w:rPr>
            </w:pPr>
            <w:r>
              <w:rPr>
                <w:rFonts w:hint="eastAsia"/>
                <w:sz w:val="21"/>
                <w:szCs w:val="21"/>
              </w:rPr>
              <w:t>（评分范围：3,2,1,0）</w:t>
            </w:r>
          </w:p>
        </w:tc>
      </w:tr>
      <w:tr w14:paraId="2459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restart"/>
            <w:vAlign w:val="center"/>
          </w:tcPr>
          <w:p w14:paraId="5989D885">
            <w:pPr>
              <w:adjustRightInd w:val="0"/>
              <w:snapToGrid w:val="0"/>
              <w:spacing w:line="288" w:lineRule="auto"/>
              <w:jc w:val="center"/>
              <w:rPr>
                <w:rFonts w:hint="eastAsia"/>
                <w:b/>
                <w:bCs/>
                <w:kern w:val="0"/>
                <w:sz w:val="21"/>
                <w:szCs w:val="21"/>
              </w:rPr>
            </w:pPr>
            <w:r>
              <w:rPr>
                <w:rFonts w:hint="eastAsia"/>
                <w:b/>
                <w:bCs/>
                <w:spacing w:val="-6"/>
                <w:sz w:val="21"/>
                <w:szCs w:val="21"/>
              </w:rPr>
              <w:t>组织实施方案</w:t>
            </w:r>
          </w:p>
        </w:tc>
        <w:tc>
          <w:tcPr>
            <w:tcW w:w="682" w:type="dxa"/>
            <w:vAlign w:val="center"/>
          </w:tcPr>
          <w:p w14:paraId="18443FDC">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vAlign w:val="center"/>
          </w:tcPr>
          <w:p w14:paraId="0D5290B9">
            <w:pPr>
              <w:adjustRightInd w:val="0"/>
              <w:snapToGrid w:val="0"/>
              <w:spacing w:line="288" w:lineRule="auto"/>
              <w:rPr>
                <w:rFonts w:hint="eastAsia"/>
                <w:kern w:val="0"/>
                <w:sz w:val="21"/>
                <w:szCs w:val="21"/>
              </w:rPr>
            </w:pPr>
            <w:r>
              <w:rPr>
                <w:rFonts w:hint="eastAsia"/>
                <w:kern w:val="0"/>
                <w:sz w:val="21"/>
                <w:szCs w:val="21"/>
              </w:rPr>
              <w:t>【主观分】</w:t>
            </w:r>
          </w:p>
          <w:p w14:paraId="3386CCB8">
            <w:pPr>
              <w:adjustRightInd w:val="0"/>
              <w:snapToGrid w:val="0"/>
              <w:spacing w:line="288" w:lineRule="auto"/>
              <w:rPr>
                <w:rFonts w:hint="eastAsia"/>
                <w:kern w:val="0"/>
                <w:sz w:val="21"/>
                <w:szCs w:val="21"/>
              </w:rPr>
            </w:pPr>
            <w:r>
              <w:rPr>
                <w:rFonts w:hint="eastAsia"/>
                <w:kern w:val="0"/>
                <w:sz w:val="21"/>
                <w:szCs w:val="21"/>
              </w:rPr>
              <w:t>实施（进度控制计划、技术文档移交）方案，方案全面可行、针对采购需求及实际特点、有利于采购标的实现及合同履约。</w:t>
            </w:r>
          </w:p>
          <w:p w14:paraId="55687B92">
            <w:pPr>
              <w:adjustRightInd w:val="0"/>
              <w:snapToGrid w:val="0"/>
              <w:spacing w:line="288" w:lineRule="auto"/>
              <w:jc w:val="left"/>
              <w:rPr>
                <w:rFonts w:hint="eastAsia"/>
                <w:kern w:val="0"/>
                <w:sz w:val="21"/>
                <w:szCs w:val="21"/>
              </w:rPr>
            </w:pPr>
            <w:r>
              <w:rPr>
                <w:rFonts w:hint="eastAsia"/>
                <w:kern w:val="0"/>
                <w:sz w:val="21"/>
                <w:szCs w:val="21"/>
              </w:rPr>
              <w:t>（评分范围：5,4,3,2,1,0）</w:t>
            </w:r>
          </w:p>
        </w:tc>
      </w:tr>
      <w:tr w14:paraId="2C7A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continue"/>
            <w:vAlign w:val="center"/>
          </w:tcPr>
          <w:p w14:paraId="153FAE6A">
            <w:pPr>
              <w:adjustRightInd w:val="0"/>
              <w:snapToGrid w:val="0"/>
              <w:spacing w:line="288" w:lineRule="auto"/>
              <w:jc w:val="center"/>
              <w:rPr>
                <w:rFonts w:hint="eastAsia"/>
                <w:b/>
                <w:bCs/>
                <w:spacing w:val="-6"/>
                <w:sz w:val="21"/>
                <w:szCs w:val="21"/>
              </w:rPr>
            </w:pPr>
          </w:p>
        </w:tc>
        <w:tc>
          <w:tcPr>
            <w:tcW w:w="682" w:type="dxa"/>
            <w:vAlign w:val="center"/>
          </w:tcPr>
          <w:p w14:paraId="4712CB89">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vAlign w:val="center"/>
          </w:tcPr>
          <w:p w14:paraId="371714FF">
            <w:pPr>
              <w:adjustRightInd w:val="0"/>
              <w:snapToGrid w:val="0"/>
              <w:spacing w:line="288" w:lineRule="auto"/>
              <w:rPr>
                <w:rFonts w:hint="eastAsia"/>
                <w:kern w:val="0"/>
                <w:sz w:val="21"/>
                <w:szCs w:val="21"/>
              </w:rPr>
            </w:pPr>
            <w:r>
              <w:rPr>
                <w:rFonts w:hint="eastAsia"/>
                <w:kern w:val="0"/>
                <w:sz w:val="21"/>
                <w:szCs w:val="21"/>
              </w:rPr>
              <w:t>【主观分】</w:t>
            </w:r>
          </w:p>
          <w:p w14:paraId="0B8D4665">
            <w:pPr>
              <w:adjustRightInd w:val="0"/>
              <w:snapToGrid w:val="0"/>
              <w:spacing w:line="288" w:lineRule="auto"/>
              <w:rPr>
                <w:rFonts w:hint="eastAsia"/>
                <w:kern w:val="0"/>
                <w:sz w:val="21"/>
                <w:szCs w:val="21"/>
              </w:rPr>
            </w:pPr>
            <w:r>
              <w:rPr>
                <w:rFonts w:hint="eastAsia"/>
                <w:kern w:val="0"/>
                <w:sz w:val="21"/>
                <w:szCs w:val="21"/>
              </w:rPr>
              <w:t>日常运行及保养方案，方案全面可行、针对采购需求及实际特点、有利于采购标的实现及合同履约。</w:t>
            </w:r>
          </w:p>
          <w:p w14:paraId="45D2364E">
            <w:pPr>
              <w:adjustRightInd w:val="0"/>
              <w:snapToGrid w:val="0"/>
              <w:spacing w:line="288" w:lineRule="auto"/>
              <w:jc w:val="left"/>
              <w:rPr>
                <w:rFonts w:hint="eastAsia"/>
                <w:kern w:val="0"/>
                <w:sz w:val="21"/>
                <w:szCs w:val="21"/>
              </w:rPr>
            </w:pPr>
            <w:r>
              <w:rPr>
                <w:rFonts w:hint="eastAsia"/>
                <w:kern w:val="0"/>
                <w:sz w:val="21"/>
                <w:szCs w:val="21"/>
              </w:rPr>
              <w:t>（评分范围：5,4,3,2,1,0）</w:t>
            </w:r>
          </w:p>
        </w:tc>
      </w:tr>
      <w:tr w14:paraId="3165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continue"/>
            <w:vAlign w:val="center"/>
          </w:tcPr>
          <w:p w14:paraId="66724BDC">
            <w:pPr>
              <w:adjustRightInd w:val="0"/>
              <w:snapToGrid w:val="0"/>
              <w:spacing w:line="288" w:lineRule="auto"/>
              <w:jc w:val="center"/>
              <w:rPr>
                <w:rFonts w:hint="eastAsia"/>
                <w:b/>
                <w:bCs/>
                <w:spacing w:val="-6"/>
                <w:sz w:val="21"/>
                <w:szCs w:val="21"/>
              </w:rPr>
            </w:pPr>
          </w:p>
        </w:tc>
        <w:tc>
          <w:tcPr>
            <w:tcW w:w="682" w:type="dxa"/>
            <w:vAlign w:val="center"/>
          </w:tcPr>
          <w:p w14:paraId="49D532EE">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vAlign w:val="center"/>
          </w:tcPr>
          <w:p w14:paraId="130F9F8B">
            <w:pPr>
              <w:adjustRightInd w:val="0"/>
              <w:snapToGrid w:val="0"/>
              <w:spacing w:line="288" w:lineRule="auto"/>
              <w:rPr>
                <w:rFonts w:hint="eastAsia"/>
                <w:kern w:val="0"/>
                <w:sz w:val="21"/>
                <w:szCs w:val="21"/>
              </w:rPr>
            </w:pPr>
            <w:r>
              <w:rPr>
                <w:rFonts w:hint="eastAsia"/>
                <w:kern w:val="0"/>
                <w:sz w:val="21"/>
                <w:szCs w:val="21"/>
              </w:rPr>
              <w:t>【主观分】</w:t>
            </w:r>
          </w:p>
          <w:p w14:paraId="59684B1F">
            <w:pPr>
              <w:adjustRightInd w:val="0"/>
              <w:snapToGrid w:val="0"/>
              <w:spacing w:line="288" w:lineRule="auto"/>
              <w:rPr>
                <w:rFonts w:hint="eastAsia"/>
                <w:kern w:val="0"/>
                <w:sz w:val="21"/>
                <w:szCs w:val="21"/>
              </w:rPr>
            </w:pPr>
            <w:r>
              <w:rPr>
                <w:rFonts w:hint="eastAsia"/>
                <w:kern w:val="0"/>
                <w:sz w:val="21"/>
                <w:szCs w:val="21"/>
              </w:rPr>
              <w:t>安装、调试方法或方案，方案全面可行、针对采购需求及实际特点、有利于采购标的实现及合同履约。</w:t>
            </w:r>
          </w:p>
          <w:p w14:paraId="1116C3E0">
            <w:pPr>
              <w:adjustRightInd w:val="0"/>
              <w:snapToGrid w:val="0"/>
              <w:spacing w:line="288" w:lineRule="auto"/>
              <w:jc w:val="left"/>
              <w:rPr>
                <w:rFonts w:hint="eastAsia"/>
                <w:kern w:val="0"/>
                <w:sz w:val="21"/>
                <w:szCs w:val="21"/>
              </w:rPr>
            </w:pPr>
            <w:r>
              <w:rPr>
                <w:rFonts w:hint="eastAsia"/>
                <w:kern w:val="0"/>
                <w:sz w:val="21"/>
                <w:szCs w:val="21"/>
              </w:rPr>
              <w:t>（评分范围：5</w:t>
            </w:r>
            <w:r>
              <w:rPr>
                <w:kern w:val="0"/>
                <w:sz w:val="21"/>
                <w:szCs w:val="21"/>
              </w:rPr>
              <w:t>,4,3,2,1,0</w:t>
            </w:r>
            <w:r>
              <w:rPr>
                <w:rFonts w:hint="eastAsia"/>
                <w:kern w:val="0"/>
                <w:sz w:val="21"/>
                <w:szCs w:val="21"/>
              </w:rPr>
              <w:t>）</w:t>
            </w:r>
          </w:p>
        </w:tc>
      </w:tr>
      <w:tr w14:paraId="1031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Merge w:val="continue"/>
            <w:vAlign w:val="center"/>
          </w:tcPr>
          <w:p w14:paraId="0D9CDADF">
            <w:pPr>
              <w:adjustRightInd w:val="0"/>
              <w:snapToGrid w:val="0"/>
              <w:spacing w:line="288" w:lineRule="auto"/>
              <w:jc w:val="center"/>
              <w:rPr>
                <w:rFonts w:hint="eastAsia"/>
                <w:b/>
                <w:bCs/>
                <w:spacing w:val="-6"/>
                <w:sz w:val="21"/>
                <w:szCs w:val="21"/>
              </w:rPr>
            </w:pPr>
          </w:p>
        </w:tc>
        <w:tc>
          <w:tcPr>
            <w:tcW w:w="682" w:type="dxa"/>
            <w:vAlign w:val="center"/>
          </w:tcPr>
          <w:p w14:paraId="558561B8">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vAlign w:val="center"/>
          </w:tcPr>
          <w:p w14:paraId="7902BF55">
            <w:pPr>
              <w:adjustRightInd w:val="0"/>
              <w:snapToGrid w:val="0"/>
              <w:spacing w:line="288" w:lineRule="auto"/>
              <w:rPr>
                <w:rFonts w:hint="eastAsia"/>
                <w:kern w:val="0"/>
                <w:sz w:val="21"/>
                <w:szCs w:val="21"/>
              </w:rPr>
            </w:pPr>
            <w:r>
              <w:rPr>
                <w:rFonts w:hint="eastAsia"/>
                <w:kern w:val="0"/>
                <w:sz w:val="21"/>
                <w:szCs w:val="21"/>
              </w:rPr>
              <w:t>【主观分】</w:t>
            </w:r>
          </w:p>
          <w:p w14:paraId="79732ADE">
            <w:pPr>
              <w:adjustRightInd w:val="0"/>
              <w:snapToGrid w:val="0"/>
              <w:spacing w:line="288" w:lineRule="auto"/>
              <w:rPr>
                <w:rFonts w:hint="eastAsia"/>
                <w:kern w:val="0"/>
                <w:sz w:val="21"/>
                <w:szCs w:val="21"/>
              </w:rPr>
            </w:pPr>
            <w:r>
              <w:rPr>
                <w:rFonts w:hint="eastAsia"/>
                <w:kern w:val="0"/>
                <w:sz w:val="21"/>
                <w:szCs w:val="21"/>
              </w:rPr>
              <w:t>拟投入的人员团队：团队成员专业能力强、人员配置合理、权责明晰、分工明确、针对采购需求及实际特点、有利于采购标的实现及合同履约。</w:t>
            </w:r>
          </w:p>
          <w:p w14:paraId="524084C1">
            <w:pPr>
              <w:adjustRightInd w:val="0"/>
              <w:snapToGrid w:val="0"/>
              <w:spacing w:line="288" w:lineRule="auto"/>
              <w:rPr>
                <w:rFonts w:hint="eastAsia"/>
                <w:kern w:val="0"/>
                <w:sz w:val="21"/>
                <w:szCs w:val="21"/>
              </w:rPr>
            </w:pPr>
            <w:r>
              <w:rPr>
                <w:rFonts w:hint="eastAsia"/>
                <w:kern w:val="0"/>
                <w:sz w:val="21"/>
                <w:szCs w:val="21"/>
              </w:rPr>
              <w:t>（评分范围：5,4,3,2,1,0）</w:t>
            </w:r>
          </w:p>
        </w:tc>
      </w:tr>
      <w:tr w14:paraId="1F36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5D02AAF8">
            <w:pPr>
              <w:adjustRightInd w:val="0"/>
              <w:snapToGrid w:val="0"/>
              <w:spacing w:line="288" w:lineRule="auto"/>
              <w:jc w:val="center"/>
              <w:rPr>
                <w:rFonts w:hint="eastAsia"/>
                <w:b/>
                <w:bCs/>
                <w:kern w:val="0"/>
                <w:sz w:val="21"/>
                <w:szCs w:val="21"/>
              </w:rPr>
            </w:pPr>
            <w:r>
              <w:rPr>
                <w:rFonts w:hint="eastAsia"/>
                <w:b/>
                <w:bCs/>
                <w:sz w:val="21"/>
                <w:szCs w:val="21"/>
              </w:rPr>
              <w:t>售后服务</w:t>
            </w:r>
          </w:p>
        </w:tc>
        <w:tc>
          <w:tcPr>
            <w:tcW w:w="682" w:type="dxa"/>
            <w:vAlign w:val="center"/>
          </w:tcPr>
          <w:p w14:paraId="4A65D212">
            <w:pPr>
              <w:adjustRightInd w:val="0"/>
              <w:snapToGrid w:val="0"/>
              <w:spacing w:line="288" w:lineRule="auto"/>
              <w:jc w:val="center"/>
              <w:rPr>
                <w:rFonts w:hint="eastAsia"/>
                <w:b/>
                <w:bCs/>
                <w:kern w:val="0"/>
                <w:sz w:val="21"/>
                <w:szCs w:val="21"/>
              </w:rPr>
            </w:pPr>
            <w:r>
              <w:rPr>
                <w:b/>
                <w:bCs/>
                <w:sz w:val="21"/>
                <w:szCs w:val="21"/>
              </w:rPr>
              <w:t>5</w:t>
            </w:r>
          </w:p>
        </w:tc>
        <w:tc>
          <w:tcPr>
            <w:tcW w:w="7071" w:type="dxa"/>
            <w:vAlign w:val="center"/>
          </w:tcPr>
          <w:p w14:paraId="3F38DE8C">
            <w:pPr>
              <w:adjustRightInd w:val="0"/>
              <w:snapToGrid w:val="0"/>
              <w:spacing w:line="288" w:lineRule="auto"/>
              <w:rPr>
                <w:rFonts w:hint="eastAsia"/>
                <w:sz w:val="21"/>
                <w:szCs w:val="21"/>
              </w:rPr>
            </w:pPr>
            <w:r>
              <w:rPr>
                <w:rFonts w:hint="eastAsia"/>
                <w:sz w:val="21"/>
                <w:szCs w:val="21"/>
              </w:rPr>
              <w:t>【主观分】</w:t>
            </w:r>
          </w:p>
          <w:p w14:paraId="03BE6AD1">
            <w:pPr>
              <w:adjustRightInd w:val="0"/>
              <w:snapToGrid w:val="0"/>
              <w:spacing w:line="288" w:lineRule="auto"/>
              <w:rPr>
                <w:rFonts w:hint="eastAsia"/>
                <w:sz w:val="21"/>
                <w:szCs w:val="21"/>
              </w:rPr>
            </w:pPr>
            <w:r>
              <w:rPr>
                <w:rFonts w:hint="eastAsia"/>
                <w:sz w:val="21"/>
                <w:szCs w:val="21"/>
              </w:rPr>
              <w:t>售后服务方案（包括服务内容、服务承诺、响应时间、服务方式、人员配备、应急服务等），方案全面可行、针对采购需求及实际特点、有利于采购标的实现及合同履约。</w:t>
            </w:r>
          </w:p>
          <w:p w14:paraId="3B14921E">
            <w:pPr>
              <w:adjustRightInd w:val="0"/>
              <w:snapToGrid w:val="0"/>
              <w:spacing w:line="288" w:lineRule="auto"/>
              <w:rPr>
                <w:rFonts w:hint="eastAsia"/>
                <w:kern w:val="0"/>
                <w:sz w:val="21"/>
                <w:szCs w:val="21"/>
              </w:rPr>
            </w:pPr>
            <w:r>
              <w:rPr>
                <w:rFonts w:hint="eastAsia"/>
                <w:sz w:val="21"/>
                <w:szCs w:val="21"/>
              </w:rPr>
              <w:t>（评分范围：5,4,3,2,1,0）</w:t>
            </w:r>
          </w:p>
        </w:tc>
      </w:tr>
      <w:tr w14:paraId="671A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03180E1D">
            <w:pPr>
              <w:jc w:val="center"/>
              <w:rPr>
                <w:rFonts w:hint="eastAsia"/>
                <w:b/>
                <w:bCs/>
                <w:kern w:val="0"/>
                <w:sz w:val="21"/>
                <w:szCs w:val="21"/>
              </w:rPr>
            </w:pPr>
            <w:r>
              <w:rPr>
                <w:rFonts w:hint="eastAsia"/>
                <w:b/>
                <w:bCs/>
                <w:sz w:val="21"/>
                <w:szCs w:val="21"/>
              </w:rPr>
              <w:t>技术服务、培训</w:t>
            </w:r>
          </w:p>
        </w:tc>
        <w:tc>
          <w:tcPr>
            <w:tcW w:w="682" w:type="dxa"/>
            <w:vAlign w:val="center"/>
          </w:tcPr>
          <w:p w14:paraId="4CE2259B">
            <w:pPr>
              <w:adjustRightInd w:val="0"/>
              <w:snapToGrid w:val="0"/>
              <w:spacing w:line="288" w:lineRule="auto"/>
              <w:jc w:val="center"/>
              <w:rPr>
                <w:rFonts w:hint="eastAsia"/>
                <w:b/>
                <w:bCs/>
                <w:sz w:val="21"/>
                <w:szCs w:val="21"/>
              </w:rPr>
            </w:pPr>
            <w:r>
              <w:rPr>
                <w:rFonts w:hint="eastAsia"/>
                <w:b/>
                <w:bCs/>
                <w:sz w:val="21"/>
                <w:szCs w:val="21"/>
              </w:rPr>
              <w:t>5</w:t>
            </w:r>
          </w:p>
        </w:tc>
        <w:tc>
          <w:tcPr>
            <w:tcW w:w="7071" w:type="dxa"/>
            <w:vAlign w:val="center"/>
          </w:tcPr>
          <w:p w14:paraId="1AC9988F">
            <w:pPr>
              <w:adjustRightInd w:val="0"/>
              <w:snapToGrid w:val="0"/>
              <w:spacing w:line="288" w:lineRule="auto"/>
              <w:rPr>
                <w:rFonts w:hint="eastAsia"/>
                <w:sz w:val="21"/>
                <w:szCs w:val="21"/>
              </w:rPr>
            </w:pPr>
            <w:r>
              <w:rPr>
                <w:rFonts w:hint="eastAsia"/>
                <w:sz w:val="21"/>
                <w:szCs w:val="21"/>
              </w:rPr>
              <w:t>【主观分】</w:t>
            </w:r>
          </w:p>
          <w:p w14:paraId="42EE69FC">
            <w:pPr>
              <w:adjustRightInd w:val="0"/>
              <w:snapToGrid w:val="0"/>
              <w:spacing w:line="288" w:lineRule="auto"/>
              <w:rPr>
                <w:rFonts w:hint="eastAsia"/>
                <w:sz w:val="21"/>
                <w:szCs w:val="21"/>
              </w:rPr>
            </w:pPr>
            <w:r>
              <w:rPr>
                <w:rFonts w:hint="eastAsia"/>
                <w:sz w:val="21"/>
                <w:szCs w:val="21"/>
              </w:rPr>
              <w:t>培训计划（包括培训流程、培训方式、培训对象、培训内容、培训日程等），计划方案全面可行、针对采购需求及实际特点、有利于采购标的实现及合同履约。</w:t>
            </w:r>
          </w:p>
          <w:p w14:paraId="4F64BFB0">
            <w:pPr>
              <w:adjustRightInd w:val="0"/>
              <w:snapToGrid w:val="0"/>
              <w:spacing w:line="288" w:lineRule="auto"/>
              <w:rPr>
                <w:rFonts w:hint="eastAsia"/>
                <w:sz w:val="21"/>
                <w:szCs w:val="21"/>
              </w:rPr>
            </w:pPr>
            <w:r>
              <w:rPr>
                <w:rFonts w:hint="eastAsia"/>
                <w:sz w:val="21"/>
                <w:szCs w:val="21"/>
              </w:rPr>
              <w:t>（评分范围：5</w:t>
            </w:r>
            <w:r>
              <w:rPr>
                <w:sz w:val="21"/>
                <w:szCs w:val="21"/>
              </w:rPr>
              <w:t>,4,3,2,1,0</w:t>
            </w:r>
            <w:r>
              <w:rPr>
                <w:rFonts w:hint="eastAsia"/>
                <w:sz w:val="21"/>
                <w:szCs w:val="21"/>
              </w:rPr>
              <w:t>）</w:t>
            </w:r>
          </w:p>
        </w:tc>
      </w:tr>
      <w:tr w14:paraId="704D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dxa"/>
            <w:vAlign w:val="center"/>
          </w:tcPr>
          <w:p w14:paraId="046A5F8B">
            <w:pPr>
              <w:adjustRightInd w:val="0"/>
              <w:snapToGrid w:val="0"/>
              <w:spacing w:line="288" w:lineRule="auto"/>
              <w:jc w:val="center"/>
              <w:rPr>
                <w:rFonts w:hint="eastAsia"/>
                <w:b/>
                <w:bCs/>
                <w:kern w:val="0"/>
                <w:sz w:val="21"/>
                <w:szCs w:val="21"/>
              </w:rPr>
            </w:pPr>
            <w:r>
              <w:rPr>
                <w:rFonts w:hint="eastAsia"/>
                <w:b/>
                <w:bCs/>
                <w:kern w:val="0"/>
                <w:sz w:val="21"/>
                <w:szCs w:val="21"/>
              </w:rPr>
              <w:t>配件耗材</w:t>
            </w:r>
          </w:p>
        </w:tc>
        <w:tc>
          <w:tcPr>
            <w:tcW w:w="682" w:type="dxa"/>
            <w:vAlign w:val="center"/>
          </w:tcPr>
          <w:p w14:paraId="7FE0183B">
            <w:pPr>
              <w:adjustRightInd w:val="0"/>
              <w:snapToGrid w:val="0"/>
              <w:spacing w:line="288" w:lineRule="auto"/>
              <w:jc w:val="center"/>
              <w:rPr>
                <w:rFonts w:hint="eastAsia"/>
                <w:b/>
                <w:bCs/>
                <w:kern w:val="0"/>
                <w:sz w:val="21"/>
                <w:szCs w:val="21"/>
              </w:rPr>
            </w:pPr>
            <w:r>
              <w:rPr>
                <w:rFonts w:hint="eastAsia"/>
                <w:b/>
                <w:bCs/>
                <w:kern w:val="0"/>
                <w:sz w:val="21"/>
                <w:szCs w:val="21"/>
              </w:rPr>
              <w:t>2</w:t>
            </w:r>
          </w:p>
        </w:tc>
        <w:tc>
          <w:tcPr>
            <w:tcW w:w="7071" w:type="dxa"/>
            <w:vAlign w:val="center"/>
          </w:tcPr>
          <w:p w14:paraId="530E8D3D">
            <w:pPr>
              <w:adjustRightInd w:val="0"/>
              <w:snapToGrid w:val="0"/>
              <w:spacing w:line="288" w:lineRule="auto"/>
              <w:rPr>
                <w:rFonts w:hint="eastAsia"/>
                <w:kern w:val="0"/>
                <w:sz w:val="21"/>
                <w:szCs w:val="21"/>
              </w:rPr>
            </w:pPr>
            <w:r>
              <w:rPr>
                <w:rFonts w:hint="eastAsia"/>
                <w:kern w:val="0"/>
                <w:sz w:val="21"/>
                <w:szCs w:val="21"/>
              </w:rPr>
              <w:t>【主观分】产品相关配件、附件、备品备件及耗材的准备充分和保障措施合理可行、消耗水平和成本阐述详尽合理。</w:t>
            </w:r>
            <w:r>
              <w:rPr>
                <w:rFonts w:hint="eastAsia"/>
                <w:sz w:val="21"/>
                <w:szCs w:val="21"/>
              </w:rPr>
              <w:t>（评分范围：2,1,0）</w:t>
            </w:r>
          </w:p>
        </w:tc>
      </w:tr>
    </w:tbl>
    <w:p w14:paraId="5D214E39">
      <w:pPr>
        <w:adjustRightInd w:val="0"/>
        <w:snapToGrid w:val="0"/>
        <w:spacing w:line="288" w:lineRule="auto"/>
        <w:rPr>
          <w:rFonts w:hint="eastAsia"/>
          <w:sz w:val="21"/>
          <w:szCs w:val="21"/>
        </w:rPr>
      </w:pPr>
    </w:p>
    <w:p w14:paraId="61C2C556">
      <w:pPr>
        <w:adjustRightInd w:val="0"/>
        <w:snapToGrid w:val="0"/>
        <w:spacing w:line="288" w:lineRule="auto"/>
        <w:jc w:val="left"/>
        <w:rPr>
          <w:rFonts w:hint="eastAsia" w:cs="Times New Roman"/>
          <w:b/>
          <w:bCs/>
          <w:spacing w:val="-6"/>
          <w:sz w:val="21"/>
          <w:szCs w:val="21"/>
        </w:rPr>
      </w:pPr>
      <w:r>
        <w:rPr>
          <w:rFonts w:hint="eastAsia"/>
          <w:b/>
          <w:sz w:val="21"/>
          <w:szCs w:val="21"/>
        </w:rPr>
        <w:t>说明</w:t>
      </w:r>
      <w:r>
        <w:rPr>
          <w:b/>
          <w:sz w:val="21"/>
          <w:szCs w:val="21"/>
        </w:rPr>
        <w:t>：</w:t>
      </w:r>
      <w:bookmarkStart w:id="48" w:name="_Hlk81817387"/>
      <w:r>
        <w:rPr>
          <w:rFonts w:hint="eastAsia"/>
          <w:b/>
          <w:sz w:val="21"/>
          <w:szCs w:val="21"/>
        </w:rPr>
        <w:t>本项目专门面向中小企业采购，不再执行价格优惠政策</w:t>
      </w:r>
      <w:r>
        <w:rPr>
          <w:rFonts w:cs="Times New Roman"/>
          <w:spacing w:val="-6"/>
          <w:sz w:val="21"/>
          <w:szCs w:val="21"/>
        </w:rPr>
        <w:t>。</w:t>
      </w:r>
    </w:p>
    <w:bookmarkEnd w:id="48"/>
    <w:p w14:paraId="08194BE9">
      <w:pPr>
        <w:adjustRightInd w:val="0"/>
        <w:snapToGrid w:val="0"/>
        <w:spacing w:line="288" w:lineRule="auto"/>
        <w:rPr>
          <w:rFonts w:hint="eastAsia"/>
          <w:sz w:val="21"/>
          <w:szCs w:val="21"/>
        </w:rPr>
      </w:pPr>
      <w:r>
        <w:rPr>
          <w:rFonts w:hint="eastAsia"/>
          <w:sz w:val="21"/>
          <w:szCs w:val="21"/>
        </w:rPr>
        <w:br w:type="page"/>
      </w:r>
    </w:p>
    <w:p w14:paraId="4D81F10D">
      <w:pPr>
        <w:adjustRightInd w:val="0"/>
        <w:snapToGrid w:val="0"/>
        <w:spacing w:line="288" w:lineRule="auto"/>
        <w:jc w:val="center"/>
        <w:outlineLvl w:val="0"/>
        <w:rPr>
          <w:rFonts w:hint="eastAsia"/>
          <w:b/>
          <w:bCs/>
          <w:sz w:val="32"/>
          <w:szCs w:val="32"/>
        </w:rPr>
      </w:pPr>
      <w:r>
        <w:rPr>
          <w:rFonts w:hint="eastAsia"/>
          <w:b/>
          <w:bCs/>
          <w:sz w:val="32"/>
          <w:szCs w:val="32"/>
        </w:rPr>
        <w:t>第五章  拟签订的合同文本</w:t>
      </w:r>
    </w:p>
    <w:p w14:paraId="0D095D89">
      <w:pPr>
        <w:adjustRightInd w:val="0"/>
        <w:snapToGrid w:val="0"/>
        <w:spacing w:line="288" w:lineRule="auto"/>
        <w:jc w:val="center"/>
        <w:rPr>
          <w:rFonts w:hint="eastAsia"/>
          <w:b/>
          <w:bCs/>
          <w:sz w:val="21"/>
          <w:szCs w:val="21"/>
        </w:rPr>
      </w:pPr>
      <w:r>
        <w:rPr>
          <w:rFonts w:hint="eastAsia"/>
          <w:b/>
          <w:spacing w:val="-6"/>
          <w:sz w:val="21"/>
          <w:szCs w:val="21"/>
        </w:rPr>
        <w:t>浙江交通职业技术学院 政府采购合同</w:t>
      </w:r>
    </w:p>
    <w:p w14:paraId="3B561421">
      <w:pPr>
        <w:adjustRightInd w:val="0"/>
        <w:snapToGrid w:val="0"/>
        <w:spacing w:line="288" w:lineRule="auto"/>
        <w:rPr>
          <w:rFonts w:hint="eastAsia"/>
          <w:sz w:val="21"/>
          <w:szCs w:val="21"/>
        </w:rPr>
      </w:pPr>
    </w:p>
    <w:p w14:paraId="704F1B24">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项目名称：校园交通优化建设项目</w:t>
      </w:r>
    </w:p>
    <w:p w14:paraId="25D11629">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QSZB-Z(H)-C24266(CS)L</w:t>
      </w:r>
    </w:p>
    <w:p w14:paraId="614BF3E4">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采购计划文号：</w:t>
      </w:r>
    </w:p>
    <w:p w14:paraId="39D8593B">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甲方（需方）：浙江交通职业技术学院</w:t>
      </w:r>
    </w:p>
    <w:p w14:paraId="3BE3F963">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乙方（供方）：</w:t>
      </w:r>
    </w:p>
    <w:p w14:paraId="33E3135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采购代理机构：浙江求是招标代理有限公司</w:t>
      </w:r>
    </w:p>
    <w:p w14:paraId="296A02A4">
      <w:pPr>
        <w:adjustRightInd w:val="0"/>
        <w:snapToGrid w:val="0"/>
        <w:spacing w:line="288" w:lineRule="auto"/>
        <w:rPr>
          <w:rFonts w:hint="eastAsia" w:cs="Times New Roman"/>
          <w:spacing w:val="-6"/>
          <w:sz w:val="21"/>
          <w:szCs w:val="21"/>
        </w:rPr>
      </w:pPr>
    </w:p>
    <w:p w14:paraId="62F42817">
      <w:pPr>
        <w:adjustRightInd w:val="0"/>
        <w:snapToGrid w:val="0"/>
        <w:spacing w:line="288" w:lineRule="auto"/>
        <w:ind w:firstLine="396" w:firstLineChars="200"/>
        <w:rPr>
          <w:rFonts w:hint="eastAsia"/>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浙江交通职业技术学院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校园交通优化建设项目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QSZB-Z(H)-C24266(CS)L</w:t>
      </w:r>
      <w:r>
        <w:rPr>
          <w:rFonts w:hint="eastAsia"/>
          <w:spacing w:val="-6"/>
          <w:sz w:val="21"/>
          <w:szCs w:val="21"/>
          <w:u w:val="single"/>
        </w:rPr>
        <w:t>）</w:t>
      </w:r>
      <w:r>
        <w:rPr>
          <w:rFonts w:hint="eastAsia"/>
          <w:spacing w:val="-6"/>
          <w:sz w:val="21"/>
          <w:szCs w:val="21"/>
        </w:rPr>
        <w:t>的成交供应商。根据《中华人民共和国民法典》规定，签署本合同。</w:t>
      </w:r>
    </w:p>
    <w:p w14:paraId="4BB2E461">
      <w:pPr>
        <w:adjustRightInd w:val="0"/>
        <w:snapToGrid w:val="0"/>
        <w:spacing w:line="288" w:lineRule="auto"/>
        <w:rPr>
          <w:rFonts w:hint="eastAsia"/>
          <w:b/>
          <w:spacing w:val="-6"/>
          <w:sz w:val="21"/>
          <w:szCs w:val="21"/>
        </w:rPr>
      </w:pPr>
    </w:p>
    <w:p w14:paraId="28F037E7">
      <w:pPr>
        <w:adjustRightInd w:val="0"/>
        <w:snapToGrid w:val="0"/>
        <w:spacing w:line="288" w:lineRule="auto"/>
        <w:rPr>
          <w:rFonts w:hint="eastAsia"/>
          <w:b/>
          <w:spacing w:val="-6"/>
          <w:sz w:val="21"/>
          <w:szCs w:val="21"/>
        </w:rPr>
      </w:pPr>
      <w:r>
        <w:rPr>
          <w:rFonts w:hint="eastAsia"/>
          <w:b/>
          <w:spacing w:val="-6"/>
          <w:sz w:val="21"/>
          <w:szCs w:val="21"/>
        </w:rPr>
        <w:t>第一条：采购内容及合同价格</w:t>
      </w:r>
    </w:p>
    <w:tbl>
      <w:tblPr>
        <w:tblStyle w:val="1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9882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29D6A84">
            <w:pPr>
              <w:adjustRightInd w:val="0"/>
              <w:snapToGrid w:val="0"/>
              <w:spacing w:line="288" w:lineRule="auto"/>
              <w:jc w:val="center"/>
              <w:rPr>
                <w:rFonts w:hint="eastAsia"/>
                <w:spacing w:val="-6"/>
                <w:sz w:val="21"/>
                <w:szCs w:val="21"/>
              </w:rPr>
            </w:pPr>
            <w:r>
              <w:rPr>
                <w:rFonts w:hint="eastAsia"/>
                <w:spacing w:val="-6"/>
                <w:sz w:val="21"/>
                <w:szCs w:val="21"/>
                <w:lang w:val="zh-CN"/>
              </w:rPr>
              <w:t>序号</w:t>
            </w:r>
          </w:p>
        </w:tc>
        <w:tc>
          <w:tcPr>
            <w:tcW w:w="2163" w:type="dxa"/>
            <w:vAlign w:val="center"/>
          </w:tcPr>
          <w:p w14:paraId="0C0C1C61">
            <w:pPr>
              <w:adjustRightInd w:val="0"/>
              <w:snapToGrid w:val="0"/>
              <w:spacing w:line="288" w:lineRule="auto"/>
              <w:jc w:val="center"/>
              <w:rPr>
                <w:rFonts w:hint="eastAsia"/>
                <w:spacing w:val="-6"/>
                <w:sz w:val="21"/>
                <w:szCs w:val="21"/>
              </w:rPr>
            </w:pPr>
            <w:r>
              <w:rPr>
                <w:rFonts w:hint="eastAsia"/>
                <w:spacing w:val="-6"/>
                <w:sz w:val="21"/>
                <w:szCs w:val="21"/>
                <w:lang w:val="zh-CN"/>
              </w:rPr>
              <w:t>名称</w:t>
            </w:r>
          </w:p>
        </w:tc>
        <w:tc>
          <w:tcPr>
            <w:tcW w:w="2532" w:type="dxa"/>
            <w:vAlign w:val="center"/>
          </w:tcPr>
          <w:p w14:paraId="47A96139">
            <w:pPr>
              <w:adjustRightInd w:val="0"/>
              <w:snapToGrid w:val="0"/>
              <w:spacing w:line="288" w:lineRule="auto"/>
              <w:jc w:val="center"/>
              <w:rPr>
                <w:rFonts w:hint="eastAsia"/>
                <w:spacing w:val="-6"/>
                <w:sz w:val="21"/>
                <w:szCs w:val="21"/>
              </w:rPr>
            </w:pPr>
            <w:r>
              <w:rPr>
                <w:rFonts w:hint="eastAsia"/>
                <w:spacing w:val="-6"/>
                <w:sz w:val="21"/>
                <w:szCs w:val="21"/>
                <w:lang w:val="zh-CN"/>
              </w:rPr>
              <w:t>品牌、型号</w:t>
            </w:r>
          </w:p>
        </w:tc>
        <w:tc>
          <w:tcPr>
            <w:tcW w:w="709" w:type="dxa"/>
            <w:vAlign w:val="center"/>
          </w:tcPr>
          <w:p w14:paraId="48039316">
            <w:pPr>
              <w:adjustRightInd w:val="0"/>
              <w:snapToGrid w:val="0"/>
              <w:spacing w:line="288" w:lineRule="auto"/>
              <w:jc w:val="center"/>
              <w:rPr>
                <w:rFonts w:hint="eastAsia"/>
                <w:spacing w:val="-6"/>
                <w:sz w:val="21"/>
                <w:szCs w:val="21"/>
              </w:rPr>
            </w:pPr>
            <w:r>
              <w:rPr>
                <w:rFonts w:hint="eastAsia"/>
                <w:spacing w:val="-6"/>
                <w:sz w:val="21"/>
                <w:szCs w:val="21"/>
                <w:lang w:val="zh-CN"/>
              </w:rPr>
              <w:t>数量</w:t>
            </w:r>
          </w:p>
        </w:tc>
        <w:tc>
          <w:tcPr>
            <w:tcW w:w="708" w:type="dxa"/>
            <w:vAlign w:val="center"/>
          </w:tcPr>
          <w:p w14:paraId="4C2E827E">
            <w:pPr>
              <w:adjustRightInd w:val="0"/>
              <w:snapToGrid w:val="0"/>
              <w:spacing w:line="288" w:lineRule="auto"/>
              <w:jc w:val="center"/>
              <w:rPr>
                <w:rFonts w:hint="eastAsia"/>
                <w:spacing w:val="-6"/>
                <w:sz w:val="21"/>
                <w:szCs w:val="21"/>
              </w:rPr>
            </w:pPr>
            <w:r>
              <w:rPr>
                <w:rFonts w:hint="eastAsia"/>
                <w:spacing w:val="-6"/>
                <w:sz w:val="21"/>
                <w:szCs w:val="21"/>
                <w:lang w:val="zh-CN"/>
              </w:rPr>
              <w:t>单位</w:t>
            </w:r>
          </w:p>
        </w:tc>
        <w:tc>
          <w:tcPr>
            <w:tcW w:w="1418" w:type="dxa"/>
            <w:vAlign w:val="center"/>
          </w:tcPr>
          <w:p w14:paraId="2F50EAE6">
            <w:pPr>
              <w:adjustRightInd w:val="0"/>
              <w:snapToGrid w:val="0"/>
              <w:spacing w:line="288" w:lineRule="auto"/>
              <w:jc w:val="center"/>
              <w:rPr>
                <w:rFonts w:hint="eastAsia"/>
                <w:spacing w:val="-6"/>
                <w:sz w:val="21"/>
                <w:szCs w:val="21"/>
              </w:rPr>
            </w:pPr>
            <w:r>
              <w:rPr>
                <w:rFonts w:hint="eastAsia"/>
                <w:spacing w:val="-6"/>
                <w:sz w:val="21"/>
                <w:szCs w:val="21"/>
                <w:lang w:val="zh-CN"/>
              </w:rPr>
              <w:t>单价（元）</w:t>
            </w:r>
          </w:p>
        </w:tc>
        <w:tc>
          <w:tcPr>
            <w:tcW w:w="1300" w:type="dxa"/>
            <w:vAlign w:val="center"/>
          </w:tcPr>
          <w:p w14:paraId="4E504C33">
            <w:pPr>
              <w:adjustRightInd w:val="0"/>
              <w:snapToGrid w:val="0"/>
              <w:spacing w:line="288" w:lineRule="auto"/>
              <w:jc w:val="center"/>
              <w:rPr>
                <w:rFonts w:hint="eastAsia"/>
                <w:spacing w:val="-6"/>
                <w:sz w:val="21"/>
                <w:szCs w:val="21"/>
              </w:rPr>
            </w:pPr>
            <w:r>
              <w:rPr>
                <w:rFonts w:hint="eastAsia"/>
                <w:spacing w:val="-6"/>
                <w:sz w:val="21"/>
                <w:szCs w:val="21"/>
                <w:lang w:val="zh-CN"/>
              </w:rPr>
              <w:t>合计（元）</w:t>
            </w:r>
          </w:p>
        </w:tc>
      </w:tr>
      <w:tr w14:paraId="7A46C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76AE2AB">
            <w:pPr>
              <w:adjustRightInd w:val="0"/>
              <w:snapToGrid w:val="0"/>
              <w:spacing w:line="288" w:lineRule="auto"/>
              <w:jc w:val="center"/>
              <w:rPr>
                <w:rFonts w:hint="eastAsia"/>
                <w:spacing w:val="-6"/>
                <w:sz w:val="21"/>
                <w:szCs w:val="21"/>
              </w:rPr>
            </w:pPr>
            <w:r>
              <w:rPr>
                <w:rFonts w:hint="eastAsia"/>
                <w:spacing w:val="-6"/>
                <w:sz w:val="21"/>
                <w:szCs w:val="21"/>
              </w:rPr>
              <w:t>1</w:t>
            </w:r>
          </w:p>
        </w:tc>
        <w:tc>
          <w:tcPr>
            <w:tcW w:w="2163" w:type="dxa"/>
            <w:vAlign w:val="center"/>
          </w:tcPr>
          <w:p w14:paraId="5A86B12E">
            <w:pPr>
              <w:adjustRightInd w:val="0"/>
              <w:snapToGrid w:val="0"/>
              <w:spacing w:line="288" w:lineRule="auto"/>
              <w:ind w:firstLine="396" w:firstLineChars="200"/>
              <w:jc w:val="center"/>
              <w:rPr>
                <w:rFonts w:hint="eastAsia"/>
                <w:spacing w:val="-6"/>
                <w:sz w:val="21"/>
                <w:szCs w:val="21"/>
              </w:rPr>
            </w:pPr>
          </w:p>
        </w:tc>
        <w:tc>
          <w:tcPr>
            <w:tcW w:w="2532" w:type="dxa"/>
            <w:vAlign w:val="center"/>
          </w:tcPr>
          <w:p w14:paraId="7C4823AC">
            <w:pPr>
              <w:adjustRightInd w:val="0"/>
              <w:snapToGrid w:val="0"/>
              <w:spacing w:line="288" w:lineRule="auto"/>
              <w:ind w:firstLine="396" w:firstLineChars="200"/>
              <w:jc w:val="center"/>
              <w:rPr>
                <w:rFonts w:hint="eastAsia"/>
                <w:spacing w:val="-6"/>
                <w:sz w:val="21"/>
                <w:szCs w:val="21"/>
              </w:rPr>
            </w:pPr>
          </w:p>
        </w:tc>
        <w:tc>
          <w:tcPr>
            <w:tcW w:w="709" w:type="dxa"/>
            <w:vAlign w:val="center"/>
          </w:tcPr>
          <w:p w14:paraId="768D8840">
            <w:pPr>
              <w:adjustRightInd w:val="0"/>
              <w:snapToGrid w:val="0"/>
              <w:spacing w:line="288" w:lineRule="auto"/>
              <w:ind w:firstLine="396" w:firstLineChars="200"/>
              <w:jc w:val="center"/>
              <w:rPr>
                <w:rFonts w:hint="eastAsia"/>
                <w:spacing w:val="-6"/>
                <w:sz w:val="21"/>
                <w:szCs w:val="21"/>
              </w:rPr>
            </w:pPr>
          </w:p>
        </w:tc>
        <w:tc>
          <w:tcPr>
            <w:tcW w:w="708" w:type="dxa"/>
            <w:vAlign w:val="center"/>
          </w:tcPr>
          <w:p w14:paraId="2EB0E860">
            <w:pPr>
              <w:adjustRightInd w:val="0"/>
              <w:snapToGrid w:val="0"/>
              <w:spacing w:line="288" w:lineRule="auto"/>
              <w:ind w:firstLine="396" w:firstLineChars="200"/>
              <w:jc w:val="center"/>
              <w:rPr>
                <w:rFonts w:hint="eastAsia"/>
                <w:spacing w:val="-6"/>
                <w:sz w:val="21"/>
                <w:szCs w:val="21"/>
              </w:rPr>
            </w:pPr>
          </w:p>
        </w:tc>
        <w:tc>
          <w:tcPr>
            <w:tcW w:w="1418" w:type="dxa"/>
            <w:vAlign w:val="center"/>
          </w:tcPr>
          <w:p w14:paraId="53CF7EB8">
            <w:pPr>
              <w:adjustRightInd w:val="0"/>
              <w:snapToGrid w:val="0"/>
              <w:spacing w:line="288" w:lineRule="auto"/>
              <w:ind w:firstLine="396" w:firstLineChars="200"/>
              <w:jc w:val="center"/>
              <w:rPr>
                <w:rFonts w:hint="eastAsia"/>
                <w:spacing w:val="-6"/>
                <w:sz w:val="21"/>
                <w:szCs w:val="21"/>
              </w:rPr>
            </w:pPr>
          </w:p>
        </w:tc>
        <w:tc>
          <w:tcPr>
            <w:tcW w:w="1300" w:type="dxa"/>
            <w:vAlign w:val="center"/>
          </w:tcPr>
          <w:p w14:paraId="5A3D3C7F">
            <w:pPr>
              <w:adjustRightInd w:val="0"/>
              <w:snapToGrid w:val="0"/>
              <w:spacing w:line="288" w:lineRule="auto"/>
              <w:ind w:firstLine="396" w:firstLineChars="200"/>
              <w:jc w:val="center"/>
              <w:rPr>
                <w:rFonts w:hint="eastAsia"/>
                <w:spacing w:val="-6"/>
                <w:sz w:val="21"/>
                <w:szCs w:val="21"/>
              </w:rPr>
            </w:pPr>
          </w:p>
        </w:tc>
      </w:tr>
      <w:tr w14:paraId="15597E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7E5BAF5">
            <w:pPr>
              <w:adjustRightInd w:val="0"/>
              <w:snapToGrid w:val="0"/>
              <w:spacing w:line="288" w:lineRule="auto"/>
              <w:jc w:val="center"/>
              <w:rPr>
                <w:rFonts w:hint="eastAsia"/>
                <w:spacing w:val="-6"/>
                <w:sz w:val="21"/>
                <w:szCs w:val="21"/>
              </w:rPr>
            </w:pPr>
            <w:r>
              <w:rPr>
                <w:rFonts w:hint="eastAsia"/>
                <w:spacing w:val="-6"/>
                <w:sz w:val="21"/>
                <w:szCs w:val="21"/>
              </w:rPr>
              <w:t>2</w:t>
            </w:r>
          </w:p>
        </w:tc>
        <w:tc>
          <w:tcPr>
            <w:tcW w:w="2163" w:type="dxa"/>
            <w:vAlign w:val="center"/>
          </w:tcPr>
          <w:p w14:paraId="1341FB95">
            <w:pPr>
              <w:adjustRightInd w:val="0"/>
              <w:snapToGrid w:val="0"/>
              <w:spacing w:line="288" w:lineRule="auto"/>
              <w:ind w:firstLine="396" w:firstLineChars="200"/>
              <w:jc w:val="center"/>
              <w:rPr>
                <w:rFonts w:hint="eastAsia"/>
                <w:spacing w:val="-6"/>
                <w:sz w:val="21"/>
                <w:szCs w:val="21"/>
              </w:rPr>
            </w:pPr>
          </w:p>
        </w:tc>
        <w:tc>
          <w:tcPr>
            <w:tcW w:w="2532" w:type="dxa"/>
            <w:vAlign w:val="center"/>
          </w:tcPr>
          <w:p w14:paraId="655D4DE8">
            <w:pPr>
              <w:adjustRightInd w:val="0"/>
              <w:snapToGrid w:val="0"/>
              <w:spacing w:line="288" w:lineRule="auto"/>
              <w:ind w:firstLine="396" w:firstLineChars="200"/>
              <w:jc w:val="center"/>
              <w:rPr>
                <w:rFonts w:hint="eastAsia"/>
                <w:spacing w:val="-6"/>
                <w:sz w:val="21"/>
                <w:szCs w:val="21"/>
              </w:rPr>
            </w:pPr>
          </w:p>
        </w:tc>
        <w:tc>
          <w:tcPr>
            <w:tcW w:w="709" w:type="dxa"/>
            <w:vAlign w:val="center"/>
          </w:tcPr>
          <w:p w14:paraId="4782A1C3">
            <w:pPr>
              <w:adjustRightInd w:val="0"/>
              <w:snapToGrid w:val="0"/>
              <w:spacing w:line="288" w:lineRule="auto"/>
              <w:ind w:firstLine="396" w:firstLineChars="200"/>
              <w:jc w:val="center"/>
              <w:rPr>
                <w:rFonts w:hint="eastAsia"/>
                <w:spacing w:val="-6"/>
                <w:sz w:val="21"/>
                <w:szCs w:val="21"/>
              </w:rPr>
            </w:pPr>
          </w:p>
        </w:tc>
        <w:tc>
          <w:tcPr>
            <w:tcW w:w="708" w:type="dxa"/>
            <w:vAlign w:val="center"/>
          </w:tcPr>
          <w:p w14:paraId="79847F91">
            <w:pPr>
              <w:adjustRightInd w:val="0"/>
              <w:snapToGrid w:val="0"/>
              <w:spacing w:line="288" w:lineRule="auto"/>
              <w:ind w:firstLine="396" w:firstLineChars="200"/>
              <w:jc w:val="center"/>
              <w:rPr>
                <w:rFonts w:hint="eastAsia"/>
                <w:spacing w:val="-6"/>
                <w:sz w:val="21"/>
                <w:szCs w:val="21"/>
              </w:rPr>
            </w:pPr>
          </w:p>
        </w:tc>
        <w:tc>
          <w:tcPr>
            <w:tcW w:w="1418" w:type="dxa"/>
            <w:vAlign w:val="center"/>
          </w:tcPr>
          <w:p w14:paraId="6B1ED3AF">
            <w:pPr>
              <w:adjustRightInd w:val="0"/>
              <w:snapToGrid w:val="0"/>
              <w:spacing w:line="288" w:lineRule="auto"/>
              <w:ind w:firstLine="396" w:firstLineChars="200"/>
              <w:jc w:val="center"/>
              <w:rPr>
                <w:rFonts w:hint="eastAsia"/>
                <w:spacing w:val="-6"/>
                <w:sz w:val="21"/>
                <w:szCs w:val="21"/>
              </w:rPr>
            </w:pPr>
          </w:p>
        </w:tc>
        <w:tc>
          <w:tcPr>
            <w:tcW w:w="1300" w:type="dxa"/>
            <w:vAlign w:val="center"/>
          </w:tcPr>
          <w:p w14:paraId="18ABE413">
            <w:pPr>
              <w:adjustRightInd w:val="0"/>
              <w:snapToGrid w:val="0"/>
              <w:spacing w:line="288" w:lineRule="auto"/>
              <w:ind w:firstLine="396" w:firstLineChars="200"/>
              <w:jc w:val="center"/>
              <w:rPr>
                <w:rFonts w:hint="eastAsia"/>
                <w:spacing w:val="-6"/>
                <w:sz w:val="21"/>
                <w:szCs w:val="21"/>
              </w:rPr>
            </w:pPr>
          </w:p>
        </w:tc>
      </w:tr>
      <w:tr w14:paraId="308D4A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551072F">
            <w:pPr>
              <w:adjustRightInd w:val="0"/>
              <w:snapToGrid w:val="0"/>
              <w:spacing w:line="288" w:lineRule="auto"/>
              <w:jc w:val="left"/>
              <w:rPr>
                <w:rFonts w:hint="eastAsia"/>
                <w:spacing w:val="-6"/>
                <w:sz w:val="21"/>
                <w:szCs w:val="21"/>
              </w:rPr>
            </w:pPr>
            <w:r>
              <w:rPr>
                <w:rFonts w:hint="eastAsia"/>
                <w:spacing w:val="-6"/>
                <w:sz w:val="21"/>
                <w:szCs w:val="21"/>
              </w:rPr>
              <w:t>总计（小写）：</w:t>
            </w:r>
          </w:p>
        </w:tc>
      </w:tr>
      <w:tr w14:paraId="0EAD7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768369A">
            <w:pPr>
              <w:adjustRightInd w:val="0"/>
              <w:snapToGrid w:val="0"/>
              <w:spacing w:line="288" w:lineRule="auto"/>
              <w:jc w:val="left"/>
              <w:rPr>
                <w:rFonts w:hint="eastAsia"/>
                <w:spacing w:val="-6"/>
                <w:sz w:val="21"/>
                <w:szCs w:val="21"/>
                <w:lang w:val="zh-CN"/>
              </w:rPr>
            </w:pPr>
          </w:p>
          <w:p w14:paraId="3403887D">
            <w:pPr>
              <w:adjustRightInd w:val="0"/>
              <w:snapToGrid w:val="0"/>
              <w:spacing w:line="288" w:lineRule="auto"/>
              <w:jc w:val="left"/>
              <w:rPr>
                <w:rFonts w:hint="eastAsia"/>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0697F563">
            <w:pPr>
              <w:adjustRightInd w:val="0"/>
              <w:snapToGrid w:val="0"/>
              <w:spacing w:line="288" w:lineRule="auto"/>
              <w:jc w:val="left"/>
              <w:rPr>
                <w:rFonts w:hint="eastAsia"/>
                <w:spacing w:val="-6"/>
                <w:sz w:val="21"/>
                <w:szCs w:val="21"/>
              </w:rPr>
            </w:pPr>
            <w:r>
              <w:rPr>
                <w:rFonts w:hint="eastAsia"/>
                <w:spacing w:val="-6"/>
                <w:sz w:val="21"/>
                <w:szCs w:val="21"/>
              </w:rPr>
              <w:t>注：以上合同总价包含货物（包括主机、标准附件、备品备件、专用工具）价、货物运杂费、保险费、利润、税金等。</w:t>
            </w:r>
          </w:p>
        </w:tc>
      </w:tr>
    </w:tbl>
    <w:p w14:paraId="3101359B">
      <w:pPr>
        <w:adjustRightInd w:val="0"/>
        <w:snapToGrid w:val="0"/>
        <w:spacing w:line="288" w:lineRule="auto"/>
        <w:ind w:firstLine="396" w:firstLineChars="200"/>
        <w:rPr>
          <w:rFonts w:hint="eastAsia"/>
          <w:spacing w:val="-6"/>
          <w:sz w:val="21"/>
          <w:szCs w:val="21"/>
        </w:rPr>
      </w:pPr>
    </w:p>
    <w:p w14:paraId="16724890">
      <w:pPr>
        <w:adjustRightInd w:val="0"/>
        <w:snapToGrid w:val="0"/>
        <w:spacing w:line="288" w:lineRule="auto"/>
        <w:rPr>
          <w:rFonts w:hint="eastAsia" w:cs="Times New Roman"/>
          <w:b/>
          <w:spacing w:val="-6"/>
          <w:sz w:val="21"/>
          <w:szCs w:val="21"/>
        </w:rPr>
      </w:pPr>
      <w:r>
        <w:rPr>
          <w:rFonts w:hint="eastAsia" w:cs="Times New Roman"/>
          <w:b/>
          <w:spacing w:val="-6"/>
          <w:sz w:val="21"/>
          <w:szCs w:val="21"/>
        </w:rPr>
        <w:t>第二条：履约保证金和付款方式</w:t>
      </w:r>
    </w:p>
    <w:p w14:paraId="39567A34">
      <w:pPr>
        <w:adjustRightInd w:val="0"/>
        <w:snapToGrid w:val="0"/>
        <w:spacing w:line="288" w:lineRule="auto"/>
        <w:rPr>
          <w:rFonts w:hint="eastAsia"/>
          <w:spacing w:val="-6"/>
          <w:kern w:val="0"/>
          <w:sz w:val="21"/>
          <w:szCs w:val="21"/>
        </w:rPr>
      </w:pPr>
    </w:p>
    <w:p w14:paraId="459AF814">
      <w:pPr>
        <w:adjustRightInd w:val="0"/>
        <w:snapToGrid w:val="0"/>
        <w:spacing w:line="288" w:lineRule="auto"/>
        <w:rPr>
          <w:rFonts w:hint="eastAsia" w:cs="Times New Roman"/>
          <w:b/>
          <w:spacing w:val="-6"/>
          <w:sz w:val="21"/>
          <w:szCs w:val="21"/>
        </w:rPr>
      </w:pPr>
    </w:p>
    <w:p w14:paraId="652BF347">
      <w:pPr>
        <w:adjustRightInd w:val="0"/>
        <w:snapToGrid w:val="0"/>
        <w:spacing w:line="288" w:lineRule="auto"/>
        <w:rPr>
          <w:rFonts w:hint="eastAsia" w:cs="Times New Roman"/>
          <w:b/>
          <w:spacing w:val="-6"/>
          <w:sz w:val="21"/>
          <w:szCs w:val="21"/>
        </w:rPr>
      </w:pPr>
      <w:r>
        <w:rPr>
          <w:rFonts w:hint="eastAsia" w:cs="Times New Roman"/>
          <w:b/>
          <w:spacing w:val="-6"/>
          <w:sz w:val="21"/>
          <w:szCs w:val="21"/>
        </w:rPr>
        <w:t>第三条：交付时间、地点、货物质保期</w:t>
      </w:r>
    </w:p>
    <w:p w14:paraId="6220C6BA">
      <w:pPr>
        <w:adjustRightInd w:val="0"/>
        <w:snapToGrid w:val="0"/>
        <w:spacing w:line="288" w:lineRule="auto"/>
        <w:ind w:right="-588" w:rightChars="-245" w:firstLine="396" w:firstLineChars="200"/>
        <w:rPr>
          <w:rFonts w:hint="eastAsia"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14:paraId="1E74C8E8">
      <w:pPr>
        <w:adjustRightInd w:val="0"/>
        <w:snapToGrid w:val="0"/>
        <w:spacing w:line="288" w:lineRule="auto"/>
        <w:ind w:right="-588" w:rightChars="-245" w:firstLine="396" w:firstLineChars="200"/>
        <w:rPr>
          <w:rFonts w:hint="eastAsia"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014C1F03">
      <w:pPr>
        <w:adjustRightInd w:val="0"/>
        <w:snapToGrid w:val="0"/>
        <w:spacing w:line="288" w:lineRule="auto"/>
        <w:ind w:right="-588" w:rightChars="-245" w:firstLine="396" w:firstLineChars="200"/>
        <w:rPr>
          <w:rFonts w:hint="eastAsia"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14:paraId="604E6871">
      <w:pPr>
        <w:adjustRightInd w:val="0"/>
        <w:snapToGrid w:val="0"/>
        <w:spacing w:line="288" w:lineRule="auto"/>
        <w:rPr>
          <w:rFonts w:hint="eastAsia" w:cs="Times New Roman"/>
          <w:b/>
          <w:spacing w:val="-6"/>
          <w:sz w:val="21"/>
          <w:szCs w:val="21"/>
        </w:rPr>
      </w:pPr>
      <w:r>
        <w:rPr>
          <w:rFonts w:hint="eastAsia" w:cs="Times New Roman"/>
          <w:b/>
          <w:spacing w:val="-6"/>
          <w:sz w:val="21"/>
          <w:szCs w:val="21"/>
        </w:rPr>
        <w:t>第四条：服务标准、期限、效率</w:t>
      </w:r>
    </w:p>
    <w:p w14:paraId="3B09934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1.在质保期内，乙方应对货物出现的质量及安全问题负责处理解决并承担一切费用。</w:t>
      </w:r>
    </w:p>
    <w:p w14:paraId="796453D3">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2.质保期内出现无法排除的故障，乙方需无条件更换同型号产品。</w:t>
      </w:r>
    </w:p>
    <w:p w14:paraId="18F0AC9B">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3.质保期满后，乙方继续为甲方服务，仅收取零配件成本费。</w:t>
      </w:r>
    </w:p>
    <w:p w14:paraId="641A7FF6">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4.因人为因素出现的故障不在免费保修范围内。</w:t>
      </w:r>
    </w:p>
    <w:p w14:paraId="67ABEF69">
      <w:pPr>
        <w:adjustRightInd w:val="0"/>
        <w:snapToGrid w:val="0"/>
        <w:spacing w:line="288" w:lineRule="auto"/>
        <w:ind w:firstLine="396" w:firstLineChars="200"/>
        <w:rPr>
          <w:rFonts w:hint="eastAsia" w:cs="Times New Roman"/>
          <w:spacing w:val="-6"/>
          <w:sz w:val="21"/>
          <w:szCs w:val="21"/>
          <w:u w:val="single"/>
        </w:rPr>
      </w:pPr>
      <w:r>
        <w:rPr>
          <w:rFonts w:hint="eastAsia" w:cs="Times New Roman"/>
          <w:spacing w:val="-6"/>
          <w:sz w:val="21"/>
          <w:szCs w:val="21"/>
        </w:rPr>
        <w:t>5.</w:t>
      </w:r>
      <w:r>
        <w:rPr>
          <w:rFonts w:hint="eastAsia" w:cs="Times New Roman"/>
          <w:spacing w:val="-6"/>
          <w:sz w:val="21"/>
          <w:szCs w:val="21"/>
          <w:u w:val="single"/>
        </w:rPr>
        <w:t>如在使用过程中发生质量问题，乙方维修响应时间：    小时以内；</w:t>
      </w:r>
    </w:p>
    <w:p w14:paraId="4A0C7054">
      <w:pPr>
        <w:adjustRightInd w:val="0"/>
        <w:snapToGrid w:val="0"/>
        <w:spacing w:line="288" w:lineRule="auto"/>
        <w:ind w:firstLine="396" w:firstLineChars="200"/>
        <w:rPr>
          <w:rFonts w:hint="eastAsia" w:cs="Times New Roman"/>
          <w:spacing w:val="-6"/>
          <w:sz w:val="21"/>
          <w:szCs w:val="21"/>
          <w:u w:val="single"/>
        </w:rPr>
      </w:pPr>
      <w:r>
        <w:rPr>
          <w:rFonts w:hint="eastAsia" w:cs="Times New Roman"/>
          <w:spacing w:val="-6"/>
          <w:sz w:val="21"/>
          <w:szCs w:val="21"/>
          <w:u w:val="single"/>
        </w:rPr>
        <w:t>电话技术支持时间：    小时以内；</w:t>
      </w:r>
    </w:p>
    <w:p w14:paraId="5A3E108B">
      <w:pPr>
        <w:adjustRightInd w:val="0"/>
        <w:snapToGrid w:val="0"/>
        <w:spacing w:line="288" w:lineRule="auto"/>
        <w:ind w:firstLine="396" w:firstLineChars="200"/>
        <w:rPr>
          <w:rFonts w:hint="eastAsia" w:cs="Times New Roman"/>
          <w:spacing w:val="-6"/>
          <w:sz w:val="21"/>
          <w:szCs w:val="21"/>
          <w:u w:val="single"/>
        </w:rPr>
      </w:pPr>
      <w:r>
        <w:rPr>
          <w:rFonts w:hint="eastAsia" w:cs="Times New Roman"/>
          <w:spacing w:val="-6"/>
          <w:sz w:val="21"/>
          <w:szCs w:val="21"/>
          <w:u w:val="single"/>
        </w:rPr>
        <w:t>若需上门维修，则在：    小时内到达现场并进行维修；</w:t>
      </w:r>
    </w:p>
    <w:p w14:paraId="1A0D9005">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6.培训：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155ADC65">
      <w:pPr>
        <w:adjustRightInd w:val="0"/>
        <w:snapToGrid w:val="0"/>
        <w:spacing w:line="288" w:lineRule="auto"/>
        <w:rPr>
          <w:rFonts w:hint="eastAsia" w:cs="Times New Roman"/>
          <w:b/>
          <w:spacing w:val="-6"/>
          <w:sz w:val="21"/>
          <w:szCs w:val="21"/>
        </w:rPr>
      </w:pPr>
      <w:r>
        <w:rPr>
          <w:rFonts w:hint="eastAsia" w:cs="Times New Roman"/>
          <w:b/>
          <w:spacing w:val="-6"/>
          <w:sz w:val="21"/>
          <w:szCs w:val="21"/>
        </w:rPr>
        <w:t>第五条：其他技术、服务要求</w:t>
      </w:r>
    </w:p>
    <w:p w14:paraId="59C5DA98">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1.乙方应按磋商文件规定的货物性能、技术要求、质量标准向甲方提供未经使用的全新产品，符合国家法律法规规定和技术规格、质量标准的出厂原装合格产品。</w:t>
      </w:r>
    </w:p>
    <w:p w14:paraId="165FD323">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2.技术支持：</w:t>
      </w:r>
    </w:p>
    <w:p w14:paraId="753397FD">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乙方应及时免费提供合同货物软件的升级，免费提供合同货物新功能和应用的资料。</w:t>
      </w:r>
    </w:p>
    <w:p w14:paraId="575AC08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3.安装调试</w:t>
      </w:r>
    </w:p>
    <w:p w14:paraId="4F99633F">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3.1安装地点：甲方指定地点；</w:t>
      </w:r>
    </w:p>
    <w:p w14:paraId="4A813E0E">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3.2安装完成时间：接到甲方通知后在规定时间内完成安装和调试，如在规定的时间内由于乙方的原因不能完成安装和调试，乙方应承担由此给甲方造成的损失；</w:t>
      </w:r>
    </w:p>
    <w:p w14:paraId="5B36749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3.3如乙方委托国内代理（或其他机构）负责安装或配合安装应在签约时指明，但乙方仍要对合同货物及其安装质量负全部责任；</w:t>
      </w:r>
    </w:p>
    <w:p w14:paraId="53233545">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3.4安装标准：符合我国国家有关技术规范要求和技术标准，所有的软件和硬件必须保证同时安装到位；</w:t>
      </w:r>
    </w:p>
    <w:p w14:paraId="08BF7A4D">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3.5乙方免费提供合同货物的安装服务；</w:t>
      </w:r>
    </w:p>
    <w:p w14:paraId="34C39478">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3.6乙方在响应文件中应提供安装调试计划、对安装场地和环境的要求。</w:t>
      </w:r>
    </w:p>
    <w:p w14:paraId="4E2397C9">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4.乙方应提供质保期满后主要零部件报价单、质保期满后维护费、软件升级及其相关服务内容；</w:t>
      </w:r>
    </w:p>
    <w:p w14:paraId="4682CBD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5.供货时提供有关的全套技术文件。</w:t>
      </w:r>
    </w:p>
    <w:p w14:paraId="22D2DE6F">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6</w:t>
      </w:r>
      <w:r>
        <w:rPr>
          <w:rFonts w:cs="Times New Roman"/>
          <w:spacing w:val="-6"/>
          <w:sz w:val="21"/>
          <w:szCs w:val="21"/>
        </w:rPr>
        <w:t>.</w:t>
      </w:r>
      <w:r>
        <w:rPr>
          <w:rFonts w:hint="eastAsia" w:cs="Times New Roman"/>
          <w:spacing w:val="-6"/>
          <w:sz w:val="21"/>
          <w:szCs w:val="21"/>
        </w:rPr>
        <w:t>乙方应保证所提供的货物或其中任何一部分均不会侵犯第三方的知识产权。</w:t>
      </w:r>
    </w:p>
    <w:p w14:paraId="0EAC0E50">
      <w:pPr>
        <w:adjustRightInd w:val="0"/>
        <w:snapToGrid w:val="0"/>
        <w:spacing w:line="288" w:lineRule="auto"/>
        <w:rPr>
          <w:rFonts w:hint="eastAsia" w:cs="Times New Roman"/>
          <w:b/>
          <w:spacing w:val="-6"/>
          <w:sz w:val="21"/>
          <w:szCs w:val="21"/>
        </w:rPr>
      </w:pPr>
      <w:r>
        <w:rPr>
          <w:rFonts w:hint="eastAsia" w:cs="Times New Roman"/>
          <w:b/>
          <w:spacing w:val="-6"/>
          <w:sz w:val="21"/>
          <w:szCs w:val="21"/>
        </w:rPr>
        <w:t>第六条：验收标准</w:t>
      </w:r>
    </w:p>
    <w:p w14:paraId="79ADB933">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1.验收由甲方负责实施；</w:t>
      </w:r>
    </w:p>
    <w:p w14:paraId="18A6C4D4">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2.验收依据：</w:t>
      </w:r>
    </w:p>
    <w:p w14:paraId="50D9B0B0">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2.1合同、磋商文件、响应文件；</w:t>
      </w:r>
    </w:p>
    <w:p w14:paraId="4A5C2834">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2.2乙方提供的技术规格、经甲方认可的合同货物的有效检验文件；</w:t>
      </w:r>
    </w:p>
    <w:p w14:paraId="4C7F2BAE">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14:paraId="45BB956A">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85FF03B">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4.验收合格的条件：</w:t>
      </w:r>
    </w:p>
    <w:p w14:paraId="238FD06A">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4.1所供货物符合产品标准和合同的要求；</w:t>
      </w:r>
    </w:p>
    <w:p w14:paraId="5F3B4933">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4.2在进行测试和验收过程中发现的问题已被解决并得到甲方的认可；</w:t>
      </w:r>
    </w:p>
    <w:p w14:paraId="00740971">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4.3合同中规定的所有货物和材料均已交付；</w:t>
      </w:r>
    </w:p>
    <w:p w14:paraId="7E9AD457">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4.4所供货物已通过使用单位组织的验收；</w:t>
      </w:r>
    </w:p>
    <w:p w14:paraId="14D118D4">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4.5所有相关的技术文件及资料均已提交并得到接受。</w:t>
      </w:r>
    </w:p>
    <w:p w14:paraId="34B22866">
      <w:pPr>
        <w:adjustRightInd w:val="0"/>
        <w:snapToGrid w:val="0"/>
        <w:spacing w:line="288" w:lineRule="auto"/>
        <w:ind w:right="-588" w:rightChars="-245"/>
        <w:rPr>
          <w:rFonts w:hint="eastAsia" w:cs="Times New Roman"/>
          <w:b/>
          <w:spacing w:val="-6"/>
          <w:sz w:val="21"/>
          <w:szCs w:val="21"/>
        </w:rPr>
      </w:pPr>
      <w:r>
        <w:rPr>
          <w:rFonts w:hint="eastAsia" w:cs="Times New Roman"/>
          <w:b/>
          <w:spacing w:val="-6"/>
          <w:sz w:val="21"/>
          <w:szCs w:val="21"/>
        </w:rPr>
        <w:t>第七条：违约责任</w:t>
      </w:r>
    </w:p>
    <w:p w14:paraId="31C4B16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1.乙方逾期履行合同的，自逾期之日起，向甲方每日偿付合同总价0</w:t>
      </w:r>
      <w:r>
        <w:rPr>
          <w:rFonts w:cs="Times New Roman"/>
          <w:spacing w:val="-6"/>
          <w:sz w:val="21"/>
          <w:szCs w:val="21"/>
        </w:rPr>
        <w:t>.5</w:t>
      </w:r>
      <w:r>
        <w:rPr>
          <w:rFonts w:hint="eastAsia" w:cs="Times New Roman"/>
          <w:spacing w:val="-6"/>
          <w:sz w:val="21"/>
          <w:szCs w:val="21"/>
        </w:rPr>
        <w:t>%的滞纳金。</w:t>
      </w:r>
    </w:p>
    <w:p w14:paraId="61D6F99C">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2.甲方逾期支付货款的，自逾期之日起，向乙方每日偿付未付价款0</w:t>
      </w:r>
      <w:r>
        <w:rPr>
          <w:rFonts w:cs="Times New Roman"/>
          <w:spacing w:val="-6"/>
          <w:sz w:val="21"/>
          <w:szCs w:val="21"/>
        </w:rPr>
        <w:t>.5</w:t>
      </w:r>
      <w:r>
        <w:rPr>
          <w:rFonts w:hint="eastAsia" w:cs="Times New Roman"/>
          <w:spacing w:val="-6"/>
          <w:sz w:val="21"/>
          <w:szCs w:val="21"/>
        </w:rPr>
        <w:t>%的滞纳金。</w:t>
      </w:r>
    </w:p>
    <w:p w14:paraId="0F32C82A">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A35BBB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6A6F27C1">
      <w:pPr>
        <w:adjustRightInd w:val="0"/>
        <w:snapToGrid w:val="0"/>
        <w:spacing w:line="288" w:lineRule="auto"/>
        <w:rPr>
          <w:rFonts w:hint="eastAsia"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14:paraId="455513DE">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14:paraId="6BE8160B">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2.不可抗力事件发生后，应立即通知对方，并寄送有关权威机构出具的证明。</w:t>
      </w:r>
    </w:p>
    <w:p w14:paraId="41A2A18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3.不可抗力事件延续120天以上，双方应通过友好协商，确定是否继续履行合同。</w:t>
      </w:r>
    </w:p>
    <w:p w14:paraId="171A8EEF">
      <w:pPr>
        <w:adjustRightInd w:val="0"/>
        <w:snapToGrid w:val="0"/>
        <w:spacing w:line="288" w:lineRule="auto"/>
        <w:ind w:right="-588" w:rightChars="-245"/>
        <w:rPr>
          <w:rFonts w:hint="eastAsia" w:cs="Times New Roman"/>
          <w:b/>
          <w:spacing w:val="-6"/>
          <w:sz w:val="21"/>
          <w:szCs w:val="21"/>
        </w:rPr>
      </w:pPr>
      <w:r>
        <w:rPr>
          <w:rFonts w:hint="eastAsia" w:cs="Times New Roman"/>
          <w:b/>
          <w:spacing w:val="-6"/>
          <w:sz w:val="21"/>
          <w:szCs w:val="21"/>
        </w:rPr>
        <w:t>第九条：争议解决</w:t>
      </w:r>
    </w:p>
    <w:p w14:paraId="70EA1BB9">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14:paraId="60366B30">
      <w:pPr>
        <w:adjustRightInd w:val="0"/>
        <w:snapToGrid w:val="0"/>
        <w:spacing w:line="288" w:lineRule="auto"/>
        <w:ind w:right="-588" w:rightChars="-245"/>
        <w:rPr>
          <w:rFonts w:hint="eastAsia" w:cs="Times New Roman"/>
          <w:b/>
          <w:spacing w:val="-6"/>
          <w:sz w:val="21"/>
          <w:szCs w:val="21"/>
        </w:rPr>
      </w:pPr>
      <w:r>
        <w:rPr>
          <w:rFonts w:hint="eastAsia" w:cs="Times New Roman"/>
          <w:b/>
          <w:spacing w:val="-6"/>
          <w:sz w:val="21"/>
          <w:szCs w:val="21"/>
        </w:rPr>
        <w:t>第十条：合同生效</w:t>
      </w:r>
    </w:p>
    <w:p w14:paraId="22BAE855">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14:paraId="776FBAD3">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14:paraId="145F2877">
      <w:pPr>
        <w:adjustRightInd w:val="0"/>
        <w:snapToGrid w:val="0"/>
        <w:spacing w:line="288" w:lineRule="auto"/>
        <w:rPr>
          <w:rFonts w:hint="eastAsia" w:cs="Times New Roman"/>
          <w:b/>
          <w:spacing w:val="-6"/>
          <w:sz w:val="21"/>
          <w:szCs w:val="21"/>
        </w:rPr>
      </w:pPr>
      <w:r>
        <w:rPr>
          <w:rFonts w:hint="eastAsia" w:cs="Times New Roman"/>
          <w:b/>
          <w:spacing w:val="-6"/>
          <w:sz w:val="21"/>
          <w:szCs w:val="21"/>
        </w:rPr>
        <w:t>第十一条：合同份数</w:t>
      </w:r>
    </w:p>
    <w:p w14:paraId="21A021CB">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本合同一式五份，甲方执三份，乙方执一份，采购代理机构执一份。</w:t>
      </w:r>
    </w:p>
    <w:p w14:paraId="173D23F1">
      <w:pPr>
        <w:spacing w:line="288" w:lineRule="auto"/>
        <w:ind w:firstLine="396" w:firstLineChars="200"/>
        <w:rPr>
          <w:rFonts w:hint="eastAsia"/>
          <w:spacing w:val="-6"/>
          <w:sz w:val="21"/>
          <w:szCs w:val="21"/>
        </w:rPr>
      </w:pPr>
    </w:p>
    <w:p w14:paraId="1F989B10">
      <w:pPr>
        <w:adjustRightInd w:val="0"/>
        <w:snapToGrid w:val="0"/>
        <w:spacing w:line="288" w:lineRule="auto"/>
        <w:ind w:firstLine="396" w:firstLineChars="200"/>
        <w:rPr>
          <w:rFonts w:hint="eastAsia" w:cs="Times New Roman"/>
          <w:spacing w:val="-6"/>
          <w:sz w:val="21"/>
          <w:szCs w:val="21"/>
        </w:rPr>
      </w:pP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5E9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C81655E">
            <w:pPr>
              <w:adjustRightInd w:val="0"/>
              <w:snapToGrid w:val="0"/>
              <w:spacing w:line="288" w:lineRule="auto"/>
              <w:rPr>
                <w:rFonts w:hint="eastAsia"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14:paraId="4B1A9599">
            <w:pPr>
              <w:adjustRightInd w:val="0"/>
              <w:snapToGrid w:val="0"/>
              <w:spacing w:line="288" w:lineRule="auto"/>
              <w:rPr>
                <w:rFonts w:hint="eastAsia"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14:paraId="4F5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A8BDD24">
            <w:pPr>
              <w:adjustRightInd w:val="0"/>
              <w:snapToGrid w:val="0"/>
              <w:spacing w:line="288" w:lineRule="auto"/>
              <w:rPr>
                <w:rFonts w:hint="eastAsia" w:cs="Times New Roman"/>
                <w:spacing w:val="-6"/>
                <w:sz w:val="21"/>
                <w:szCs w:val="21"/>
              </w:rPr>
            </w:pPr>
            <w:r>
              <w:rPr>
                <w:rFonts w:hint="eastAsia" w:cs="Times New Roman"/>
                <w:spacing w:val="-6"/>
                <w:sz w:val="21"/>
                <w:szCs w:val="21"/>
              </w:rPr>
              <w:t>甲方代表：</w:t>
            </w:r>
          </w:p>
          <w:p w14:paraId="32AF69B9">
            <w:pPr>
              <w:adjustRightInd w:val="0"/>
              <w:snapToGrid w:val="0"/>
              <w:spacing w:line="288" w:lineRule="auto"/>
              <w:rPr>
                <w:rFonts w:hint="eastAsia" w:cs="Times New Roman"/>
                <w:spacing w:val="-6"/>
                <w:sz w:val="21"/>
                <w:szCs w:val="21"/>
              </w:rPr>
            </w:pPr>
            <w:r>
              <w:rPr>
                <w:rFonts w:hint="eastAsia" w:cs="Times New Roman"/>
                <w:spacing w:val="-6"/>
                <w:sz w:val="21"/>
                <w:szCs w:val="21"/>
              </w:rPr>
              <w:t>（签名）</w:t>
            </w:r>
          </w:p>
        </w:tc>
        <w:tc>
          <w:tcPr>
            <w:tcW w:w="4678" w:type="dxa"/>
            <w:vAlign w:val="center"/>
          </w:tcPr>
          <w:p w14:paraId="0E77A82A">
            <w:pPr>
              <w:adjustRightInd w:val="0"/>
              <w:snapToGrid w:val="0"/>
              <w:spacing w:line="288" w:lineRule="auto"/>
              <w:rPr>
                <w:rFonts w:hint="eastAsia" w:cs="Times New Roman"/>
                <w:spacing w:val="-6"/>
                <w:sz w:val="21"/>
                <w:szCs w:val="21"/>
              </w:rPr>
            </w:pPr>
            <w:r>
              <w:rPr>
                <w:rFonts w:hint="eastAsia" w:cs="Times New Roman"/>
                <w:spacing w:val="-6"/>
                <w:sz w:val="21"/>
                <w:szCs w:val="21"/>
              </w:rPr>
              <w:t>乙方代表：</w:t>
            </w:r>
          </w:p>
          <w:p w14:paraId="1F7B1173">
            <w:pPr>
              <w:adjustRightInd w:val="0"/>
              <w:snapToGrid w:val="0"/>
              <w:spacing w:line="288" w:lineRule="auto"/>
              <w:rPr>
                <w:rFonts w:hint="eastAsia" w:cs="Times New Roman"/>
                <w:spacing w:val="-6"/>
                <w:sz w:val="21"/>
                <w:szCs w:val="21"/>
              </w:rPr>
            </w:pPr>
            <w:r>
              <w:rPr>
                <w:rFonts w:hint="eastAsia" w:cs="Times New Roman"/>
                <w:spacing w:val="-6"/>
                <w:sz w:val="21"/>
                <w:szCs w:val="21"/>
              </w:rPr>
              <w:t>（签名）</w:t>
            </w:r>
          </w:p>
        </w:tc>
      </w:tr>
      <w:tr w14:paraId="5CD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CFEC8D9">
            <w:pPr>
              <w:adjustRightInd w:val="0"/>
              <w:snapToGrid w:val="0"/>
              <w:spacing w:line="288" w:lineRule="auto"/>
              <w:rPr>
                <w:rFonts w:hint="eastAsia" w:cs="Times New Roman"/>
                <w:sz w:val="21"/>
                <w:szCs w:val="21"/>
              </w:rPr>
            </w:pPr>
            <w:r>
              <w:rPr>
                <w:rFonts w:hint="eastAsia" w:cs="Times New Roman"/>
                <w:sz w:val="21"/>
                <w:szCs w:val="21"/>
              </w:rPr>
              <w:t>地址：</w:t>
            </w:r>
          </w:p>
        </w:tc>
        <w:tc>
          <w:tcPr>
            <w:tcW w:w="4678" w:type="dxa"/>
            <w:vAlign w:val="center"/>
          </w:tcPr>
          <w:p w14:paraId="456C0A45">
            <w:pPr>
              <w:adjustRightInd w:val="0"/>
              <w:snapToGrid w:val="0"/>
              <w:spacing w:line="288" w:lineRule="auto"/>
              <w:rPr>
                <w:rFonts w:hint="eastAsia" w:cs="Times New Roman"/>
                <w:spacing w:val="-6"/>
                <w:sz w:val="21"/>
                <w:szCs w:val="21"/>
              </w:rPr>
            </w:pPr>
            <w:r>
              <w:rPr>
                <w:rFonts w:hint="eastAsia" w:cs="Times New Roman"/>
                <w:spacing w:val="-6"/>
                <w:sz w:val="21"/>
                <w:szCs w:val="21"/>
              </w:rPr>
              <w:t>地址：</w:t>
            </w:r>
          </w:p>
        </w:tc>
      </w:tr>
      <w:tr w14:paraId="4DDD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C1AA0AD">
            <w:pPr>
              <w:adjustRightInd w:val="0"/>
              <w:snapToGrid w:val="0"/>
              <w:spacing w:line="288" w:lineRule="auto"/>
              <w:rPr>
                <w:rFonts w:hint="eastAsia" w:cs="Times New Roman"/>
                <w:sz w:val="21"/>
                <w:szCs w:val="21"/>
              </w:rPr>
            </w:pPr>
            <w:r>
              <w:rPr>
                <w:rFonts w:hint="eastAsia" w:cs="Times New Roman"/>
                <w:sz w:val="21"/>
                <w:szCs w:val="21"/>
              </w:rPr>
              <w:t>电话：</w:t>
            </w:r>
          </w:p>
        </w:tc>
        <w:tc>
          <w:tcPr>
            <w:tcW w:w="4678" w:type="dxa"/>
            <w:vAlign w:val="center"/>
          </w:tcPr>
          <w:p w14:paraId="4492C6B1">
            <w:pPr>
              <w:adjustRightInd w:val="0"/>
              <w:snapToGrid w:val="0"/>
              <w:spacing w:line="288" w:lineRule="auto"/>
              <w:rPr>
                <w:rFonts w:hint="eastAsia" w:cs="Times New Roman"/>
                <w:spacing w:val="-6"/>
                <w:sz w:val="21"/>
                <w:szCs w:val="21"/>
              </w:rPr>
            </w:pPr>
            <w:r>
              <w:rPr>
                <w:rFonts w:hint="eastAsia" w:cs="Times New Roman"/>
                <w:spacing w:val="-6"/>
                <w:sz w:val="21"/>
                <w:szCs w:val="21"/>
              </w:rPr>
              <w:t>电话：</w:t>
            </w:r>
          </w:p>
        </w:tc>
      </w:tr>
      <w:tr w14:paraId="56CC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F58FDC0">
            <w:pPr>
              <w:adjustRightInd w:val="0"/>
              <w:snapToGrid w:val="0"/>
              <w:spacing w:line="288" w:lineRule="auto"/>
              <w:rPr>
                <w:rFonts w:hint="eastAsia" w:cs="Times New Roman"/>
                <w:sz w:val="21"/>
                <w:szCs w:val="21"/>
              </w:rPr>
            </w:pPr>
            <w:r>
              <w:rPr>
                <w:rFonts w:hint="eastAsia" w:cs="Times New Roman"/>
                <w:sz w:val="21"/>
                <w:szCs w:val="21"/>
              </w:rPr>
              <w:t>开户银行：</w:t>
            </w:r>
          </w:p>
        </w:tc>
        <w:tc>
          <w:tcPr>
            <w:tcW w:w="4678" w:type="dxa"/>
            <w:vAlign w:val="center"/>
          </w:tcPr>
          <w:p w14:paraId="540B7675">
            <w:pPr>
              <w:adjustRightInd w:val="0"/>
              <w:snapToGrid w:val="0"/>
              <w:spacing w:line="288" w:lineRule="auto"/>
              <w:rPr>
                <w:rFonts w:hint="eastAsia" w:cs="Times New Roman"/>
                <w:spacing w:val="-6"/>
                <w:sz w:val="21"/>
                <w:szCs w:val="21"/>
              </w:rPr>
            </w:pPr>
            <w:r>
              <w:rPr>
                <w:rFonts w:hint="eastAsia" w:cs="Times New Roman"/>
                <w:spacing w:val="-6"/>
                <w:sz w:val="21"/>
                <w:szCs w:val="21"/>
              </w:rPr>
              <w:t>开户银行：</w:t>
            </w:r>
          </w:p>
        </w:tc>
      </w:tr>
      <w:tr w14:paraId="2407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D32CE4">
            <w:pPr>
              <w:adjustRightInd w:val="0"/>
              <w:snapToGrid w:val="0"/>
              <w:spacing w:line="288" w:lineRule="auto"/>
              <w:rPr>
                <w:rFonts w:hint="eastAsia" w:cs="Times New Roman"/>
                <w:sz w:val="21"/>
                <w:szCs w:val="21"/>
              </w:rPr>
            </w:pPr>
            <w:r>
              <w:rPr>
                <w:rFonts w:hint="eastAsia" w:cs="Times New Roman"/>
                <w:sz w:val="21"/>
                <w:szCs w:val="21"/>
              </w:rPr>
              <w:t>账号：</w:t>
            </w:r>
          </w:p>
        </w:tc>
        <w:tc>
          <w:tcPr>
            <w:tcW w:w="4678" w:type="dxa"/>
            <w:vAlign w:val="center"/>
          </w:tcPr>
          <w:p w14:paraId="076E0D7C">
            <w:pPr>
              <w:adjustRightInd w:val="0"/>
              <w:snapToGrid w:val="0"/>
              <w:spacing w:line="288" w:lineRule="auto"/>
              <w:rPr>
                <w:rFonts w:hint="eastAsia" w:cs="Times New Roman"/>
                <w:spacing w:val="-6"/>
                <w:sz w:val="21"/>
                <w:szCs w:val="21"/>
              </w:rPr>
            </w:pPr>
            <w:r>
              <w:rPr>
                <w:rFonts w:hint="eastAsia" w:cs="Times New Roman"/>
                <w:spacing w:val="-6"/>
                <w:sz w:val="21"/>
                <w:szCs w:val="21"/>
              </w:rPr>
              <w:t>账号：</w:t>
            </w:r>
          </w:p>
        </w:tc>
      </w:tr>
      <w:tr w14:paraId="5A50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54CD2E">
            <w:pPr>
              <w:adjustRightInd w:val="0"/>
              <w:snapToGrid w:val="0"/>
              <w:spacing w:line="288" w:lineRule="auto"/>
              <w:rPr>
                <w:rFonts w:hint="eastAsia" w:cs="Times New Roman"/>
                <w:spacing w:val="-6"/>
                <w:sz w:val="21"/>
                <w:szCs w:val="21"/>
              </w:rPr>
            </w:pPr>
            <w:r>
              <w:rPr>
                <w:rFonts w:hint="eastAsia" w:cs="Times New Roman"/>
                <w:spacing w:val="-6"/>
                <w:sz w:val="21"/>
                <w:szCs w:val="21"/>
              </w:rPr>
              <w:t>签名日期：      年    月    日</w:t>
            </w:r>
          </w:p>
        </w:tc>
        <w:tc>
          <w:tcPr>
            <w:tcW w:w="4678" w:type="dxa"/>
            <w:vAlign w:val="center"/>
          </w:tcPr>
          <w:p w14:paraId="0D503D66">
            <w:pPr>
              <w:adjustRightInd w:val="0"/>
              <w:snapToGrid w:val="0"/>
              <w:spacing w:line="288" w:lineRule="auto"/>
              <w:rPr>
                <w:rFonts w:hint="eastAsia" w:cs="Times New Roman"/>
                <w:spacing w:val="-6"/>
                <w:sz w:val="21"/>
                <w:szCs w:val="21"/>
              </w:rPr>
            </w:pPr>
            <w:r>
              <w:rPr>
                <w:rFonts w:hint="eastAsia" w:cs="Times New Roman"/>
                <w:spacing w:val="-6"/>
                <w:sz w:val="21"/>
                <w:szCs w:val="21"/>
              </w:rPr>
              <w:t>签名日期：      年    月    日</w:t>
            </w:r>
          </w:p>
        </w:tc>
      </w:tr>
      <w:tr w14:paraId="2A9B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F7A870D">
            <w:pPr>
              <w:adjustRightInd w:val="0"/>
              <w:snapToGrid w:val="0"/>
              <w:spacing w:line="288" w:lineRule="auto"/>
              <w:rPr>
                <w:rFonts w:hint="eastAsia"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14:paraId="5E5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A4D0298">
            <w:pPr>
              <w:tabs>
                <w:tab w:val="left" w:pos="2880"/>
              </w:tabs>
              <w:adjustRightInd w:val="0"/>
              <w:snapToGrid w:val="0"/>
              <w:spacing w:line="288" w:lineRule="auto"/>
              <w:rPr>
                <w:rFonts w:hint="eastAsia" w:cs="Times New Roman"/>
                <w:spacing w:val="-6"/>
                <w:sz w:val="21"/>
                <w:szCs w:val="21"/>
              </w:rPr>
            </w:pPr>
            <w:r>
              <w:rPr>
                <w:rFonts w:hint="eastAsia" w:cs="Times New Roman"/>
                <w:spacing w:val="-6"/>
                <w:sz w:val="21"/>
                <w:szCs w:val="21"/>
              </w:rPr>
              <w:t>采购代理机构代表：</w:t>
            </w:r>
          </w:p>
          <w:p w14:paraId="3769513E">
            <w:pPr>
              <w:adjustRightInd w:val="0"/>
              <w:snapToGrid w:val="0"/>
              <w:spacing w:line="288" w:lineRule="auto"/>
              <w:rPr>
                <w:rFonts w:hint="eastAsia" w:cs="Times New Roman"/>
                <w:spacing w:val="-6"/>
                <w:sz w:val="21"/>
                <w:szCs w:val="21"/>
              </w:rPr>
            </w:pPr>
            <w:r>
              <w:rPr>
                <w:rFonts w:hint="eastAsia" w:cs="Times New Roman"/>
                <w:spacing w:val="-6"/>
                <w:sz w:val="21"/>
                <w:szCs w:val="21"/>
              </w:rPr>
              <w:t>（签名）</w:t>
            </w:r>
          </w:p>
        </w:tc>
      </w:tr>
      <w:tr w14:paraId="4BA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CEFEEF9">
            <w:pPr>
              <w:tabs>
                <w:tab w:val="left" w:pos="2880"/>
              </w:tabs>
              <w:adjustRightInd w:val="0"/>
              <w:snapToGrid w:val="0"/>
              <w:spacing w:line="288" w:lineRule="auto"/>
              <w:rPr>
                <w:rFonts w:hint="eastAsia" w:cs="Times New Roman"/>
                <w:spacing w:val="-6"/>
                <w:sz w:val="21"/>
                <w:szCs w:val="21"/>
              </w:rPr>
            </w:pPr>
            <w:r>
              <w:rPr>
                <w:rFonts w:hint="eastAsia"/>
                <w:sz w:val="21"/>
                <w:szCs w:val="21"/>
              </w:rPr>
              <w:t>地址：杭州市玉古路173号中田大厦21楼</w:t>
            </w:r>
          </w:p>
        </w:tc>
      </w:tr>
      <w:tr w14:paraId="2FA4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E0C79AF">
            <w:pPr>
              <w:tabs>
                <w:tab w:val="left" w:pos="2880"/>
              </w:tabs>
              <w:adjustRightInd w:val="0"/>
              <w:snapToGrid w:val="0"/>
              <w:spacing w:line="288" w:lineRule="auto"/>
              <w:rPr>
                <w:rFonts w:hint="eastAsia" w:cs="Times New Roman"/>
                <w:spacing w:val="-6"/>
                <w:sz w:val="21"/>
                <w:szCs w:val="21"/>
              </w:rPr>
            </w:pPr>
            <w:r>
              <w:rPr>
                <w:rFonts w:hint="eastAsia"/>
                <w:sz w:val="21"/>
                <w:szCs w:val="21"/>
              </w:rPr>
              <w:t>电话：0571-87666115</w:t>
            </w:r>
          </w:p>
        </w:tc>
      </w:tr>
      <w:tr w14:paraId="717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48C325E">
            <w:pPr>
              <w:adjustRightInd w:val="0"/>
              <w:snapToGrid w:val="0"/>
              <w:spacing w:line="288" w:lineRule="auto"/>
              <w:rPr>
                <w:rFonts w:hint="eastAsia" w:cs="Times New Roman"/>
                <w:spacing w:val="-6"/>
                <w:sz w:val="21"/>
                <w:szCs w:val="21"/>
              </w:rPr>
            </w:pPr>
            <w:r>
              <w:rPr>
                <w:rFonts w:hint="eastAsia" w:cs="Times New Roman"/>
                <w:spacing w:val="-6"/>
                <w:sz w:val="21"/>
                <w:szCs w:val="21"/>
              </w:rPr>
              <w:t>鉴证日期：      年    月    日</w:t>
            </w:r>
          </w:p>
        </w:tc>
      </w:tr>
    </w:tbl>
    <w:p w14:paraId="346FF0B6">
      <w:pPr>
        <w:adjustRightInd w:val="0"/>
        <w:snapToGrid w:val="0"/>
        <w:spacing w:line="288" w:lineRule="auto"/>
        <w:rPr>
          <w:rFonts w:hint="eastAsia"/>
          <w:sz w:val="21"/>
          <w:szCs w:val="21"/>
        </w:rPr>
      </w:pPr>
    </w:p>
    <w:p w14:paraId="457253B4">
      <w:pPr>
        <w:adjustRightInd w:val="0"/>
        <w:snapToGrid w:val="0"/>
        <w:spacing w:line="288" w:lineRule="auto"/>
        <w:rPr>
          <w:rFonts w:hint="eastAsia"/>
          <w:sz w:val="21"/>
          <w:szCs w:val="21"/>
        </w:rPr>
      </w:pPr>
      <w:r>
        <w:rPr>
          <w:rFonts w:hint="eastAsia"/>
          <w:sz w:val="21"/>
          <w:szCs w:val="21"/>
        </w:rPr>
        <w:br w:type="page"/>
      </w:r>
    </w:p>
    <w:p w14:paraId="4E01F535">
      <w:pPr>
        <w:adjustRightInd w:val="0"/>
        <w:snapToGrid w:val="0"/>
        <w:spacing w:line="288" w:lineRule="auto"/>
        <w:jc w:val="center"/>
        <w:outlineLvl w:val="0"/>
        <w:rPr>
          <w:rFonts w:hint="eastAsia"/>
          <w:b/>
          <w:bCs/>
          <w:sz w:val="32"/>
          <w:szCs w:val="32"/>
        </w:rPr>
      </w:pPr>
      <w:r>
        <w:rPr>
          <w:rFonts w:hint="eastAsia"/>
          <w:b/>
          <w:bCs/>
          <w:sz w:val="32"/>
          <w:szCs w:val="32"/>
        </w:rPr>
        <w:t>第六章  响应文件格式</w:t>
      </w:r>
    </w:p>
    <w:p w14:paraId="3C28E3C5">
      <w:pPr>
        <w:adjustRightInd w:val="0"/>
        <w:snapToGrid w:val="0"/>
        <w:spacing w:line="288" w:lineRule="auto"/>
        <w:rPr>
          <w:rFonts w:hint="eastAsia"/>
          <w:sz w:val="21"/>
          <w:szCs w:val="21"/>
        </w:rPr>
      </w:pPr>
    </w:p>
    <w:p w14:paraId="07B6DD87">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0D5D392C">
      <w:pPr>
        <w:adjustRightInd w:val="0"/>
        <w:snapToGrid w:val="0"/>
        <w:spacing w:line="288" w:lineRule="auto"/>
        <w:rPr>
          <w:rFonts w:hint="eastAsia"/>
          <w:sz w:val="21"/>
          <w:szCs w:val="21"/>
        </w:rPr>
      </w:pPr>
    </w:p>
    <w:p w14:paraId="4C66F825">
      <w:pPr>
        <w:adjustRightInd w:val="0"/>
        <w:snapToGrid w:val="0"/>
        <w:spacing w:line="288" w:lineRule="auto"/>
        <w:ind w:firstLine="422" w:firstLineChars="200"/>
        <w:rPr>
          <w:rFonts w:hint="eastAsia"/>
          <w:b/>
          <w:bCs/>
          <w:sz w:val="21"/>
          <w:szCs w:val="21"/>
        </w:rPr>
      </w:pPr>
      <w:bookmarkStart w:id="49" w:name="_Hlk71884160"/>
      <w:r>
        <w:rPr>
          <w:rFonts w:hint="eastAsia"/>
          <w:b/>
          <w:bCs/>
          <w:sz w:val="21"/>
          <w:szCs w:val="21"/>
        </w:rPr>
        <w:t>▲1.资格文件（单独上传）。资格审查要求的资格证明材料（均需加盖公章）</w:t>
      </w:r>
    </w:p>
    <w:bookmarkEnd w:id="49"/>
    <w:p w14:paraId="254A6EE5">
      <w:pPr>
        <w:adjustRightInd w:val="0"/>
        <w:snapToGrid w:val="0"/>
        <w:spacing w:line="288" w:lineRule="auto"/>
        <w:ind w:firstLine="420" w:firstLineChars="200"/>
        <w:rPr>
          <w:rFonts w:hint="eastAsia"/>
          <w:sz w:val="21"/>
          <w:szCs w:val="21"/>
        </w:rPr>
      </w:pPr>
      <w:r>
        <w:rPr>
          <w:rFonts w:hint="eastAsia"/>
          <w:sz w:val="21"/>
          <w:szCs w:val="21"/>
        </w:rPr>
        <w:t>（1）有效的法人或者其他组织的营业执照等证明文件，自然人的身份证明</w:t>
      </w:r>
    </w:p>
    <w:p w14:paraId="338D1DA9">
      <w:pPr>
        <w:adjustRightInd w:val="0"/>
        <w:snapToGrid w:val="0"/>
        <w:spacing w:line="288" w:lineRule="auto"/>
        <w:ind w:firstLine="420" w:firstLineChars="200"/>
        <w:rPr>
          <w:rFonts w:hint="eastAsia"/>
          <w:sz w:val="21"/>
          <w:szCs w:val="21"/>
        </w:rPr>
      </w:pPr>
      <w:bookmarkStart w:id="50" w:name="_Hlk71884127"/>
      <w:r>
        <w:rPr>
          <w:rFonts w:hint="eastAsia"/>
          <w:sz w:val="21"/>
          <w:szCs w:val="21"/>
        </w:rPr>
        <w:t>（</w:t>
      </w:r>
      <w:r>
        <w:rPr>
          <w:sz w:val="21"/>
          <w:szCs w:val="21"/>
        </w:rPr>
        <w:t>2）符合参加政府采购活动应当具备的一般条件的承诺函</w:t>
      </w:r>
    </w:p>
    <w:p w14:paraId="47B7A766">
      <w:pPr>
        <w:adjustRightInd w:val="0"/>
        <w:snapToGrid w:val="0"/>
        <w:spacing w:line="288" w:lineRule="auto"/>
        <w:ind w:firstLine="420" w:firstLineChars="200"/>
        <w:rPr>
          <w:rFonts w:hint="eastAsia"/>
          <w:sz w:val="21"/>
          <w:szCs w:val="21"/>
        </w:rPr>
      </w:pPr>
      <w:r>
        <w:rPr>
          <w:rFonts w:hint="eastAsia"/>
          <w:sz w:val="21"/>
          <w:szCs w:val="21"/>
        </w:rPr>
        <w:t>（3）落实政府采购政策需满足的资格要求：</w:t>
      </w:r>
    </w:p>
    <w:p w14:paraId="6B9DC713">
      <w:pPr>
        <w:adjustRightInd w:val="0"/>
        <w:snapToGrid w:val="0"/>
        <w:spacing w:line="288" w:lineRule="auto"/>
        <w:ind w:left="480" w:leftChars="200" w:firstLine="420" w:firstLineChars="200"/>
        <w:rPr>
          <w:rFonts w:hint="eastAsia"/>
          <w:sz w:val="21"/>
          <w:szCs w:val="21"/>
        </w:rPr>
      </w:pPr>
      <w:r>
        <w:rPr>
          <w:rFonts w:hint="eastAsia"/>
          <w:sz w:val="21"/>
          <w:szCs w:val="21"/>
        </w:rPr>
        <w:t>中小企业声明函（若属于中小企业）</w:t>
      </w:r>
    </w:p>
    <w:p w14:paraId="1EEB07A2">
      <w:pPr>
        <w:adjustRightInd w:val="0"/>
        <w:snapToGrid w:val="0"/>
        <w:spacing w:line="288" w:lineRule="auto"/>
        <w:ind w:left="480" w:leftChars="200" w:firstLine="420" w:firstLineChars="200"/>
        <w:rPr>
          <w:rFonts w:hint="eastAsia"/>
          <w:sz w:val="21"/>
          <w:szCs w:val="21"/>
        </w:rPr>
      </w:pPr>
      <w:r>
        <w:rPr>
          <w:rFonts w:hint="eastAsia"/>
          <w:sz w:val="21"/>
          <w:szCs w:val="21"/>
        </w:rPr>
        <w:t>属于监狱企业的证明文件（若属于监狱企业）</w:t>
      </w:r>
    </w:p>
    <w:p w14:paraId="3990A2B3">
      <w:pPr>
        <w:adjustRightInd w:val="0"/>
        <w:snapToGrid w:val="0"/>
        <w:spacing w:line="288" w:lineRule="auto"/>
        <w:ind w:left="480" w:leftChars="200" w:firstLine="420" w:firstLineChars="200"/>
        <w:rPr>
          <w:rFonts w:hint="eastAsia"/>
          <w:sz w:val="21"/>
          <w:szCs w:val="21"/>
        </w:rPr>
      </w:pPr>
      <w:r>
        <w:rPr>
          <w:rFonts w:hint="eastAsia"/>
          <w:sz w:val="21"/>
          <w:szCs w:val="21"/>
        </w:rPr>
        <w:t>残疾人福利性单位声明函（若属于残疾人福利性单位）</w:t>
      </w:r>
    </w:p>
    <w:p w14:paraId="7CBE867D">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w:t>
      </w:r>
      <w:r>
        <w:rPr>
          <w:rFonts w:hint="eastAsia"/>
          <w:sz w:val="21"/>
          <w:szCs w:val="21"/>
        </w:rPr>
        <w:t>本项目的特定资格要求</w:t>
      </w:r>
      <w:r>
        <w:rPr>
          <w:sz w:val="21"/>
          <w:szCs w:val="21"/>
        </w:rPr>
        <w:t>证明材料：无</w:t>
      </w:r>
    </w:p>
    <w:p w14:paraId="343A64F8">
      <w:pPr>
        <w:adjustRightInd w:val="0"/>
        <w:snapToGrid w:val="0"/>
        <w:spacing w:line="288" w:lineRule="auto"/>
        <w:ind w:firstLine="398" w:firstLineChars="200"/>
        <w:rPr>
          <w:rFonts w:hint="eastAsia"/>
          <w:b/>
          <w:sz w:val="21"/>
          <w:szCs w:val="21"/>
        </w:rPr>
      </w:pPr>
      <w:r>
        <w:rPr>
          <w:rFonts w:hint="eastAsia"/>
          <w:b/>
          <w:spacing w:val="-6"/>
          <w:sz w:val="21"/>
          <w:szCs w:val="21"/>
        </w:rPr>
        <w:t>▲联合体响应的，联合体各方均应提供资格文件（</w:t>
      </w:r>
      <w:r>
        <w:rPr>
          <w:b/>
          <w:spacing w:val="-6"/>
          <w:sz w:val="21"/>
          <w:szCs w:val="21"/>
        </w:rPr>
        <w:t>1）、（2）</w:t>
      </w:r>
      <w:r>
        <w:rPr>
          <w:rFonts w:hint="eastAsia"/>
          <w:b/>
          <w:spacing w:val="-6"/>
          <w:sz w:val="21"/>
          <w:szCs w:val="21"/>
        </w:rPr>
        <w:t>、（3）材料</w:t>
      </w:r>
      <w:r>
        <w:rPr>
          <w:b/>
          <w:spacing w:val="-6"/>
          <w:sz w:val="21"/>
          <w:szCs w:val="21"/>
        </w:rPr>
        <w:t>。</w:t>
      </w:r>
    </w:p>
    <w:p w14:paraId="3F4045CD">
      <w:pPr>
        <w:adjustRightInd w:val="0"/>
        <w:snapToGrid w:val="0"/>
        <w:spacing w:line="288" w:lineRule="auto"/>
        <w:ind w:firstLine="422" w:firstLineChars="200"/>
        <w:rPr>
          <w:rFonts w:hint="eastAsia"/>
          <w:b/>
          <w:bCs/>
          <w:sz w:val="21"/>
          <w:szCs w:val="21"/>
        </w:rPr>
      </w:pPr>
    </w:p>
    <w:bookmarkEnd w:id="50"/>
    <w:p w14:paraId="1FC29CCC">
      <w:pPr>
        <w:adjustRightInd w:val="0"/>
        <w:snapToGrid w:val="0"/>
        <w:spacing w:line="288" w:lineRule="auto"/>
        <w:ind w:firstLine="422" w:firstLineChars="200"/>
        <w:rPr>
          <w:rFonts w:hint="eastAsia"/>
          <w:b/>
          <w:bCs/>
          <w:sz w:val="21"/>
          <w:szCs w:val="21"/>
        </w:rPr>
      </w:pPr>
      <w:r>
        <w:rPr>
          <w:b/>
          <w:bCs/>
          <w:sz w:val="21"/>
          <w:szCs w:val="21"/>
        </w:rPr>
        <w:t>2</w:t>
      </w:r>
      <w:r>
        <w:rPr>
          <w:rFonts w:hint="eastAsia"/>
          <w:b/>
          <w:bCs/>
          <w:sz w:val="21"/>
          <w:szCs w:val="21"/>
        </w:rPr>
        <w:t>.商务和技术文件（单独上传）</w:t>
      </w:r>
    </w:p>
    <w:p w14:paraId="0805F0FD">
      <w:pPr>
        <w:adjustRightInd w:val="0"/>
        <w:snapToGrid w:val="0"/>
        <w:spacing w:line="288" w:lineRule="auto"/>
        <w:ind w:firstLine="420" w:firstLineChars="200"/>
        <w:rPr>
          <w:rFonts w:hint="eastAsia"/>
          <w:sz w:val="21"/>
          <w:szCs w:val="21"/>
        </w:rPr>
      </w:pPr>
      <w:r>
        <w:rPr>
          <w:rFonts w:hint="eastAsia"/>
          <w:sz w:val="21"/>
          <w:szCs w:val="21"/>
        </w:rPr>
        <w:t>（1）响应函</w:t>
      </w:r>
    </w:p>
    <w:p w14:paraId="66FADA32">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14:paraId="4091AA86">
      <w:pPr>
        <w:adjustRightInd w:val="0"/>
        <w:snapToGrid w:val="0"/>
        <w:spacing w:line="288" w:lineRule="auto"/>
        <w:ind w:firstLine="420" w:firstLineChars="200"/>
        <w:rPr>
          <w:rFonts w:hint="eastAsia"/>
          <w:sz w:val="21"/>
          <w:szCs w:val="21"/>
        </w:rPr>
      </w:pPr>
      <w:r>
        <w:rPr>
          <w:rFonts w:hint="eastAsia"/>
          <w:sz w:val="21"/>
          <w:szCs w:val="21"/>
        </w:rPr>
        <w:t>附：授权代表社保缴纳证明（2023年12月（含）以后任意一月</w:t>
      </w:r>
      <w:r>
        <w:rPr>
          <w:sz w:val="21"/>
          <w:szCs w:val="21"/>
        </w:rPr>
        <w:t>）</w:t>
      </w:r>
    </w:p>
    <w:p w14:paraId="2F47A1E9">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14:paraId="276A6624">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14:paraId="6A1B2934">
      <w:pPr>
        <w:adjustRightInd w:val="0"/>
        <w:snapToGrid w:val="0"/>
        <w:spacing w:line="288" w:lineRule="auto"/>
        <w:ind w:firstLine="420" w:firstLineChars="200"/>
        <w:rPr>
          <w:rFonts w:hint="eastAsia"/>
          <w:sz w:val="21"/>
          <w:szCs w:val="21"/>
        </w:rPr>
      </w:pPr>
      <w:r>
        <w:rPr>
          <w:rFonts w:hint="eastAsia"/>
          <w:sz w:val="21"/>
          <w:szCs w:val="21"/>
        </w:rPr>
        <w:t>（5）货物配置清单</w:t>
      </w:r>
    </w:p>
    <w:p w14:paraId="2F08AD9F">
      <w:pPr>
        <w:adjustRightInd w:val="0"/>
        <w:snapToGrid w:val="0"/>
        <w:spacing w:line="288" w:lineRule="auto"/>
        <w:ind w:firstLine="420" w:firstLineChars="200"/>
        <w:rPr>
          <w:rFonts w:hint="eastAsia"/>
          <w:sz w:val="21"/>
          <w:szCs w:val="21"/>
        </w:rPr>
      </w:pPr>
      <w:r>
        <w:rPr>
          <w:rFonts w:hint="eastAsia"/>
          <w:sz w:val="21"/>
          <w:szCs w:val="21"/>
        </w:rPr>
        <w:t>（6）项目实施方案等</w:t>
      </w:r>
    </w:p>
    <w:p w14:paraId="7AF97EA8">
      <w:pPr>
        <w:adjustRightInd w:val="0"/>
        <w:snapToGrid w:val="0"/>
        <w:spacing w:line="288" w:lineRule="auto"/>
        <w:ind w:firstLine="420" w:firstLineChars="200"/>
        <w:rPr>
          <w:rFonts w:hint="eastAsia"/>
          <w:sz w:val="21"/>
          <w:szCs w:val="21"/>
        </w:rPr>
      </w:pPr>
      <w:r>
        <w:rPr>
          <w:rFonts w:hint="eastAsia"/>
          <w:sz w:val="21"/>
          <w:szCs w:val="21"/>
        </w:rPr>
        <w:t>（7）节能、环保产品证明材料</w:t>
      </w:r>
    </w:p>
    <w:p w14:paraId="507CE153">
      <w:pPr>
        <w:adjustRightInd w:val="0"/>
        <w:snapToGrid w:val="0"/>
        <w:spacing w:line="288" w:lineRule="auto"/>
        <w:ind w:firstLine="420" w:firstLineChars="200"/>
        <w:rPr>
          <w:rFonts w:hint="eastAsia"/>
          <w:sz w:val="21"/>
          <w:szCs w:val="21"/>
        </w:rPr>
      </w:pPr>
      <w:r>
        <w:rPr>
          <w:rFonts w:hint="eastAsia"/>
          <w:sz w:val="21"/>
          <w:szCs w:val="21"/>
        </w:rPr>
        <w:t>（……）供应商需要说明的其他文件和材料</w:t>
      </w:r>
    </w:p>
    <w:p w14:paraId="61DD1560">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.报价文件（单独上传）</w:t>
      </w:r>
    </w:p>
    <w:p w14:paraId="7989F71D">
      <w:pPr>
        <w:adjustRightInd w:val="0"/>
        <w:snapToGrid w:val="0"/>
        <w:spacing w:line="288" w:lineRule="auto"/>
        <w:ind w:firstLine="420" w:firstLineChars="200"/>
        <w:rPr>
          <w:rFonts w:hint="eastAsia"/>
          <w:sz w:val="21"/>
          <w:szCs w:val="21"/>
        </w:rPr>
      </w:pPr>
      <w:r>
        <w:rPr>
          <w:rFonts w:hint="eastAsia"/>
          <w:sz w:val="21"/>
          <w:szCs w:val="21"/>
        </w:rPr>
        <w:t>（1）初次报价一览表</w:t>
      </w:r>
    </w:p>
    <w:p w14:paraId="3CD9FB50">
      <w:pPr>
        <w:widowControl/>
        <w:jc w:val="left"/>
        <w:rPr>
          <w:rFonts w:hint="eastAsia"/>
          <w:sz w:val="21"/>
          <w:szCs w:val="21"/>
        </w:rPr>
      </w:pPr>
      <w:r>
        <w:rPr>
          <w:sz w:val="21"/>
          <w:szCs w:val="21"/>
        </w:rPr>
        <w:br w:type="page"/>
      </w:r>
    </w:p>
    <w:p w14:paraId="118AF592">
      <w:pPr>
        <w:tabs>
          <w:tab w:val="center" w:pos="4706"/>
        </w:tabs>
        <w:adjustRightInd w:val="0"/>
        <w:snapToGrid w:val="0"/>
        <w:spacing w:line="288" w:lineRule="auto"/>
        <w:jc w:val="center"/>
        <w:outlineLvl w:val="2"/>
        <w:rPr>
          <w:rFonts w:hint="eastAsia" w:cs="Times New Roman"/>
          <w:b/>
          <w:spacing w:val="-6"/>
          <w:sz w:val="21"/>
          <w:szCs w:val="21"/>
        </w:rPr>
      </w:pPr>
      <w:bookmarkStart w:id="51" w:name="_Hlk140130228"/>
      <w:r>
        <w:rPr>
          <w:rFonts w:hint="eastAsia" w:cs="Times New Roman"/>
          <w:b/>
          <w:spacing w:val="-6"/>
          <w:sz w:val="21"/>
          <w:szCs w:val="21"/>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0AA7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AFB9CC9">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序号</w:t>
            </w:r>
          </w:p>
        </w:tc>
        <w:tc>
          <w:tcPr>
            <w:tcW w:w="2091" w:type="dxa"/>
            <w:vAlign w:val="center"/>
          </w:tcPr>
          <w:p w14:paraId="41BA8E15">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评审因素</w:t>
            </w:r>
          </w:p>
        </w:tc>
        <w:tc>
          <w:tcPr>
            <w:tcW w:w="709" w:type="dxa"/>
            <w:vAlign w:val="center"/>
          </w:tcPr>
          <w:p w14:paraId="2CE984E9">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分值</w:t>
            </w:r>
          </w:p>
        </w:tc>
        <w:tc>
          <w:tcPr>
            <w:tcW w:w="3040" w:type="dxa"/>
            <w:vAlign w:val="center"/>
          </w:tcPr>
          <w:p w14:paraId="159CAAD9">
            <w:pPr>
              <w:tabs>
                <w:tab w:val="left" w:pos="1418"/>
              </w:tabs>
              <w:adjustRightInd w:val="0"/>
              <w:snapToGrid w:val="0"/>
              <w:spacing w:line="288" w:lineRule="auto"/>
              <w:ind w:firstLine="398"/>
              <w:jc w:val="center"/>
              <w:rPr>
                <w:rFonts w:hint="eastAsia" w:cs="Times New Roman"/>
                <w:b/>
                <w:spacing w:val="-6"/>
                <w:kern w:val="0"/>
                <w:sz w:val="21"/>
                <w:szCs w:val="21"/>
              </w:rPr>
            </w:pPr>
            <w:r>
              <w:rPr>
                <w:rFonts w:cs="Times New Roman"/>
                <w:b/>
                <w:spacing w:val="-6"/>
                <w:kern w:val="0"/>
                <w:sz w:val="21"/>
                <w:szCs w:val="21"/>
              </w:rPr>
              <w:t>评分标准</w:t>
            </w:r>
          </w:p>
        </w:tc>
        <w:tc>
          <w:tcPr>
            <w:tcW w:w="967" w:type="dxa"/>
            <w:vAlign w:val="center"/>
          </w:tcPr>
          <w:p w14:paraId="36531642">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自评分</w:t>
            </w:r>
          </w:p>
        </w:tc>
        <w:tc>
          <w:tcPr>
            <w:tcW w:w="1053" w:type="dxa"/>
            <w:vAlign w:val="center"/>
          </w:tcPr>
          <w:p w14:paraId="2C89AA22">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自评依据</w:t>
            </w:r>
          </w:p>
        </w:tc>
        <w:tc>
          <w:tcPr>
            <w:tcW w:w="881" w:type="dxa"/>
            <w:vAlign w:val="center"/>
          </w:tcPr>
          <w:p w14:paraId="3850B11F">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页码</w:t>
            </w:r>
          </w:p>
        </w:tc>
      </w:tr>
      <w:tr w14:paraId="45B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E823ED4">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商务分</w:t>
            </w:r>
          </w:p>
        </w:tc>
      </w:tr>
      <w:tr w14:paraId="05D7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94A393">
            <w:pPr>
              <w:adjustRightInd w:val="0"/>
              <w:snapToGrid w:val="0"/>
              <w:spacing w:line="288" w:lineRule="auto"/>
              <w:jc w:val="center"/>
              <w:rPr>
                <w:rFonts w:hint="eastAsia" w:cs="Times New Roman"/>
                <w:spacing w:val="-6"/>
                <w:sz w:val="21"/>
                <w:szCs w:val="21"/>
              </w:rPr>
            </w:pPr>
          </w:p>
        </w:tc>
        <w:tc>
          <w:tcPr>
            <w:tcW w:w="2091" w:type="dxa"/>
            <w:vAlign w:val="center"/>
          </w:tcPr>
          <w:p w14:paraId="16540B35">
            <w:pPr>
              <w:adjustRightInd w:val="0"/>
              <w:snapToGrid w:val="0"/>
              <w:spacing w:line="288" w:lineRule="auto"/>
              <w:jc w:val="center"/>
              <w:rPr>
                <w:rFonts w:hint="eastAsia" w:cs="Times New Roman"/>
                <w:spacing w:val="-6"/>
                <w:sz w:val="21"/>
                <w:szCs w:val="21"/>
              </w:rPr>
            </w:pPr>
          </w:p>
        </w:tc>
        <w:tc>
          <w:tcPr>
            <w:tcW w:w="709" w:type="dxa"/>
            <w:vAlign w:val="center"/>
          </w:tcPr>
          <w:p w14:paraId="313EAAB3">
            <w:pPr>
              <w:adjustRightInd w:val="0"/>
              <w:snapToGrid w:val="0"/>
              <w:spacing w:line="288" w:lineRule="auto"/>
              <w:jc w:val="center"/>
              <w:rPr>
                <w:rFonts w:hint="eastAsia" w:cs="Times New Roman"/>
                <w:spacing w:val="-6"/>
                <w:sz w:val="21"/>
                <w:szCs w:val="21"/>
              </w:rPr>
            </w:pPr>
          </w:p>
        </w:tc>
        <w:tc>
          <w:tcPr>
            <w:tcW w:w="3040" w:type="dxa"/>
            <w:vAlign w:val="center"/>
          </w:tcPr>
          <w:p w14:paraId="4C276294">
            <w:pPr>
              <w:adjustRightInd w:val="0"/>
              <w:snapToGrid w:val="0"/>
              <w:spacing w:line="288" w:lineRule="auto"/>
              <w:rPr>
                <w:rFonts w:hint="eastAsia" w:cs="Times New Roman"/>
                <w:spacing w:val="-6"/>
                <w:sz w:val="21"/>
                <w:szCs w:val="21"/>
              </w:rPr>
            </w:pPr>
          </w:p>
        </w:tc>
        <w:tc>
          <w:tcPr>
            <w:tcW w:w="967" w:type="dxa"/>
            <w:vAlign w:val="center"/>
          </w:tcPr>
          <w:p w14:paraId="1DFDA188">
            <w:pPr>
              <w:adjustRightInd w:val="0"/>
              <w:snapToGrid w:val="0"/>
              <w:spacing w:line="288" w:lineRule="auto"/>
              <w:jc w:val="center"/>
              <w:rPr>
                <w:rFonts w:hint="eastAsia" w:cs="Times New Roman"/>
                <w:spacing w:val="-6"/>
                <w:sz w:val="21"/>
                <w:szCs w:val="21"/>
              </w:rPr>
            </w:pPr>
          </w:p>
        </w:tc>
        <w:tc>
          <w:tcPr>
            <w:tcW w:w="1053" w:type="dxa"/>
            <w:vAlign w:val="center"/>
          </w:tcPr>
          <w:p w14:paraId="262AA91D">
            <w:pPr>
              <w:adjustRightInd w:val="0"/>
              <w:snapToGrid w:val="0"/>
              <w:spacing w:line="288" w:lineRule="auto"/>
              <w:jc w:val="center"/>
              <w:rPr>
                <w:rFonts w:hint="eastAsia" w:cs="Times New Roman"/>
                <w:spacing w:val="-6"/>
                <w:sz w:val="21"/>
                <w:szCs w:val="21"/>
              </w:rPr>
            </w:pPr>
          </w:p>
        </w:tc>
        <w:tc>
          <w:tcPr>
            <w:tcW w:w="881" w:type="dxa"/>
          </w:tcPr>
          <w:p w14:paraId="4DA674AF">
            <w:pPr>
              <w:adjustRightInd w:val="0"/>
              <w:snapToGrid w:val="0"/>
              <w:spacing w:line="288" w:lineRule="auto"/>
              <w:jc w:val="center"/>
              <w:rPr>
                <w:rFonts w:hint="eastAsia" w:cs="Times New Roman"/>
                <w:spacing w:val="-6"/>
                <w:sz w:val="21"/>
                <w:szCs w:val="21"/>
              </w:rPr>
            </w:pPr>
          </w:p>
        </w:tc>
      </w:tr>
      <w:tr w14:paraId="10F0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A9C3E0">
            <w:pPr>
              <w:adjustRightInd w:val="0"/>
              <w:snapToGrid w:val="0"/>
              <w:spacing w:line="288" w:lineRule="auto"/>
              <w:jc w:val="center"/>
              <w:rPr>
                <w:rFonts w:hint="eastAsia" w:cs="Times New Roman"/>
                <w:spacing w:val="-6"/>
                <w:sz w:val="21"/>
                <w:szCs w:val="21"/>
              </w:rPr>
            </w:pPr>
          </w:p>
        </w:tc>
        <w:tc>
          <w:tcPr>
            <w:tcW w:w="2091" w:type="dxa"/>
            <w:vAlign w:val="center"/>
          </w:tcPr>
          <w:p w14:paraId="4DCC2298">
            <w:pPr>
              <w:adjustRightInd w:val="0"/>
              <w:snapToGrid w:val="0"/>
              <w:spacing w:line="288" w:lineRule="auto"/>
              <w:jc w:val="center"/>
              <w:rPr>
                <w:rFonts w:hint="eastAsia" w:cs="Times New Roman"/>
                <w:spacing w:val="-6"/>
                <w:sz w:val="21"/>
                <w:szCs w:val="21"/>
              </w:rPr>
            </w:pPr>
          </w:p>
        </w:tc>
        <w:tc>
          <w:tcPr>
            <w:tcW w:w="709" w:type="dxa"/>
            <w:vAlign w:val="center"/>
          </w:tcPr>
          <w:p w14:paraId="2B58003B">
            <w:pPr>
              <w:adjustRightInd w:val="0"/>
              <w:snapToGrid w:val="0"/>
              <w:spacing w:line="288" w:lineRule="auto"/>
              <w:jc w:val="center"/>
              <w:rPr>
                <w:rFonts w:hint="eastAsia" w:cs="Times New Roman"/>
                <w:spacing w:val="-6"/>
                <w:sz w:val="21"/>
                <w:szCs w:val="21"/>
              </w:rPr>
            </w:pPr>
          </w:p>
        </w:tc>
        <w:tc>
          <w:tcPr>
            <w:tcW w:w="3040" w:type="dxa"/>
            <w:vAlign w:val="center"/>
          </w:tcPr>
          <w:p w14:paraId="6A0D9732">
            <w:pPr>
              <w:adjustRightInd w:val="0"/>
              <w:snapToGrid w:val="0"/>
              <w:spacing w:line="288" w:lineRule="auto"/>
              <w:rPr>
                <w:rFonts w:hint="eastAsia" w:cs="Times New Roman"/>
                <w:spacing w:val="-6"/>
                <w:sz w:val="21"/>
                <w:szCs w:val="21"/>
              </w:rPr>
            </w:pPr>
          </w:p>
        </w:tc>
        <w:tc>
          <w:tcPr>
            <w:tcW w:w="967" w:type="dxa"/>
            <w:vAlign w:val="center"/>
          </w:tcPr>
          <w:p w14:paraId="266E491C">
            <w:pPr>
              <w:adjustRightInd w:val="0"/>
              <w:snapToGrid w:val="0"/>
              <w:spacing w:line="288" w:lineRule="auto"/>
              <w:jc w:val="center"/>
              <w:rPr>
                <w:rFonts w:hint="eastAsia" w:cs="Times New Roman"/>
                <w:spacing w:val="-6"/>
                <w:sz w:val="21"/>
                <w:szCs w:val="21"/>
              </w:rPr>
            </w:pPr>
          </w:p>
        </w:tc>
        <w:tc>
          <w:tcPr>
            <w:tcW w:w="1053" w:type="dxa"/>
            <w:vAlign w:val="center"/>
          </w:tcPr>
          <w:p w14:paraId="6FF778E2">
            <w:pPr>
              <w:adjustRightInd w:val="0"/>
              <w:snapToGrid w:val="0"/>
              <w:spacing w:line="288" w:lineRule="auto"/>
              <w:jc w:val="center"/>
              <w:rPr>
                <w:rFonts w:hint="eastAsia" w:cs="Times New Roman"/>
                <w:spacing w:val="-6"/>
                <w:sz w:val="21"/>
                <w:szCs w:val="21"/>
              </w:rPr>
            </w:pPr>
          </w:p>
        </w:tc>
        <w:tc>
          <w:tcPr>
            <w:tcW w:w="881" w:type="dxa"/>
          </w:tcPr>
          <w:p w14:paraId="03E55B69">
            <w:pPr>
              <w:adjustRightInd w:val="0"/>
              <w:snapToGrid w:val="0"/>
              <w:spacing w:line="288" w:lineRule="auto"/>
              <w:jc w:val="center"/>
              <w:rPr>
                <w:rFonts w:hint="eastAsia" w:cs="Times New Roman"/>
                <w:spacing w:val="-6"/>
                <w:sz w:val="21"/>
                <w:szCs w:val="21"/>
              </w:rPr>
            </w:pPr>
          </w:p>
        </w:tc>
      </w:tr>
      <w:tr w14:paraId="0071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C9875D">
            <w:pPr>
              <w:adjustRightInd w:val="0"/>
              <w:snapToGrid w:val="0"/>
              <w:spacing w:line="288" w:lineRule="auto"/>
              <w:jc w:val="center"/>
              <w:rPr>
                <w:rFonts w:hint="eastAsia" w:cs="Times New Roman"/>
                <w:kern w:val="0"/>
                <w:sz w:val="21"/>
                <w:szCs w:val="21"/>
              </w:rPr>
            </w:pPr>
          </w:p>
        </w:tc>
        <w:tc>
          <w:tcPr>
            <w:tcW w:w="2091" w:type="dxa"/>
            <w:vAlign w:val="center"/>
          </w:tcPr>
          <w:p w14:paraId="385B0255">
            <w:pPr>
              <w:adjustRightInd w:val="0"/>
              <w:snapToGrid w:val="0"/>
              <w:spacing w:line="288" w:lineRule="auto"/>
              <w:jc w:val="center"/>
              <w:rPr>
                <w:rFonts w:hint="eastAsia" w:cs="Times New Roman"/>
                <w:kern w:val="0"/>
                <w:sz w:val="21"/>
                <w:szCs w:val="21"/>
              </w:rPr>
            </w:pPr>
          </w:p>
        </w:tc>
        <w:tc>
          <w:tcPr>
            <w:tcW w:w="709" w:type="dxa"/>
            <w:vAlign w:val="center"/>
          </w:tcPr>
          <w:p w14:paraId="167540FC">
            <w:pPr>
              <w:adjustRightInd w:val="0"/>
              <w:snapToGrid w:val="0"/>
              <w:spacing w:line="288" w:lineRule="auto"/>
              <w:jc w:val="center"/>
              <w:rPr>
                <w:rFonts w:hint="eastAsia" w:cs="Times New Roman"/>
                <w:kern w:val="0"/>
                <w:sz w:val="21"/>
                <w:szCs w:val="21"/>
              </w:rPr>
            </w:pPr>
          </w:p>
        </w:tc>
        <w:tc>
          <w:tcPr>
            <w:tcW w:w="3040" w:type="dxa"/>
            <w:vAlign w:val="center"/>
          </w:tcPr>
          <w:p w14:paraId="2B4ACFAD">
            <w:pPr>
              <w:adjustRightInd w:val="0"/>
              <w:snapToGrid w:val="0"/>
              <w:spacing w:line="288" w:lineRule="auto"/>
              <w:rPr>
                <w:rFonts w:hint="eastAsia" w:cs="Times New Roman"/>
                <w:kern w:val="0"/>
                <w:sz w:val="21"/>
                <w:szCs w:val="21"/>
              </w:rPr>
            </w:pPr>
          </w:p>
        </w:tc>
        <w:tc>
          <w:tcPr>
            <w:tcW w:w="967" w:type="dxa"/>
            <w:vAlign w:val="center"/>
          </w:tcPr>
          <w:p w14:paraId="700DE84D">
            <w:pPr>
              <w:adjustRightInd w:val="0"/>
              <w:snapToGrid w:val="0"/>
              <w:spacing w:line="288" w:lineRule="auto"/>
              <w:jc w:val="center"/>
              <w:rPr>
                <w:rFonts w:hint="eastAsia" w:cs="Times New Roman"/>
                <w:sz w:val="21"/>
                <w:szCs w:val="21"/>
              </w:rPr>
            </w:pPr>
          </w:p>
        </w:tc>
        <w:tc>
          <w:tcPr>
            <w:tcW w:w="1053" w:type="dxa"/>
            <w:vAlign w:val="center"/>
          </w:tcPr>
          <w:p w14:paraId="6095C49C">
            <w:pPr>
              <w:adjustRightInd w:val="0"/>
              <w:snapToGrid w:val="0"/>
              <w:spacing w:line="288" w:lineRule="auto"/>
              <w:jc w:val="center"/>
              <w:rPr>
                <w:rFonts w:hint="eastAsia" w:cs="Times New Roman"/>
                <w:sz w:val="21"/>
                <w:szCs w:val="21"/>
              </w:rPr>
            </w:pPr>
          </w:p>
        </w:tc>
        <w:tc>
          <w:tcPr>
            <w:tcW w:w="881" w:type="dxa"/>
          </w:tcPr>
          <w:p w14:paraId="6CA49193">
            <w:pPr>
              <w:adjustRightInd w:val="0"/>
              <w:snapToGrid w:val="0"/>
              <w:spacing w:line="288" w:lineRule="auto"/>
              <w:jc w:val="center"/>
              <w:rPr>
                <w:rFonts w:hint="eastAsia" w:cs="Times New Roman"/>
                <w:sz w:val="21"/>
                <w:szCs w:val="21"/>
              </w:rPr>
            </w:pPr>
          </w:p>
        </w:tc>
      </w:tr>
      <w:tr w14:paraId="7483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FC9DB6">
            <w:pPr>
              <w:adjustRightInd w:val="0"/>
              <w:snapToGrid w:val="0"/>
              <w:spacing w:line="288" w:lineRule="auto"/>
              <w:jc w:val="center"/>
              <w:rPr>
                <w:rFonts w:hint="eastAsia" w:cs="Times New Roman"/>
                <w:spacing w:val="-6"/>
                <w:sz w:val="21"/>
                <w:szCs w:val="21"/>
              </w:rPr>
            </w:pPr>
          </w:p>
        </w:tc>
        <w:tc>
          <w:tcPr>
            <w:tcW w:w="2091" w:type="dxa"/>
            <w:vAlign w:val="center"/>
          </w:tcPr>
          <w:p w14:paraId="2D3B1ACC">
            <w:pPr>
              <w:adjustRightInd w:val="0"/>
              <w:snapToGrid w:val="0"/>
              <w:spacing w:line="288" w:lineRule="auto"/>
              <w:jc w:val="center"/>
              <w:rPr>
                <w:rFonts w:hint="eastAsia" w:cs="Times New Roman"/>
                <w:spacing w:val="-6"/>
                <w:sz w:val="21"/>
                <w:szCs w:val="21"/>
              </w:rPr>
            </w:pPr>
          </w:p>
        </w:tc>
        <w:tc>
          <w:tcPr>
            <w:tcW w:w="709" w:type="dxa"/>
            <w:vAlign w:val="center"/>
          </w:tcPr>
          <w:p w14:paraId="4F7FD49F">
            <w:pPr>
              <w:adjustRightInd w:val="0"/>
              <w:snapToGrid w:val="0"/>
              <w:spacing w:line="288" w:lineRule="auto"/>
              <w:jc w:val="center"/>
              <w:rPr>
                <w:rFonts w:hint="eastAsia" w:cs="Times New Roman"/>
                <w:spacing w:val="-6"/>
                <w:sz w:val="21"/>
                <w:szCs w:val="21"/>
              </w:rPr>
            </w:pPr>
          </w:p>
        </w:tc>
        <w:tc>
          <w:tcPr>
            <w:tcW w:w="3040" w:type="dxa"/>
            <w:vAlign w:val="center"/>
          </w:tcPr>
          <w:p w14:paraId="760CA50C">
            <w:pPr>
              <w:adjustRightInd w:val="0"/>
              <w:snapToGrid w:val="0"/>
              <w:spacing w:line="288" w:lineRule="auto"/>
              <w:rPr>
                <w:rFonts w:hint="eastAsia" w:cs="Times New Roman"/>
                <w:spacing w:val="-6"/>
                <w:sz w:val="21"/>
                <w:szCs w:val="21"/>
              </w:rPr>
            </w:pPr>
          </w:p>
        </w:tc>
        <w:tc>
          <w:tcPr>
            <w:tcW w:w="967" w:type="dxa"/>
            <w:vAlign w:val="center"/>
          </w:tcPr>
          <w:p w14:paraId="5E24B83E">
            <w:pPr>
              <w:adjustRightInd w:val="0"/>
              <w:snapToGrid w:val="0"/>
              <w:spacing w:line="288" w:lineRule="auto"/>
              <w:jc w:val="center"/>
              <w:rPr>
                <w:rFonts w:hint="eastAsia" w:cs="Times New Roman"/>
                <w:spacing w:val="-6"/>
                <w:sz w:val="21"/>
                <w:szCs w:val="21"/>
              </w:rPr>
            </w:pPr>
          </w:p>
        </w:tc>
        <w:tc>
          <w:tcPr>
            <w:tcW w:w="1053" w:type="dxa"/>
            <w:vAlign w:val="center"/>
          </w:tcPr>
          <w:p w14:paraId="41BCF82B">
            <w:pPr>
              <w:adjustRightInd w:val="0"/>
              <w:snapToGrid w:val="0"/>
              <w:spacing w:line="288" w:lineRule="auto"/>
              <w:jc w:val="center"/>
              <w:rPr>
                <w:rFonts w:hint="eastAsia" w:cs="Times New Roman"/>
                <w:spacing w:val="-6"/>
                <w:sz w:val="21"/>
                <w:szCs w:val="21"/>
              </w:rPr>
            </w:pPr>
          </w:p>
        </w:tc>
        <w:tc>
          <w:tcPr>
            <w:tcW w:w="881" w:type="dxa"/>
          </w:tcPr>
          <w:p w14:paraId="098954B4">
            <w:pPr>
              <w:adjustRightInd w:val="0"/>
              <w:snapToGrid w:val="0"/>
              <w:spacing w:line="288" w:lineRule="auto"/>
              <w:jc w:val="center"/>
              <w:rPr>
                <w:rFonts w:hint="eastAsia" w:cs="Times New Roman"/>
                <w:spacing w:val="-6"/>
                <w:sz w:val="21"/>
                <w:szCs w:val="21"/>
              </w:rPr>
            </w:pPr>
          </w:p>
        </w:tc>
      </w:tr>
      <w:tr w14:paraId="75AF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FC460F">
            <w:pPr>
              <w:adjustRightInd w:val="0"/>
              <w:snapToGrid w:val="0"/>
              <w:spacing w:line="288" w:lineRule="auto"/>
              <w:jc w:val="center"/>
              <w:rPr>
                <w:rFonts w:hint="eastAsia" w:cs="Times New Roman"/>
                <w:spacing w:val="-6"/>
                <w:sz w:val="21"/>
                <w:szCs w:val="21"/>
              </w:rPr>
            </w:pPr>
          </w:p>
        </w:tc>
        <w:tc>
          <w:tcPr>
            <w:tcW w:w="2091" w:type="dxa"/>
            <w:vAlign w:val="center"/>
          </w:tcPr>
          <w:p w14:paraId="5418A4F5">
            <w:pPr>
              <w:adjustRightInd w:val="0"/>
              <w:snapToGrid w:val="0"/>
              <w:spacing w:line="288" w:lineRule="auto"/>
              <w:jc w:val="center"/>
              <w:rPr>
                <w:rFonts w:hint="eastAsia" w:cs="Times New Roman"/>
                <w:spacing w:val="-6"/>
                <w:sz w:val="21"/>
                <w:szCs w:val="21"/>
              </w:rPr>
            </w:pPr>
          </w:p>
        </w:tc>
        <w:tc>
          <w:tcPr>
            <w:tcW w:w="709" w:type="dxa"/>
            <w:vAlign w:val="center"/>
          </w:tcPr>
          <w:p w14:paraId="507D4057">
            <w:pPr>
              <w:adjustRightInd w:val="0"/>
              <w:snapToGrid w:val="0"/>
              <w:spacing w:line="288" w:lineRule="auto"/>
              <w:jc w:val="center"/>
              <w:rPr>
                <w:rFonts w:hint="eastAsia" w:cs="Times New Roman"/>
                <w:spacing w:val="-6"/>
                <w:sz w:val="21"/>
                <w:szCs w:val="21"/>
              </w:rPr>
            </w:pPr>
          </w:p>
        </w:tc>
        <w:tc>
          <w:tcPr>
            <w:tcW w:w="3040" w:type="dxa"/>
            <w:vAlign w:val="center"/>
          </w:tcPr>
          <w:p w14:paraId="701A34AD">
            <w:pPr>
              <w:adjustRightInd w:val="0"/>
              <w:snapToGrid w:val="0"/>
              <w:spacing w:line="288" w:lineRule="auto"/>
              <w:rPr>
                <w:rFonts w:hint="eastAsia" w:cs="Times New Roman"/>
                <w:spacing w:val="-6"/>
                <w:sz w:val="21"/>
                <w:szCs w:val="21"/>
              </w:rPr>
            </w:pPr>
          </w:p>
        </w:tc>
        <w:tc>
          <w:tcPr>
            <w:tcW w:w="967" w:type="dxa"/>
            <w:vAlign w:val="center"/>
          </w:tcPr>
          <w:p w14:paraId="3863C057">
            <w:pPr>
              <w:adjustRightInd w:val="0"/>
              <w:snapToGrid w:val="0"/>
              <w:spacing w:line="288" w:lineRule="auto"/>
              <w:jc w:val="center"/>
              <w:rPr>
                <w:rFonts w:hint="eastAsia" w:cs="Times New Roman"/>
                <w:spacing w:val="-6"/>
                <w:sz w:val="21"/>
                <w:szCs w:val="21"/>
              </w:rPr>
            </w:pPr>
          </w:p>
        </w:tc>
        <w:tc>
          <w:tcPr>
            <w:tcW w:w="1053" w:type="dxa"/>
            <w:vAlign w:val="center"/>
          </w:tcPr>
          <w:p w14:paraId="65D6AE3B">
            <w:pPr>
              <w:adjustRightInd w:val="0"/>
              <w:snapToGrid w:val="0"/>
              <w:spacing w:line="288" w:lineRule="auto"/>
              <w:jc w:val="center"/>
              <w:rPr>
                <w:rFonts w:hint="eastAsia" w:cs="Times New Roman"/>
                <w:spacing w:val="-6"/>
                <w:sz w:val="21"/>
                <w:szCs w:val="21"/>
              </w:rPr>
            </w:pPr>
          </w:p>
        </w:tc>
        <w:tc>
          <w:tcPr>
            <w:tcW w:w="881" w:type="dxa"/>
          </w:tcPr>
          <w:p w14:paraId="77E70B76">
            <w:pPr>
              <w:adjustRightInd w:val="0"/>
              <w:snapToGrid w:val="0"/>
              <w:spacing w:line="288" w:lineRule="auto"/>
              <w:jc w:val="center"/>
              <w:rPr>
                <w:rFonts w:hint="eastAsia" w:cs="Times New Roman"/>
                <w:spacing w:val="-6"/>
                <w:sz w:val="21"/>
                <w:szCs w:val="21"/>
              </w:rPr>
            </w:pPr>
          </w:p>
        </w:tc>
      </w:tr>
      <w:tr w14:paraId="7234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F29A19">
            <w:pPr>
              <w:adjustRightInd w:val="0"/>
              <w:snapToGrid w:val="0"/>
              <w:spacing w:line="288" w:lineRule="auto"/>
              <w:jc w:val="center"/>
              <w:rPr>
                <w:rFonts w:hint="eastAsia" w:cs="Times New Roman"/>
                <w:spacing w:val="-6"/>
                <w:sz w:val="21"/>
                <w:szCs w:val="21"/>
              </w:rPr>
            </w:pPr>
          </w:p>
        </w:tc>
        <w:tc>
          <w:tcPr>
            <w:tcW w:w="2091" w:type="dxa"/>
            <w:vAlign w:val="center"/>
          </w:tcPr>
          <w:p w14:paraId="320EA1DA">
            <w:pPr>
              <w:adjustRightInd w:val="0"/>
              <w:snapToGrid w:val="0"/>
              <w:spacing w:line="288" w:lineRule="auto"/>
              <w:jc w:val="center"/>
              <w:rPr>
                <w:rFonts w:hint="eastAsia" w:cs="Times New Roman"/>
                <w:spacing w:val="-6"/>
                <w:sz w:val="21"/>
                <w:szCs w:val="21"/>
              </w:rPr>
            </w:pPr>
          </w:p>
        </w:tc>
        <w:tc>
          <w:tcPr>
            <w:tcW w:w="709" w:type="dxa"/>
            <w:vAlign w:val="center"/>
          </w:tcPr>
          <w:p w14:paraId="7663E9E8">
            <w:pPr>
              <w:adjustRightInd w:val="0"/>
              <w:snapToGrid w:val="0"/>
              <w:spacing w:line="288" w:lineRule="auto"/>
              <w:jc w:val="center"/>
              <w:rPr>
                <w:rFonts w:hint="eastAsia" w:cs="Times New Roman"/>
                <w:spacing w:val="-6"/>
                <w:sz w:val="21"/>
                <w:szCs w:val="21"/>
              </w:rPr>
            </w:pPr>
          </w:p>
        </w:tc>
        <w:tc>
          <w:tcPr>
            <w:tcW w:w="3040" w:type="dxa"/>
            <w:vAlign w:val="center"/>
          </w:tcPr>
          <w:p w14:paraId="72114E95">
            <w:pPr>
              <w:adjustRightInd w:val="0"/>
              <w:snapToGrid w:val="0"/>
              <w:spacing w:line="288" w:lineRule="auto"/>
              <w:rPr>
                <w:rFonts w:hint="eastAsia" w:cs="Times New Roman"/>
                <w:spacing w:val="-6"/>
                <w:sz w:val="21"/>
                <w:szCs w:val="21"/>
              </w:rPr>
            </w:pPr>
          </w:p>
        </w:tc>
        <w:tc>
          <w:tcPr>
            <w:tcW w:w="967" w:type="dxa"/>
            <w:vAlign w:val="center"/>
          </w:tcPr>
          <w:p w14:paraId="1D009A26">
            <w:pPr>
              <w:adjustRightInd w:val="0"/>
              <w:snapToGrid w:val="0"/>
              <w:spacing w:line="288" w:lineRule="auto"/>
              <w:jc w:val="center"/>
              <w:rPr>
                <w:rFonts w:hint="eastAsia" w:cs="Times New Roman"/>
                <w:spacing w:val="-6"/>
                <w:sz w:val="21"/>
                <w:szCs w:val="21"/>
              </w:rPr>
            </w:pPr>
          </w:p>
        </w:tc>
        <w:tc>
          <w:tcPr>
            <w:tcW w:w="1053" w:type="dxa"/>
            <w:vAlign w:val="center"/>
          </w:tcPr>
          <w:p w14:paraId="3B266C90">
            <w:pPr>
              <w:adjustRightInd w:val="0"/>
              <w:snapToGrid w:val="0"/>
              <w:spacing w:line="288" w:lineRule="auto"/>
              <w:jc w:val="center"/>
              <w:rPr>
                <w:rFonts w:hint="eastAsia" w:cs="Times New Roman"/>
                <w:spacing w:val="-6"/>
                <w:sz w:val="21"/>
                <w:szCs w:val="21"/>
              </w:rPr>
            </w:pPr>
          </w:p>
        </w:tc>
        <w:tc>
          <w:tcPr>
            <w:tcW w:w="881" w:type="dxa"/>
          </w:tcPr>
          <w:p w14:paraId="4C1F9219">
            <w:pPr>
              <w:adjustRightInd w:val="0"/>
              <w:snapToGrid w:val="0"/>
              <w:spacing w:line="288" w:lineRule="auto"/>
              <w:jc w:val="center"/>
              <w:rPr>
                <w:rFonts w:hint="eastAsia" w:cs="Times New Roman"/>
                <w:spacing w:val="-6"/>
                <w:sz w:val="21"/>
                <w:szCs w:val="21"/>
              </w:rPr>
            </w:pPr>
          </w:p>
        </w:tc>
      </w:tr>
      <w:tr w14:paraId="7F2E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B1E2997">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C7C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55DC2B">
            <w:pPr>
              <w:adjustRightInd w:val="0"/>
              <w:snapToGrid w:val="0"/>
              <w:spacing w:line="288" w:lineRule="auto"/>
              <w:jc w:val="center"/>
              <w:rPr>
                <w:rFonts w:hint="eastAsia" w:cs="Times New Roman"/>
                <w:spacing w:val="-6"/>
                <w:sz w:val="21"/>
                <w:szCs w:val="21"/>
              </w:rPr>
            </w:pPr>
          </w:p>
        </w:tc>
        <w:tc>
          <w:tcPr>
            <w:tcW w:w="2091" w:type="dxa"/>
            <w:vAlign w:val="center"/>
          </w:tcPr>
          <w:p w14:paraId="5CEC1A16">
            <w:pPr>
              <w:adjustRightInd w:val="0"/>
              <w:snapToGrid w:val="0"/>
              <w:spacing w:line="288" w:lineRule="auto"/>
              <w:jc w:val="center"/>
              <w:rPr>
                <w:rFonts w:hint="eastAsia" w:cs="Times New Roman"/>
                <w:spacing w:val="-6"/>
                <w:sz w:val="21"/>
                <w:szCs w:val="21"/>
              </w:rPr>
            </w:pPr>
          </w:p>
        </w:tc>
        <w:tc>
          <w:tcPr>
            <w:tcW w:w="709" w:type="dxa"/>
            <w:vAlign w:val="center"/>
          </w:tcPr>
          <w:p w14:paraId="68B1AE3C">
            <w:pPr>
              <w:adjustRightInd w:val="0"/>
              <w:snapToGrid w:val="0"/>
              <w:spacing w:line="288" w:lineRule="auto"/>
              <w:jc w:val="center"/>
              <w:rPr>
                <w:rFonts w:hint="eastAsia" w:cs="Times New Roman"/>
                <w:spacing w:val="-6"/>
                <w:sz w:val="21"/>
                <w:szCs w:val="21"/>
              </w:rPr>
            </w:pPr>
          </w:p>
        </w:tc>
        <w:tc>
          <w:tcPr>
            <w:tcW w:w="3040" w:type="dxa"/>
            <w:vAlign w:val="center"/>
          </w:tcPr>
          <w:p w14:paraId="03761163">
            <w:pPr>
              <w:adjustRightInd w:val="0"/>
              <w:snapToGrid w:val="0"/>
              <w:spacing w:line="288" w:lineRule="auto"/>
              <w:rPr>
                <w:rFonts w:hint="eastAsia" w:cs="Times New Roman"/>
                <w:spacing w:val="-6"/>
                <w:sz w:val="21"/>
                <w:szCs w:val="21"/>
              </w:rPr>
            </w:pPr>
          </w:p>
        </w:tc>
        <w:tc>
          <w:tcPr>
            <w:tcW w:w="967" w:type="dxa"/>
            <w:vAlign w:val="center"/>
          </w:tcPr>
          <w:p w14:paraId="6385B16B">
            <w:pPr>
              <w:adjustRightInd w:val="0"/>
              <w:snapToGrid w:val="0"/>
              <w:spacing w:line="288" w:lineRule="auto"/>
              <w:jc w:val="center"/>
              <w:rPr>
                <w:rFonts w:hint="eastAsia" w:cs="Times New Roman"/>
                <w:spacing w:val="-6"/>
                <w:sz w:val="21"/>
                <w:szCs w:val="21"/>
              </w:rPr>
            </w:pPr>
          </w:p>
        </w:tc>
        <w:tc>
          <w:tcPr>
            <w:tcW w:w="1053" w:type="dxa"/>
            <w:vAlign w:val="center"/>
          </w:tcPr>
          <w:p w14:paraId="1AF44764">
            <w:pPr>
              <w:adjustRightInd w:val="0"/>
              <w:snapToGrid w:val="0"/>
              <w:spacing w:line="288" w:lineRule="auto"/>
              <w:jc w:val="center"/>
              <w:rPr>
                <w:rFonts w:hint="eastAsia" w:cs="Times New Roman"/>
                <w:spacing w:val="-6"/>
                <w:sz w:val="21"/>
                <w:szCs w:val="21"/>
              </w:rPr>
            </w:pPr>
          </w:p>
        </w:tc>
        <w:tc>
          <w:tcPr>
            <w:tcW w:w="881" w:type="dxa"/>
          </w:tcPr>
          <w:p w14:paraId="286381EC">
            <w:pPr>
              <w:adjustRightInd w:val="0"/>
              <w:snapToGrid w:val="0"/>
              <w:spacing w:line="288" w:lineRule="auto"/>
              <w:jc w:val="center"/>
              <w:rPr>
                <w:rFonts w:hint="eastAsia" w:cs="Times New Roman"/>
                <w:spacing w:val="-6"/>
                <w:sz w:val="21"/>
                <w:szCs w:val="21"/>
              </w:rPr>
            </w:pPr>
          </w:p>
        </w:tc>
      </w:tr>
      <w:tr w14:paraId="6F54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6D5A3B">
            <w:pPr>
              <w:adjustRightInd w:val="0"/>
              <w:snapToGrid w:val="0"/>
              <w:spacing w:line="288" w:lineRule="auto"/>
              <w:jc w:val="center"/>
              <w:rPr>
                <w:rFonts w:hint="eastAsia" w:cs="Times New Roman"/>
                <w:spacing w:val="-6"/>
                <w:sz w:val="21"/>
                <w:szCs w:val="21"/>
              </w:rPr>
            </w:pPr>
          </w:p>
        </w:tc>
        <w:tc>
          <w:tcPr>
            <w:tcW w:w="2091" w:type="dxa"/>
            <w:vAlign w:val="center"/>
          </w:tcPr>
          <w:p w14:paraId="712B54E2">
            <w:pPr>
              <w:adjustRightInd w:val="0"/>
              <w:snapToGrid w:val="0"/>
              <w:spacing w:line="288" w:lineRule="auto"/>
              <w:jc w:val="center"/>
              <w:rPr>
                <w:rFonts w:hint="eastAsia" w:cs="Times New Roman"/>
                <w:spacing w:val="-6"/>
                <w:sz w:val="21"/>
                <w:szCs w:val="21"/>
              </w:rPr>
            </w:pPr>
          </w:p>
        </w:tc>
        <w:tc>
          <w:tcPr>
            <w:tcW w:w="709" w:type="dxa"/>
            <w:vAlign w:val="center"/>
          </w:tcPr>
          <w:p w14:paraId="26645EEF">
            <w:pPr>
              <w:adjustRightInd w:val="0"/>
              <w:snapToGrid w:val="0"/>
              <w:spacing w:line="288" w:lineRule="auto"/>
              <w:jc w:val="center"/>
              <w:rPr>
                <w:rFonts w:hint="eastAsia" w:cs="Times New Roman"/>
                <w:spacing w:val="-6"/>
                <w:sz w:val="21"/>
                <w:szCs w:val="21"/>
              </w:rPr>
            </w:pPr>
          </w:p>
        </w:tc>
        <w:tc>
          <w:tcPr>
            <w:tcW w:w="3040" w:type="dxa"/>
            <w:vAlign w:val="center"/>
          </w:tcPr>
          <w:p w14:paraId="739AC1F9">
            <w:pPr>
              <w:adjustRightInd w:val="0"/>
              <w:snapToGrid w:val="0"/>
              <w:spacing w:line="288" w:lineRule="auto"/>
              <w:rPr>
                <w:rFonts w:hint="eastAsia" w:cs="Times New Roman"/>
                <w:spacing w:val="-6"/>
                <w:sz w:val="21"/>
                <w:szCs w:val="21"/>
              </w:rPr>
            </w:pPr>
          </w:p>
        </w:tc>
        <w:tc>
          <w:tcPr>
            <w:tcW w:w="967" w:type="dxa"/>
            <w:vAlign w:val="center"/>
          </w:tcPr>
          <w:p w14:paraId="131074C8">
            <w:pPr>
              <w:adjustRightInd w:val="0"/>
              <w:snapToGrid w:val="0"/>
              <w:spacing w:line="288" w:lineRule="auto"/>
              <w:jc w:val="center"/>
              <w:rPr>
                <w:rFonts w:hint="eastAsia" w:cs="Times New Roman"/>
                <w:spacing w:val="-6"/>
                <w:sz w:val="21"/>
                <w:szCs w:val="21"/>
              </w:rPr>
            </w:pPr>
          </w:p>
        </w:tc>
        <w:tc>
          <w:tcPr>
            <w:tcW w:w="1053" w:type="dxa"/>
            <w:vAlign w:val="center"/>
          </w:tcPr>
          <w:p w14:paraId="795CD1ED">
            <w:pPr>
              <w:adjustRightInd w:val="0"/>
              <w:snapToGrid w:val="0"/>
              <w:spacing w:line="288" w:lineRule="auto"/>
              <w:jc w:val="center"/>
              <w:rPr>
                <w:rFonts w:hint="eastAsia" w:cs="Times New Roman"/>
                <w:spacing w:val="-6"/>
                <w:sz w:val="21"/>
                <w:szCs w:val="21"/>
              </w:rPr>
            </w:pPr>
          </w:p>
        </w:tc>
        <w:tc>
          <w:tcPr>
            <w:tcW w:w="881" w:type="dxa"/>
          </w:tcPr>
          <w:p w14:paraId="78EE76EB">
            <w:pPr>
              <w:adjustRightInd w:val="0"/>
              <w:snapToGrid w:val="0"/>
              <w:spacing w:line="288" w:lineRule="auto"/>
              <w:jc w:val="center"/>
              <w:rPr>
                <w:rFonts w:hint="eastAsia" w:cs="Times New Roman"/>
                <w:spacing w:val="-6"/>
                <w:sz w:val="21"/>
                <w:szCs w:val="21"/>
              </w:rPr>
            </w:pPr>
          </w:p>
        </w:tc>
      </w:tr>
      <w:tr w14:paraId="4323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CB20F3">
            <w:pPr>
              <w:adjustRightInd w:val="0"/>
              <w:snapToGrid w:val="0"/>
              <w:spacing w:line="288" w:lineRule="auto"/>
              <w:jc w:val="center"/>
              <w:rPr>
                <w:rFonts w:hint="eastAsia" w:cs="Times New Roman"/>
                <w:spacing w:val="-6"/>
                <w:sz w:val="21"/>
                <w:szCs w:val="21"/>
              </w:rPr>
            </w:pPr>
          </w:p>
        </w:tc>
        <w:tc>
          <w:tcPr>
            <w:tcW w:w="2091" w:type="dxa"/>
            <w:vAlign w:val="center"/>
          </w:tcPr>
          <w:p w14:paraId="4DBBCD0A">
            <w:pPr>
              <w:adjustRightInd w:val="0"/>
              <w:snapToGrid w:val="0"/>
              <w:spacing w:line="288" w:lineRule="auto"/>
              <w:jc w:val="center"/>
              <w:rPr>
                <w:rFonts w:hint="eastAsia" w:cs="Times New Roman"/>
                <w:spacing w:val="-6"/>
                <w:sz w:val="21"/>
                <w:szCs w:val="21"/>
              </w:rPr>
            </w:pPr>
          </w:p>
        </w:tc>
        <w:tc>
          <w:tcPr>
            <w:tcW w:w="709" w:type="dxa"/>
            <w:vAlign w:val="center"/>
          </w:tcPr>
          <w:p w14:paraId="38B5CC67">
            <w:pPr>
              <w:adjustRightInd w:val="0"/>
              <w:snapToGrid w:val="0"/>
              <w:spacing w:line="288" w:lineRule="auto"/>
              <w:jc w:val="center"/>
              <w:rPr>
                <w:rFonts w:hint="eastAsia" w:cs="Times New Roman"/>
                <w:spacing w:val="-6"/>
                <w:sz w:val="21"/>
                <w:szCs w:val="21"/>
              </w:rPr>
            </w:pPr>
          </w:p>
        </w:tc>
        <w:tc>
          <w:tcPr>
            <w:tcW w:w="3040" w:type="dxa"/>
            <w:vAlign w:val="center"/>
          </w:tcPr>
          <w:p w14:paraId="316F681B">
            <w:pPr>
              <w:adjustRightInd w:val="0"/>
              <w:snapToGrid w:val="0"/>
              <w:spacing w:line="288" w:lineRule="auto"/>
              <w:rPr>
                <w:rFonts w:hint="eastAsia" w:cs="Times New Roman"/>
                <w:spacing w:val="-6"/>
                <w:sz w:val="21"/>
                <w:szCs w:val="21"/>
              </w:rPr>
            </w:pPr>
          </w:p>
        </w:tc>
        <w:tc>
          <w:tcPr>
            <w:tcW w:w="967" w:type="dxa"/>
            <w:vAlign w:val="center"/>
          </w:tcPr>
          <w:p w14:paraId="19F9A1BD">
            <w:pPr>
              <w:adjustRightInd w:val="0"/>
              <w:snapToGrid w:val="0"/>
              <w:spacing w:line="288" w:lineRule="auto"/>
              <w:jc w:val="center"/>
              <w:rPr>
                <w:rFonts w:hint="eastAsia" w:cs="Times New Roman"/>
                <w:spacing w:val="-6"/>
                <w:sz w:val="21"/>
                <w:szCs w:val="21"/>
              </w:rPr>
            </w:pPr>
          </w:p>
        </w:tc>
        <w:tc>
          <w:tcPr>
            <w:tcW w:w="1053" w:type="dxa"/>
            <w:vAlign w:val="center"/>
          </w:tcPr>
          <w:p w14:paraId="18BE7F8B">
            <w:pPr>
              <w:adjustRightInd w:val="0"/>
              <w:snapToGrid w:val="0"/>
              <w:spacing w:line="288" w:lineRule="auto"/>
              <w:jc w:val="center"/>
              <w:rPr>
                <w:rFonts w:hint="eastAsia" w:cs="Times New Roman"/>
                <w:spacing w:val="-6"/>
                <w:sz w:val="21"/>
                <w:szCs w:val="21"/>
              </w:rPr>
            </w:pPr>
          </w:p>
        </w:tc>
        <w:tc>
          <w:tcPr>
            <w:tcW w:w="881" w:type="dxa"/>
          </w:tcPr>
          <w:p w14:paraId="5F2FAD98">
            <w:pPr>
              <w:adjustRightInd w:val="0"/>
              <w:snapToGrid w:val="0"/>
              <w:spacing w:line="288" w:lineRule="auto"/>
              <w:jc w:val="center"/>
              <w:rPr>
                <w:rFonts w:hint="eastAsia" w:cs="Times New Roman"/>
                <w:spacing w:val="-6"/>
                <w:sz w:val="21"/>
                <w:szCs w:val="21"/>
              </w:rPr>
            </w:pPr>
          </w:p>
        </w:tc>
      </w:tr>
      <w:tr w14:paraId="6EAA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3E3198D">
            <w:pPr>
              <w:adjustRightInd w:val="0"/>
              <w:snapToGrid w:val="0"/>
              <w:spacing w:line="288" w:lineRule="auto"/>
              <w:jc w:val="center"/>
              <w:rPr>
                <w:rFonts w:hint="eastAsia" w:cs="Times New Roman"/>
                <w:spacing w:val="-6"/>
                <w:sz w:val="21"/>
                <w:szCs w:val="21"/>
              </w:rPr>
            </w:pPr>
          </w:p>
        </w:tc>
        <w:tc>
          <w:tcPr>
            <w:tcW w:w="2091" w:type="dxa"/>
            <w:vAlign w:val="center"/>
          </w:tcPr>
          <w:p w14:paraId="7A58118F">
            <w:pPr>
              <w:adjustRightInd w:val="0"/>
              <w:snapToGrid w:val="0"/>
              <w:spacing w:line="288" w:lineRule="auto"/>
              <w:jc w:val="center"/>
              <w:rPr>
                <w:rFonts w:hint="eastAsia" w:cs="Times New Roman"/>
                <w:spacing w:val="-6"/>
                <w:sz w:val="21"/>
                <w:szCs w:val="21"/>
              </w:rPr>
            </w:pPr>
          </w:p>
        </w:tc>
        <w:tc>
          <w:tcPr>
            <w:tcW w:w="709" w:type="dxa"/>
            <w:vAlign w:val="center"/>
          </w:tcPr>
          <w:p w14:paraId="1FA684E6">
            <w:pPr>
              <w:adjustRightInd w:val="0"/>
              <w:snapToGrid w:val="0"/>
              <w:spacing w:line="288" w:lineRule="auto"/>
              <w:jc w:val="center"/>
              <w:rPr>
                <w:rFonts w:hint="eastAsia" w:cs="Times New Roman"/>
                <w:spacing w:val="-6"/>
                <w:sz w:val="21"/>
                <w:szCs w:val="21"/>
              </w:rPr>
            </w:pPr>
          </w:p>
        </w:tc>
        <w:tc>
          <w:tcPr>
            <w:tcW w:w="3040" w:type="dxa"/>
            <w:vAlign w:val="center"/>
          </w:tcPr>
          <w:p w14:paraId="52453F66">
            <w:pPr>
              <w:adjustRightInd w:val="0"/>
              <w:snapToGrid w:val="0"/>
              <w:spacing w:line="288" w:lineRule="auto"/>
              <w:rPr>
                <w:rFonts w:hint="eastAsia" w:cs="Times New Roman"/>
                <w:spacing w:val="-6"/>
                <w:sz w:val="21"/>
                <w:szCs w:val="21"/>
              </w:rPr>
            </w:pPr>
          </w:p>
        </w:tc>
        <w:tc>
          <w:tcPr>
            <w:tcW w:w="967" w:type="dxa"/>
            <w:vAlign w:val="center"/>
          </w:tcPr>
          <w:p w14:paraId="459E0FB6">
            <w:pPr>
              <w:adjustRightInd w:val="0"/>
              <w:snapToGrid w:val="0"/>
              <w:spacing w:line="288" w:lineRule="auto"/>
              <w:jc w:val="center"/>
              <w:rPr>
                <w:rFonts w:hint="eastAsia" w:cs="Times New Roman"/>
                <w:spacing w:val="-6"/>
                <w:sz w:val="21"/>
                <w:szCs w:val="21"/>
              </w:rPr>
            </w:pPr>
          </w:p>
        </w:tc>
        <w:tc>
          <w:tcPr>
            <w:tcW w:w="1053" w:type="dxa"/>
            <w:vAlign w:val="center"/>
          </w:tcPr>
          <w:p w14:paraId="5BCD82EC">
            <w:pPr>
              <w:adjustRightInd w:val="0"/>
              <w:snapToGrid w:val="0"/>
              <w:spacing w:line="288" w:lineRule="auto"/>
              <w:jc w:val="center"/>
              <w:rPr>
                <w:rFonts w:hint="eastAsia" w:cs="Times New Roman"/>
                <w:spacing w:val="-6"/>
                <w:sz w:val="21"/>
                <w:szCs w:val="21"/>
              </w:rPr>
            </w:pPr>
          </w:p>
        </w:tc>
        <w:tc>
          <w:tcPr>
            <w:tcW w:w="881" w:type="dxa"/>
          </w:tcPr>
          <w:p w14:paraId="76246E59">
            <w:pPr>
              <w:adjustRightInd w:val="0"/>
              <w:snapToGrid w:val="0"/>
              <w:spacing w:line="288" w:lineRule="auto"/>
              <w:jc w:val="center"/>
              <w:rPr>
                <w:rFonts w:hint="eastAsia" w:cs="Times New Roman"/>
                <w:spacing w:val="-6"/>
                <w:sz w:val="21"/>
                <w:szCs w:val="21"/>
              </w:rPr>
            </w:pPr>
          </w:p>
        </w:tc>
      </w:tr>
      <w:tr w14:paraId="0C23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6247712">
            <w:pPr>
              <w:adjustRightInd w:val="0"/>
              <w:snapToGrid w:val="0"/>
              <w:spacing w:line="288" w:lineRule="auto"/>
              <w:jc w:val="center"/>
              <w:rPr>
                <w:rFonts w:hint="eastAsia" w:cs="Times New Roman"/>
                <w:spacing w:val="-6"/>
                <w:sz w:val="21"/>
                <w:szCs w:val="21"/>
              </w:rPr>
            </w:pPr>
          </w:p>
        </w:tc>
        <w:tc>
          <w:tcPr>
            <w:tcW w:w="2091" w:type="dxa"/>
            <w:vAlign w:val="center"/>
          </w:tcPr>
          <w:p w14:paraId="0FF8B2B3">
            <w:pPr>
              <w:adjustRightInd w:val="0"/>
              <w:snapToGrid w:val="0"/>
              <w:spacing w:line="288" w:lineRule="auto"/>
              <w:jc w:val="center"/>
              <w:rPr>
                <w:rFonts w:hint="eastAsia" w:cs="Times New Roman"/>
                <w:spacing w:val="-6"/>
                <w:sz w:val="21"/>
                <w:szCs w:val="21"/>
              </w:rPr>
            </w:pPr>
          </w:p>
        </w:tc>
        <w:tc>
          <w:tcPr>
            <w:tcW w:w="709" w:type="dxa"/>
            <w:vAlign w:val="center"/>
          </w:tcPr>
          <w:p w14:paraId="52EC499A">
            <w:pPr>
              <w:adjustRightInd w:val="0"/>
              <w:snapToGrid w:val="0"/>
              <w:spacing w:line="288" w:lineRule="auto"/>
              <w:jc w:val="center"/>
              <w:rPr>
                <w:rFonts w:hint="eastAsia" w:cs="Times New Roman"/>
                <w:spacing w:val="-6"/>
                <w:sz w:val="21"/>
                <w:szCs w:val="21"/>
              </w:rPr>
            </w:pPr>
          </w:p>
        </w:tc>
        <w:tc>
          <w:tcPr>
            <w:tcW w:w="3040" w:type="dxa"/>
            <w:vAlign w:val="center"/>
          </w:tcPr>
          <w:p w14:paraId="4DD08B36">
            <w:pPr>
              <w:adjustRightInd w:val="0"/>
              <w:snapToGrid w:val="0"/>
              <w:spacing w:line="288" w:lineRule="auto"/>
              <w:rPr>
                <w:rFonts w:hint="eastAsia" w:cs="Times New Roman"/>
                <w:spacing w:val="-6"/>
                <w:sz w:val="21"/>
                <w:szCs w:val="21"/>
              </w:rPr>
            </w:pPr>
          </w:p>
        </w:tc>
        <w:tc>
          <w:tcPr>
            <w:tcW w:w="967" w:type="dxa"/>
            <w:vAlign w:val="center"/>
          </w:tcPr>
          <w:p w14:paraId="54797088">
            <w:pPr>
              <w:adjustRightInd w:val="0"/>
              <w:snapToGrid w:val="0"/>
              <w:spacing w:line="288" w:lineRule="auto"/>
              <w:jc w:val="center"/>
              <w:rPr>
                <w:rFonts w:hint="eastAsia" w:cs="Times New Roman"/>
                <w:spacing w:val="-6"/>
                <w:sz w:val="21"/>
                <w:szCs w:val="21"/>
              </w:rPr>
            </w:pPr>
          </w:p>
        </w:tc>
        <w:tc>
          <w:tcPr>
            <w:tcW w:w="1053" w:type="dxa"/>
            <w:vAlign w:val="center"/>
          </w:tcPr>
          <w:p w14:paraId="51DEEA0C">
            <w:pPr>
              <w:adjustRightInd w:val="0"/>
              <w:snapToGrid w:val="0"/>
              <w:spacing w:line="288" w:lineRule="auto"/>
              <w:jc w:val="center"/>
              <w:rPr>
                <w:rFonts w:hint="eastAsia" w:cs="Times New Roman"/>
                <w:spacing w:val="-6"/>
                <w:sz w:val="21"/>
                <w:szCs w:val="21"/>
              </w:rPr>
            </w:pPr>
          </w:p>
        </w:tc>
        <w:tc>
          <w:tcPr>
            <w:tcW w:w="881" w:type="dxa"/>
          </w:tcPr>
          <w:p w14:paraId="6FC5A3A0">
            <w:pPr>
              <w:adjustRightInd w:val="0"/>
              <w:snapToGrid w:val="0"/>
              <w:spacing w:line="288" w:lineRule="auto"/>
              <w:jc w:val="center"/>
              <w:rPr>
                <w:rFonts w:hint="eastAsia" w:cs="Times New Roman"/>
                <w:spacing w:val="-6"/>
                <w:sz w:val="21"/>
                <w:szCs w:val="21"/>
              </w:rPr>
            </w:pPr>
          </w:p>
        </w:tc>
      </w:tr>
    </w:tbl>
    <w:p w14:paraId="3B7908A9">
      <w:pPr>
        <w:adjustRightInd w:val="0"/>
        <w:snapToGrid w:val="0"/>
        <w:spacing w:line="288" w:lineRule="auto"/>
        <w:rPr>
          <w:rFonts w:hint="eastAsia" w:cs="Times New Roman"/>
          <w:spacing w:val="-6"/>
          <w:sz w:val="21"/>
          <w:szCs w:val="21"/>
        </w:rPr>
      </w:pPr>
    </w:p>
    <w:p w14:paraId="2D4E201A">
      <w:pPr>
        <w:widowControl/>
        <w:jc w:val="left"/>
        <w:rPr>
          <w:rFonts w:hint="eastAsia"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1"/>
    <w:p w14:paraId="29323DB8">
      <w:pPr>
        <w:widowControl/>
        <w:jc w:val="left"/>
        <w:rPr>
          <w:rFonts w:hint="eastAsia"/>
          <w:b/>
          <w:bCs/>
          <w:sz w:val="21"/>
          <w:szCs w:val="21"/>
        </w:rPr>
      </w:pPr>
      <w:r>
        <w:rPr>
          <w:b/>
          <w:bCs/>
          <w:sz w:val="21"/>
          <w:szCs w:val="21"/>
        </w:rPr>
        <w:br w:type="page"/>
      </w:r>
    </w:p>
    <w:p w14:paraId="07767F22">
      <w:pPr>
        <w:adjustRightInd w:val="0"/>
        <w:snapToGrid w:val="0"/>
        <w:spacing w:line="288" w:lineRule="auto"/>
        <w:rPr>
          <w:rFonts w:hint="eastAsia"/>
        </w:rPr>
      </w:pPr>
    </w:p>
    <w:p w14:paraId="67F7F32C">
      <w:pPr>
        <w:adjustRightInd w:val="0"/>
        <w:snapToGrid w:val="0"/>
        <w:spacing w:line="288" w:lineRule="auto"/>
        <w:jc w:val="center"/>
        <w:outlineLvl w:val="1"/>
        <w:rPr>
          <w:rFonts w:hint="eastAsia"/>
          <w:b/>
          <w:bCs/>
          <w:sz w:val="84"/>
          <w:szCs w:val="84"/>
        </w:rPr>
      </w:pPr>
      <w:r>
        <w:rPr>
          <w:rFonts w:hint="eastAsia"/>
          <w:b/>
          <w:bCs/>
          <w:sz w:val="84"/>
          <w:szCs w:val="84"/>
        </w:rPr>
        <w:t>资格文件</w:t>
      </w:r>
    </w:p>
    <w:p w14:paraId="2E38C530">
      <w:pPr>
        <w:adjustRightInd w:val="0"/>
        <w:snapToGrid w:val="0"/>
        <w:spacing w:line="288" w:lineRule="auto"/>
        <w:jc w:val="center"/>
        <w:rPr>
          <w:rFonts w:hint="eastAsia"/>
          <w:b/>
          <w:bCs/>
          <w:sz w:val="21"/>
          <w:szCs w:val="21"/>
        </w:rPr>
      </w:pPr>
    </w:p>
    <w:p w14:paraId="52F192FC">
      <w:pPr>
        <w:adjustRightInd w:val="0"/>
        <w:snapToGrid w:val="0"/>
        <w:spacing w:line="288" w:lineRule="auto"/>
        <w:jc w:val="center"/>
        <w:rPr>
          <w:rFonts w:hint="eastAsia"/>
          <w:b/>
          <w:bCs/>
          <w:sz w:val="21"/>
          <w:szCs w:val="21"/>
        </w:rPr>
      </w:pPr>
    </w:p>
    <w:p w14:paraId="18A0B181">
      <w:pPr>
        <w:adjustRightInd w:val="0"/>
        <w:snapToGrid w:val="0"/>
        <w:spacing w:line="288" w:lineRule="auto"/>
        <w:jc w:val="center"/>
        <w:rPr>
          <w:rFonts w:hint="eastAsia"/>
          <w:b/>
          <w:bCs/>
          <w:sz w:val="21"/>
          <w:szCs w:val="21"/>
        </w:rPr>
      </w:pPr>
      <w:bookmarkStart w:id="52" w:name="_Hlk94097338"/>
      <w:r>
        <w:rPr>
          <w:rFonts w:hint="eastAsia"/>
          <w:b/>
          <w:bCs/>
          <w:sz w:val="21"/>
          <w:szCs w:val="21"/>
        </w:rPr>
        <w:t>资格审查要求的资格证明材料（均需加盖公章）</w:t>
      </w:r>
    </w:p>
    <w:bookmarkEnd w:id="52"/>
    <w:p w14:paraId="67C6612D">
      <w:pPr>
        <w:adjustRightInd w:val="0"/>
        <w:snapToGrid w:val="0"/>
        <w:spacing w:line="288" w:lineRule="auto"/>
        <w:rPr>
          <w:rFonts w:hint="eastAsia"/>
          <w:sz w:val="21"/>
          <w:szCs w:val="21"/>
        </w:rPr>
      </w:pPr>
      <w:r>
        <w:rPr>
          <w:rFonts w:hint="eastAsia"/>
          <w:sz w:val="21"/>
          <w:szCs w:val="21"/>
        </w:rPr>
        <w:br w:type="page"/>
      </w:r>
    </w:p>
    <w:p w14:paraId="408AE7D8">
      <w:pPr>
        <w:adjustRightInd w:val="0"/>
        <w:snapToGrid w:val="0"/>
        <w:spacing w:line="288" w:lineRule="auto"/>
        <w:outlineLvl w:val="2"/>
        <w:rPr>
          <w:rFonts w:hint="eastAsia"/>
          <w:b/>
          <w:bCs/>
          <w:sz w:val="21"/>
          <w:szCs w:val="21"/>
        </w:rPr>
      </w:pPr>
      <w:r>
        <w:rPr>
          <w:rFonts w:hint="eastAsia"/>
          <w:b/>
          <w:bCs/>
          <w:sz w:val="21"/>
          <w:szCs w:val="21"/>
        </w:rPr>
        <w:t>（1）有效的法人或者其他组织的营业执照等证明文件，自然人的身份证明（扫描件）</w:t>
      </w:r>
    </w:p>
    <w:p w14:paraId="2BED23E9">
      <w:pPr>
        <w:adjustRightInd w:val="0"/>
        <w:snapToGrid w:val="0"/>
        <w:spacing w:line="288" w:lineRule="auto"/>
        <w:rPr>
          <w:rFonts w:hint="eastAsia"/>
          <w:sz w:val="21"/>
          <w:szCs w:val="21"/>
        </w:rPr>
      </w:pPr>
    </w:p>
    <w:p w14:paraId="43875E56">
      <w:pPr>
        <w:adjustRightInd w:val="0"/>
        <w:snapToGrid w:val="0"/>
        <w:spacing w:line="288" w:lineRule="auto"/>
        <w:rPr>
          <w:rFonts w:hint="eastAsia"/>
          <w:sz w:val="21"/>
          <w:szCs w:val="21"/>
        </w:rPr>
      </w:pPr>
      <w:r>
        <w:rPr>
          <w:rFonts w:hint="eastAsia"/>
          <w:sz w:val="21"/>
          <w:szCs w:val="21"/>
        </w:rPr>
        <w:t>说明：</w:t>
      </w:r>
    </w:p>
    <w:p w14:paraId="3B3AE807">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14:paraId="5DE425C4">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14:paraId="1489A626">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14:paraId="7FB7C064">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14:paraId="475CAC32">
      <w:pPr>
        <w:adjustRightInd w:val="0"/>
        <w:snapToGrid w:val="0"/>
        <w:spacing w:line="288" w:lineRule="auto"/>
        <w:rPr>
          <w:rFonts w:hint="eastAsia"/>
          <w:sz w:val="21"/>
          <w:szCs w:val="21"/>
        </w:rPr>
      </w:pPr>
      <w:r>
        <w:rPr>
          <w:rFonts w:hint="eastAsia"/>
          <w:sz w:val="21"/>
          <w:szCs w:val="21"/>
        </w:rPr>
        <w:t>5.如供应商是自然人，提供有效的自然人身份证明。</w:t>
      </w:r>
    </w:p>
    <w:p w14:paraId="4946DB59">
      <w:pPr>
        <w:adjustRightInd w:val="0"/>
        <w:snapToGrid w:val="0"/>
        <w:spacing w:line="288" w:lineRule="auto"/>
        <w:rPr>
          <w:rFonts w:hint="eastAsia"/>
          <w:sz w:val="21"/>
          <w:szCs w:val="21"/>
        </w:rPr>
      </w:pPr>
      <w:r>
        <w:rPr>
          <w:rFonts w:hint="eastAsia"/>
          <w:sz w:val="21"/>
          <w:szCs w:val="21"/>
        </w:rPr>
        <w:br w:type="page"/>
      </w:r>
    </w:p>
    <w:p w14:paraId="3E59AF5D">
      <w:pPr>
        <w:adjustRightInd w:val="0"/>
        <w:snapToGrid w:val="0"/>
        <w:spacing w:line="288" w:lineRule="auto"/>
        <w:jc w:val="center"/>
        <w:outlineLvl w:val="2"/>
        <w:rPr>
          <w:rFonts w:hint="eastAsia"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11A947F2">
      <w:pPr>
        <w:adjustRightInd w:val="0"/>
        <w:snapToGrid w:val="0"/>
        <w:spacing w:line="288" w:lineRule="auto"/>
        <w:rPr>
          <w:rFonts w:hint="eastAsia" w:cs="Times New Roman"/>
          <w:color w:val="000000"/>
          <w:sz w:val="21"/>
          <w:szCs w:val="21"/>
          <w:shd w:val="clear" w:color="auto" w:fill="FFFFFF"/>
        </w:rPr>
      </w:pPr>
    </w:p>
    <w:p w14:paraId="2639DB7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致：浙江交通职业技术学院、浙江求是招标代理有限公司</w:t>
      </w:r>
    </w:p>
    <w:p w14:paraId="14A63CAE">
      <w:pPr>
        <w:adjustRightInd w:val="0"/>
        <w:snapToGrid w:val="0"/>
        <w:spacing w:line="288" w:lineRule="auto"/>
        <w:rPr>
          <w:rFonts w:hint="eastAsia" w:cs="Times New Roman"/>
          <w:spacing w:val="-6"/>
          <w:sz w:val="21"/>
          <w:szCs w:val="21"/>
        </w:rPr>
      </w:pPr>
    </w:p>
    <w:p w14:paraId="487292C3">
      <w:pPr>
        <w:adjustRightInd w:val="0"/>
        <w:snapToGrid w:val="0"/>
        <w:spacing w:line="288" w:lineRule="auto"/>
        <w:ind w:firstLine="396" w:firstLineChars="200"/>
        <w:rPr>
          <w:rFonts w:hint="eastAsia"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6E751B7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一、我方满足《中华人民共和国政府采购法》第二十二条规定：</w:t>
      </w:r>
    </w:p>
    <w:p w14:paraId="1DAC12F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（一）具有独立承担民事责任的能力；</w:t>
      </w:r>
    </w:p>
    <w:p w14:paraId="6D5FE963">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（二）具有良好的商业信誉和健全的财务会计制度；</w:t>
      </w:r>
    </w:p>
    <w:p w14:paraId="1389778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（三）具有履行合同所必需的设备和专业技术能力；</w:t>
      </w:r>
    </w:p>
    <w:p w14:paraId="1BBA18C8">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（四）有依法缴纳税收和社会保障资金的良好记录；</w:t>
      </w:r>
    </w:p>
    <w:p w14:paraId="4D557BBC">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6378B549">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（六）法律、行政法规规定的其他条件。</w:t>
      </w:r>
    </w:p>
    <w:p w14:paraId="28CF9121">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3DFF7023">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三、不存在以下情况：</w:t>
      </w:r>
    </w:p>
    <w:p w14:paraId="0B7DBDB1">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71E2F40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AB7E039">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6B21A8F8">
      <w:pPr>
        <w:adjustRightInd w:val="0"/>
        <w:snapToGrid w:val="0"/>
        <w:spacing w:line="288" w:lineRule="auto"/>
        <w:rPr>
          <w:rFonts w:hint="eastAsia" w:cs="Times New Roman"/>
          <w:sz w:val="21"/>
          <w:szCs w:val="21"/>
        </w:rPr>
      </w:pPr>
    </w:p>
    <w:p w14:paraId="055C3021">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CAF032F">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3"/>
    <w:p w14:paraId="2119E776">
      <w:pPr>
        <w:widowControl/>
        <w:adjustRightInd w:val="0"/>
        <w:snapToGrid w:val="0"/>
        <w:spacing w:line="288" w:lineRule="auto"/>
        <w:jc w:val="left"/>
        <w:rPr>
          <w:rFonts w:hint="eastAsia"/>
          <w:sz w:val="21"/>
          <w:szCs w:val="21"/>
        </w:rPr>
      </w:pPr>
      <w:r>
        <w:rPr>
          <w:sz w:val="21"/>
          <w:szCs w:val="21"/>
        </w:rPr>
        <w:br w:type="page"/>
      </w:r>
    </w:p>
    <w:p w14:paraId="79D154FB">
      <w:pPr>
        <w:adjustRightInd w:val="0"/>
        <w:snapToGrid w:val="0"/>
        <w:spacing w:line="288" w:lineRule="auto"/>
        <w:ind w:firstLine="469" w:firstLineChars="236"/>
        <w:jc w:val="center"/>
        <w:outlineLvl w:val="2"/>
        <w:rPr>
          <w:rFonts w:hint="eastAsia"/>
          <w:b/>
          <w:spacing w:val="-6"/>
          <w:sz w:val="21"/>
          <w:szCs w:val="21"/>
        </w:rPr>
      </w:pPr>
      <w:r>
        <w:rPr>
          <w:rFonts w:hint="eastAsia"/>
          <w:b/>
          <w:spacing w:val="-6"/>
          <w:sz w:val="21"/>
          <w:szCs w:val="21"/>
        </w:rPr>
        <w:t>（</w:t>
      </w:r>
      <w:r>
        <w:rPr>
          <w:b/>
          <w:spacing w:val="-6"/>
          <w:sz w:val="21"/>
          <w:szCs w:val="21"/>
        </w:rPr>
        <w:t>3）落实政府采购政策需满足的资格要求：</w:t>
      </w:r>
    </w:p>
    <w:p w14:paraId="6EB62D72">
      <w:pPr>
        <w:adjustRightInd w:val="0"/>
        <w:snapToGrid w:val="0"/>
        <w:spacing w:line="288" w:lineRule="auto"/>
        <w:ind w:firstLine="498" w:firstLineChars="236"/>
        <w:jc w:val="center"/>
        <w:outlineLvl w:val="2"/>
        <w:rPr>
          <w:rFonts w:hint="eastAsia"/>
          <w:b/>
          <w:bCs/>
          <w:sz w:val="21"/>
          <w:szCs w:val="21"/>
        </w:rPr>
      </w:pPr>
      <w:r>
        <w:rPr>
          <w:rFonts w:hint="eastAsia"/>
          <w:b/>
          <w:bCs/>
          <w:sz w:val="21"/>
          <w:szCs w:val="21"/>
        </w:rPr>
        <w:t>1）</w:t>
      </w:r>
      <w:r>
        <w:rPr>
          <w:b/>
          <w:bCs/>
          <w:sz w:val="21"/>
          <w:szCs w:val="21"/>
        </w:rPr>
        <w:t>中小企业声明函（货物）</w:t>
      </w:r>
      <w:r>
        <w:rPr>
          <w:rFonts w:hint="eastAsia"/>
          <w:b/>
          <w:bCs/>
          <w:sz w:val="21"/>
          <w:szCs w:val="21"/>
        </w:rPr>
        <w:t>（若属于中小企业）</w:t>
      </w:r>
    </w:p>
    <w:p w14:paraId="5DFA6FD0">
      <w:pPr>
        <w:adjustRightInd w:val="0"/>
        <w:snapToGrid w:val="0"/>
        <w:spacing w:line="288" w:lineRule="auto"/>
        <w:ind w:firstLine="498" w:firstLineChars="236"/>
        <w:rPr>
          <w:rFonts w:hint="eastAsia"/>
          <w:b/>
          <w:sz w:val="21"/>
          <w:szCs w:val="21"/>
        </w:rPr>
      </w:pPr>
    </w:p>
    <w:p w14:paraId="6BA07313">
      <w:pPr>
        <w:adjustRightInd w:val="0"/>
        <w:snapToGrid w:val="0"/>
        <w:spacing w:line="288" w:lineRule="auto"/>
        <w:ind w:firstLine="495" w:firstLineChars="23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采购活动，提供的货物全部由符合政策要求的中小企业制造。相关企业（含联合体中的中小企业、签订分包意向协议的中小企业）的具体情况如下：</w:t>
      </w:r>
    </w:p>
    <w:p w14:paraId="056B8B0E">
      <w:pPr>
        <w:adjustRightInd w:val="0"/>
        <w:snapToGrid w:val="0"/>
        <w:spacing w:line="288" w:lineRule="auto"/>
        <w:ind w:firstLine="495" w:firstLineChars="236"/>
        <w:rPr>
          <w:rFonts w:hint="eastAsia"/>
          <w:sz w:val="21"/>
          <w:szCs w:val="21"/>
        </w:rPr>
      </w:pPr>
      <w:r>
        <w:rPr>
          <w:i/>
          <w:sz w:val="21"/>
          <w:szCs w:val="21"/>
          <w:u w:val="single"/>
        </w:rPr>
        <w:t>1. （标的名称）</w:t>
      </w:r>
      <w:r>
        <w:rPr>
          <w:i/>
          <w:sz w:val="21"/>
          <w:szCs w:val="21"/>
        </w:rPr>
        <w:t xml:space="preserve"> </w:t>
      </w:r>
      <w:r>
        <w:rPr>
          <w:sz w:val="21"/>
          <w:szCs w:val="21"/>
        </w:rPr>
        <w:t>，属于</w:t>
      </w:r>
      <w:r>
        <w:rPr>
          <w:i/>
          <w:sz w:val="21"/>
          <w:szCs w:val="21"/>
        </w:rPr>
        <w:t>（</w:t>
      </w:r>
      <w:r>
        <w:rPr>
          <w:i/>
          <w:sz w:val="21"/>
          <w:szCs w:val="21"/>
          <w:u w:val="single"/>
        </w:rPr>
        <w:t>采购文件中明确的所属行业）行业</w:t>
      </w:r>
      <w:r>
        <w:rPr>
          <w:sz w:val="21"/>
          <w:szCs w:val="21"/>
        </w:rPr>
        <w:t>；制造商为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09C241F9">
      <w:pPr>
        <w:adjustRightInd w:val="0"/>
        <w:snapToGrid w:val="0"/>
        <w:spacing w:line="288" w:lineRule="auto"/>
        <w:ind w:firstLine="495" w:firstLineChars="236"/>
        <w:rPr>
          <w:rFonts w:hint="eastAsia"/>
          <w:sz w:val="21"/>
          <w:szCs w:val="21"/>
        </w:rPr>
      </w:pPr>
      <w:r>
        <w:rPr>
          <w:i/>
          <w:sz w:val="21"/>
          <w:szCs w:val="21"/>
          <w:u w:val="single"/>
        </w:rPr>
        <w:t>2. （标的名称）</w:t>
      </w:r>
      <w:r>
        <w:rPr>
          <w:i/>
          <w:sz w:val="21"/>
          <w:szCs w:val="21"/>
        </w:rPr>
        <w:t xml:space="preserve"> </w:t>
      </w:r>
      <w:r>
        <w:rPr>
          <w:sz w:val="21"/>
          <w:szCs w:val="21"/>
        </w:rPr>
        <w:t>，属于</w:t>
      </w:r>
      <w:r>
        <w:rPr>
          <w:i/>
          <w:sz w:val="21"/>
          <w:szCs w:val="21"/>
        </w:rPr>
        <w:t>（</w:t>
      </w:r>
      <w:r>
        <w:rPr>
          <w:i/>
          <w:sz w:val="21"/>
          <w:szCs w:val="21"/>
          <w:u w:val="single"/>
        </w:rPr>
        <w:t>采购文件中明确的所属行业）行业</w:t>
      </w:r>
      <w:r>
        <w:rPr>
          <w:sz w:val="21"/>
          <w:szCs w:val="21"/>
        </w:rPr>
        <w:t>；制造商为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rFonts w:hint="eastAsia"/>
          <w:sz w:val="21"/>
          <w:szCs w:val="21"/>
        </w:rPr>
        <w:t>；</w:t>
      </w:r>
    </w:p>
    <w:p w14:paraId="7C69B589">
      <w:pPr>
        <w:adjustRightInd w:val="0"/>
        <w:snapToGrid w:val="0"/>
        <w:spacing w:line="288" w:lineRule="auto"/>
        <w:ind w:firstLine="495" w:firstLineChars="236"/>
        <w:rPr>
          <w:rFonts w:hint="eastAsia"/>
          <w:sz w:val="21"/>
          <w:szCs w:val="21"/>
        </w:rPr>
      </w:pPr>
      <w:r>
        <w:rPr>
          <w:sz w:val="21"/>
          <w:szCs w:val="21"/>
        </w:rPr>
        <w:t>……</w:t>
      </w:r>
    </w:p>
    <w:p w14:paraId="7E663EEE">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14:paraId="33891B89">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14:paraId="2DF21FFA">
      <w:pPr>
        <w:adjustRightInd w:val="0"/>
        <w:snapToGrid w:val="0"/>
        <w:spacing w:line="288" w:lineRule="auto"/>
        <w:ind w:firstLine="495" w:firstLineChars="236"/>
        <w:rPr>
          <w:rFonts w:hint="eastAsia"/>
          <w:sz w:val="21"/>
          <w:szCs w:val="21"/>
        </w:rPr>
      </w:pPr>
    </w:p>
    <w:p w14:paraId="3CC17F0E">
      <w:pPr>
        <w:adjustRightInd w:val="0"/>
        <w:snapToGrid w:val="0"/>
        <w:spacing w:line="288" w:lineRule="auto"/>
        <w:ind w:firstLine="495" w:firstLineChars="236"/>
        <w:rPr>
          <w:rFonts w:hint="eastAsia"/>
          <w:sz w:val="21"/>
          <w:szCs w:val="21"/>
        </w:rPr>
      </w:pPr>
      <w:r>
        <w:rPr>
          <w:sz w:val="21"/>
          <w:szCs w:val="21"/>
        </w:rPr>
        <w:t>企业名称（盖章）：</w:t>
      </w:r>
    </w:p>
    <w:p w14:paraId="66340FA1">
      <w:pPr>
        <w:adjustRightInd w:val="0"/>
        <w:snapToGrid w:val="0"/>
        <w:spacing w:line="288" w:lineRule="auto"/>
        <w:ind w:firstLine="495" w:firstLineChars="236"/>
        <w:rPr>
          <w:rFonts w:hint="eastAsia"/>
          <w:sz w:val="21"/>
          <w:szCs w:val="21"/>
        </w:rPr>
      </w:pPr>
      <w:r>
        <w:rPr>
          <w:sz w:val="21"/>
          <w:szCs w:val="21"/>
        </w:rPr>
        <w:t>日期：</w:t>
      </w:r>
    </w:p>
    <w:p w14:paraId="764881A1">
      <w:pPr>
        <w:adjustRightInd w:val="0"/>
        <w:snapToGrid w:val="0"/>
        <w:spacing w:line="288" w:lineRule="auto"/>
        <w:ind w:firstLine="495" w:firstLineChars="236"/>
        <w:rPr>
          <w:rFonts w:hint="eastAsia"/>
          <w:sz w:val="21"/>
          <w:szCs w:val="21"/>
        </w:rPr>
      </w:pPr>
    </w:p>
    <w:p w14:paraId="56A1FE24">
      <w:pPr>
        <w:adjustRightInd w:val="0"/>
        <w:snapToGrid w:val="0"/>
        <w:spacing w:line="288" w:lineRule="auto"/>
        <w:ind w:firstLine="495" w:firstLineChars="236"/>
        <w:rPr>
          <w:rFonts w:hint="eastAsia"/>
          <w:sz w:val="21"/>
          <w:szCs w:val="21"/>
        </w:rPr>
      </w:pPr>
      <w:r>
        <w:rPr>
          <w:rFonts w:hint="eastAsia"/>
          <w:sz w:val="21"/>
          <w:szCs w:val="21"/>
        </w:rPr>
        <w:t>注：</w:t>
      </w:r>
    </w:p>
    <w:p w14:paraId="1F9F8046">
      <w:pPr>
        <w:adjustRightInd w:val="0"/>
        <w:snapToGrid w:val="0"/>
        <w:spacing w:line="288" w:lineRule="auto"/>
        <w:ind w:firstLine="495" w:firstLineChars="236"/>
        <w:rPr>
          <w:rFonts w:hint="eastAsia"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14:paraId="4508C510">
      <w:pPr>
        <w:adjustRightInd w:val="0"/>
        <w:snapToGrid w:val="0"/>
        <w:spacing w:line="288" w:lineRule="auto"/>
        <w:ind w:firstLine="495" w:firstLineChars="236"/>
        <w:rPr>
          <w:rFonts w:hint="eastAsia" w:cs="Times New Roman"/>
          <w:sz w:val="21"/>
          <w:szCs w:val="21"/>
        </w:rPr>
      </w:pPr>
      <w:r>
        <w:rPr>
          <w:rFonts w:cs="Times New Roman"/>
          <w:sz w:val="21"/>
          <w:szCs w:val="21"/>
        </w:rPr>
        <w:t>2.</w:t>
      </w:r>
      <w:r>
        <w:rPr>
          <w:rFonts w:hint="eastAsia" w:cs="Times New Roman"/>
          <w:sz w:val="21"/>
          <w:szCs w:val="21"/>
        </w:rPr>
        <w:t>中小企业参加政府采购活动，应当出具财库〔2020〕46号文件规定的《中小企业声明函》，否则不得享受相关中小企业扶持政策。</w:t>
      </w:r>
    </w:p>
    <w:p w14:paraId="7C7CC329">
      <w:pPr>
        <w:adjustRightInd w:val="0"/>
        <w:snapToGrid w:val="0"/>
        <w:spacing w:line="288" w:lineRule="auto"/>
        <w:ind w:firstLine="495" w:firstLineChars="236"/>
        <w:rPr>
          <w:rFonts w:hint="eastAsia" w:cs="Times New Roman"/>
          <w:sz w:val="21"/>
          <w:szCs w:val="21"/>
        </w:rPr>
      </w:pPr>
      <w:r>
        <w:rPr>
          <w:rFonts w:cs="Times New Roman"/>
          <w:sz w:val="21"/>
          <w:szCs w:val="21"/>
        </w:rPr>
        <w:t>3</w:t>
      </w:r>
      <w:r>
        <w:rPr>
          <w:rFonts w:hint="eastAsia" w:cs="Times New Roman"/>
          <w:sz w:val="21"/>
          <w:szCs w:val="21"/>
        </w:rPr>
        <w:t>.本项目仅以《中小企业声明函》作为评判供应商是否属于中小企业的唯一依据。</w:t>
      </w:r>
    </w:p>
    <w:p w14:paraId="5957FF9E">
      <w:pPr>
        <w:adjustRightInd w:val="0"/>
        <w:snapToGrid w:val="0"/>
        <w:spacing w:line="288" w:lineRule="auto"/>
        <w:ind w:firstLine="495" w:firstLineChars="236"/>
        <w:rPr>
          <w:rFonts w:hint="eastAsia" w:cs="Times New Roman"/>
          <w:sz w:val="21"/>
          <w:szCs w:val="21"/>
        </w:rPr>
      </w:pPr>
      <w:r>
        <w:rPr>
          <w:rFonts w:cs="Times New Roman"/>
          <w:sz w:val="21"/>
          <w:szCs w:val="21"/>
        </w:rPr>
        <w:t>4</w:t>
      </w:r>
      <w:r>
        <w:rPr>
          <w:rFonts w:hint="eastAsia" w:cs="Times New Roman"/>
          <w:sz w:val="21"/>
          <w:szCs w:val="21"/>
        </w:rPr>
        <w:t>.供应商提供《中小企业声明函》内容不实的，属于提供虚假材料谋取中标、成交，依照《中华人民共和国政府采购法》等国家有关规定追究相应责任。</w:t>
      </w:r>
    </w:p>
    <w:p w14:paraId="1FF636D4">
      <w:pPr>
        <w:adjustRightInd w:val="0"/>
        <w:snapToGrid w:val="0"/>
        <w:spacing w:line="288" w:lineRule="auto"/>
        <w:ind w:firstLine="495" w:firstLineChars="236"/>
        <w:rPr>
          <w:rFonts w:hint="eastAsia" w:cstheme="minorBidi"/>
          <w:sz w:val="21"/>
          <w:szCs w:val="22"/>
          <w:u w:val="single"/>
        </w:rPr>
      </w:pPr>
      <w:r>
        <w:rPr>
          <w:rFonts w:cs="Times New Roman"/>
          <w:sz w:val="21"/>
          <w:szCs w:val="21"/>
          <w:u w:val="single"/>
        </w:rPr>
        <w:t>5.</w:t>
      </w:r>
      <w:r>
        <w:rPr>
          <w:rFonts w:hint="eastAsia" w:cs="Times New Roman"/>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u w:val="single"/>
        </w:rPr>
        <w:t>不享受中小企业扶持政策。</w:t>
      </w:r>
    </w:p>
    <w:p w14:paraId="43A2221B">
      <w:pPr>
        <w:widowControl/>
        <w:adjustRightInd w:val="0"/>
        <w:snapToGrid w:val="0"/>
        <w:spacing w:line="288" w:lineRule="auto"/>
        <w:ind w:firstLine="495" w:firstLineChars="236"/>
        <w:jc w:val="left"/>
        <w:rPr>
          <w:rFonts w:hint="eastAsia" w:cs="Times New Roman"/>
          <w:sz w:val="21"/>
          <w:szCs w:val="21"/>
          <w:u w:val="single"/>
        </w:rPr>
      </w:pPr>
      <w:r>
        <w:rPr>
          <w:rFonts w:hint="eastAsia" w:cs="Times New Roman"/>
          <w:sz w:val="21"/>
          <w:szCs w:val="21"/>
          <w:u w:val="single"/>
        </w:rPr>
        <w:t>6</w:t>
      </w:r>
      <w:r>
        <w:rPr>
          <w:rFonts w:cs="Times New Roman"/>
          <w:sz w:val="21"/>
          <w:szCs w:val="21"/>
          <w:u w:val="single"/>
        </w:rPr>
        <w:t>.如项目包含“多件”标的物的，需按标的物项数逐项填写。</w:t>
      </w:r>
    </w:p>
    <w:p w14:paraId="3E033D66">
      <w:pPr>
        <w:adjustRightInd w:val="0"/>
        <w:snapToGrid w:val="0"/>
        <w:spacing w:line="288" w:lineRule="auto"/>
        <w:ind w:firstLine="495" w:firstLineChars="236"/>
        <w:jc w:val="center"/>
        <w:outlineLvl w:val="2"/>
        <w:rPr>
          <w:rFonts w:hint="eastAsia"/>
          <w:sz w:val="21"/>
          <w:szCs w:val="21"/>
        </w:rPr>
      </w:pPr>
      <w:r>
        <w:rPr>
          <w:rFonts w:hint="eastAsia"/>
          <w:sz w:val="21"/>
          <w:szCs w:val="21"/>
        </w:rPr>
        <w:br w:type="page"/>
      </w:r>
    </w:p>
    <w:p w14:paraId="1D5758DC">
      <w:pPr>
        <w:adjustRightInd w:val="0"/>
        <w:snapToGrid w:val="0"/>
        <w:spacing w:line="288" w:lineRule="auto"/>
        <w:jc w:val="center"/>
        <w:outlineLvl w:val="2"/>
        <w:rPr>
          <w:rFonts w:hint="eastAsia"/>
          <w:color w:val="000000"/>
          <w:kern w:val="0"/>
          <w:sz w:val="21"/>
          <w:szCs w:val="21"/>
          <w:highlight w:val="yellow"/>
        </w:rPr>
      </w:pPr>
      <w:r>
        <w:rPr>
          <w:rFonts w:hint="eastAsia"/>
          <w:b/>
          <w:spacing w:val="-6"/>
          <w:sz w:val="21"/>
          <w:szCs w:val="21"/>
        </w:rPr>
        <w:t>2）属于监狱企业的证明文件（若属于监狱企业）</w:t>
      </w:r>
    </w:p>
    <w:p w14:paraId="3AF8AB7E">
      <w:pPr>
        <w:adjustRightInd w:val="0"/>
        <w:snapToGrid w:val="0"/>
        <w:spacing w:line="288" w:lineRule="auto"/>
        <w:rPr>
          <w:rFonts w:hint="eastAsia"/>
          <w:color w:val="000000"/>
          <w:kern w:val="0"/>
          <w:sz w:val="21"/>
          <w:szCs w:val="21"/>
        </w:rPr>
      </w:pPr>
    </w:p>
    <w:p w14:paraId="70D7C3C2">
      <w:pPr>
        <w:adjustRightInd w:val="0"/>
        <w:snapToGrid w:val="0"/>
        <w:spacing w:line="288" w:lineRule="auto"/>
        <w:ind w:firstLine="373" w:firstLineChars="177"/>
        <w:rPr>
          <w:rFonts w:hint="eastAsia"/>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207DD227">
      <w:pPr>
        <w:adjustRightInd w:val="0"/>
        <w:snapToGrid w:val="0"/>
        <w:spacing w:line="288" w:lineRule="auto"/>
        <w:rPr>
          <w:rFonts w:hint="eastAsia"/>
          <w:sz w:val="21"/>
          <w:szCs w:val="21"/>
        </w:rPr>
      </w:pPr>
    </w:p>
    <w:p w14:paraId="15F3F292">
      <w:pPr>
        <w:adjustRightInd w:val="0"/>
        <w:snapToGrid w:val="0"/>
        <w:spacing w:line="288" w:lineRule="auto"/>
        <w:rPr>
          <w:rFonts w:hint="eastAsia"/>
          <w:b/>
          <w:bCs/>
          <w:sz w:val="21"/>
          <w:szCs w:val="21"/>
        </w:rPr>
      </w:pPr>
      <w:r>
        <w:rPr>
          <w:rFonts w:hint="eastAsia"/>
          <w:b/>
          <w:bCs/>
          <w:sz w:val="21"/>
          <w:szCs w:val="21"/>
        </w:rPr>
        <w:t>说明：</w:t>
      </w:r>
    </w:p>
    <w:p w14:paraId="4AAD7AB1">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C48C63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0EE93E18">
      <w:pPr>
        <w:widowControl/>
        <w:adjustRightInd w:val="0"/>
        <w:snapToGrid w:val="0"/>
        <w:spacing w:line="288" w:lineRule="auto"/>
        <w:jc w:val="left"/>
        <w:rPr>
          <w:rFonts w:hint="eastAsia"/>
          <w:b/>
          <w:spacing w:val="-6"/>
          <w:sz w:val="21"/>
          <w:szCs w:val="21"/>
        </w:rPr>
      </w:pPr>
      <w:r>
        <w:rPr>
          <w:b/>
          <w:spacing w:val="-6"/>
          <w:sz w:val="21"/>
          <w:szCs w:val="21"/>
        </w:rPr>
        <w:br w:type="page"/>
      </w:r>
    </w:p>
    <w:p w14:paraId="24FFD9FD">
      <w:pPr>
        <w:adjustRightInd w:val="0"/>
        <w:snapToGrid w:val="0"/>
        <w:spacing w:line="288" w:lineRule="auto"/>
        <w:jc w:val="center"/>
        <w:outlineLvl w:val="2"/>
        <w:rPr>
          <w:rFonts w:hint="eastAsia"/>
          <w:b/>
          <w:spacing w:val="-6"/>
          <w:sz w:val="21"/>
          <w:szCs w:val="21"/>
        </w:rPr>
      </w:pPr>
      <w:r>
        <w:rPr>
          <w:rFonts w:hint="eastAsia"/>
          <w:b/>
          <w:spacing w:val="-6"/>
          <w:sz w:val="21"/>
          <w:szCs w:val="21"/>
        </w:rPr>
        <w:t>3）残疾人福利性单位声明函（若属于残疾人福利性单位）</w:t>
      </w:r>
    </w:p>
    <w:p w14:paraId="065A8C64">
      <w:pPr>
        <w:adjustRightInd w:val="0"/>
        <w:snapToGrid w:val="0"/>
        <w:spacing w:line="288" w:lineRule="auto"/>
        <w:rPr>
          <w:rFonts w:hint="eastAsia" w:cs="Times New Roman"/>
          <w:b/>
          <w:spacing w:val="6"/>
          <w:sz w:val="21"/>
          <w:szCs w:val="21"/>
        </w:rPr>
      </w:pPr>
    </w:p>
    <w:p w14:paraId="5AC884C2">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，且本单位参加______（采购人）单位的______（项目名称）项目采购活动提供本单位制造的货物，或者提供其他残疾人福利性单位制造的货物（不包括使用非残疾人福利性单位注册商标的货物）。</w:t>
      </w:r>
    </w:p>
    <w:p w14:paraId="5999FBAA">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本单位对上述声明的真实性负责。如有虚假，将依法承担相应责任。</w:t>
      </w:r>
    </w:p>
    <w:p w14:paraId="035885E6">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单位名称（盖章）：</w:t>
      </w:r>
    </w:p>
    <w:p w14:paraId="76157390">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日  期：</w:t>
      </w:r>
    </w:p>
    <w:p w14:paraId="2FFF3F31">
      <w:pPr>
        <w:adjustRightInd w:val="0"/>
        <w:snapToGrid w:val="0"/>
        <w:spacing w:line="288" w:lineRule="auto"/>
        <w:rPr>
          <w:rFonts w:hint="eastAsia"/>
          <w:sz w:val="21"/>
          <w:szCs w:val="21"/>
        </w:rPr>
      </w:pPr>
    </w:p>
    <w:p w14:paraId="6E281995">
      <w:pPr>
        <w:adjustRightInd w:val="0"/>
        <w:snapToGrid w:val="0"/>
        <w:spacing w:line="288" w:lineRule="auto"/>
        <w:rPr>
          <w:rFonts w:hint="eastAsia"/>
          <w:b/>
          <w:bCs/>
          <w:sz w:val="21"/>
          <w:szCs w:val="21"/>
        </w:rPr>
      </w:pPr>
      <w:r>
        <w:rPr>
          <w:rFonts w:hint="eastAsia"/>
          <w:b/>
          <w:bCs/>
          <w:sz w:val="21"/>
          <w:szCs w:val="21"/>
        </w:rPr>
        <w:t>说明：</w:t>
      </w:r>
    </w:p>
    <w:p w14:paraId="136A60B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一、享受政府采购支持政策的残疾人福利性单位应当同时满足以下条件：</w:t>
      </w:r>
    </w:p>
    <w:p w14:paraId="730D226C">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59EE702F">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（二）依法与安置的每位残疾人签订了一年以上（含一年）的劳动合同或服务协议；</w:t>
      </w:r>
    </w:p>
    <w:p w14:paraId="2B52AB1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1D7A8067">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7F9CAA3C">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383BB031">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E30CF5">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757505F1">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2571E0D2">
      <w:pPr>
        <w:adjustRightInd w:val="0"/>
        <w:snapToGrid w:val="0"/>
        <w:spacing w:line="288" w:lineRule="auto"/>
        <w:jc w:val="left"/>
        <w:outlineLvl w:val="2"/>
        <w:rPr>
          <w:rFonts w:hint="eastAsia"/>
          <w:b/>
          <w:spacing w:val="-6"/>
          <w:sz w:val="21"/>
          <w:szCs w:val="21"/>
        </w:rPr>
      </w:pPr>
      <w:r>
        <w:rPr>
          <w:rFonts w:hint="eastAsia"/>
          <w:kern w:val="0"/>
          <w:sz w:val="21"/>
          <w:szCs w:val="21"/>
        </w:rPr>
        <w:t>残疾人福利性单位属于小型、微型企业的，不重复享受政策。</w:t>
      </w:r>
    </w:p>
    <w:p w14:paraId="1CCA8BEB">
      <w:pPr>
        <w:rPr>
          <w:rFonts w:hint="eastAsia"/>
          <w:b/>
          <w:spacing w:val="-6"/>
          <w:sz w:val="21"/>
          <w:szCs w:val="21"/>
        </w:rPr>
      </w:pPr>
      <w:r>
        <w:rPr>
          <w:rFonts w:hint="eastAsia"/>
          <w:b/>
          <w:spacing w:val="-6"/>
          <w:sz w:val="21"/>
          <w:szCs w:val="21"/>
        </w:rPr>
        <w:br w:type="page"/>
      </w:r>
    </w:p>
    <w:p w14:paraId="21666F9E">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71D4D18B">
      <w:pPr>
        <w:adjustRightInd w:val="0"/>
        <w:snapToGrid w:val="0"/>
        <w:spacing w:line="288" w:lineRule="auto"/>
        <w:rPr>
          <w:rFonts w:hint="eastAsia"/>
          <w:sz w:val="21"/>
          <w:szCs w:val="21"/>
        </w:rPr>
      </w:pPr>
      <w:r>
        <w:rPr>
          <w:rFonts w:hint="eastAsia"/>
          <w:sz w:val="21"/>
          <w:szCs w:val="21"/>
        </w:rPr>
        <w:br w:type="page"/>
      </w:r>
    </w:p>
    <w:p w14:paraId="0C77B6D6">
      <w:pPr>
        <w:adjustRightInd w:val="0"/>
        <w:snapToGrid w:val="0"/>
        <w:spacing w:line="288" w:lineRule="auto"/>
        <w:rPr>
          <w:rFonts w:hint="eastAsia"/>
        </w:rPr>
      </w:pPr>
    </w:p>
    <w:p w14:paraId="67ADF499">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14:paraId="178D8F04">
      <w:pPr>
        <w:adjustRightInd w:val="0"/>
        <w:snapToGrid w:val="0"/>
        <w:spacing w:line="288" w:lineRule="auto"/>
        <w:rPr>
          <w:rFonts w:hint="eastAsia"/>
        </w:rPr>
      </w:pPr>
      <w:r>
        <w:rPr>
          <w:rFonts w:hint="eastAsia"/>
        </w:rPr>
        <w:br w:type="page"/>
      </w:r>
    </w:p>
    <w:p w14:paraId="2CB4427A">
      <w:pPr>
        <w:adjustRightInd w:val="0"/>
        <w:snapToGrid w:val="0"/>
        <w:spacing w:line="288" w:lineRule="auto"/>
        <w:jc w:val="center"/>
        <w:outlineLvl w:val="2"/>
        <w:rPr>
          <w:rFonts w:hint="eastAsia"/>
          <w:b/>
          <w:bCs/>
          <w:sz w:val="21"/>
          <w:szCs w:val="21"/>
        </w:rPr>
      </w:pPr>
      <w:r>
        <w:rPr>
          <w:rFonts w:hint="eastAsia"/>
          <w:b/>
          <w:bCs/>
          <w:sz w:val="21"/>
          <w:szCs w:val="21"/>
        </w:rPr>
        <w:t>（1）响应函</w:t>
      </w:r>
    </w:p>
    <w:p w14:paraId="1A671ABD">
      <w:pPr>
        <w:adjustRightInd w:val="0"/>
        <w:snapToGrid w:val="0"/>
        <w:spacing w:line="288" w:lineRule="auto"/>
        <w:rPr>
          <w:rFonts w:hint="eastAsia"/>
          <w:sz w:val="21"/>
          <w:szCs w:val="21"/>
        </w:rPr>
      </w:pPr>
    </w:p>
    <w:p w14:paraId="00798507">
      <w:pPr>
        <w:adjustRightInd w:val="0"/>
        <w:snapToGrid w:val="0"/>
        <w:spacing w:line="288" w:lineRule="auto"/>
        <w:rPr>
          <w:rFonts w:hint="eastAsia"/>
          <w:b/>
          <w:bCs/>
          <w:sz w:val="21"/>
          <w:szCs w:val="21"/>
        </w:rPr>
      </w:pPr>
      <w:r>
        <w:rPr>
          <w:rFonts w:hint="eastAsia"/>
          <w:b/>
          <w:bCs/>
          <w:sz w:val="21"/>
          <w:szCs w:val="21"/>
        </w:rPr>
        <w:t>致：浙江交通职业技术学院、浙江求是招标代理有限公司</w:t>
      </w:r>
    </w:p>
    <w:p w14:paraId="50F11224">
      <w:pPr>
        <w:adjustRightInd w:val="0"/>
        <w:snapToGrid w:val="0"/>
        <w:spacing w:line="288" w:lineRule="auto"/>
        <w:rPr>
          <w:rFonts w:hint="eastAsia" w:cs="Times New Roman"/>
          <w:spacing w:val="-6"/>
          <w:sz w:val="21"/>
          <w:szCs w:val="21"/>
          <w:highlight w:val="cyan"/>
        </w:rPr>
      </w:pPr>
    </w:p>
    <w:p w14:paraId="4B51DC8D">
      <w:pPr>
        <w:adjustRightInd w:val="0"/>
        <w:snapToGrid w:val="0"/>
        <w:spacing w:line="288" w:lineRule="auto"/>
        <w:ind w:firstLine="396" w:firstLineChars="200"/>
        <w:rPr>
          <w:rFonts w:hint="eastAsia"/>
          <w:sz w:val="21"/>
          <w:szCs w:val="21"/>
        </w:rPr>
      </w:pPr>
      <w:bookmarkStart w:id="54" w:name="_Hlk97040115"/>
      <w:r>
        <w:rPr>
          <w:rFonts w:hint="eastAsia" w:cs="Times New Roman"/>
          <w:spacing w:val="-6"/>
          <w:sz w:val="21"/>
          <w:szCs w:val="21"/>
        </w:rPr>
        <w:t>我方参加</w:t>
      </w:r>
      <w:r>
        <w:rPr>
          <w:rFonts w:hint="eastAsia" w:cs="Times New Roman"/>
          <w:bCs/>
          <w:spacing w:val="-6"/>
          <w:sz w:val="21"/>
          <w:szCs w:val="21"/>
          <w:u w:val="single"/>
        </w:rPr>
        <w:t>浙江交通职业技术学院校园交通优化建设项目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QSZB-Z(H)-C24266(CS)L</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4"/>
    <w:p w14:paraId="1E86DAA0">
      <w:pPr>
        <w:adjustRightInd w:val="0"/>
        <w:snapToGrid w:val="0"/>
        <w:spacing w:line="288" w:lineRule="auto"/>
        <w:ind w:firstLine="420" w:firstLineChars="20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67DF7F4">
      <w:pPr>
        <w:adjustRightInd w:val="0"/>
        <w:snapToGrid w:val="0"/>
        <w:spacing w:line="288" w:lineRule="auto"/>
        <w:ind w:firstLine="420" w:firstLineChars="200"/>
        <w:rPr>
          <w:rFonts w:hint="eastAsia"/>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199E1E97">
      <w:pPr>
        <w:adjustRightInd w:val="0"/>
        <w:snapToGrid w:val="0"/>
        <w:spacing w:line="288" w:lineRule="auto"/>
        <w:ind w:firstLine="420" w:firstLineChars="20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62083D40">
      <w:pPr>
        <w:adjustRightInd w:val="0"/>
        <w:snapToGrid w:val="0"/>
        <w:spacing w:line="288" w:lineRule="auto"/>
        <w:ind w:firstLine="420" w:firstLineChars="200"/>
        <w:rPr>
          <w:rFonts w:hint="eastAsia"/>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122BB81">
      <w:pPr>
        <w:adjustRightInd w:val="0"/>
        <w:snapToGrid w:val="0"/>
        <w:spacing w:line="288" w:lineRule="auto"/>
        <w:ind w:firstLine="420" w:firstLineChars="200"/>
        <w:rPr>
          <w:rFonts w:hint="eastAsia"/>
          <w:sz w:val="21"/>
          <w:szCs w:val="21"/>
        </w:rPr>
      </w:pPr>
      <w:r>
        <w:rPr>
          <w:rFonts w:hint="eastAsia"/>
          <w:sz w:val="21"/>
          <w:szCs w:val="21"/>
        </w:rPr>
        <w:t>5.我方同意按照贵方要求提供与磋商有关的一切数据或资料。</w:t>
      </w:r>
    </w:p>
    <w:p w14:paraId="5C803C59">
      <w:pPr>
        <w:adjustRightInd w:val="0"/>
        <w:snapToGrid w:val="0"/>
        <w:spacing w:line="288" w:lineRule="auto"/>
        <w:ind w:firstLine="420" w:firstLineChars="200"/>
        <w:rPr>
          <w:rFonts w:hint="eastAsia"/>
          <w:sz w:val="21"/>
          <w:szCs w:val="21"/>
        </w:rPr>
      </w:pPr>
      <w:r>
        <w:rPr>
          <w:rFonts w:hint="eastAsia"/>
          <w:sz w:val="21"/>
          <w:szCs w:val="21"/>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6C2A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E97FF2B">
            <w:pPr>
              <w:adjustRightInd w:val="0"/>
              <w:snapToGrid w:val="0"/>
              <w:spacing w:line="288" w:lineRule="auto"/>
              <w:rPr>
                <w:rFonts w:hint="eastAsia" w:cs="Times New Roman"/>
                <w:spacing w:val="-6"/>
                <w:kern w:val="0"/>
                <w:sz w:val="21"/>
                <w:szCs w:val="21"/>
              </w:rPr>
            </w:pPr>
            <w:bookmarkStart w:id="55" w:name="_Hlk97040154"/>
            <w:r>
              <w:rPr>
                <w:rFonts w:hint="eastAsia" w:cs="Times New Roman"/>
                <w:spacing w:val="-6"/>
                <w:kern w:val="0"/>
                <w:sz w:val="21"/>
                <w:szCs w:val="21"/>
              </w:rPr>
              <w:t>联系人：</w:t>
            </w:r>
          </w:p>
        </w:tc>
        <w:tc>
          <w:tcPr>
            <w:tcW w:w="6808" w:type="dxa"/>
          </w:tcPr>
          <w:p w14:paraId="6824F07B">
            <w:pPr>
              <w:adjustRightInd w:val="0"/>
              <w:snapToGrid w:val="0"/>
              <w:spacing w:line="288" w:lineRule="auto"/>
              <w:rPr>
                <w:rFonts w:hint="eastAsia" w:cs="Times New Roman"/>
                <w:spacing w:val="-6"/>
                <w:kern w:val="0"/>
                <w:sz w:val="21"/>
                <w:szCs w:val="21"/>
              </w:rPr>
            </w:pPr>
          </w:p>
        </w:tc>
      </w:tr>
      <w:tr w14:paraId="4F23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581092">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职务：</w:t>
            </w:r>
          </w:p>
        </w:tc>
        <w:tc>
          <w:tcPr>
            <w:tcW w:w="6808" w:type="dxa"/>
          </w:tcPr>
          <w:p w14:paraId="25808962">
            <w:pPr>
              <w:adjustRightInd w:val="0"/>
              <w:snapToGrid w:val="0"/>
              <w:spacing w:line="288" w:lineRule="auto"/>
              <w:rPr>
                <w:rFonts w:hint="eastAsia" w:cs="Times New Roman"/>
                <w:spacing w:val="-6"/>
                <w:kern w:val="0"/>
                <w:sz w:val="21"/>
                <w:szCs w:val="21"/>
              </w:rPr>
            </w:pPr>
          </w:p>
        </w:tc>
      </w:tr>
      <w:tr w14:paraId="5635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A86EB9">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手机：</w:t>
            </w:r>
          </w:p>
        </w:tc>
        <w:tc>
          <w:tcPr>
            <w:tcW w:w="6808" w:type="dxa"/>
          </w:tcPr>
          <w:p w14:paraId="3FAC75F1">
            <w:pPr>
              <w:adjustRightInd w:val="0"/>
              <w:snapToGrid w:val="0"/>
              <w:spacing w:line="288" w:lineRule="auto"/>
              <w:rPr>
                <w:rFonts w:hint="eastAsia" w:cs="Times New Roman"/>
                <w:spacing w:val="-6"/>
                <w:kern w:val="0"/>
                <w:sz w:val="21"/>
                <w:szCs w:val="21"/>
              </w:rPr>
            </w:pPr>
          </w:p>
        </w:tc>
      </w:tr>
      <w:tr w14:paraId="349D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4A892D">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电子邮箱：</w:t>
            </w:r>
          </w:p>
        </w:tc>
        <w:tc>
          <w:tcPr>
            <w:tcW w:w="6808" w:type="dxa"/>
          </w:tcPr>
          <w:p w14:paraId="1B7D6522">
            <w:pPr>
              <w:adjustRightInd w:val="0"/>
              <w:snapToGrid w:val="0"/>
              <w:spacing w:line="288" w:lineRule="auto"/>
              <w:rPr>
                <w:rFonts w:hint="eastAsia" w:cs="Times New Roman"/>
                <w:spacing w:val="-6"/>
                <w:kern w:val="0"/>
                <w:sz w:val="21"/>
                <w:szCs w:val="21"/>
              </w:rPr>
            </w:pPr>
          </w:p>
        </w:tc>
      </w:tr>
      <w:tr w14:paraId="7EC4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06FFF9">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地址：</w:t>
            </w:r>
          </w:p>
        </w:tc>
        <w:tc>
          <w:tcPr>
            <w:tcW w:w="6808" w:type="dxa"/>
          </w:tcPr>
          <w:p w14:paraId="3C96C308">
            <w:pPr>
              <w:adjustRightInd w:val="0"/>
              <w:snapToGrid w:val="0"/>
              <w:spacing w:line="288" w:lineRule="auto"/>
              <w:rPr>
                <w:rFonts w:hint="eastAsia" w:cs="Times New Roman"/>
                <w:spacing w:val="-6"/>
                <w:kern w:val="0"/>
                <w:sz w:val="21"/>
                <w:szCs w:val="21"/>
              </w:rPr>
            </w:pPr>
          </w:p>
        </w:tc>
      </w:tr>
      <w:tr w14:paraId="2778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1D22E86">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开户银行：</w:t>
            </w:r>
          </w:p>
        </w:tc>
        <w:tc>
          <w:tcPr>
            <w:tcW w:w="6808" w:type="dxa"/>
          </w:tcPr>
          <w:p w14:paraId="574FB24E">
            <w:pPr>
              <w:adjustRightInd w:val="0"/>
              <w:snapToGrid w:val="0"/>
              <w:spacing w:line="288" w:lineRule="auto"/>
              <w:rPr>
                <w:rFonts w:hint="eastAsia" w:cs="Times New Roman"/>
                <w:spacing w:val="-6"/>
                <w:kern w:val="0"/>
                <w:sz w:val="21"/>
                <w:szCs w:val="21"/>
              </w:rPr>
            </w:pPr>
          </w:p>
        </w:tc>
      </w:tr>
      <w:tr w14:paraId="0245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4AAA062E">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银行账号：</w:t>
            </w:r>
          </w:p>
        </w:tc>
        <w:tc>
          <w:tcPr>
            <w:tcW w:w="6808" w:type="dxa"/>
          </w:tcPr>
          <w:p w14:paraId="77BBFF81">
            <w:pPr>
              <w:adjustRightInd w:val="0"/>
              <w:snapToGrid w:val="0"/>
              <w:spacing w:line="288" w:lineRule="auto"/>
              <w:rPr>
                <w:rFonts w:hint="eastAsia" w:cs="Times New Roman"/>
                <w:spacing w:val="-6"/>
                <w:kern w:val="0"/>
                <w:sz w:val="21"/>
                <w:szCs w:val="21"/>
              </w:rPr>
            </w:pPr>
          </w:p>
        </w:tc>
      </w:tr>
      <w:bookmarkEnd w:id="55"/>
    </w:tbl>
    <w:p w14:paraId="4FCF06FE">
      <w:pPr>
        <w:adjustRightInd w:val="0"/>
        <w:snapToGrid w:val="0"/>
        <w:spacing w:line="288" w:lineRule="auto"/>
        <w:rPr>
          <w:rFonts w:hint="eastAsia"/>
          <w:sz w:val="21"/>
          <w:szCs w:val="21"/>
        </w:rPr>
      </w:pPr>
    </w:p>
    <w:p w14:paraId="544C2587">
      <w:pPr>
        <w:adjustRightInd w:val="0"/>
        <w:snapToGrid w:val="0"/>
        <w:spacing w:line="288" w:lineRule="auto"/>
        <w:rPr>
          <w:rFonts w:hint="eastAsia"/>
          <w:sz w:val="21"/>
          <w:szCs w:val="21"/>
        </w:rPr>
      </w:pPr>
    </w:p>
    <w:p w14:paraId="08488210">
      <w:pPr>
        <w:adjustRightInd w:val="0"/>
        <w:snapToGrid w:val="0"/>
        <w:spacing w:line="288" w:lineRule="auto"/>
        <w:rPr>
          <w:rFonts w:hint="eastAsia" w:cs="Times New Roman"/>
          <w:b/>
          <w:bCs/>
          <w:spacing w:val="-6"/>
          <w:sz w:val="21"/>
          <w:szCs w:val="21"/>
        </w:rPr>
      </w:pPr>
      <w:bookmarkStart w:id="56"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60B2675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6"/>
    <w:p w14:paraId="37346CE5">
      <w:pPr>
        <w:widowControl/>
        <w:adjustRightInd w:val="0"/>
        <w:snapToGrid w:val="0"/>
        <w:spacing w:line="288" w:lineRule="auto"/>
        <w:jc w:val="left"/>
        <w:rPr>
          <w:rFonts w:hint="eastAsia"/>
          <w:sz w:val="21"/>
          <w:szCs w:val="21"/>
        </w:rPr>
      </w:pPr>
      <w:r>
        <w:rPr>
          <w:sz w:val="21"/>
          <w:szCs w:val="21"/>
        </w:rPr>
        <w:br w:type="page"/>
      </w:r>
    </w:p>
    <w:p w14:paraId="71426EAC">
      <w:pPr>
        <w:adjustRightInd w:val="0"/>
        <w:snapToGrid w:val="0"/>
        <w:spacing w:line="288" w:lineRule="auto"/>
        <w:ind w:firstLine="498" w:firstLineChars="236"/>
        <w:jc w:val="center"/>
        <w:outlineLvl w:val="2"/>
        <w:rPr>
          <w:rFonts w:hint="eastAsia"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1C9CA264">
      <w:pPr>
        <w:adjustRightInd w:val="0"/>
        <w:snapToGrid w:val="0"/>
        <w:spacing w:line="288" w:lineRule="auto"/>
        <w:rPr>
          <w:rFonts w:hint="eastAsia" w:cs="Times New Roman"/>
          <w:b/>
          <w:bCs/>
          <w:spacing w:val="-6"/>
          <w:sz w:val="21"/>
          <w:szCs w:val="21"/>
        </w:rPr>
      </w:pPr>
    </w:p>
    <w:p w14:paraId="400E8B01">
      <w:pPr>
        <w:adjustRightInd w:val="0"/>
        <w:snapToGrid w:val="0"/>
        <w:spacing w:line="288" w:lineRule="auto"/>
        <w:rPr>
          <w:rFonts w:hint="eastAsia" w:cs="Times New Roman"/>
          <w:b/>
          <w:spacing w:val="-6"/>
          <w:sz w:val="21"/>
          <w:szCs w:val="21"/>
        </w:rPr>
      </w:pPr>
      <w:r>
        <w:rPr>
          <w:rFonts w:hint="eastAsia" w:cs="Times New Roman"/>
          <w:b/>
          <w:spacing w:val="-6"/>
          <w:sz w:val="21"/>
          <w:szCs w:val="21"/>
        </w:rPr>
        <w:t>致：浙江交通职业技术学院、浙江求是招标代理有限公司</w:t>
      </w:r>
    </w:p>
    <w:p w14:paraId="08F77371">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rPr>
        <w:t>浙江交通职业技术学院校园交通优化建设项目项目（项目编号：</w:t>
      </w:r>
      <w:r>
        <w:rPr>
          <w:rFonts w:hint="eastAsia" w:cs="Times New Roman"/>
          <w:bCs/>
          <w:spacing w:val="-6"/>
          <w:sz w:val="21"/>
          <w:szCs w:val="21"/>
          <w:lang w:eastAsia="zh-CN"/>
        </w:rPr>
        <w:t>QSZB-Z(H)-C24266(CS)L</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181473DF">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我方对被授权人的签名负全部责任。</w:t>
      </w:r>
    </w:p>
    <w:p w14:paraId="63ADDFDE">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207227C9">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被授权人无转委托权，特此告知。</w:t>
      </w:r>
    </w:p>
    <w:p w14:paraId="566CFF38">
      <w:pPr>
        <w:adjustRightInd w:val="0"/>
        <w:snapToGrid w:val="0"/>
        <w:spacing w:line="288" w:lineRule="auto"/>
        <w:ind w:firstLine="368" w:firstLineChars="186"/>
        <w:rPr>
          <w:rFonts w:hint="eastAsia" w:cs="Times New Roman"/>
          <w:spacing w:val="-6"/>
          <w:sz w:val="21"/>
          <w:szCs w:val="21"/>
          <w:u w:val="single"/>
        </w:rPr>
      </w:pPr>
      <w:r>
        <w:rPr>
          <w:rFonts w:hint="eastAsia" w:cs="Times New Roman"/>
          <w:spacing w:val="-6"/>
          <w:sz w:val="21"/>
          <w:szCs w:val="21"/>
          <w:u w:val="single"/>
        </w:rPr>
        <w:t>▲提供授权代表社保缴纳证明（2023年12月（含）以后任意一月）。</w:t>
      </w:r>
    </w:p>
    <w:p w14:paraId="2E87DFD6">
      <w:pPr>
        <w:adjustRightInd w:val="0"/>
        <w:snapToGrid w:val="0"/>
        <w:spacing w:line="288" w:lineRule="auto"/>
        <w:rPr>
          <w:rFonts w:hint="eastAsia" w:cs="Times New Roman"/>
          <w:spacing w:val="-6"/>
          <w:sz w:val="21"/>
          <w:szCs w:val="21"/>
        </w:rPr>
      </w:pPr>
    </w:p>
    <w:p w14:paraId="2DA2DC13">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BE19BB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7920B5DD">
      <w:pPr>
        <w:adjustRightInd w:val="0"/>
        <w:snapToGrid w:val="0"/>
        <w:spacing w:line="288" w:lineRule="auto"/>
        <w:rPr>
          <w:rFonts w:hint="eastAsia" w:cs="Times New Roman"/>
          <w:sz w:val="21"/>
          <w:szCs w:val="21"/>
        </w:rPr>
      </w:pPr>
    </w:p>
    <w:p w14:paraId="76EDEA6D">
      <w:pPr>
        <w:adjustRightInd w:val="0"/>
        <w:snapToGrid w:val="0"/>
        <w:spacing w:line="288" w:lineRule="auto"/>
        <w:rPr>
          <w:rFonts w:hint="eastAsia" w:cs="Times New Roman"/>
          <w:sz w:val="21"/>
          <w:szCs w:val="21"/>
        </w:rPr>
      </w:pPr>
      <w:r>
        <w:rPr>
          <w:rFonts w:hint="eastAsia" w:cs="Times New Roman"/>
          <w:sz w:val="21"/>
          <w:szCs w:val="21"/>
        </w:rPr>
        <w:t>注：</w:t>
      </w:r>
    </w:p>
    <w:p w14:paraId="20473D47">
      <w:pPr>
        <w:adjustRightInd w:val="0"/>
        <w:snapToGrid w:val="0"/>
        <w:spacing w:line="288" w:lineRule="auto"/>
        <w:rPr>
          <w:rFonts w:hint="eastAsia"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68069300">
      <w:pPr>
        <w:adjustRightInd w:val="0"/>
        <w:snapToGrid w:val="0"/>
        <w:spacing w:line="288" w:lineRule="auto"/>
        <w:rPr>
          <w:rFonts w:hint="eastAsia"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5F424868">
      <w:pPr>
        <w:adjustRightInd w:val="0"/>
        <w:snapToGrid w:val="0"/>
        <w:spacing w:line="288" w:lineRule="auto"/>
        <w:rPr>
          <w:rFonts w:hint="eastAsia" w:cs="Times New Roman"/>
          <w:sz w:val="21"/>
          <w:szCs w:val="21"/>
        </w:rPr>
      </w:pPr>
    </w:p>
    <w:p w14:paraId="0CE09CB8">
      <w:pPr>
        <w:adjustRightInd w:val="0"/>
        <w:snapToGrid w:val="0"/>
        <w:spacing w:line="288" w:lineRule="auto"/>
        <w:rPr>
          <w:rFonts w:hint="eastAsia" w:cs="Times New Roman"/>
          <w:sz w:val="21"/>
          <w:szCs w:val="21"/>
        </w:rPr>
      </w:pPr>
    </w:p>
    <w:p w14:paraId="1FE8F7A4">
      <w:pPr>
        <w:adjustRightInd w:val="0"/>
        <w:snapToGrid w:val="0"/>
        <w:spacing w:line="288" w:lineRule="auto"/>
        <w:jc w:val="center"/>
        <w:outlineLvl w:val="2"/>
        <w:rPr>
          <w:rFonts w:hint="eastAsia"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47711C47">
      <w:pPr>
        <w:adjustRightInd w:val="0"/>
        <w:snapToGrid w:val="0"/>
        <w:spacing w:line="288" w:lineRule="auto"/>
        <w:ind w:firstLine="495" w:firstLineChars="236"/>
        <w:jc w:val="center"/>
        <w:rPr>
          <w:rFonts w:hint="eastAsia"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956B77E">
      <w:pPr>
        <w:adjustRightInd w:val="0"/>
        <w:snapToGrid w:val="0"/>
        <w:spacing w:line="288" w:lineRule="auto"/>
        <w:jc w:val="left"/>
        <w:rPr>
          <w:rFonts w:hint="eastAsia" w:cs="Times New Roman"/>
          <w:sz w:val="21"/>
          <w:szCs w:val="21"/>
        </w:rPr>
      </w:pPr>
      <w:r>
        <w:rPr>
          <w:rFonts w:hint="eastAsia"/>
          <w:bCs/>
          <w:sz w:val="21"/>
          <w:szCs w:val="21"/>
        </w:rPr>
        <w:t>身份证件复印件</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411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ECA4598">
            <w:pPr>
              <w:adjustRightInd w:val="0"/>
              <w:snapToGrid w:val="0"/>
              <w:spacing w:line="288" w:lineRule="auto"/>
              <w:rPr>
                <w:rFonts w:hint="eastAsia"/>
                <w:bCs/>
                <w:sz w:val="21"/>
                <w:szCs w:val="21"/>
              </w:rPr>
            </w:pPr>
            <w:r>
              <w:rPr>
                <w:rFonts w:hint="eastAsia"/>
                <w:bCs/>
                <w:sz w:val="21"/>
                <w:szCs w:val="21"/>
              </w:rPr>
              <w:t>正面：</w:t>
            </w:r>
          </w:p>
        </w:tc>
        <w:tc>
          <w:tcPr>
            <w:tcW w:w="4951" w:type="dxa"/>
          </w:tcPr>
          <w:p w14:paraId="60DCDCD7">
            <w:pPr>
              <w:adjustRightInd w:val="0"/>
              <w:snapToGrid w:val="0"/>
              <w:spacing w:line="288" w:lineRule="auto"/>
              <w:rPr>
                <w:rFonts w:hint="eastAsia"/>
                <w:bCs/>
                <w:sz w:val="21"/>
                <w:szCs w:val="21"/>
              </w:rPr>
            </w:pPr>
            <w:r>
              <w:rPr>
                <w:rFonts w:hint="eastAsia"/>
                <w:bCs/>
                <w:sz w:val="21"/>
                <w:szCs w:val="21"/>
              </w:rPr>
              <w:t>反面：</w:t>
            </w:r>
          </w:p>
        </w:tc>
      </w:tr>
    </w:tbl>
    <w:p w14:paraId="6DD65CF5">
      <w:pPr>
        <w:adjustRightInd w:val="0"/>
        <w:snapToGrid w:val="0"/>
        <w:spacing w:line="288" w:lineRule="auto"/>
        <w:rPr>
          <w:rFonts w:hint="eastAsia" w:cs="Times New Roman"/>
          <w:sz w:val="21"/>
          <w:szCs w:val="21"/>
        </w:rPr>
      </w:pPr>
    </w:p>
    <w:p w14:paraId="53B92574">
      <w:pPr>
        <w:widowControl/>
        <w:adjustRightInd w:val="0"/>
        <w:snapToGrid w:val="0"/>
        <w:spacing w:line="288" w:lineRule="auto"/>
        <w:jc w:val="left"/>
        <w:rPr>
          <w:rFonts w:hint="eastAsia" w:cs="Times New Roman"/>
          <w:sz w:val="21"/>
          <w:szCs w:val="21"/>
        </w:rPr>
      </w:pPr>
      <w:r>
        <w:rPr>
          <w:rFonts w:cs="Times New Roman"/>
          <w:sz w:val="21"/>
          <w:szCs w:val="21"/>
        </w:rPr>
        <w:br w:type="page"/>
      </w:r>
    </w:p>
    <w:p w14:paraId="00DEB620">
      <w:pPr>
        <w:adjustRightInd w:val="0"/>
        <w:snapToGrid w:val="0"/>
        <w:spacing w:line="288" w:lineRule="auto"/>
        <w:jc w:val="left"/>
        <w:outlineLvl w:val="2"/>
        <w:rPr>
          <w:rFonts w:hint="eastAsia" w:cs="Times New Roman"/>
          <w:b/>
          <w:bCs/>
          <w:sz w:val="21"/>
          <w:szCs w:val="21"/>
        </w:rPr>
      </w:pPr>
      <w:r>
        <w:rPr>
          <w:rFonts w:hint="eastAsia" w:cs="Times New Roman"/>
          <w:b/>
          <w:bCs/>
          <w:sz w:val="21"/>
          <w:szCs w:val="21"/>
        </w:rPr>
        <w:t>附：授权代表社保缴纳证明（2023年12月（含）以后任意一月）</w:t>
      </w:r>
    </w:p>
    <w:p w14:paraId="7AFD9B13">
      <w:pPr>
        <w:adjustRightInd w:val="0"/>
        <w:snapToGrid w:val="0"/>
        <w:spacing w:line="288" w:lineRule="auto"/>
        <w:rPr>
          <w:rFonts w:hint="eastAsia"/>
          <w:sz w:val="21"/>
          <w:szCs w:val="21"/>
        </w:rPr>
      </w:pPr>
      <w:r>
        <w:rPr>
          <w:rFonts w:hint="eastAsia"/>
          <w:sz w:val="21"/>
          <w:szCs w:val="21"/>
        </w:rPr>
        <w:br w:type="page"/>
      </w:r>
    </w:p>
    <w:p w14:paraId="6E33239C">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4722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AE9F8DB">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vAlign w:val="center"/>
          </w:tcPr>
          <w:p w14:paraId="3CFCB3AA">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vAlign w:val="center"/>
          </w:tcPr>
          <w:p w14:paraId="45854CE3">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vAlign w:val="center"/>
          </w:tcPr>
          <w:p w14:paraId="25E368EC">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vAlign w:val="center"/>
          </w:tcPr>
          <w:p w14:paraId="203CF203">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14:paraId="5D1D337B">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vAlign w:val="center"/>
          </w:tcPr>
          <w:p w14:paraId="444CE015">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vAlign w:val="center"/>
          </w:tcPr>
          <w:p w14:paraId="543D5CC5">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vAlign w:val="center"/>
          </w:tcPr>
          <w:p w14:paraId="511CD4EC">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14:paraId="5A213607">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14:paraId="5BCE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43A3E63">
            <w:pPr>
              <w:adjustRightInd w:val="0"/>
              <w:snapToGrid w:val="0"/>
              <w:spacing w:line="288" w:lineRule="auto"/>
              <w:jc w:val="center"/>
              <w:rPr>
                <w:rFonts w:hint="eastAsia"/>
                <w:kern w:val="0"/>
                <w:sz w:val="21"/>
                <w:szCs w:val="21"/>
              </w:rPr>
            </w:pPr>
          </w:p>
        </w:tc>
        <w:tc>
          <w:tcPr>
            <w:tcW w:w="1268" w:type="dxa"/>
            <w:vAlign w:val="center"/>
          </w:tcPr>
          <w:p w14:paraId="19780E78">
            <w:pPr>
              <w:adjustRightInd w:val="0"/>
              <w:snapToGrid w:val="0"/>
              <w:spacing w:line="288" w:lineRule="auto"/>
              <w:jc w:val="center"/>
              <w:rPr>
                <w:rFonts w:hint="eastAsia"/>
                <w:kern w:val="0"/>
                <w:sz w:val="21"/>
                <w:szCs w:val="21"/>
              </w:rPr>
            </w:pPr>
          </w:p>
        </w:tc>
        <w:tc>
          <w:tcPr>
            <w:tcW w:w="1282" w:type="dxa"/>
            <w:vAlign w:val="center"/>
          </w:tcPr>
          <w:p w14:paraId="2DCFD568">
            <w:pPr>
              <w:adjustRightInd w:val="0"/>
              <w:snapToGrid w:val="0"/>
              <w:spacing w:line="288" w:lineRule="auto"/>
              <w:jc w:val="center"/>
              <w:rPr>
                <w:rFonts w:hint="eastAsia"/>
                <w:kern w:val="0"/>
                <w:sz w:val="21"/>
                <w:szCs w:val="21"/>
              </w:rPr>
            </w:pPr>
          </w:p>
        </w:tc>
        <w:tc>
          <w:tcPr>
            <w:tcW w:w="1432" w:type="dxa"/>
            <w:vAlign w:val="center"/>
          </w:tcPr>
          <w:p w14:paraId="193AB905">
            <w:pPr>
              <w:adjustRightInd w:val="0"/>
              <w:snapToGrid w:val="0"/>
              <w:spacing w:line="288" w:lineRule="auto"/>
              <w:jc w:val="center"/>
              <w:rPr>
                <w:rFonts w:hint="eastAsia"/>
                <w:kern w:val="0"/>
                <w:sz w:val="21"/>
                <w:szCs w:val="21"/>
              </w:rPr>
            </w:pPr>
          </w:p>
        </w:tc>
        <w:tc>
          <w:tcPr>
            <w:tcW w:w="1256" w:type="dxa"/>
            <w:vAlign w:val="center"/>
          </w:tcPr>
          <w:p w14:paraId="7CD8BE2B">
            <w:pPr>
              <w:adjustRightInd w:val="0"/>
              <w:snapToGrid w:val="0"/>
              <w:spacing w:line="288" w:lineRule="auto"/>
              <w:jc w:val="center"/>
              <w:rPr>
                <w:rFonts w:hint="eastAsia"/>
                <w:kern w:val="0"/>
                <w:sz w:val="21"/>
                <w:szCs w:val="21"/>
              </w:rPr>
            </w:pPr>
          </w:p>
        </w:tc>
        <w:tc>
          <w:tcPr>
            <w:tcW w:w="899" w:type="dxa"/>
            <w:vAlign w:val="center"/>
          </w:tcPr>
          <w:p w14:paraId="22047128">
            <w:pPr>
              <w:adjustRightInd w:val="0"/>
              <w:snapToGrid w:val="0"/>
              <w:spacing w:line="288" w:lineRule="auto"/>
              <w:jc w:val="center"/>
              <w:rPr>
                <w:rFonts w:hint="eastAsia"/>
                <w:kern w:val="0"/>
                <w:sz w:val="21"/>
                <w:szCs w:val="21"/>
              </w:rPr>
            </w:pPr>
          </w:p>
        </w:tc>
        <w:tc>
          <w:tcPr>
            <w:tcW w:w="995" w:type="dxa"/>
            <w:vAlign w:val="center"/>
          </w:tcPr>
          <w:p w14:paraId="1F75D6FD">
            <w:pPr>
              <w:adjustRightInd w:val="0"/>
              <w:snapToGrid w:val="0"/>
              <w:spacing w:line="288" w:lineRule="auto"/>
              <w:jc w:val="center"/>
              <w:rPr>
                <w:rFonts w:hint="eastAsia"/>
                <w:kern w:val="0"/>
                <w:sz w:val="21"/>
                <w:szCs w:val="21"/>
              </w:rPr>
            </w:pPr>
          </w:p>
        </w:tc>
        <w:tc>
          <w:tcPr>
            <w:tcW w:w="1718" w:type="dxa"/>
            <w:vAlign w:val="center"/>
          </w:tcPr>
          <w:p w14:paraId="06C55805">
            <w:pPr>
              <w:adjustRightInd w:val="0"/>
              <w:snapToGrid w:val="0"/>
              <w:spacing w:line="288" w:lineRule="auto"/>
              <w:jc w:val="center"/>
              <w:rPr>
                <w:rFonts w:hint="eastAsia"/>
                <w:kern w:val="0"/>
                <w:sz w:val="21"/>
                <w:szCs w:val="21"/>
              </w:rPr>
            </w:pPr>
          </w:p>
        </w:tc>
      </w:tr>
      <w:tr w14:paraId="0B5C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6BDC787">
            <w:pPr>
              <w:adjustRightInd w:val="0"/>
              <w:snapToGrid w:val="0"/>
              <w:spacing w:line="288" w:lineRule="auto"/>
              <w:jc w:val="center"/>
              <w:rPr>
                <w:rFonts w:hint="eastAsia"/>
                <w:kern w:val="0"/>
                <w:sz w:val="21"/>
                <w:szCs w:val="21"/>
              </w:rPr>
            </w:pPr>
          </w:p>
        </w:tc>
        <w:tc>
          <w:tcPr>
            <w:tcW w:w="1268" w:type="dxa"/>
            <w:vAlign w:val="center"/>
          </w:tcPr>
          <w:p w14:paraId="099C436A">
            <w:pPr>
              <w:adjustRightInd w:val="0"/>
              <w:snapToGrid w:val="0"/>
              <w:spacing w:line="288" w:lineRule="auto"/>
              <w:jc w:val="center"/>
              <w:rPr>
                <w:rFonts w:hint="eastAsia"/>
                <w:kern w:val="0"/>
                <w:sz w:val="21"/>
                <w:szCs w:val="21"/>
              </w:rPr>
            </w:pPr>
          </w:p>
        </w:tc>
        <w:tc>
          <w:tcPr>
            <w:tcW w:w="1282" w:type="dxa"/>
            <w:vAlign w:val="center"/>
          </w:tcPr>
          <w:p w14:paraId="4AD2E3EB">
            <w:pPr>
              <w:adjustRightInd w:val="0"/>
              <w:snapToGrid w:val="0"/>
              <w:spacing w:line="288" w:lineRule="auto"/>
              <w:jc w:val="center"/>
              <w:rPr>
                <w:rFonts w:hint="eastAsia"/>
                <w:kern w:val="0"/>
                <w:sz w:val="21"/>
                <w:szCs w:val="21"/>
              </w:rPr>
            </w:pPr>
          </w:p>
        </w:tc>
        <w:tc>
          <w:tcPr>
            <w:tcW w:w="1432" w:type="dxa"/>
            <w:vAlign w:val="center"/>
          </w:tcPr>
          <w:p w14:paraId="177E80DF">
            <w:pPr>
              <w:adjustRightInd w:val="0"/>
              <w:snapToGrid w:val="0"/>
              <w:spacing w:line="288" w:lineRule="auto"/>
              <w:jc w:val="center"/>
              <w:rPr>
                <w:rFonts w:hint="eastAsia"/>
                <w:kern w:val="0"/>
                <w:sz w:val="21"/>
                <w:szCs w:val="21"/>
              </w:rPr>
            </w:pPr>
          </w:p>
        </w:tc>
        <w:tc>
          <w:tcPr>
            <w:tcW w:w="1256" w:type="dxa"/>
            <w:vAlign w:val="center"/>
          </w:tcPr>
          <w:p w14:paraId="6B229DF6">
            <w:pPr>
              <w:adjustRightInd w:val="0"/>
              <w:snapToGrid w:val="0"/>
              <w:spacing w:line="288" w:lineRule="auto"/>
              <w:jc w:val="center"/>
              <w:rPr>
                <w:rFonts w:hint="eastAsia"/>
                <w:kern w:val="0"/>
                <w:sz w:val="21"/>
                <w:szCs w:val="21"/>
              </w:rPr>
            </w:pPr>
          </w:p>
        </w:tc>
        <w:tc>
          <w:tcPr>
            <w:tcW w:w="899" w:type="dxa"/>
            <w:vAlign w:val="center"/>
          </w:tcPr>
          <w:p w14:paraId="2A12D3FD">
            <w:pPr>
              <w:adjustRightInd w:val="0"/>
              <w:snapToGrid w:val="0"/>
              <w:spacing w:line="288" w:lineRule="auto"/>
              <w:jc w:val="center"/>
              <w:rPr>
                <w:rFonts w:hint="eastAsia"/>
                <w:kern w:val="0"/>
                <w:sz w:val="21"/>
                <w:szCs w:val="21"/>
              </w:rPr>
            </w:pPr>
          </w:p>
        </w:tc>
        <w:tc>
          <w:tcPr>
            <w:tcW w:w="995" w:type="dxa"/>
            <w:vAlign w:val="center"/>
          </w:tcPr>
          <w:p w14:paraId="2F5B60DC">
            <w:pPr>
              <w:adjustRightInd w:val="0"/>
              <w:snapToGrid w:val="0"/>
              <w:spacing w:line="288" w:lineRule="auto"/>
              <w:jc w:val="center"/>
              <w:rPr>
                <w:rFonts w:hint="eastAsia"/>
                <w:kern w:val="0"/>
                <w:sz w:val="21"/>
                <w:szCs w:val="21"/>
              </w:rPr>
            </w:pPr>
          </w:p>
        </w:tc>
        <w:tc>
          <w:tcPr>
            <w:tcW w:w="1718" w:type="dxa"/>
            <w:vAlign w:val="center"/>
          </w:tcPr>
          <w:p w14:paraId="5F9FAA7E">
            <w:pPr>
              <w:adjustRightInd w:val="0"/>
              <w:snapToGrid w:val="0"/>
              <w:spacing w:line="288" w:lineRule="auto"/>
              <w:jc w:val="center"/>
              <w:rPr>
                <w:rFonts w:hint="eastAsia"/>
                <w:kern w:val="0"/>
                <w:sz w:val="21"/>
                <w:szCs w:val="21"/>
              </w:rPr>
            </w:pPr>
          </w:p>
        </w:tc>
      </w:tr>
      <w:tr w14:paraId="3C47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742F695">
            <w:pPr>
              <w:adjustRightInd w:val="0"/>
              <w:snapToGrid w:val="0"/>
              <w:spacing w:line="288" w:lineRule="auto"/>
              <w:jc w:val="center"/>
              <w:rPr>
                <w:rFonts w:hint="eastAsia"/>
                <w:kern w:val="0"/>
                <w:sz w:val="21"/>
                <w:szCs w:val="21"/>
              </w:rPr>
            </w:pPr>
          </w:p>
        </w:tc>
        <w:tc>
          <w:tcPr>
            <w:tcW w:w="1268" w:type="dxa"/>
            <w:vAlign w:val="center"/>
          </w:tcPr>
          <w:p w14:paraId="5EFAA8BD">
            <w:pPr>
              <w:adjustRightInd w:val="0"/>
              <w:snapToGrid w:val="0"/>
              <w:spacing w:line="288" w:lineRule="auto"/>
              <w:jc w:val="center"/>
              <w:rPr>
                <w:rFonts w:hint="eastAsia"/>
                <w:kern w:val="0"/>
                <w:sz w:val="21"/>
                <w:szCs w:val="21"/>
              </w:rPr>
            </w:pPr>
          </w:p>
        </w:tc>
        <w:tc>
          <w:tcPr>
            <w:tcW w:w="1282" w:type="dxa"/>
            <w:vAlign w:val="center"/>
          </w:tcPr>
          <w:p w14:paraId="5128492E">
            <w:pPr>
              <w:adjustRightInd w:val="0"/>
              <w:snapToGrid w:val="0"/>
              <w:spacing w:line="288" w:lineRule="auto"/>
              <w:jc w:val="center"/>
              <w:rPr>
                <w:rFonts w:hint="eastAsia"/>
                <w:kern w:val="0"/>
                <w:sz w:val="21"/>
                <w:szCs w:val="21"/>
              </w:rPr>
            </w:pPr>
          </w:p>
        </w:tc>
        <w:tc>
          <w:tcPr>
            <w:tcW w:w="1432" w:type="dxa"/>
            <w:vAlign w:val="center"/>
          </w:tcPr>
          <w:p w14:paraId="118C407B">
            <w:pPr>
              <w:adjustRightInd w:val="0"/>
              <w:snapToGrid w:val="0"/>
              <w:spacing w:line="288" w:lineRule="auto"/>
              <w:jc w:val="center"/>
              <w:rPr>
                <w:rFonts w:hint="eastAsia"/>
                <w:kern w:val="0"/>
                <w:sz w:val="21"/>
                <w:szCs w:val="21"/>
              </w:rPr>
            </w:pPr>
          </w:p>
        </w:tc>
        <w:tc>
          <w:tcPr>
            <w:tcW w:w="1256" w:type="dxa"/>
            <w:vAlign w:val="center"/>
          </w:tcPr>
          <w:p w14:paraId="4C926F32">
            <w:pPr>
              <w:adjustRightInd w:val="0"/>
              <w:snapToGrid w:val="0"/>
              <w:spacing w:line="288" w:lineRule="auto"/>
              <w:jc w:val="center"/>
              <w:rPr>
                <w:rFonts w:hint="eastAsia"/>
                <w:kern w:val="0"/>
                <w:sz w:val="21"/>
                <w:szCs w:val="21"/>
              </w:rPr>
            </w:pPr>
          </w:p>
        </w:tc>
        <w:tc>
          <w:tcPr>
            <w:tcW w:w="899" w:type="dxa"/>
            <w:vAlign w:val="center"/>
          </w:tcPr>
          <w:p w14:paraId="28C0BA11">
            <w:pPr>
              <w:adjustRightInd w:val="0"/>
              <w:snapToGrid w:val="0"/>
              <w:spacing w:line="288" w:lineRule="auto"/>
              <w:jc w:val="center"/>
              <w:rPr>
                <w:rFonts w:hint="eastAsia"/>
                <w:kern w:val="0"/>
                <w:sz w:val="21"/>
                <w:szCs w:val="21"/>
              </w:rPr>
            </w:pPr>
          </w:p>
        </w:tc>
        <w:tc>
          <w:tcPr>
            <w:tcW w:w="995" w:type="dxa"/>
            <w:vAlign w:val="center"/>
          </w:tcPr>
          <w:p w14:paraId="04AEDD0B">
            <w:pPr>
              <w:adjustRightInd w:val="0"/>
              <w:snapToGrid w:val="0"/>
              <w:spacing w:line="288" w:lineRule="auto"/>
              <w:jc w:val="center"/>
              <w:rPr>
                <w:rFonts w:hint="eastAsia"/>
                <w:kern w:val="0"/>
                <w:sz w:val="21"/>
                <w:szCs w:val="21"/>
              </w:rPr>
            </w:pPr>
          </w:p>
        </w:tc>
        <w:tc>
          <w:tcPr>
            <w:tcW w:w="1718" w:type="dxa"/>
            <w:vAlign w:val="center"/>
          </w:tcPr>
          <w:p w14:paraId="4362B1AF">
            <w:pPr>
              <w:adjustRightInd w:val="0"/>
              <w:snapToGrid w:val="0"/>
              <w:spacing w:line="288" w:lineRule="auto"/>
              <w:jc w:val="center"/>
              <w:rPr>
                <w:rFonts w:hint="eastAsia"/>
                <w:kern w:val="0"/>
                <w:sz w:val="21"/>
                <w:szCs w:val="21"/>
              </w:rPr>
            </w:pPr>
          </w:p>
        </w:tc>
      </w:tr>
      <w:tr w14:paraId="3384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566AAF">
            <w:pPr>
              <w:adjustRightInd w:val="0"/>
              <w:snapToGrid w:val="0"/>
              <w:spacing w:line="288" w:lineRule="auto"/>
              <w:jc w:val="center"/>
              <w:rPr>
                <w:rFonts w:hint="eastAsia"/>
                <w:kern w:val="0"/>
                <w:sz w:val="21"/>
                <w:szCs w:val="21"/>
              </w:rPr>
            </w:pPr>
          </w:p>
        </w:tc>
        <w:tc>
          <w:tcPr>
            <w:tcW w:w="1268" w:type="dxa"/>
            <w:vAlign w:val="center"/>
          </w:tcPr>
          <w:p w14:paraId="6947891F">
            <w:pPr>
              <w:adjustRightInd w:val="0"/>
              <w:snapToGrid w:val="0"/>
              <w:spacing w:line="288" w:lineRule="auto"/>
              <w:jc w:val="center"/>
              <w:rPr>
                <w:rFonts w:hint="eastAsia"/>
                <w:kern w:val="0"/>
                <w:sz w:val="21"/>
                <w:szCs w:val="21"/>
              </w:rPr>
            </w:pPr>
          </w:p>
        </w:tc>
        <w:tc>
          <w:tcPr>
            <w:tcW w:w="1282" w:type="dxa"/>
            <w:vAlign w:val="center"/>
          </w:tcPr>
          <w:p w14:paraId="78646A63">
            <w:pPr>
              <w:adjustRightInd w:val="0"/>
              <w:snapToGrid w:val="0"/>
              <w:spacing w:line="288" w:lineRule="auto"/>
              <w:jc w:val="center"/>
              <w:rPr>
                <w:rFonts w:hint="eastAsia"/>
                <w:kern w:val="0"/>
                <w:sz w:val="21"/>
                <w:szCs w:val="21"/>
              </w:rPr>
            </w:pPr>
          </w:p>
        </w:tc>
        <w:tc>
          <w:tcPr>
            <w:tcW w:w="1432" w:type="dxa"/>
            <w:vAlign w:val="center"/>
          </w:tcPr>
          <w:p w14:paraId="3F524908">
            <w:pPr>
              <w:adjustRightInd w:val="0"/>
              <w:snapToGrid w:val="0"/>
              <w:spacing w:line="288" w:lineRule="auto"/>
              <w:jc w:val="center"/>
              <w:rPr>
                <w:rFonts w:hint="eastAsia"/>
                <w:kern w:val="0"/>
                <w:sz w:val="21"/>
                <w:szCs w:val="21"/>
              </w:rPr>
            </w:pPr>
          </w:p>
        </w:tc>
        <w:tc>
          <w:tcPr>
            <w:tcW w:w="1256" w:type="dxa"/>
            <w:vAlign w:val="center"/>
          </w:tcPr>
          <w:p w14:paraId="52C8957E">
            <w:pPr>
              <w:adjustRightInd w:val="0"/>
              <w:snapToGrid w:val="0"/>
              <w:spacing w:line="288" w:lineRule="auto"/>
              <w:jc w:val="center"/>
              <w:rPr>
                <w:rFonts w:hint="eastAsia"/>
                <w:kern w:val="0"/>
                <w:sz w:val="21"/>
                <w:szCs w:val="21"/>
              </w:rPr>
            </w:pPr>
          </w:p>
        </w:tc>
        <w:tc>
          <w:tcPr>
            <w:tcW w:w="899" w:type="dxa"/>
            <w:vAlign w:val="center"/>
          </w:tcPr>
          <w:p w14:paraId="741BD797">
            <w:pPr>
              <w:adjustRightInd w:val="0"/>
              <w:snapToGrid w:val="0"/>
              <w:spacing w:line="288" w:lineRule="auto"/>
              <w:jc w:val="center"/>
              <w:rPr>
                <w:rFonts w:hint="eastAsia"/>
                <w:kern w:val="0"/>
                <w:sz w:val="21"/>
                <w:szCs w:val="21"/>
              </w:rPr>
            </w:pPr>
          </w:p>
        </w:tc>
        <w:tc>
          <w:tcPr>
            <w:tcW w:w="995" w:type="dxa"/>
            <w:vAlign w:val="center"/>
          </w:tcPr>
          <w:p w14:paraId="6B2AAD5F">
            <w:pPr>
              <w:adjustRightInd w:val="0"/>
              <w:snapToGrid w:val="0"/>
              <w:spacing w:line="288" w:lineRule="auto"/>
              <w:jc w:val="center"/>
              <w:rPr>
                <w:rFonts w:hint="eastAsia"/>
                <w:kern w:val="0"/>
                <w:sz w:val="21"/>
                <w:szCs w:val="21"/>
              </w:rPr>
            </w:pPr>
          </w:p>
        </w:tc>
        <w:tc>
          <w:tcPr>
            <w:tcW w:w="1718" w:type="dxa"/>
            <w:vAlign w:val="center"/>
          </w:tcPr>
          <w:p w14:paraId="5F49F68B">
            <w:pPr>
              <w:adjustRightInd w:val="0"/>
              <w:snapToGrid w:val="0"/>
              <w:spacing w:line="288" w:lineRule="auto"/>
              <w:jc w:val="center"/>
              <w:rPr>
                <w:rFonts w:hint="eastAsia"/>
                <w:kern w:val="0"/>
                <w:sz w:val="21"/>
                <w:szCs w:val="21"/>
              </w:rPr>
            </w:pPr>
          </w:p>
        </w:tc>
      </w:tr>
    </w:tbl>
    <w:p w14:paraId="6D2781E9">
      <w:pPr>
        <w:adjustRightInd w:val="0"/>
        <w:snapToGrid w:val="0"/>
        <w:spacing w:line="288" w:lineRule="auto"/>
        <w:rPr>
          <w:rFonts w:hint="eastAsia"/>
          <w:sz w:val="21"/>
          <w:szCs w:val="21"/>
        </w:rPr>
      </w:pPr>
    </w:p>
    <w:p w14:paraId="1FAFB5B7">
      <w:pPr>
        <w:adjustRightInd w:val="0"/>
        <w:snapToGrid w:val="0"/>
        <w:spacing w:line="288" w:lineRule="auto"/>
        <w:rPr>
          <w:rFonts w:hint="eastAsia"/>
          <w:b/>
          <w:bCs/>
          <w:sz w:val="21"/>
          <w:szCs w:val="21"/>
        </w:rPr>
      </w:pPr>
      <w:r>
        <w:rPr>
          <w:rFonts w:hint="eastAsia"/>
          <w:b/>
          <w:bCs/>
          <w:sz w:val="21"/>
          <w:szCs w:val="21"/>
        </w:rPr>
        <w:t>说明：</w:t>
      </w:r>
    </w:p>
    <w:p w14:paraId="32DB00E0">
      <w:pPr>
        <w:adjustRightInd w:val="0"/>
        <w:snapToGrid w:val="0"/>
        <w:spacing w:line="288" w:lineRule="auto"/>
        <w:rPr>
          <w:rFonts w:hint="eastAsia"/>
          <w:b/>
          <w:bCs/>
          <w:sz w:val="21"/>
          <w:szCs w:val="21"/>
        </w:rPr>
      </w:pPr>
      <w:r>
        <w:rPr>
          <w:rFonts w:hint="eastAsia"/>
          <w:b/>
          <w:bCs/>
          <w:sz w:val="21"/>
          <w:szCs w:val="21"/>
        </w:rPr>
        <w:t>1.供应商须提供上述业绩合同扫描件；</w:t>
      </w:r>
    </w:p>
    <w:p w14:paraId="16BD7196">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14:paraId="7CBB43A8">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14:paraId="371F7EC4">
      <w:pPr>
        <w:adjustRightInd w:val="0"/>
        <w:snapToGrid w:val="0"/>
        <w:spacing w:line="288" w:lineRule="auto"/>
        <w:rPr>
          <w:rFonts w:hint="eastAsia"/>
          <w:sz w:val="21"/>
          <w:szCs w:val="21"/>
        </w:rPr>
      </w:pPr>
    </w:p>
    <w:p w14:paraId="4E4EED0F">
      <w:pPr>
        <w:adjustRightInd w:val="0"/>
        <w:snapToGrid w:val="0"/>
        <w:spacing w:line="288" w:lineRule="auto"/>
        <w:rPr>
          <w:rFonts w:hint="eastAsia"/>
          <w:sz w:val="21"/>
          <w:szCs w:val="21"/>
        </w:rPr>
      </w:pPr>
    </w:p>
    <w:p w14:paraId="44E939B5">
      <w:pPr>
        <w:adjustRightInd w:val="0"/>
        <w:snapToGrid w:val="0"/>
        <w:spacing w:line="288" w:lineRule="auto"/>
        <w:rPr>
          <w:rFonts w:hint="eastAsia"/>
          <w:sz w:val="21"/>
          <w:szCs w:val="21"/>
        </w:rPr>
      </w:pPr>
    </w:p>
    <w:p w14:paraId="4257A5C0">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77E9E27">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0F860B1F">
      <w:pPr>
        <w:adjustRightInd w:val="0"/>
        <w:snapToGrid w:val="0"/>
        <w:spacing w:line="288" w:lineRule="auto"/>
        <w:rPr>
          <w:rFonts w:hint="eastAsia"/>
          <w:sz w:val="21"/>
          <w:szCs w:val="21"/>
        </w:rPr>
      </w:pPr>
      <w:r>
        <w:rPr>
          <w:rFonts w:hint="eastAsia"/>
          <w:sz w:val="21"/>
          <w:szCs w:val="21"/>
        </w:rPr>
        <w:br w:type="page"/>
      </w:r>
    </w:p>
    <w:p w14:paraId="24656CA5">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6205BB40">
      <w:pPr>
        <w:adjustRightInd w:val="0"/>
        <w:snapToGrid w:val="0"/>
        <w:spacing w:line="288" w:lineRule="auto"/>
        <w:rPr>
          <w:rFonts w:hint="eastAsia"/>
          <w:sz w:val="21"/>
          <w:szCs w:val="21"/>
        </w:rPr>
      </w:pPr>
      <w:r>
        <w:rPr>
          <w:rFonts w:hint="eastAsia"/>
          <w:sz w:val="21"/>
          <w:szCs w:val="21"/>
        </w:rPr>
        <w:t>采 购 人：浙江交通职业技术学院</w:t>
      </w:r>
    </w:p>
    <w:p w14:paraId="10ED60C4">
      <w:pPr>
        <w:adjustRightInd w:val="0"/>
        <w:snapToGrid w:val="0"/>
        <w:spacing w:line="288" w:lineRule="auto"/>
        <w:rPr>
          <w:rFonts w:hint="eastAsia"/>
          <w:sz w:val="21"/>
          <w:szCs w:val="21"/>
        </w:rPr>
      </w:pPr>
      <w:r>
        <w:rPr>
          <w:rFonts w:hint="eastAsia"/>
          <w:sz w:val="21"/>
          <w:szCs w:val="21"/>
        </w:rPr>
        <w:t>项目名称：校园交通优化建设项目</w:t>
      </w:r>
    </w:p>
    <w:p w14:paraId="7DA602DC">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QSZB-Z(H)-C24266(CS)L</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B5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C8B2F2">
            <w:pPr>
              <w:adjustRightInd w:val="0"/>
              <w:snapToGrid w:val="0"/>
              <w:spacing w:line="288" w:lineRule="auto"/>
              <w:jc w:val="center"/>
              <w:rPr>
                <w:rFonts w:hint="eastAsia"/>
                <w:b/>
                <w:bCs/>
                <w:kern w:val="0"/>
                <w:sz w:val="21"/>
                <w:szCs w:val="21"/>
              </w:rPr>
            </w:pPr>
            <w:bookmarkStart w:id="57" w:name="_Hlk97040421"/>
            <w:r>
              <w:rPr>
                <w:rFonts w:hint="eastAsia"/>
                <w:b/>
                <w:bCs/>
                <w:kern w:val="0"/>
                <w:sz w:val="21"/>
                <w:szCs w:val="21"/>
              </w:rPr>
              <w:t>序号</w:t>
            </w:r>
          </w:p>
        </w:tc>
        <w:tc>
          <w:tcPr>
            <w:tcW w:w="3286" w:type="dxa"/>
            <w:vAlign w:val="center"/>
          </w:tcPr>
          <w:p w14:paraId="0285E607">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vAlign w:val="center"/>
          </w:tcPr>
          <w:p w14:paraId="65D65489">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vAlign w:val="center"/>
          </w:tcPr>
          <w:p w14:paraId="6A75FC3D">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14:paraId="37E8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CD163A2">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14:paraId="5B2C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1B8C6D1">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08B02A54">
            <w:pPr>
              <w:adjustRightInd w:val="0"/>
              <w:snapToGrid w:val="0"/>
              <w:spacing w:line="288" w:lineRule="auto"/>
              <w:jc w:val="center"/>
              <w:rPr>
                <w:rFonts w:hint="eastAsia"/>
                <w:kern w:val="0"/>
                <w:sz w:val="21"/>
                <w:szCs w:val="21"/>
              </w:rPr>
            </w:pPr>
          </w:p>
        </w:tc>
        <w:tc>
          <w:tcPr>
            <w:tcW w:w="2911" w:type="dxa"/>
            <w:vAlign w:val="center"/>
          </w:tcPr>
          <w:p w14:paraId="6954894B">
            <w:pPr>
              <w:adjustRightInd w:val="0"/>
              <w:snapToGrid w:val="0"/>
              <w:spacing w:line="288" w:lineRule="auto"/>
              <w:jc w:val="center"/>
              <w:rPr>
                <w:rFonts w:hint="eastAsia"/>
                <w:kern w:val="0"/>
                <w:sz w:val="21"/>
                <w:szCs w:val="21"/>
              </w:rPr>
            </w:pPr>
          </w:p>
        </w:tc>
        <w:tc>
          <w:tcPr>
            <w:tcW w:w="2407" w:type="dxa"/>
            <w:vAlign w:val="center"/>
          </w:tcPr>
          <w:p w14:paraId="6B23E599">
            <w:pPr>
              <w:adjustRightInd w:val="0"/>
              <w:snapToGrid w:val="0"/>
              <w:spacing w:line="288" w:lineRule="auto"/>
              <w:jc w:val="center"/>
              <w:rPr>
                <w:rFonts w:hint="eastAsia"/>
                <w:kern w:val="0"/>
                <w:sz w:val="21"/>
                <w:szCs w:val="21"/>
              </w:rPr>
            </w:pPr>
          </w:p>
        </w:tc>
      </w:tr>
      <w:tr w14:paraId="3A7F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5D12056">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02D261A8">
            <w:pPr>
              <w:adjustRightInd w:val="0"/>
              <w:snapToGrid w:val="0"/>
              <w:spacing w:line="288" w:lineRule="auto"/>
              <w:jc w:val="center"/>
              <w:rPr>
                <w:rFonts w:hint="eastAsia"/>
                <w:kern w:val="0"/>
                <w:sz w:val="21"/>
                <w:szCs w:val="21"/>
              </w:rPr>
            </w:pPr>
          </w:p>
        </w:tc>
        <w:tc>
          <w:tcPr>
            <w:tcW w:w="2911" w:type="dxa"/>
            <w:vAlign w:val="center"/>
          </w:tcPr>
          <w:p w14:paraId="5BF91869">
            <w:pPr>
              <w:adjustRightInd w:val="0"/>
              <w:snapToGrid w:val="0"/>
              <w:spacing w:line="288" w:lineRule="auto"/>
              <w:jc w:val="center"/>
              <w:rPr>
                <w:rFonts w:hint="eastAsia"/>
                <w:kern w:val="0"/>
                <w:sz w:val="21"/>
                <w:szCs w:val="21"/>
              </w:rPr>
            </w:pPr>
          </w:p>
        </w:tc>
        <w:tc>
          <w:tcPr>
            <w:tcW w:w="2407" w:type="dxa"/>
            <w:vAlign w:val="center"/>
          </w:tcPr>
          <w:p w14:paraId="7E2A5EB1">
            <w:pPr>
              <w:adjustRightInd w:val="0"/>
              <w:snapToGrid w:val="0"/>
              <w:spacing w:line="288" w:lineRule="auto"/>
              <w:jc w:val="center"/>
              <w:rPr>
                <w:rFonts w:hint="eastAsia"/>
                <w:kern w:val="0"/>
                <w:sz w:val="21"/>
                <w:szCs w:val="21"/>
              </w:rPr>
            </w:pPr>
          </w:p>
        </w:tc>
      </w:tr>
      <w:tr w14:paraId="3AF3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E6B89A6">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0E8C7B2D">
            <w:pPr>
              <w:adjustRightInd w:val="0"/>
              <w:snapToGrid w:val="0"/>
              <w:spacing w:line="288" w:lineRule="auto"/>
              <w:jc w:val="center"/>
              <w:rPr>
                <w:rFonts w:hint="eastAsia"/>
                <w:kern w:val="0"/>
                <w:sz w:val="21"/>
                <w:szCs w:val="21"/>
              </w:rPr>
            </w:pPr>
          </w:p>
        </w:tc>
        <w:tc>
          <w:tcPr>
            <w:tcW w:w="2911" w:type="dxa"/>
            <w:vAlign w:val="center"/>
          </w:tcPr>
          <w:p w14:paraId="3E5E26F8">
            <w:pPr>
              <w:adjustRightInd w:val="0"/>
              <w:snapToGrid w:val="0"/>
              <w:spacing w:line="288" w:lineRule="auto"/>
              <w:jc w:val="center"/>
              <w:rPr>
                <w:rFonts w:hint="eastAsia"/>
                <w:kern w:val="0"/>
                <w:sz w:val="21"/>
                <w:szCs w:val="21"/>
              </w:rPr>
            </w:pPr>
          </w:p>
        </w:tc>
        <w:tc>
          <w:tcPr>
            <w:tcW w:w="2407" w:type="dxa"/>
            <w:vAlign w:val="center"/>
          </w:tcPr>
          <w:p w14:paraId="3D09C5B8">
            <w:pPr>
              <w:adjustRightInd w:val="0"/>
              <w:snapToGrid w:val="0"/>
              <w:spacing w:line="288" w:lineRule="auto"/>
              <w:jc w:val="center"/>
              <w:rPr>
                <w:rFonts w:hint="eastAsia"/>
                <w:kern w:val="0"/>
                <w:sz w:val="21"/>
                <w:szCs w:val="21"/>
              </w:rPr>
            </w:pPr>
          </w:p>
        </w:tc>
      </w:tr>
      <w:tr w14:paraId="55C6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803685A">
            <w:pPr>
              <w:adjustRightInd w:val="0"/>
              <w:snapToGrid w:val="0"/>
              <w:spacing w:line="288" w:lineRule="auto"/>
              <w:rPr>
                <w:rFonts w:hint="eastAsia"/>
                <w:kern w:val="0"/>
                <w:sz w:val="21"/>
                <w:szCs w:val="21"/>
              </w:rPr>
            </w:pPr>
            <w:r>
              <w:rPr>
                <w:rFonts w:hint="eastAsia"/>
                <w:b/>
                <w:bCs/>
                <w:kern w:val="0"/>
                <w:sz w:val="21"/>
                <w:szCs w:val="21"/>
              </w:rPr>
              <w:t>服务要求</w:t>
            </w:r>
          </w:p>
        </w:tc>
      </w:tr>
      <w:tr w14:paraId="044A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DC6BAAC">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5BF43984">
            <w:pPr>
              <w:adjustRightInd w:val="0"/>
              <w:snapToGrid w:val="0"/>
              <w:spacing w:line="288" w:lineRule="auto"/>
              <w:jc w:val="center"/>
              <w:rPr>
                <w:rFonts w:hint="eastAsia"/>
                <w:kern w:val="0"/>
                <w:sz w:val="21"/>
                <w:szCs w:val="21"/>
              </w:rPr>
            </w:pPr>
          </w:p>
        </w:tc>
        <w:tc>
          <w:tcPr>
            <w:tcW w:w="2911" w:type="dxa"/>
            <w:vAlign w:val="center"/>
          </w:tcPr>
          <w:p w14:paraId="434F5F69">
            <w:pPr>
              <w:adjustRightInd w:val="0"/>
              <w:snapToGrid w:val="0"/>
              <w:spacing w:line="288" w:lineRule="auto"/>
              <w:jc w:val="center"/>
              <w:rPr>
                <w:rFonts w:hint="eastAsia"/>
                <w:kern w:val="0"/>
                <w:sz w:val="21"/>
                <w:szCs w:val="21"/>
              </w:rPr>
            </w:pPr>
          </w:p>
        </w:tc>
        <w:tc>
          <w:tcPr>
            <w:tcW w:w="2407" w:type="dxa"/>
            <w:vAlign w:val="center"/>
          </w:tcPr>
          <w:p w14:paraId="570C0C8B">
            <w:pPr>
              <w:adjustRightInd w:val="0"/>
              <w:snapToGrid w:val="0"/>
              <w:spacing w:line="288" w:lineRule="auto"/>
              <w:jc w:val="center"/>
              <w:rPr>
                <w:rFonts w:hint="eastAsia"/>
                <w:kern w:val="0"/>
                <w:sz w:val="21"/>
                <w:szCs w:val="21"/>
              </w:rPr>
            </w:pPr>
          </w:p>
        </w:tc>
      </w:tr>
      <w:tr w14:paraId="7BC5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2B218CE2">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412696DD">
            <w:pPr>
              <w:adjustRightInd w:val="0"/>
              <w:snapToGrid w:val="0"/>
              <w:spacing w:line="288" w:lineRule="auto"/>
              <w:jc w:val="center"/>
              <w:rPr>
                <w:rFonts w:hint="eastAsia"/>
                <w:kern w:val="0"/>
                <w:sz w:val="21"/>
                <w:szCs w:val="21"/>
              </w:rPr>
            </w:pPr>
          </w:p>
        </w:tc>
        <w:tc>
          <w:tcPr>
            <w:tcW w:w="2911" w:type="dxa"/>
            <w:vAlign w:val="center"/>
          </w:tcPr>
          <w:p w14:paraId="0076712F">
            <w:pPr>
              <w:adjustRightInd w:val="0"/>
              <w:snapToGrid w:val="0"/>
              <w:spacing w:line="288" w:lineRule="auto"/>
              <w:jc w:val="center"/>
              <w:rPr>
                <w:rFonts w:hint="eastAsia"/>
                <w:kern w:val="0"/>
                <w:sz w:val="21"/>
                <w:szCs w:val="21"/>
              </w:rPr>
            </w:pPr>
          </w:p>
        </w:tc>
        <w:tc>
          <w:tcPr>
            <w:tcW w:w="2407" w:type="dxa"/>
            <w:vAlign w:val="center"/>
          </w:tcPr>
          <w:p w14:paraId="5AE0C3D5">
            <w:pPr>
              <w:adjustRightInd w:val="0"/>
              <w:snapToGrid w:val="0"/>
              <w:spacing w:line="288" w:lineRule="auto"/>
              <w:jc w:val="center"/>
              <w:rPr>
                <w:rFonts w:hint="eastAsia"/>
                <w:kern w:val="0"/>
                <w:sz w:val="21"/>
                <w:szCs w:val="21"/>
              </w:rPr>
            </w:pPr>
          </w:p>
        </w:tc>
      </w:tr>
      <w:tr w14:paraId="417E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779E84E">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4AD1E4C2">
            <w:pPr>
              <w:adjustRightInd w:val="0"/>
              <w:snapToGrid w:val="0"/>
              <w:spacing w:line="288" w:lineRule="auto"/>
              <w:jc w:val="center"/>
              <w:rPr>
                <w:rFonts w:hint="eastAsia"/>
                <w:kern w:val="0"/>
                <w:sz w:val="21"/>
                <w:szCs w:val="21"/>
              </w:rPr>
            </w:pPr>
          </w:p>
        </w:tc>
        <w:tc>
          <w:tcPr>
            <w:tcW w:w="2911" w:type="dxa"/>
            <w:vAlign w:val="center"/>
          </w:tcPr>
          <w:p w14:paraId="7141B9F2">
            <w:pPr>
              <w:adjustRightInd w:val="0"/>
              <w:snapToGrid w:val="0"/>
              <w:spacing w:line="288" w:lineRule="auto"/>
              <w:jc w:val="center"/>
              <w:rPr>
                <w:rFonts w:hint="eastAsia"/>
                <w:kern w:val="0"/>
                <w:sz w:val="21"/>
                <w:szCs w:val="21"/>
              </w:rPr>
            </w:pPr>
          </w:p>
        </w:tc>
        <w:tc>
          <w:tcPr>
            <w:tcW w:w="2407" w:type="dxa"/>
            <w:vAlign w:val="center"/>
          </w:tcPr>
          <w:p w14:paraId="01876018">
            <w:pPr>
              <w:adjustRightInd w:val="0"/>
              <w:snapToGrid w:val="0"/>
              <w:spacing w:line="288" w:lineRule="auto"/>
              <w:jc w:val="center"/>
              <w:rPr>
                <w:rFonts w:hint="eastAsia"/>
                <w:kern w:val="0"/>
                <w:sz w:val="21"/>
                <w:szCs w:val="21"/>
              </w:rPr>
            </w:pPr>
          </w:p>
        </w:tc>
      </w:tr>
      <w:tr w14:paraId="10E1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12483D2">
            <w:pPr>
              <w:adjustRightInd w:val="0"/>
              <w:snapToGrid w:val="0"/>
              <w:spacing w:line="288" w:lineRule="auto"/>
              <w:rPr>
                <w:rFonts w:hint="eastAsia"/>
                <w:kern w:val="0"/>
                <w:sz w:val="21"/>
                <w:szCs w:val="21"/>
              </w:rPr>
            </w:pPr>
            <w:r>
              <w:rPr>
                <w:rFonts w:hint="eastAsia"/>
                <w:b/>
                <w:bCs/>
                <w:kern w:val="0"/>
                <w:sz w:val="21"/>
                <w:szCs w:val="21"/>
              </w:rPr>
              <w:t>技术要求</w:t>
            </w:r>
          </w:p>
        </w:tc>
      </w:tr>
      <w:tr w14:paraId="36D7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394615D">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2E67F3AB">
            <w:pPr>
              <w:adjustRightInd w:val="0"/>
              <w:snapToGrid w:val="0"/>
              <w:spacing w:line="288" w:lineRule="auto"/>
              <w:jc w:val="center"/>
              <w:rPr>
                <w:rFonts w:hint="eastAsia"/>
                <w:kern w:val="0"/>
                <w:sz w:val="21"/>
                <w:szCs w:val="21"/>
              </w:rPr>
            </w:pPr>
          </w:p>
        </w:tc>
        <w:tc>
          <w:tcPr>
            <w:tcW w:w="2911" w:type="dxa"/>
            <w:vAlign w:val="center"/>
          </w:tcPr>
          <w:p w14:paraId="64FBBA84">
            <w:pPr>
              <w:adjustRightInd w:val="0"/>
              <w:snapToGrid w:val="0"/>
              <w:spacing w:line="288" w:lineRule="auto"/>
              <w:jc w:val="center"/>
              <w:rPr>
                <w:rFonts w:hint="eastAsia"/>
                <w:kern w:val="0"/>
                <w:sz w:val="21"/>
                <w:szCs w:val="21"/>
              </w:rPr>
            </w:pPr>
          </w:p>
        </w:tc>
        <w:tc>
          <w:tcPr>
            <w:tcW w:w="2407" w:type="dxa"/>
            <w:vAlign w:val="center"/>
          </w:tcPr>
          <w:p w14:paraId="282F3A2A">
            <w:pPr>
              <w:adjustRightInd w:val="0"/>
              <w:snapToGrid w:val="0"/>
              <w:spacing w:line="288" w:lineRule="auto"/>
              <w:jc w:val="center"/>
              <w:rPr>
                <w:rFonts w:hint="eastAsia"/>
                <w:kern w:val="0"/>
                <w:sz w:val="21"/>
                <w:szCs w:val="21"/>
              </w:rPr>
            </w:pPr>
          </w:p>
        </w:tc>
      </w:tr>
      <w:tr w14:paraId="6B25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4F73EF7">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4C3777CD">
            <w:pPr>
              <w:adjustRightInd w:val="0"/>
              <w:snapToGrid w:val="0"/>
              <w:spacing w:line="288" w:lineRule="auto"/>
              <w:jc w:val="center"/>
              <w:rPr>
                <w:rFonts w:hint="eastAsia"/>
                <w:kern w:val="0"/>
                <w:sz w:val="21"/>
                <w:szCs w:val="21"/>
              </w:rPr>
            </w:pPr>
          </w:p>
        </w:tc>
        <w:tc>
          <w:tcPr>
            <w:tcW w:w="2911" w:type="dxa"/>
            <w:vAlign w:val="center"/>
          </w:tcPr>
          <w:p w14:paraId="06FBC6DF">
            <w:pPr>
              <w:adjustRightInd w:val="0"/>
              <w:snapToGrid w:val="0"/>
              <w:spacing w:line="288" w:lineRule="auto"/>
              <w:jc w:val="center"/>
              <w:rPr>
                <w:rFonts w:hint="eastAsia"/>
                <w:kern w:val="0"/>
                <w:sz w:val="21"/>
                <w:szCs w:val="21"/>
              </w:rPr>
            </w:pPr>
          </w:p>
        </w:tc>
        <w:tc>
          <w:tcPr>
            <w:tcW w:w="2407" w:type="dxa"/>
            <w:vAlign w:val="center"/>
          </w:tcPr>
          <w:p w14:paraId="040912DC">
            <w:pPr>
              <w:adjustRightInd w:val="0"/>
              <w:snapToGrid w:val="0"/>
              <w:spacing w:line="288" w:lineRule="auto"/>
              <w:jc w:val="center"/>
              <w:rPr>
                <w:rFonts w:hint="eastAsia"/>
                <w:kern w:val="0"/>
                <w:sz w:val="21"/>
                <w:szCs w:val="21"/>
              </w:rPr>
            </w:pPr>
          </w:p>
        </w:tc>
      </w:tr>
      <w:tr w14:paraId="684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ECBCCBA">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3B79C36D">
            <w:pPr>
              <w:adjustRightInd w:val="0"/>
              <w:snapToGrid w:val="0"/>
              <w:spacing w:line="288" w:lineRule="auto"/>
              <w:jc w:val="center"/>
              <w:rPr>
                <w:rFonts w:hint="eastAsia"/>
                <w:kern w:val="0"/>
                <w:sz w:val="21"/>
                <w:szCs w:val="21"/>
              </w:rPr>
            </w:pPr>
          </w:p>
        </w:tc>
        <w:tc>
          <w:tcPr>
            <w:tcW w:w="2911" w:type="dxa"/>
            <w:vAlign w:val="center"/>
          </w:tcPr>
          <w:p w14:paraId="494B0DDB">
            <w:pPr>
              <w:adjustRightInd w:val="0"/>
              <w:snapToGrid w:val="0"/>
              <w:spacing w:line="288" w:lineRule="auto"/>
              <w:jc w:val="center"/>
              <w:rPr>
                <w:rFonts w:hint="eastAsia"/>
                <w:kern w:val="0"/>
                <w:sz w:val="21"/>
                <w:szCs w:val="21"/>
              </w:rPr>
            </w:pPr>
          </w:p>
        </w:tc>
        <w:tc>
          <w:tcPr>
            <w:tcW w:w="2407" w:type="dxa"/>
            <w:vAlign w:val="center"/>
          </w:tcPr>
          <w:p w14:paraId="5F5F5B8E">
            <w:pPr>
              <w:adjustRightInd w:val="0"/>
              <w:snapToGrid w:val="0"/>
              <w:spacing w:line="288" w:lineRule="auto"/>
              <w:jc w:val="center"/>
              <w:rPr>
                <w:rFonts w:hint="eastAsia"/>
                <w:kern w:val="0"/>
                <w:sz w:val="21"/>
                <w:szCs w:val="21"/>
              </w:rPr>
            </w:pPr>
          </w:p>
        </w:tc>
      </w:tr>
      <w:bookmarkEnd w:id="57"/>
    </w:tbl>
    <w:p w14:paraId="367EDFDD">
      <w:pPr>
        <w:adjustRightInd w:val="0"/>
        <w:snapToGrid w:val="0"/>
        <w:spacing w:line="288" w:lineRule="auto"/>
        <w:rPr>
          <w:rFonts w:hint="eastAsia"/>
          <w:sz w:val="21"/>
          <w:szCs w:val="21"/>
        </w:rPr>
      </w:pPr>
    </w:p>
    <w:p w14:paraId="3C5EE9AB">
      <w:pPr>
        <w:adjustRightInd w:val="0"/>
        <w:snapToGrid w:val="0"/>
        <w:spacing w:line="288" w:lineRule="auto"/>
        <w:rPr>
          <w:rFonts w:hint="eastAsia"/>
          <w:b/>
          <w:bCs/>
          <w:sz w:val="21"/>
          <w:szCs w:val="21"/>
        </w:rPr>
      </w:pPr>
      <w:r>
        <w:rPr>
          <w:rFonts w:hint="eastAsia"/>
          <w:b/>
          <w:bCs/>
          <w:sz w:val="21"/>
          <w:szCs w:val="21"/>
        </w:rPr>
        <w:t>说明：</w:t>
      </w:r>
    </w:p>
    <w:p w14:paraId="20370A6F">
      <w:pPr>
        <w:adjustRightInd w:val="0"/>
        <w:snapToGrid w:val="0"/>
        <w:spacing w:line="288" w:lineRule="auto"/>
        <w:rPr>
          <w:rFonts w:hint="eastAsia"/>
          <w:b/>
          <w:bCs/>
          <w:sz w:val="21"/>
          <w:szCs w:val="21"/>
        </w:rPr>
      </w:pPr>
      <w:r>
        <w:rPr>
          <w:rFonts w:hint="eastAsia"/>
          <w:b/>
          <w:bCs/>
          <w:sz w:val="21"/>
          <w:szCs w:val="21"/>
        </w:rPr>
        <w:t>1.逐项按照磋商文件要求填写响应规格；</w:t>
      </w:r>
    </w:p>
    <w:p w14:paraId="7A97F879">
      <w:pPr>
        <w:adjustRightInd w:val="0"/>
        <w:snapToGrid w:val="0"/>
        <w:spacing w:line="288" w:lineRule="auto"/>
        <w:rPr>
          <w:rFonts w:hint="eastAsia"/>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332423FB">
      <w:pPr>
        <w:adjustRightInd w:val="0"/>
        <w:snapToGrid w:val="0"/>
        <w:spacing w:line="288" w:lineRule="auto"/>
        <w:rPr>
          <w:rFonts w:hint="eastAsia"/>
          <w:b/>
          <w:bCs/>
          <w:sz w:val="21"/>
          <w:szCs w:val="21"/>
        </w:rPr>
      </w:pPr>
      <w:r>
        <w:rPr>
          <w:rFonts w:hint="eastAsia"/>
          <w:b/>
          <w:bCs/>
          <w:sz w:val="21"/>
          <w:szCs w:val="21"/>
        </w:rPr>
        <w:t>3.如不填写或未如实填写，自行承担磋商响应风险。</w:t>
      </w:r>
    </w:p>
    <w:p w14:paraId="0C852EED">
      <w:pPr>
        <w:adjustRightInd w:val="0"/>
        <w:snapToGrid w:val="0"/>
        <w:spacing w:line="288" w:lineRule="auto"/>
        <w:rPr>
          <w:rFonts w:hint="eastAsia"/>
          <w:sz w:val="21"/>
          <w:szCs w:val="21"/>
        </w:rPr>
      </w:pPr>
    </w:p>
    <w:p w14:paraId="6C65EC4C">
      <w:pPr>
        <w:adjustRightInd w:val="0"/>
        <w:snapToGrid w:val="0"/>
        <w:spacing w:line="288" w:lineRule="auto"/>
        <w:rPr>
          <w:rFonts w:hint="eastAsia"/>
          <w:sz w:val="21"/>
          <w:szCs w:val="21"/>
        </w:rPr>
      </w:pPr>
    </w:p>
    <w:p w14:paraId="1D271446">
      <w:pPr>
        <w:adjustRightInd w:val="0"/>
        <w:snapToGrid w:val="0"/>
        <w:spacing w:line="288" w:lineRule="auto"/>
        <w:rPr>
          <w:rFonts w:hint="eastAsia"/>
          <w:sz w:val="21"/>
          <w:szCs w:val="21"/>
        </w:rPr>
      </w:pPr>
    </w:p>
    <w:p w14:paraId="7F41943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1E043E6">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63998553">
      <w:pPr>
        <w:adjustRightInd w:val="0"/>
        <w:snapToGrid w:val="0"/>
        <w:spacing w:line="288" w:lineRule="auto"/>
        <w:rPr>
          <w:rFonts w:hint="eastAsia"/>
          <w:sz w:val="21"/>
          <w:szCs w:val="21"/>
        </w:rPr>
      </w:pPr>
      <w:r>
        <w:rPr>
          <w:rFonts w:hint="eastAsia"/>
          <w:sz w:val="21"/>
          <w:szCs w:val="21"/>
        </w:rPr>
        <w:br w:type="page"/>
      </w:r>
    </w:p>
    <w:p w14:paraId="63722FA2">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5</w:t>
      </w:r>
      <w:r>
        <w:rPr>
          <w:rFonts w:hint="eastAsia"/>
          <w:b/>
          <w:bCs/>
          <w:sz w:val="21"/>
          <w:szCs w:val="21"/>
        </w:rPr>
        <w:t>）货物配置清单</w:t>
      </w:r>
      <w:r>
        <w:rPr>
          <w:rFonts w:hint="eastAsia"/>
          <w:sz w:val="21"/>
          <w:szCs w:val="21"/>
        </w:rPr>
        <w:t>（不含报价）</w:t>
      </w:r>
    </w:p>
    <w:p w14:paraId="2E9A5782">
      <w:pPr>
        <w:adjustRightInd w:val="0"/>
        <w:snapToGrid w:val="0"/>
        <w:spacing w:line="288" w:lineRule="auto"/>
        <w:rPr>
          <w:rFonts w:hint="eastAsia"/>
          <w:sz w:val="21"/>
          <w:szCs w:val="21"/>
        </w:rPr>
      </w:pPr>
    </w:p>
    <w:tbl>
      <w:tblPr>
        <w:tblStyle w:val="15"/>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14:paraId="4584E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1BE127">
            <w:pPr>
              <w:adjustRightInd w:val="0"/>
              <w:snapToGrid w:val="0"/>
              <w:spacing w:line="288" w:lineRule="auto"/>
              <w:jc w:val="center"/>
              <w:rPr>
                <w:rFonts w:hint="eastAsia"/>
                <w:b/>
                <w:bCs/>
                <w:sz w:val="21"/>
                <w:szCs w:val="21"/>
              </w:rPr>
            </w:pPr>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998796">
            <w:pPr>
              <w:adjustRightInd w:val="0"/>
              <w:snapToGrid w:val="0"/>
              <w:spacing w:line="288" w:lineRule="auto"/>
              <w:jc w:val="center"/>
              <w:rPr>
                <w:rFonts w:hint="eastAsia"/>
                <w:b/>
                <w:bCs/>
                <w:sz w:val="21"/>
                <w:szCs w:val="21"/>
              </w:rPr>
            </w:pPr>
            <w:r>
              <w:rPr>
                <w:rFonts w:hint="eastAsia"/>
                <w:b/>
                <w:bCs/>
                <w:sz w:val="21"/>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6F3470E">
            <w:pPr>
              <w:adjustRightInd w:val="0"/>
              <w:snapToGrid w:val="0"/>
              <w:spacing w:line="288" w:lineRule="auto"/>
              <w:jc w:val="center"/>
              <w:rPr>
                <w:rFonts w:hint="eastAsia"/>
                <w:b/>
                <w:bCs/>
                <w:sz w:val="21"/>
                <w:szCs w:val="21"/>
              </w:rPr>
            </w:pPr>
            <w:r>
              <w:rPr>
                <w:rFonts w:hint="eastAsia"/>
                <w:b/>
                <w:bCs/>
                <w:sz w:val="21"/>
                <w:szCs w:val="21"/>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7DF9BB73">
            <w:pPr>
              <w:adjustRightInd w:val="0"/>
              <w:snapToGrid w:val="0"/>
              <w:spacing w:line="288" w:lineRule="auto"/>
              <w:jc w:val="center"/>
              <w:rPr>
                <w:rFonts w:hint="eastAsia"/>
                <w:b/>
                <w:bCs/>
                <w:sz w:val="21"/>
                <w:szCs w:val="21"/>
              </w:rPr>
            </w:pPr>
            <w:r>
              <w:rPr>
                <w:rFonts w:hint="eastAsia"/>
                <w:b/>
                <w:bCs/>
                <w:sz w:val="21"/>
                <w:szCs w:val="21"/>
              </w:rPr>
              <w:t>规格型号</w:t>
            </w:r>
          </w:p>
          <w:p w14:paraId="70992309">
            <w:pPr>
              <w:adjustRightInd w:val="0"/>
              <w:snapToGrid w:val="0"/>
              <w:spacing w:line="288" w:lineRule="auto"/>
              <w:jc w:val="center"/>
              <w:rPr>
                <w:rFonts w:hint="eastAsia"/>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DE1FEA4">
            <w:pPr>
              <w:adjustRightInd w:val="0"/>
              <w:snapToGrid w:val="0"/>
              <w:spacing w:line="288" w:lineRule="auto"/>
              <w:jc w:val="center"/>
              <w:rPr>
                <w:rFonts w:hint="eastAsia"/>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F2A27C">
            <w:pPr>
              <w:adjustRightInd w:val="0"/>
              <w:snapToGrid w:val="0"/>
              <w:spacing w:line="288" w:lineRule="auto"/>
              <w:jc w:val="center"/>
              <w:rPr>
                <w:rFonts w:hint="eastAsia"/>
                <w:b/>
                <w:bCs/>
                <w:sz w:val="21"/>
                <w:szCs w:val="21"/>
              </w:rPr>
            </w:pPr>
            <w:r>
              <w:rPr>
                <w:rFonts w:hint="eastAsia"/>
                <w:b/>
                <w:bCs/>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74503EC5">
            <w:pPr>
              <w:adjustRightInd w:val="0"/>
              <w:snapToGrid w:val="0"/>
              <w:spacing w:line="288" w:lineRule="auto"/>
              <w:jc w:val="center"/>
              <w:rPr>
                <w:rFonts w:hint="eastAsia"/>
                <w:b/>
                <w:bCs/>
                <w:sz w:val="21"/>
                <w:szCs w:val="21"/>
              </w:rPr>
            </w:pPr>
            <w:r>
              <w:rPr>
                <w:rFonts w:hint="eastAsia"/>
                <w:b/>
                <w:bCs/>
                <w:sz w:val="21"/>
                <w:szCs w:val="21"/>
              </w:rPr>
              <w:t>配置（可另附页）</w:t>
            </w:r>
          </w:p>
        </w:tc>
      </w:tr>
      <w:tr w14:paraId="5DC08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E886F1">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E8D9488">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87FC1A">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03DF2AFF">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8118EF">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AA64751">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80AB4A2">
            <w:pPr>
              <w:adjustRightInd w:val="0"/>
              <w:snapToGrid w:val="0"/>
              <w:spacing w:line="288" w:lineRule="auto"/>
              <w:jc w:val="center"/>
              <w:rPr>
                <w:rFonts w:hint="eastAsia"/>
                <w:b/>
                <w:bCs/>
                <w:sz w:val="21"/>
                <w:szCs w:val="21"/>
              </w:rPr>
            </w:pPr>
          </w:p>
        </w:tc>
      </w:tr>
      <w:tr w14:paraId="01433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D19EE9">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CA2FCF">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998BF8A">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43F8D278">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BAF2E6B">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A949D21">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25CE829">
            <w:pPr>
              <w:adjustRightInd w:val="0"/>
              <w:snapToGrid w:val="0"/>
              <w:spacing w:line="288" w:lineRule="auto"/>
              <w:jc w:val="center"/>
              <w:rPr>
                <w:rFonts w:hint="eastAsia"/>
                <w:b/>
                <w:bCs/>
                <w:sz w:val="21"/>
                <w:szCs w:val="21"/>
              </w:rPr>
            </w:pPr>
          </w:p>
        </w:tc>
      </w:tr>
      <w:tr w14:paraId="2A582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FAE31F">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E7D80E">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A58747B">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6E795751">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017A6F3">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66CA11A">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706D40B4">
            <w:pPr>
              <w:adjustRightInd w:val="0"/>
              <w:snapToGrid w:val="0"/>
              <w:spacing w:line="288" w:lineRule="auto"/>
              <w:jc w:val="center"/>
              <w:rPr>
                <w:rFonts w:hint="eastAsia"/>
                <w:b/>
                <w:bCs/>
                <w:sz w:val="21"/>
                <w:szCs w:val="21"/>
              </w:rPr>
            </w:pPr>
          </w:p>
        </w:tc>
      </w:tr>
      <w:tr w14:paraId="0CDAE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CC2ED1">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2CCCDC">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7BBF1F5">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603E1C45">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9CF5BDB">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303C3C4">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279FC90">
            <w:pPr>
              <w:adjustRightInd w:val="0"/>
              <w:snapToGrid w:val="0"/>
              <w:spacing w:line="288" w:lineRule="auto"/>
              <w:jc w:val="center"/>
              <w:rPr>
                <w:rFonts w:hint="eastAsia"/>
                <w:b/>
                <w:bCs/>
                <w:sz w:val="21"/>
                <w:szCs w:val="21"/>
              </w:rPr>
            </w:pPr>
          </w:p>
        </w:tc>
      </w:tr>
      <w:tr w14:paraId="0DBC0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34B8F0">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2A7AF19">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5F518BD">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66C2EF83">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F6B6129">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57B434D">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4D1BFE8">
            <w:pPr>
              <w:adjustRightInd w:val="0"/>
              <w:snapToGrid w:val="0"/>
              <w:spacing w:line="288" w:lineRule="auto"/>
              <w:jc w:val="center"/>
              <w:rPr>
                <w:rFonts w:hint="eastAsia"/>
                <w:b/>
                <w:bCs/>
                <w:sz w:val="21"/>
                <w:szCs w:val="21"/>
              </w:rPr>
            </w:pPr>
          </w:p>
        </w:tc>
      </w:tr>
      <w:tr w14:paraId="1C26C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4FEAC1">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1EDAF73">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670B79A">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6D4078D1">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D67DD04">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496BC4A">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5C25AEB">
            <w:pPr>
              <w:adjustRightInd w:val="0"/>
              <w:snapToGrid w:val="0"/>
              <w:spacing w:line="288" w:lineRule="auto"/>
              <w:jc w:val="center"/>
              <w:rPr>
                <w:rFonts w:hint="eastAsia"/>
                <w:b/>
                <w:bCs/>
                <w:sz w:val="21"/>
                <w:szCs w:val="21"/>
              </w:rPr>
            </w:pPr>
          </w:p>
        </w:tc>
      </w:tr>
      <w:tr w14:paraId="5D738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1040CF">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89308B7">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BC1FAD9">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2BC10A4F">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7B54A5F">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0F2F7E6">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41D2725">
            <w:pPr>
              <w:adjustRightInd w:val="0"/>
              <w:snapToGrid w:val="0"/>
              <w:spacing w:line="288" w:lineRule="auto"/>
              <w:jc w:val="center"/>
              <w:rPr>
                <w:rFonts w:hint="eastAsia"/>
                <w:b/>
                <w:bCs/>
                <w:sz w:val="21"/>
                <w:szCs w:val="21"/>
              </w:rPr>
            </w:pPr>
          </w:p>
        </w:tc>
      </w:tr>
      <w:tr w14:paraId="0ED43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568424">
            <w:pPr>
              <w:adjustRightInd w:val="0"/>
              <w:snapToGrid w:val="0"/>
              <w:spacing w:line="288"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91839F7">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17466E3">
            <w:pPr>
              <w:adjustRightInd w:val="0"/>
              <w:snapToGrid w:val="0"/>
              <w:spacing w:line="288" w:lineRule="auto"/>
              <w:jc w:val="center"/>
              <w:rPr>
                <w:rFonts w:hint="eastAsia"/>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799BE81B">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D24453F">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3818264">
            <w:pPr>
              <w:adjustRightInd w:val="0"/>
              <w:snapToGrid w:val="0"/>
              <w:spacing w:line="288" w:lineRule="auto"/>
              <w:jc w:val="center"/>
              <w:rPr>
                <w:rFonts w:hint="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A73FD96">
            <w:pPr>
              <w:adjustRightInd w:val="0"/>
              <w:snapToGrid w:val="0"/>
              <w:spacing w:line="288" w:lineRule="auto"/>
              <w:jc w:val="center"/>
              <w:rPr>
                <w:rFonts w:hint="eastAsia"/>
                <w:b/>
                <w:bCs/>
                <w:sz w:val="21"/>
                <w:szCs w:val="21"/>
              </w:rPr>
            </w:pPr>
          </w:p>
        </w:tc>
      </w:tr>
    </w:tbl>
    <w:p w14:paraId="7DC368BF">
      <w:pPr>
        <w:adjustRightInd w:val="0"/>
        <w:snapToGrid w:val="0"/>
        <w:spacing w:line="288" w:lineRule="auto"/>
        <w:rPr>
          <w:rFonts w:hint="eastAsia"/>
          <w:sz w:val="21"/>
          <w:szCs w:val="21"/>
        </w:rPr>
      </w:pPr>
    </w:p>
    <w:p w14:paraId="4C967227">
      <w:pPr>
        <w:adjustRightInd w:val="0"/>
        <w:snapToGrid w:val="0"/>
        <w:spacing w:line="288" w:lineRule="auto"/>
        <w:rPr>
          <w:rFonts w:hint="eastAsia"/>
          <w:sz w:val="21"/>
          <w:szCs w:val="21"/>
        </w:rPr>
      </w:pPr>
    </w:p>
    <w:p w14:paraId="42A62B4B">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7BD7B003">
      <w:pPr>
        <w:adjustRightInd w:val="0"/>
        <w:snapToGrid w:val="0"/>
        <w:spacing w:line="288" w:lineRule="auto"/>
        <w:rPr>
          <w:rFonts w:hint="eastAsia"/>
          <w:b/>
          <w:spacing w:val="-6"/>
          <w:sz w:val="21"/>
        </w:rPr>
      </w:pPr>
      <w:r>
        <w:rPr>
          <w:rFonts w:hint="eastAsia" w:cs="Times New Roman"/>
          <w:b/>
          <w:bCs/>
          <w:spacing w:val="-6"/>
          <w:sz w:val="21"/>
          <w:szCs w:val="21"/>
        </w:rPr>
        <w:t>日期：     年   月   日</w:t>
      </w:r>
    </w:p>
    <w:p w14:paraId="1C886624">
      <w:pPr>
        <w:adjustRightInd w:val="0"/>
        <w:snapToGrid w:val="0"/>
        <w:spacing w:line="288" w:lineRule="auto"/>
        <w:rPr>
          <w:rFonts w:hint="eastAsia"/>
          <w:sz w:val="21"/>
        </w:rPr>
      </w:pPr>
    </w:p>
    <w:p w14:paraId="37C34114">
      <w:pPr>
        <w:adjustRightInd w:val="0"/>
        <w:snapToGrid w:val="0"/>
        <w:spacing w:line="288" w:lineRule="auto"/>
        <w:rPr>
          <w:rFonts w:hint="eastAsia"/>
          <w:sz w:val="21"/>
          <w:szCs w:val="21"/>
        </w:rPr>
      </w:pPr>
    </w:p>
    <w:p w14:paraId="58A4797A">
      <w:pPr>
        <w:adjustRightInd w:val="0"/>
        <w:snapToGrid w:val="0"/>
        <w:spacing w:line="288" w:lineRule="auto"/>
        <w:rPr>
          <w:rFonts w:hint="eastAsia"/>
          <w:b/>
          <w:spacing w:val="-6"/>
          <w:sz w:val="21"/>
          <w:szCs w:val="21"/>
        </w:rPr>
      </w:pPr>
      <w:r>
        <w:rPr>
          <w:rFonts w:hint="eastAsia"/>
          <w:b/>
          <w:spacing w:val="-6"/>
          <w:sz w:val="21"/>
          <w:szCs w:val="21"/>
        </w:rPr>
        <w:t>附：产品技术支持材料</w:t>
      </w:r>
    </w:p>
    <w:p w14:paraId="1DA1CE40">
      <w:pPr>
        <w:adjustRightInd w:val="0"/>
        <w:snapToGrid w:val="0"/>
        <w:spacing w:line="288" w:lineRule="auto"/>
        <w:jc w:val="center"/>
        <w:outlineLvl w:val="2"/>
        <w:rPr>
          <w:b/>
          <w:bCs/>
          <w:sz w:val="21"/>
          <w:szCs w:val="21"/>
        </w:rPr>
      </w:pPr>
    </w:p>
    <w:p w14:paraId="139CB8E4">
      <w:pPr>
        <w:adjustRightInd w:val="0"/>
        <w:snapToGrid w:val="0"/>
        <w:spacing w:line="288" w:lineRule="auto"/>
        <w:jc w:val="center"/>
        <w:outlineLvl w:val="2"/>
        <w:rPr>
          <w:rFonts w:hint="eastAsia"/>
          <w:b/>
          <w:bCs/>
          <w:sz w:val="21"/>
          <w:szCs w:val="21"/>
        </w:rPr>
      </w:pPr>
      <w:r>
        <w:rPr>
          <w:rFonts w:hint="eastAsia"/>
          <w:b/>
          <w:bCs/>
          <w:sz w:val="21"/>
          <w:szCs w:val="21"/>
        </w:rPr>
        <w:t>（6）项目实施方案等</w:t>
      </w:r>
    </w:p>
    <w:p w14:paraId="7E6DC057">
      <w:pPr>
        <w:rPr>
          <w:rFonts w:hint="eastAsia"/>
        </w:rPr>
      </w:pPr>
    </w:p>
    <w:p w14:paraId="5378CEAD">
      <w:pPr>
        <w:rPr>
          <w:rFonts w:hint="eastAsia"/>
        </w:rPr>
      </w:pPr>
    </w:p>
    <w:p w14:paraId="5C9DB377">
      <w:pPr>
        <w:rPr>
          <w:rFonts w:hint="eastAsia"/>
        </w:rPr>
      </w:pPr>
    </w:p>
    <w:p w14:paraId="28FAB64C">
      <w:pPr>
        <w:adjustRightInd w:val="0"/>
        <w:snapToGrid w:val="0"/>
        <w:spacing w:line="288" w:lineRule="auto"/>
        <w:jc w:val="center"/>
        <w:outlineLvl w:val="2"/>
        <w:rPr>
          <w:rFonts w:hint="eastAsia"/>
          <w:b/>
          <w:bCs/>
          <w:sz w:val="21"/>
          <w:szCs w:val="21"/>
        </w:rPr>
      </w:pPr>
      <w:r>
        <w:rPr>
          <w:rFonts w:hint="eastAsia"/>
          <w:b/>
          <w:bCs/>
          <w:sz w:val="21"/>
          <w:szCs w:val="21"/>
        </w:rPr>
        <w:t>（7）节能、环保产品证明材料</w:t>
      </w:r>
    </w:p>
    <w:p w14:paraId="353041D3">
      <w:pPr>
        <w:adjustRightInd w:val="0"/>
        <w:snapToGrid w:val="0"/>
        <w:spacing w:line="288" w:lineRule="auto"/>
        <w:rPr>
          <w:rFonts w:hint="eastAsia" w:cs="Times New Roman"/>
          <w:b/>
          <w:sz w:val="21"/>
          <w:szCs w:val="21"/>
        </w:rPr>
      </w:pPr>
      <w:r>
        <w:rPr>
          <w:rFonts w:hint="eastAsia" w:cs="Times New Roman"/>
          <w:b/>
          <w:sz w:val="21"/>
          <w:szCs w:val="21"/>
        </w:rPr>
        <w:t>说明：产品属于品目清单范围且提供国家确定的认证机构出具的有效的节能产品、环境标志产品认证证书（扫描件）。</w:t>
      </w:r>
    </w:p>
    <w:p w14:paraId="175A08AE">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spacing w:val="-6"/>
          <w:sz w:val="21"/>
          <w:szCs w:val="21"/>
        </w:rPr>
        <w:t>磋商</w:t>
      </w:r>
      <w:r>
        <w:rPr>
          <w:rFonts w:cs="Times New Roman"/>
          <w:spacing w:val="-6"/>
          <w:sz w:val="21"/>
          <w:szCs w:val="21"/>
        </w:rPr>
        <w:t>文件要求提供相关产品认证证书。</w:t>
      </w:r>
    </w:p>
    <w:p w14:paraId="740BCA8F">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▲采购人拟采购的产品属于政府强制采购的节能产品品目清单范围的，供应商未按</w:t>
      </w:r>
      <w:r>
        <w:rPr>
          <w:rFonts w:hint="eastAsia" w:cs="Times New Roman"/>
          <w:spacing w:val="-6"/>
          <w:sz w:val="21"/>
          <w:szCs w:val="21"/>
        </w:rPr>
        <w:t>磋商</w:t>
      </w:r>
      <w:r>
        <w:rPr>
          <w:rFonts w:cs="Times New Roman"/>
          <w:spacing w:val="-6"/>
          <w:sz w:val="21"/>
          <w:szCs w:val="21"/>
        </w:rPr>
        <w:t>文件要求提供国家确定的认证机构出具的、有效的节能产品认证证书的，</w:t>
      </w:r>
      <w:r>
        <w:rPr>
          <w:rFonts w:hint="eastAsia" w:cs="Times New Roman"/>
          <w:spacing w:val="-6"/>
          <w:sz w:val="21"/>
          <w:szCs w:val="21"/>
        </w:rPr>
        <w:t>响应</w:t>
      </w:r>
      <w:r>
        <w:rPr>
          <w:rFonts w:cs="Times New Roman"/>
          <w:spacing w:val="-6"/>
          <w:sz w:val="21"/>
          <w:szCs w:val="21"/>
        </w:rPr>
        <w:t>无效。</w:t>
      </w:r>
    </w:p>
    <w:p w14:paraId="0366B781">
      <w:pPr>
        <w:rPr>
          <w:rFonts w:hint="eastAsia"/>
        </w:rPr>
      </w:pPr>
    </w:p>
    <w:p w14:paraId="169A848A">
      <w:pPr>
        <w:keepNext/>
        <w:widowControl/>
        <w:rPr>
          <w:rFonts w:hint="eastAsia"/>
          <w:sz w:val="21"/>
          <w:szCs w:val="21"/>
        </w:rPr>
      </w:pPr>
      <w:r>
        <w:rPr>
          <w:rFonts w:hint="eastAsia"/>
          <w:sz w:val="21"/>
          <w:szCs w:val="21"/>
        </w:rPr>
        <w:t>附件：节能产品政府采购品目清单</w:t>
      </w:r>
    </w:p>
    <w:tbl>
      <w:tblPr>
        <w:tblStyle w:val="1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67BEFF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40DB7035">
            <w:pPr>
              <w:jc w:val="center"/>
              <w:rPr>
                <w:rFonts w:hint="eastAsia"/>
                <w:b/>
                <w:w w:val="90"/>
                <w:sz w:val="21"/>
                <w:szCs w:val="21"/>
              </w:rPr>
            </w:pPr>
            <w:r>
              <w:rPr>
                <w:rFonts w:hint="eastAsia"/>
                <w:b/>
                <w:w w:val="90"/>
                <w:sz w:val="21"/>
                <w:szCs w:val="21"/>
              </w:rPr>
              <w:t>品目序号</w:t>
            </w:r>
          </w:p>
        </w:tc>
        <w:tc>
          <w:tcPr>
            <w:tcW w:w="5949" w:type="dxa"/>
            <w:gridSpan w:val="3"/>
            <w:shd w:val="clear" w:color="auto" w:fill="DAEEF3"/>
            <w:vAlign w:val="center"/>
          </w:tcPr>
          <w:p w14:paraId="3D6C856F">
            <w:pPr>
              <w:jc w:val="center"/>
              <w:rPr>
                <w:rFonts w:hint="eastAsia"/>
                <w:b/>
                <w:w w:val="90"/>
                <w:sz w:val="21"/>
                <w:szCs w:val="21"/>
              </w:rPr>
            </w:pPr>
            <w:r>
              <w:rPr>
                <w:rFonts w:hint="eastAsia"/>
                <w:b/>
                <w:w w:val="90"/>
                <w:sz w:val="21"/>
                <w:szCs w:val="21"/>
              </w:rPr>
              <w:t>名称</w:t>
            </w:r>
          </w:p>
        </w:tc>
        <w:tc>
          <w:tcPr>
            <w:tcW w:w="3301" w:type="dxa"/>
            <w:shd w:val="clear" w:color="auto" w:fill="DAEEF3"/>
            <w:vAlign w:val="center"/>
          </w:tcPr>
          <w:p w14:paraId="0747C78C">
            <w:pPr>
              <w:jc w:val="center"/>
              <w:rPr>
                <w:rFonts w:hint="eastAsia"/>
                <w:b/>
                <w:w w:val="90"/>
                <w:sz w:val="21"/>
                <w:szCs w:val="21"/>
              </w:rPr>
            </w:pPr>
            <w:r>
              <w:rPr>
                <w:rFonts w:hint="eastAsia"/>
                <w:b/>
                <w:w w:val="90"/>
                <w:sz w:val="21"/>
                <w:szCs w:val="21"/>
              </w:rPr>
              <w:t>依据的标准</w:t>
            </w:r>
          </w:p>
        </w:tc>
      </w:tr>
      <w:tr w14:paraId="6C8C4E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619F0D">
            <w:pPr>
              <w:jc w:val="center"/>
              <w:rPr>
                <w:rFonts w:hint="eastAsia"/>
                <w:w w:val="90"/>
                <w:sz w:val="21"/>
                <w:szCs w:val="21"/>
              </w:rPr>
            </w:pPr>
            <w:r>
              <w:rPr>
                <w:rFonts w:hint="eastAsia"/>
                <w:w w:val="90"/>
                <w:sz w:val="21"/>
                <w:szCs w:val="21"/>
              </w:rPr>
              <w:t>1</w:t>
            </w:r>
          </w:p>
        </w:tc>
        <w:tc>
          <w:tcPr>
            <w:tcW w:w="1933" w:type="dxa"/>
            <w:vMerge w:val="restart"/>
            <w:vAlign w:val="center"/>
          </w:tcPr>
          <w:p w14:paraId="2D1F8E37">
            <w:pPr>
              <w:jc w:val="left"/>
              <w:rPr>
                <w:rFonts w:hint="eastAsia"/>
                <w:w w:val="90"/>
                <w:sz w:val="21"/>
                <w:szCs w:val="21"/>
              </w:rPr>
            </w:pPr>
            <w:r>
              <w:rPr>
                <w:rFonts w:hint="eastAsia"/>
                <w:w w:val="90"/>
                <w:sz w:val="21"/>
                <w:szCs w:val="21"/>
              </w:rPr>
              <w:t>A020101计算机设备</w:t>
            </w:r>
          </w:p>
        </w:tc>
        <w:tc>
          <w:tcPr>
            <w:tcW w:w="2209" w:type="dxa"/>
            <w:vAlign w:val="center"/>
          </w:tcPr>
          <w:p w14:paraId="2E9F9B50">
            <w:pPr>
              <w:jc w:val="left"/>
              <w:rPr>
                <w:rFonts w:hint="eastAsia"/>
                <w:b/>
                <w:w w:val="90"/>
                <w:sz w:val="21"/>
                <w:szCs w:val="21"/>
              </w:rPr>
            </w:pPr>
            <w:r>
              <w:rPr>
                <w:rFonts w:hint="eastAsia"/>
                <w:w w:val="90"/>
                <w:sz w:val="21"/>
                <w:szCs w:val="21"/>
              </w:rPr>
              <w:t>★</w:t>
            </w:r>
            <w:r>
              <w:rPr>
                <w:rFonts w:hint="eastAsia"/>
                <w:b/>
                <w:w w:val="90"/>
                <w:sz w:val="21"/>
                <w:szCs w:val="21"/>
              </w:rPr>
              <w:t>A02010104台式计算机</w:t>
            </w:r>
          </w:p>
        </w:tc>
        <w:tc>
          <w:tcPr>
            <w:tcW w:w="1807" w:type="dxa"/>
            <w:vAlign w:val="center"/>
          </w:tcPr>
          <w:p w14:paraId="3C1622E8">
            <w:pPr>
              <w:jc w:val="center"/>
              <w:rPr>
                <w:rFonts w:hint="eastAsia"/>
                <w:w w:val="90"/>
                <w:sz w:val="21"/>
                <w:szCs w:val="21"/>
              </w:rPr>
            </w:pPr>
          </w:p>
        </w:tc>
        <w:tc>
          <w:tcPr>
            <w:tcW w:w="3301" w:type="dxa"/>
            <w:vAlign w:val="center"/>
          </w:tcPr>
          <w:p w14:paraId="3845E5C3">
            <w:pPr>
              <w:jc w:val="left"/>
              <w:rPr>
                <w:rFonts w:hint="eastAsia"/>
                <w:w w:val="90"/>
                <w:sz w:val="21"/>
                <w:szCs w:val="21"/>
              </w:rPr>
            </w:pPr>
            <w:r>
              <w:rPr>
                <w:rFonts w:hint="eastAsia"/>
                <w:w w:val="90"/>
                <w:sz w:val="21"/>
                <w:szCs w:val="21"/>
              </w:rPr>
              <w:t>《微型计算机能效限定值及能效等级》（GB 28380）</w:t>
            </w:r>
          </w:p>
        </w:tc>
      </w:tr>
      <w:tr w14:paraId="3FBE9A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DB0E900">
            <w:pPr>
              <w:jc w:val="center"/>
              <w:rPr>
                <w:rFonts w:hint="eastAsia"/>
                <w:w w:val="90"/>
                <w:sz w:val="21"/>
                <w:szCs w:val="21"/>
              </w:rPr>
            </w:pPr>
          </w:p>
        </w:tc>
        <w:tc>
          <w:tcPr>
            <w:tcW w:w="1933" w:type="dxa"/>
            <w:vMerge w:val="continue"/>
            <w:vAlign w:val="center"/>
          </w:tcPr>
          <w:p w14:paraId="66E78A87">
            <w:pPr>
              <w:jc w:val="left"/>
              <w:rPr>
                <w:rFonts w:hint="eastAsia"/>
                <w:w w:val="90"/>
                <w:sz w:val="21"/>
                <w:szCs w:val="21"/>
              </w:rPr>
            </w:pPr>
          </w:p>
        </w:tc>
        <w:tc>
          <w:tcPr>
            <w:tcW w:w="2209" w:type="dxa"/>
            <w:vAlign w:val="center"/>
          </w:tcPr>
          <w:p w14:paraId="5BBA3B9A">
            <w:pPr>
              <w:jc w:val="left"/>
              <w:rPr>
                <w:rFonts w:hint="eastAsia"/>
                <w:b/>
                <w:w w:val="90"/>
                <w:sz w:val="21"/>
                <w:szCs w:val="21"/>
              </w:rPr>
            </w:pPr>
            <w:r>
              <w:rPr>
                <w:rFonts w:hint="eastAsia"/>
                <w:w w:val="90"/>
                <w:sz w:val="21"/>
                <w:szCs w:val="21"/>
              </w:rPr>
              <w:t>★</w:t>
            </w:r>
            <w:r>
              <w:rPr>
                <w:rFonts w:hint="eastAsia"/>
                <w:b/>
                <w:w w:val="90"/>
                <w:sz w:val="21"/>
                <w:szCs w:val="21"/>
              </w:rPr>
              <w:t>A02010105便携式计算</w:t>
            </w:r>
          </w:p>
        </w:tc>
        <w:tc>
          <w:tcPr>
            <w:tcW w:w="1807" w:type="dxa"/>
            <w:vAlign w:val="center"/>
          </w:tcPr>
          <w:p w14:paraId="128D65A1">
            <w:pPr>
              <w:jc w:val="center"/>
              <w:rPr>
                <w:rFonts w:hint="eastAsia"/>
                <w:w w:val="90"/>
                <w:sz w:val="21"/>
                <w:szCs w:val="21"/>
              </w:rPr>
            </w:pPr>
          </w:p>
        </w:tc>
        <w:tc>
          <w:tcPr>
            <w:tcW w:w="3301" w:type="dxa"/>
            <w:vAlign w:val="center"/>
          </w:tcPr>
          <w:p w14:paraId="55808D6E">
            <w:pPr>
              <w:jc w:val="left"/>
              <w:rPr>
                <w:rFonts w:hint="eastAsia"/>
                <w:w w:val="90"/>
                <w:sz w:val="21"/>
                <w:szCs w:val="21"/>
              </w:rPr>
            </w:pPr>
            <w:r>
              <w:rPr>
                <w:rFonts w:hint="eastAsia"/>
                <w:w w:val="90"/>
                <w:sz w:val="21"/>
                <w:szCs w:val="21"/>
              </w:rPr>
              <w:t>《微型计算机能效限定值及能效等级》（GB 28380）</w:t>
            </w:r>
          </w:p>
        </w:tc>
      </w:tr>
      <w:tr w14:paraId="32EEA3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450B75">
            <w:pPr>
              <w:jc w:val="center"/>
              <w:rPr>
                <w:rFonts w:hint="eastAsia"/>
                <w:w w:val="90"/>
                <w:sz w:val="21"/>
                <w:szCs w:val="21"/>
              </w:rPr>
            </w:pPr>
          </w:p>
        </w:tc>
        <w:tc>
          <w:tcPr>
            <w:tcW w:w="1933" w:type="dxa"/>
            <w:vMerge w:val="continue"/>
            <w:vAlign w:val="center"/>
          </w:tcPr>
          <w:p w14:paraId="09D53357">
            <w:pPr>
              <w:jc w:val="left"/>
              <w:rPr>
                <w:rFonts w:hint="eastAsia"/>
                <w:w w:val="90"/>
                <w:sz w:val="21"/>
                <w:szCs w:val="21"/>
              </w:rPr>
            </w:pPr>
          </w:p>
        </w:tc>
        <w:tc>
          <w:tcPr>
            <w:tcW w:w="2209" w:type="dxa"/>
            <w:vAlign w:val="center"/>
          </w:tcPr>
          <w:p w14:paraId="531F4E0C">
            <w:pPr>
              <w:jc w:val="left"/>
              <w:rPr>
                <w:rFonts w:hint="eastAsia"/>
                <w:b/>
                <w:w w:val="90"/>
                <w:sz w:val="21"/>
                <w:szCs w:val="21"/>
              </w:rPr>
            </w:pPr>
            <w:r>
              <w:rPr>
                <w:rFonts w:hint="eastAsia"/>
                <w:w w:val="90"/>
                <w:sz w:val="21"/>
                <w:szCs w:val="21"/>
              </w:rPr>
              <w:t>★</w:t>
            </w:r>
            <w:r>
              <w:rPr>
                <w:rFonts w:hint="eastAsia"/>
                <w:b/>
                <w:w w:val="90"/>
                <w:sz w:val="21"/>
                <w:szCs w:val="21"/>
              </w:rPr>
              <w:t>A02010107平板式微型计算机</w:t>
            </w:r>
          </w:p>
        </w:tc>
        <w:tc>
          <w:tcPr>
            <w:tcW w:w="1807" w:type="dxa"/>
            <w:vAlign w:val="center"/>
          </w:tcPr>
          <w:p w14:paraId="7301FA19">
            <w:pPr>
              <w:jc w:val="center"/>
              <w:rPr>
                <w:rFonts w:hint="eastAsia"/>
                <w:w w:val="90"/>
                <w:sz w:val="21"/>
                <w:szCs w:val="21"/>
              </w:rPr>
            </w:pPr>
          </w:p>
        </w:tc>
        <w:tc>
          <w:tcPr>
            <w:tcW w:w="3301" w:type="dxa"/>
            <w:vAlign w:val="center"/>
          </w:tcPr>
          <w:p w14:paraId="2DE485D2">
            <w:pPr>
              <w:jc w:val="left"/>
              <w:rPr>
                <w:rFonts w:hint="eastAsia"/>
                <w:w w:val="90"/>
                <w:sz w:val="21"/>
                <w:szCs w:val="21"/>
              </w:rPr>
            </w:pPr>
            <w:r>
              <w:rPr>
                <w:rFonts w:hint="eastAsia"/>
                <w:w w:val="90"/>
                <w:sz w:val="21"/>
                <w:szCs w:val="21"/>
              </w:rPr>
              <w:t>《微型计算机能效限定值及能效等级》（GB 28380）</w:t>
            </w:r>
          </w:p>
        </w:tc>
      </w:tr>
      <w:tr w14:paraId="15D0C6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7F4FAAA">
            <w:pPr>
              <w:jc w:val="center"/>
              <w:rPr>
                <w:rFonts w:hint="eastAsia"/>
                <w:w w:val="90"/>
                <w:sz w:val="21"/>
                <w:szCs w:val="21"/>
              </w:rPr>
            </w:pPr>
            <w:r>
              <w:rPr>
                <w:rFonts w:hint="eastAsia"/>
                <w:w w:val="90"/>
                <w:sz w:val="21"/>
                <w:szCs w:val="21"/>
              </w:rPr>
              <w:t>2</w:t>
            </w:r>
          </w:p>
        </w:tc>
        <w:tc>
          <w:tcPr>
            <w:tcW w:w="1933" w:type="dxa"/>
            <w:vMerge w:val="restart"/>
            <w:vAlign w:val="center"/>
          </w:tcPr>
          <w:p w14:paraId="5C40FEC8">
            <w:pPr>
              <w:jc w:val="left"/>
              <w:rPr>
                <w:rFonts w:hint="eastAsia"/>
                <w:w w:val="90"/>
                <w:sz w:val="21"/>
                <w:szCs w:val="21"/>
              </w:rPr>
            </w:pPr>
            <w:r>
              <w:rPr>
                <w:rFonts w:hint="eastAsia"/>
                <w:w w:val="90"/>
                <w:sz w:val="21"/>
                <w:szCs w:val="21"/>
              </w:rPr>
              <w:t>A020106输入输出设备</w:t>
            </w:r>
          </w:p>
        </w:tc>
        <w:tc>
          <w:tcPr>
            <w:tcW w:w="2209" w:type="dxa"/>
            <w:vMerge w:val="restart"/>
            <w:vAlign w:val="center"/>
          </w:tcPr>
          <w:p w14:paraId="447B333F">
            <w:pPr>
              <w:jc w:val="left"/>
              <w:rPr>
                <w:rFonts w:hint="eastAsia"/>
                <w:w w:val="90"/>
                <w:sz w:val="21"/>
                <w:szCs w:val="21"/>
              </w:rPr>
            </w:pPr>
            <w:r>
              <w:rPr>
                <w:rFonts w:hint="eastAsia"/>
                <w:w w:val="90"/>
                <w:sz w:val="21"/>
                <w:szCs w:val="21"/>
              </w:rPr>
              <w:t>A02010601打印设备</w:t>
            </w:r>
          </w:p>
        </w:tc>
        <w:tc>
          <w:tcPr>
            <w:tcW w:w="1807" w:type="dxa"/>
            <w:vAlign w:val="center"/>
          </w:tcPr>
          <w:p w14:paraId="4569C3A4">
            <w:pPr>
              <w:jc w:val="left"/>
              <w:rPr>
                <w:rFonts w:hint="eastAsia"/>
                <w:w w:val="90"/>
                <w:sz w:val="21"/>
                <w:szCs w:val="21"/>
              </w:rPr>
            </w:pPr>
            <w:r>
              <w:rPr>
                <w:rFonts w:hint="eastAsia"/>
                <w:b/>
                <w:bCs/>
                <w:w w:val="90"/>
                <w:sz w:val="21"/>
                <w:szCs w:val="21"/>
              </w:rPr>
              <w:t>A0201060101喷墨打印机</w:t>
            </w:r>
          </w:p>
        </w:tc>
        <w:tc>
          <w:tcPr>
            <w:tcW w:w="3301" w:type="dxa"/>
            <w:vAlign w:val="center"/>
          </w:tcPr>
          <w:p w14:paraId="0583368F">
            <w:pPr>
              <w:jc w:val="left"/>
              <w:rPr>
                <w:rFonts w:hint="eastAsia"/>
                <w:w w:val="90"/>
                <w:sz w:val="21"/>
                <w:szCs w:val="21"/>
              </w:rPr>
            </w:pPr>
            <w:r>
              <w:rPr>
                <w:rFonts w:hint="eastAsia"/>
                <w:w w:val="90"/>
                <w:sz w:val="21"/>
                <w:szCs w:val="21"/>
              </w:rPr>
              <w:t>《复印机、打印机和传真机能效限定值及能效等级》（GB 21521）</w:t>
            </w:r>
          </w:p>
        </w:tc>
      </w:tr>
      <w:tr w14:paraId="6A00B8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5ABE1E">
            <w:pPr>
              <w:jc w:val="center"/>
              <w:rPr>
                <w:rFonts w:hint="eastAsia"/>
                <w:w w:val="90"/>
                <w:sz w:val="21"/>
                <w:szCs w:val="21"/>
              </w:rPr>
            </w:pPr>
          </w:p>
        </w:tc>
        <w:tc>
          <w:tcPr>
            <w:tcW w:w="1933" w:type="dxa"/>
            <w:vMerge w:val="continue"/>
            <w:vAlign w:val="center"/>
          </w:tcPr>
          <w:p w14:paraId="053C342F">
            <w:pPr>
              <w:jc w:val="left"/>
              <w:rPr>
                <w:rFonts w:hint="eastAsia"/>
                <w:w w:val="90"/>
                <w:sz w:val="21"/>
                <w:szCs w:val="21"/>
              </w:rPr>
            </w:pPr>
          </w:p>
        </w:tc>
        <w:tc>
          <w:tcPr>
            <w:tcW w:w="2209" w:type="dxa"/>
            <w:vMerge w:val="continue"/>
            <w:vAlign w:val="center"/>
          </w:tcPr>
          <w:p w14:paraId="71AA93C9">
            <w:pPr>
              <w:jc w:val="left"/>
              <w:rPr>
                <w:rFonts w:hint="eastAsia"/>
                <w:w w:val="90"/>
                <w:sz w:val="21"/>
                <w:szCs w:val="21"/>
              </w:rPr>
            </w:pPr>
          </w:p>
        </w:tc>
        <w:tc>
          <w:tcPr>
            <w:tcW w:w="1807" w:type="dxa"/>
            <w:vAlign w:val="center"/>
          </w:tcPr>
          <w:p w14:paraId="37F4865F">
            <w:pPr>
              <w:jc w:val="left"/>
              <w:rPr>
                <w:rFonts w:hint="eastAsia"/>
                <w:b/>
                <w:w w:val="90"/>
                <w:sz w:val="21"/>
                <w:szCs w:val="21"/>
              </w:rPr>
            </w:pPr>
            <w:r>
              <w:rPr>
                <w:rFonts w:hint="eastAsia"/>
                <w:w w:val="90"/>
                <w:sz w:val="21"/>
                <w:szCs w:val="21"/>
              </w:rPr>
              <w:t>★</w:t>
            </w:r>
            <w:r>
              <w:rPr>
                <w:rFonts w:hint="eastAsia"/>
                <w:b/>
                <w:w w:val="90"/>
                <w:sz w:val="21"/>
                <w:szCs w:val="21"/>
              </w:rPr>
              <w:t>A0201060102激光打印机</w:t>
            </w:r>
          </w:p>
        </w:tc>
        <w:tc>
          <w:tcPr>
            <w:tcW w:w="3301" w:type="dxa"/>
            <w:vAlign w:val="center"/>
          </w:tcPr>
          <w:p w14:paraId="3AD3CA32">
            <w:pPr>
              <w:jc w:val="left"/>
              <w:rPr>
                <w:rFonts w:hint="eastAsia"/>
                <w:w w:val="90"/>
                <w:sz w:val="21"/>
                <w:szCs w:val="21"/>
              </w:rPr>
            </w:pPr>
            <w:r>
              <w:rPr>
                <w:rFonts w:hint="eastAsia"/>
                <w:w w:val="90"/>
                <w:sz w:val="21"/>
                <w:szCs w:val="21"/>
              </w:rPr>
              <w:t>《复印机、打印机和传真机能效限定值及能效等级》（GB 21521）</w:t>
            </w:r>
          </w:p>
        </w:tc>
      </w:tr>
      <w:tr w14:paraId="6AF428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AA6D03">
            <w:pPr>
              <w:jc w:val="center"/>
              <w:rPr>
                <w:rFonts w:hint="eastAsia"/>
                <w:w w:val="90"/>
                <w:sz w:val="21"/>
                <w:szCs w:val="21"/>
              </w:rPr>
            </w:pPr>
          </w:p>
        </w:tc>
        <w:tc>
          <w:tcPr>
            <w:tcW w:w="1933" w:type="dxa"/>
            <w:vMerge w:val="continue"/>
            <w:vAlign w:val="center"/>
          </w:tcPr>
          <w:p w14:paraId="7D24D12C">
            <w:pPr>
              <w:jc w:val="left"/>
              <w:rPr>
                <w:rFonts w:hint="eastAsia"/>
                <w:w w:val="90"/>
                <w:sz w:val="21"/>
                <w:szCs w:val="21"/>
              </w:rPr>
            </w:pPr>
          </w:p>
        </w:tc>
        <w:tc>
          <w:tcPr>
            <w:tcW w:w="2209" w:type="dxa"/>
            <w:vMerge w:val="continue"/>
            <w:vAlign w:val="center"/>
          </w:tcPr>
          <w:p w14:paraId="087970F6">
            <w:pPr>
              <w:jc w:val="left"/>
              <w:rPr>
                <w:rFonts w:hint="eastAsia"/>
                <w:w w:val="90"/>
                <w:sz w:val="21"/>
                <w:szCs w:val="21"/>
              </w:rPr>
            </w:pPr>
          </w:p>
        </w:tc>
        <w:tc>
          <w:tcPr>
            <w:tcW w:w="1807" w:type="dxa"/>
            <w:vAlign w:val="center"/>
          </w:tcPr>
          <w:p w14:paraId="35EF371A">
            <w:pPr>
              <w:jc w:val="left"/>
              <w:rPr>
                <w:rFonts w:hint="eastAsia"/>
                <w:b/>
                <w:w w:val="90"/>
                <w:sz w:val="21"/>
                <w:szCs w:val="21"/>
              </w:rPr>
            </w:pPr>
            <w:r>
              <w:rPr>
                <w:rFonts w:hint="eastAsia"/>
                <w:w w:val="90"/>
                <w:sz w:val="21"/>
                <w:szCs w:val="21"/>
              </w:rPr>
              <w:t>★</w:t>
            </w:r>
            <w:r>
              <w:rPr>
                <w:rFonts w:hint="eastAsia"/>
                <w:b/>
                <w:w w:val="90"/>
                <w:sz w:val="21"/>
                <w:szCs w:val="21"/>
              </w:rPr>
              <w:t>A0201060104针式打印机</w:t>
            </w:r>
          </w:p>
        </w:tc>
        <w:tc>
          <w:tcPr>
            <w:tcW w:w="3301" w:type="dxa"/>
            <w:vAlign w:val="center"/>
          </w:tcPr>
          <w:p w14:paraId="3521C0F4">
            <w:pPr>
              <w:jc w:val="left"/>
              <w:rPr>
                <w:rFonts w:hint="eastAsia"/>
                <w:w w:val="90"/>
                <w:sz w:val="21"/>
                <w:szCs w:val="21"/>
              </w:rPr>
            </w:pPr>
            <w:r>
              <w:rPr>
                <w:rFonts w:hint="eastAsia"/>
                <w:w w:val="90"/>
                <w:sz w:val="21"/>
                <w:szCs w:val="21"/>
              </w:rPr>
              <w:t>《复印机、打印机和传真机能效限定值及能效等级》（GB 21521）</w:t>
            </w:r>
          </w:p>
        </w:tc>
      </w:tr>
      <w:tr w14:paraId="1965C9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C98576">
            <w:pPr>
              <w:jc w:val="center"/>
              <w:rPr>
                <w:rFonts w:hint="eastAsia"/>
                <w:w w:val="90"/>
                <w:sz w:val="21"/>
                <w:szCs w:val="21"/>
              </w:rPr>
            </w:pPr>
          </w:p>
        </w:tc>
        <w:tc>
          <w:tcPr>
            <w:tcW w:w="1933" w:type="dxa"/>
            <w:vMerge w:val="continue"/>
            <w:vAlign w:val="center"/>
          </w:tcPr>
          <w:p w14:paraId="5511C939">
            <w:pPr>
              <w:jc w:val="left"/>
              <w:rPr>
                <w:rFonts w:hint="eastAsia"/>
                <w:w w:val="90"/>
                <w:sz w:val="21"/>
                <w:szCs w:val="21"/>
              </w:rPr>
            </w:pPr>
          </w:p>
        </w:tc>
        <w:tc>
          <w:tcPr>
            <w:tcW w:w="2209" w:type="dxa"/>
            <w:vAlign w:val="center"/>
          </w:tcPr>
          <w:p w14:paraId="266162E1">
            <w:pPr>
              <w:jc w:val="left"/>
              <w:rPr>
                <w:rFonts w:hint="eastAsia"/>
                <w:w w:val="90"/>
                <w:sz w:val="21"/>
                <w:szCs w:val="21"/>
              </w:rPr>
            </w:pPr>
            <w:r>
              <w:rPr>
                <w:rFonts w:hint="eastAsia"/>
                <w:w w:val="90"/>
                <w:sz w:val="21"/>
                <w:szCs w:val="21"/>
              </w:rPr>
              <w:t>A02010604显示设备</w:t>
            </w:r>
          </w:p>
        </w:tc>
        <w:tc>
          <w:tcPr>
            <w:tcW w:w="1807" w:type="dxa"/>
            <w:vAlign w:val="center"/>
          </w:tcPr>
          <w:p w14:paraId="011B1D0C">
            <w:pPr>
              <w:jc w:val="left"/>
              <w:rPr>
                <w:rFonts w:hint="eastAsia"/>
                <w:b/>
                <w:w w:val="90"/>
                <w:sz w:val="21"/>
                <w:szCs w:val="21"/>
              </w:rPr>
            </w:pPr>
            <w:r>
              <w:rPr>
                <w:rFonts w:hint="eastAsia"/>
                <w:w w:val="90"/>
                <w:sz w:val="21"/>
                <w:szCs w:val="21"/>
              </w:rPr>
              <w:t>★</w:t>
            </w:r>
            <w:r>
              <w:rPr>
                <w:rFonts w:hint="eastAsia"/>
                <w:b/>
                <w:w w:val="90"/>
                <w:sz w:val="21"/>
                <w:szCs w:val="21"/>
              </w:rPr>
              <w:t>A0201060401液晶显示器</w:t>
            </w:r>
          </w:p>
        </w:tc>
        <w:tc>
          <w:tcPr>
            <w:tcW w:w="3301" w:type="dxa"/>
            <w:vAlign w:val="center"/>
          </w:tcPr>
          <w:p w14:paraId="0835F788">
            <w:pPr>
              <w:jc w:val="left"/>
              <w:rPr>
                <w:rFonts w:hint="eastAsia"/>
                <w:w w:val="90"/>
                <w:sz w:val="21"/>
                <w:szCs w:val="21"/>
              </w:rPr>
            </w:pPr>
            <w:r>
              <w:rPr>
                <w:rFonts w:hint="eastAsia"/>
                <w:w w:val="90"/>
                <w:sz w:val="21"/>
                <w:szCs w:val="21"/>
              </w:rPr>
              <w:t>《计算机显示器能效限定值及能效等级》（GB 21520）</w:t>
            </w:r>
          </w:p>
        </w:tc>
      </w:tr>
      <w:tr w14:paraId="57377E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E7F9A7">
            <w:pPr>
              <w:jc w:val="center"/>
              <w:rPr>
                <w:rFonts w:hint="eastAsia"/>
                <w:w w:val="90"/>
                <w:sz w:val="21"/>
                <w:szCs w:val="21"/>
              </w:rPr>
            </w:pPr>
          </w:p>
        </w:tc>
        <w:tc>
          <w:tcPr>
            <w:tcW w:w="1933" w:type="dxa"/>
            <w:vMerge w:val="continue"/>
            <w:vAlign w:val="center"/>
          </w:tcPr>
          <w:p w14:paraId="0E617518">
            <w:pPr>
              <w:jc w:val="left"/>
              <w:rPr>
                <w:rFonts w:hint="eastAsia"/>
                <w:w w:val="90"/>
                <w:sz w:val="21"/>
                <w:szCs w:val="21"/>
              </w:rPr>
            </w:pPr>
          </w:p>
        </w:tc>
        <w:tc>
          <w:tcPr>
            <w:tcW w:w="2209" w:type="dxa"/>
            <w:vAlign w:val="center"/>
          </w:tcPr>
          <w:p w14:paraId="4BD5C780">
            <w:pPr>
              <w:jc w:val="left"/>
              <w:rPr>
                <w:rFonts w:hint="eastAsia"/>
                <w:w w:val="90"/>
                <w:sz w:val="21"/>
                <w:szCs w:val="21"/>
              </w:rPr>
            </w:pPr>
            <w:r>
              <w:rPr>
                <w:rFonts w:hint="eastAsia"/>
                <w:w w:val="90"/>
                <w:sz w:val="21"/>
                <w:szCs w:val="21"/>
              </w:rPr>
              <w:t>A02010609图形图像输入设备</w:t>
            </w:r>
          </w:p>
        </w:tc>
        <w:tc>
          <w:tcPr>
            <w:tcW w:w="1807" w:type="dxa"/>
            <w:vAlign w:val="center"/>
          </w:tcPr>
          <w:p w14:paraId="635352AA">
            <w:pPr>
              <w:jc w:val="left"/>
              <w:rPr>
                <w:rFonts w:hint="eastAsia"/>
                <w:w w:val="90"/>
                <w:sz w:val="21"/>
                <w:szCs w:val="21"/>
              </w:rPr>
            </w:pPr>
            <w:r>
              <w:rPr>
                <w:rFonts w:hint="eastAsia"/>
                <w:w w:val="90"/>
                <w:sz w:val="21"/>
                <w:szCs w:val="21"/>
              </w:rPr>
              <w:t>A0201060901扫描仪</w:t>
            </w:r>
          </w:p>
        </w:tc>
        <w:tc>
          <w:tcPr>
            <w:tcW w:w="3301" w:type="dxa"/>
            <w:vAlign w:val="center"/>
          </w:tcPr>
          <w:p w14:paraId="0E972372">
            <w:pPr>
              <w:jc w:val="left"/>
              <w:rPr>
                <w:rFonts w:hint="eastAsia"/>
                <w:w w:val="90"/>
                <w:sz w:val="21"/>
                <w:szCs w:val="21"/>
              </w:rPr>
            </w:pPr>
            <w:r>
              <w:rPr>
                <w:rFonts w:hint="eastAsia"/>
                <w:w w:val="90"/>
                <w:sz w:val="21"/>
                <w:szCs w:val="21"/>
              </w:rPr>
              <w:t>参照《复印机、打印机和传真机能效限定值及能效等级》（GB 21521中打印速度为 15 页/分的针式打印机相关要求</w:t>
            </w:r>
          </w:p>
        </w:tc>
      </w:tr>
      <w:tr w14:paraId="5ABE81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6F0027A">
            <w:pPr>
              <w:jc w:val="center"/>
              <w:rPr>
                <w:rFonts w:hint="eastAsia"/>
                <w:w w:val="90"/>
                <w:sz w:val="21"/>
                <w:szCs w:val="21"/>
              </w:rPr>
            </w:pPr>
            <w:r>
              <w:rPr>
                <w:rFonts w:hint="eastAsia"/>
                <w:w w:val="90"/>
                <w:sz w:val="21"/>
                <w:szCs w:val="21"/>
              </w:rPr>
              <w:t>3</w:t>
            </w:r>
          </w:p>
        </w:tc>
        <w:tc>
          <w:tcPr>
            <w:tcW w:w="1933" w:type="dxa"/>
            <w:vAlign w:val="center"/>
          </w:tcPr>
          <w:p w14:paraId="409BC768">
            <w:pPr>
              <w:jc w:val="left"/>
              <w:rPr>
                <w:rFonts w:hint="eastAsia"/>
                <w:w w:val="90"/>
                <w:sz w:val="21"/>
                <w:szCs w:val="21"/>
              </w:rPr>
            </w:pPr>
            <w:r>
              <w:rPr>
                <w:rFonts w:hint="eastAsia"/>
                <w:w w:val="90"/>
                <w:sz w:val="21"/>
                <w:szCs w:val="21"/>
              </w:rPr>
              <w:t>A020202投影仪</w:t>
            </w:r>
          </w:p>
        </w:tc>
        <w:tc>
          <w:tcPr>
            <w:tcW w:w="2209" w:type="dxa"/>
            <w:vAlign w:val="center"/>
          </w:tcPr>
          <w:p w14:paraId="333DA664">
            <w:pPr>
              <w:jc w:val="left"/>
              <w:rPr>
                <w:rFonts w:hint="eastAsia"/>
                <w:w w:val="90"/>
                <w:sz w:val="21"/>
                <w:szCs w:val="21"/>
              </w:rPr>
            </w:pPr>
          </w:p>
        </w:tc>
        <w:tc>
          <w:tcPr>
            <w:tcW w:w="1807" w:type="dxa"/>
            <w:vAlign w:val="center"/>
          </w:tcPr>
          <w:p w14:paraId="5F251A5A">
            <w:pPr>
              <w:jc w:val="center"/>
              <w:rPr>
                <w:rFonts w:hint="eastAsia"/>
                <w:w w:val="90"/>
                <w:sz w:val="21"/>
                <w:szCs w:val="21"/>
              </w:rPr>
            </w:pPr>
          </w:p>
        </w:tc>
        <w:tc>
          <w:tcPr>
            <w:tcW w:w="3301" w:type="dxa"/>
            <w:vAlign w:val="center"/>
          </w:tcPr>
          <w:p w14:paraId="2D70C83C">
            <w:pPr>
              <w:jc w:val="left"/>
              <w:rPr>
                <w:rFonts w:hint="eastAsia"/>
                <w:w w:val="90"/>
                <w:sz w:val="21"/>
                <w:szCs w:val="21"/>
              </w:rPr>
            </w:pPr>
            <w:r>
              <w:rPr>
                <w:rFonts w:hint="eastAsia"/>
                <w:w w:val="90"/>
                <w:sz w:val="21"/>
                <w:szCs w:val="21"/>
              </w:rPr>
              <w:t>《投影机能效限定值及能效等级（GB 32028）</w:t>
            </w:r>
          </w:p>
        </w:tc>
      </w:tr>
      <w:tr w14:paraId="599A9D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98C7DE0">
            <w:pPr>
              <w:jc w:val="center"/>
              <w:rPr>
                <w:rFonts w:hint="eastAsia"/>
                <w:w w:val="90"/>
                <w:sz w:val="21"/>
                <w:szCs w:val="21"/>
              </w:rPr>
            </w:pPr>
            <w:r>
              <w:rPr>
                <w:rFonts w:hint="eastAsia"/>
                <w:w w:val="90"/>
                <w:sz w:val="21"/>
                <w:szCs w:val="21"/>
              </w:rPr>
              <w:t>4</w:t>
            </w:r>
          </w:p>
        </w:tc>
        <w:tc>
          <w:tcPr>
            <w:tcW w:w="1933" w:type="dxa"/>
            <w:vAlign w:val="center"/>
          </w:tcPr>
          <w:p w14:paraId="7DC5ED76">
            <w:pPr>
              <w:jc w:val="left"/>
              <w:rPr>
                <w:rFonts w:hint="eastAsia"/>
                <w:w w:val="90"/>
                <w:sz w:val="21"/>
                <w:szCs w:val="21"/>
              </w:rPr>
            </w:pPr>
            <w:r>
              <w:rPr>
                <w:rFonts w:hint="eastAsia"/>
                <w:w w:val="90"/>
                <w:sz w:val="21"/>
                <w:szCs w:val="21"/>
              </w:rPr>
              <w:t>A020204352多功能一体机</w:t>
            </w:r>
          </w:p>
        </w:tc>
        <w:tc>
          <w:tcPr>
            <w:tcW w:w="2209" w:type="dxa"/>
            <w:vAlign w:val="center"/>
          </w:tcPr>
          <w:p w14:paraId="2D33C812">
            <w:pPr>
              <w:jc w:val="left"/>
              <w:rPr>
                <w:rFonts w:hint="eastAsia"/>
                <w:w w:val="90"/>
                <w:sz w:val="21"/>
                <w:szCs w:val="21"/>
              </w:rPr>
            </w:pPr>
          </w:p>
        </w:tc>
        <w:tc>
          <w:tcPr>
            <w:tcW w:w="1807" w:type="dxa"/>
            <w:vAlign w:val="center"/>
          </w:tcPr>
          <w:p w14:paraId="368F2C49">
            <w:pPr>
              <w:jc w:val="center"/>
              <w:rPr>
                <w:rFonts w:hint="eastAsia"/>
                <w:w w:val="90"/>
                <w:sz w:val="21"/>
                <w:szCs w:val="21"/>
              </w:rPr>
            </w:pPr>
          </w:p>
        </w:tc>
        <w:tc>
          <w:tcPr>
            <w:tcW w:w="3301" w:type="dxa"/>
            <w:vAlign w:val="center"/>
          </w:tcPr>
          <w:p w14:paraId="2DA2CCE1">
            <w:pPr>
              <w:jc w:val="left"/>
              <w:rPr>
                <w:rFonts w:hint="eastAsia"/>
                <w:w w:val="90"/>
                <w:sz w:val="21"/>
                <w:szCs w:val="21"/>
              </w:rPr>
            </w:pPr>
            <w:r>
              <w:rPr>
                <w:rFonts w:hint="eastAsia"/>
                <w:w w:val="90"/>
                <w:sz w:val="21"/>
                <w:szCs w:val="21"/>
              </w:rPr>
              <w:t>《复印机、打印机和传真机能效限定值及能效等级》（GB 21521）</w:t>
            </w:r>
          </w:p>
        </w:tc>
      </w:tr>
      <w:tr w14:paraId="3FD49B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BA63399">
            <w:pPr>
              <w:jc w:val="center"/>
              <w:rPr>
                <w:rFonts w:hint="eastAsia"/>
                <w:w w:val="90"/>
                <w:sz w:val="21"/>
                <w:szCs w:val="21"/>
              </w:rPr>
            </w:pPr>
            <w:r>
              <w:rPr>
                <w:rFonts w:hint="eastAsia"/>
                <w:w w:val="90"/>
                <w:sz w:val="21"/>
                <w:szCs w:val="21"/>
              </w:rPr>
              <w:t>5</w:t>
            </w:r>
          </w:p>
        </w:tc>
        <w:tc>
          <w:tcPr>
            <w:tcW w:w="1933" w:type="dxa"/>
            <w:vAlign w:val="center"/>
          </w:tcPr>
          <w:p w14:paraId="52163D09">
            <w:pPr>
              <w:jc w:val="left"/>
              <w:rPr>
                <w:rFonts w:hint="eastAsia"/>
                <w:w w:val="90"/>
                <w:sz w:val="21"/>
                <w:szCs w:val="21"/>
              </w:rPr>
            </w:pPr>
            <w:r>
              <w:rPr>
                <w:rFonts w:hint="eastAsia"/>
                <w:w w:val="90"/>
                <w:sz w:val="21"/>
                <w:szCs w:val="21"/>
              </w:rPr>
              <w:t>A020519泵</w:t>
            </w:r>
          </w:p>
        </w:tc>
        <w:tc>
          <w:tcPr>
            <w:tcW w:w="2209" w:type="dxa"/>
            <w:vAlign w:val="center"/>
          </w:tcPr>
          <w:p w14:paraId="3A3074E9">
            <w:pPr>
              <w:jc w:val="left"/>
              <w:rPr>
                <w:rFonts w:hint="eastAsia"/>
                <w:w w:val="90"/>
                <w:sz w:val="21"/>
                <w:szCs w:val="21"/>
              </w:rPr>
            </w:pPr>
            <w:r>
              <w:rPr>
                <w:rFonts w:hint="eastAsia"/>
                <w:w w:val="90"/>
                <w:sz w:val="21"/>
                <w:szCs w:val="21"/>
              </w:rPr>
              <w:t>A02051901离心泵</w:t>
            </w:r>
          </w:p>
        </w:tc>
        <w:tc>
          <w:tcPr>
            <w:tcW w:w="1807" w:type="dxa"/>
            <w:vAlign w:val="center"/>
          </w:tcPr>
          <w:p w14:paraId="7001E509">
            <w:pPr>
              <w:jc w:val="center"/>
              <w:rPr>
                <w:rFonts w:hint="eastAsia"/>
                <w:w w:val="90"/>
                <w:sz w:val="21"/>
                <w:szCs w:val="21"/>
              </w:rPr>
            </w:pPr>
          </w:p>
        </w:tc>
        <w:tc>
          <w:tcPr>
            <w:tcW w:w="3301" w:type="dxa"/>
            <w:vAlign w:val="center"/>
          </w:tcPr>
          <w:p w14:paraId="13BC74AC">
            <w:pPr>
              <w:jc w:val="left"/>
              <w:rPr>
                <w:rFonts w:hint="eastAsia"/>
                <w:w w:val="90"/>
                <w:sz w:val="21"/>
                <w:szCs w:val="21"/>
              </w:rPr>
            </w:pPr>
            <w:r>
              <w:rPr>
                <w:rFonts w:hint="eastAsia"/>
                <w:w w:val="90"/>
                <w:sz w:val="21"/>
                <w:szCs w:val="21"/>
              </w:rPr>
              <w:t>《清水离心泵能效限定值及节能评价值》（GB 19762）</w:t>
            </w:r>
          </w:p>
        </w:tc>
      </w:tr>
      <w:tr w14:paraId="71D42F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A553CB2">
            <w:pPr>
              <w:jc w:val="center"/>
              <w:rPr>
                <w:rFonts w:hint="eastAsia"/>
                <w:w w:val="90"/>
                <w:sz w:val="21"/>
                <w:szCs w:val="21"/>
              </w:rPr>
            </w:pPr>
            <w:r>
              <w:rPr>
                <w:rFonts w:hint="eastAsia"/>
                <w:w w:val="90"/>
                <w:sz w:val="21"/>
                <w:szCs w:val="21"/>
              </w:rPr>
              <w:t>6</w:t>
            </w:r>
          </w:p>
        </w:tc>
        <w:tc>
          <w:tcPr>
            <w:tcW w:w="1933" w:type="dxa"/>
            <w:vMerge w:val="restart"/>
            <w:vAlign w:val="center"/>
          </w:tcPr>
          <w:p w14:paraId="13064CF6">
            <w:pPr>
              <w:jc w:val="left"/>
              <w:rPr>
                <w:rFonts w:hint="eastAsia"/>
                <w:w w:val="90"/>
                <w:sz w:val="21"/>
                <w:szCs w:val="21"/>
              </w:rPr>
            </w:pPr>
            <w:r>
              <w:rPr>
                <w:rFonts w:hint="eastAsia"/>
                <w:w w:val="90"/>
                <w:sz w:val="21"/>
                <w:szCs w:val="21"/>
              </w:rPr>
              <w:t>A020523制冷空调设备</w:t>
            </w:r>
          </w:p>
        </w:tc>
        <w:tc>
          <w:tcPr>
            <w:tcW w:w="2209" w:type="dxa"/>
            <w:vMerge w:val="restart"/>
            <w:vAlign w:val="center"/>
          </w:tcPr>
          <w:p w14:paraId="73C33A1A">
            <w:pPr>
              <w:jc w:val="left"/>
              <w:rPr>
                <w:rFonts w:hint="eastAsia"/>
                <w:b/>
                <w:w w:val="90"/>
                <w:sz w:val="21"/>
                <w:szCs w:val="21"/>
              </w:rPr>
            </w:pPr>
            <w:r>
              <w:rPr>
                <w:rFonts w:hint="eastAsia"/>
                <w:w w:val="90"/>
                <w:sz w:val="21"/>
                <w:szCs w:val="21"/>
              </w:rPr>
              <w:t>★</w:t>
            </w:r>
            <w:r>
              <w:rPr>
                <w:rFonts w:hint="eastAsia"/>
                <w:b/>
                <w:w w:val="90"/>
                <w:sz w:val="21"/>
                <w:szCs w:val="21"/>
              </w:rPr>
              <w:t>A02052301制冷压缩机</w:t>
            </w:r>
          </w:p>
        </w:tc>
        <w:tc>
          <w:tcPr>
            <w:tcW w:w="1807" w:type="dxa"/>
            <w:vAlign w:val="center"/>
          </w:tcPr>
          <w:p w14:paraId="2398F541">
            <w:pPr>
              <w:jc w:val="left"/>
              <w:rPr>
                <w:rFonts w:hint="eastAsia"/>
                <w:b/>
                <w:w w:val="90"/>
                <w:sz w:val="21"/>
                <w:szCs w:val="21"/>
              </w:rPr>
            </w:pPr>
            <w:r>
              <w:rPr>
                <w:rFonts w:hint="eastAsia"/>
                <w:b/>
                <w:w w:val="90"/>
                <w:sz w:val="21"/>
                <w:szCs w:val="21"/>
              </w:rPr>
              <w:t>冷水机组</w:t>
            </w:r>
          </w:p>
        </w:tc>
        <w:tc>
          <w:tcPr>
            <w:tcW w:w="3301" w:type="dxa"/>
            <w:vAlign w:val="center"/>
          </w:tcPr>
          <w:p w14:paraId="3E057131">
            <w:pPr>
              <w:jc w:val="left"/>
              <w:rPr>
                <w:rFonts w:hint="eastAsia"/>
                <w:w w:val="90"/>
                <w:sz w:val="21"/>
                <w:szCs w:val="21"/>
              </w:rPr>
            </w:pPr>
            <w:r>
              <w:rPr>
                <w:rFonts w:hint="eastAsia"/>
                <w:w w:val="90"/>
                <w:sz w:val="21"/>
                <w:szCs w:val="21"/>
              </w:rPr>
              <w:t>《冷水机组能效限定值及能效等级》（GB 19577），《低环境温度空气源热泵（冷水）机组能效限定值及能效等级》（GB 37480）</w:t>
            </w:r>
          </w:p>
        </w:tc>
      </w:tr>
      <w:tr w14:paraId="5E48AE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32253E">
            <w:pPr>
              <w:jc w:val="center"/>
              <w:rPr>
                <w:rFonts w:hint="eastAsia"/>
                <w:w w:val="90"/>
                <w:sz w:val="21"/>
                <w:szCs w:val="21"/>
              </w:rPr>
            </w:pPr>
          </w:p>
        </w:tc>
        <w:tc>
          <w:tcPr>
            <w:tcW w:w="1933" w:type="dxa"/>
            <w:vMerge w:val="continue"/>
            <w:vAlign w:val="center"/>
          </w:tcPr>
          <w:p w14:paraId="42CBABB1">
            <w:pPr>
              <w:jc w:val="left"/>
              <w:rPr>
                <w:rFonts w:hint="eastAsia"/>
                <w:w w:val="90"/>
                <w:sz w:val="21"/>
                <w:szCs w:val="21"/>
              </w:rPr>
            </w:pPr>
          </w:p>
        </w:tc>
        <w:tc>
          <w:tcPr>
            <w:tcW w:w="2209" w:type="dxa"/>
            <w:vMerge w:val="continue"/>
            <w:vAlign w:val="center"/>
          </w:tcPr>
          <w:p w14:paraId="1A867BFF">
            <w:pPr>
              <w:jc w:val="left"/>
              <w:rPr>
                <w:rFonts w:hint="eastAsia"/>
                <w:b/>
                <w:w w:val="90"/>
                <w:sz w:val="21"/>
                <w:szCs w:val="21"/>
              </w:rPr>
            </w:pPr>
          </w:p>
        </w:tc>
        <w:tc>
          <w:tcPr>
            <w:tcW w:w="1807" w:type="dxa"/>
            <w:vAlign w:val="center"/>
          </w:tcPr>
          <w:p w14:paraId="344F9F2F">
            <w:pPr>
              <w:jc w:val="left"/>
              <w:rPr>
                <w:rFonts w:hint="eastAsia"/>
                <w:b/>
                <w:w w:val="90"/>
                <w:sz w:val="21"/>
                <w:szCs w:val="21"/>
              </w:rPr>
            </w:pPr>
            <w:r>
              <w:rPr>
                <w:rFonts w:hint="eastAsia"/>
                <w:b/>
                <w:w w:val="90"/>
                <w:sz w:val="21"/>
                <w:szCs w:val="21"/>
              </w:rPr>
              <w:t>水源热泵机组</w:t>
            </w:r>
          </w:p>
        </w:tc>
        <w:tc>
          <w:tcPr>
            <w:tcW w:w="3301" w:type="dxa"/>
            <w:vAlign w:val="center"/>
          </w:tcPr>
          <w:p w14:paraId="6D9A94BB">
            <w:pPr>
              <w:jc w:val="left"/>
              <w:rPr>
                <w:rFonts w:hint="eastAsia"/>
                <w:w w:val="90"/>
                <w:sz w:val="21"/>
                <w:szCs w:val="21"/>
              </w:rPr>
            </w:pPr>
            <w:r>
              <w:rPr>
                <w:rFonts w:hint="eastAsia"/>
                <w:w w:val="90"/>
                <w:sz w:val="21"/>
                <w:szCs w:val="21"/>
              </w:rPr>
              <w:t>《水（地）源热泵机组能效限定值及能效等级》（GB 30721）</w:t>
            </w:r>
          </w:p>
        </w:tc>
      </w:tr>
      <w:tr w14:paraId="0190C3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56641BE">
            <w:pPr>
              <w:jc w:val="center"/>
              <w:rPr>
                <w:rFonts w:hint="eastAsia"/>
                <w:w w:val="90"/>
                <w:sz w:val="21"/>
                <w:szCs w:val="21"/>
              </w:rPr>
            </w:pPr>
          </w:p>
        </w:tc>
        <w:tc>
          <w:tcPr>
            <w:tcW w:w="1933" w:type="dxa"/>
            <w:vMerge w:val="continue"/>
            <w:vAlign w:val="center"/>
          </w:tcPr>
          <w:p w14:paraId="5EF4DF01">
            <w:pPr>
              <w:jc w:val="left"/>
              <w:rPr>
                <w:rFonts w:hint="eastAsia"/>
                <w:w w:val="90"/>
                <w:sz w:val="21"/>
                <w:szCs w:val="21"/>
              </w:rPr>
            </w:pPr>
          </w:p>
        </w:tc>
        <w:tc>
          <w:tcPr>
            <w:tcW w:w="2209" w:type="dxa"/>
            <w:vMerge w:val="continue"/>
            <w:vAlign w:val="center"/>
          </w:tcPr>
          <w:p w14:paraId="731C000D">
            <w:pPr>
              <w:jc w:val="left"/>
              <w:rPr>
                <w:rFonts w:hint="eastAsia"/>
                <w:b/>
                <w:w w:val="90"/>
                <w:sz w:val="21"/>
                <w:szCs w:val="21"/>
              </w:rPr>
            </w:pPr>
          </w:p>
        </w:tc>
        <w:tc>
          <w:tcPr>
            <w:tcW w:w="1807" w:type="dxa"/>
            <w:vAlign w:val="center"/>
          </w:tcPr>
          <w:p w14:paraId="143AF8FF">
            <w:pPr>
              <w:jc w:val="left"/>
              <w:rPr>
                <w:rFonts w:hint="eastAsia"/>
                <w:b/>
                <w:w w:val="90"/>
                <w:sz w:val="21"/>
                <w:szCs w:val="21"/>
              </w:rPr>
            </w:pPr>
            <w:r>
              <w:rPr>
                <w:rFonts w:hint="eastAsia"/>
                <w:b/>
                <w:w w:val="90"/>
                <w:sz w:val="21"/>
                <w:szCs w:val="21"/>
              </w:rPr>
              <w:t>溴化锂吸收式冷水机组</w:t>
            </w:r>
          </w:p>
        </w:tc>
        <w:tc>
          <w:tcPr>
            <w:tcW w:w="3301" w:type="dxa"/>
            <w:vAlign w:val="center"/>
          </w:tcPr>
          <w:p w14:paraId="356F154C">
            <w:pPr>
              <w:jc w:val="left"/>
              <w:rPr>
                <w:rFonts w:hint="eastAsia"/>
                <w:w w:val="90"/>
                <w:sz w:val="21"/>
                <w:szCs w:val="21"/>
              </w:rPr>
            </w:pPr>
            <w:r>
              <w:rPr>
                <w:rFonts w:hint="eastAsia"/>
                <w:w w:val="90"/>
                <w:sz w:val="21"/>
                <w:szCs w:val="21"/>
              </w:rPr>
              <w:t>《溴化锂吸收式冷水机组能效限定值及能效等级》（GB 29540）</w:t>
            </w:r>
          </w:p>
        </w:tc>
      </w:tr>
      <w:tr w14:paraId="7CDA8C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99982A8">
            <w:pPr>
              <w:jc w:val="center"/>
              <w:rPr>
                <w:rFonts w:hint="eastAsia"/>
                <w:w w:val="90"/>
                <w:sz w:val="21"/>
                <w:szCs w:val="21"/>
              </w:rPr>
            </w:pPr>
          </w:p>
        </w:tc>
        <w:tc>
          <w:tcPr>
            <w:tcW w:w="1933" w:type="dxa"/>
            <w:vMerge w:val="continue"/>
            <w:vAlign w:val="center"/>
          </w:tcPr>
          <w:p w14:paraId="01362214">
            <w:pPr>
              <w:jc w:val="left"/>
              <w:rPr>
                <w:rFonts w:hint="eastAsia"/>
                <w:w w:val="90"/>
                <w:sz w:val="21"/>
                <w:szCs w:val="21"/>
              </w:rPr>
            </w:pPr>
          </w:p>
        </w:tc>
        <w:tc>
          <w:tcPr>
            <w:tcW w:w="2209" w:type="dxa"/>
            <w:vMerge w:val="restart"/>
            <w:vAlign w:val="center"/>
          </w:tcPr>
          <w:p w14:paraId="14C61D57">
            <w:pPr>
              <w:jc w:val="left"/>
              <w:rPr>
                <w:rFonts w:hint="eastAsia"/>
                <w:b/>
                <w:w w:val="90"/>
                <w:sz w:val="21"/>
                <w:szCs w:val="21"/>
              </w:rPr>
            </w:pPr>
            <w:r>
              <w:rPr>
                <w:rFonts w:hint="eastAsia"/>
                <w:w w:val="90"/>
                <w:sz w:val="21"/>
                <w:szCs w:val="21"/>
              </w:rPr>
              <w:t>★</w:t>
            </w:r>
            <w:r>
              <w:rPr>
                <w:rFonts w:hint="eastAsia"/>
                <w:b/>
                <w:w w:val="90"/>
                <w:sz w:val="21"/>
                <w:szCs w:val="21"/>
              </w:rPr>
              <w:t>A02052305空调机组</w:t>
            </w:r>
          </w:p>
        </w:tc>
        <w:tc>
          <w:tcPr>
            <w:tcW w:w="1807" w:type="dxa"/>
            <w:vAlign w:val="center"/>
          </w:tcPr>
          <w:p w14:paraId="0F605A0E">
            <w:pPr>
              <w:jc w:val="left"/>
              <w:rPr>
                <w:rFonts w:hint="eastAsia"/>
                <w:b/>
                <w:w w:val="90"/>
                <w:sz w:val="21"/>
                <w:szCs w:val="21"/>
              </w:rPr>
            </w:pPr>
            <w:r>
              <w:rPr>
                <w:rFonts w:hint="eastAsia"/>
                <w:b/>
                <w:w w:val="90"/>
                <w:sz w:val="21"/>
                <w:szCs w:val="21"/>
              </w:rPr>
              <w:t>多联式空调（热泵）机组(制冷量&gt;14000W)</w:t>
            </w:r>
          </w:p>
        </w:tc>
        <w:tc>
          <w:tcPr>
            <w:tcW w:w="3301" w:type="dxa"/>
            <w:vAlign w:val="center"/>
          </w:tcPr>
          <w:p w14:paraId="7E6B7E55">
            <w:pPr>
              <w:jc w:val="left"/>
              <w:rPr>
                <w:rFonts w:hint="eastAsia"/>
                <w:w w:val="90"/>
                <w:sz w:val="21"/>
                <w:szCs w:val="21"/>
              </w:rPr>
            </w:pPr>
            <w:r>
              <w:rPr>
                <w:rFonts w:hint="eastAsia"/>
                <w:w w:val="90"/>
                <w:sz w:val="21"/>
                <w:szCs w:val="21"/>
              </w:rPr>
              <w:t>《多联式空调（热泵）机组能效限定值及能源效率等级》（GB 21454）</w:t>
            </w:r>
          </w:p>
        </w:tc>
      </w:tr>
      <w:tr w14:paraId="2AA812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47FE56">
            <w:pPr>
              <w:jc w:val="center"/>
              <w:rPr>
                <w:rFonts w:hint="eastAsia"/>
                <w:w w:val="90"/>
                <w:sz w:val="21"/>
                <w:szCs w:val="21"/>
              </w:rPr>
            </w:pPr>
          </w:p>
        </w:tc>
        <w:tc>
          <w:tcPr>
            <w:tcW w:w="1933" w:type="dxa"/>
            <w:vMerge w:val="continue"/>
            <w:vAlign w:val="center"/>
          </w:tcPr>
          <w:p w14:paraId="4FF523C0">
            <w:pPr>
              <w:jc w:val="left"/>
              <w:rPr>
                <w:rFonts w:hint="eastAsia"/>
                <w:w w:val="90"/>
                <w:sz w:val="21"/>
                <w:szCs w:val="21"/>
              </w:rPr>
            </w:pPr>
          </w:p>
        </w:tc>
        <w:tc>
          <w:tcPr>
            <w:tcW w:w="2209" w:type="dxa"/>
            <w:vMerge w:val="continue"/>
            <w:vAlign w:val="center"/>
          </w:tcPr>
          <w:p w14:paraId="0A6955EB">
            <w:pPr>
              <w:jc w:val="left"/>
              <w:rPr>
                <w:rFonts w:hint="eastAsia"/>
                <w:b/>
                <w:w w:val="90"/>
                <w:sz w:val="21"/>
                <w:szCs w:val="21"/>
              </w:rPr>
            </w:pPr>
          </w:p>
        </w:tc>
        <w:tc>
          <w:tcPr>
            <w:tcW w:w="1807" w:type="dxa"/>
            <w:vAlign w:val="center"/>
          </w:tcPr>
          <w:p w14:paraId="0611D1B2">
            <w:pPr>
              <w:jc w:val="left"/>
              <w:rPr>
                <w:rFonts w:hint="eastAsia"/>
                <w:b/>
                <w:w w:val="90"/>
                <w:sz w:val="21"/>
                <w:szCs w:val="21"/>
              </w:rPr>
            </w:pPr>
            <w:r>
              <w:rPr>
                <w:rFonts w:hint="eastAsia"/>
                <w:b/>
                <w:w w:val="90"/>
                <w:sz w:val="21"/>
                <w:szCs w:val="21"/>
              </w:rPr>
              <w:t>单元式空气调节机(制冷量&gt;14000W)</w:t>
            </w:r>
          </w:p>
        </w:tc>
        <w:tc>
          <w:tcPr>
            <w:tcW w:w="3301" w:type="dxa"/>
            <w:vAlign w:val="center"/>
          </w:tcPr>
          <w:p w14:paraId="74A64B6A">
            <w:pPr>
              <w:jc w:val="left"/>
              <w:rPr>
                <w:rFonts w:hint="eastAsia"/>
                <w:w w:val="90"/>
                <w:sz w:val="21"/>
                <w:szCs w:val="21"/>
              </w:rPr>
            </w:pPr>
            <w:r>
              <w:rPr>
                <w:rFonts w:hint="eastAsia"/>
                <w:w w:val="90"/>
                <w:sz w:val="21"/>
                <w:szCs w:val="21"/>
              </w:rPr>
              <w:t>《单元式空气调节机能效限定值及能效等级》（GB 19576）《风管送风式空调机组能效限定值及能效等级》（GB 37479）</w:t>
            </w:r>
          </w:p>
        </w:tc>
      </w:tr>
      <w:tr w14:paraId="20D2CF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CE32EBC">
            <w:pPr>
              <w:jc w:val="center"/>
              <w:rPr>
                <w:rFonts w:hint="eastAsia"/>
                <w:w w:val="90"/>
                <w:sz w:val="21"/>
                <w:szCs w:val="21"/>
              </w:rPr>
            </w:pPr>
          </w:p>
        </w:tc>
        <w:tc>
          <w:tcPr>
            <w:tcW w:w="1933" w:type="dxa"/>
            <w:vMerge w:val="continue"/>
            <w:vAlign w:val="center"/>
          </w:tcPr>
          <w:p w14:paraId="02848884">
            <w:pPr>
              <w:jc w:val="left"/>
              <w:rPr>
                <w:rFonts w:hint="eastAsia"/>
                <w:w w:val="90"/>
                <w:sz w:val="21"/>
                <w:szCs w:val="21"/>
              </w:rPr>
            </w:pPr>
          </w:p>
        </w:tc>
        <w:tc>
          <w:tcPr>
            <w:tcW w:w="2209" w:type="dxa"/>
            <w:vAlign w:val="center"/>
          </w:tcPr>
          <w:p w14:paraId="3175D57E">
            <w:pPr>
              <w:jc w:val="left"/>
              <w:rPr>
                <w:rFonts w:hint="eastAsia"/>
                <w:b/>
                <w:w w:val="90"/>
                <w:sz w:val="21"/>
                <w:szCs w:val="21"/>
              </w:rPr>
            </w:pPr>
            <w:r>
              <w:rPr>
                <w:rFonts w:hint="eastAsia"/>
                <w:w w:val="90"/>
                <w:sz w:val="21"/>
                <w:szCs w:val="21"/>
              </w:rPr>
              <w:t>★</w:t>
            </w:r>
            <w:r>
              <w:rPr>
                <w:rFonts w:hint="eastAsia"/>
                <w:b/>
                <w:w w:val="90"/>
                <w:sz w:val="21"/>
                <w:szCs w:val="21"/>
              </w:rPr>
              <w:t>A02052309专用制冷、空调设备</w:t>
            </w:r>
          </w:p>
        </w:tc>
        <w:tc>
          <w:tcPr>
            <w:tcW w:w="1807" w:type="dxa"/>
            <w:vAlign w:val="center"/>
          </w:tcPr>
          <w:p w14:paraId="108C1CB1">
            <w:pPr>
              <w:jc w:val="left"/>
              <w:rPr>
                <w:rFonts w:hint="eastAsia"/>
                <w:b/>
                <w:w w:val="90"/>
                <w:sz w:val="21"/>
                <w:szCs w:val="21"/>
              </w:rPr>
            </w:pPr>
            <w:r>
              <w:rPr>
                <w:rFonts w:hint="eastAsia"/>
                <w:b/>
                <w:w w:val="90"/>
                <w:sz w:val="21"/>
                <w:szCs w:val="21"/>
              </w:rPr>
              <w:t>机房空调</w:t>
            </w:r>
          </w:p>
        </w:tc>
        <w:tc>
          <w:tcPr>
            <w:tcW w:w="3301" w:type="dxa"/>
            <w:vAlign w:val="center"/>
          </w:tcPr>
          <w:p w14:paraId="6A357B94">
            <w:pPr>
              <w:jc w:val="left"/>
              <w:rPr>
                <w:rFonts w:hint="eastAsia"/>
                <w:w w:val="90"/>
                <w:sz w:val="21"/>
                <w:szCs w:val="21"/>
              </w:rPr>
            </w:pPr>
            <w:r>
              <w:rPr>
                <w:rFonts w:hint="eastAsia"/>
                <w:w w:val="90"/>
                <w:sz w:val="21"/>
                <w:szCs w:val="21"/>
              </w:rPr>
              <w:t>《单元式空气调节机能效限定值及能效等级》（GB 19576）</w:t>
            </w:r>
          </w:p>
        </w:tc>
      </w:tr>
      <w:tr w14:paraId="7447E5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68BF4D">
            <w:pPr>
              <w:jc w:val="center"/>
              <w:rPr>
                <w:rFonts w:hint="eastAsia"/>
                <w:w w:val="90"/>
                <w:sz w:val="21"/>
                <w:szCs w:val="21"/>
              </w:rPr>
            </w:pPr>
          </w:p>
        </w:tc>
        <w:tc>
          <w:tcPr>
            <w:tcW w:w="1933" w:type="dxa"/>
            <w:vMerge w:val="continue"/>
            <w:vAlign w:val="center"/>
          </w:tcPr>
          <w:p w14:paraId="177FDB7F">
            <w:pPr>
              <w:jc w:val="left"/>
              <w:rPr>
                <w:rFonts w:hint="eastAsia"/>
                <w:w w:val="90"/>
                <w:sz w:val="21"/>
                <w:szCs w:val="21"/>
              </w:rPr>
            </w:pPr>
          </w:p>
        </w:tc>
        <w:tc>
          <w:tcPr>
            <w:tcW w:w="2209" w:type="dxa"/>
            <w:vAlign w:val="center"/>
          </w:tcPr>
          <w:p w14:paraId="1F14478B">
            <w:pPr>
              <w:jc w:val="left"/>
              <w:rPr>
                <w:rFonts w:hint="eastAsia"/>
                <w:w w:val="90"/>
                <w:sz w:val="21"/>
                <w:szCs w:val="21"/>
              </w:rPr>
            </w:pPr>
            <w:r>
              <w:rPr>
                <w:rFonts w:hint="eastAsia"/>
                <w:w w:val="90"/>
                <w:sz w:val="21"/>
                <w:szCs w:val="21"/>
              </w:rPr>
              <w:t>A02052399其他制冷空调设备</w:t>
            </w:r>
          </w:p>
        </w:tc>
        <w:tc>
          <w:tcPr>
            <w:tcW w:w="1807" w:type="dxa"/>
            <w:vAlign w:val="center"/>
          </w:tcPr>
          <w:p w14:paraId="68096002">
            <w:pPr>
              <w:jc w:val="left"/>
              <w:rPr>
                <w:rFonts w:hint="eastAsia"/>
                <w:w w:val="90"/>
                <w:sz w:val="21"/>
                <w:szCs w:val="21"/>
              </w:rPr>
            </w:pPr>
            <w:r>
              <w:rPr>
                <w:rFonts w:hint="eastAsia"/>
                <w:w w:val="90"/>
                <w:sz w:val="21"/>
                <w:szCs w:val="21"/>
              </w:rPr>
              <w:t>冷却塔</w:t>
            </w:r>
          </w:p>
        </w:tc>
        <w:tc>
          <w:tcPr>
            <w:tcW w:w="3301" w:type="dxa"/>
            <w:vAlign w:val="center"/>
          </w:tcPr>
          <w:p w14:paraId="4AB515A0">
            <w:pPr>
              <w:jc w:val="left"/>
              <w:rPr>
                <w:rFonts w:hint="eastAsia"/>
                <w:w w:val="90"/>
                <w:sz w:val="21"/>
                <w:szCs w:val="21"/>
              </w:rPr>
            </w:pPr>
            <w:r>
              <w:rPr>
                <w:rFonts w:hint="eastAsia"/>
                <w:w w:val="90"/>
                <w:sz w:val="21"/>
                <w:szCs w:val="21"/>
              </w:rPr>
              <w:t>《机械通风冷却塔 第 1 部分：中小型开式冷却塔》（GB/T 7190.1）</w:t>
            </w:r>
          </w:p>
          <w:p w14:paraId="200B805B">
            <w:pPr>
              <w:jc w:val="left"/>
              <w:rPr>
                <w:rFonts w:hint="eastAsia"/>
                <w:w w:val="90"/>
                <w:sz w:val="21"/>
                <w:szCs w:val="21"/>
              </w:rPr>
            </w:pPr>
            <w:r>
              <w:rPr>
                <w:rFonts w:hint="eastAsia"/>
                <w:w w:val="90"/>
                <w:sz w:val="21"/>
                <w:szCs w:val="21"/>
              </w:rPr>
              <w:t>《机械通风冷却塔 第 2 部分：大型开式冷却塔》（GB/T 7190.2）</w:t>
            </w:r>
          </w:p>
        </w:tc>
      </w:tr>
      <w:tr w14:paraId="266882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5459D31">
            <w:pPr>
              <w:jc w:val="center"/>
              <w:rPr>
                <w:rFonts w:hint="eastAsia"/>
                <w:w w:val="90"/>
                <w:sz w:val="21"/>
                <w:szCs w:val="21"/>
              </w:rPr>
            </w:pPr>
            <w:r>
              <w:rPr>
                <w:rFonts w:hint="eastAsia"/>
                <w:w w:val="90"/>
                <w:sz w:val="21"/>
                <w:szCs w:val="21"/>
              </w:rPr>
              <w:t>7</w:t>
            </w:r>
          </w:p>
        </w:tc>
        <w:tc>
          <w:tcPr>
            <w:tcW w:w="1933" w:type="dxa"/>
            <w:vAlign w:val="center"/>
          </w:tcPr>
          <w:p w14:paraId="5AAC1B52">
            <w:pPr>
              <w:jc w:val="left"/>
              <w:rPr>
                <w:rFonts w:hint="eastAsia"/>
                <w:w w:val="90"/>
                <w:sz w:val="21"/>
                <w:szCs w:val="21"/>
              </w:rPr>
            </w:pPr>
            <w:r>
              <w:rPr>
                <w:rFonts w:hint="eastAsia"/>
                <w:w w:val="90"/>
                <w:sz w:val="21"/>
                <w:szCs w:val="21"/>
              </w:rPr>
              <w:t>A020601电机</w:t>
            </w:r>
          </w:p>
        </w:tc>
        <w:tc>
          <w:tcPr>
            <w:tcW w:w="2209" w:type="dxa"/>
            <w:vAlign w:val="center"/>
          </w:tcPr>
          <w:p w14:paraId="17A0ED50">
            <w:pPr>
              <w:jc w:val="left"/>
              <w:rPr>
                <w:rFonts w:hint="eastAsia"/>
                <w:w w:val="90"/>
                <w:sz w:val="21"/>
                <w:szCs w:val="21"/>
              </w:rPr>
            </w:pPr>
          </w:p>
        </w:tc>
        <w:tc>
          <w:tcPr>
            <w:tcW w:w="1807" w:type="dxa"/>
            <w:vAlign w:val="center"/>
          </w:tcPr>
          <w:p w14:paraId="13BCC558">
            <w:pPr>
              <w:jc w:val="center"/>
              <w:rPr>
                <w:rFonts w:hint="eastAsia"/>
                <w:w w:val="90"/>
                <w:sz w:val="21"/>
                <w:szCs w:val="21"/>
              </w:rPr>
            </w:pPr>
          </w:p>
        </w:tc>
        <w:tc>
          <w:tcPr>
            <w:tcW w:w="3301" w:type="dxa"/>
            <w:vAlign w:val="center"/>
          </w:tcPr>
          <w:p w14:paraId="4BEB8C0C">
            <w:pPr>
              <w:jc w:val="left"/>
              <w:rPr>
                <w:rFonts w:hint="eastAsia"/>
                <w:w w:val="90"/>
                <w:sz w:val="21"/>
                <w:szCs w:val="21"/>
              </w:rPr>
            </w:pPr>
            <w:r>
              <w:rPr>
                <w:rFonts w:hint="eastAsia"/>
                <w:w w:val="90"/>
                <w:sz w:val="21"/>
                <w:szCs w:val="21"/>
              </w:rPr>
              <w:t>《中小型三相异步电动机能效限定值及能效等级》（GB 18613）</w:t>
            </w:r>
          </w:p>
        </w:tc>
      </w:tr>
      <w:tr w14:paraId="147C8F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25D6FF2">
            <w:pPr>
              <w:jc w:val="center"/>
              <w:rPr>
                <w:rFonts w:hint="eastAsia"/>
                <w:w w:val="90"/>
                <w:sz w:val="21"/>
                <w:szCs w:val="21"/>
              </w:rPr>
            </w:pPr>
            <w:r>
              <w:rPr>
                <w:rFonts w:hint="eastAsia"/>
                <w:w w:val="90"/>
                <w:sz w:val="21"/>
                <w:szCs w:val="21"/>
              </w:rPr>
              <w:t>8</w:t>
            </w:r>
          </w:p>
        </w:tc>
        <w:tc>
          <w:tcPr>
            <w:tcW w:w="1933" w:type="dxa"/>
            <w:vAlign w:val="center"/>
          </w:tcPr>
          <w:p w14:paraId="259C41B3">
            <w:pPr>
              <w:jc w:val="left"/>
              <w:rPr>
                <w:rFonts w:hint="eastAsia"/>
                <w:w w:val="90"/>
                <w:sz w:val="21"/>
                <w:szCs w:val="21"/>
              </w:rPr>
            </w:pPr>
            <w:r>
              <w:rPr>
                <w:rFonts w:hint="eastAsia"/>
                <w:w w:val="90"/>
                <w:sz w:val="21"/>
                <w:szCs w:val="21"/>
              </w:rPr>
              <w:t>A020602变压器</w:t>
            </w:r>
          </w:p>
        </w:tc>
        <w:tc>
          <w:tcPr>
            <w:tcW w:w="2209" w:type="dxa"/>
            <w:vAlign w:val="center"/>
          </w:tcPr>
          <w:p w14:paraId="76913F00">
            <w:pPr>
              <w:jc w:val="left"/>
              <w:rPr>
                <w:rFonts w:hint="eastAsia"/>
                <w:w w:val="90"/>
                <w:sz w:val="21"/>
                <w:szCs w:val="21"/>
              </w:rPr>
            </w:pPr>
            <w:r>
              <w:rPr>
                <w:rFonts w:hint="eastAsia"/>
                <w:w w:val="90"/>
                <w:sz w:val="21"/>
                <w:szCs w:val="21"/>
              </w:rPr>
              <w:t>配电变压器</w:t>
            </w:r>
          </w:p>
        </w:tc>
        <w:tc>
          <w:tcPr>
            <w:tcW w:w="1807" w:type="dxa"/>
            <w:vAlign w:val="center"/>
          </w:tcPr>
          <w:p w14:paraId="3D2ACE13">
            <w:pPr>
              <w:jc w:val="center"/>
              <w:rPr>
                <w:rFonts w:hint="eastAsia"/>
                <w:w w:val="90"/>
                <w:sz w:val="21"/>
                <w:szCs w:val="21"/>
              </w:rPr>
            </w:pPr>
          </w:p>
        </w:tc>
        <w:tc>
          <w:tcPr>
            <w:tcW w:w="3301" w:type="dxa"/>
            <w:vAlign w:val="center"/>
          </w:tcPr>
          <w:p w14:paraId="2E30781C">
            <w:pPr>
              <w:jc w:val="left"/>
              <w:rPr>
                <w:rFonts w:hint="eastAsia"/>
                <w:w w:val="90"/>
                <w:sz w:val="21"/>
                <w:szCs w:val="21"/>
              </w:rPr>
            </w:pPr>
            <w:r>
              <w:rPr>
                <w:rFonts w:hint="eastAsia"/>
                <w:w w:val="90"/>
                <w:sz w:val="21"/>
                <w:szCs w:val="21"/>
              </w:rPr>
              <w:t>《三相配电变压器能效限定值及能效等级》（GB 20052）</w:t>
            </w:r>
          </w:p>
        </w:tc>
      </w:tr>
      <w:tr w14:paraId="538612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9965C54">
            <w:pPr>
              <w:jc w:val="center"/>
              <w:rPr>
                <w:rFonts w:hint="eastAsia"/>
                <w:w w:val="90"/>
                <w:sz w:val="21"/>
                <w:szCs w:val="21"/>
              </w:rPr>
            </w:pPr>
            <w:r>
              <w:rPr>
                <w:rFonts w:hint="eastAsia"/>
                <w:w w:val="90"/>
                <w:sz w:val="21"/>
                <w:szCs w:val="21"/>
              </w:rPr>
              <w:t>9</w:t>
            </w:r>
          </w:p>
        </w:tc>
        <w:tc>
          <w:tcPr>
            <w:tcW w:w="1933" w:type="dxa"/>
            <w:vAlign w:val="center"/>
          </w:tcPr>
          <w:p w14:paraId="6860CA4B">
            <w:pPr>
              <w:jc w:val="left"/>
              <w:rPr>
                <w:rFonts w:hint="eastAsia"/>
                <w:b/>
                <w:w w:val="90"/>
                <w:sz w:val="21"/>
                <w:szCs w:val="21"/>
              </w:rPr>
            </w:pPr>
            <w:r>
              <w:rPr>
                <w:rFonts w:hint="eastAsia"/>
                <w:w w:val="90"/>
                <w:sz w:val="21"/>
                <w:szCs w:val="21"/>
              </w:rPr>
              <w:t>★</w:t>
            </w:r>
            <w:r>
              <w:rPr>
                <w:rFonts w:hint="eastAsia"/>
                <w:b/>
                <w:w w:val="90"/>
                <w:sz w:val="21"/>
                <w:szCs w:val="21"/>
              </w:rPr>
              <w:t>A020609镇流器</w:t>
            </w:r>
          </w:p>
        </w:tc>
        <w:tc>
          <w:tcPr>
            <w:tcW w:w="2209" w:type="dxa"/>
            <w:vAlign w:val="center"/>
          </w:tcPr>
          <w:p w14:paraId="643D9FE5">
            <w:pPr>
              <w:jc w:val="left"/>
              <w:rPr>
                <w:rFonts w:hint="eastAsia"/>
                <w:b/>
                <w:w w:val="90"/>
                <w:sz w:val="21"/>
                <w:szCs w:val="21"/>
              </w:rPr>
            </w:pPr>
            <w:r>
              <w:rPr>
                <w:rFonts w:hint="eastAsia"/>
                <w:b/>
                <w:w w:val="90"/>
                <w:sz w:val="21"/>
                <w:szCs w:val="21"/>
              </w:rPr>
              <w:t>管型荧光灯镇流器</w:t>
            </w:r>
          </w:p>
        </w:tc>
        <w:tc>
          <w:tcPr>
            <w:tcW w:w="1807" w:type="dxa"/>
            <w:vAlign w:val="center"/>
          </w:tcPr>
          <w:p w14:paraId="2B2C0FAD">
            <w:pPr>
              <w:jc w:val="center"/>
              <w:rPr>
                <w:rFonts w:hint="eastAsia"/>
                <w:w w:val="90"/>
                <w:sz w:val="21"/>
                <w:szCs w:val="21"/>
              </w:rPr>
            </w:pPr>
          </w:p>
        </w:tc>
        <w:tc>
          <w:tcPr>
            <w:tcW w:w="3301" w:type="dxa"/>
            <w:vAlign w:val="center"/>
          </w:tcPr>
          <w:p w14:paraId="54622083">
            <w:pPr>
              <w:jc w:val="left"/>
              <w:rPr>
                <w:rFonts w:hint="eastAsia"/>
                <w:w w:val="90"/>
                <w:sz w:val="21"/>
                <w:szCs w:val="21"/>
              </w:rPr>
            </w:pPr>
            <w:r>
              <w:rPr>
                <w:rFonts w:hint="eastAsia"/>
                <w:w w:val="90"/>
                <w:sz w:val="21"/>
                <w:szCs w:val="21"/>
              </w:rPr>
              <w:t>《管形荧光灯镇流器能效限定值及能效等级》（GB 17896）</w:t>
            </w:r>
          </w:p>
        </w:tc>
      </w:tr>
      <w:tr w14:paraId="193942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96FCCCC">
            <w:pPr>
              <w:jc w:val="center"/>
              <w:rPr>
                <w:rFonts w:hint="eastAsia"/>
                <w:w w:val="90"/>
                <w:sz w:val="21"/>
                <w:szCs w:val="21"/>
              </w:rPr>
            </w:pPr>
            <w:r>
              <w:rPr>
                <w:rFonts w:hint="eastAsia"/>
                <w:w w:val="90"/>
                <w:sz w:val="21"/>
                <w:szCs w:val="21"/>
              </w:rPr>
              <w:t>10</w:t>
            </w:r>
          </w:p>
        </w:tc>
        <w:tc>
          <w:tcPr>
            <w:tcW w:w="1933" w:type="dxa"/>
            <w:vMerge w:val="restart"/>
            <w:vAlign w:val="center"/>
          </w:tcPr>
          <w:p w14:paraId="311097E9">
            <w:pPr>
              <w:jc w:val="left"/>
              <w:rPr>
                <w:rFonts w:hint="eastAsia"/>
                <w:w w:val="90"/>
                <w:sz w:val="21"/>
                <w:szCs w:val="21"/>
              </w:rPr>
            </w:pPr>
            <w:r>
              <w:rPr>
                <w:rFonts w:hint="eastAsia"/>
                <w:w w:val="90"/>
                <w:sz w:val="21"/>
                <w:szCs w:val="21"/>
              </w:rPr>
              <w:t>A020618 生活用电器</w:t>
            </w:r>
          </w:p>
        </w:tc>
        <w:tc>
          <w:tcPr>
            <w:tcW w:w="2209" w:type="dxa"/>
            <w:vAlign w:val="center"/>
          </w:tcPr>
          <w:p w14:paraId="64A08B67">
            <w:pPr>
              <w:jc w:val="left"/>
              <w:rPr>
                <w:rFonts w:hint="eastAsia"/>
                <w:w w:val="90"/>
                <w:sz w:val="21"/>
                <w:szCs w:val="21"/>
              </w:rPr>
            </w:pPr>
            <w:r>
              <w:rPr>
                <w:rFonts w:hint="eastAsia"/>
                <w:w w:val="90"/>
                <w:sz w:val="21"/>
                <w:szCs w:val="21"/>
              </w:rPr>
              <w:t>A0206180101电冰箱</w:t>
            </w:r>
          </w:p>
        </w:tc>
        <w:tc>
          <w:tcPr>
            <w:tcW w:w="1807" w:type="dxa"/>
            <w:vAlign w:val="center"/>
          </w:tcPr>
          <w:p w14:paraId="7E10CC60">
            <w:pPr>
              <w:jc w:val="center"/>
              <w:rPr>
                <w:rFonts w:hint="eastAsia"/>
                <w:w w:val="90"/>
                <w:sz w:val="21"/>
                <w:szCs w:val="21"/>
              </w:rPr>
            </w:pPr>
          </w:p>
        </w:tc>
        <w:tc>
          <w:tcPr>
            <w:tcW w:w="3301" w:type="dxa"/>
            <w:vAlign w:val="center"/>
          </w:tcPr>
          <w:p w14:paraId="657D7689">
            <w:pPr>
              <w:jc w:val="left"/>
              <w:rPr>
                <w:rFonts w:hint="eastAsia"/>
                <w:w w:val="90"/>
                <w:sz w:val="21"/>
                <w:szCs w:val="21"/>
              </w:rPr>
            </w:pPr>
            <w:r>
              <w:rPr>
                <w:rFonts w:hint="eastAsia"/>
                <w:w w:val="90"/>
                <w:sz w:val="21"/>
                <w:szCs w:val="21"/>
              </w:rPr>
              <w:t>《家用电冰箱耗电量限定值及能效等级》（GB</w:t>
            </w:r>
            <w:r>
              <w:rPr>
                <w:rFonts w:hint="eastAsia"/>
                <w:w w:val="90"/>
                <w:sz w:val="21"/>
                <w:szCs w:val="21"/>
              </w:rPr>
              <w:tab/>
            </w:r>
            <w:r>
              <w:rPr>
                <w:rFonts w:hint="eastAsia"/>
                <w:w w:val="90"/>
                <w:sz w:val="21"/>
                <w:szCs w:val="21"/>
              </w:rPr>
              <w:t>12021.2）</w:t>
            </w:r>
          </w:p>
        </w:tc>
      </w:tr>
      <w:tr w14:paraId="354451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C2CFE9">
            <w:pPr>
              <w:jc w:val="center"/>
              <w:rPr>
                <w:rFonts w:hint="eastAsia"/>
                <w:w w:val="90"/>
                <w:sz w:val="21"/>
                <w:szCs w:val="21"/>
              </w:rPr>
            </w:pPr>
          </w:p>
        </w:tc>
        <w:tc>
          <w:tcPr>
            <w:tcW w:w="1933" w:type="dxa"/>
            <w:vMerge w:val="continue"/>
            <w:vAlign w:val="center"/>
          </w:tcPr>
          <w:p w14:paraId="00AF09C5">
            <w:pPr>
              <w:jc w:val="left"/>
              <w:rPr>
                <w:rFonts w:hint="eastAsia"/>
                <w:w w:val="90"/>
                <w:sz w:val="21"/>
                <w:szCs w:val="21"/>
              </w:rPr>
            </w:pPr>
          </w:p>
        </w:tc>
        <w:tc>
          <w:tcPr>
            <w:tcW w:w="2209" w:type="dxa"/>
            <w:vMerge w:val="restart"/>
            <w:vAlign w:val="center"/>
          </w:tcPr>
          <w:p w14:paraId="5616822A">
            <w:pPr>
              <w:jc w:val="left"/>
              <w:rPr>
                <w:rFonts w:hint="eastAsia"/>
                <w:b/>
                <w:w w:val="90"/>
                <w:sz w:val="21"/>
                <w:szCs w:val="21"/>
              </w:rPr>
            </w:pPr>
            <w:r>
              <w:rPr>
                <w:rFonts w:hint="eastAsia"/>
                <w:w w:val="90"/>
                <w:sz w:val="21"/>
                <w:szCs w:val="21"/>
              </w:rPr>
              <w:t>★</w:t>
            </w:r>
            <w:r>
              <w:rPr>
                <w:rFonts w:hint="eastAsia"/>
                <w:b/>
                <w:w w:val="90"/>
                <w:sz w:val="21"/>
                <w:szCs w:val="21"/>
              </w:rPr>
              <w:t>A0206180203空调机</w:t>
            </w:r>
          </w:p>
        </w:tc>
        <w:tc>
          <w:tcPr>
            <w:tcW w:w="1807" w:type="dxa"/>
            <w:vAlign w:val="center"/>
          </w:tcPr>
          <w:p w14:paraId="388C568F">
            <w:pPr>
              <w:jc w:val="left"/>
              <w:rPr>
                <w:rFonts w:hint="eastAsia"/>
                <w:b/>
                <w:w w:val="90"/>
                <w:sz w:val="21"/>
                <w:szCs w:val="21"/>
              </w:rPr>
            </w:pPr>
            <w:r>
              <w:rPr>
                <w:rFonts w:hint="eastAsia"/>
                <w:b/>
                <w:w w:val="90"/>
                <w:sz w:val="21"/>
                <w:szCs w:val="21"/>
              </w:rPr>
              <w:t>房间空气调节器</w:t>
            </w:r>
          </w:p>
        </w:tc>
        <w:tc>
          <w:tcPr>
            <w:tcW w:w="3301" w:type="dxa"/>
            <w:vAlign w:val="center"/>
          </w:tcPr>
          <w:p w14:paraId="7AE16DF5">
            <w:pPr>
              <w:jc w:val="left"/>
              <w:rPr>
                <w:rFonts w:hint="eastAsia"/>
                <w:w w:val="90"/>
                <w:sz w:val="21"/>
                <w:szCs w:val="21"/>
              </w:rPr>
            </w:pPr>
            <w:r>
              <w:rPr>
                <w:rFonts w:hint="eastAsia"/>
                <w:w w:val="90"/>
                <w:sz w:val="21"/>
                <w:szCs w:val="21"/>
              </w:rPr>
              <w:t>《转速可控型房间空气调节器能效限定值及能效等级》（GB 21455-2013），待2019年修订发布后，按《房间空气调节器能效限定值及能效等级》（GB21455-2019）实施。</w:t>
            </w:r>
          </w:p>
        </w:tc>
      </w:tr>
      <w:tr w14:paraId="0840C6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EB313F">
            <w:pPr>
              <w:jc w:val="center"/>
              <w:rPr>
                <w:rFonts w:hint="eastAsia"/>
                <w:w w:val="90"/>
                <w:sz w:val="21"/>
                <w:szCs w:val="21"/>
              </w:rPr>
            </w:pPr>
          </w:p>
        </w:tc>
        <w:tc>
          <w:tcPr>
            <w:tcW w:w="1933" w:type="dxa"/>
            <w:vMerge w:val="continue"/>
            <w:vAlign w:val="center"/>
          </w:tcPr>
          <w:p w14:paraId="11CD0812">
            <w:pPr>
              <w:jc w:val="left"/>
              <w:rPr>
                <w:rFonts w:hint="eastAsia"/>
                <w:w w:val="90"/>
                <w:sz w:val="21"/>
                <w:szCs w:val="21"/>
              </w:rPr>
            </w:pPr>
          </w:p>
        </w:tc>
        <w:tc>
          <w:tcPr>
            <w:tcW w:w="2209" w:type="dxa"/>
            <w:vMerge w:val="continue"/>
            <w:vAlign w:val="center"/>
          </w:tcPr>
          <w:p w14:paraId="01BB4746">
            <w:pPr>
              <w:jc w:val="left"/>
              <w:rPr>
                <w:rFonts w:hint="eastAsia"/>
                <w:b/>
                <w:w w:val="90"/>
                <w:sz w:val="21"/>
                <w:szCs w:val="21"/>
              </w:rPr>
            </w:pPr>
          </w:p>
        </w:tc>
        <w:tc>
          <w:tcPr>
            <w:tcW w:w="1807" w:type="dxa"/>
            <w:vAlign w:val="center"/>
          </w:tcPr>
          <w:p w14:paraId="08AA0CC5">
            <w:pPr>
              <w:jc w:val="left"/>
              <w:rPr>
                <w:rFonts w:hint="eastAsia"/>
                <w:b/>
                <w:w w:val="90"/>
                <w:sz w:val="21"/>
                <w:szCs w:val="21"/>
              </w:rPr>
            </w:pPr>
            <w:r>
              <w:rPr>
                <w:rFonts w:hint="eastAsia"/>
                <w:b/>
                <w:w w:val="90"/>
                <w:sz w:val="21"/>
                <w:szCs w:val="21"/>
              </w:rPr>
              <w:t>多联式空调（热泵）机组（制冷量≤ 14000W）</w:t>
            </w:r>
          </w:p>
        </w:tc>
        <w:tc>
          <w:tcPr>
            <w:tcW w:w="3301" w:type="dxa"/>
            <w:vAlign w:val="center"/>
          </w:tcPr>
          <w:p w14:paraId="7EB887DB">
            <w:pPr>
              <w:jc w:val="left"/>
              <w:rPr>
                <w:rFonts w:hint="eastAsia"/>
                <w:w w:val="90"/>
                <w:sz w:val="21"/>
                <w:szCs w:val="21"/>
              </w:rPr>
            </w:pPr>
            <w:r>
              <w:rPr>
                <w:rFonts w:hint="eastAsia"/>
                <w:w w:val="90"/>
                <w:sz w:val="21"/>
                <w:szCs w:val="21"/>
              </w:rPr>
              <w:t>《多联式空调（热泵）机组能效限定值及能源效率等级》（GB 21454）</w:t>
            </w:r>
          </w:p>
        </w:tc>
      </w:tr>
      <w:tr w14:paraId="7A8BAB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09011D">
            <w:pPr>
              <w:jc w:val="center"/>
              <w:rPr>
                <w:rFonts w:hint="eastAsia"/>
                <w:w w:val="90"/>
                <w:sz w:val="21"/>
                <w:szCs w:val="21"/>
              </w:rPr>
            </w:pPr>
          </w:p>
        </w:tc>
        <w:tc>
          <w:tcPr>
            <w:tcW w:w="1933" w:type="dxa"/>
            <w:vMerge w:val="continue"/>
            <w:vAlign w:val="center"/>
          </w:tcPr>
          <w:p w14:paraId="4C7C943E">
            <w:pPr>
              <w:jc w:val="left"/>
              <w:rPr>
                <w:rFonts w:hint="eastAsia"/>
                <w:w w:val="90"/>
                <w:sz w:val="21"/>
                <w:szCs w:val="21"/>
              </w:rPr>
            </w:pPr>
          </w:p>
        </w:tc>
        <w:tc>
          <w:tcPr>
            <w:tcW w:w="2209" w:type="dxa"/>
            <w:vMerge w:val="continue"/>
            <w:vAlign w:val="center"/>
          </w:tcPr>
          <w:p w14:paraId="624FFF24">
            <w:pPr>
              <w:jc w:val="left"/>
              <w:rPr>
                <w:rFonts w:hint="eastAsia"/>
                <w:b/>
                <w:w w:val="90"/>
                <w:sz w:val="21"/>
                <w:szCs w:val="21"/>
              </w:rPr>
            </w:pPr>
          </w:p>
        </w:tc>
        <w:tc>
          <w:tcPr>
            <w:tcW w:w="1807" w:type="dxa"/>
            <w:vAlign w:val="center"/>
          </w:tcPr>
          <w:p w14:paraId="31FBE225">
            <w:pPr>
              <w:jc w:val="left"/>
              <w:rPr>
                <w:rFonts w:hint="eastAsia"/>
                <w:b/>
                <w:w w:val="90"/>
                <w:sz w:val="21"/>
                <w:szCs w:val="21"/>
              </w:rPr>
            </w:pPr>
            <w:r>
              <w:rPr>
                <w:rFonts w:hint="eastAsia"/>
                <w:b/>
                <w:w w:val="90"/>
                <w:sz w:val="21"/>
                <w:szCs w:val="21"/>
              </w:rPr>
              <w:t>单元式空气调节机(制冷量≤14000W)</w:t>
            </w:r>
          </w:p>
        </w:tc>
        <w:tc>
          <w:tcPr>
            <w:tcW w:w="3301" w:type="dxa"/>
            <w:vAlign w:val="center"/>
          </w:tcPr>
          <w:p w14:paraId="271F65A8">
            <w:pPr>
              <w:jc w:val="left"/>
              <w:rPr>
                <w:rFonts w:hint="eastAsia"/>
                <w:w w:val="90"/>
                <w:sz w:val="21"/>
                <w:szCs w:val="21"/>
              </w:rPr>
            </w:pPr>
            <w:r>
              <w:rPr>
                <w:rFonts w:hint="eastAsia"/>
                <w:w w:val="90"/>
                <w:sz w:val="21"/>
                <w:szCs w:val="21"/>
              </w:rPr>
              <w:t>《单元式空气调节机能效限定值及能源效率等级》（GB 19576）《风管送风式空调机组能效限定值及能效等级》（GB 37479）</w:t>
            </w:r>
          </w:p>
        </w:tc>
      </w:tr>
      <w:tr w14:paraId="337CA9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2E2DCC">
            <w:pPr>
              <w:jc w:val="center"/>
              <w:rPr>
                <w:rFonts w:hint="eastAsia"/>
                <w:w w:val="90"/>
                <w:sz w:val="21"/>
                <w:szCs w:val="21"/>
              </w:rPr>
            </w:pPr>
          </w:p>
        </w:tc>
        <w:tc>
          <w:tcPr>
            <w:tcW w:w="1933" w:type="dxa"/>
            <w:vMerge w:val="continue"/>
            <w:vAlign w:val="center"/>
          </w:tcPr>
          <w:p w14:paraId="159FD2BD">
            <w:pPr>
              <w:jc w:val="left"/>
              <w:rPr>
                <w:rFonts w:hint="eastAsia"/>
                <w:w w:val="90"/>
                <w:sz w:val="21"/>
                <w:szCs w:val="21"/>
              </w:rPr>
            </w:pPr>
          </w:p>
        </w:tc>
        <w:tc>
          <w:tcPr>
            <w:tcW w:w="2209" w:type="dxa"/>
            <w:vAlign w:val="center"/>
          </w:tcPr>
          <w:p w14:paraId="2F645828">
            <w:pPr>
              <w:jc w:val="left"/>
              <w:rPr>
                <w:rFonts w:hint="eastAsia"/>
                <w:w w:val="90"/>
                <w:sz w:val="21"/>
                <w:szCs w:val="21"/>
              </w:rPr>
            </w:pPr>
            <w:r>
              <w:rPr>
                <w:rFonts w:hint="eastAsia"/>
                <w:w w:val="90"/>
                <w:sz w:val="21"/>
                <w:szCs w:val="21"/>
              </w:rPr>
              <w:t>A0206180301洗衣机</w:t>
            </w:r>
          </w:p>
        </w:tc>
        <w:tc>
          <w:tcPr>
            <w:tcW w:w="1807" w:type="dxa"/>
            <w:vAlign w:val="center"/>
          </w:tcPr>
          <w:p w14:paraId="3796B28D">
            <w:pPr>
              <w:jc w:val="left"/>
              <w:rPr>
                <w:rFonts w:hint="eastAsia"/>
                <w:w w:val="90"/>
                <w:sz w:val="21"/>
                <w:szCs w:val="21"/>
              </w:rPr>
            </w:pPr>
          </w:p>
        </w:tc>
        <w:tc>
          <w:tcPr>
            <w:tcW w:w="3301" w:type="dxa"/>
            <w:vAlign w:val="center"/>
          </w:tcPr>
          <w:p w14:paraId="2B4C91A8">
            <w:pPr>
              <w:jc w:val="left"/>
              <w:rPr>
                <w:rFonts w:hint="eastAsia"/>
                <w:w w:val="90"/>
                <w:sz w:val="21"/>
                <w:szCs w:val="21"/>
              </w:rPr>
            </w:pPr>
            <w:r>
              <w:rPr>
                <w:rFonts w:hint="eastAsia"/>
                <w:w w:val="90"/>
                <w:sz w:val="21"/>
                <w:szCs w:val="21"/>
              </w:rPr>
              <w:t>《电动洗衣机能效水效限定值及等级》（GB 12021.4）</w:t>
            </w:r>
          </w:p>
        </w:tc>
      </w:tr>
      <w:tr w14:paraId="354DB4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091D4C1">
            <w:pPr>
              <w:jc w:val="center"/>
              <w:rPr>
                <w:rFonts w:hint="eastAsia"/>
                <w:w w:val="90"/>
                <w:sz w:val="21"/>
                <w:szCs w:val="21"/>
              </w:rPr>
            </w:pPr>
          </w:p>
        </w:tc>
        <w:tc>
          <w:tcPr>
            <w:tcW w:w="1933" w:type="dxa"/>
            <w:vMerge w:val="continue"/>
            <w:vAlign w:val="center"/>
          </w:tcPr>
          <w:p w14:paraId="059BD066">
            <w:pPr>
              <w:jc w:val="left"/>
              <w:rPr>
                <w:rFonts w:hint="eastAsia"/>
                <w:w w:val="90"/>
                <w:sz w:val="21"/>
                <w:szCs w:val="21"/>
              </w:rPr>
            </w:pPr>
          </w:p>
        </w:tc>
        <w:tc>
          <w:tcPr>
            <w:tcW w:w="2209" w:type="dxa"/>
            <w:vMerge w:val="restart"/>
            <w:vAlign w:val="center"/>
          </w:tcPr>
          <w:p w14:paraId="45969C31">
            <w:pPr>
              <w:jc w:val="left"/>
              <w:rPr>
                <w:rFonts w:hint="eastAsia"/>
                <w:w w:val="90"/>
                <w:sz w:val="21"/>
                <w:szCs w:val="21"/>
              </w:rPr>
            </w:pPr>
            <w:r>
              <w:rPr>
                <w:rFonts w:hint="eastAsia"/>
                <w:w w:val="90"/>
                <w:sz w:val="21"/>
                <w:szCs w:val="21"/>
              </w:rPr>
              <w:t>A02061808热水器</w:t>
            </w:r>
          </w:p>
        </w:tc>
        <w:tc>
          <w:tcPr>
            <w:tcW w:w="1807" w:type="dxa"/>
            <w:vAlign w:val="center"/>
          </w:tcPr>
          <w:p w14:paraId="3DF2D40D">
            <w:pPr>
              <w:jc w:val="left"/>
              <w:rPr>
                <w:rFonts w:hint="eastAsia"/>
                <w:w w:val="90"/>
                <w:sz w:val="21"/>
                <w:szCs w:val="21"/>
              </w:rPr>
            </w:pPr>
            <w:r>
              <w:rPr>
                <w:rFonts w:hint="eastAsia"/>
                <w:w w:val="90"/>
                <w:sz w:val="21"/>
                <w:szCs w:val="21"/>
              </w:rPr>
              <w:t>★</w:t>
            </w:r>
            <w:r>
              <w:rPr>
                <w:rFonts w:hint="eastAsia"/>
                <w:b/>
                <w:w w:val="90"/>
                <w:sz w:val="21"/>
                <w:szCs w:val="21"/>
              </w:rPr>
              <w:t>电热水器</w:t>
            </w:r>
          </w:p>
        </w:tc>
        <w:tc>
          <w:tcPr>
            <w:tcW w:w="3301" w:type="dxa"/>
            <w:vAlign w:val="center"/>
          </w:tcPr>
          <w:p w14:paraId="27BDBECE">
            <w:pPr>
              <w:jc w:val="left"/>
              <w:rPr>
                <w:rFonts w:hint="eastAsia"/>
                <w:w w:val="90"/>
                <w:sz w:val="21"/>
                <w:szCs w:val="21"/>
              </w:rPr>
            </w:pPr>
            <w:r>
              <w:rPr>
                <w:rFonts w:hint="eastAsia"/>
                <w:w w:val="90"/>
                <w:sz w:val="21"/>
                <w:szCs w:val="21"/>
              </w:rPr>
              <w:t>《储水式电热水器能效限定值及能效等级》（GB 21519）</w:t>
            </w:r>
          </w:p>
        </w:tc>
      </w:tr>
      <w:tr w14:paraId="2621A8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1795DA">
            <w:pPr>
              <w:jc w:val="center"/>
              <w:rPr>
                <w:rFonts w:hint="eastAsia"/>
                <w:w w:val="90"/>
                <w:sz w:val="21"/>
                <w:szCs w:val="21"/>
              </w:rPr>
            </w:pPr>
          </w:p>
        </w:tc>
        <w:tc>
          <w:tcPr>
            <w:tcW w:w="1933" w:type="dxa"/>
            <w:vMerge w:val="continue"/>
            <w:vAlign w:val="center"/>
          </w:tcPr>
          <w:p w14:paraId="00DC8E5C">
            <w:pPr>
              <w:jc w:val="left"/>
              <w:rPr>
                <w:rFonts w:hint="eastAsia"/>
                <w:w w:val="90"/>
                <w:sz w:val="21"/>
                <w:szCs w:val="21"/>
              </w:rPr>
            </w:pPr>
          </w:p>
        </w:tc>
        <w:tc>
          <w:tcPr>
            <w:tcW w:w="2209" w:type="dxa"/>
            <w:vMerge w:val="continue"/>
            <w:vAlign w:val="center"/>
          </w:tcPr>
          <w:p w14:paraId="284E21D0">
            <w:pPr>
              <w:jc w:val="left"/>
              <w:rPr>
                <w:rFonts w:hint="eastAsia"/>
                <w:w w:val="90"/>
                <w:sz w:val="21"/>
                <w:szCs w:val="21"/>
              </w:rPr>
            </w:pPr>
          </w:p>
        </w:tc>
        <w:tc>
          <w:tcPr>
            <w:tcW w:w="1807" w:type="dxa"/>
            <w:vAlign w:val="center"/>
          </w:tcPr>
          <w:p w14:paraId="5873E4FD">
            <w:pPr>
              <w:jc w:val="left"/>
              <w:rPr>
                <w:rFonts w:hint="eastAsia"/>
                <w:w w:val="90"/>
                <w:sz w:val="21"/>
                <w:szCs w:val="21"/>
              </w:rPr>
            </w:pPr>
            <w:r>
              <w:rPr>
                <w:rFonts w:hint="eastAsia"/>
                <w:w w:val="90"/>
                <w:sz w:val="21"/>
                <w:szCs w:val="21"/>
              </w:rPr>
              <w:t>燃气热水器</w:t>
            </w:r>
          </w:p>
        </w:tc>
        <w:tc>
          <w:tcPr>
            <w:tcW w:w="3301" w:type="dxa"/>
            <w:vAlign w:val="center"/>
          </w:tcPr>
          <w:p w14:paraId="7124A6D8">
            <w:pPr>
              <w:jc w:val="left"/>
              <w:rPr>
                <w:rFonts w:hint="eastAsia"/>
                <w:w w:val="90"/>
                <w:sz w:val="21"/>
                <w:szCs w:val="21"/>
              </w:rPr>
            </w:pPr>
            <w:r>
              <w:rPr>
                <w:rFonts w:hint="eastAsia"/>
                <w:w w:val="90"/>
                <w:sz w:val="21"/>
                <w:szCs w:val="21"/>
              </w:rPr>
              <w:t>《家用燃气快速热水器和燃气采暖热水炉能效限定值及能效等级（GB 20665）</w:t>
            </w:r>
          </w:p>
        </w:tc>
      </w:tr>
      <w:tr w14:paraId="368B02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463BAD">
            <w:pPr>
              <w:jc w:val="center"/>
              <w:rPr>
                <w:rFonts w:hint="eastAsia"/>
                <w:w w:val="90"/>
                <w:sz w:val="21"/>
                <w:szCs w:val="21"/>
              </w:rPr>
            </w:pPr>
          </w:p>
        </w:tc>
        <w:tc>
          <w:tcPr>
            <w:tcW w:w="1933" w:type="dxa"/>
            <w:vMerge w:val="continue"/>
            <w:vAlign w:val="center"/>
          </w:tcPr>
          <w:p w14:paraId="456C47E5">
            <w:pPr>
              <w:jc w:val="left"/>
              <w:rPr>
                <w:rFonts w:hint="eastAsia"/>
                <w:w w:val="90"/>
                <w:sz w:val="21"/>
                <w:szCs w:val="21"/>
              </w:rPr>
            </w:pPr>
          </w:p>
        </w:tc>
        <w:tc>
          <w:tcPr>
            <w:tcW w:w="2209" w:type="dxa"/>
            <w:vMerge w:val="continue"/>
            <w:vAlign w:val="center"/>
          </w:tcPr>
          <w:p w14:paraId="660EF355">
            <w:pPr>
              <w:jc w:val="left"/>
              <w:rPr>
                <w:rFonts w:hint="eastAsia"/>
                <w:w w:val="90"/>
                <w:sz w:val="21"/>
                <w:szCs w:val="21"/>
              </w:rPr>
            </w:pPr>
          </w:p>
        </w:tc>
        <w:tc>
          <w:tcPr>
            <w:tcW w:w="1807" w:type="dxa"/>
            <w:vAlign w:val="center"/>
          </w:tcPr>
          <w:p w14:paraId="6699E73B">
            <w:pPr>
              <w:jc w:val="left"/>
              <w:rPr>
                <w:rFonts w:hint="eastAsia"/>
                <w:w w:val="90"/>
                <w:sz w:val="21"/>
                <w:szCs w:val="21"/>
              </w:rPr>
            </w:pPr>
            <w:r>
              <w:rPr>
                <w:rFonts w:hint="eastAsia"/>
                <w:w w:val="90"/>
                <w:sz w:val="21"/>
                <w:szCs w:val="21"/>
              </w:rPr>
              <w:t>热泵热水器</w:t>
            </w:r>
          </w:p>
        </w:tc>
        <w:tc>
          <w:tcPr>
            <w:tcW w:w="3301" w:type="dxa"/>
            <w:vAlign w:val="center"/>
          </w:tcPr>
          <w:p w14:paraId="3948BD18">
            <w:pPr>
              <w:jc w:val="left"/>
              <w:rPr>
                <w:rFonts w:hint="eastAsia"/>
                <w:w w:val="90"/>
                <w:sz w:val="21"/>
                <w:szCs w:val="21"/>
              </w:rPr>
            </w:pPr>
            <w:r>
              <w:rPr>
                <w:rFonts w:hint="eastAsia"/>
                <w:w w:val="90"/>
                <w:sz w:val="21"/>
                <w:szCs w:val="21"/>
              </w:rPr>
              <w:t>《热泵热水机（器）能效限定值及能效等级》（GB 29541）</w:t>
            </w:r>
          </w:p>
        </w:tc>
      </w:tr>
      <w:tr w14:paraId="3AF075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EA19F3">
            <w:pPr>
              <w:jc w:val="center"/>
              <w:rPr>
                <w:rFonts w:hint="eastAsia"/>
                <w:w w:val="90"/>
                <w:sz w:val="21"/>
                <w:szCs w:val="21"/>
              </w:rPr>
            </w:pPr>
          </w:p>
        </w:tc>
        <w:tc>
          <w:tcPr>
            <w:tcW w:w="1933" w:type="dxa"/>
            <w:vMerge w:val="continue"/>
            <w:vAlign w:val="center"/>
          </w:tcPr>
          <w:p w14:paraId="68F231C7">
            <w:pPr>
              <w:jc w:val="left"/>
              <w:rPr>
                <w:rFonts w:hint="eastAsia"/>
                <w:w w:val="90"/>
                <w:sz w:val="21"/>
                <w:szCs w:val="21"/>
              </w:rPr>
            </w:pPr>
          </w:p>
        </w:tc>
        <w:tc>
          <w:tcPr>
            <w:tcW w:w="2209" w:type="dxa"/>
            <w:vMerge w:val="continue"/>
            <w:vAlign w:val="center"/>
          </w:tcPr>
          <w:p w14:paraId="2E6C8978">
            <w:pPr>
              <w:jc w:val="left"/>
              <w:rPr>
                <w:rFonts w:hint="eastAsia"/>
                <w:w w:val="90"/>
                <w:sz w:val="21"/>
                <w:szCs w:val="21"/>
              </w:rPr>
            </w:pPr>
          </w:p>
        </w:tc>
        <w:tc>
          <w:tcPr>
            <w:tcW w:w="1807" w:type="dxa"/>
            <w:vAlign w:val="center"/>
          </w:tcPr>
          <w:p w14:paraId="14E282D5">
            <w:pPr>
              <w:jc w:val="left"/>
              <w:rPr>
                <w:rFonts w:hint="eastAsia"/>
                <w:w w:val="90"/>
                <w:sz w:val="21"/>
                <w:szCs w:val="21"/>
              </w:rPr>
            </w:pPr>
            <w:r>
              <w:rPr>
                <w:rFonts w:hint="eastAsia"/>
                <w:w w:val="90"/>
                <w:sz w:val="21"/>
                <w:szCs w:val="21"/>
              </w:rPr>
              <w:t>太阳能热水系统</w:t>
            </w:r>
          </w:p>
        </w:tc>
        <w:tc>
          <w:tcPr>
            <w:tcW w:w="3301" w:type="dxa"/>
            <w:vAlign w:val="center"/>
          </w:tcPr>
          <w:p w14:paraId="50C1EEBC">
            <w:pPr>
              <w:jc w:val="left"/>
              <w:rPr>
                <w:rFonts w:hint="eastAsia"/>
                <w:w w:val="90"/>
                <w:sz w:val="21"/>
                <w:szCs w:val="21"/>
              </w:rPr>
            </w:pPr>
            <w:r>
              <w:rPr>
                <w:rFonts w:hint="eastAsia"/>
                <w:w w:val="90"/>
                <w:sz w:val="21"/>
                <w:szCs w:val="21"/>
              </w:rPr>
              <w:t>《家用太阳能热水系统能效限定值及能效等级》（GB 26969）</w:t>
            </w:r>
          </w:p>
        </w:tc>
      </w:tr>
      <w:tr w14:paraId="6A23C9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5D747E6">
            <w:pPr>
              <w:jc w:val="center"/>
              <w:rPr>
                <w:rFonts w:hint="eastAsia"/>
                <w:w w:val="90"/>
                <w:sz w:val="21"/>
                <w:szCs w:val="21"/>
              </w:rPr>
            </w:pPr>
            <w:r>
              <w:rPr>
                <w:rFonts w:hint="eastAsia"/>
                <w:w w:val="90"/>
                <w:sz w:val="21"/>
                <w:szCs w:val="21"/>
              </w:rPr>
              <w:t>11</w:t>
            </w:r>
          </w:p>
        </w:tc>
        <w:tc>
          <w:tcPr>
            <w:tcW w:w="1933" w:type="dxa"/>
            <w:vMerge w:val="restart"/>
            <w:vAlign w:val="center"/>
          </w:tcPr>
          <w:p w14:paraId="1EEE0B16">
            <w:pPr>
              <w:jc w:val="left"/>
              <w:rPr>
                <w:rFonts w:hint="eastAsia"/>
                <w:w w:val="90"/>
                <w:sz w:val="21"/>
                <w:szCs w:val="21"/>
              </w:rPr>
            </w:pPr>
            <w:r>
              <w:rPr>
                <w:rFonts w:hint="eastAsia"/>
                <w:w w:val="90"/>
                <w:sz w:val="21"/>
                <w:szCs w:val="21"/>
              </w:rPr>
              <w:t>A020619 照明设备</w:t>
            </w:r>
          </w:p>
        </w:tc>
        <w:tc>
          <w:tcPr>
            <w:tcW w:w="2209" w:type="dxa"/>
            <w:vAlign w:val="center"/>
          </w:tcPr>
          <w:p w14:paraId="2D2C1E3D">
            <w:pPr>
              <w:jc w:val="left"/>
              <w:rPr>
                <w:rFonts w:hint="eastAsia"/>
                <w:b/>
                <w:w w:val="90"/>
                <w:sz w:val="21"/>
                <w:szCs w:val="21"/>
              </w:rPr>
            </w:pPr>
            <w:r>
              <w:rPr>
                <w:rFonts w:hint="eastAsia"/>
                <w:w w:val="90"/>
                <w:sz w:val="21"/>
                <w:szCs w:val="21"/>
              </w:rPr>
              <w:t>★</w:t>
            </w:r>
            <w:r>
              <w:rPr>
                <w:rFonts w:hint="eastAsia"/>
                <w:b/>
                <w:w w:val="90"/>
                <w:sz w:val="21"/>
                <w:szCs w:val="21"/>
              </w:rPr>
              <w:t>普通照明用双端荧光灯</w:t>
            </w:r>
          </w:p>
        </w:tc>
        <w:tc>
          <w:tcPr>
            <w:tcW w:w="1807" w:type="dxa"/>
            <w:vAlign w:val="center"/>
          </w:tcPr>
          <w:p w14:paraId="1090DC6F">
            <w:pPr>
              <w:jc w:val="center"/>
              <w:rPr>
                <w:rFonts w:hint="eastAsia"/>
                <w:w w:val="90"/>
                <w:sz w:val="21"/>
                <w:szCs w:val="21"/>
              </w:rPr>
            </w:pPr>
          </w:p>
        </w:tc>
        <w:tc>
          <w:tcPr>
            <w:tcW w:w="3301" w:type="dxa"/>
            <w:vAlign w:val="center"/>
          </w:tcPr>
          <w:p w14:paraId="206552BC">
            <w:pPr>
              <w:jc w:val="left"/>
              <w:rPr>
                <w:rFonts w:hint="eastAsia"/>
                <w:w w:val="90"/>
                <w:sz w:val="21"/>
                <w:szCs w:val="21"/>
              </w:rPr>
            </w:pPr>
            <w:r>
              <w:rPr>
                <w:rFonts w:hint="eastAsia"/>
                <w:w w:val="90"/>
                <w:sz w:val="21"/>
                <w:szCs w:val="21"/>
              </w:rPr>
              <w:t>《普通照明用双端荧光灯能效限定值及能效等级》（GB 19043）</w:t>
            </w:r>
          </w:p>
        </w:tc>
      </w:tr>
      <w:tr w14:paraId="477C36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A060B1E">
            <w:pPr>
              <w:jc w:val="center"/>
              <w:rPr>
                <w:rFonts w:hint="eastAsia"/>
                <w:w w:val="90"/>
                <w:sz w:val="21"/>
                <w:szCs w:val="21"/>
              </w:rPr>
            </w:pPr>
          </w:p>
        </w:tc>
        <w:tc>
          <w:tcPr>
            <w:tcW w:w="1933" w:type="dxa"/>
            <w:vMerge w:val="continue"/>
            <w:vAlign w:val="center"/>
          </w:tcPr>
          <w:p w14:paraId="54E57A6E">
            <w:pPr>
              <w:jc w:val="left"/>
              <w:rPr>
                <w:rFonts w:hint="eastAsia"/>
                <w:w w:val="90"/>
                <w:sz w:val="21"/>
                <w:szCs w:val="21"/>
              </w:rPr>
            </w:pPr>
          </w:p>
        </w:tc>
        <w:tc>
          <w:tcPr>
            <w:tcW w:w="2209" w:type="dxa"/>
            <w:vAlign w:val="center"/>
          </w:tcPr>
          <w:p w14:paraId="0296A39C">
            <w:pPr>
              <w:jc w:val="left"/>
              <w:rPr>
                <w:rFonts w:hint="eastAsia"/>
                <w:w w:val="90"/>
                <w:sz w:val="21"/>
                <w:szCs w:val="21"/>
              </w:rPr>
            </w:pPr>
            <w:r>
              <w:rPr>
                <w:rFonts w:hint="eastAsia"/>
                <w:w w:val="90"/>
                <w:sz w:val="21"/>
                <w:szCs w:val="21"/>
              </w:rPr>
              <w:t>LED道路/隧道照明产品</w:t>
            </w:r>
          </w:p>
        </w:tc>
        <w:tc>
          <w:tcPr>
            <w:tcW w:w="1807" w:type="dxa"/>
            <w:vAlign w:val="center"/>
          </w:tcPr>
          <w:p w14:paraId="680F3C62">
            <w:pPr>
              <w:jc w:val="center"/>
              <w:rPr>
                <w:rFonts w:hint="eastAsia"/>
                <w:w w:val="90"/>
                <w:sz w:val="21"/>
                <w:szCs w:val="21"/>
              </w:rPr>
            </w:pPr>
          </w:p>
        </w:tc>
        <w:tc>
          <w:tcPr>
            <w:tcW w:w="3301" w:type="dxa"/>
            <w:vAlign w:val="center"/>
          </w:tcPr>
          <w:p w14:paraId="2B8C7BF5">
            <w:pPr>
              <w:jc w:val="left"/>
              <w:rPr>
                <w:rFonts w:hint="eastAsia"/>
                <w:w w:val="90"/>
                <w:sz w:val="21"/>
                <w:szCs w:val="21"/>
              </w:rPr>
            </w:pPr>
            <w:r>
              <w:rPr>
                <w:rFonts w:hint="eastAsia"/>
                <w:w w:val="90"/>
                <w:sz w:val="21"/>
                <w:szCs w:val="21"/>
              </w:rPr>
              <w:t>《道路和隧道照明用LED灯具能效限定值及能效等级》（GB 37478）</w:t>
            </w:r>
          </w:p>
        </w:tc>
      </w:tr>
      <w:tr w14:paraId="1A1DAD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3A23B3">
            <w:pPr>
              <w:jc w:val="center"/>
              <w:rPr>
                <w:rFonts w:hint="eastAsia"/>
                <w:w w:val="90"/>
                <w:sz w:val="21"/>
                <w:szCs w:val="21"/>
              </w:rPr>
            </w:pPr>
          </w:p>
        </w:tc>
        <w:tc>
          <w:tcPr>
            <w:tcW w:w="1933" w:type="dxa"/>
            <w:vMerge w:val="continue"/>
            <w:vAlign w:val="center"/>
          </w:tcPr>
          <w:p w14:paraId="68783376">
            <w:pPr>
              <w:jc w:val="left"/>
              <w:rPr>
                <w:rFonts w:hint="eastAsia"/>
                <w:w w:val="90"/>
                <w:sz w:val="21"/>
                <w:szCs w:val="21"/>
              </w:rPr>
            </w:pPr>
          </w:p>
        </w:tc>
        <w:tc>
          <w:tcPr>
            <w:tcW w:w="2209" w:type="dxa"/>
            <w:vAlign w:val="center"/>
          </w:tcPr>
          <w:p w14:paraId="665B20DD">
            <w:pPr>
              <w:jc w:val="left"/>
              <w:rPr>
                <w:rFonts w:hint="eastAsia"/>
                <w:w w:val="90"/>
                <w:sz w:val="21"/>
                <w:szCs w:val="21"/>
              </w:rPr>
            </w:pPr>
            <w:r>
              <w:rPr>
                <w:rFonts w:hint="eastAsia"/>
                <w:w w:val="90"/>
                <w:sz w:val="21"/>
                <w:szCs w:val="21"/>
              </w:rPr>
              <w:t>LED筒灯</w:t>
            </w:r>
          </w:p>
        </w:tc>
        <w:tc>
          <w:tcPr>
            <w:tcW w:w="1807" w:type="dxa"/>
            <w:vAlign w:val="center"/>
          </w:tcPr>
          <w:p w14:paraId="5108BDD0">
            <w:pPr>
              <w:jc w:val="center"/>
              <w:rPr>
                <w:rFonts w:hint="eastAsia"/>
                <w:w w:val="90"/>
                <w:sz w:val="21"/>
                <w:szCs w:val="21"/>
              </w:rPr>
            </w:pPr>
          </w:p>
        </w:tc>
        <w:tc>
          <w:tcPr>
            <w:tcW w:w="3301" w:type="dxa"/>
            <w:vAlign w:val="center"/>
          </w:tcPr>
          <w:p w14:paraId="5766B43F">
            <w:pPr>
              <w:jc w:val="left"/>
              <w:rPr>
                <w:rFonts w:hint="eastAsia"/>
                <w:w w:val="90"/>
                <w:sz w:val="21"/>
                <w:szCs w:val="21"/>
              </w:rPr>
            </w:pPr>
            <w:r>
              <w:rPr>
                <w:rFonts w:hint="eastAsia"/>
                <w:w w:val="90"/>
                <w:sz w:val="21"/>
                <w:szCs w:val="21"/>
              </w:rPr>
              <w:t>《室内照明用LED产品能效限定值及能效等级》（GB 30255）</w:t>
            </w:r>
          </w:p>
        </w:tc>
      </w:tr>
      <w:tr w14:paraId="4D1355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82CA37">
            <w:pPr>
              <w:jc w:val="center"/>
              <w:rPr>
                <w:rFonts w:hint="eastAsia"/>
                <w:w w:val="90"/>
                <w:sz w:val="21"/>
                <w:szCs w:val="21"/>
              </w:rPr>
            </w:pPr>
          </w:p>
        </w:tc>
        <w:tc>
          <w:tcPr>
            <w:tcW w:w="1933" w:type="dxa"/>
            <w:vMerge w:val="continue"/>
            <w:vAlign w:val="center"/>
          </w:tcPr>
          <w:p w14:paraId="57948B6D">
            <w:pPr>
              <w:jc w:val="left"/>
              <w:rPr>
                <w:rFonts w:hint="eastAsia"/>
                <w:w w:val="90"/>
                <w:sz w:val="21"/>
                <w:szCs w:val="21"/>
              </w:rPr>
            </w:pPr>
          </w:p>
        </w:tc>
        <w:tc>
          <w:tcPr>
            <w:tcW w:w="2209" w:type="dxa"/>
            <w:vAlign w:val="center"/>
          </w:tcPr>
          <w:p w14:paraId="78B5C0B7">
            <w:pPr>
              <w:jc w:val="left"/>
              <w:rPr>
                <w:rFonts w:hint="eastAsia"/>
                <w:w w:val="90"/>
                <w:sz w:val="21"/>
                <w:szCs w:val="21"/>
              </w:rPr>
            </w:pPr>
            <w:r>
              <w:rPr>
                <w:rFonts w:hint="eastAsia"/>
                <w:w w:val="90"/>
                <w:sz w:val="21"/>
                <w:szCs w:val="21"/>
              </w:rPr>
              <w:t>普通照明用非定向自镇流LED灯</w:t>
            </w:r>
          </w:p>
        </w:tc>
        <w:tc>
          <w:tcPr>
            <w:tcW w:w="1807" w:type="dxa"/>
            <w:vAlign w:val="center"/>
          </w:tcPr>
          <w:p w14:paraId="6FAF30CD">
            <w:pPr>
              <w:jc w:val="center"/>
              <w:rPr>
                <w:rFonts w:hint="eastAsia"/>
                <w:w w:val="90"/>
                <w:sz w:val="21"/>
                <w:szCs w:val="21"/>
              </w:rPr>
            </w:pPr>
          </w:p>
        </w:tc>
        <w:tc>
          <w:tcPr>
            <w:tcW w:w="3301" w:type="dxa"/>
            <w:vAlign w:val="center"/>
          </w:tcPr>
          <w:p w14:paraId="2EF02049">
            <w:pPr>
              <w:jc w:val="left"/>
              <w:rPr>
                <w:rFonts w:hint="eastAsia"/>
                <w:w w:val="90"/>
                <w:sz w:val="21"/>
                <w:szCs w:val="21"/>
              </w:rPr>
            </w:pPr>
            <w:r>
              <w:rPr>
                <w:rFonts w:hint="eastAsia"/>
                <w:w w:val="90"/>
                <w:sz w:val="21"/>
                <w:szCs w:val="21"/>
              </w:rPr>
              <w:t>《室内照明用LED产品能效限定值及能效等级》（GB 30255）</w:t>
            </w:r>
          </w:p>
        </w:tc>
      </w:tr>
      <w:tr w14:paraId="055E36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9B3C1D2">
            <w:pPr>
              <w:jc w:val="center"/>
              <w:rPr>
                <w:rFonts w:hint="eastAsia"/>
                <w:w w:val="90"/>
                <w:sz w:val="21"/>
                <w:szCs w:val="21"/>
              </w:rPr>
            </w:pPr>
            <w:r>
              <w:rPr>
                <w:rFonts w:hint="eastAsia"/>
                <w:w w:val="90"/>
                <w:sz w:val="21"/>
                <w:szCs w:val="21"/>
              </w:rPr>
              <w:t>12</w:t>
            </w:r>
          </w:p>
        </w:tc>
        <w:tc>
          <w:tcPr>
            <w:tcW w:w="1933" w:type="dxa"/>
            <w:vAlign w:val="center"/>
          </w:tcPr>
          <w:p w14:paraId="001F822A">
            <w:pPr>
              <w:jc w:val="left"/>
              <w:rPr>
                <w:rFonts w:hint="eastAsia"/>
                <w:b/>
                <w:w w:val="90"/>
                <w:sz w:val="21"/>
                <w:szCs w:val="21"/>
              </w:rPr>
            </w:pPr>
            <w:r>
              <w:rPr>
                <w:rFonts w:hint="eastAsia"/>
                <w:w w:val="90"/>
                <w:sz w:val="21"/>
                <w:szCs w:val="21"/>
              </w:rPr>
              <w:t>★</w:t>
            </w:r>
            <w:r>
              <w:rPr>
                <w:rFonts w:hint="eastAsia"/>
                <w:b/>
                <w:w w:val="90"/>
                <w:sz w:val="21"/>
                <w:szCs w:val="21"/>
              </w:rPr>
              <w:t>A020910电视设备</w:t>
            </w:r>
          </w:p>
        </w:tc>
        <w:tc>
          <w:tcPr>
            <w:tcW w:w="2209" w:type="dxa"/>
            <w:vAlign w:val="center"/>
          </w:tcPr>
          <w:p w14:paraId="53D135E3">
            <w:pPr>
              <w:jc w:val="left"/>
              <w:rPr>
                <w:rFonts w:hint="eastAsia"/>
                <w:b/>
                <w:w w:val="90"/>
                <w:sz w:val="21"/>
                <w:szCs w:val="21"/>
              </w:rPr>
            </w:pPr>
            <w:r>
              <w:rPr>
                <w:rFonts w:hint="eastAsia"/>
                <w:b/>
                <w:w w:val="90"/>
                <w:sz w:val="21"/>
                <w:szCs w:val="21"/>
              </w:rPr>
              <w:t>A02091001普通电视设备（电视机）</w:t>
            </w:r>
          </w:p>
        </w:tc>
        <w:tc>
          <w:tcPr>
            <w:tcW w:w="1807" w:type="dxa"/>
            <w:vAlign w:val="center"/>
          </w:tcPr>
          <w:p w14:paraId="1C0D1AE3">
            <w:pPr>
              <w:jc w:val="center"/>
              <w:rPr>
                <w:rFonts w:hint="eastAsia"/>
                <w:w w:val="90"/>
                <w:sz w:val="21"/>
                <w:szCs w:val="21"/>
              </w:rPr>
            </w:pPr>
          </w:p>
        </w:tc>
        <w:tc>
          <w:tcPr>
            <w:tcW w:w="3301" w:type="dxa"/>
            <w:vAlign w:val="center"/>
          </w:tcPr>
          <w:p w14:paraId="3DCD3B06">
            <w:pPr>
              <w:jc w:val="left"/>
              <w:rPr>
                <w:rFonts w:hint="eastAsia"/>
                <w:w w:val="90"/>
                <w:sz w:val="21"/>
                <w:szCs w:val="21"/>
              </w:rPr>
            </w:pPr>
            <w:r>
              <w:rPr>
                <w:rFonts w:hint="eastAsia"/>
                <w:w w:val="90"/>
                <w:sz w:val="21"/>
                <w:szCs w:val="21"/>
              </w:rPr>
              <w:t>《平板电视能效限定值及能效等级》（GB 24850）</w:t>
            </w:r>
          </w:p>
        </w:tc>
      </w:tr>
      <w:tr w14:paraId="272BFF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A66B72C">
            <w:pPr>
              <w:jc w:val="center"/>
              <w:rPr>
                <w:rFonts w:hint="eastAsia"/>
                <w:w w:val="90"/>
                <w:sz w:val="21"/>
                <w:szCs w:val="21"/>
              </w:rPr>
            </w:pPr>
            <w:r>
              <w:rPr>
                <w:rFonts w:hint="eastAsia"/>
                <w:w w:val="90"/>
                <w:sz w:val="21"/>
                <w:szCs w:val="21"/>
              </w:rPr>
              <w:t>13</w:t>
            </w:r>
          </w:p>
        </w:tc>
        <w:tc>
          <w:tcPr>
            <w:tcW w:w="1933" w:type="dxa"/>
            <w:vAlign w:val="center"/>
          </w:tcPr>
          <w:p w14:paraId="218DC38A">
            <w:pPr>
              <w:jc w:val="left"/>
              <w:rPr>
                <w:rFonts w:hint="eastAsia"/>
                <w:b/>
                <w:w w:val="90"/>
                <w:sz w:val="21"/>
                <w:szCs w:val="21"/>
              </w:rPr>
            </w:pPr>
            <w:r>
              <w:rPr>
                <w:rFonts w:hint="eastAsia"/>
                <w:w w:val="90"/>
                <w:sz w:val="21"/>
                <w:szCs w:val="21"/>
              </w:rPr>
              <w:t>★</w:t>
            </w:r>
            <w:r>
              <w:rPr>
                <w:rFonts w:hint="eastAsia"/>
                <w:b/>
                <w:w w:val="90"/>
                <w:sz w:val="21"/>
                <w:szCs w:val="21"/>
              </w:rPr>
              <w:t>A020911视频设备</w:t>
            </w:r>
          </w:p>
        </w:tc>
        <w:tc>
          <w:tcPr>
            <w:tcW w:w="2209" w:type="dxa"/>
            <w:vAlign w:val="center"/>
          </w:tcPr>
          <w:p w14:paraId="56935395">
            <w:pPr>
              <w:jc w:val="left"/>
              <w:rPr>
                <w:rFonts w:hint="eastAsia"/>
                <w:b/>
                <w:w w:val="90"/>
                <w:sz w:val="21"/>
                <w:szCs w:val="21"/>
              </w:rPr>
            </w:pPr>
            <w:r>
              <w:rPr>
                <w:rFonts w:hint="eastAsia"/>
                <w:b/>
                <w:w w:val="90"/>
                <w:sz w:val="21"/>
                <w:szCs w:val="21"/>
              </w:rPr>
              <w:t>A02091107视频监控设备</w:t>
            </w:r>
          </w:p>
        </w:tc>
        <w:tc>
          <w:tcPr>
            <w:tcW w:w="1807" w:type="dxa"/>
            <w:vAlign w:val="center"/>
          </w:tcPr>
          <w:p w14:paraId="6CFA5BC9">
            <w:pPr>
              <w:jc w:val="center"/>
              <w:rPr>
                <w:rFonts w:hint="eastAsia"/>
                <w:b/>
                <w:w w:val="90"/>
                <w:sz w:val="21"/>
                <w:szCs w:val="21"/>
              </w:rPr>
            </w:pPr>
            <w:r>
              <w:rPr>
                <w:rFonts w:hint="eastAsia"/>
                <w:b/>
                <w:w w:val="90"/>
                <w:sz w:val="21"/>
                <w:szCs w:val="21"/>
              </w:rPr>
              <w:t>监视器</w:t>
            </w:r>
          </w:p>
        </w:tc>
        <w:tc>
          <w:tcPr>
            <w:tcW w:w="3301" w:type="dxa"/>
            <w:vAlign w:val="center"/>
          </w:tcPr>
          <w:p w14:paraId="5BA013FF">
            <w:pPr>
              <w:jc w:val="left"/>
              <w:rPr>
                <w:rFonts w:hint="eastAsia"/>
                <w:w w:val="90"/>
                <w:sz w:val="21"/>
                <w:szCs w:val="21"/>
              </w:rPr>
            </w:pPr>
            <w:r>
              <w:rPr>
                <w:rFonts w:hint="eastAsia"/>
                <w:w w:val="90"/>
                <w:sz w:val="21"/>
                <w:szCs w:val="21"/>
              </w:rPr>
              <w:t>以射频信号为主要信号输入的监视器应符合《平板电视能效限定值及能效等级》（GB 24850），以数字信号为主要信号输入的监视器应符合《计算机显示器能效限定值及能效等级》（GB 21520）</w:t>
            </w:r>
          </w:p>
        </w:tc>
      </w:tr>
      <w:tr w14:paraId="420AB7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DFE06C4">
            <w:pPr>
              <w:jc w:val="center"/>
              <w:rPr>
                <w:rFonts w:hint="eastAsia"/>
                <w:w w:val="90"/>
                <w:sz w:val="21"/>
                <w:szCs w:val="21"/>
              </w:rPr>
            </w:pPr>
            <w:r>
              <w:rPr>
                <w:rFonts w:hint="eastAsia"/>
                <w:w w:val="90"/>
                <w:sz w:val="21"/>
                <w:szCs w:val="21"/>
              </w:rPr>
              <w:t>14</w:t>
            </w:r>
          </w:p>
        </w:tc>
        <w:tc>
          <w:tcPr>
            <w:tcW w:w="1933" w:type="dxa"/>
            <w:vAlign w:val="center"/>
          </w:tcPr>
          <w:p w14:paraId="75566DA2">
            <w:pPr>
              <w:jc w:val="left"/>
              <w:rPr>
                <w:rFonts w:hint="eastAsia"/>
                <w:w w:val="90"/>
                <w:sz w:val="21"/>
                <w:szCs w:val="21"/>
              </w:rPr>
            </w:pPr>
            <w:r>
              <w:rPr>
                <w:rFonts w:hint="eastAsia"/>
                <w:w w:val="90"/>
                <w:sz w:val="21"/>
                <w:szCs w:val="21"/>
              </w:rPr>
              <w:t>A031210饮食炊事机械</w:t>
            </w:r>
          </w:p>
        </w:tc>
        <w:tc>
          <w:tcPr>
            <w:tcW w:w="2209" w:type="dxa"/>
            <w:vAlign w:val="center"/>
          </w:tcPr>
          <w:p w14:paraId="0FB8D74A">
            <w:pPr>
              <w:jc w:val="left"/>
              <w:rPr>
                <w:rFonts w:hint="eastAsia"/>
                <w:w w:val="90"/>
                <w:sz w:val="21"/>
                <w:szCs w:val="21"/>
              </w:rPr>
            </w:pPr>
            <w:r>
              <w:rPr>
                <w:rFonts w:hint="eastAsia"/>
                <w:w w:val="90"/>
                <w:sz w:val="21"/>
                <w:szCs w:val="21"/>
              </w:rPr>
              <w:t>商用燃气灶具</w:t>
            </w:r>
          </w:p>
        </w:tc>
        <w:tc>
          <w:tcPr>
            <w:tcW w:w="1807" w:type="dxa"/>
            <w:vAlign w:val="center"/>
          </w:tcPr>
          <w:p w14:paraId="4127FA0A">
            <w:pPr>
              <w:jc w:val="center"/>
              <w:rPr>
                <w:rFonts w:hint="eastAsia"/>
                <w:w w:val="90"/>
                <w:sz w:val="21"/>
                <w:szCs w:val="21"/>
              </w:rPr>
            </w:pPr>
          </w:p>
        </w:tc>
        <w:tc>
          <w:tcPr>
            <w:tcW w:w="3301" w:type="dxa"/>
            <w:vAlign w:val="center"/>
          </w:tcPr>
          <w:p w14:paraId="35B02867">
            <w:pPr>
              <w:jc w:val="left"/>
              <w:rPr>
                <w:rFonts w:hint="eastAsia"/>
                <w:w w:val="90"/>
                <w:sz w:val="21"/>
                <w:szCs w:val="21"/>
              </w:rPr>
            </w:pPr>
          </w:p>
        </w:tc>
      </w:tr>
      <w:tr w14:paraId="3A4D06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03F0E5D">
            <w:pPr>
              <w:jc w:val="center"/>
              <w:rPr>
                <w:rFonts w:hint="eastAsia"/>
                <w:w w:val="90"/>
                <w:sz w:val="21"/>
                <w:szCs w:val="21"/>
              </w:rPr>
            </w:pPr>
            <w:r>
              <w:rPr>
                <w:rFonts w:hint="eastAsia"/>
                <w:w w:val="90"/>
                <w:sz w:val="21"/>
                <w:szCs w:val="21"/>
              </w:rPr>
              <w:t>15</w:t>
            </w:r>
          </w:p>
        </w:tc>
        <w:tc>
          <w:tcPr>
            <w:tcW w:w="1933" w:type="dxa"/>
            <w:vMerge w:val="restart"/>
            <w:vAlign w:val="center"/>
          </w:tcPr>
          <w:p w14:paraId="7E16C4A6">
            <w:pPr>
              <w:jc w:val="left"/>
              <w:rPr>
                <w:rFonts w:hint="eastAsia"/>
                <w:b/>
                <w:w w:val="90"/>
                <w:sz w:val="21"/>
                <w:szCs w:val="21"/>
              </w:rPr>
            </w:pPr>
            <w:r>
              <w:rPr>
                <w:rFonts w:hint="eastAsia"/>
                <w:w w:val="90"/>
                <w:sz w:val="21"/>
                <w:szCs w:val="21"/>
              </w:rPr>
              <w:t>★</w:t>
            </w:r>
            <w:r>
              <w:rPr>
                <w:rFonts w:hint="eastAsia"/>
                <w:b/>
                <w:w w:val="90"/>
                <w:sz w:val="21"/>
                <w:szCs w:val="21"/>
              </w:rPr>
              <w:t>A060805便器</w:t>
            </w:r>
          </w:p>
        </w:tc>
        <w:tc>
          <w:tcPr>
            <w:tcW w:w="2209" w:type="dxa"/>
            <w:vAlign w:val="center"/>
          </w:tcPr>
          <w:p w14:paraId="4A82FD5B">
            <w:pPr>
              <w:jc w:val="left"/>
              <w:rPr>
                <w:rFonts w:hint="eastAsia"/>
                <w:b/>
                <w:w w:val="90"/>
                <w:sz w:val="21"/>
                <w:szCs w:val="21"/>
              </w:rPr>
            </w:pPr>
            <w:r>
              <w:rPr>
                <w:rFonts w:hint="eastAsia"/>
                <w:b/>
                <w:w w:val="90"/>
                <w:sz w:val="21"/>
                <w:szCs w:val="21"/>
              </w:rPr>
              <w:t>坐便器</w:t>
            </w:r>
          </w:p>
        </w:tc>
        <w:tc>
          <w:tcPr>
            <w:tcW w:w="1807" w:type="dxa"/>
            <w:vAlign w:val="center"/>
          </w:tcPr>
          <w:p w14:paraId="1E3E5903">
            <w:pPr>
              <w:jc w:val="center"/>
              <w:rPr>
                <w:rFonts w:hint="eastAsia"/>
                <w:w w:val="90"/>
                <w:sz w:val="21"/>
                <w:szCs w:val="21"/>
              </w:rPr>
            </w:pPr>
          </w:p>
        </w:tc>
        <w:tc>
          <w:tcPr>
            <w:tcW w:w="3301" w:type="dxa"/>
            <w:vAlign w:val="center"/>
          </w:tcPr>
          <w:p w14:paraId="58E99078">
            <w:pPr>
              <w:jc w:val="left"/>
              <w:rPr>
                <w:rFonts w:hint="eastAsia"/>
                <w:w w:val="90"/>
                <w:sz w:val="21"/>
                <w:szCs w:val="21"/>
              </w:rPr>
            </w:pPr>
            <w:r>
              <w:rPr>
                <w:rFonts w:hint="eastAsia"/>
                <w:w w:val="90"/>
                <w:sz w:val="21"/>
                <w:szCs w:val="21"/>
              </w:rPr>
              <w:t>《坐便器水效限定值及水效等级</w:t>
            </w:r>
          </w:p>
          <w:p w14:paraId="13583745">
            <w:pPr>
              <w:jc w:val="left"/>
              <w:rPr>
                <w:rFonts w:hint="eastAsia"/>
                <w:w w:val="90"/>
                <w:sz w:val="21"/>
                <w:szCs w:val="21"/>
              </w:rPr>
            </w:pPr>
            <w:r>
              <w:rPr>
                <w:rFonts w:hint="eastAsia"/>
                <w:w w:val="90"/>
                <w:sz w:val="21"/>
                <w:szCs w:val="21"/>
              </w:rPr>
              <w:t>（GB 25502）</w:t>
            </w:r>
          </w:p>
        </w:tc>
      </w:tr>
      <w:tr w14:paraId="6ACB44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F45601">
            <w:pPr>
              <w:jc w:val="center"/>
              <w:rPr>
                <w:rFonts w:hint="eastAsia"/>
                <w:w w:val="90"/>
                <w:sz w:val="21"/>
                <w:szCs w:val="21"/>
              </w:rPr>
            </w:pPr>
          </w:p>
        </w:tc>
        <w:tc>
          <w:tcPr>
            <w:tcW w:w="1933" w:type="dxa"/>
            <w:vMerge w:val="continue"/>
            <w:vAlign w:val="center"/>
          </w:tcPr>
          <w:p w14:paraId="33943F07">
            <w:pPr>
              <w:jc w:val="left"/>
              <w:rPr>
                <w:rFonts w:hint="eastAsia"/>
                <w:b/>
                <w:w w:val="90"/>
                <w:sz w:val="21"/>
                <w:szCs w:val="21"/>
              </w:rPr>
            </w:pPr>
          </w:p>
        </w:tc>
        <w:tc>
          <w:tcPr>
            <w:tcW w:w="2209" w:type="dxa"/>
            <w:vAlign w:val="center"/>
          </w:tcPr>
          <w:p w14:paraId="5942C123">
            <w:pPr>
              <w:jc w:val="left"/>
              <w:rPr>
                <w:rFonts w:hint="eastAsia"/>
                <w:b/>
                <w:w w:val="90"/>
                <w:sz w:val="21"/>
                <w:szCs w:val="21"/>
              </w:rPr>
            </w:pPr>
            <w:r>
              <w:rPr>
                <w:rFonts w:hint="eastAsia"/>
                <w:b/>
                <w:w w:val="90"/>
                <w:sz w:val="21"/>
                <w:szCs w:val="21"/>
              </w:rPr>
              <w:t>蹲便器</w:t>
            </w:r>
          </w:p>
        </w:tc>
        <w:tc>
          <w:tcPr>
            <w:tcW w:w="1807" w:type="dxa"/>
            <w:vAlign w:val="center"/>
          </w:tcPr>
          <w:p w14:paraId="70F8547F">
            <w:pPr>
              <w:jc w:val="center"/>
              <w:rPr>
                <w:rFonts w:hint="eastAsia"/>
                <w:w w:val="90"/>
                <w:sz w:val="21"/>
                <w:szCs w:val="21"/>
              </w:rPr>
            </w:pPr>
          </w:p>
        </w:tc>
        <w:tc>
          <w:tcPr>
            <w:tcW w:w="3301" w:type="dxa"/>
            <w:vAlign w:val="center"/>
          </w:tcPr>
          <w:p w14:paraId="01CE84DA">
            <w:pPr>
              <w:jc w:val="left"/>
              <w:rPr>
                <w:rFonts w:hint="eastAsia"/>
                <w:w w:val="90"/>
                <w:sz w:val="21"/>
                <w:szCs w:val="21"/>
              </w:rPr>
            </w:pPr>
            <w:r>
              <w:rPr>
                <w:rFonts w:hint="eastAsia"/>
                <w:w w:val="90"/>
                <w:sz w:val="21"/>
                <w:szCs w:val="21"/>
              </w:rPr>
              <w:t>《蹲便器用水效率限定值及用水效率等级》（GB 30717）</w:t>
            </w:r>
          </w:p>
        </w:tc>
      </w:tr>
      <w:tr w14:paraId="7A28F2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3077AFE">
            <w:pPr>
              <w:jc w:val="center"/>
              <w:rPr>
                <w:rFonts w:hint="eastAsia"/>
                <w:w w:val="90"/>
                <w:sz w:val="21"/>
                <w:szCs w:val="21"/>
              </w:rPr>
            </w:pPr>
          </w:p>
        </w:tc>
        <w:tc>
          <w:tcPr>
            <w:tcW w:w="1933" w:type="dxa"/>
            <w:vMerge w:val="continue"/>
            <w:vAlign w:val="center"/>
          </w:tcPr>
          <w:p w14:paraId="21061DFE">
            <w:pPr>
              <w:jc w:val="left"/>
              <w:rPr>
                <w:rFonts w:hint="eastAsia"/>
                <w:b/>
                <w:w w:val="90"/>
                <w:sz w:val="21"/>
                <w:szCs w:val="21"/>
              </w:rPr>
            </w:pPr>
          </w:p>
        </w:tc>
        <w:tc>
          <w:tcPr>
            <w:tcW w:w="2209" w:type="dxa"/>
            <w:vAlign w:val="center"/>
          </w:tcPr>
          <w:p w14:paraId="02B96A33">
            <w:pPr>
              <w:jc w:val="left"/>
              <w:rPr>
                <w:rFonts w:hint="eastAsia"/>
                <w:b/>
                <w:w w:val="90"/>
                <w:sz w:val="21"/>
                <w:szCs w:val="21"/>
              </w:rPr>
            </w:pPr>
            <w:r>
              <w:rPr>
                <w:rFonts w:hint="eastAsia"/>
                <w:b/>
                <w:w w:val="90"/>
                <w:sz w:val="21"/>
                <w:szCs w:val="21"/>
              </w:rPr>
              <w:t>小便器</w:t>
            </w:r>
          </w:p>
        </w:tc>
        <w:tc>
          <w:tcPr>
            <w:tcW w:w="1807" w:type="dxa"/>
            <w:vAlign w:val="center"/>
          </w:tcPr>
          <w:p w14:paraId="1E2BE099">
            <w:pPr>
              <w:jc w:val="center"/>
              <w:rPr>
                <w:rFonts w:hint="eastAsia"/>
                <w:w w:val="90"/>
                <w:sz w:val="21"/>
                <w:szCs w:val="21"/>
              </w:rPr>
            </w:pPr>
          </w:p>
        </w:tc>
        <w:tc>
          <w:tcPr>
            <w:tcW w:w="3301" w:type="dxa"/>
            <w:vAlign w:val="center"/>
          </w:tcPr>
          <w:p w14:paraId="14541EA9">
            <w:pPr>
              <w:jc w:val="left"/>
              <w:rPr>
                <w:rFonts w:hint="eastAsia"/>
                <w:w w:val="90"/>
                <w:sz w:val="21"/>
                <w:szCs w:val="21"/>
              </w:rPr>
            </w:pPr>
            <w:r>
              <w:rPr>
                <w:rFonts w:hint="eastAsia"/>
                <w:w w:val="90"/>
                <w:sz w:val="21"/>
                <w:szCs w:val="21"/>
              </w:rPr>
              <w:t>《小便器用水效率限定值及用水效率等级》（GB 28377）</w:t>
            </w:r>
          </w:p>
        </w:tc>
      </w:tr>
      <w:tr w14:paraId="515AFC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FDA4FC3">
            <w:pPr>
              <w:jc w:val="center"/>
              <w:rPr>
                <w:rFonts w:hint="eastAsia"/>
                <w:w w:val="90"/>
                <w:sz w:val="21"/>
                <w:szCs w:val="21"/>
              </w:rPr>
            </w:pPr>
            <w:r>
              <w:rPr>
                <w:rFonts w:hint="eastAsia"/>
                <w:w w:val="90"/>
                <w:sz w:val="21"/>
                <w:szCs w:val="21"/>
              </w:rPr>
              <w:t>16</w:t>
            </w:r>
          </w:p>
        </w:tc>
        <w:tc>
          <w:tcPr>
            <w:tcW w:w="1933" w:type="dxa"/>
            <w:vAlign w:val="center"/>
          </w:tcPr>
          <w:p w14:paraId="4532B57F">
            <w:pPr>
              <w:jc w:val="left"/>
              <w:rPr>
                <w:rFonts w:hint="eastAsia"/>
                <w:b/>
                <w:w w:val="90"/>
                <w:sz w:val="21"/>
                <w:szCs w:val="21"/>
              </w:rPr>
            </w:pPr>
            <w:r>
              <w:rPr>
                <w:rFonts w:hint="eastAsia"/>
                <w:w w:val="90"/>
                <w:sz w:val="21"/>
                <w:szCs w:val="21"/>
              </w:rPr>
              <w:t>★</w:t>
            </w:r>
            <w:r>
              <w:rPr>
                <w:rFonts w:hint="eastAsia"/>
                <w:b/>
                <w:w w:val="90"/>
                <w:sz w:val="21"/>
                <w:szCs w:val="21"/>
              </w:rPr>
              <w:t>A060806水嘴</w:t>
            </w:r>
          </w:p>
        </w:tc>
        <w:tc>
          <w:tcPr>
            <w:tcW w:w="2209" w:type="dxa"/>
            <w:vAlign w:val="center"/>
          </w:tcPr>
          <w:p w14:paraId="456991D1">
            <w:pPr>
              <w:jc w:val="left"/>
              <w:rPr>
                <w:rFonts w:hint="eastAsia"/>
                <w:w w:val="90"/>
                <w:sz w:val="21"/>
                <w:szCs w:val="21"/>
              </w:rPr>
            </w:pPr>
          </w:p>
        </w:tc>
        <w:tc>
          <w:tcPr>
            <w:tcW w:w="1807" w:type="dxa"/>
            <w:vAlign w:val="center"/>
          </w:tcPr>
          <w:p w14:paraId="7E0BE01B">
            <w:pPr>
              <w:jc w:val="center"/>
              <w:rPr>
                <w:rFonts w:hint="eastAsia"/>
                <w:w w:val="90"/>
                <w:sz w:val="21"/>
                <w:szCs w:val="21"/>
              </w:rPr>
            </w:pPr>
          </w:p>
        </w:tc>
        <w:tc>
          <w:tcPr>
            <w:tcW w:w="3301" w:type="dxa"/>
            <w:vAlign w:val="center"/>
          </w:tcPr>
          <w:p w14:paraId="28A15C34">
            <w:pPr>
              <w:jc w:val="left"/>
              <w:rPr>
                <w:rFonts w:hint="eastAsia"/>
                <w:w w:val="90"/>
                <w:sz w:val="21"/>
                <w:szCs w:val="21"/>
              </w:rPr>
            </w:pPr>
            <w:r>
              <w:rPr>
                <w:rFonts w:hint="eastAsia"/>
                <w:w w:val="90"/>
                <w:sz w:val="21"/>
                <w:szCs w:val="21"/>
              </w:rPr>
              <w:t>《水嘴用水效率限定值及用水效率等级》（GB 25501）</w:t>
            </w:r>
          </w:p>
        </w:tc>
      </w:tr>
      <w:tr w14:paraId="1E176F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A844B4D">
            <w:pPr>
              <w:jc w:val="center"/>
              <w:rPr>
                <w:rFonts w:hint="eastAsia"/>
                <w:w w:val="90"/>
                <w:sz w:val="21"/>
                <w:szCs w:val="21"/>
              </w:rPr>
            </w:pPr>
            <w:r>
              <w:rPr>
                <w:rFonts w:hint="eastAsia"/>
                <w:w w:val="90"/>
                <w:sz w:val="21"/>
                <w:szCs w:val="21"/>
              </w:rPr>
              <w:t>17</w:t>
            </w:r>
          </w:p>
        </w:tc>
        <w:tc>
          <w:tcPr>
            <w:tcW w:w="1933" w:type="dxa"/>
            <w:vAlign w:val="center"/>
          </w:tcPr>
          <w:p w14:paraId="304994E0">
            <w:pPr>
              <w:jc w:val="left"/>
              <w:rPr>
                <w:rFonts w:hint="eastAsia"/>
                <w:w w:val="90"/>
                <w:sz w:val="21"/>
                <w:szCs w:val="21"/>
              </w:rPr>
            </w:pPr>
            <w:r>
              <w:rPr>
                <w:rFonts w:hint="eastAsia"/>
                <w:w w:val="90"/>
                <w:sz w:val="21"/>
                <w:szCs w:val="21"/>
              </w:rPr>
              <w:t>A060807便器冲洗阀</w:t>
            </w:r>
          </w:p>
        </w:tc>
        <w:tc>
          <w:tcPr>
            <w:tcW w:w="2209" w:type="dxa"/>
            <w:vAlign w:val="center"/>
          </w:tcPr>
          <w:p w14:paraId="11E12F4B">
            <w:pPr>
              <w:jc w:val="left"/>
              <w:rPr>
                <w:rFonts w:hint="eastAsia"/>
                <w:w w:val="90"/>
                <w:sz w:val="21"/>
                <w:szCs w:val="21"/>
              </w:rPr>
            </w:pPr>
          </w:p>
        </w:tc>
        <w:tc>
          <w:tcPr>
            <w:tcW w:w="1807" w:type="dxa"/>
            <w:vAlign w:val="center"/>
          </w:tcPr>
          <w:p w14:paraId="06E00287">
            <w:pPr>
              <w:jc w:val="center"/>
              <w:rPr>
                <w:rFonts w:hint="eastAsia"/>
                <w:w w:val="90"/>
                <w:sz w:val="21"/>
                <w:szCs w:val="21"/>
              </w:rPr>
            </w:pPr>
          </w:p>
        </w:tc>
        <w:tc>
          <w:tcPr>
            <w:tcW w:w="3301" w:type="dxa"/>
            <w:vAlign w:val="center"/>
          </w:tcPr>
          <w:p w14:paraId="5ACDA3F2">
            <w:pPr>
              <w:jc w:val="left"/>
              <w:rPr>
                <w:rFonts w:hint="eastAsia"/>
                <w:w w:val="90"/>
                <w:sz w:val="21"/>
                <w:szCs w:val="21"/>
              </w:rPr>
            </w:pPr>
            <w:r>
              <w:rPr>
                <w:rFonts w:hint="eastAsia"/>
                <w:w w:val="90"/>
                <w:sz w:val="21"/>
                <w:szCs w:val="21"/>
              </w:rPr>
              <w:t>《便器冲洗阀用水效率限定值及用水效率等级》（GB 28379）</w:t>
            </w:r>
          </w:p>
        </w:tc>
      </w:tr>
      <w:tr w14:paraId="7093D7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42BD2F9">
            <w:pPr>
              <w:jc w:val="center"/>
              <w:rPr>
                <w:rFonts w:hint="eastAsia"/>
                <w:w w:val="90"/>
                <w:sz w:val="21"/>
                <w:szCs w:val="21"/>
              </w:rPr>
            </w:pPr>
            <w:r>
              <w:rPr>
                <w:rFonts w:hint="eastAsia"/>
                <w:w w:val="90"/>
                <w:sz w:val="21"/>
                <w:szCs w:val="21"/>
              </w:rPr>
              <w:t>18</w:t>
            </w:r>
          </w:p>
        </w:tc>
        <w:tc>
          <w:tcPr>
            <w:tcW w:w="1933" w:type="dxa"/>
            <w:vAlign w:val="center"/>
          </w:tcPr>
          <w:p w14:paraId="204951D5">
            <w:pPr>
              <w:jc w:val="left"/>
              <w:rPr>
                <w:rFonts w:hint="eastAsia"/>
                <w:w w:val="90"/>
                <w:sz w:val="21"/>
                <w:szCs w:val="21"/>
              </w:rPr>
            </w:pPr>
            <w:r>
              <w:rPr>
                <w:rFonts w:hint="eastAsia"/>
                <w:w w:val="90"/>
                <w:sz w:val="21"/>
                <w:szCs w:val="21"/>
              </w:rPr>
              <w:t>A060810淋浴器</w:t>
            </w:r>
          </w:p>
        </w:tc>
        <w:tc>
          <w:tcPr>
            <w:tcW w:w="2209" w:type="dxa"/>
            <w:vAlign w:val="center"/>
          </w:tcPr>
          <w:p w14:paraId="37D514C6">
            <w:pPr>
              <w:jc w:val="left"/>
              <w:rPr>
                <w:rFonts w:hint="eastAsia"/>
                <w:w w:val="90"/>
                <w:sz w:val="21"/>
                <w:szCs w:val="21"/>
              </w:rPr>
            </w:pPr>
          </w:p>
        </w:tc>
        <w:tc>
          <w:tcPr>
            <w:tcW w:w="1807" w:type="dxa"/>
            <w:vAlign w:val="center"/>
          </w:tcPr>
          <w:p w14:paraId="048AB2D8">
            <w:pPr>
              <w:jc w:val="center"/>
              <w:rPr>
                <w:rFonts w:hint="eastAsia"/>
                <w:w w:val="90"/>
                <w:sz w:val="21"/>
                <w:szCs w:val="21"/>
              </w:rPr>
            </w:pPr>
          </w:p>
        </w:tc>
        <w:tc>
          <w:tcPr>
            <w:tcW w:w="3301" w:type="dxa"/>
            <w:vAlign w:val="center"/>
          </w:tcPr>
          <w:p w14:paraId="57FBC3D0">
            <w:pPr>
              <w:jc w:val="left"/>
              <w:rPr>
                <w:rFonts w:hint="eastAsia"/>
                <w:w w:val="90"/>
                <w:sz w:val="21"/>
                <w:szCs w:val="21"/>
              </w:rPr>
            </w:pPr>
            <w:r>
              <w:rPr>
                <w:rFonts w:hint="eastAsia"/>
                <w:w w:val="90"/>
                <w:sz w:val="21"/>
                <w:szCs w:val="21"/>
              </w:rPr>
              <w:t>《淋浴器用水效率限定值及用水效率等级》（GB 28378）</w:t>
            </w:r>
          </w:p>
        </w:tc>
      </w:tr>
    </w:tbl>
    <w:p w14:paraId="72AC3666">
      <w:pPr>
        <w:spacing w:line="360" w:lineRule="auto"/>
        <w:ind w:left="-972" w:leftChars="-405" w:right="-1200" w:rightChars="-500" w:firstLine="382" w:firstLineChars="201"/>
        <w:rPr>
          <w:rFonts w:hint="eastAsia"/>
          <w:b/>
          <w:w w:val="90"/>
          <w:sz w:val="21"/>
          <w:szCs w:val="21"/>
        </w:rPr>
      </w:pPr>
      <w:r>
        <w:rPr>
          <w:rFonts w:hint="eastAsia"/>
          <w:b/>
          <w:w w:val="90"/>
          <w:sz w:val="21"/>
          <w:szCs w:val="21"/>
        </w:rPr>
        <w:t>注：</w:t>
      </w:r>
    </w:p>
    <w:p w14:paraId="53AFDCC4">
      <w:pPr>
        <w:spacing w:line="360" w:lineRule="auto"/>
        <w:ind w:left="-972" w:leftChars="-405" w:right="-1200" w:rightChars="-500" w:firstLine="382" w:firstLineChars="201"/>
        <w:rPr>
          <w:rFonts w:hint="eastAsia"/>
          <w:b/>
          <w:w w:val="90"/>
          <w:sz w:val="21"/>
          <w:szCs w:val="21"/>
        </w:rPr>
      </w:pPr>
      <w:r>
        <w:rPr>
          <w:rFonts w:hint="eastAsia"/>
          <w:b/>
          <w:w w:val="90"/>
          <w:sz w:val="21"/>
          <w:szCs w:val="21"/>
        </w:rPr>
        <w:t>1、节能产品认证应依据相关国家标准的最新版本，依据国家标准中二级能效（水效）指标。</w:t>
      </w:r>
    </w:p>
    <w:p w14:paraId="1CB532D5">
      <w:pPr>
        <w:spacing w:line="360" w:lineRule="auto"/>
        <w:ind w:left="-972" w:leftChars="-405" w:right="-1200" w:rightChars="-500" w:firstLine="382" w:firstLineChars="201"/>
        <w:rPr>
          <w:rFonts w:hint="eastAsia"/>
          <w:b/>
          <w:w w:val="90"/>
          <w:sz w:val="21"/>
          <w:szCs w:val="21"/>
        </w:rPr>
      </w:pPr>
      <w:r>
        <w:rPr>
          <w:rFonts w:hint="eastAsia"/>
          <w:b/>
          <w:w w:val="90"/>
          <w:sz w:val="21"/>
          <w:szCs w:val="21"/>
        </w:rPr>
        <w:t>2、上述产品中认证标准发生变更的，依据原认证标准获得的、仍在有效期内的认证证书可使用至2019年6月1日。</w:t>
      </w:r>
    </w:p>
    <w:p w14:paraId="6E6BD0DF">
      <w:pPr>
        <w:spacing w:line="360" w:lineRule="auto"/>
        <w:ind w:left="-972" w:leftChars="-405" w:right="-1200" w:rightChars="-500" w:firstLine="382" w:firstLineChars="201"/>
        <w:rPr>
          <w:rFonts w:hint="eastAsia"/>
          <w:b/>
          <w:w w:val="90"/>
          <w:sz w:val="21"/>
          <w:szCs w:val="21"/>
        </w:rPr>
      </w:pPr>
      <w:r>
        <w:rPr>
          <w:rFonts w:hint="eastAsia"/>
          <w:b/>
          <w:w w:val="90"/>
          <w:sz w:val="21"/>
          <w:szCs w:val="21"/>
        </w:rPr>
        <w:t>3、以“★”标注的为政府强制采购产品。</w:t>
      </w:r>
    </w:p>
    <w:p w14:paraId="3938DD65">
      <w:pPr>
        <w:adjustRightInd w:val="0"/>
        <w:snapToGrid w:val="0"/>
        <w:spacing w:line="288" w:lineRule="auto"/>
        <w:rPr>
          <w:rFonts w:hint="eastAsia" w:cs="Times New Roman"/>
          <w:b/>
          <w:sz w:val="21"/>
          <w:szCs w:val="21"/>
        </w:rPr>
      </w:pPr>
    </w:p>
    <w:p w14:paraId="55923233">
      <w:pPr>
        <w:keepNext/>
        <w:widowControl/>
        <w:rPr>
          <w:rFonts w:hint="eastAsia"/>
          <w:b/>
          <w:bCs/>
          <w:sz w:val="21"/>
          <w:szCs w:val="21"/>
        </w:rPr>
      </w:pPr>
      <w:r>
        <w:rPr>
          <w:rFonts w:hint="eastAsia"/>
          <w:b/>
          <w:bCs/>
          <w:sz w:val="21"/>
          <w:szCs w:val="21"/>
        </w:rPr>
        <w:t>附件：环境标志产品政府采购品目清单</w:t>
      </w:r>
    </w:p>
    <w:tbl>
      <w:tblPr>
        <w:tblStyle w:val="15"/>
        <w:tblW w:w="5000" w:type="pct"/>
        <w:tblInd w:w="0" w:type="dxa"/>
        <w:tblLayout w:type="autofit"/>
        <w:tblCellMar>
          <w:top w:w="0" w:type="dxa"/>
          <w:left w:w="108" w:type="dxa"/>
          <w:bottom w:w="0" w:type="dxa"/>
          <w:right w:w="108" w:type="dxa"/>
        </w:tblCellMar>
      </w:tblPr>
      <w:tblGrid>
        <w:gridCol w:w="454"/>
        <w:gridCol w:w="1500"/>
        <w:gridCol w:w="2444"/>
        <w:gridCol w:w="1931"/>
        <w:gridCol w:w="3299"/>
      </w:tblGrid>
      <w:tr w14:paraId="5D9FBD87">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A571">
            <w:pPr>
              <w:widowControl/>
              <w:jc w:val="left"/>
              <w:rPr>
                <w:rFonts w:hint="eastAsia" w:cs="Arial"/>
                <w:b/>
                <w:bCs/>
                <w:color w:val="000000"/>
                <w:kern w:val="0"/>
                <w:sz w:val="21"/>
                <w:szCs w:val="21"/>
              </w:rPr>
            </w:pPr>
            <w:bookmarkStart w:id="58" w:name="_Hlk171952688"/>
            <w:r>
              <w:rPr>
                <w:rFonts w:cs="Arial"/>
                <w:b/>
                <w:bCs/>
                <w:color w:val="000000"/>
                <w:kern w:val="0"/>
                <w:sz w:val="21"/>
                <w:szCs w:val="21"/>
              </w:rPr>
              <w:t>品目</w:t>
            </w:r>
            <w:r>
              <w:rPr>
                <w:rFonts w:hint="eastAsia" w:cs="Arial"/>
                <w:b/>
                <w:bCs/>
                <w:color w:val="000000"/>
                <w:kern w:val="0"/>
                <w:sz w:val="21"/>
                <w:szCs w:val="21"/>
              </w:rPr>
              <w:br w:type="textWrapping"/>
            </w:r>
            <w:r>
              <w:rPr>
                <w:rFonts w:cs="Arial"/>
                <w:b/>
                <w:bCs/>
                <w:color w:val="000000"/>
                <w:kern w:val="0"/>
                <w:sz w:val="21"/>
                <w:szCs w:val="21"/>
              </w:rPr>
              <w:t>序号</w:t>
            </w:r>
          </w:p>
        </w:tc>
        <w:tc>
          <w:tcPr>
            <w:tcW w:w="30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3D4DD">
            <w:pPr>
              <w:widowControl/>
              <w:jc w:val="center"/>
              <w:rPr>
                <w:rFonts w:hint="eastAsia" w:cs="Arial"/>
                <w:b/>
                <w:bCs/>
                <w:color w:val="000000"/>
                <w:kern w:val="0"/>
                <w:sz w:val="21"/>
                <w:szCs w:val="21"/>
              </w:rPr>
            </w:pPr>
            <w:r>
              <w:rPr>
                <w:rFonts w:cs="Arial"/>
                <w:b/>
                <w:bCs/>
                <w:color w:val="000000"/>
                <w:kern w:val="0"/>
                <w:sz w:val="21"/>
                <w:szCs w:val="21"/>
              </w:rPr>
              <w:t>名称</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02F2">
            <w:pPr>
              <w:widowControl/>
              <w:jc w:val="center"/>
              <w:rPr>
                <w:rFonts w:hint="eastAsia" w:cs="Arial"/>
                <w:b/>
                <w:bCs/>
                <w:color w:val="000000"/>
                <w:kern w:val="0"/>
                <w:sz w:val="21"/>
                <w:szCs w:val="21"/>
              </w:rPr>
            </w:pPr>
            <w:r>
              <w:rPr>
                <w:rFonts w:cs="Arial"/>
                <w:b/>
                <w:bCs/>
                <w:color w:val="000000"/>
                <w:kern w:val="0"/>
                <w:sz w:val="21"/>
                <w:szCs w:val="21"/>
              </w:rPr>
              <w:t>依据的标准</w:t>
            </w:r>
          </w:p>
        </w:tc>
      </w:tr>
      <w:tr w14:paraId="4CA23408">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436C60C">
            <w:pPr>
              <w:widowControl/>
              <w:jc w:val="left"/>
              <w:rPr>
                <w:rFonts w:hint="eastAsia" w:cs="Arial"/>
                <w:color w:val="000000"/>
                <w:kern w:val="0"/>
                <w:sz w:val="21"/>
                <w:szCs w:val="21"/>
              </w:rPr>
            </w:pPr>
            <w:r>
              <w:rPr>
                <w:rFonts w:hint="eastAsia" w:cs="Arial"/>
                <w:color w:val="000000"/>
                <w:kern w:val="0"/>
                <w:sz w:val="21"/>
                <w:szCs w:val="21"/>
              </w:rPr>
              <w:t xml:space="preserve">1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458AAAD">
            <w:pPr>
              <w:widowControl/>
              <w:jc w:val="left"/>
              <w:rPr>
                <w:rFonts w:hint="eastAsia" w:cs="Arial"/>
                <w:color w:val="000000"/>
                <w:kern w:val="0"/>
                <w:sz w:val="21"/>
                <w:szCs w:val="21"/>
              </w:rPr>
            </w:pPr>
            <w:r>
              <w:rPr>
                <w:rFonts w:cs="Arial"/>
                <w:color w:val="000000"/>
                <w:kern w:val="0"/>
                <w:sz w:val="21"/>
                <w:szCs w:val="21"/>
              </w:rPr>
              <w:t>A020101 计算机设备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8989366">
            <w:pPr>
              <w:widowControl/>
              <w:jc w:val="left"/>
              <w:rPr>
                <w:rFonts w:hint="eastAsia" w:cs="Arial"/>
                <w:color w:val="000000"/>
                <w:kern w:val="0"/>
                <w:sz w:val="21"/>
                <w:szCs w:val="21"/>
              </w:rPr>
            </w:pPr>
            <w:r>
              <w:rPr>
                <w:rFonts w:cs="Arial"/>
                <w:color w:val="000000"/>
                <w:kern w:val="0"/>
                <w:sz w:val="21"/>
                <w:szCs w:val="21"/>
              </w:rPr>
              <w:t>A02010103 服务器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05BA71E">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726F56E">
            <w:pPr>
              <w:widowControl/>
              <w:jc w:val="left"/>
              <w:rPr>
                <w:rFonts w:hint="eastAsia" w:cs="Arial"/>
                <w:color w:val="000000"/>
                <w:kern w:val="0"/>
                <w:sz w:val="21"/>
                <w:szCs w:val="21"/>
              </w:rPr>
            </w:pPr>
            <w:r>
              <w:rPr>
                <w:rFonts w:cs="Arial"/>
                <w:color w:val="000000"/>
                <w:kern w:val="0"/>
                <w:sz w:val="21"/>
                <w:szCs w:val="21"/>
              </w:rPr>
              <w:t>HJ2507 网络服务器</w:t>
            </w:r>
          </w:p>
        </w:tc>
      </w:tr>
      <w:tr w14:paraId="6D18CABF">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5B30428">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3FB31F90">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5CEB785">
            <w:pPr>
              <w:widowControl/>
              <w:jc w:val="left"/>
              <w:rPr>
                <w:rFonts w:hint="eastAsia" w:cs="Arial"/>
                <w:color w:val="000000"/>
                <w:kern w:val="0"/>
                <w:sz w:val="21"/>
                <w:szCs w:val="21"/>
              </w:rPr>
            </w:pPr>
            <w:r>
              <w:rPr>
                <w:rFonts w:cs="Arial"/>
                <w:color w:val="000000"/>
                <w:kern w:val="0"/>
                <w:sz w:val="21"/>
                <w:szCs w:val="21"/>
              </w:rPr>
              <w:t>A02010104 台式计算机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6634BD8">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A619833">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64DF201E">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B26E2A4">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DD1A517">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EB73267">
            <w:pPr>
              <w:widowControl/>
              <w:jc w:val="left"/>
              <w:rPr>
                <w:rFonts w:hint="eastAsia" w:cs="Arial"/>
                <w:color w:val="000000"/>
                <w:kern w:val="0"/>
                <w:sz w:val="21"/>
                <w:szCs w:val="21"/>
              </w:rPr>
            </w:pPr>
            <w:r>
              <w:rPr>
                <w:rFonts w:cs="Arial"/>
                <w:color w:val="000000"/>
                <w:kern w:val="0"/>
                <w:sz w:val="21"/>
                <w:szCs w:val="21"/>
              </w:rPr>
              <w:t>A02010105 便携式计算机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5158B75">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693F307">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6D0F3B79">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EE0112A">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4FF522C">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2003A9F">
            <w:pPr>
              <w:widowControl/>
              <w:jc w:val="left"/>
              <w:rPr>
                <w:rFonts w:hint="eastAsia" w:cs="Arial"/>
                <w:color w:val="000000"/>
                <w:kern w:val="0"/>
                <w:sz w:val="21"/>
                <w:szCs w:val="21"/>
              </w:rPr>
            </w:pPr>
            <w:r>
              <w:rPr>
                <w:rFonts w:cs="Arial"/>
                <w:color w:val="000000"/>
                <w:kern w:val="0"/>
                <w:sz w:val="21"/>
                <w:szCs w:val="21"/>
              </w:rPr>
              <w:t>A02010107 平板式微型计算机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DD5E165">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134AE4A">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518B7C6E">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C69950D">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9881CEA">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5CA2D53">
            <w:pPr>
              <w:widowControl/>
              <w:jc w:val="left"/>
              <w:rPr>
                <w:rFonts w:hint="eastAsia" w:cs="Arial"/>
                <w:color w:val="000000"/>
                <w:kern w:val="0"/>
                <w:sz w:val="21"/>
                <w:szCs w:val="21"/>
              </w:rPr>
            </w:pPr>
            <w:r>
              <w:rPr>
                <w:rFonts w:cs="Arial"/>
                <w:color w:val="000000"/>
                <w:kern w:val="0"/>
                <w:sz w:val="21"/>
                <w:szCs w:val="21"/>
              </w:rPr>
              <w:t>A02010108 网络计算机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839ADC7">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7CCA967">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076F85FB">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F3161A6">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47C0767">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534DC0D">
            <w:pPr>
              <w:widowControl/>
              <w:jc w:val="left"/>
              <w:rPr>
                <w:rFonts w:hint="eastAsia" w:cs="Arial"/>
                <w:color w:val="000000"/>
                <w:kern w:val="0"/>
                <w:sz w:val="21"/>
                <w:szCs w:val="21"/>
              </w:rPr>
            </w:pPr>
            <w:r>
              <w:rPr>
                <w:rFonts w:cs="Arial"/>
                <w:color w:val="000000"/>
                <w:kern w:val="0"/>
                <w:sz w:val="21"/>
                <w:szCs w:val="21"/>
              </w:rPr>
              <w:t>A02010109 计算机工作站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7EAAC33">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0DCF354">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1A923A59">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C73A4F4">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B8C1C60">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92972C2">
            <w:pPr>
              <w:widowControl/>
              <w:jc w:val="left"/>
              <w:rPr>
                <w:rFonts w:hint="eastAsia" w:cs="Arial"/>
                <w:color w:val="000000"/>
                <w:kern w:val="0"/>
                <w:sz w:val="21"/>
                <w:szCs w:val="21"/>
              </w:rPr>
            </w:pPr>
            <w:r>
              <w:rPr>
                <w:rFonts w:cs="Arial"/>
                <w:color w:val="000000"/>
                <w:kern w:val="0"/>
                <w:sz w:val="21"/>
                <w:szCs w:val="21"/>
              </w:rPr>
              <w:t>A02010199 其他计算机设备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62434D3">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60B4CE8">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6AB2E58D">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6D5288B">
            <w:pPr>
              <w:widowControl/>
              <w:jc w:val="left"/>
              <w:rPr>
                <w:rFonts w:hint="eastAsia" w:cs="Arial"/>
                <w:color w:val="000000"/>
                <w:kern w:val="0"/>
                <w:sz w:val="21"/>
                <w:szCs w:val="21"/>
              </w:rPr>
            </w:pPr>
            <w:r>
              <w:rPr>
                <w:rFonts w:hint="eastAsia" w:cs="Arial"/>
                <w:color w:val="000000"/>
                <w:kern w:val="0"/>
                <w:sz w:val="21"/>
                <w:szCs w:val="21"/>
              </w:rPr>
              <w:t xml:space="preserve">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A814FE2">
            <w:pPr>
              <w:widowControl/>
              <w:jc w:val="left"/>
              <w:rPr>
                <w:rFonts w:hint="eastAsia" w:cs="Arial"/>
                <w:color w:val="000000"/>
                <w:kern w:val="0"/>
                <w:sz w:val="21"/>
                <w:szCs w:val="21"/>
              </w:rPr>
            </w:pPr>
            <w:r>
              <w:rPr>
                <w:rFonts w:cs="Arial"/>
                <w:color w:val="000000"/>
                <w:kern w:val="0"/>
                <w:sz w:val="21"/>
                <w:szCs w:val="21"/>
              </w:rPr>
              <w:t>A020106 输入输出设备</w:t>
            </w:r>
          </w:p>
        </w:tc>
        <w:tc>
          <w:tcPr>
            <w:tcW w:w="126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DE286CF">
            <w:pPr>
              <w:widowControl/>
              <w:jc w:val="left"/>
              <w:rPr>
                <w:rFonts w:hint="eastAsia" w:cs="Arial"/>
                <w:color w:val="000000"/>
                <w:kern w:val="0"/>
                <w:sz w:val="21"/>
                <w:szCs w:val="21"/>
              </w:rPr>
            </w:pPr>
            <w:r>
              <w:rPr>
                <w:rFonts w:cs="Arial"/>
                <w:color w:val="000000"/>
                <w:kern w:val="0"/>
                <w:sz w:val="21"/>
                <w:szCs w:val="21"/>
              </w:rPr>
              <w:t>A02010601 打印设备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65AC11C">
            <w:pPr>
              <w:widowControl/>
              <w:jc w:val="left"/>
              <w:rPr>
                <w:rFonts w:hint="eastAsia" w:cs="Arial"/>
                <w:color w:val="000000"/>
                <w:kern w:val="0"/>
                <w:sz w:val="21"/>
                <w:szCs w:val="21"/>
              </w:rPr>
            </w:pPr>
            <w:r>
              <w:rPr>
                <w:rFonts w:cs="Arial"/>
                <w:color w:val="000000"/>
                <w:kern w:val="0"/>
                <w:sz w:val="21"/>
                <w:szCs w:val="21"/>
              </w:rPr>
              <w:t>A0201060101 喷墨打印机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2AF5093">
            <w:pPr>
              <w:widowControl/>
              <w:jc w:val="left"/>
              <w:rPr>
                <w:rFonts w:hint="eastAsia" w:cs="Arial"/>
                <w:color w:val="000000"/>
                <w:kern w:val="0"/>
                <w:sz w:val="21"/>
                <w:szCs w:val="21"/>
              </w:rPr>
            </w:pPr>
            <w:r>
              <w:rPr>
                <w:rFonts w:cs="Arial"/>
                <w:color w:val="000000"/>
                <w:kern w:val="0"/>
                <w:sz w:val="21"/>
                <w:szCs w:val="21"/>
              </w:rPr>
              <w:t>HJ2512 打印机、传真机及多功能一体机</w:t>
            </w:r>
          </w:p>
        </w:tc>
      </w:tr>
      <w:tr w14:paraId="3B2C2F69">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C1D3D5E">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38C8359C">
            <w:pPr>
              <w:widowControl/>
              <w:jc w:val="left"/>
              <w:rPr>
                <w:rFonts w:hint="eastAsia" w:cs="Arial"/>
                <w:color w:val="000000"/>
                <w:kern w:val="0"/>
                <w:sz w:val="21"/>
                <w:szCs w:val="21"/>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3BD8240">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83AD69F">
            <w:pPr>
              <w:widowControl/>
              <w:jc w:val="left"/>
              <w:rPr>
                <w:rFonts w:hint="eastAsia" w:cs="Arial"/>
                <w:color w:val="000000"/>
                <w:kern w:val="0"/>
                <w:sz w:val="21"/>
                <w:szCs w:val="21"/>
              </w:rPr>
            </w:pPr>
            <w:r>
              <w:rPr>
                <w:rFonts w:cs="Arial"/>
                <w:color w:val="000000"/>
                <w:kern w:val="0"/>
                <w:sz w:val="21"/>
                <w:szCs w:val="21"/>
              </w:rPr>
              <w:t>A0201060102 激光打印机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44877E4">
            <w:pPr>
              <w:widowControl/>
              <w:jc w:val="left"/>
              <w:rPr>
                <w:rFonts w:hint="eastAsia" w:cs="Arial"/>
                <w:color w:val="000000"/>
                <w:kern w:val="0"/>
                <w:sz w:val="21"/>
                <w:szCs w:val="21"/>
              </w:rPr>
            </w:pPr>
            <w:r>
              <w:rPr>
                <w:rFonts w:cs="Arial"/>
                <w:color w:val="000000"/>
                <w:kern w:val="0"/>
                <w:sz w:val="21"/>
                <w:szCs w:val="21"/>
              </w:rPr>
              <w:t>HJ2512 打印机、传真机及多功能一体机</w:t>
            </w:r>
          </w:p>
        </w:tc>
      </w:tr>
      <w:tr w14:paraId="6A204E80">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92390DC">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47906DC">
            <w:pPr>
              <w:widowControl/>
              <w:jc w:val="left"/>
              <w:rPr>
                <w:rFonts w:hint="eastAsia" w:cs="Arial"/>
                <w:color w:val="000000"/>
                <w:kern w:val="0"/>
                <w:sz w:val="21"/>
                <w:szCs w:val="21"/>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20915F1">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19B873B">
            <w:pPr>
              <w:widowControl/>
              <w:jc w:val="left"/>
              <w:rPr>
                <w:rFonts w:hint="eastAsia" w:cs="Arial"/>
                <w:color w:val="000000"/>
                <w:kern w:val="0"/>
                <w:sz w:val="21"/>
                <w:szCs w:val="21"/>
              </w:rPr>
            </w:pPr>
            <w:r>
              <w:rPr>
                <w:rFonts w:cs="Arial"/>
                <w:color w:val="000000"/>
                <w:kern w:val="0"/>
                <w:sz w:val="21"/>
                <w:szCs w:val="21"/>
              </w:rPr>
              <w:t>A0201060103 热式打印机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69FC39D">
            <w:pPr>
              <w:widowControl/>
              <w:jc w:val="left"/>
              <w:rPr>
                <w:rFonts w:hint="eastAsia" w:cs="Arial"/>
                <w:color w:val="000000"/>
                <w:kern w:val="0"/>
                <w:sz w:val="21"/>
                <w:szCs w:val="21"/>
              </w:rPr>
            </w:pPr>
            <w:r>
              <w:rPr>
                <w:rFonts w:cs="Arial"/>
                <w:color w:val="000000"/>
                <w:kern w:val="0"/>
                <w:sz w:val="21"/>
                <w:szCs w:val="21"/>
              </w:rPr>
              <w:t>HJ2512 打印机、传真机及多功能一体机</w:t>
            </w:r>
          </w:p>
        </w:tc>
      </w:tr>
      <w:tr w14:paraId="38A52E7D">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4707710">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1994969A">
            <w:pPr>
              <w:widowControl/>
              <w:jc w:val="left"/>
              <w:rPr>
                <w:rFonts w:hint="eastAsia" w:cs="Arial"/>
                <w:color w:val="000000"/>
                <w:kern w:val="0"/>
                <w:sz w:val="21"/>
                <w:szCs w:val="21"/>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4625A19">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C276E35">
            <w:pPr>
              <w:widowControl/>
              <w:jc w:val="left"/>
              <w:rPr>
                <w:rFonts w:hint="eastAsia" w:cs="Arial"/>
                <w:color w:val="000000"/>
                <w:kern w:val="0"/>
                <w:sz w:val="21"/>
                <w:szCs w:val="21"/>
              </w:rPr>
            </w:pPr>
            <w:r>
              <w:rPr>
                <w:rFonts w:cs="Arial"/>
                <w:color w:val="000000"/>
                <w:kern w:val="0"/>
                <w:sz w:val="21"/>
                <w:szCs w:val="21"/>
              </w:rPr>
              <w:t>A0201060104 针式打印机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FBBF4A6">
            <w:pPr>
              <w:widowControl/>
              <w:jc w:val="left"/>
              <w:rPr>
                <w:rFonts w:hint="eastAsia" w:cs="Arial"/>
                <w:color w:val="000000"/>
                <w:kern w:val="0"/>
                <w:sz w:val="21"/>
                <w:szCs w:val="21"/>
              </w:rPr>
            </w:pPr>
            <w:r>
              <w:rPr>
                <w:rFonts w:cs="Arial"/>
                <w:color w:val="000000"/>
                <w:kern w:val="0"/>
                <w:sz w:val="21"/>
                <w:szCs w:val="21"/>
              </w:rPr>
              <w:t>HJ2512 打印机、传真机及多功能一体机</w:t>
            </w:r>
          </w:p>
        </w:tc>
      </w:tr>
      <w:tr w14:paraId="2E22E7A0">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3F5555E">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5D8B676">
            <w:pPr>
              <w:widowControl/>
              <w:jc w:val="left"/>
              <w:rPr>
                <w:rFonts w:hint="eastAsia" w:cs="Arial"/>
                <w:color w:val="000000"/>
                <w:kern w:val="0"/>
                <w:sz w:val="21"/>
                <w:szCs w:val="21"/>
              </w:rPr>
            </w:pPr>
          </w:p>
        </w:tc>
        <w:tc>
          <w:tcPr>
            <w:tcW w:w="126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5DCB95D">
            <w:pPr>
              <w:widowControl/>
              <w:jc w:val="left"/>
              <w:rPr>
                <w:rFonts w:hint="eastAsia" w:cs="Arial"/>
                <w:color w:val="000000"/>
                <w:kern w:val="0"/>
                <w:sz w:val="21"/>
                <w:szCs w:val="21"/>
              </w:rPr>
            </w:pPr>
            <w:r>
              <w:rPr>
                <w:rFonts w:cs="Arial"/>
                <w:color w:val="000000"/>
                <w:kern w:val="0"/>
                <w:sz w:val="21"/>
                <w:szCs w:val="21"/>
              </w:rPr>
              <w:t>A02010604 显示设备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FBFFF39">
            <w:pPr>
              <w:widowControl/>
              <w:jc w:val="left"/>
              <w:rPr>
                <w:rFonts w:hint="eastAsia" w:cs="Arial"/>
                <w:color w:val="000000"/>
                <w:kern w:val="0"/>
                <w:sz w:val="21"/>
                <w:szCs w:val="21"/>
              </w:rPr>
            </w:pPr>
            <w:r>
              <w:rPr>
                <w:rFonts w:cs="Arial"/>
                <w:color w:val="000000"/>
                <w:kern w:val="0"/>
                <w:sz w:val="21"/>
                <w:szCs w:val="21"/>
              </w:rPr>
              <w:t>A0201060401 液晶显示器</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3AF10C3">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2D28156F">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C1CB65A">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48C4A46">
            <w:pPr>
              <w:widowControl/>
              <w:jc w:val="left"/>
              <w:rPr>
                <w:rFonts w:hint="eastAsia" w:cs="Arial"/>
                <w:color w:val="000000"/>
                <w:kern w:val="0"/>
                <w:sz w:val="21"/>
                <w:szCs w:val="21"/>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50A4661">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63AE71C">
            <w:pPr>
              <w:widowControl/>
              <w:jc w:val="left"/>
              <w:rPr>
                <w:rFonts w:hint="eastAsia" w:cs="Arial"/>
                <w:color w:val="000000"/>
                <w:kern w:val="0"/>
                <w:sz w:val="21"/>
                <w:szCs w:val="21"/>
              </w:rPr>
            </w:pPr>
            <w:r>
              <w:rPr>
                <w:rFonts w:cs="Arial"/>
                <w:color w:val="000000"/>
                <w:kern w:val="0"/>
                <w:sz w:val="21"/>
                <w:szCs w:val="21"/>
              </w:rPr>
              <w:t>A0201060499 其他显示器</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CC0D7EB">
            <w:pPr>
              <w:widowControl/>
              <w:jc w:val="left"/>
              <w:rPr>
                <w:rFonts w:hint="eastAsia" w:cs="Arial"/>
                <w:color w:val="000000"/>
                <w:kern w:val="0"/>
                <w:sz w:val="21"/>
                <w:szCs w:val="21"/>
              </w:rPr>
            </w:pPr>
            <w:r>
              <w:rPr>
                <w:rFonts w:cs="Arial"/>
                <w:color w:val="000000"/>
                <w:kern w:val="0"/>
                <w:sz w:val="21"/>
                <w:szCs w:val="21"/>
              </w:rPr>
              <w:t>HJ2536 微型计算机、显示器</w:t>
            </w:r>
          </w:p>
        </w:tc>
      </w:tr>
      <w:tr w14:paraId="13615AD8">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5CB0C9A">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9AF6284">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8630B17">
            <w:pPr>
              <w:widowControl/>
              <w:jc w:val="left"/>
              <w:rPr>
                <w:rFonts w:hint="eastAsia" w:cs="Arial"/>
                <w:color w:val="000000"/>
                <w:kern w:val="0"/>
                <w:sz w:val="21"/>
                <w:szCs w:val="21"/>
              </w:rPr>
            </w:pPr>
            <w:r>
              <w:rPr>
                <w:rFonts w:cs="Arial"/>
                <w:color w:val="000000"/>
                <w:kern w:val="0"/>
                <w:sz w:val="21"/>
                <w:szCs w:val="21"/>
              </w:rPr>
              <w:t>A02010609 图形图像输入设备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AAD407A">
            <w:pPr>
              <w:widowControl/>
              <w:jc w:val="left"/>
              <w:rPr>
                <w:rFonts w:hint="eastAsia" w:cs="Arial"/>
                <w:color w:val="000000"/>
                <w:kern w:val="0"/>
                <w:sz w:val="21"/>
                <w:szCs w:val="21"/>
              </w:rPr>
            </w:pPr>
            <w:r>
              <w:rPr>
                <w:rFonts w:cs="Arial"/>
                <w:color w:val="000000"/>
                <w:kern w:val="0"/>
                <w:sz w:val="21"/>
                <w:szCs w:val="21"/>
              </w:rPr>
              <w:t>A0201060901 扫描仪</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38F8154">
            <w:pPr>
              <w:widowControl/>
              <w:jc w:val="left"/>
              <w:rPr>
                <w:rFonts w:hint="eastAsia" w:cs="Arial"/>
                <w:color w:val="000000"/>
                <w:kern w:val="0"/>
                <w:sz w:val="21"/>
                <w:szCs w:val="21"/>
              </w:rPr>
            </w:pPr>
            <w:r>
              <w:rPr>
                <w:rFonts w:cs="Arial"/>
                <w:color w:val="000000"/>
                <w:kern w:val="0"/>
                <w:sz w:val="21"/>
                <w:szCs w:val="21"/>
              </w:rPr>
              <w:t>HJ2517 扫描仪</w:t>
            </w:r>
          </w:p>
        </w:tc>
      </w:tr>
      <w:tr w14:paraId="5E0BA1EF">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D674">
            <w:pPr>
              <w:widowControl/>
              <w:jc w:val="left"/>
              <w:rPr>
                <w:rFonts w:hint="eastAsia" w:cs="Arial"/>
                <w:color w:val="000000"/>
                <w:kern w:val="0"/>
                <w:sz w:val="21"/>
                <w:szCs w:val="21"/>
              </w:rPr>
            </w:pPr>
            <w:r>
              <w:rPr>
                <w:rFonts w:hint="eastAsia" w:cs="Arial"/>
                <w:color w:val="000000"/>
                <w:kern w:val="0"/>
                <w:sz w:val="21"/>
                <w:szCs w:val="21"/>
              </w:rPr>
              <w:t xml:space="preserve">3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ABDECA4">
            <w:pPr>
              <w:widowControl/>
              <w:jc w:val="left"/>
              <w:rPr>
                <w:rFonts w:hint="eastAsia" w:cs="Arial"/>
                <w:color w:val="000000"/>
                <w:kern w:val="0"/>
                <w:sz w:val="21"/>
                <w:szCs w:val="21"/>
              </w:rPr>
            </w:pPr>
            <w:r>
              <w:rPr>
                <w:rFonts w:cs="Arial"/>
                <w:color w:val="000000"/>
                <w:kern w:val="0"/>
                <w:sz w:val="21"/>
                <w:szCs w:val="21"/>
              </w:rPr>
              <w:t>A020202 投影仪</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32C3AE1">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2DB816A">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A007169">
            <w:pPr>
              <w:widowControl/>
              <w:jc w:val="left"/>
              <w:rPr>
                <w:rFonts w:hint="eastAsia" w:cs="Arial"/>
                <w:color w:val="000000"/>
                <w:kern w:val="0"/>
                <w:sz w:val="21"/>
                <w:szCs w:val="21"/>
              </w:rPr>
            </w:pPr>
            <w:r>
              <w:rPr>
                <w:rFonts w:cs="Arial"/>
                <w:color w:val="000000"/>
                <w:kern w:val="0"/>
                <w:sz w:val="21"/>
                <w:szCs w:val="21"/>
              </w:rPr>
              <w:t>HJ2516 投影仪</w:t>
            </w:r>
          </w:p>
        </w:tc>
      </w:tr>
      <w:tr w14:paraId="147880E6">
        <w:tblPrEx>
          <w:tblCellMar>
            <w:top w:w="0" w:type="dxa"/>
            <w:left w:w="108" w:type="dxa"/>
            <w:bottom w:w="0" w:type="dxa"/>
            <w:right w:w="108" w:type="dxa"/>
          </w:tblCellMar>
        </w:tblPrEx>
        <w:trPr>
          <w:trHeight w:val="3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3107">
            <w:pPr>
              <w:widowControl/>
              <w:jc w:val="left"/>
              <w:rPr>
                <w:rFonts w:hint="eastAsia" w:cs="Arial"/>
                <w:color w:val="000000"/>
                <w:kern w:val="0"/>
                <w:sz w:val="21"/>
                <w:szCs w:val="21"/>
              </w:rPr>
            </w:pPr>
            <w:r>
              <w:rPr>
                <w:rFonts w:hint="eastAsia" w:cs="Arial"/>
                <w:color w:val="000000"/>
                <w:kern w:val="0"/>
                <w:sz w:val="21"/>
                <w:szCs w:val="21"/>
              </w:rPr>
              <w:t xml:space="preserve">4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C644">
            <w:pPr>
              <w:widowControl/>
              <w:jc w:val="left"/>
              <w:rPr>
                <w:rFonts w:hint="eastAsia" w:cs="Arial"/>
                <w:color w:val="000000"/>
                <w:kern w:val="0"/>
                <w:sz w:val="21"/>
                <w:szCs w:val="21"/>
              </w:rPr>
            </w:pPr>
            <w:r>
              <w:rPr>
                <w:rFonts w:cs="Arial"/>
                <w:color w:val="000000"/>
                <w:kern w:val="0"/>
                <w:sz w:val="21"/>
                <w:szCs w:val="21"/>
              </w:rPr>
              <w:t>A020201 复印机</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B43E7C2">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71EDB23">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A981">
            <w:pPr>
              <w:widowControl/>
              <w:jc w:val="left"/>
              <w:rPr>
                <w:rFonts w:hint="eastAsia" w:cs="Arial"/>
                <w:color w:val="000000"/>
                <w:kern w:val="0"/>
                <w:sz w:val="21"/>
                <w:szCs w:val="21"/>
              </w:rPr>
            </w:pPr>
            <w:r>
              <w:rPr>
                <w:rFonts w:cs="Arial"/>
                <w:color w:val="000000"/>
                <w:kern w:val="0"/>
                <w:sz w:val="21"/>
                <w:szCs w:val="21"/>
              </w:rPr>
              <w:t>HJ424 数字式复印（包括多功能）设备</w:t>
            </w:r>
          </w:p>
        </w:tc>
      </w:tr>
      <w:tr w14:paraId="295FEE76">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DF5B285">
            <w:pPr>
              <w:widowControl/>
              <w:jc w:val="left"/>
              <w:rPr>
                <w:rFonts w:hint="eastAsia" w:cs="Arial"/>
                <w:color w:val="000000"/>
                <w:kern w:val="0"/>
                <w:sz w:val="21"/>
                <w:szCs w:val="21"/>
              </w:rPr>
            </w:pPr>
            <w:r>
              <w:rPr>
                <w:rFonts w:hint="eastAsia" w:cs="Arial"/>
                <w:color w:val="000000"/>
                <w:kern w:val="0"/>
                <w:sz w:val="21"/>
                <w:szCs w:val="21"/>
              </w:rPr>
              <w:t xml:space="preserve">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05CE96A6">
            <w:pPr>
              <w:widowControl/>
              <w:jc w:val="left"/>
              <w:rPr>
                <w:rFonts w:hint="eastAsia" w:cs="Arial"/>
                <w:color w:val="000000"/>
                <w:kern w:val="0"/>
                <w:sz w:val="21"/>
                <w:szCs w:val="21"/>
              </w:rPr>
            </w:pPr>
            <w:r>
              <w:rPr>
                <w:rFonts w:cs="Arial"/>
                <w:color w:val="000000"/>
                <w:kern w:val="0"/>
                <w:sz w:val="21"/>
                <w:szCs w:val="21"/>
              </w:rPr>
              <w:t>A020204 多功能一体机</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1761B5F">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B04E6C7">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6161CE9">
            <w:pPr>
              <w:widowControl/>
              <w:jc w:val="left"/>
              <w:rPr>
                <w:rFonts w:hint="eastAsia" w:cs="Arial"/>
                <w:color w:val="000000"/>
                <w:kern w:val="0"/>
                <w:sz w:val="21"/>
                <w:szCs w:val="21"/>
              </w:rPr>
            </w:pPr>
            <w:r>
              <w:rPr>
                <w:rFonts w:cs="Arial"/>
                <w:color w:val="000000"/>
                <w:kern w:val="0"/>
                <w:sz w:val="21"/>
                <w:szCs w:val="21"/>
              </w:rPr>
              <w:t>HJ424 数字式复印（包括多功能）设备</w:t>
            </w:r>
          </w:p>
        </w:tc>
      </w:tr>
      <w:tr w14:paraId="6ED2002F">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04BFA35">
            <w:pPr>
              <w:widowControl/>
              <w:jc w:val="left"/>
              <w:rPr>
                <w:rFonts w:hint="eastAsia" w:cs="Arial"/>
                <w:color w:val="000000"/>
                <w:kern w:val="0"/>
                <w:sz w:val="21"/>
                <w:szCs w:val="21"/>
              </w:rPr>
            </w:pPr>
            <w:r>
              <w:rPr>
                <w:rFonts w:hint="eastAsia" w:cs="Arial"/>
                <w:color w:val="000000"/>
                <w:kern w:val="0"/>
                <w:sz w:val="21"/>
                <w:szCs w:val="21"/>
              </w:rPr>
              <w:t xml:space="preserve">6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5DCABF2F">
            <w:pPr>
              <w:widowControl/>
              <w:jc w:val="left"/>
              <w:rPr>
                <w:rFonts w:hint="eastAsia" w:cs="Arial"/>
                <w:color w:val="000000"/>
                <w:kern w:val="0"/>
                <w:sz w:val="21"/>
                <w:szCs w:val="21"/>
              </w:rPr>
            </w:pPr>
            <w:r>
              <w:rPr>
                <w:rFonts w:cs="Arial"/>
                <w:color w:val="000000"/>
                <w:kern w:val="0"/>
                <w:sz w:val="21"/>
                <w:szCs w:val="21"/>
              </w:rPr>
              <w:t>A020210 文印设备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615588C">
            <w:pPr>
              <w:widowControl/>
              <w:jc w:val="left"/>
              <w:rPr>
                <w:rFonts w:hint="eastAsia" w:cs="Arial"/>
                <w:color w:val="000000"/>
                <w:kern w:val="0"/>
                <w:sz w:val="21"/>
                <w:szCs w:val="21"/>
              </w:rPr>
            </w:pPr>
            <w:r>
              <w:rPr>
                <w:rFonts w:cs="Arial"/>
                <w:color w:val="000000"/>
                <w:kern w:val="0"/>
                <w:sz w:val="21"/>
                <w:szCs w:val="21"/>
              </w:rPr>
              <w:t>A02021001 速印机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BF2D0F8">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D479953">
            <w:pPr>
              <w:widowControl/>
              <w:jc w:val="left"/>
              <w:rPr>
                <w:rFonts w:hint="eastAsia" w:cs="Arial"/>
                <w:color w:val="000000"/>
                <w:kern w:val="0"/>
                <w:sz w:val="21"/>
                <w:szCs w:val="21"/>
              </w:rPr>
            </w:pPr>
            <w:r>
              <w:rPr>
                <w:rFonts w:cs="Arial"/>
                <w:color w:val="000000"/>
                <w:kern w:val="0"/>
                <w:sz w:val="21"/>
                <w:szCs w:val="21"/>
              </w:rPr>
              <w:t>HJ472 数字式一体化速印机</w:t>
            </w:r>
          </w:p>
        </w:tc>
      </w:tr>
      <w:tr w14:paraId="3658E470">
        <w:tblPrEx>
          <w:tblCellMar>
            <w:top w:w="0" w:type="dxa"/>
            <w:left w:w="108" w:type="dxa"/>
            <w:bottom w:w="0" w:type="dxa"/>
            <w:right w:w="108" w:type="dxa"/>
          </w:tblCellMar>
        </w:tblPrEx>
        <w:trPr>
          <w:trHeight w:val="67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95DEECF">
            <w:pPr>
              <w:widowControl/>
              <w:jc w:val="left"/>
              <w:rPr>
                <w:rFonts w:hint="eastAsia" w:cs="Arial"/>
                <w:color w:val="000000"/>
                <w:kern w:val="0"/>
                <w:sz w:val="21"/>
                <w:szCs w:val="21"/>
              </w:rPr>
            </w:pPr>
            <w:r>
              <w:rPr>
                <w:rFonts w:hint="eastAsia" w:cs="Arial"/>
                <w:color w:val="000000"/>
                <w:kern w:val="0"/>
                <w:sz w:val="21"/>
                <w:szCs w:val="21"/>
              </w:rPr>
              <w:t xml:space="preserve">7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39F25AE">
            <w:pPr>
              <w:widowControl/>
              <w:jc w:val="left"/>
              <w:rPr>
                <w:rFonts w:hint="eastAsia" w:cs="Arial"/>
                <w:color w:val="000000"/>
                <w:kern w:val="0"/>
                <w:sz w:val="21"/>
                <w:szCs w:val="21"/>
              </w:rPr>
            </w:pPr>
            <w:r>
              <w:rPr>
                <w:rFonts w:cs="Arial"/>
                <w:color w:val="000000"/>
                <w:kern w:val="0"/>
                <w:sz w:val="21"/>
                <w:szCs w:val="21"/>
              </w:rPr>
              <w:t>A020301 载货汽车（含自卸汽车）</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B75840A">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65748FA">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D977463">
            <w:pPr>
              <w:widowControl/>
              <w:jc w:val="left"/>
              <w:rPr>
                <w:rFonts w:hint="eastAsia" w:cs="Arial"/>
                <w:color w:val="000000"/>
                <w:kern w:val="0"/>
                <w:sz w:val="21"/>
                <w:szCs w:val="21"/>
              </w:rPr>
            </w:pPr>
            <w:r>
              <w:rPr>
                <w:rFonts w:cs="Arial"/>
                <w:color w:val="000000"/>
                <w:kern w:val="0"/>
                <w:sz w:val="21"/>
                <w:szCs w:val="21"/>
              </w:rPr>
              <w:t>HJ2532 轻型汽车</w:t>
            </w:r>
          </w:p>
        </w:tc>
      </w:tr>
      <w:tr w14:paraId="5D01FC8F">
        <w:tblPrEx>
          <w:tblCellMar>
            <w:top w:w="0" w:type="dxa"/>
            <w:left w:w="108" w:type="dxa"/>
            <w:bottom w:w="0" w:type="dxa"/>
            <w:right w:w="108" w:type="dxa"/>
          </w:tblCellMar>
        </w:tblPrEx>
        <w:trPr>
          <w:trHeight w:val="401"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B407AE0">
            <w:pPr>
              <w:widowControl/>
              <w:jc w:val="left"/>
              <w:rPr>
                <w:rFonts w:hint="eastAsia" w:cs="Arial"/>
                <w:color w:val="000000"/>
                <w:kern w:val="0"/>
                <w:sz w:val="21"/>
                <w:szCs w:val="21"/>
              </w:rPr>
            </w:pPr>
            <w:r>
              <w:rPr>
                <w:rFonts w:hint="eastAsia" w:cs="Arial"/>
                <w:color w:val="000000"/>
                <w:kern w:val="0"/>
                <w:sz w:val="21"/>
                <w:szCs w:val="21"/>
              </w:rPr>
              <w:t xml:space="preserve">8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3B6A337">
            <w:pPr>
              <w:widowControl/>
              <w:jc w:val="left"/>
              <w:rPr>
                <w:rFonts w:hint="eastAsia" w:cs="Arial"/>
                <w:color w:val="000000"/>
                <w:kern w:val="0"/>
                <w:sz w:val="21"/>
                <w:szCs w:val="21"/>
              </w:rPr>
            </w:pPr>
            <w:r>
              <w:rPr>
                <w:rFonts w:cs="Arial"/>
                <w:color w:val="000000"/>
                <w:kern w:val="0"/>
                <w:sz w:val="21"/>
                <w:szCs w:val="21"/>
              </w:rPr>
              <w:t>A020305 乘用车</w:t>
            </w:r>
            <w:r>
              <w:rPr>
                <w:rFonts w:hint="eastAsia" w:cs="Arial"/>
                <w:color w:val="000000"/>
                <w:kern w:val="0"/>
                <w:sz w:val="21"/>
                <w:szCs w:val="21"/>
              </w:rPr>
              <w:br w:type="textWrapping"/>
            </w:r>
            <w:r>
              <w:rPr>
                <w:rFonts w:cs="Arial"/>
                <w:color w:val="000000"/>
                <w:kern w:val="0"/>
                <w:sz w:val="21"/>
                <w:szCs w:val="21"/>
              </w:rPr>
              <w:t>（轿车）</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0A04587">
            <w:pPr>
              <w:widowControl/>
              <w:jc w:val="left"/>
              <w:rPr>
                <w:rFonts w:hint="eastAsia" w:cs="Arial"/>
                <w:color w:val="000000"/>
                <w:kern w:val="0"/>
                <w:sz w:val="21"/>
                <w:szCs w:val="21"/>
              </w:rPr>
            </w:pPr>
            <w:r>
              <w:rPr>
                <w:rFonts w:cs="Arial"/>
                <w:color w:val="000000"/>
                <w:kern w:val="0"/>
                <w:sz w:val="21"/>
                <w:szCs w:val="21"/>
              </w:rPr>
              <w:t>A02030501 轿车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F98300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C762F50">
            <w:pPr>
              <w:widowControl/>
              <w:jc w:val="left"/>
              <w:rPr>
                <w:rFonts w:hint="eastAsia" w:cs="Arial"/>
                <w:color w:val="000000"/>
                <w:kern w:val="0"/>
                <w:sz w:val="21"/>
                <w:szCs w:val="21"/>
              </w:rPr>
            </w:pPr>
            <w:r>
              <w:rPr>
                <w:rFonts w:cs="Arial"/>
                <w:color w:val="000000"/>
                <w:kern w:val="0"/>
                <w:sz w:val="21"/>
                <w:szCs w:val="21"/>
              </w:rPr>
              <w:t>HJ2532 轻型汽车</w:t>
            </w:r>
          </w:p>
        </w:tc>
      </w:tr>
      <w:tr w14:paraId="1F407644">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042D464">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EDABD06">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8924799">
            <w:pPr>
              <w:widowControl/>
              <w:jc w:val="left"/>
              <w:rPr>
                <w:rFonts w:hint="eastAsia" w:cs="Arial"/>
                <w:color w:val="000000"/>
                <w:kern w:val="0"/>
                <w:sz w:val="21"/>
                <w:szCs w:val="21"/>
              </w:rPr>
            </w:pPr>
            <w:r>
              <w:rPr>
                <w:rFonts w:cs="Arial"/>
                <w:color w:val="000000"/>
                <w:kern w:val="0"/>
                <w:sz w:val="21"/>
                <w:szCs w:val="21"/>
              </w:rPr>
              <w:t>A02030599 其他乘用车（轿车）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ED1B02C">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D603790">
            <w:pPr>
              <w:widowControl/>
              <w:jc w:val="left"/>
              <w:rPr>
                <w:rFonts w:hint="eastAsia" w:cs="Arial"/>
                <w:color w:val="000000"/>
                <w:kern w:val="0"/>
                <w:sz w:val="21"/>
                <w:szCs w:val="21"/>
              </w:rPr>
            </w:pPr>
            <w:r>
              <w:rPr>
                <w:rFonts w:cs="Arial"/>
                <w:color w:val="000000"/>
                <w:kern w:val="0"/>
                <w:sz w:val="21"/>
                <w:szCs w:val="21"/>
              </w:rPr>
              <w:t>HJ2532 轻型汽车</w:t>
            </w:r>
          </w:p>
        </w:tc>
      </w:tr>
      <w:tr w14:paraId="77CBDDF8">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D85D">
            <w:pPr>
              <w:widowControl/>
              <w:jc w:val="left"/>
              <w:rPr>
                <w:rFonts w:hint="eastAsia" w:cs="Arial"/>
                <w:color w:val="000000"/>
                <w:kern w:val="0"/>
                <w:sz w:val="21"/>
                <w:szCs w:val="21"/>
              </w:rPr>
            </w:pPr>
            <w:r>
              <w:rPr>
                <w:rFonts w:hint="eastAsia" w:cs="Arial"/>
                <w:color w:val="000000"/>
                <w:kern w:val="0"/>
                <w:sz w:val="21"/>
                <w:szCs w:val="21"/>
              </w:rPr>
              <w:t xml:space="preserve">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064A0A1B">
            <w:pPr>
              <w:widowControl/>
              <w:jc w:val="left"/>
              <w:rPr>
                <w:rFonts w:hint="eastAsia" w:cs="Arial"/>
                <w:color w:val="000000"/>
                <w:kern w:val="0"/>
                <w:sz w:val="21"/>
                <w:szCs w:val="21"/>
              </w:rPr>
            </w:pPr>
            <w:r>
              <w:rPr>
                <w:rFonts w:cs="Arial"/>
                <w:color w:val="000000"/>
                <w:kern w:val="0"/>
                <w:sz w:val="21"/>
                <w:szCs w:val="21"/>
              </w:rPr>
              <w:t>A020306 客车</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17268A0">
            <w:pPr>
              <w:widowControl/>
              <w:jc w:val="left"/>
              <w:rPr>
                <w:rFonts w:hint="eastAsia" w:cs="Arial"/>
                <w:color w:val="000000"/>
                <w:kern w:val="0"/>
                <w:sz w:val="21"/>
                <w:szCs w:val="21"/>
              </w:rPr>
            </w:pPr>
            <w:r>
              <w:rPr>
                <w:rFonts w:cs="Arial"/>
                <w:color w:val="000000"/>
                <w:kern w:val="0"/>
                <w:sz w:val="21"/>
                <w:szCs w:val="21"/>
              </w:rPr>
              <w:t>A02030601 小型客车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D24B284">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3E15D7B">
            <w:pPr>
              <w:widowControl/>
              <w:jc w:val="left"/>
              <w:rPr>
                <w:rFonts w:hint="eastAsia" w:cs="Arial"/>
                <w:color w:val="000000"/>
                <w:kern w:val="0"/>
                <w:sz w:val="21"/>
                <w:szCs w:val="21"/>
              </w:rPr>
            </w:pPr>
            <w:r>
              <w:rPr>
                <w:rFonts w:cs="Arial"/>
                <w:color w:val="000000"/>
                <w:kern w:val="0"/>
                <w:sz w:val="21"/>
                <w:szCs w:val="21"/>
              </w:rPr>
              <w:t>HJ2532 轻型汽车</w:t>
            </w:r>
          </w:p>
        </w:tc>
      </w:tr>
      <w:tr w14:paraId="551BC2AC">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30F6C53">
            <w:pPr>
              <w:widowControl/>
              <w:jc w:val="left"/>
              <w:rPr>
                <w:rFonts w:hint="eastAsia" w:cs="Arial"/>
                <w:color w:val="000000"/>
                <w:kern w:val="0"/>
                <w:sz w:val="21"/>
                <w:szCs w:val="21"/>
              </w:rPr>
            </w:pPr>
            <w:r>
              <w:rPr>
                <w:rFonts w:hint="eastAsia" w:cs="Arial"/>
                <w:color w:val="000000"/>
                <w:kern w:val="0"/>
                <w:sz w:val="21"/>
                <w:szCs w:val="21"/>
              </w:rPr>
              <w:t xml:space="preserve">10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1BBA875">
            <w:pPr>
              <w:widowControl/>
              <w:jc w:val="left"/>
              <w:rPr>
                <w:rFonts w:hint="eastAsia" w:cs="Arial"/>
                <w:color w:val="000000"/>
                <w:kern w:val="0"/>
                <w:sz w:val="21"/>
                <w:szCs w:val="21"/>
              </w:rPr>
            </w:pPr>
            <w:r>
              <w:rPr>
                <w:rFonts w:cs="Arial"/>
                <w:color w:val="000000"/>
                <w:kern w:val="0"/>
                <w:sz w:val="21"/>
                <w:szCs w:val="21"/>
              </w:rPr>
              <w:t>A020307 专用车辆</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73A7774">
            <w:pPr>
              <w:widowControl/>
              <w:jc w:val="left"/>
              <w:rPr>
                <w:rFonts w:hint="eastAsia" w:cs="Arial"/>
                <w:color w:val="000000"/>
                <w:kern w:val="0"/>
                <w:sz w:val="21"/>
                <w:szCs w:val="21"/>
              </w:rPr>
            </w:pPr>
            <w:r>
              <w:rPr>
                <w:rFonts w:cs="Arial"/>
                <w:color w:val="000000"/>
                <w:kern w:val="0"/>
                <w:sz w:val="21"/>
                <w:szCs w:val="21"/>
              </w:rPr>
              <w:t>A02030799 其他专用汽车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9058D03">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4FF66EA">
            <w:pPr>
              <w:widowControl/>
              <w:jc w:val="left"/>
              <w:rPr>
                <w:rFonts w:hint="eastAsia" w:cs="Arial"/>
                <w:color w:val="000000"/>
                <w:kern w:val="0"/>
                <w:sz w:val="21"/>
                <w:szCs w:val="21"/>
              </w:rPr>
            </w:pPr>
            <w:r>
              <w:rPr>
                <w:rFonts w:cs="Arial"/>
                <w:color w:val="000000"/>
                <w:kern w:val="0"/>
                <w:sz w:val="21"/>
                <w:szCs w:val="21"/>
              </w:rPr>
              <w:t>HJ2532 轻型汽车</w:t>
            </w:r>
          </w:p>
        </w:tc>
      </w:tr>
      <w:tr w14:paraId="4EE0F5C4">
        <w:tblPrEx>
          <w:tblCellMar>
            <w:top w:w="0" w:type="dxa"/>
            <w:left w:w="108" w:type="dxa"/>
            <w:bottom w:w="0" w:type="dxa"/>
            <w:right w:w="108" w:type="dxa"/>
          </w:tblCellMar>
        </w:tblPrEx>
        <w:trPr>
          <w:trHeight w:val="32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5082C02">
            <w:pPr>
              <w:widowControl/>
              <w:jc w:val="left"/>
              <w:rPr>
                <w:rFonts w:hint="eastAsia" w:cs="Arial"/>
                <w:color w:val="000000"/>
                <w:kern w:val="0"/>
                <w:sz w:val="21"/>
                <w:szCs w:val="21"/>
              </w:rPr>
            </w:pPr>
            <w:r>
              <w:rPr>
                <w:rFonts w:hint="eastAsia" w:cs="Arial"/>
                <w:color w:val="000000"/>
                <w:kern w:val="0"/>
                <w:sz w:val="21"/>
                <w:szCs w:val="21"/>
              </w:rPr>
              <w:t xml:space="preserve">11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58D154E">
            <w:pPr>
              <w:widowControl/>
              <w:jc w:val="left"/>
              <w:rPr>
                <w:rFonts w:hint="eastAsia" w:cs="Arial"/>
                <w:color w:val="000000"/>
                <w:kern w:val="0"/>
                <w:sz w:val="21"/>
                <w:szCs w:val="21"/>
              </w:rPr>
            </w:pPr>
            <w:r>
              <w:rPr>
                <w:rFonts w:cs="Arial"/>
                <w:color w:val="000000"/>
                <w:kern w:val="0"/>
                <w:sz w:val="21"/>
                <w:szCs w:val="21"/>
              </w:rPr>
              <w:t>A020523 制冷空调设备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1D3D">
            <w:pPr>
              <w:widowControl/>
              <w:jc w:val="left"/>
              <w:rPr>
                <w:rFonts w:hint="eastAsia" w:cs="Arial"/>
                <w:color w:val="000000"/>
                <w:kern w:val="0"/>
                <w:sz w:val="21"/>
                <w:szCs w:val="21"/>
              </w:rPr>
            </w:pPr>
            <w:r>
              <w:rPr>
                <w:rFonts w:cs="Arial"/>
                <w:color w:val="000000"/>
                <w:kern w:val="0"/>
                <w:sz w:val="21"/>
                <w:szCs w:val="21"/>
              </w:rPr>
              <w:t>A02052301 制冷压缩机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4A98714">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BC8A">
            <w:pPr>
              <w:widowControl/>
              <w:jc w:val="left"/>
              <w:rPr>
                <w:rFonts w:hint="eastAsia" w:cs="Arial"/>
                <w:color w:val="000000"/>
                <w:kern w:val="0"/>
                <w:sz w:val="21"/>
                <w:szCs w:val="21"/>
              </w:rPr>
            </w:pPr>
            <w:r>
              <w:rPr>
                <w:rFonts w:cs="Arial"/>
                <w:color w:val="000000"/>
                <w:kern w:val="0"/>
                <w:sz w:val="21"/>
                <w:szCs w:val="21"/>
              </w:rPr>
              <w:t>HJ2531 工商用制冷设备</w:t>
            </w:r>
          </w:p>
        </w:tc>
      </w:tr>
      <w:tr w14:paraId="7EBA1709">
        <w:tblPrEx>
          <w:tblCellMar>
            <w:top w:w="0" w:type="dxa"/>
            <w:left w:w="108" w:type="dxa"/>
            <w:bottom w:w="0" w:type="dxa"/>
            <w:right w:w="108" w:type="dxa"/>
          </w:tblCellMar>
        </w:tblPrEx>
        <w:trPr>
          <w:trHeight w:val="322"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7412EF4">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AB31CD0">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06B2">
            <w:pPr>
              <w:widowControl/>
              <w:jc w:val="left"/>
              <w:rPr>
                <w:rFonts w:hint="eastAsia" w:cs="Arial"/>
                <w:color w:val="000000"/>
                <w:kern w:val="0"/>
                <w:sz w:val="21"/>
                <w:szCs w:val="21"/>
              </w:rPr>
            </w:pPr>
            <w:r>
              <w:rPr>
                <w:rFonts w:cs="Arial"/>
                <w:color w:val="000000"/>
                <w:kern w:val="0"/>
                <w:sz w:val="21"/>
                <w:szCs w:val="21"/>
              </w:rPr>
              <w:t>A02052305 空调机组</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2BE97CF">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9C11">
            <w:pPr>
              <w:widowControl/>
              <w:jc w:val="left"/>
              <w:rPr>
                <w:rFonts w:hint="eastAsia" w:cs="Arial"/>
                <w:color w:val="000000"/>
                <w:kern w:val="0"/>
                <w:sz w:val="21"/>
                <w:szCs w:val="21"/>
              </w:rPr>
            </w:pPr>
            <w:r>
              <w:rPr>
                <w:rFonts w:cs="Arial"/>
                <w:color w:val="000000"/>
                <w:kern w:val="0"/>
                <w:sz w:val="21"/>
                <w:szCs w:val="21"/>
              </w:rPr>
              <w:t>HJ2531 工商用制冷设备</w:t>
            </w:r>
          </w:p>
        </w:tc>
      </w:tr>
      <w:tr w14:paraId="4FC69143">
        <w:tblPrEx>
          <w:tblCellMar>
            <w:top w:w="0" w:type="dxa"/>
            <w:left w:w="108" w:type="dxa"/>
            <w:bottom w:w="0" w:type="dxa"/>
            <w:right w:w="108" w:type="dxa"/>
          </w:tblCellMar>
        </w:tblPrEx>
        <w:trPr>
          <w:trHeight w:val="322"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412A377">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1A15D4FD">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AFB2">
            <w:pPr>
              <w:widowControl/>
              <w:jc w:val="left"/>
              <w:rPr>
                <w:rFonts w:hint="eastAsia" w:cs="Arial"/>
                <w:color w:val="000000"/>
                <w:kern w:val="0"/>
                <w:sz w:val="21"/>
                <w:szCs w:val="21"/>
              </w:rPr>
            </w:pPr>
            <w:r>
              <w:rPr>
                <w:rFonts w:cs="Arial"/>
                <w:color w:val="000000"/>
                <w:kern w:val="0"/>
                <w:sz w:val="21"/>
                <w:szCs w:val="21"/>
              </w:rPr>
              <w:t>A02052309 专用制冷、空调设备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6992BEF">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5BB8">
            <w:pPr>
              <w:widowControl/>
              <w:jc w:val="left"/>
              <w:rPr>
                <w:rFonts w:hint="eastAsia" w:cs="Arial"/>
                <w:color w:val="000000"/>
                <w:kern w:val="0"/>
                <w:sz w:val="21"/>
                <w:szCs w:val="21"/>
              </w:rPr>
            </w:pPr>
            <w:r>
              <w:rPr>
                <w:rFonts w:cs="Arial"/>
                <w:color w:val="000000"/>
                <w:kern w:val="0"/>
                <w:sz w:val="21"/>
                <w:szCs w:val="21"/>
              </w:rPr>
              <w:t>HJ2531 工商用制冷设备</w:t>
            </w:r>
          </w:p>
        </w:tc>
      </w:tr>
      <w:tr w14:paraId="305CBBBA">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FBF9514">
            <w:pPr>
              <w:widowControl/>
              <w:jc w:val="left"/>
              <w:rPr>
                <w:rFonts w:hint="eastAsia" w:cs="Arial"/>
                <w:color w:val="000000"/>
                <w:kern w:val="0"/>
                <w:sz w:val="21"/>
                <w:szCs w:val="21"/>
              </w:rPr>
            </w:pPr>
            <w:r>
              <w:rPr>
                <w:rFonts w:hint="eastAsia" w:cs="Arial"/>
                <w:color w:val="000000"/>
                <w:kern w:val="0"/>
                <w:sz w:val="21"/>
                <w:szCs w:val="21"/>
              </w:rPr>
              <w:t xml:space="preserve">12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3C6DCA8">
            <w:pPr>
              <w:widowControl/>
              <w:jc w:val="left"/>
              <w:rPr>
                <w:rFonts w:hint="eastAsia" w:cs="Arial"/>
                <w:color w:val="000000"/>
                <w:kern w:val="0"/>
                <w:sz w:val="21"/>
                <w:szCs w:val="21"/>
              </w:rPr>
            </w:pPr>
            <w:r>
              <w:rPr>
                <w:rFonts w:cs="Arial"/>
                <w:color w:val="000000"/>
                <w:kern w:val="0"/>
                <w:sz w:val="21"/>
                <w:szCs w:val="21"/>
              </w:rPr>
              <w:t>A020618 生活用电器</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F0C024E">
            <w:pPr>
              <w:widowControl/>
              <w:jc w:val="left"/>
              <w:rPr>
                <w:rFonts w:hint="eastAsia" w:cs="Arial"/>
                <w:color w:val="000000"/>
                <w:kern w:val="0"/>
                <w:sz w:val="21"/>
                <w:szCs w:val="21"/>
              </w:rPr>
            </w:pPr>
            <w:r>
              <w:rPr>
                <w:rFonts w:cs="Arial"/>
                <w:color w:val="000000"/>
                <w:kern w:val="0"/>
                <w:sz w:val="21"/>
                <w:szCs w:val="21"/>
              </w:rPr>
              <w:t>A02061802 空气调节电器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AC14C0B">
            <w:pPr>
              <w:widowControl/>
              <w:jc w:val="left"/>
              <w:rPr>
                <w:rFonts w:hint="eastAsia" w:cs="Arial"/>
                <w:color w:val="000000"/>
                <w:kern w:val="0"/>
                <w:sz w:val="21"/>
                <w:szCs w:val="21"/>
              </w:rPr>
            </w:pPr>
            <w:r>
              <w:rPr>
                <w:rFonts w:cs="Arial"/>
                <w:color w:val="000000"/>
                <w:kern w:val="0"/>
                <w:sz w:val="21"/>
                <w:szCs w:val="21"/>
              </w:rPr>
              <w:t>A0206180203 空调机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48F1670">
            <w:pPr>
              <w:widowControl/>
              <w:jc w:val="left"/>
              <w:rPr>
                <w:rFonts w:hint="eastAsia" w:cs="Arial"/>
                <w:color w:val="000000"/>
                <w:kern w:val="0"/>
                <w:sz w:val="21"/>
                <w:szCs w:val="21"/>
              </w:rPr>
            </w:pPr>
            <w:r>
              <w:rPr>
                <w:rFonts w:cs="Arial"/>
                <w:color w:val="000000"/>
                <w:kern w:val="0"/>
                <w:sz w:val="21"/>
                <w:szCs w:val="21"/>
              </w:rPr>
              <w:t>HJ2535 房间空气调节器</w:t>
            </w:r>
          </w:p>
        </w:tc>
      </w:tr>
      <w:tr w14:paraId="2D876D9C">
        <w:tblPrEx>
          <w:tblCellMar>
            <w:top w:w="0" w:type="dxa"/>
            <w:left w:w="108" w:type="dxa"/>
            <w:bottom w:w="0" w:type="dxa"/>
            <w:right w:w="108" w:type="dxa"/>
          </w:tblCellMar>
        </w:tblPrEx>
        <w:trPr>
          <w:trHeight w:val="415"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09A9DEB">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6A927EB">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26D63C5">
            <w:pPr>
              <w:widowControl/>
              <w:jc w:val="left"/>
              <w:rPr>
                <w:rFonts w:hint="eastAsia" w:cs="Arial"/>
                <w:color w:val="000000"/>
                <w:kern w:val="0"/>
                <w:sz w:val="21"/>
                <w:szCs w:val="21"/>
              </w:rPr>
            </w:pPr>
            <w:r>
              <w:rPr>
                <w:rFonts w:cs="Arial"/>
                <w:color w:val="000000"/>
                <w:kern w:val="0"/>
                <w:sz w:val="21"/>
                <w:szCs w:val="21"/>
              </w:rPr>
              <w:t>A02061808 热水器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9997114">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E93F76A">
            <w:pPr>
              <w:widowControl/>
              <w:jc w:val="left"/>
              <w:rPr>
                <w:rFonts w:hint="eastAsia" w:cs="Arial"/>
                <w:color w:val="000000"/>
                <w:kern w:val="0"/>
                <w:sz w:val="21"/>
                <w:szCs w:val="21"/>
              </w:rPr>
            </w:pPr>
            <w:r>
              <w:rPr>
                <w:rFonts w:cs="Arial"/>
                <w:color w:val="000000"/>
                <w:kern w:val="0"/>
                <w:sz w:val="21"/>
                <w:szCs w:val="21"/>
              </w:rPr>
              <w:t>HJ/T362 太阳能集热器</w:t>
            </w:r>
          </w:p>
        </w:tc>
      </w:tr>
      <w:tr w14:paraId="1BBC4BBB">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F84B3D1">
            <w:pPr>
              <w:widowControl/>
              <w:jc w:val="left"/>
              <w:rPr>
                <w:rFonts w:hint="eastAsia" w:cs="Arial"/>
                <w:color w:val="000000"/>
                <w:kern w:val="0"/>
                <w:sz w:val="21"/>
                <w:szCs w:val="21"/>
              </w:rPr>
            </w:pPr>
            <w:r>
              <w:rPr>
                <w:rFonts w:hint="eastAsia" w:cs="Arial"/>
                <w:color w:val="000000"/>
                <w:kern w:val="0"/>
                <w:sz w:val="21"/>
                <w:szCs w:val="21"/>
              </w:rPr>
              <w:t xml:space="preserve">13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0F330F7">
            <w:pPr>
              <w:widowControl/>
              <w:jc w:val="left"/>
              <w:rPr>
                <w:rFonts w:hint="eastAsia" w:cs="Arial"/>
                <w:color w:val="000000"/>
                <w:kern w:val="0"/>
                <w:sz w:val="21"/>
                <w:szCs w:val="21"/>
              </w:rPr>
            </w:pPr>
            <w:r>
              <w:rPr>
                <w:rFonts w:cs="Arial"/>
                <w:color w:val="000000"/>
                <w:kern w:val="0"/>
                <w:sz w:val="21"/>
                <w:szCs w:val="21"/>
              </w:rPr>
              <w:t>A020619 照 明设备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CAA5DFA">
            <w:pPr>
              <w:widowControl/>
              <w:jc w:val="left"/>
              <w:rPr>
                <w:rFonts w:hint="eastAsia" w:cs="Arial"/>
                <w:color w:val="000000"/>
                <w:kern w:val="0"/>
                <w:sz w:val="21"/>
                <w:szCs w:val="21"/>
              </w:rPr>
            </w:pPr>
            <w:r>
              <w:rPr>
                <w:rFonts w:cs="Arial"/>
                <w:color w:val="000000"/>
                <w:kern w:val="0"/>
                <w:sz w:val="21"/>
                <w:szCs w:val="21"/>
              </w:rPr>
              <w:t>A02061908 室内照明灯具</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EE42F63">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2FAD4A2">
            <w:pPr>
              <w:widowControl/>
              <w:jc w:val="left"/>
              <w:rPr>
                <w:rFonts w:hint="eastAsia" w:cs="Arial"/>
                <w:color w:val="000000"/>
                <w:kern w:val="0"/>
                <w:sz w:val="21"/>
                <w:szCs w:val="21"/>
              </w:rPr>
            </w:pPr>
            <w:r>
              <w:rPr>
                <w:rFonts w:cs="Arial"/>
                <w:color w:val="000000"/>
                <w:kern w:val="0"/>
                <w:sz w:val="21"/>
                <w:szCs w:val="21"/>
              </w:rPr>
              <w:t>HJ2518 照明光源</w:t>
            </w:r>
          </w:p>
        </w:tc>
      </w:tr>
      <w:tr w14:paraId="58327E14">
        <w:tblPrEx>
          <w:tblCellMar>
            <w:top w:w="0" w:type="dxa"/>
            <w:left w:w="108" w:type="dxa"/>
            <w:bottom w:w="0" w:type="dxa"/>
            <w:right w:w="108" w:type="dxa"/>
          </w:tblCellMar>
        </w:tblPrEx>
        <w:trPr>
          <w:trHeight w:val="94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1B20899">
            <w:pPr>
              <w:widowControl/>
              <w:jc w:val="left"/>
              <w:rPr>
                <w:rFonts w:hint="eastAsia" w:cs="Arial"/>
                <w:color w:val="000000"/>
                <w:kern w:val="0"/>
                <w:sz w:val="21"/>
                <w:szCs w:val="21"/>
              </w:rPr>
            </w:pPr>
            <w:r>
              <w:rPr>
                <w:rFonts w:hint="eastAsia" w:cs="Arial"/>
                <w:color w:val="000000"/>
                <w:kern w:val="0"/>
                <w:sz w:val="21"/>
                <w:szCs w:val="21"/>
              </w:rPr>
              <w:t xml:space="preserve">14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460089E2">
            <w:pPr>
              <w:widowControl/>
              <w:jc w:val="left"/>
              <w:rPr>
                <w:rFonts w:hint="eastAsia" w:cs="Arial"/>
                <w:color w:val="000000"/>
                <w:kern w:val="0"/>
                <w:sz w:val="21"/>
                <w:szCs w:val="21"/>
              </w:rPr>
            </w:pPr>
            <w:r>
              <w:rPr>
                <w:rFonts w:cs="Arial"/>
                <w:color w:val="000000"/>
                <w:kern w:val="0"/>
                <w:sz w:val="21"/>
                <w:szCs w:val="21"/>
              </w:rPr>
              <w:t>A020810 传真及数据数字通信设备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DB674B3">
            <w:pPr>
              <w:widowControl/>
              <w:jc w:val="left"/>
              <w:rPr>
                <w:rFonts w:hint="eastAsia" w:cs="Arial"/>
                <w:color w:val="000000"/>
                <w:kern w:val="0"/>
                <w:sz w:val="21"/>
                <w:szCs w:val="21"/>
              </w:rPr>
            </w:pPr>
            <w:r>
              <w:rPr>
                <w:rFonts w:cs="Arial"/>
                <w:color w:val="000000"/>
                <w:kern w:val="0"/>
                <w:sz w:val="21"/>
                <w:szCs w:val="21"/>
              </w:rPr>
              <w:t>A02081001 传真通信设备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BA7C972">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EE8131F">
            <w:pPr>
              <w:widowControl/>
              <w:jc w:val="left"/>
              <w:rPr>
                <w:rFonts w:hint="eastAsia" w:cs="Arial"/>
                <w:color w:val="000000"/>
                <w:kern w:val="0"/>
                <w:sz w:val="21"/>
                <w:szCs w:val="21"/>
              </w:rPr>
            </w:pPr>
            <w:r>
              <w:rPr>
                <w:rFonts w:cs="Arial"/>
                <w:color w:val="000000"/>
                <w:kern w:val="0"/>
                <w:sz w:val="21"/>
                <w:szCs w:val="21"/>
              </w:rPr>
              <w:t>HJ2512 打印机、传真机及多功能一体机</w:t>
            </w:r>
          </w:p>
        </w:tc>
      </w:tr>
      <w:tr w14:paraId="218C9532">
        <w:tblPrEx>
          <w:tblCellMar>
            <w:top w:w="0" w:type="dxa"/>
            <w:left w:w="108" w:type="dxa"/>
            <w:bottom w:w="0" w:type="dxa"/>
            <w:right w:w="108" w:type="dxa"/>
          </w:tblCellMar>
        </w:tblPrEx>
        <w:trPr>
          <w:trHeight w:val="63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41B9BCF">
            <w:pPr>
              <w:widowControl/>
              <w:jc w:val="left"/>
              <w:rPr>
                <w:rFonts w:hint="eastAsia" w:cs="Arial"/>
                <w:color w:val="000000"/>
                <w:kern w:val="0"/>
                <w:sz w:val="21"/>
                <w:szCs w:val="21"/>
              </w:rPr>
            </w:pPr>
            <w:r>
              <w:rPr>
                <w:rFonts w:hint="eastAsia" w:cs="Arial"/>
                <w:color w:val="000000"/>
                <w:kern w:val="0"/>
                <w:sz w:val="21"/>
                <w:szCs w:val="21"/>
              </w:rPr>
              <w:t xml:space="preserve">15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235262C">
            <w:pPr>
              <w:widowControl/>
              <w:jc w:val="left"/>
              <w:rPr>
                <w:rFonts w:hint="eastAsia" w:cs="Arial"/>
                <w:color w:val="000000"/>
                <w:kern w:val="0"/>
                <w:sz w:val="21"/>
                <w:szCs w:val="21"/>
              </w:rPr>
            </w:pPr>
            <w:r>
              <w:rPr>
                <w:rFonts w:cs="Arial"/>
                <w:color w:val="000000"/>
                <w:kern w:val="0"/>
                <w:sz w:val="21"/>
                <w:szCs w:val="21"/>
              </w:rPr>
              <w:t>A020910 电视设备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C0634E2">
            <w:pPr>
              <w:widowControl/>
              <w:jc w:val="left"/>
              <w:rPr>
                <w:rFonts w:hint="eastAsia" w:cs="Arial"/>
                <w:color w:val="000000"/>
                <w:kern w:val="0"/>
                <w:sz w:val="21"/>
                <w:szCs w:val="21"/>
              </w:rPr>
            </w:pPr>
            <w:r>
              <w:rPr>
                <w:rFonts w:cs="Arial"/>
                <w:color w:val="000000"/>
                <w:kern w:val="0"/>
                <w:sz w:val="21"/>
                <w:szCs w:val="21"/>
              </w:rPr>
              <w:t>A02091001 普通电视设备（电视机）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527A634">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D200C82">
            <w:pPr>
              <w:widowControl/>
              <w:jc w:val="left"/>
              <w:rPr>
                <w:rFonts w:hint="eastAsia" w:cs="Arial"/>
                <w:color w:val="000000"/>
                <w:kern w:val="0"/>
                <w:sz w:val="21"/>
                <w:szCs w:val="21"/>
              </w:rPr>
            </w:pPr>
            <w:r>
              <w:rPr>
                <w:rFonts w:cs="Arial"/>
                <w:color w:val="000000"/>
                <w:kern w:val="0"/>
                <w:sz w:val="21"/>
                <w:szCs w:val="21"/>
              </w:rPr>
              <w:t>HJ2506 彩色电视广播接收机</w:t>
            </w:r>
          </w:p>
        </w:tc>
      </w:tr>
      <w:tr w14:paraId="721BE972">
        <w:tblPrEx>
          <w:tblCellMar>
            <w:top w:w="0" w:type="dxa"/>
            <w:left w:w="108" w:type="dxa"/>
            <w:bottom w:w="0" w:type="dxa"/>
            <w:right w:w="108" w:type="dxa"/>
          </w:tblCellMar>
        </w:tblPrEx>
        <w:trPr>
          <w:trHeight w:val="636"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9445AF5">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3E6240E5">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A606D80">
            <w:pPr>
              <w:widowControl/>
              <w:jc w:val="left"/>
              <w:rPr>
                <w:rFonts w:hint="eastAsia" w:cs="Arial"/>
                <w:color w:val="000000"/>
                <w:kern w:val="0"/>
                <w:sz w:val="21"/>
                <w:szCs w:val="21"/>
              </w:rPr>
            </w:pPr>
            <w:r>
              <w:rPr>
                <w:rFonts w:cs="Arial"/>
                <w:color w:val="000000"/>
                <w:kern w:val="0"/>
                <w:sz w:val="21"/>
                <w:szCs w:val="21"/>
              </w:rPr>
              <w:t>A02091003 特殊功能应用电视设备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055BF5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499248C">
            <w:pPr>
              <w:widowControl/>
              <w:jc w:val="left"/>
              <w:rPr>
                <w:rFonts w:hint="eastAsia" w:cs="Arial"/>
                <w:color w:val="000000"/>
                <w:kern w:val="0"/>
                <w:sz w:val="21"/>
                <w:szCs w:val="21"/>
              </w:rPr>
            </w:pPr>
            <w:r>
              <w:rPr>
                <w:rFonts w:cs="Arial"/>
                <w:color w:val="000000"/>
                <w:kern w:val="0"/>
                <w:sz w:val="21"/>
                <w:szCs w:val="21"/>
              </w:rPr>
              <w:t>HJ2506 彩色电视广播接收机</w:t>
            </w:r>
          </w:p>
        </w:tc>
      </w:tr>
      <w:tr w14:paraId="31F98734">
        <w:tblPrEx>
          <w:tblCellMar>
            <w:top w:w="0" w:type="dxa"/>
            <w:left w:w="108" w:type="dxa"/>
            <w:bottom w:w="0" w:type="dxa"/>
            <w:right w:w="108" w:type="dxa"/>
          </w:tblCellMar>
        </w:tblPrEx>
        <w:trPr>
          <w:trHeight w:val="41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3D7AB68">
            <w:pPr>
              <w:widowControl/>
              <w:jc w:val="left"/>
              <w:rPr>
                <w:rFonts w:hint="eastAsia" w:cs="Arial"/>
                <w:color w:val="000000"/>
                <w:kern w:val="0"/>
                <w:sz w:val="21"/>
                <w:szCs w:val="21"/>
              </w:rPr>
            </w:pPr>
            <w:r>
              <w:rPr>
                <w:rFonts w:hint="eastAsia" w:cs="Arial"/>
                <w:color w:val="000000"/>
                <w:kern w:val="0"/>
                <w:sz w:val="21"/>
                <w:szCs w:val="21"/>
              </w:rPr>
              <w:t xml:space="preserve">16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3D78B52">
            <w:pPr>
              <w:widowControl/>
              <w:jc w:val="left"/>
              <w:rPr>
                <w:rFonts w:hint="eastAsia" w:cs="Arial"/>
                <w:color w:val="000000"/>
                <w:kern w:val="0"/>
                <w:sz w:val="21"/>
                <w:szCs w:val="21"/>
              </w:rPr>
            </w:pPr>
            <w:r>
              <w:rPr>
                <w:rFonts w:cs="Arial"/>
                <w:color w:val="000000"/>
                <w:kern w:val="0"/>
                <w:sz w:val="21"/>
                <w:szCs w:val="21"/>
              </w:rPr>
              <w:t>A0601 床类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F08C120">
            <w:pPr>
              <w:widowControl/>
              <w:jc w:val="left"/>
              <w:rPr>
                <w:rFonts w:hint="eastAsia" w:cs="Arial"/>
                <w:color w:val="000000"/>
                <w:kern w:val="0"/>
                <w:sz w:val="21"/>
                <w:szCs w:val="21"/>
              </w:rPr>
            </w:pPr>
            <w:r>
              <w:rPr>
                <w:rFonts w:cs="Arial"/>
                <w:color w:val="000000"/>
                <w:kern w:val="0"/>
                <w:sz w:val="21"/>
                <w:szCs w:val="21"/>
              </w:rPr>
              <w:t>A060101 钢木床类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DE5B7AC">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0C43386">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064BF999">
        <w:tblPrEx>
          <w:tblCellMar>
            <w:top w:w="0" w:type="dxa"/>
            <w:left w:w="108" w:type="dxa"/>
            <w:bottom w:w="0" w:type="dxa"/>
            <w:right w:w="108" w:type="dxa"/>
          </w:tblCellMar>
        </w:tblPrEx>
        <w:trPr>
          <w:trHeight w:val="389"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CC4A28B">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E9C815E">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C8F1">
            <w:pPr>
              <w:widowControl/>
              <w:jc w:val="left"/>
              <w:rPr>
                <w:rFonts w:hint="eastAsia" w:cs="Arial"/>
                <w:color w:val="000000"/>
                <w:kern w:val="0"/>
                <w:sz w:val="21"/>
                <w:szCs w:val="21"/>
              </w:rPr>
            </w:pPr>
            <w:r>
              <w:rPr>
                <w:rFonts w:cs="Arial"/>
                <w:color w:val="000000"/>
                <w:kern w:val="0"/>
                <w:sz w:val="21"/>
                <w:szCs w:val="21"/>
              </w:rPr>
              <w:t>A060104 木制床类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5F89E91">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F26C">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3FA9828A">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BB30653">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E066A48">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728149D">
            <w:pPr>
              <w:widowControl/>
              <w:jc w:val="left"/>
              <w:rPr>
                <w:rFonts w:hint="eastAsia" w:cs="Arial"/>
                <w:color w:val="000000"/>
                <w:kern w:val="0"/>
                <w:sz w:val="21"/>
                <w:szCs w:val="21"/>
              </w:rPr>
            </w:pPr>
            <w:r>
              <w:rPr>
                <w:rFonts w:cs="Arial"/>
                <w:color w:val="000000"/>
                <w:kern w:val="0"/>
                <w:sz w:val="21"/>
                <w:szCs w:val="21"/>
              </w:rPr>
              <w:t>A060199 其他床类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7AB975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CD8AE75">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0C4BFBE5">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501BF46">
            <w:pPr>
              <w:widowControl/>
              <w:jc w:val="left"/>
              <w:rPr>
                <w:rFonts w:hint="eastAsia" w:cs="Arial"/>
                <w:color w:val="000000"/>
                <w:kern w:val="0"/>
                <w:sz w:val="21"/>
                <w:szCs w:val="21"/>
              </w:rPr>
            </w:pPr>
            <w:r>
              <w:rPr>
                <w:rFonts w:hint="eastAsia" w:cs="Arial"/>
                <w:color w:val="000000"/>
                <w:kern w:val="0"/>
                <w:sz w:val="21"/>
                <w:szCs w:val="21"/>
              </w:rPr>
              <w:t xml:space="preserve">17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F13C3CA">
            <w:pPr>
              <w:widowControl/>
              <w:jc w:val="left"/>
              <w:rPr>
                <w:rFonts w:hint="eastAsia" w:cs="Arial"/>
                <w:color w:val="000000"/>
                <w:kern w:val="0"/>
                <w:sz w:val="21"/>
                <w:szCs w:val="21"/>
              </w:rPr>
            </w:pPr>
            <w:r>
              <w:rPr>
                <w:rFonts w:cs="Arial"/>
                <w:color w:val="000000"/>
                <w:kern w:val="0"/>
                <w:sz w:val="21"/>
                <w:szCs w:val="21"/>
              </w:rPr>
              <w:t>A0602 台、桌类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44ACA51">
            <w:pPr>
              <w:widowControl/>
              <w:jc w:val="left"/>
              <w:rPr>
                <w:rFonts w:hint="eastAsia" w:cs="Arial"/>
                <w:color w:val="000000"/>
                <w:kern w:val="0"/>
                <w:sz w:val="21"/>
                <w:szCs w:val="21"/>
              </w:rPr>
            </w:pPr>
            <w:r>
              <w:rPr>
                <w:rFonts w:cs="Arial"/>
                <w:color w:val="000000"/>
                <w:kern w:val="0"/>
                <w:sz w:val="21"/>
                <w:szCs w:val="21"/>
              </w:rPr>
              <w:t>A060201 钢木台、桌类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440462A">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0D090B2">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2311277E">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A0B4426">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D425C56">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5DD5D14">
            <w:pPr>
              <w:widowControl/>
              <w:jc w:val="left"/>
              <w:rPr>
                <w:rFonts w:hint="eastAsia" w:cs="Arial"/>
                <w:color w:val="000000"/>
                <w:kern w:val="0"/>
                <w:sz w:val="21"/>
                <w:szCs w:val="21"/>
              </w:rPr>
            </w:pPr>
            <w:r>
              <w:rPr>
                <w:rFonts w:cs="Arial"/>
                <w:color w:val="000000"/>
                <w:kern w:val="0"/>
                <w:sz w:val="21"/>
                <w:szCs w:val="21"/>
              </w:rPr>
              <w:t>A060205 木制台、桌类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848C2A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A5F3F6E">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53B90A6C">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424E004">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5B2F216">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CFE20C3">
            <w:pPr>
              <w:widowControl/>
              <w:jc w:val="left"/>
              <w:rPr>
                <w:rFonts w:hint="eastAsia" w:cs="Arial"/>
                <w:color w:val="000000"/>
                <w:kern w:val="0"/>
                <w:sz w:val="21"/>
                <w:szCs w:val="21"/>
              </w:rPr>
            </w:pPr>
            <w:r>
              <w:rPr>
                <w:rFonts w:cs="Arial"/>
                <w:color w:val="000000"/>
                <w:kern w:val="0"/>
                <w:sz w:val="21"/>
                <w:szCs w:val="21"/>
              </w:rPr>
              <w:t>A060299 其他台、桌类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C3BD2E5">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E169759">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4451AE33">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CD1A9F2">
            <w:pPr>
              <w:widowControl/>
              <w:jc w:val="left"/>
              <w:rPr>
                <w:rFonts w:hint="eastAsia" w:cs="Arial"/>
                <w:color w:val="000000"/>
                <w:kern w:val="0"/>
                <w:sz w:val="21"/>
                <w:szCs w:val="21"/>
              </w:rPr>
            </w:pPr>
            <w:r>
              <w:rPr>
                <w:rFonts w:hint="eastAsia" w:cs="Arial"/>
                <w:color w:val="000000"/>
                <w:kern w:val="0"/>
                <w:sz w:val="21"/>
                <w:szCs w:val="21"/>
              </w:rPr>
              <w:t xml:space="preserve">18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271AB84">
            <w:pPr>
              <w:widowControl/>
              <w:jc w:val="left"/>
              <w:rPr>
                <w:rFonts w:hint="eastAsia" w:cs="Arial"/>
                <w:color w:val="000000"/>
                <w:kern w:val="0"/>
                <w:sz w:val="21"/>
                <w:szCs w:val="21"/>
              </w:rPr>
            </w:pPr>
            <w:r>
              <w:rPr>
                <w:rFonts w:cs="Arial"/>
                <w:color w:val="000000"/>
                <w:kern w:val="0"/>
                <w:sz w:val="21"/>
                <w:szCs w:val="21"/>
              </w:rPr>
              <w:t>A0603 椅凳类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DCDB182">
            <w:pPr>
              <w:widowControl/>
              <w:jc w:val="left"/>
              <w:rPr>
                <w:rFonts w:hint="eastAsia" w:cs="Arial"/>
                <w:color w:val="000000"/>
                <w:kern w:val="0"/>
                <w:sz w:val="21"/>
                <w:szCs w:val="21"/>
              </w:rPr>
            </w:pPr>
            <w:r>
              <w:rPr>
                <w:rFonts w:cs="Arial"/>
                <w:color w:val="000000"/>
                <w:kern w:val="0"/>
                <w:sz w:val="21"/>
                <w:szCs w:val="21"/>
              </w:rPr>
              <w:t>A060301 金属骨架为主的椅凳类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71F97CD">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20F6991">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36E00ED0">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C94C228">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1E93406">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A7DAC90">
            <w:pPr>
              <w:widowControl/>
              <w:jc w:val="left"/>
              <w:rPr>
                <w:rFonts w:hint="eastAsia" w:cs="Arial"/>
                <w:color w:val="000000"/>
                <w:kern w:val="0"/>
                <w:sz w:val="21"/>
                <w:szCs w:val="21"/>
              </w:rPr>
            </w:pPr>
            <w:r>
              <w:rPr>
                <w:rFonts w:cs="Arial"/>
                <w:color w:val="000000"/>
                <w:kern w:val="0"/>
                <w:sz w:val="21"/>
                <w:szCs w:val="21"/>
              </w:rPr>
              <w:t>A060302 木骨架为主的椅凳类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251D6BF">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8A82D57">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19F8DB35">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CA521D8">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61044F7">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932AE57">
            <w:pPr>
              <w:widowControl/>
              <w:jc w:val="left"/>
              <w:rPr>
                <w:rFonts w:hint="eastAsia" w:cs="Arial"/>
                <w:color w:val="000000"/>
                <w:kern w:val="0"/>
                <w:sz w:val="21"/>
                <w:szCs w:val="21"/>
              </w:rPr>
            </w:pPr>
            <w:r>
              <w:rPr>
                <w:rFonts w:cs="Arial"/>
                <w:color w:val="000000"/>
                <w:kern w:val="0"/>
                <w:sz w:val="21"/>
                <w:szCs w:val="21"/>
              </w:rPr>
              <w:t>A060399 其他椅凳类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8572E2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3915865">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68600585">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42C9">
            <w:pPr>
              <w:widowControl/>
              <w:jc w:val="left"/>
              <w:rPr>
                <w:rFonts w:hint="eastAsia" w:cs="Arial"/>
                <w:color w:val="000000"/>
                <w:kern w:val="0"/>
                <w:sz w:val="21"/>
                <w:szCs w:val="21"/>
              </w:rPr>
            </w:pPr>
            <w:r>
              <w:rPr>
                <w:rFonts w:hint="eastAsia" w:cs="Arial"/>
                <w:color w:val="000000"/>
                <w:kern w:val="0"/>
                <w:sz w:val="21"/>
                <w:szCs w:val="21"/>
              </w:rPr>
              <w:t xml:space="preserve">19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0755249D">
            <w:pPr>
              <w:widowControl/>
              <w:jc w:val="left"/>
              <w:rPr>
                <w:rFonts w:hint="eastAsia" w:cs="Arial"/>
                <w:color w:val="000000"/>
                <w:kern w:val="0"/>
                <w:sz w:val="21"/>
                <w:szCs w:val="21"/>
              </w:rPr>
            </w:pPr>
            <w:r>
              <w:rPr>
                <w:rFonts w:cs="Arial"/>
                <w:color w:val="000000"/>
                <w:kern w:val="0"/>
                <w:sz w:val="21"/>
                <w:szCs w:val="21"/>
              </w:rPr>
              <w:t>A0604 沙发类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86A5DCB">
            <w:pPr>
              <w:widowControl/>
              <w:jc w:val="left"/>
              <w:rPr>
                <w:rFonts w:hint="eastAsia" w:cs="Arial"/>
                <w:color w:val="000000"/>
                <w:kern w:val="0"/>
                <w:sz w:val="21"/>
                <w:szCs w:val="21"/>
              </w:rPr>
            </w:pPr>
            <w:r>
              <w:rPr>
                <w:rFonts w:cs="Arial"/>
                <w:color w:val="000000"/>
                <w:kern w:val="0"/>
                <w:sz w:val="21"/>
                <w:szCs w:val="21"/>
              </w:rPr>
              <w:t>A060499 其他沙发类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39D2EE1">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01C4A6D">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36F2D8FB">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6C0BBEC">
            <w:pPr>
              <w:widowControl/>
              <w:jc w:val="left"/>
              <w:rPr>
                <w:rFonts w:hint="eastAsia" w:cs="Arial"/>
                <w:color w:val="000000"/>
                <w:kern w:val="0"/>
                <w:sz w:val="21"/>
                <w:szCs w:val="21"/>
              </w:rPr>
            </w:pPr>
            <w:r>
              <w:rPr>
                <w:rFonts w:hint="eastAsia" w:cs="Arial"/>
                <w:color w:val="000000"/>
                <w:kern w:val="0"/>
                <w:sz w:val="21"/>
                <w:szCs w:val="21"/>
              </w:rPr>
              <w:t xml:space="preserve">20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AF62932">
            <w:pPr>
              <w:widowControl/>
              <w:jc w:val="left"/>
              <w:rPr>
                <w:rFonts w:hint="eastAsia" w:cs="Arial"/>
                <w:color w:val="000000"/>
                <w:kern w:val="0"/>
                <w:sz w:val="21"/>
                <w:szCs w:val="21"/>
              </w:rPr>
            </w:pPr>
            <w:r>
              <w:rPr>
                <w:rFonts w:cs="Arial"/>
                <w:color w:val="000000"/>
                <w:kern w:val="0"/>
                <w:sz w:val="21"/>
                <w:szCs w:val="21"/>
              </w:rPr>
              <w:t>A0605 柜类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097428D">
            <w:pPr>
              <w:widowControl/>
              <w:jc w:val="left"/>
              <w:rPr>
                <w:rFonts w:hint="eastAsia" w:cs="Arial"/>
                <w:color w:val="000000"/>
                <w:kern w:val="0"/>
                <w:sz w:val="21"/>
                <w:szCs w:val="21"/>
              </w:rPr>
            </w:pPr>
            <w:r>
              <w:rPr>
                <w:rFonts w:cs="Arial"/>
                <w:color w:val="000000"/>
                <w:kern w:val="0"/>
                <w:sz w:val="21"/>
                <w:szCs w:val="21"/>
              </w:rPr>
              <w:t>A060501 木质柜类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5E0D78A">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DB9AB70">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62478EC6">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1D7AE13D">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E1FA2A7">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EAF8AB3">
            <w:pPr>
              <w:widowControl/>
              <w:jc w:val="left"/>
              <w:rPr>
                <w:rFonts w:hint="eastAsia" w:cs="Arial"/>
                <w:color w:val="000000"/>
                <w:kern w:val="0"/>
                <w:sz w:val="21"/>
                <w:szCs w:val="21"/>
              </w:rPr>
            </w:pPr>
            <w:r>
              <w:rPr>
                <w:rFonts w:cs="Arial"/>
                <w:color w:val="000000"/>
                <w:kern w:val="0"/>
                <w:sz w:val="21"/>
                <w:szCs w:val="21"/>
              </w:rPr>
              <w:t>A060503 金属质柜类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F68F168">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80210B3">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09F815D9">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E3D2369">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3A84590C">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258FC67">
            <w:pPr>
              <w:widowControl/>
              <w:jc w:val="left"/>
              <w:rPr>
                <w:rFonts w:hint="eastAsia" w:cs="Arial"/>
                <w:color w:val="000000"/>
                <w:kern w:val="0"/>
                <w:sz w:val="21"/>
                <w:szCs w:val="21"/>
              </w:rPr>
            </w:pPr>
            <w:r>
              <w:rPr>
                <w:rFonts w:cs="Arial"/>
                <w:color w:val="000000"/>
                <w:kern w:val="0"/>
                <w:sz w:val="21"/>
                <w:szCs w:val="21"/>
              </w:rPr>
              <w:t>A060599 其他柜类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AD7A322">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D9A0D2C">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0CCA5B7A">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D6AD68A">
            <w:pPr>
              <w:widowControl/>
              <w:jc w:val="left"/>
              <w:rPr>
                <w:rFonts w:hint="eastAsia" w:cs="Arial"/>
                <w:color w:val="000000"/>
                <w:kern w:val="0"/>
                <w:sz w:val="21"/>
                <w:szCs w:val="21"/>
              </w:rPr>
            </w:pPr>
            <w:r>
              <w:rPr>
                <w:rFonts w:hint="eastAsia" w:cs="Arial"/>
                <w:color w:val="000000"/>
                <w:kern w:val="0"/>
                <w:sz w:val="21"/>
                <w:szCs w:val="21"/>
              </w:rPr>
              <w:t xml:space="preserve">21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6B52228">
            <w:pPr>
              <w:widowControl/>
              <w:jc w:val="left"/>
              <w:rPr>
                <w:rFonts w:hint="eastAsia" w:cs="Arial"/>
                <w:color w:val="000000"/>
                <w:kern w:val="0"/>
                <w:sz w:val="21"/>
                <w:szCs w:val="21"/>
              </w:rPr>
            </w:pPr>
            <w:r>
              <w:rPr>
                <w:rFonts w:cs="Arial"/>
                <w:color w:val="000000"/>
                <w:kern w:val="0"/>
                <w:sz w:val="21"/>
                <w:szCs w:val="21"/>
              </w:rPr>
              <w:t>A0606 架类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DEC30F1">
            <w:pPr>
              <w:widowControl/>
              <w:jc w:val="left"/>
              <w:rPr>
                <w:rFonts w:hint="eastAsia" w:cs="Arial"/>
                <w:color w:val="000000"/>
                <w:kern w:val="0"/>
                <w:sz w:val="21"/>
                <w:szCs w:val="21"/>
              </w:rPr>
            </w:pPr>
            <w:r>
              <w:rPr>
                <w:rFonts w:cs="Arial"/>
                <w:color w:val="000000"/>
                <w:kern w:val="0"/>
                <w:sz w:val="21"/>
                <w:szCs w:val="21"/>
              </w:rPr>
              <w:t>A060601 木质架类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91E9AA3">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61F609D">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226FD4F4">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A241523">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54BB3EF">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442B7F6">
            <w:pPr>
              <w:widowControl/>
              <w:jc w:val="left"/>
              <w:rPr>
                <w:rFonts w:hint="eastAsia" w:cs="Arial"/>
                <w:color w:val="000000"/>
                <w:kern w:val="0"/>
                <w:sz w:val="21"/>
                <w:szCs w:val="21"/>
              </w:rPr>
            </w:pPr>
            <w:r>
              <w:rPr>
                <w:rFonts w:cs="Arial"/>
                <w:color w:val="000000"/>
                <w:kern w:val="0"/>
                <w:sz w:val="21"/>
                <w:szCs w:val="21"/>
              </w:rPr>
              <w:t>A060602 金属质架类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E980D91">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A4D4C2B">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7C191C9D">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7496B7C">
            <w:pPr>
              <w:widowControl/>
              <w:jc w:val="left"/>
              <w:rPr>
                <w:rFonts w:hint="eastAsia" w:cs="Arial"/>
                <w:color w:val="000000"/>
                <w:kern w:val="0"/>
                <w:sz w:val="21"/>
                <w:szCs w:val="21"/>
              </w:rPr>
            </w:pPr>
            <w:r>
              <w:rPr>
                <w:rFonts w:hint="eastAsia" w:cs="Arial"/>
                <w:color w:val="000000"/>
                <w:kern w:val="0"/>
                <w:sz w:val="21"/>
                <w:szCs w:val="21"/>
              </w:rPr>
              <w:t xml:space="preserve">22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6AD3B88">
            <w:pPr>
              <w:widowControl/>
              <w:jc w:val="left"/>
              <w:rPr>
                <w:rFonts w:hint="eastAsia" w:cs="Arial"/>
                <w:color w:val="000000"/>
                <w:kern w:val="0"/>
                <w:sz w:val="21"/>
                <w:szCs w:val="21"/>
              </w:rPr>
            </w:pPr>
            <w:r>
              <w:rPr>
                <w:rFonts w:cs="Arial"/>
                <w:color w:val="000000"/>
                <w:kern w:val="0"/>
                <w:sz w:val="21"/>
                <w:szCs w:val="21"/>
              </w:rPr>
              <w:t>A0607 屏风类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ED18ED3">
            <w:pPr>
              <w:widowControl/>
              <w:jc w:val="left"/>
              <w:rPr>
                <w:rFonts w:hint="eastAsia" w:cs="Arial"/>
                <w:color w:val="000000"/>
                <w:kern w:val="0"/>
                <w:sz w:val="21"/>
                <w:szCs w:val="21"/>
              </w:rPr>
            </w:pPr>
            <w:r>
              <w:rPr>
                <w:rFonts w:cs="Arial"/>
                <w:color w:val="000000"/>
                <w:kern w:val="0"/>
                <w:sz w:val="21"/>
                <w:szCs w:val="21"/>
              </w:rPr>
              <w:t>A060701 木质屏风类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860F3E5">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A79575B">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30EB5ECF">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A6BBC14">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21B2DA6">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7B2FFBD">
            <w:pPr>
              <w:widowControl/>
              <w:jc w:val="left"/>
              <w:rPr>
                <w:rFonts w:hint="eastAsia" w:cs="Arial"/>
                <w:color w:val="000000"/>
                <w:kern w:val="0"/>
                <w:sz w:val="21"/>
                <w:szCs w:val="21"/>
              </w:rPr>
            </w:pPr>
            <w:r>
              <w:rPr>
                <w:rFonts w:cs="Arial"/>
                <w:color w:val="000000"/>
                <w:kern w:val="0"/>
                <w:sz w:val="21"/>
                <w:szCs w:val="21"/>
              </w:rPr>
              <w:t>A060702 金属质屏风类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909C59D">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6EEC43F">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07E6A68F">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EE56">
            <w:pPr>
              <w:widowControl/>
              <w:jc w:val="left"/>
              <w:rPr>
                <w:rFonts w:hint="eastAsia" w:cs="Arial"/>
                <w:color w:val="000000"/>
                <w:kern w:val="0"/>
                <w:sz w:val="21"/>
                <w:szCs w:val="21"/>
              </w:rPr>
            </w:pPr>
            <w:r>
              <w:rPr>
                <w:rFonts w:hint="eastAsia" w:cs="Arial"/>
                <w:color w:val="000000"/>
                <w:kern w:val="0"/>
                <w:sz w:val="21"/>
                <w:szCs w:val="21"/>
              </w:rPr>
              <w:t xml:space="preserve">23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48E4297D">
            <w:pPr>
              <w:widowControl/>
              <w:jc w:val="left"/>
              <w:rPr>
                <w:rFonts w:hint="eastAsia" w:cs="Arial"/>
                <w:color w:val="000000"/>
                <w:kern w:val="0"/>
                <w:sz w:val="21"/>
                <w:szCs w:val="21"/>
              </w:rPr>
            </w:pPr>
            <w:r>
              <w:rPr>
                <w:rFonts w:cs="Arial"/>
                <w:color w:val="000000"/>
                <w:kern w:val="0"/>
                <w:sz w:val="21"/>
                <w:szCs w:val="21"/>
              </w:rPr>
              <w:t>A060804 水池</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4188EDA">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D2D375B">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AB18921">
            <w:pPr>
              <w:widowControl/>
              <w:jc w:val="left"/>
              <w:rPr>
                <w:rFonts w:hint="eastAsia" w:cs="Arial"/>
                <w:color w:val="000000"/>
                <w:kern w:val="0"/>
                <w:sz w:val="21"/>
                <w:szCs w:val="21"/>
              </w:rPr>
            </w:pPr>
            <w:r>
              <w:rPr>
                <w:rFonts w:cs="Arial"/>
                <w:color w:val="000000"/>
                <w:kern w:val="0"/>
                <w:sz w:val="21"/>
                <w:szCs w:val="21"/>
              </w:rPr>
              <w:t>HJ/T296 卫生陶瓷</w:t>
            </w:r>
          </w:p>
        </w:tc>
      </w:tr>
      <w:tr w14:paraId="2B0F5CA6">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8142">
            <w:pPr>
              <w:widowControl/>
              <w:jc w:val="left"/>
              <w:rPr>
                <w:rFonts w:hint="eastAsia" w:cs="Arial"/>
                <w:color w:val="000000"/>
                <w:kern w:val="0"/>
                <w:sz w:val="21"/>
                <w:szCs w:val="21"/>
              </w:rPr>
            </w:pPr>
            <w:r>
              <w:rPr>
                <w:rFonts w:hint="eastAsia" w:cs="Arial"/>
                <w:color w:val="000000"/>
                <w:kern w:val="0"/>
                <w:sz w:val="21"/>
                <w:szCs w:val="21"/>
              </w:rPr>
              <w:t xml:space="preserve">24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0BB9B7D">
            <w:pPr>
              <w:widowControl/>
              <w:jc w:val="left"/>
              <w:rPr>
                <w:rFonts w:hint="eastAsia" w:cs="Arial"/>
                <w:color w:val="000000"/>
                <w:kern w:val="0"/>
                <w:sz w:val="21"/>
                <w:szCs w:val="21"/>
              </w:rPr>
            </w:pPr>
            <w:r>
              <w:rPr>
                <w:rFonts w:cs="Arial"/>
                <w:color w:val="000000"/>
                <w:kern w:val="0"/>
                <w:sz w:val="21"/>
                <w:szCs w:val="21"/>
              </w:rPr>
              <w:t>A060805 便器</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848F470">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1D620FD">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EBC5B82">
            <w:pPr>
              <w:widowControl/>
              <w:jc w:val="left"/>
              <w:rPr>
                <w:rFonts w:hint="eastAsia" w:cs="Arial"/>
                <w:color w:val="000000"/>
                <w:kern w:val="0"/>
                <w:sz w:val="21"/>
                <w:szCs w:val="21"/>
              </w:rPr>
            </w:pPr>
            <w:r>
              <w:rPr>
                <w:rFonts w:cs="Arial"/>
                <w:color w:val="000000"/>
                <w:kern w:val="0"/>
                <w:sz w:val="21"/>
                <w:szCs w:val="21"/>
              </w:rPr>
              <w:t>HJ/T296 卫生陶瓷</w:t>
            </w:r>
          </w:p>
        </w:tc>
      </w:tr>
      <w:tr w14:paraId="51704E9D">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1EA8">
            <w:pPr>
              <w:widowControl/>
              <w:jc w:val="left"/>
              <w:rPr>
                <w:rFonts w:hint="eastAsia" w:cs="Arial"/>
                <w:color w:val="000000"/>
                <w:kern w:val="0"/>
                <w:sz w:val="21"/>
                <w:szCs w:val="21"/>
              </w:rPr>
            </w:pPr>
            <w:r>
              <w:rPr>
                <w:rFonts w:hint="eastAsia" w:cs="Arial"/>
                <w:color w:val="000000"/>
                <w:kern w:val="0"/>
                <w:sz w:val="21"/>
                <w:szCs w:val="21"/>
              </w:rPr>
              <w:t xml:space="preserve">25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5A3EB80B">
            <w:pPr>
              <w:widowControl/>
              <w:jc w:val="left"/>
              <w:rPr>
                <w:rFonts w:hint="eastAsia" w:cs="Arial"/>
                <w:color w:val="000000"/>
                <w:kern w:val="0"/>
                <w:sz w:val="21"/>
                <w:szCs w:val="21"/>
              </w:rPr>
            </w:pPr>
            <w:r>
              <w:rPr>
                <w:rFonts w:cs="Arial"/>
                <w:color w:val="000000"/>
                <w:kern w:val="0"/>
                <w:sz w:val="21"/>
                <w:szCs w:val="21"/>
              </w:rPr>
              <w:t>A060806 水嘴</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32773DC">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B948E0D">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D1A3501">
            <w:pPr>
              <w:widowControl/>
              <w:jc w:val="left"/>
              <w:rPr>
                <w:rFonts w:hint="eastAsia" w:cs="Arial"/>
                <w:color w:val="000000"/>
                <w:kern w:val="0"/>
                <w:sz w:val="21"/>
                <w:szCs w:val="21"/>
              </w:rPr>
            </w:pPr>
            <w:r>
              <w:rPr>
                <w:rFonts w:cs="Arial"/>
                <w:color w:val="000000"/>
                <w:kern w:val="0"/>
                <w:sz w:val="21"/>
                <w:szCs w:val="21"/>
              </w:rPr>
              <w:t>HJ/T411 水嘴</w:t>
            </w:r>
          </w:p>
        </w:tc>
      </w:tr>
      <w:tr w14:paraId="22906BDD">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C269">
            <w:pPr>
              <w:widowControl/>
              <w:jc w:val="left"/>
              <w:rPr>
                <w:rFonts w:hint="eastAsia" w:cs="Arial"/>
                <w:color w:val="000000"/>
                <w:kern w:val="0"/>
                <w:sz w:val="21"/>
                <w:szCs w:val="21"/>
              </w:rPr>
            </w:pPr>
            <w:r>
              <w:rPr>
                <w:rFonts w:hint="eastAsia" w:cs="Arial"/>
                <w:color w:val="000000"/>
                <w:kern w:val="0"/>
                <w:sz w:val="21"/>
                <w:szCs w:val="21"/>
              </w:rPr>
              <w:t xml:space="preserve">26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C232D21">
            <w:pPr>
              <w:widowControl/>
              <w:jc w:val="left"/>
              <w:rPr>
                <w:rFonts w:hint="eastAsia" w:cs="Arial"/>
                <w:color w:val="000000"/>
                <w:kern w:val="0"/>
                <w:sz w:val="21"/>
                <w:szCs w:val="21"/>
              </w:rPr>
            </w:pPr>
            <w:r>
              <w:rPr>
                <w:rFonts w:cs="Arial"/>
                <w:color w:val="000000"/>
                <w:kern w:val="0"/>
                <w:sz w:val="21"/>
                <w:szCs w:val="21"/>
              </w:rPr>
              <w:t>A0609 组合家具</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C8735EA">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A2C0D48">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7062A45">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4A343262">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986CC1D">
            <w:pPr>
              <w:widowControl/>
              <w:jc w:val="left"/>
              <w:rPr>
                <w:rFonts w:hint="eastAsia" w:cs="Arial"/>
                <w:color w:val="000000"/>
                <w:kern w:val="0"/>
                <w:sz w:val="21"/>
                <w:szCs w:val="21"/>
              </w:rPr>
            </w:pPr>
            <w:r>
              <w:rPr>
                <w:rFonts w:hint="eastAsia" w:cs="Arial"/>
                <w:color w:val="000000"/>
                <w:kern w:val="0"/>
                <w:sz w:val="21"/>
                <w:szCs w:val="21"/>
              </w:rPr>
              <w:t xml:space="preserve">27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3512B4E">
            <w:pPr>
              <w:widowControl/>
              <w:jc w:val="left"/>
              <w:rPr>
                <w:rFonts w:hint="eastAsia" w:cs="Arial"/>
                <w:color w:val="000000"/>
                <w:kern w:val="0"/>
                <w:sz w:val="21"/>
                <w:szCs w:val="21"/>
              </w:rPr>
            </w:pPr>
            <w:r>
              <w:rPr>
                <w:rFonts w:cs="Arial"/>
                <w:color w:val="000000"/>
                <w:kern w:val="0"/>
                <w:sz w:val="21"/>
                <w:szCs w:val="21"/>
              </w:rPr>
              <w:t>A0610 家用家具零配件</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BF74712">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86E616C">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D9C2494">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4585B935">
        <w:tblPrEx>
          <w:tblCellMar>
            <w:top w:w="0" w:type="dxa"/>
            <w:left w:w="108" w:type="dxa"/>
            <w:bottom w:w="0" w:type="dxa"/>
            <w:right w:w="108" w:type="dxa"/>
          </w:tblCellMar>
        </w:tblPrEx>
        <w:trPr>
          <w:trHeight w:val="6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F7DB3AA">
            <w:pPr>
              <w:widowControl/>
              <w:jc w:val="left"/>
              <w:rPr>
                <w:rFonts w:hint="eastAsia" w:cs="Arial"/>
                <w:color w:val="000000"/>
                <w:kern w:val="0"/>
                <w:sz w:val="21"/>
                <w:szCs w:val="21"/>
              </w:rPr>
            </w:pPr>
            <w:r>
              <w:rPr>
                <w:rFonts w:hint="eastAsia" w:cs="Arial"/>
                <w:color w:val="000000"/>
                <w:kern w:val="0"/>
                <w:sz w:val="21"/>
                <w:szCs w:val="21"/>
              </w:rPr>
              <w:t xml:space="preserve">28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24626756">
            <w:pPr>
              <w:widowControl/>
              <w:jc w:val="left"/>
              <w:rPr>
                <w:rFonts w:hint="eastAsia" w:cs="Arial"/>
                <w:color w:val="000000"/>
                <w:kern w:val="0"/>
                <w:sz w:val="21"/>
                <w:szCs w:val="21"/>
              </w:rPr>
            </w:pPr>
            <w:r>
              <w:rPr>
                <w:rFonts w:cs="Arial"/>
                <w:color w:val="000000"/>
                <w:kern w:val="0"/>
                <w:sz w:val="21"/>
                <w:szCs w:val="21"/>
              </w:rPr>
              <w:t>A0699 其他家具用具</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E231B44">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3D9F56A">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BA8CB22">
            <w:pPr>
              <w:widowControl/>
              <w:jc w:val="left"/>
              <w:rPr>
                <w:rFonts w:hint="eastAsia" w:cs="Arial"/>
                <w:color w:val="000000"/>
                <w:kern w:val="0"/>
                <w:sz w:val="21"/>
                <w:szCs w:val="21"/>
              </w:rPr>
            </w:pPr>
            <w:r>
              <w:rPr>
                <w:rFonts w:cs="Arial"/>
                <w:color w:val="000000"/>
                <w:kern w:val="0"/>
                <w:sz w:val="21"/>
                <w:szCs w:val="21"/>
              </w:rPr>
              <w:t>HJ2547 家具/HJ2540 木塑制品</w:t>
            </w:r>
          </w:p>
        </w:tc>
      </w:tr>
      <w:tr w14:paraId="32C6FC5F">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61F08C9">
            <w:pPr>
              <w:widowControl/>
              <w:jc w:val="left"/>
              <w:rPr>
                <w:rFonts w:hint="eastAsia" w:cs="Arial"/>
                <w:color w:val="000000"/>
                <w:kern w:val="0"/>
                <w:sz w:val="21"/>
                <w:szCs w:val="21"/>
              </w:rPr>
            </w:pPr>
            <w:r>
              <w:rPr>
                <w:rFonts w:hint="eastAsia" w:cs="Arial"/>
                <w:color w:val="000000"/>
                <w:kern w:val="0"/>
                <w:sz w:val="21"/>
                <w:szCs w:val="21"/>
              </w:rPr>
              <w:t xml:space="preserve">29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5FA0DB63">
            <w:pPr>
              <w:widowControl/>
              <w:jc w:val="left"/>
              <w:rPr>
                <w:rFonts w:hint="eastAsia" w:cs="Arial"/>
                <w:color w:val="000000"/>
                <w:kern w:val="0"/>
                <w:sz w:val="21"/>
                <w:szCs w:val="21"/>
              </w:rPr>
            </w:pPr>
            <w:r>
              <w:rPr>
                <w:rFonts w:cs="Arial"/>
                <w:color w:val="000000"/>
                <w:kern w:val="0"/>
                <w:sz w:val="21"/>
                <w:szCs w:val="21"/>
              </w:rPr>
              <w:t>A070101 棉、化纤纺织及印染原料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90D5309">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F375397">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88EA119">
            <w:pPr>
              <w:widowControl/>
              <w:jc w:val="left"/>
              <w:rPr>
                <w:rFonts w:hint="eastAsia" w:cs="Arial"/>
                <w:color w:val="000000"/>
                <w:kern w:val="0"/>
                <w:sz w:val="21"/>
                <w:szCs w:val="21"/>
              </w:rPr>
            </w:pPr>
            <w:r>
              <w:rPr>
                <w:rFonts w:cs="Arial"/>
                <w:color w:val="000000"/>
                <w:kern w:val="0"/>
                <w:sz w:val="21"/>
                <w:szCs w:val="21"/>
              </w:rPr>
              <w:t>HJ2546 纺织产品</w:t>
            </w:r>
          </w:p>
        </w:tc>
      </w:tr>
      <w:tr w14:paraId="640BF79F">
        <w:tblPrEx>
          <w:tblCellMar>
            <w:top w:w="0" w:type="dxa"/>
            <w:left w:w="108" w:type="dxa"/>
            <w:bottom w:w="0" w:type="dxa"/>
            <w:right w:w="108" w:type="dxa"/>
          </w:tblCellMar>
        </w:tblPrEx>
        <w:trPr>
          <w:trHeight w:val="9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6CC9C82">
            <w:pPr>
              <w:widowControl/>
              <w:jc w:val="left"/>
              <w:rPr>
                <w:rFonts w:hint="eastAsia" w:cs="Arial"/>
                <w:color w:val="000000"/>
                <w:kern w:val="0"/>
                <w:sz w:val="21"/>
                <w:szCs w:val="21"/>
              </w:rPr>
            </w:pPr>
            <w:r>
              <w:rPr>
                <w:rFonts w:hint="eastAsia" w:cs="Arial"/>
                <w:color w:val="000000"/>
                <w:kern w:val="0"/>
                <w:sz w:val="21"/>
                <w:szCs w:val="21"/>
              </w:rPr>
              <w:t xml:space="preserve">30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429CF274">
            <w:pPr>
              <w:widowControl/>
              <w:jc w:val="left"/>
              <w:rPr>
                <w:rFonts w:hint="eastAsia" w:cs="Arial"/>
                <w:color w:val="000000"/>
                <w:kern w:val="0"/>
                <w:sz w:val="21"/>
                <w:szCs w:val="21"/>
              </w:rPr>
            </w:pPr>
            <w:r>
              <w:rPr>
                <w:rFonts w:cs="Arial"/>
                <w:color w:val="000000"/>
                <w:kern w:val="0"/>
                <w:sz w:val="21"/>
                <w:szCs w:val="21"/>
              </w:rPr>
              <w:t>A090101 复 印纸（包括再生复印纸）</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A0E3412">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DF0478B">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5F57164">
            <w:pPr>
              <w:widowControl/>
              <w:jc w:val="left"/>
              <w:rPr>
                <w:rFonts w:hint="eastAsia" w:cs="Arial"/>
                <w:color w:val="000000"/>
                <w:kern w:val="0"/>
                <w:sz w:val="21"/>
                <w:szCs w:val="21"/>
              </w:rPr>
            </w:pPr>
            <w:r>
              <w:rPr>
                <w:rFonts w:cs="Arial"/>
                <w:color w:val="000000"/>
                <w:kern w:val="0"/>
                <w:sz w:val="21"/>
                <w:szCs w:val="21"/>
              </w:rPr>
              <w:t>HJ410 文化用纸</w:t>
            </w:r>
          </w:p>
        </w:tc>
      </w:tr>
      <w:tr w14:paraId="2407119D">
        <w:tblPrEx>
          <w:tblCellMar>
            <w:top w:w="0" w:type="dxa"/>
            <w:left w:w="108" w:type="dxa"/>
            <w:bottom w:w="0" w:type="dxa"/>
            <w:right w:w="108" w:type="dxa"/>
          </w:tblCellMar>
        </w:tblPrEx>
        <w:trPr>
          <w:trHeight w:val="94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A2776FD">
            <w:pPr>
              <w:widowControl/>
              <w:jc w:val="left"/>
              <w:rPr>
                <w:rFonts w:hint="eastAsia" w:cs="Arial"/>
                <w:color w:val="000000"/>
                <w:kern w:val="0"/>
                <w:sz w:val="21"/>
                <w:szCs w:val="21"/>
              </w:rPr>
            </w:pPr>
            <w:r>
              <w:rPr>
                <w:rFonts w:hint="eastAsia" w:cs="Arial"/>
                <w:color w:val="000000"/>
                <w:kern w:val="0"/>
                <w:sz w:val="21"/>
                <w:szCs w:val="21"/>
              </w:rPr>
              <w:t xml:space="preserve">31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170C94CA">
            <w:pPr>
              <w:widowControl/>
              <w:jc w:val="left"/>
              <w:rPr>
                <w:rFonts w:hint="eastAsia" w:cs="Arial"/>
                <w:color w:val="000000"/>
                <w:kern w:val="0"/>
                <w:sz w:val="21"/>
                <w:szCs w:val="21"/>
                <w:lang w:val="pt-BR"/>
              </w:rPr>
            </w:pPr>
            <w:r>
              <w:rPr>
                <w:rFonts w:cs="Arial"/>
                <w:color w:val="000000"/>
                <w:kern w:val="0"/>
                <w:sz w:val="21"/>
                <w:szCs w:val="21"/>
                <w:lang w:val="pt-BR"/>
              </w:rPr>
              <w:t xml:space="preserve">A090201 </w:t>
            </w:r>
            <w:r>
              <w:rPr>
                <w:rFonts w:cs="Arial"/>
                <w:color w:val="000000"/>
                <w:kern w:val="0"/>
                <w:sz w:val="21"/>
                <w:szCs w:val="21"/>
              </w:rPr>
              <w:t>鼓粉盒</w:t>
            </w:r>
            <w:r>
              <w:rPr>
                <w:rFonts w:cs="Arial"/>
                <w:color w:val="000000"/>
                <w:kern w:val="0"/>
                <w:sz w:val="21"/>
                <w:szCs w:val="21"/>
                <w:lang w:val="pt-BR"/>
              </w:rPr>
              <w:t>（</w:t>
            </w:r>
            <w:r>
              <w:rPr>
                <w:rFonts w:cs="Arial"/>
                <w:color w:val="000000"/>
                <w:kern w:val="0"/>
                <w:sz w:val="21"/>
                <w:szCs w:val="21"/>
              </w:rPr>
              <w:t>包括再生鼓粉盒</w:t>
            </w:r>
            <w:r>
              <w:rPr>
                <w:rFonts w:cs="Arial"/>
                <w:color w:val="000000"/>
                <w:kern w:val="0"/>
                <w:sz w:val="21"/>
                <w:szCs w:val="21"/>
                <w:lang w:val="pt-BR"/>
              </w:rPr>
              <w: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8B4CACB">
            <w:pPr>
              <w:widowControl/>
              <w:jc w:val="left"/>
              <w:rPr>
                <w:rFonts w:hint="eastAsia" w:cs="Arial"/>
                <w:color w:val="000000"/>
                <w:kern w:val="0"/>
                <w:sz w:val="21"/>
                <w:szCs w:val="21"/>
                <w:lang w:val="pt-BR"/>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AD4BD8A">
            <w:pPr>
              <w:widowControl/>
              <w:jc w:val="left"/>
              <w:rPr>
                <w:rFonts w:hint="eastAsia" w:cs="Times New Roman"/>
                <w:kern w:val="0"/>
                <w:sz w:val="21"/>
                <w:szCs w:val="21"/>
                <w:lang w:val="pt-BR"/>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E783146">
            <w:pPr>
              <w:widowControl/>
              <w:jc w:val="left"/>
              <w:rPr>
                <w:rFonts w:hint="eastAsia" w:cs="Arial"/>
                <w:color w:val="000000"/>
                <w:kern w:val="0"/>
                <w:sz w:val="21"/>
                <w:szCs w:val="21"/>
              </w:rPr>
            </w:pPr>
            <w:r>
              <w:rPr>
                <w:rFonts w:cs="Arial"/>
                <w:color w:val="000000"/>
                <w:kern w:val="0"/>
                <w:sz w:val="21"/>
                <w:szCs w:val="21"/>
              </w:rPr>
              <w:t>HJ/T413 再生鼓粉盒</w:t>
            </w:r>
          </w:p>
        </w:tc>
      </w:tr>
      <w:tr w14:paraId="1AA7BC87">
        <w:tblPrEx>
          <w:tblCellMar>
            <w:top w:w="0" w:type="dxa"/>
            <w:left w:w="108" w:type="dxa"/>
            <w:bottom w:w="0" w:type="dxa"/>
            <w:right w:w="108" w:type="dxa"/>
          </w:tblCellMar>
        </w:tblPrEx>
        <w:trPr>
          <w:trHeight w:val="466"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E3B7CF1">
            <w:pPr>
              <w:widowControl/>
              <w:jc w:val="left"/>
              <w:rPr>
                <w:rFonts w:hint="eastAsia" w:cs="Arial"/>
                <w:color w:val="000000"/>
                <w:kern w:val="0"/>
                <w:sz w:val="21"/>
                <w:szCs w:val="21"/>
              </w:rPr>
            </w:pPr>
            <w:r>
              <w:rPr>
                <w:rFonts w:hint="eastAsia" w:cs="Arial"/>
                <w:color w:val="000000"/>
                <w:kern w:val="0"/>
                <w:sz w:val="21"/>
                <w:szCs w:val="21"/>
              </w:rPr>
              <w:t xml:space="preserve">32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B34F947">
            <w:pPr>
              <w:widowControl/>
              <w:jc w:val="left"/>
              <w:rPr>
                <w:rFonts w:hint="eastAsia" w:cs="Arial"/>
                <w:color w:val="000000"/>
                <w:kern w:val="0"/>
                <w:sz w:val="21"/>
                <w:szCs w:val="21"/>
              </w:rPr>
            </w:pPr>
            <w:r>
              <w:rPr>
                <w:rFonts w:cs="Arial"/>
                <w:color w:val="000000"/>
                <w:kern w:val="0"/>
                <w:sz w:val="21"/>
                <w:szCs w:val="21"/>
              </w:rPr>
              <w:t>A100203 人造板</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A4BD676">
            <w:pPr>
              <w:widowControl/>
              <w:jc w:val="left"/>
              <w:rPr>
                <w:rFonts w:hint="eastAsia" w:cs="Arial"/>
                <w:color w:val="000000"/>
                <w:kern w:val="0"/>
                <w:sz w:val="21"/>
                <w:szCs w:val="21"/>
              </w:rPr>
            </w:pPr>
            <w:r>
              <w:rPr>
                <w:rFonts w:cs="Arial"/>
                <w:color w:val="000000"/>
                <w:kern w:val="0"/>
                <w:sz w:val="21"/>
                <w:szCs w:val="21"/>
              </w:rPr>
              <w:t>A10020301 胶合板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A6F3327">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70A212E">
            <w:pPr>
              <w:widowControl/>
              <w:jc w:val="left"/>
              <w:rPr>
                <w:rFonts w:hint="eastAsia" w:cs="Arial"/>
                <w:color w:val="000000"/>
                <w:kern w:val="0"/>
                <w:sz w:val="21"/>
                <w:szCs w:val="21"/>
              </w:rPr>
            </w:pPr>
            <w:r>
              <w:rPr>
                <w:rFonts w:cs="Arial"/>
                <w:color w:val="000000"/>
                <w:kern w:val="0"/>
                <w:sz w:val="21"/>
                <w:szCs w:val="21"/>
              </w:rPr>
              <w:t>HJ571 人造板及其制品</w:t>
            </w:r>
          </w:p>
        </w:tc>
      </w:tr>
      <w:tr w14:paraId="1AE5AB07">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FF84037">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1C44828">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2111FFD">
            <w:pPr>
              <w:widowControl/>
              <w:jc w:val="left"/>
              <w:rPr>
                <w:rFonts w:hint="eastAsia" w:cs="Arial"/>
                <w:color w:val="000000"/>
                <w:kern w:val="0"/>
                <w:sz w:val="21"/>
                <w:szCs w:val="21"/>
              </w:rPr>
            </w:pPr>
            <w:r>
              <w:rPr>
                <w:rFonts w:cs="Arial"/>
                <w:color w:val="000000"/>
                <w:kern w:val="0"/>
                <w:sz w:val="21"/>
                <w:szCs w:val="21"/>
              </w:rPr>
              <w:t>A10020302 纤维板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605179C">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C678853">
            <w:pPr>
              <w:widowControl/>
              <w:jc w:val="left"/>
              <w:rPr>
                <w:rFonts w:hint="eastAsia" w:cs="Arial"/>
                <w:color w:val="000000"/>
                <w:kern w:val="0"/>
                <w:sz w:val="21"/>
                <w:szCs w:val="21"/>
              </w:rPr>
            </w:pPr>
            <w:r>
              <w:rPr>
                <w:rFonts w:cs="Arial"/>
                <w:color w:val="000000"/>
                <w:kern w:val="0"/>
                <w:sz w:val="21"/>
                <w:szCs w:val="21"/>
              </w:rPr>
              <w:t>HJ571 人造板及其制品</w:t>
            </w:r>
          </w:p>
        </w:tc>
      </w:tr>
      <w:tr w14:paraId="174BFBB0">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7DEDAF8">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3B835B79">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95902B4">
            <w:pPr>
              <w:widowControl/>
              <w:jc w:val="left"/>
              <w:rPr>
                <w:rFonts w:hint="eastAsia" w:cs="Arial"/>
                <w:color w:val="000000"/>
                <w:kern w:val="0"/>
                <w:sz w:val="21"/>
                <w:szCs w:val="21"/>
              </w:rPr>
            </w:pPr>
            <w:r>
              <w:rPr>
                <w:rFonts w:cs="Arial"/>
                <w:color w:val="000000"/>
                <w:kern w:val="0"/>
                <w:sz w:val="21"/>
                <w:szCs w:val="21"/>
              </w:rPr>
              <w:t>A10020303 刨花板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6C993C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E35F6DB">
            <w:pPr>
              <w:widowControl/>
              <w:jc w:val="left"/>
              <w:rPr>
                <w:rFonts w:hint="eastAsia" w:cs="Arial"/>
                <w:color w:val="000000"/>
                <w:kern w:val="0"/>
                <w:sz w:val="21"/>
                <w:szCs w:val="21"/>
              </w:rPr>
            </w:pPr>
            <w:r>
              <w:rPr>
                <w:rFonts w:cs="Arial"/>
                <w:color w:val="000000"/>
                <w:kern w:val="0"/>
                <w:sz w:val="21"/>
                <w:szCs w:val="21"/>
              </w:rPr>
              <w:t>HJ571 人造板及其制品</w:t>
            </w:r>
          </w:p>
        </w:tc>
      </w:tr>
      <w:tr w14:paraId="5651E0D5">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9035764">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03C89F7">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D85C57C">
            <w:pPr>
              <w:widowControl/>
              <w:jc w:val="left"/>
              <w:rPr>
                <w:rFonts w:hint="eastAsia" w:cs="Arial"/>
                <w:color w:val="000000"/>
                <w:kern w:val="0"/>
                <w:sz w:val="21"/>
                <w:szCs w:val="21"/>
              </w:rPr>
            </w:pPr>
            <w:r>
              <w:rPr>
                <w:rFonts w:cs="Arial"/>
                <w:color w:val="000000"/>
                <w:kern w:val="0"/>
                <w:sz w:val="21"/>
                <w:szCs w:val="21"/>
              </w:rPr>
              <w:t>A10020304 细木工板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FF61084">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DE49C6D">
            <w:pPr>
              <w:widowControl/>
              <w:jc w:val="left"/>
              <w:rPr>
                <w:rFonts w:hint="eastAsia" w:cs="Arial"/>
                <w:color w:val="000000"/>
                <w:kern w:val="0"/>
                <w:sz w:val="21"/>
                <w:szCs w:val="21"/>
              </w:rPr>
            </w:pPr>
            <w:r>
              <w:rPr>
                <w:rFonts w:cs="Arial"/>
                <w:color w:val="000000"/>
                <w:kern w:val="0"/>
                <w:sz w:val="21"/>
                <w:szCs w:val="21"/>
              </w:rPr>
              <w:t>HJ571 人造板及其制品</w:t>
            </w:r>
          </w:p>
        </w:tc>
      </w:tr>
      <w:tr w14:paraId="7B22814D">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1E2B200D">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7794FF0">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3FC9364">
            <w:pPr>
              <w:widowControl/>
              <w:jc w:val="left"/>
              <w:rPr>
                <w:rFonts w:hint="eastAsia" w:cs="Arial"/>
                <w:color w:val="000000"/>
                <w:kern w:val="0"/>
                <w:sz w:val="21"/>
                <w:szCs w:val="21"/>
              </w:rPr>
            </w:pPr>
            <w:r>
              <w:rPr>
                <w:rFonts w:cs="Arial"/>
                <w:color w:val="000000"/>
                <w:kern w:val="0"/>
                <w:sz w:val="21"/>
                <w:szCs w:val="21"/>
              </w:rPr>
              <w:t>A10020399 其他人造板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BAF17B5">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72D2CF4">
            <w:pPr>
              <w:widowControl/>
              <w:jc w:val="left"/>
              <w:rPr>
                <w:rFonts w:hint="eastAsia" w:cs="Arial"/>
                <w:color w:val="000000"/>
                <w:kern w:val="0"/>
                <w:sz w:val="21"/>
                <w:szCs w:val="21"/>
              </w:rPr>
            </w:pPr>
            <w:r>
              <w:rPr>
                <w:rFonts w:cs="Arial"/>
                <w:color w:val="000000"/>
                <w:kern w:val="0"/>
                <w:sz w:val="21"/>
                <w:szCs w:val="21"/>
              </w:rPr>
              <w:t>HJ571 人造板及其制品</w:t>
            </w:r>
          </w:p>
        </w:tc>
      </w:tr>
      <w:tr w14:paraId="77F44B84">
        <w:tblPrEx>
          <w:tblCellMar>
            <w:top w:w="0" w:type="dxa"/>
            <w:left w:w="108" w:type="dxa"/>
            <w:bottom w:w="0" w:type="dxa"/>
            <w:right w:w="108" w:type="dxa"/>
          </w:tblCellMar>
        </w:tblPrEx>
        <w:trPr>
          <w:trHeight w:val="578"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5C7600E">
            <w:pPr>
              <w:widowControl/>
              <w:jc w:val="left"/>
              <w:rPr>
                <w:rFonts w:hint="eastAsia" w:cs="Arial"/>
                <w:color w:val="000000"/>
                <w:kern w:val="0"/>
                <w:sz w:val="21"/>
                <w:szCs w:val="21"/>
              </w:rPr>
            </w:pPr>
            <w:r>
              <w:rPr>
                <w:rFonts w:hint="eastAsia" w:cs="Arial"/>
                <w:color w:val="000000"/>
                <w:kern w:val="0"/>
                <w:sz w:val="21"/>
                <w:szCs w:val="21"/>
              </w:rPr>
              <w:t xml:space="preserve">33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CBCE74D">
            <w:pPr>
              <w:widowControl/>
              <w:jc w:val="left"/>
              <w:rPr>
                <w:rFonts w:hint="eastAsia" w:cs="Arial"/>
                <w:color w:val="000000"/>
                <w:kern w:val="0"/>
                <w:sz w:val="21"/>
                <w:szCs w:val="21"/>
              </w:rPr>
            </w:pPr>
            <w:r>
              <w:rPr>
                <w:rFonts w:cs="Arial"/>
                <w:color w:val="000000"/>
                <w:kern w:val="0"/>
                <w:sz w:val="21"/>
                <w:szCs w:val="21"/>
              </w:rPr>
              <w:t>A100204 二次加工材,相关板材</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6027CAA">
            <w:pPr>
              <w:widowControl/>
              <w:jc w:val="left"/>
              <w:rPr>
                <w:rFonts w:hint="eastAsia" w:cs="Arial"/>
                <w:color w:val="000000"/>
                <w:kern w:val="0"/>
                <w:sz w:val="21"/>
                <w:szCs w:val="21"/>
              </w:rPr>
            </w:pPr>
            <w:r>
              <w:rPr>
                <w:rFonts w:cs="Arial"/>
                <w:color w:val="000000"/>
                <w:kern w:val="0"/>
                <w:sz w:val="21"/>
                <w:szCs w:val="21"/>
              </w:rPr>
              <w:t>A10020404 人造板表面装饰板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8758429">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F5C0338">
            <w:pPr>
              <w:widowControl/>
              <w:jc w:val="left"/>
              <w:rPr>
                <w:rFonts w:hint="eastAsia" w:cs="Arial"/>
                <w:color w:val="000000"/>
                <w:kern w:val="0"/>
                <w:sz w:val="21"/>
                <w:szCs w:val="21"/>
              </w:rPr>
            </w:pPr>
            <w:r>
              <w:rPr>
                <w:rFonts w:cs="Arial"/>
                <w:color w:val="000000"/>
                <w:kern w:val="0"/>
                <w:sz w:val="21"/>
                <w:szCs w:val="21"/>
              </w:rPr>
              <w:t>HJ571 人造板及其制品/HJ2540 木塑制品</w:t>
            </w:r>
          </w:p>
        </w:tc>
      </w:tr>
      <w:tr w14:paraId="21C8DD7C">
        <w:tblPrEx>
          <w:tblCellMar>
            <w:top w:w="0" w:type="dxa"/>
            <w:left w:w="108" w:type="dxa"/>
            <w:bottom w:w="0" w:type="dxa"/>
            <w:right w:w="108" w:type="dxa"/>
          </w:tblCellMar>
        </w:tblPrEx>
        <w:trPr>
          <w:trHeight w:val="636"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201EE6D">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F24C5F4">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0CB134E">
            <w:pPr>
              <w:widowControl/>
              <w:jc w:val="left"/>
              <w:rPr>
                <w:rFonts w:hint="eastAsia" w:cs="Arial"/>
                <w:color w:val="000000"/>
                <w:kern w:val="0"/>
                <w:sz w:val="21"/>
                <w:szCs w:val="21"/>
              </w:rPr>
            </w:pPr>
            <w:r>
              <w:rPr>
                <w:rFonts w:cs="Arial"/>
                <w:color w:val="000000"/>
                <w:kern w:val="0"/>
                <w:sz w:val="21"/>
                <w:szCs w:val="21"/>
              </w:rPr>
              <w:t>A10020404 人造板表面装饰板（地板）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9B0863C">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41A58AE">
            <w:pPr>
              <w:widowControl/>
              <w:jc w:val="left"/>
              <w:rPr>
                <w:rFonts w:hint="eastAsia" w:cs="Arial"/>
                <w:color w:val="000000"/>
                <w:kern w:val="0"/>
                <w:sz w:val="21"/>
                <w:szCs w:val="21"/>
              </w:rPr>
            </w:pPr>
            <w:r>
              <w:rPr>
                <w:rFonts w:cs="Arial"/>
                <w:color w:val="000000"/>
                <w:kern w:val="0"/>
                <w:sz w:val="21"/>
                <w:szCs w:val="21"/>
              </w:rPr>
              <w:t>HJ571 人造板及其制品/HJ2540 木塑制品</w:t>
            </w:r>
          </w:p>
        </w:tc>
      </w:tr>
      <w:tr w14:paraId="7F1D26E9">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1E5A275">
            <w:pPr>
              <w:widowControl/>
              <w:jc w:val="left"/>
              <w:rPr>
                <w:rFonts w:hint="eastAsia" w:cs="Arial"/>
                <w:color w:val="000000"/>
                <w:kern w:val="0"/>
                <w:sz w:val="21"/>
                <w:szCs w:val="21"/>
              </w:rPr>
            </w:pPr>
            <w:r>
              <w:rPr>
                <w:rFonts w:hint="eastAsia" w:cs="Arial"/>
                <w:color w:val="000000"/>
                <w:kern w:val="0"/>
                <w:sz w:val="21"/>
                <w:szCs w:val="21"/>
              </w:rPr>
              <w:t xml:space="preserve">34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51963620">
            <w:pPr>
              <w:widowControl/>
              <w:jc w:val="left"/>
              <w:rPr>
                <w:rFonts w:hint="eastAsia" w:cs="Arial"/>
                <w:color w:val="000000"/>
                <w:kern w:val="0"/>
                <w:sz w:val="21"/>
                <w:szCs w:val="21"/>
              </w:rPr>
            </w:pPr>
            <w:r>
              <w:rPr>
                <w:rFonts w:cs="Arial"/>
                <w:color w:val="000000"/>
                <w:kern w:val="0"/>
                <w:sz w:val="21"/>
                <w:szCs w:val="21"/>
              </w:rPr>
              <w:t>A100301 水泥熟料及水泥</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AA73861">
            <w:pPr>
              <w:widowControl/>
              <w:jc w:val="left"/>
              <w:rPr>
                <w:rFonts w:hint="eastAsia" w:cs="Arial"/>
                <w:color w:val="000000"/>
                <w:kern w:val="0"/>
                <w:sz w:val="21"/>
                <w:szCs w:val="21"/>
              </w:rPr>
            </w:pPr>
            <w:r>
              <w:rPr>
                <w:rFonts w:cs="Arial"/>
                <w:color w:val="000000"/>
                <w:kern w:val="0"/>
                <w:sz w:val="21"/>
                <w:szCs w:val="21"/>
              </w:rPr>
              <w:t>A10030102 水泥</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C2A910B">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80B287E">
            <w:pPr>
              <w:widowControl/>
              <w:jc w:val="left"/>
              <w:rPr>
                <w:rFonts w:hint="eastAsia" w:cs="Arial"/>
                <w:color w:val="000000"/>
                <w:kern w:val="0"/>
                <w:sz w:val="21"/>
                <w:szCs w:val="21"/>
              </w:rPr>
            </w:pPr>
            <w:r>
              <w:rPr>
                <w:rFonts w:cs="Arial"/>
                <w:color w:val="000000"/>
                <w:kern w:val="0"/>
                <w:sz w:val="21"/>
                <w:szCs w:val="21"/>
              </w:rPr>
              <w:t>HJ2519 水泥</w:t>
            </w:r>
          </w:p>
        </w:tc>
      </w:tr>
      <w:tr w14:paraId="7BC48EC9">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C6AC13E">
            <w:pPr>
              <w:widowControl/>
              <w:jc w:val="left"/>
              <w:rPr>
                <w:rFonts w:hint="eastAsia" w:cs="Arial"/>
                <w:color w:val="000000"/>
                <w:kern w:val="0"/>
                <w:sz w:val="21"/>
                <w:szCs w:val="21"/>
              </w:rPr>
            </w:pPr>
            <w:r>
              <w:rPr>
                <w:rFonts w:hint="eastAsia" w:cs="Arial"/>
                <w:color w:val="000000"/>
                <w:kern w:val="0"/>
                <w:sz w:val="21"/>
                <w:szCs w:val="21"/>
              </w:rPr>
              <w:t xml:space="preserve">35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46842018">
            <w:pPr>
              <w:widowControl/>
              <w:jc w:val="left"/>
              <w:rPr>
                <w:rFonts w:hint="eastAsia" w:cs="Arial"/>
                <w:color w:val="000000"/>
                <w:kern w:val="0"/>
                <w:sz w:val="21"/>
                <w:szCs w:val="21"/>
              </w:rPr>
            </w:pPr>
            <w:r>
              <w:rPr>
                <w:rFonts w:cs="Arial"/>
                <w:color w:val="000000"/>
                <w:kern w:val="0"/>
                <w:sz w:val="21"/>
                <w:szCs w:val="21"/>
              </w:rPr>
              <w:t>A100303 水泥混凝土制品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5D017E0">
            <w:pPr>
              <w:widowControl/>
              <w:jc w:val="left"/>
              <w:rPr>
                <w:rFonts w:hint="eastAsia" w:cs="Arial"/>
                <w:color w:val="000000"/>
                <w:kern w:val="0"/>
                <w:sz w:val="21"/>
                <w:szCs w:val="21"/>
              </w:rPr>
            </w:pPr>
            <w:r>
              <w:rPr>
                <w:rFonts w:cs="Arial"/>
                <w:color w:val="000000"/>
                <w:kern w:val="0"/>
                <w:sz w:val="21"/>
                <w:szCs w:val="21"/>
              </w:rPr>
              <w:t>A10030301 商品混凝土</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B30E071">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D1F1064">
            <w:pPr>
              <w:widowControl/>
              <w:jc w:val="left"/>
              <w:rPr>
                <w:rFonts w:hint="eastAsia" w:cs="Arial"/>
                <w:color w:val="000000"/>
                <w:kern w:val="0"/>
                <w:sz w:val="21"/>
                <w:szCs w:val="21"/>
              </w:rPr>
            </w:pPr>
            <w:r>
              <w:rPr>
                <w:rFonts w:cs="Arial"/>
                <w:color w:val="000000"/>
                <w:kern w:val="0"/>
                <w:sz w:val="21"/>
                <w:szCs w:val="21"/>
              </w:rPr>
              <w:t>HJ/T412 预拌混凝土</w:t>
            </w:r>
          </w:p>
        </w:tc>
      </w:tr>
      <w:tr w14:paraId="2D58B0FE">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EA6B9A5">
            <w:pPr>
              <w:widowControl/>
              <w:jc w:val="left"/>
              <w:rPr>
                <w:rFonts w:hint="eastAsia" w:cs="Arial"/>
                <w:color w:val="000000"/>
                <w:kern w:val="0"/>
                <w:sz w:val="21"/>
                <w:szCs w:val="21"/>
              </w:rPr>
            </w:pPr>
            <w:r>
              <w:rPr>
                <w:rFonts w:hint="eastAsia" w:cs="Arial"/>
                <w:color w:val="000000"/>
                <w:kern w:val="0"/>
                <w:sz w:val="21"/>
                <w:szCs w:val="21"/>
              </w:rPr>
              <w:t xml:space="preserve">36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D2CB5E7">
            <w:pPr>
              <w:widowControl/>
              <w:jc w:val="left"/>
              <w:rPr>
                <w:rFonts w:hint="eastAsia" w:cs="Arial"/>
                <w:color w:val="000000"/>
                <w:kern w:val="0"/>
                <w:sz w:val="21"/>
                <w:szCs w:val="21"/>
              </w:rPr>
            </w:pPr>
            <w:r>
              <w:rPr>
                <w:rFonts w:cs="Arial"/>
                <w:color w:val="000000"/>
                <w:kern w:val="0"/>
                <w:sz w:val="21"/>
                <w:szCs w:val="21"/>
              </w:rPr>
              <w:t>A100304 纤维增强水泥制品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74B12EB">
            <w:pPr>
              <w:widowControl/>
              <w:jc w:val="left"/>
              <w:rPr>
                <w:rFonts w:hint="eastAsia" w:cs="Arial"/>
                <w:color w:val="000000"/>
                <w:kern w:val="0"/>
                <w:sz w:val="21"/>
                <w:szCs w:val="21"/>
              </w:rPr>
            </w:pPr>
            <w:r>
              <w:rPr>
                <w:rFonts w:cs="Arial"/>
                <w:color w:val="000000"/>
                <w:kern w:val="0"/>
                <w:sz w:val="21"/>
                <w:szCs w:val="21"/>
              </w:rPr>
              <w:t>A10030402 纤维增强硅酸钙板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6219D74">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2A2746A">
            <w:pPr>
              <w:widowControl/>
              <w:jc w:val="left"/>
              <w:rPr>
                <w:rFonts w:hint="eastAsia" w:cs="Arial"/>
                <w:color w:val="000000"/>
                <w:kern w:val="0"/>
                <w:sz w:val="21"/>
                <w:szCs w:val="21"/>
              </w:rPr>
            </w:pPr>
            <w:r>
              <w:rPr>
                <w:rFonts w:cs="Arial"/>
                <w:color w:val="000000"/>
                <w:kern w:val="0"/>
                <w:sz w:val="21"/>
                <w:szCs w:val="21"/>
              </w:rPr>
              <w:t>HJ/T223 轻质墙体板材</w:t>
            </w:r>
          </w:p>
        </w:tc>
      </w:tr>
      <w:tr w14:paraId="4FF48F7E">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E8AD9BE">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FD013DB">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C969D7D">
            <w:pPr>
              <w:widowControl/>
              <w:jc w:val="left"/>
              <w:rPr>
                <w:rFonts w:hint="eastAsia" w:cs="Arial"/>
                <w:color w:val="000000"/>
                <w:kern w:val="0"/>
                <w:sz w:val="21"/>
                <w:szCs w:val="21"/>
              </w:rPr>
            </w:pPr>
            <w:r>
              <w:rPr>
                <w:rFonts w:cs="Arial"/>
                <w:color w:val="000000"/>
                <w:kern w:val="0"/>
                <w:sz w:val="21"/>
                <w:szCs w:val="21"/>
              </w:rPr>
              <w:t>A10030403 无石棉纤维水泥制品</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92491A9">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AF4E4A5">
            <w:pPr>
              <w:widowControl/>
              <w:jc w:val="left"/>
              <w:rPr>
                <w:rFonts w:hint="eastAsia" w:cs="Arial"/>
                <w:color w:val="000000"/>
                <w:kern w:val="0"/>
                <w:sz w:val="21"/>
                <w:szCs w:val="21"/>
              </w:rPr>
            </w:pPr>
            <w:r>
              <w:rPr>
                <w:rFonts w:cs="Arial"/>
                <w:color w:val="000000"/>
                <w:kern w:val="0"/>
                <w:sz w:val="21"/>
                <w:szCs w:val="21"/>
              </w:rPr>
              <w:t>HJ/T223 轻质墙体板材</w:t>
            </w:r>
          </w:p>
        </w:tc>
      </w:tr>
      <w:tr w14:paraId="7347D68C">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431B0DC">
            <w:pPr>
              <w:widowControl/>
              <w:jc w:val="left"/>
              <w:rPr>
                <w:rFonts w:hint="eastAsia" w:cs="Arial"/>
                <w:color w:val="000000"/>
                <w:kern w:val="0"/>
                <w:sz w:val="21"/>
                <w:szCs w:val="21"/>
              </w:rPr>
            </w:pPr>
            <w:r>
              <w:rPr>
                <w:rFonts w:hint="eastAsia" w:cs="Arial"/>
                <w:color w:val="000000"/>
                <w:kern w:val="0"/>
                <w:sz w:val="21"/>
                <w:szCs w:val="21"/>
              </w:rPr>
              <w:t xml:space="preserve">37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15ACAD4">
            <w:pPr>
              <w:widowControl/>
              <w:jc w:val="left"/>
              <w:rPr>
                <w:rFonts w:hint="eastAsia" w:cs="Arial"/>
                <w:color w:val="000000"/>
                <w:kern w:val="0"/>
                <w:sz w:val="21"/>
                <w:szCs w:val="21"/>
              </w:rPr>
            </w:pPr>
            <w:r>
              <w:rPr>
                <w:rFonts w:cs="Arial"/>
                <w:color w:val="000000"/>
                <w:kern w:val="0"/>
                <w:sz w:val="21"/>
                <w:szCs w:val="21"/>
              </w:rPr>
              <w:t>A100305 轻质建筑材料及制品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323F7DE">
            <w:pPr>
              <w:widowControl/>
              <w:jc w:val="left"/>
              <w:rPr>
                <w:rFonts w:hint="eastAsia" w:cs="Arial"/>
                <w:color w:val="000000"/>
                <w:kern w:val="0"/>
                <w:sz w:val="21"/>
                <w:szCs w:val="21"/>
              </w:rPr>
            </w:pPr>
            <w:r>
              <w:rPr>
                <w:rFonts w:cs="Arial"/>
                <w:color w:val="000000"/>
                <w:kern w:val="0"/>
                <w:sz w:val="21"/>
                <w:szCs w:val="21"/>
              </w:rPr>
              <w:t>A10030501 石膏板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5E8B2C1">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B1E44F3">
            <w:pPr>
              <w:widowControl/>
              <w:jc w:val="left"/>
              <w:rPr>
                <w:rFonts w:hint="eastAsia" w:cs="Arial"/>
                <w:color w:val="000000"/>
                <w:kern w:val="0"/>
                <w:sz w:val="21"/>
                <w:szCs w:val="21"/>
              </w:rPr>
            </w:pPr>
            <w:r>
              <w:rPr>
                <w:rFonts w:cs="Arial"/>
                <w:color w:val="000000"/>
                <w:kern w:val="0"/>
                <w:sz w:val="21"/>
                <w:szCs w:val="21"/>
              </w:rPr>
              <w:t>HJ/T223 轻质墙体板材</w:t>
            </w:r>
          </w:p>
        </w:tc>
      </w:tr>
      <w:tr w14:paraId="5FFCEC96">
        <w:tblPrEx>
          <w:tblCellMar>
            <w:top w:w="0" w:type="dxa"/>
            <w:left w:w="108" w:type="dxa"/>
            <w:bottom w:w="0" w:type="dxa"/>
            <w:right w:w="108" w:type="dxa"/>
          </w:tblCellMar>
        </w:tblPrEx>
        <w:trPr>
          <w:trHeight w:val="40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5FEA283">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34AD3390">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39FE916">
            <w:pPr>
              <w:widowControl/>
              <w:jc w:val="left"/>
              <w:rPr>
                <w:rFonts w:hint="eastAsia" w:cs="Arial"/>
                <w:color w:val="000000"/>
                <w:kern w:val="0"/>
                <w:sz w:val="21"/>
                <w:szCs w:val="21"/>
              </w:rPr>
            </w:pPr>
            <w:r>
              <w:rPr>
                <w:rFonts w:cs="Arial"/>
                <w:color w:val="000000"/>
                <w:kern w:val="0"/>
                <w:sz w:val="21"/>
                <w:szCs w:val="21"/>
              </w:rPr>
              <w:t>A10030503 轻质隔墙条板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8BDDFA9">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73A3B2D">
            <w:pPr>
              <w:widowControl/>
              <w:jc w:val="left"/>
              <w:rPr>
                <w:rFonts w:hint="eastAsia" w:cs="Arial"/>
                <w:color w:val="000000"/>
                <w:kern w:val="0"/>
                <w:sz w:val="21"/>
                <w:szCs w:val="21"/>
              </w:rPr>
            </w:pPr>
            <w:r>
              <w:rPr>
                <w:rFonts w:cs="Arial"/>
                <w:color w:val="000000"/>
                <w:kern w:val="0"/>
                <w:sz w:val="21"/>
                <w:szCs w:val="21"/>
              </w:rPr>
              <w:t>HJ/T223 轻质墙体板材</w:t>
            </w:r>
          </w:p>
        </w:tc>
      </w:tr>
      <w:tr w14:paraId="6F894519">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50D1C06">
            <w:pPr>
              <w:widowControl/>
              <w:jc w:val="left"/>
              <w:rPr>
                <w:rFonts w:hint="eastAsia" w:cs="Arial"/>
                <w:color w:val="000000"/>
                <w:kern w:val="0"/>
                <w:sz w:val="21"/>
                <w:szCs w:val="21"/>
              </w:rPr>
            </w:pPr>
            <w:r>
              <w:rPr>
                <w:rFonts w:hint="eastAsia" w:cs="Arial"/>
                <w:color w:val="000000"/>
                <w:kern w:val="0"/>
                <w:sz w:val="21"/>
                <w:szCs w:val="21"/>
              </w:rPr>
              <w:t xml:space="preserve">38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2F8CA60">
            <w:pPr>
              <w:widowControl/>
              <w:jc w:val="left"/>
              <w:rPr>
                <w:rFonts w:hint="eastAsia" w:cs="Arial"/>
                <w:color w:val="000000"/>
                <w:kern w:val="0"/>
                <w:sz w:val="21"/>
                <w:szCs w:val="21"/>
              </w:rPr>
            </w:pPr>
            <w:r>
              <w:rPr>
                <w:rFonts w:cs="Arial"/>
                <w:color w:val="000000"/>
                <w:kern w:val="0"/>
                <w:sz w:val="21"/>
                <w:szCs w:val="21"/>
              </w:rPr>
              <w:t>A100307 建筑 陶瓷制品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D78A78D">
            <w:pPr>
              <w:widowControl/>
              <w:jc w:val="left"/>
              <w:rPr>
                <w:rFonts w:hint="eastAsia" w:cs="Arial"/>
                <w:color w:val="000000"/>
                <w:kern w:val="0"/>
                <w:sz w:val="21"/>
                <w:szCs w:val="21"/>
              </w:rPr>
            </w:pPr>
            <w:r>
              <w:rPr>
                <w:rFonts w:cs="Arial"/>
                <w:color w:val="000000"/>
                <w:kern w:val="0"/>
                <w:sz w:val="21"/>
                <w:szCs w:val="21"/>
              </w:rPr>
              <w:t>A10030701 瓷质砖</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8C0D4E5">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8B414A8">
            <w:pPr>
              <w:widowControl/>
              <w:jc w:val="left"/>
              <w:rPr>
                <w:rFonts w:hint="eastAsia" w:cs="Arial"/>
                <w:color w:val="000000"/>
                <w:kern w:val="0"/>
                <w:sz w:val="21"/>
                <w:szCs w:val="21"/>
              </w:rPr>
            </w:pPr>
            <w:r>
              <w:rPr>
                <w:rFonts w:cs="Arial"/>
                <w:color w:val="000000"/>
                <w:kern w:val="0"/>
                <w:sz w:val="21"/>
                <w:szCs w:val="21"/>
              </w:rPr>
              <w:t>HJ/T297 陶瓷砖</w:t>
            </w:r>
          </w:p>
        </w:tc>
      </w:tr>
      <w:tr w14:paraId="6D20DE60">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02CC8A5">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11A1F75">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235AA36">
            <w:pPr>
              <w:widowControl/>
              <w:jc w:val="left"/>
              <w:rPr>
                <w:rFonts w:hint="eastAsia" w:cs="Arial"/>
                <w:color w:val="000000"/>
                <w:kern w:val="0"/>
                <w:sz w:val="21"/>
                <w:szCs w:val="21"/>
              </w:rPr>
            </w:pPr>
            <w:r>
              <w:rPr>
                <w:rFonts w:cs="Arial"/>
                <w:color w:val="000000"/>
                <w:kern w:val="0"/>
                <w:sz w:val="21"/>
                <w:szCs w:val="21"/>
              </w:rPr>
              <w:t>A10030704 炻质砖</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FCFD8A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3B6211B">
            <w:pPr>
              <w:widowControl/>
              <w:jc w:val="left"/>
              <w:rPr>
                <w:rFonts w:hint="eastAsia" w:cs="Arial"/>
                <w:color w:val="000000"/>
                <w:kern w:val="0"/>
                <w:sz w:val="21"/>
                <w:szCs w:val="21"/>
              </w:rPr>
            </w:pPr>
            <w:r>
              <w:rPr>
                <w:rFonts w:cs="Arial"/>
                <w:color w:val="000000"/>
                <w:kern w:val="0"/>
                <w:sz w:val="21"/>
                <w:szCs w:val="21"/>
              </w:rPr>
              <w:t>HJ/T297 陶瓷砖</w:t>
            </w:r>
          </w:p>
        </w:tc>
      </w:tr>
      <w:tr w14:paraId="33701906">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0FFF35A">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16277B85">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3BA5D29">
            <w:pPr>
              <w:widowControl/>
              <w:jc w:val="left"/>
              <w:rPr>
                <w:rFonts w:hint="eastAsia" w:cs="Arial"/>
                <w:color w:val="000000"/>
                <w:kern w:val="0"/>
                <w:sz w:val="21"/>
                <w:szCs w:val="21"/>
              </w:rPr>
            </w:pPr>
            <w:r>
              <w:rPr>
                <w:rFonts w:cs="Arial"/>
                <w:color w:val="000000"/>
                <w:kern w:val="0"/>
                <w:sz w:val="21"/>
                <w:szCs w:val="21"/>
              </w:rPr>
              <w:t>A10030705 陶质砖</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F949815">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29B1B39">
            <w:pPr>
              <w:widowControl/>
              <w:jc w:val="left"/>
              <w:rPr>
                <w:rFonts w:hint="eastAsia" w:cs="Arial"/>
                <w:color w:val="000000"/>
                <w:kern w:val="0"/>
                <w:sz w:val="21"/>
                <w:szCs w:val="21"/>
              </w:rPr>
            </w:pPr>
            <w:r>
              <w:rPr>
                <w:rFonts w:cs="Arial"/>
                <w:color w:val="000000"/>
                <w:kern w:val="0"/>
                <w:sz w:val="21"/>
                <w:szCs w:val="21"/>
              </w:rPr>
              <w:t>HJ/T297 陶瓷砖</w:t>
            </w:r>
          </w:p>
        </w:tc>
      </w:tr>
      <w:tr w14:paraId="04062A43">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E7CC14F">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310F480">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C80B5A0">
            <w:pPr>
              <w:widowControl/>
              <w:jc w:val="left"/>
              <w:rPr>
                <w:rFonts w:hint="eastAsia" w:cs="Arial"/>
                <w:color w:val="000000"/>
                <w:kern w:val="0"/>
                <w:sz w:val="21"/>
                <w:szCs w:val="21"/>
              </w:rPr>
            </w:pPr>
            <w:r>
              <w:rPr>
                <w:rFonts w:cs="Arial"/>
                <w:color w:val="000000"/>
                <w:kern w:val="0"/>
                <w:sz w:val="21"/>
                <w:szCs w:val="21"/>
              </w:rPr>
              <w:t>A10030799 其他建筑陶瓷制品</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0C4C73D">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81C62C6">
            <w:pPr>
              <w:widowControl/>
              <w:jc w:val="left"/>
              <w:rPr>
                <w:rFonts w:hint="eastAsia" w:cs="Arial"/>
                <w:color w:val="000000"/>
                <w:kern w:val="0"/>
                <w:sz w:val="21"/>
                <w:szCs w:val="21"/>
              </w:rPr>
            </w:pPr>
            <w:r>
              <w:rPr>
                <w:rFonts w:cs="Arial"/>
                <w:color w:val="000000"/>
                <w:kern w:val="0"/>
                <w:sz w:val="21"/>
                <w:szCs w:val="21"/>
              </w:rPr>
              <w:t>HJ/T297 陶瓷砖</w:t>
            </w:r>
          </w:p>
        </w:tc>
      </w:tr>
      <w:tr w14:paraId="5A3A984F">
        <w:tblPrEx>
          <w:tblCellMar>
            <w:top w:w="0" w:type="dxa"/>
            <w:left w:w="108" w:type="dxa"/>
            <w:bottom w:w="0" w:type="dxa"/>
            <w:right w:w="108" w:type="dxa"/>
          </w:tblCellMar>
        </w:tblPrEx>
        <w:trPr>
          <w:trHeight w:val="63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B900821">
            <w:pPr>
              <w:widowControl/>
              <w:jc w:val="left"/>
              <w:rPr>
                <w:rFonts w:hint="eastAsia" w:cs="Arial"/>
                <w:color w:val="000000"/>
                <w:kern w:val="0"/>
                <w:sz w:val="21"/>
                <w:szCs w:val="21"/>
              </w:rPr>
            </w:pPr>
            <w:r>
              <w:rPr>
                <w:rFonts w:hint="eastAsia" w:cs="Arial"/>
                <w:color w:val="000000"/>
                <w:kern w:val="0"/>
                <w:sz w:val="21"/>
                <w:szCs w:val="21"/>
              </w:rPr>
              <w:t xml:space="preserve">39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F94D83E">
            <w:pPr>
              <w:widowControl/>
              <w:jc w:val="left"/>
              <w:rPr>
                <w:rFonts w:hint="eastAsia" w:cs="Arial"/>
                <w:color w:val="000000"/>
                <w:kern w:val="0"/>
                <w:sz w:val="21"/>
                <w:szCs w:val="21"/>
                <w:lang w:val="pt-BR"/>
              </w:rPr>
            </w:pPr>
            <w:r>
              <w:rPr>
                <w:rFonts w:cs="Arial"/>
                <w:color w:val="000000"/>
                <w:kern w:val="0"/>
                <w:sz w:val="21"/>
                <w:szCs w:val="21"/>
                <w:lang w:val="pt-BR"/>
              </w:rPr>
              <w:t xml:space="preserve">A100309 </w:t>
            </w:r>
            <w:r>
              <w:rPr>
                <w:rFonts w:cs="Arial"/>
                <w:color w:val="000000"/>
                <w:kern w:val="0"/>
                <w:sz w:val="21"/>
                <w:szCs w:val="21"/>
              </w:rPr>
              <w:t>建筑</w:t>
            </w:r>
            <w:r>
              <w:rPr>
                <w:rFonts w:cs="Arial"/>
                <w:color w:val="000000"/>
                <w:kern w:val="0"/>
                <w:sz w:val="21"/>
                <w:szCs w:val="21"/>
                <w:lang w:val="pt-BR"/>
              </w:rPr>
              <w:t xml:space="preserve"> </w:t>
            </w:r>
            <w:r>
              <w:rPr>
                <w:rFonts w:cs="Arial"/>
                <w:color w:val="000000"/>
                <w:kern w:val="0"/>
                <w:sz w:val="21"/>
                <w:szCs w:val="21"/>
              </w:rPr>
              <w:t>防水卷材及制品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C389EE8">
            <w:pPr>
              <w:widowControl/>
              <w:jc w:val="left"/>
              <w:rPr>
                <w:rFonts w:hint="eastAsia" w:cs="Arial"/>
                <w:color w:val="000000"/>
                <w:kern w:val="0"/>
                <w:sz w:val="21"/>
                <w:szCs w:val="21"/>
              </w:rPr>
            </w:pPr>
            <w:r>
              <w:rPr>
                <w:rFonts w:cs="Arial"/>
                <w:color w:val="000000"/>
                <w:kern w:val="0"/>
                <w:sz w:val="21"/>
                <w:szCs w:val="21"/>
              </w:rPr>
              <w:t>A10030901 沥青和改性沥青防水卷材</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335290F">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9750B2D">
            <w:pPr>
              <w:widowControl/>
              <w:jc w:val="left"/>
              <w:rPr>
                <w:rFonts w:hint="eastAsia" w:cs="Arial"/>
                <w:color w:val="000000"/>
                <w:kern w:val="0"/>
                <w:sz w:val="21"/>
                <w:szCs w:val="21"/>
              </w:rPr>
            </w:pPr>
            <w:r>
              <w:rPr>
                <w:rFonts w:cs="Arial"/>
                <w:color w:val="000000"/>
                <w:kern w:val="0"/>
                <w:sz w:val="21"/>
                <w:szCs w:val="21"/>
              </w:rPr>
              <w:t>HJ455 防水卷材</w:t>
            </w:r>
          </w:p>
        </w:tc>
      </w:tr>
      <w:tr w14:paraId="188FCDFE">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14F1FC2C">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263E5EC">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D786294">
            <w:pPr>
              <w:widowControl/>
              <w:jc w:val="left"/>
              <w:rPr>
                <w:rFonts w:hint="eastAsia" w:cs="Arial"/>
                <w:color w:val="000000"/>
                <w:kern w:val="0"/>
                <w:sz w:val="21"/>
                <w:szCs w:val="21"/>
              </w:rPr>
            </w:pPr>
            <w:r>
              <w:rPr>
                <w:rFonts w:cs="Arial"/>
                <w:color w:val="000000"/>
                <w:kern w:val="0"/>
                <w:sz w:val="21"/>
                <w:szCs w:val="21"/>
              </w:rPr>
              <w:t>A10030903 自粘防水卷材</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E6AAB6C">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D3F1831">
            <w:pPr>
              <w:widowControl/>
              <w:jc w:val="left"/>
              <w:rPr>
                <w:rFonts w:hint="eastAsia" w:cs="Arial"/>
                <w:color w:val="000000"/>
                <w:kern w:val="0"/>
                <w:sz w:val="21"/>
                <w:szCs w:val="21"/>
              </w:rPr>
            </w:pPr>
            <w:r>
              <w:rPr>
                <w:rFonts w:cs="Arial"/>
                <w:color w:val="000000"/>
                <w:kern w:val="0"/>
                <w:sz w:val="21"/>
                <w:szCs w:val="21"/>
              </w:rPr>
              <w:t>HJ455 防水卷材</w:t>
            </w:r>
          </w:p>
        </w:tc>
      </w:tr>
      <w:tr w14:paraId="17478A4F">
        <w:tblPrEx>
          <w:tblCellMar>
            <w:top w:w="0" w:type="dxa"/>
            <w:left w:w="108" w:type="dxa"/>
            <w:bottom w:w="0" w:type="dxa"/>
            <w:right w:w="108" w:type="dxa"/>
          </w:tblCellMar>
        </w:tblPrEx>
        <w:trPr>
          <w:trHeight w:val="634"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FDE59F8">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02E70FB">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0B150FC">
            <w:pPr>
              <w:widowControl/>
              <w:jc w:val="left"/>
              <w:rPr>
                <w:rFonts w:hint="eastAsia" w:cs="Arial"/>
                <w:color w:val="000000"/>
                <w:kern w:val="0"/>
                <w:sz w:val="21"/>
                <w:szCs w:val="21"/>
                <w:lang w:val="pt-BR"/>
              </w:rPr>
            </w:pPr>
            <w:r>
              <w:rPr>
                <w:rFonts w:cs="Arial"/>
                <w:color w:val="000000"/>
                <w:kern w:val="0"/>
                <w:sz w:val="21"/>
                <w:szCs w:val="21"/>
                <w:lang w:val="pt-BR"/>
              </w:rPr>
              <w:t xml:space="preserve">A10030906 </w:t>
            </w:r>
            <w:r>
              <w:rPr>
                <w:rFonts w:cs="Arial"/>
                <w:color w:val="000000"/>
                <w:kern w:val="0"/>
                <w:sz w:val="21"/>
                <w:szCs w:val="21"/>
              </w:rPr>
              <w:t>高分子防水卷</w:t>
            </w:r>
            <w:r>
              <w:rPr>
                <w:rFonts w:cs="Arial"/>
                <w:color w:val="000000"/>
                <w:kern w:val="0"/>
                <w:sz w:val="21"/>
                <w:szCs w:val="21"/>
                <w:lang w:val="pt-BR"/>
              </w:rPr>
              <w:t>（</w:t>
            </w:r>
            <w:r>
              <w:rPr>
                <w:rFonts w:cs="Arial"/>
                <w:color w:val="000000"/>
                <w:kern w:val="0"/>
                <w:sz w:val="21"/>
                <w:szCs w:val="21"/>
              </w:rPr>
              <w:t>片</w:t>
            </w:r>
            <w:r>
              <w:rPr>
                <w:rFonts w:cs="Arial"/>
                <w:color w:val="000000"/>
                <w:kern w:val="0"/>
                <w:sz w:val="21"/>
                <w:szCs w:val="21"/>
                <w:lang w:val="pt-BR"/>
              </w:rPr>
              <w:t>）</w:t>
            </w:r>
            <w:r>
              <w:rPr>
                <w:rFonts w:cs="Arial"/>
                <w:color w:val="000000"/>
                <w:kern w:val="0"/>
                <w:sz w:val="21"/>
                <w:szCs w:val="21"/>
              </w:rPr>
              <w:t>材</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D7C9A80">
            <w:pPr>
              <w:widowControl/>
              <w:jc w:val="left"/>
              <w:rPr>
                <w:rFonts w:hint="eastAsia" w:cs="Arial"/>
                <w:color w:val="000000"/>
                <w:kern w:val="0"/>
                <w:sz w:val="21"/>
                <w:szCs w:val="21"/>
                <w:lang w:val="pt-BR"/>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040213A">
            <w:pPr>
              <w:widowControl/>
              <w:jc w:val="left"/>
              <w:rPr>
                <w:rFonts w:hint="eastAsia" w:cs="Arial"/>
                <w:color w:val="000000"/>
                <w:kern w:val="0"/>
                <w:sz w:val="21"/>
                <w:szCs w:val="21"/>
              </w:rPr>
            </w:pPr>
            <w:r>
              <w:rPr>
                <w:rFonts w:cs="Arial"/>
                <w:color w:val="000000"/>
                <w:kern w:val="0"/>
                <w:sz w:val="21"/>
                <w:szCs w:val="21"/>
              </w:rPr>
              <w:t>HJ455 防水卷材</w:t>
            </w:r>
          </w:p>
        </w:tc>
      </w:tr>
      <w:tr w14:paraId="3AE1A2F1">
        <w:tblPrEx>
          <w:tblCellMar>
            <w:top w:w="0" w:type="dxa"/>
            <w:left w:w="108" w:type="dxa"/>
            <w:bottom w:w="0" w:type="dxa"/>
            <w:right w:w="108" w:type="dxa"/>
          </w:tblCellMar>
        </w:tblPrEx>
        <w:trPr>
          <w:trHeight w:val="63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E91C32E">
            <w:pPr>
              <w:widowControl/>
              <w:jc w:val="left"/>
              <w:rPr>
                <w:rFonts w:hint="eastAsia" w:cs="Arial"/>
                <w:color w:val="000000"/>
                <w:kern w:val="0"/>
                <w:sz w:val="21"/>
                <w:szCs w:val="21"/>
              </w:rPr>
            </w:pPr>
            <w:r>
              <w:rPr>
                <w:rFonts w:hint="eastAsia" w:cs="Arial"/>
                <w:color w:val="000000"/>
                <w:kern w:val="0"/>
                <w:sz w:val="21"/>
                <w:szCs w:val="21"/>
              </w:rPr>
              <w:t xml:space="preserve">40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8F98451">
            <w:pPr>
              <w:widowControl/>
              <w:jc w:val="left"/>
              <w:rPr>
                <w:rFonts w:hint="eastAsia" w:cs="Arial"/>
                <w:color w:val="000000"/>
                <w:kern w:val="0"/>
                <w:sz w:val="21"/>
                <w:szCs w:val="21"/>
              </w:rPr>
            </w:pPr>
            <w:r>
              <w:rPr>
                <w:rFonts w:cs="Arial"/>
                <w:color w:val="000000"/>
                <w:kern w:val="0"/>
                <w:sz w:val="21"/>
                <w:szCs w:val="21"/>
              </w:rPr>
              <w:t>A100310 隔热、隔音人造矿物材料及其制品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755F1A5">
            <w:pPr>
              <w:widowControl/>
              <w:jc w:val="left"/>
              <w:rPr>
                <w:rFonts w:hint="eastAsia" w:cs="Arial"/>
                <w:color w:val="000000"/>
                <w:kern w:val="0"/>
                <w:sz w:val="21"/>
                <w:szCs w:val="21"/>
              </w:rPr>
            </w:pPr>
            <w:r>
              <w:rPr>
                <w:rFonts w:cs="Arial"/>
                <w:color w:val="000000"/>
                <w:kern w:val="0"/>
                <w:sz w:val="21"/>
                <w:szCs w:val="21"/>
              </w:rPr>
              <w:t>A10031001 矿物绝热和吸声材料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723EEBB">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88A40B9">
            <w:pPr>
              <w:widowControl/>
              <w:jc w:val="left"/>
              <w:rPr>
                <w:rFonts w:hint="eastAsia" w:cs="Arial"/>
                <w:color w:val="000000"/>
                <w:kern w:val="0"/>
                <w:sz w:val="21"/>
                <w:szCs w:val="21"/>
              </w:rPr>
            </w:pPr>
            <w:r>
              <w:rPr>
                <w:rFonts w:cs="Arial"/>
                <w:color w:val="000000"/>
                <w:kern w:val="0"/>
                <w:sz w:val="21"/>
                <w:szCs w:val="21"/>
              </w:rPr>
              <w:t>HJ/T223 轻质墙体板材</w:t>
            </w:r>
          </w:p>
        </w:tc>
      </w:tr>
      <w:tr w14:paraId="641F3B7F">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D34D80E">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F518F7D">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6FA98BC">
            <w:pPr>
              <w:widowControl/>
              <w:jc w:val="left"/>
              <w:rPr>
                <w:rFonts w:hint="eastAsia" w:cs="Arial"/>
                <w:color w:val="000000"/>
                <w:kern w:val="0"/>
                <w:sz w:val="21"/>
                <w:szCs w:val="21"/>
              </w:rPr>
            </w:pPr>
            <w:r>
              <w:rPr>
                <w:rFonts w:cs="Arial"/>
                <w:color w:val="000000"/>
                <w:kern w:val="0"/>
                <w:sz w:val="21"/>
                <w:szCs w:val="21"/>
              </w:rPr>
              <w:t>A10031002 矿物材料制品</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6C2348B">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366A6F2">
            <w:pPr>
              <w:widowControl/>
              <w:jc w:val="left"/>
              <w:rPr>
                <w:rFonts w:hint="eastAsia" w:cs="Arial"/>
                <w:color w:val="000000"/>
                <w:kern w:val="0"/>
                <w:sz w:val="21"/>
                <w:szCs w:val="21"/>
              </w:rPr>
            </w:pPr>
            <w:r>
              <w:rPr>
                <w:rFonts w:cs="Arial"/>
                <w:color w:val="000000"/>
                <w:kern w:val="0"/>
                <w:sz w:val="21"/>
                <w:szCs w:val="21"/>
              </w:rPr>
              <w:t>HJ/T223 轻质墙体板材</w:t>
            </w:r>
          </w:p>
        </w:tc>
      </w:tr>
      <w:tr w14:paraId="2182FAA0">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D3A7013">
            <w:pPr>
              <w:widowControl/>
              <w:jc w:val="left"/>
              <w:rPr>
                <w:rFonts w:hint="eastAsia" w:cs="Arial"/>
                <w:color w:val="000000"/>
                <w:kern w:val="0"/>
                <w:sz w:val="21"/>
                <w:szCs w:val="21"/>
              </w:rPr>
            </w:pPr>
            <w:r>
              <w:rPr>
                <w:rFonts w:hint="eastAsia" w:cs="Arial"/>
                <w:color w:val="000000"/>
                <w:kern w:val="0"/>
                <w:sz w:val="21"/>
                <w:szCs w:val="21"/>
              </w:rPr>
              <w:t xml:space="preserve">41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5EA42D2">
            <w:pPr>
              <w:widowControl/>
              <w:jc w:val="left"/>
              <w:rPr>
                <w:rFonts w:hint="eastAsia" w:cs="Arial"/>
                <w:color w:val="000000"/>
                <w:kern w:val="0"/>
                <w:sz w:val="21"/>
                <w:szCs w:val="21"/>
              </w:rPr>
            </w:pPr>
            <w:r>
              <w:rPr>
                <w:rFonts w:cs="Arial"/>
                <w:color w:val="000000"/>
                <w:kern w:val="0"/>
                <w:sz w:val="21"/>
                <w:szCs w:val="21"/>
              </w:rPr>
              <w:t>A100601 功能性建筑涂料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7125BC9">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65824A2">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E8222EF">
            <w:pPr>
              <w:widowControl/>
              <w:jc w:val="left"/>
              <w:rPr>
                <w:rFonts w:hint="eastAsia" w:cs="Arial"/>
                <w:color w:val="000000"/>
                <w:kern w:val="0"/>
                <w:sz w:val="21"/>
                <w:szCs w:val="21"/>
              </w:rPr>
            </w:pPr>
            <w:r>
              <w:rPr>
                <w:rFonts w:cs="Arial"/>
                <w:color w:val="000000"/>
                <w:kern w:val="0"/>
                <w:sz w:val="21"/>
                <w:szCs w:val="21"/>
              </w:rPr>
              <w:t>HJ2537 水性涂料</w:t>
            </w:r>
          </w:p>
        </w:tc>
      </w:tr>
      <w:tr w14:paraId="396DBBCD">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8D590C3">
            <w:pPr>
              <w:widowControl/>
              <w:jc w:val="left"/>
              <w:rPr>
                <w:rFonts w:hint="eastAsia" w:cs="Arial"/>
                <w:color w:val="000000"/>
                <w:kern w:val="0"/>
                <w:sz w:val="21"/>
                <w:szCs w:val="21"/>
              </w:rPr>
            </w:pPr>
            <w:r>
              <w:rPr>
                <w:rFonts w:hint="eastAsia" w:cs="Arial"/>
                <w:color w:val="000000"/>
                <w:kern w:val="0"/>
                <w:sz w:val="21"/>
                <w:szCs w:val="21"/>
              </w:rPr>
              <w:t xml:space="preserve">42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41F4B00">
            <w:pPr>
              <w:widowControl/>
              <w:jc w:val="left"/>
              <w:rPr>
                <w:rFonts w:hint="eastAsia" w:cs="Arial"/>
                <w:color w:val="000000"/>
                <w:kern w:val="0"/>
                <w:sz w:val="21"/>
                <w:szCs w:val="21"/>
              </w:rPr>
            </w:pPr>
            <w:r>
              <w:rPr>
                <w:rFonts w:cs="Arial"/>
                <w:color w:val="000000"/>
                <w:kern w:val="0"/>
                <w:sz w:val="21"/>
                <w:szCs w:val="21"/>
              </w:rPr>
              <w:t>A100399 其他非金属矿物制品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F8D27BF">
            <w:pPr>
              <w:widowControl/>
              <w:jc w:val="left"/>
              <w:rPr>
                <w:rFonts w:hint="eastAsia" w:cs="Arial"/>
                <w:color w:val="000000"/>
                <w:kern w:val="0"/>
                <w:sz w:val="21"/>
                <w:szCs w:val="21"/>
              </w:rPr>
            </w:pPr>
            <w:r>
              <w:rPr>
                <w:rFonts w:cs="Arial"/>
                <w:color w:val="000000"/>
                <w:kern w:val="0"/>
                <w:sz w:val="21"/>
                <w:szCs w:val="21"/>
              </w:rPr>
              <w:t>A10039901 其他非金属建筑材料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53AC832">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B1ED8BF">
            <w:pPr>
              <w:widowControl/>
              <w:jc w:val="left"/>
              <w:rPr>
                <w:rFonts w:hint="eastAsia" w:cs="Arial"/>
                <w:color w:val="000000"/>
                <w:kern w:val="0"/>
                <w:sz w:val="21"/>
                <w:szCs w:val="21"/>
              </w:rPr>
            </w:pPr>
            <w:r>
              <w:rPr>
                <w:rFonts w:cs="Arial"/>
                <w:color w:val="000000"/>
                <w:kern w:val="0"/>
                <w:sz w:val="21"/>
                <w:szCs w:val="21"/>
              </w:rPr>
              <w:t>HJ456 刚性防水材料</w:t>
            </w:r>
          </w:p>
        </w:tc>
      </w:tr>
      <w:tr w14:paraId="59E588DB">
        <w:tblPrEx>
          <w:tblCellMar>
            <w:top w:w="0" w:type="dxa"/>
            <w:left w:w="108" w:type="dxa"/>
            <w:bottom w:w="0" w:type="dxa"/>
            <w:right w:w="108" w:type="dxa"/>
          </w:tblCellMar>
        </w:tblPrEx>
        <w:trPr>
          <w:trHeight w:val="638"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1CA8BF4">
            <w:pPr>
              <w:widowControl/>
              <w:jc w:val="left"/>
              <w:rPr>
                <w:rFonts w:hint="eastAsia" w:cs="Arial"/>
                <w:color w:val="000000"/>
                <w:kern w:val="0"/>
                <w:sz w:val="21"/>
                <w:szCs w:val="21"/>
              </w:rPr>
            </w:pPr>
            <w:r>
              <w:rPr>
                <w:rFonts w:hint="eastAsia" w:cs="Arial"/>
                <w:color w:val="000000"/>
                <w:kern w:val="0"/>
                <w:sz w:val="21"/>
                <w:szCs w:val="21"/>
              </w:rPr>
              <w:t xml:space="preserve">43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267D960">
            <w:pPr>
              <w:widowControl/>
              <w:jc w:val="left"/>
              <w:rPr>
                <w:rFonts w:hint="eastAsia" w:cs="Arial"/>
                <w:color w:val="000000"/>
                <w:kern w:val="0"/>
                <w:sz w:val="21"/>
                <w:szCs w:val="21"/>
              </w:rPr>
            </w:pPr>
            <w:r>
              <w:rPr>
                <w:rFonts w:cs="Arial"/>
                <w:color w:val="000000"/>
                <w:kern w:val="0"/>
                <w:sz w:val="21"/>
                <w:szCs w:val="21"/>
              </w:rPr>
              <w:t>A100602 墙面涂料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50AE129">
            <w:pPr>
              <w:widowControl/>
              <w:jc w:val="left"/>
              <w:rPr>
                <w:rFonts w:hint="eastAsia" w:cs="Arial"/>
                <w:color w:val="000000"/>
                <w:kern w:val="0"/>
                <w:sz w:val="21"/>
                <w:szCs w:val="21"/>
              </w:rPr>
            </w:pPr>
            <w:r>
              <w:rPr>
                <w:rFonts w:cs="Arial"/>
                <w:color w:val="000000"/>
                <w:kern w:val="0"/>
                <w:sz w:val="21"/>
                <w:szCs w:val="21"/>
              </w:rPr>
              <w:t>A10060202 合成树脂乳液内墙涂料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D6CBEF4">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FE68768">
            <w:pPr>
              <w:widowControl/>
              <w:jc w:val="left"/>
              <w:rPr>
                <w:rFonts w:hint="eastAsia" w:cs="Arial"/>
                <w:color w:val="000000"/>
                <w:kern w:val="0"/>
                <w:sz w:val="21"/>
                <w:szCs w:val="21"/>
              </w:rPr>
            </w:pPr>
            <w:r>
              <w:rPr>
                <w:rFonts w:cs="Arial"/>
                <w:color w:val="000000"/>
                <w:kern w:val="0"/>
                <w:sz w:val="21"/>
                <w:szCs w:val="21"/>
              </w:rPr>
              <w:t>HJ2537 水性涂料</w:t>
            </w:r>
          </w:p>
        </w:tc>
      </w:tr>
      <w:tr w14:paraId="28DECF1F">
        <w:tblPrEx>
          <w:tblCellMar>
            <w:top w:w="0" w:type="dxa"/>
            <w:left w:w="108" w:type="dxa"/>
            <w:bottom w:w="0" w:type="dxa"/>
            <w:right w:w="108" w:type="dxa"/>
          </w:tblCellMar>
        </w:tblPrEx>
        <w:trPr>
          <w:trHeight w:val="634"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5C01EDC">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66CCDF1">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7255F3B">
            <w:pPr>
              <w:widowControl/>
              <w:jc w:val="left"/>
              <w:rPr>
                <w:rFonts w:hint="eastAsia" w:cs="Arial"/>
                <w:color w:val="000000"/>
                <w:kern w:val="0"/>
                <w:sz w:val="21"/>
                <w:szCs w:val="21"/>
              </w:rPr>
            </w:pPr>
            <w:r>
              <w:rPr>
                <w:rFonts w:cs="Arial"/>
                <w:color w:val="000000"/>
                <w:kern w:val="0"/>
                <w:sz w:val="21"/>
                <w:szCs w:val="21"/>
              </w:rPr>
              <w:t>A10060203 合成树脂乳液外墙涂料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FC33B9D">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FD2E66E">
            <w:pPr>
              <w:widowControl/>
              <w:jc w:val="left"/>
              <w:rPr>
                <w:rFonts w:hint="eastAsia" w:cs="Arial"/>
                <w:color w:val="000000"/>
                <w:kern w:val="0"/>
                <w:sz w:val="21"/>
                <w:szCs w:val="21"/>
              </w:rPr>
            </w:pPr>
            <w:r>
              <w:rPr>
                <w:rFonts w:cs="Arial"/>
                <w:color w:val="000000"/>
                <w:kern w:val="0"/>
                <w:sz w:val="21"/>
                <w:szCs w:val="21"/>
              </w:rPr>
              <w:t>HJ2537 水性涂料</w:t>
            </w:r>
          </w:p>
        </w:tc>
      </w:tr>
      <w:tr w14:paraId="45CFACA3">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6BCA4D8">
            <w:pPr>
              <w:widowControl/>
              <w:jc w:val="left"/>
              <w:rPr>
                <w:rFonts w:hint="eastAsia" w:cs="Arial"/>
                <w:color w:val="000000"/>
                <w:kern w:val="0"/>
                <w:sz w:val="21"/>
                <w:szCs w:val="21"/>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E0C9803">
            <w:pPr>
              <w:widowControl/>
              <w:jc w:val="left"/>
              <w:rPr>
                <w:rFonts w:hint="eastAsia" w:cs="Arial"/>
                <w:color w:val="000000"/>
                <w:kern w:val="0"/>
                <w:sz w:val="21"/>
                <w:szCs w:val="21"/>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4305EA5">
            <w:pPr>
              <w:widowControl/>
              <w:jc w:val="left"/>
              <w:rPr>
                <w:rFonts w:hint="eastAsia" w:cs="Arial"/>
                <w:color w:val="000000"/>
                <w:kern w:val="0"/>
                <w:sz w:val="21"/>
                <w:szCs w:val="21"/>
              </w:rPr>
            </w:pPr>
            <w:r>
              <w:rPr>
                <w:rFonts w:cs="Arial"/>
                <w:color w:val="000000"/>
                <w:kern w:val="0"/>
                <w:sz w:val="21"/>
                <w:szCs w:val="21"/>
              </w:rPr>
              <w:t>A10060299 其他墙面涂料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EAB9238">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715439D">
            <w:pPr>
              <w:widowControl/>
              <w:jc w:val="left"/>
              <w:rPr>
                <w:rFonts w:hint="eastAsia" w:cs="Arial"/>
                <w:color w:val="000000"/>
                <w:kern w:val="0"/>
                <w:sz w:val="21"/>
                <w:szCs w:val="21"/>
              </w:rPr>
            </w:pPr>
            <w:r>
              <w:rPr>
                <w:rFonts w:cs="Arial"/>
                <w:color w:val="000000"/>
                <w:kern w:val="0"/>
                <w:sz w:val="21"/>
                <w:szCs w:val="21"/>
              </w:rPr>
              <w:t>HJ2537 水性涂料</w:t>
            </w:r>
          </w:p>
        </w:tc>
      </w:tr>
      <w:tr w14:paraId="084639BD">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B1EB172">
            <w:pPr>
              <w:widowControl/>
              <w:jc w:val="left"/>
              <w:rPr>
                <w:rFonts w:hint="eastAsia" w:cs="Arial"/>
                <w:color w:val="000000"/>
                <w:kern w:val="0"/>
                <w:sz w:val="21"/>
                <w:szCs w:val="21"/>
              </w:rPr>
            </w:pPr>
            <w:r>
              <w:rPr>
                <w:rFonts w:hint="eastAsia" w:cs="Arial"/>
                <w:color w:val="000000"/>
                <w:kern w:val="0"/>
                <w:sz w:val="21"/>
                <w:szCs w:val="21"/>
              </w:rPr>
              <w:t xml:space="preserve">44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38A4026">
            <w:pPr>
              <w:widowControl/>
              <w:jc w:val="left"/>
              <w:rPr>
                <w:rFonts w:hint="eastAsia" w:cs="Arial"/>
                <w:color w:val="000000"/>
                <w:kern w:val="0"/>
                <w:sz w:val="21"/>
                <w:szCs w:val="21"/>
              </w:rPr>
            </w:pPr>
            <w:r>
              <w:rPr>
                <w:rFonts w:cs="Arial"/>
                <w:color w:val="000000"/>
                <w:kern w:val="0"/>
                <w:sz w:val="21"/>
                <w:szCs w:val="21"/>
              </w:rPr>
              <w:t>A100604 防水涂料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9CBD490">
            <w:pPr>
              <w:widowControl/>
              <w:jc w:val="left"/>
              <w:rPr>
                <w:rFonts w:hint="eastAsia" w:cs="Arial"/>
                <w:color w:val="000000"/>
                <w:kern w:val="0"/>
                <w:sz w:val="21"/>
                <w:szCs w:val="21"/>
              </w:rPr>
            </w:pPr>
            <w:r>
              <w:rPr>
                <w:rFonts w:cs="Arial"/>
                <w:color w:val="000000"/>
                <w:kern w:val="0"/>
                <w:sz w:val="21"/>
                <w:szCs w:val="21"/>
              </w:rPr>
              <w:t>A10060499 其他防水涂料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BA65B60">
            <w:pPr>
              <w:widowControl/>
              <w:jc w:val="left"/>
              <w:rPr>
                <w:rFonts w:hint="eastAsia" w:cs="Arial"/>
                <w:color w:val="000000"/>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80C3B27">
            <w:pPr>
              <w:widowControl/>
              <w:jc w:val="left"/>
              <w:rPr>
                <w:rFonts w:hint="eastAsia" w:cs="Arial"/>
                <w:color w:val="000000"/>
                <w:kern w:val="0"/>
                <w:sz w:val="21"/>
                <w:szCs w:val="21"/>
              </w:rPr>
            </w:pPr>
            <w:r>
              <w:rPr>
                <w:rFonts w:cs="Arial"/>
                <w:color w:val="000000"/>
                <w:kern w:val="0"/>
                <w:sz w:val="21"/>
                <w:szCs w:val="21"/>
              </w:rPr>
              <w:t>HJ2537 水性涂料</w:t>
            </w:r>
          </w:p>
        </w:tc>
      </w:tr>
      <w:tr w14:paraId="12F4415D">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921B0CD">
            <w:pPr>
              <w:widowControl/>
              <w:jc w:val="left"/>
              <w:rPr>
                <w:rFonts w:hint="eastAsia" w:cs="Arial"/>
                <w:color w:val="000000"/>
                <w:kern w:val="0"/>
                <w:sz w:val="21"/>
                <w:szCs w:val="21"/>
              </w:rPr>
            </w:pPr>
            <w:r>
              <w:rPr>
                <w:rFonts w:hint="eastAsia" w:cs="Arial"/>
                <w:color w:val="000000"/>
                <w:kern w:val="0"/>
                <w:sz w:val="21"/>
                <w:szCs w:val="21"/>
              </w:rPr>
              <w:t xml:space="preserve">45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C88513B">
            <w:pPr>
              <w:widowControl/>
              <w:jc w:val="left"/>
              <w:rPr>
                <w:rFonts w:hint="eastAsia" w:cs="Arial"/>
                <w:color w:val="000000"/>
                <w:kern w:val="0"/>
                <w:sz w:val="21"/>
                <w:szCs w:val="21"/>
              </w:rPr>
            </w:pPr>
            <w:r>
              <w:rPr>
                <w:rFonts w:cs="Arial"/>
                <w:color w:val="000000"/>
                <w:kern w:val="0"/>
                <w:sz w:val="21"/>
                <w:szCs w:val="21"/>
              </w:rPr>
              <w:t>A100699 其他建筑涂料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4A13D71">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8BEFF60">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257F238">
            <w:pPr>
              <w:widowControl/>
              <w:jc w:val="left"/>
              <w:rPr>
                <w:rFonts w:hint="eastAsia" w:cs="Arial"/>
                <w:color w:val="000000"/>
                <w:kern w:val="0"/>
                <w:sz w:val="21"/>
                <w:szCs w:val="21"/>
              </w:rPr>
            </w:pPr>
            <w:r>
              <w:rPr>
                <w:rFonts w:cs="Arial"/>
                <w:color w:val="000000"/>
                <w:kern w:val="0"/>
                <w:sz w:val="21"/>
                <w:szCs w:val="21"/>
              </w:rPr>
              <w:t>HJ2537 水性涂料</w:t>
            </w:r>
          </w:p>
        </w:tc>
      </w:tr>
      <w:tr w14:paraId="45F858BC">
        <w:tblPrEx>
          <w:tblCellMar>
            <w:top w:w="0" w:type="dxa"/>
            <w:left w:w="108" w:type="dxa"/>
            <w:bottom w:w="0" w:type="dxa"/>
            <w:right w:w="108" w:type="dxa"/>
          </w:tblCellMar>
        </w:tblPrEx>
        <w:trPr>
          <w:trHeight w:val="451"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F7C394B">
            <w:pPr>
              <w:widowControl/>
              <w:jc w:val="left"/>
              <w:rPr>
                <w:rFonts w:hint="eastAsia" w:cs="Arial"/>
                <w:color w:val="000000"/>
                <w:kern w:val="0"/>
                <w:sz w:val="21"/>
                <w:szCs w:val="21"/>
              </w:rPr>
            </w:pPr>
            <w:r>
              <w:rPr>
                <w:rFonts w:hint="eastAsia" w:cs="Arial"/>
                <w:color w:val="000000"/>
                <w:kern w:val="0"/>
                <w:sz w:val="21"/>
                <w:szCs w:val="21"/>
              </w:rPr>
              <w:t xml:space="preserve">46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1BAEC80B">
            <w:pPr>
              <w:widowControl/>
              <w:jc w:val="left"/>
              <w:rPr>
                <w:rFonts w:hint="eastAsia" w:cs="Arial"/>
                <w:color w:val="000000"/>
                <w:kern w:val="0"/>
                <w:sz w:val="21"/>
                <w:szCs w:val="21"/>
              </w:rPr>
            </w:pPr>
            <w:r>
              <w:rPr>
                <w:rFonts w:cs="Arial"/>
                <w:color w:val="000000"/>
                <w:kern w:val="0"/>
                <w:sz w:val="21"/>
                <w:szCs w:val="21"/>
              </w:rPr>
              <w:t>A100701 门、门槛</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B3D00A6">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E4EB20E">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C117D14">
            <w:pPr>
              <w:widowControl/>
              <w:jc w:val="left"/>
              <w:rPr>
                <w:rFonts w:hint="eastAsia" w:cs="Arial"/>
                <w:color w:val="000000"/>
                <w:kern w:val="0"/>
                <w:sz w:val="21"/>
                <w:szCs w:val="21"/>
              </w:rPr>
            </w:pPr>
            <w:r>
              <w:rPr>
                <w:rFonts w:cs="Arial"/>
                <w:color w:val="000000"/>
                <w:kern w:val="0"/>
                <w:sz w:val="21"/>
                <w:szCs w:val="21"/>
              </w:rPr>
              <w:t>HJ/T 237 塑料门窗/HJ459 木质门和钢质门</w:t>
            </w:r>
          </w:p>
        </w:tc>
      </w:tr>
      <w:tr w14:paraId="7BF5C852">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F07F">
            <w:pPr>
              <w:widowControl/>
              <w:jc w:val="left"/>
              <w:rPr>
                <w:rFonts w:hint="eastAsia" w:cs="Arial"/>
                <w:color w:val="000000"/>
                <w:kern w:val="0"/>
                <w:sz w:val="21"/>
                <w:szCs w:val="21"/>
              </w:rPr>
            </w:pPr>
            <w:r>
              <w:rPr>
                <w:rFonts w:hint="eastAsia" w:cs="Arial"/>
                <w:color w:val="000000"/>
                <w:kern w:val="0"/>
                <w:sz w:val="21"/>
                <w:szCs w:val="21"/>
              </w:rPr>
              <w:t xml:space="preserve">47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EC72DEC">
            <w:pPr>
              <w:widowControl/>
              <w:jc w:val="left"/>
              <w:rPr>
                <w:rFonts w:hint="eastAsia" w:cs="Arial"/>
                <w:color w:val="000000"/>
                <w:kern w:val="0"/>
                <w:sz w:val="21"/>
                <w:szCs w:val="21"/>
              </w:rPr>
            </w:pPr>
            <w:r>
              <w:rPr>
                <w:rFonts w:cs="Arial"/>
                <w:color w:val="000000"/>
                <w:kern w:val="0"/>
                <w:sz w:val="21"/>
                <w:szCs w:val="21"/>
              </w:rPr>
              <w:t>A100702 窗</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A39A541">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0858574">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D5DA0FD">
            <w:pPr>
              <w:widowControl/>
              <w:jc w:val="left"/>
              <w:rPr>
                <w:rFonts w:hint="eastAsia" w:cs="Arial"/>
                <w:color w:val="000000"/>
                <w:kern w:val="0"/>
                <w:sz w:val="21"/>
                <w:szCs w:val="21"/>
              </w:rPr>
            </w:pPr>
            <w:r>
              <w:rPr>
                <w:rFonts w:cs="Arial"/>
                <w:color w:val="000000"/>
                <w:kern w:val="0"/>
                <w:sz w:val="21"/>
                <w:szCs w:val="21"/>
              </w:rPr>
              <w:t>HJ/T237 塑料门窗</w:t>
            </w:r>
          </w:p>
        </w:tc>
      </w:tr>
      <w:tr w14:paraId="6AF78D76">
        <w:tblPrEx>
          <w:tblCellMar>
            <w:top w:w="0" w:type="dxa"/>
            <w:left w:w="108" w:type="dxa"/>
            <w:bottom w:w="0" w:type="dxa"/>
            <w:right w:w="108" w:type="dxa"/>
          </w:tblCellMar>
        </w:tblPrEx>
        <w:trPr>
          <w:trHeight w:val="6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F12FDC2">
            <w:pPr>
              <w:widowControl/>
              <w:jc w:val="left"/>
              <w:rPr>
                <w:rFonts w:hint="eastAsia" w:cs="Arial"/>
                <w:color w:val="000000"/>
                <w:kern w:val="0"/>
                <w:sz w:val="21"/>
                <w:szCs w:val="21"/>
              </w:rPr>
            </w:pPr>
            <w:r>
              <w:rPr>
                <w:rFonts w:hint="eastAsia" w:cs="Arial"/>
                <w:color w:val="000000"/>
                <w:kern w:val="0"/>
                <w:sz w:val="21"/>
                <w:szCs w:val="21"/>
              </w:rPr>
              <w:t xml:space="preserve">48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369DBAA4">
            <w:pPr>
              <w:widowControl/>
              <w:jc w:val="left"/>
              <w:rPr>
                <w:rFonts w:hint="eastAsia" w:cs="Arial"/>
                <w:color w:val="000000"/>
                <w:kern w:val="0"/>
                <w:sz w:val="21"/>
                <w:szCs w:val="21"/>
                <w:lang w:val="pt-BR"/>
              </w:rPr>
            </w:pPr>
            <w:r>
              <w:rPr>
                <w:rFonts w:cs="Arial"/>
                <w:color w:val="000000"/>
                <w:kern w:val="0"/>
                <w:sz w:val="21"/>
                <w:szCs w:val="21"/>
                <w:lang w:val="pt-BR"/>
              </w:rPr>
              <w:t xml:space="preserve">A170108 </w:t>
            </w:r>
            <w:r>
              <w:rPr>
                <w:rFonts w:cs="Arial"/>
                <w:color w:val="000000"/>
                <w:kern w:val="0"/>
                <w:sz w:val="21"/>
                <w:szCs w:val="21"/>
              </w:rPr>
              <w:t>涂料</w:t>
            </w:r>
            <w:r>
              <w:rPr>
                <w:rFonts w:cs="Arial"/>
                <w:color w:val="000000"/>
                <w:kern w:val="0"/>
                <w:sz w:val="21"/>
                <w:szCs w:val="21"/>
                <w:lang w:val="pt-BR"/>
              </w:rPr>
              <w:t>（</w:t>
            </w:r>
            <w:r>
              <w:rPr>
                <w:rFonts w:cs="Arial"/>
                <w:color w:val="000000"/>
                <w:kern w:val="0"/>
                <w:sz w:val="21"/>
                <w:szCs w:val="21"/>
              </w:rPr>
              <w:t>建筑涂料除外</w:t>
            </w:r>
            <w:r>
              <w:rPr>
                <w:rFonts w:cs="Arial"/>
                <w:color w:val="000000"/>
                <w:kern w:val="0"/>
                <w:sz w:val="21"/>
                <w:szCs w:val="21"/>
                <w:lang w:val="pt-BR"/>
              </w:rPr>
              <w: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C0E0423">
            <w:pPr>
              <w:widowControl/>
              <w:jc w:val="left"/>
              <w:rPr>
                <w:rFonts w:hint="eastAsia" w:cs="Arial"/>
                <w:color w:val="000000"/>
                <w:kern w:val="0"/>
                <w:sz w:val="21"/>
                <w:szCs w:val="21"/>
                <w:lang w:val="pt-BR"/>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0C19566">
            <w:pPr>
              <w:widowControl/>
              <w:jc w:val="left"/>
              <w:rPr>
                <w:rFonts w:hint="eastAsia" w:cs="Times New Roman"/>
                <w:kern w:val="0"/>
                <w:sz w:val="21"/>
                <w:szCs w:val="21"/>
                <w:lang w:val="pt-BR"/>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D8D25FF">
            <w:pPr>
              <w:widowControl/>
              <w:jc w:val="left"/>
              <w:rPr>
                <w:rFonts w:hint="eastAsia" w:cs="Arial"/>
                <w:color w:val="000000"/>
                <w:kern w:val="0"/>
                <w:sz w:val="21"/>
                <w:szCs w:val="21"/>
              </w:rPr>
            </w:pPr>
            <w:r>
              <w:rPr>
                <w:rFonts w:cs="Arial"/>
                <w:color w:val="000000"/>
                <w:kern w:val="0"/>
                <w:sz w:val="21"/>
                <w:szCs w:val="21"/>
              </w:rPr>
              <w:t>HJ2537 水性涂料</w:t>
            </w:r>
          </w:p>
        </w:tc>
      </w:tr>
      <w:tr w14:paraId="0A5A6865">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5FAE24D">
            <w:pPr>
              <w:widowControl/>
              <w:jc w:val="left"/>
              <w:rPr>
                <w:rFonts w:hint="eastAsia" w:cs="Arial"/>
                <w:color w:val="000000"/>
                <w:kern w:val="0"/>
                <w:sz w:val="21"/>
                <w:szCs w:val="21"/>
              </w:rPr>
            </w:pPr>
            <w:r>
              <w:rPr>
                <w:rFonts w:hint="eastAsia" w:cs="Arial"/>
                <w:color w:val="000000"/>
                <w:kern w:val="0"/>
                <w:sz w:val="21"/>
                <w:szCs w:val="21"/>
              </w:rPr>
              <w:t xml:space="preserve">49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4C87651">
            <w:pPr>
              <w:widowControl/>
              <w:jc w:val="left"/>
              <w:rPr>
                <w:rFonts w:hint="eastAsia" w:cs="Arial"/>
                <w:color w:val="000000"/>
                <w:kern w:val="0"/>
                <w:sz w:val="21"/>
                <w:szCs w:val="21"/>
              </w:rPr>
            </w:pPr>
            <w:r>
              <w:rPr>
                <w:rFonts w:cs="Arial"/>
                <w:color w:val="000000"/>
                <w:kern w:val="0"/>
                <w:sz w:val="21"/>
                <w:szCs w:val="21"/>
              </w:rPr>
              <w:t>A170112 密封用填料及类似品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96FF32B">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6D08845">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9089C20">
            <w:pPr>
              <w:widowControl/>
              <w:jc w:val="left"/>
              <w:rPr>
                <w:rFonts w:hint="eastAsia" w:cs="Arial"/>
                <w:color w:val="000000"/>
                <w:kern w:val="0"/>
                <w:sz w:val="21"/>
                <w:szCs w:val="21"/>
              </w:rPr>
            </w:pPr>
            <w:r>
              <w:rPr>
                <w:rFonts w:cs="Arial"/>
                <w:color w:val="000000"/>
                <w:kern w:val="0"/>
                <w:sz w:val="21"/>
                <w:szCs w:val="21"/>
              </w:rPr>
              <w:t>HJ2541 胶粘剂</w:t>
            </w:r>
          </w:p>
        </w:tc>
      </w:tr>
      <w:tr w14:paraId="56765C21">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963AC54">
            <w:pPr>
              <w:widowControl/>
              <w:jc w:val="left"/>
              <w:rPr>
                <w:rFonts w:hint="eastAsia" w:cs="Arial"/>
                <w:color w:val="000000"/>
                <w:kern w:val="0"/>
                <w:sz w:val="21"/>
                <w:szCs w:val="21"/>
              </w:rPr>
            </w:pPr>
            <w:r>
              <w:rPr>
                <w:rFonts w:hint="eastAsia" w:cs="Arial"/>
                <w:color w:val="000000"/>
                <w:kern w:val="0"/>
                <w:sz w:val="21"/>
                <w:szCs w:val="21"/>
              </w:rPr>
              <w:t xml:space="preserve">50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0FD6F0DB">
            <w:pPr>
              <w:widowControl/>
              <w:jc w:val="left"/>
              <w:rPr>
                <w:rFonts w:hint="eastAsia" w:cs="Arial"/>
                <w:color w:val="000000"/>
                <w:kern w:val="0"/>
                <w:sz w:val="21"/>
                <w:szCs w:val="21"/>
              </w:rPr>
            </w:pPr>
            <w:r>
              <w:rPr>
                <w:rFonts w:cs="Arial"/>
                <w:color w:val="000000"/>
                <w:kern w:val="0"/>
                <w:sz w:val="21"/>
                <w:szCs w:val="21"/>
              </w:rPr>
              <w:t>A180201 塑料制品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3E2A8F9">
            <w:pPr>
              <w:widowControl/>
              <w:jc w:val="left"/>
              <w:rPr>
                <w:rFonts w:hint="eastAsia" w:cs="Arial"/>
                <w:color w:val="000000"/>
                <w:kern w:val="0"/>
                <w:sz w:val="21"/>
                <w:szCs w:val="21"/>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97920C3">
            <w:pPr>
              <w:widowControl/>
              <w:jc w:val="left"/>
              <w:rPr>
                <w:rFonts w:hint="eastAsia" w:cs="Times New Roman"/>
                <w:kern w:val="0"/>
                <w:sz w:val="21"/>
                <w:szCs w:val="21"/>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6EABD8B">
            <w:pPr>
              <w:widowControl/>
              <w:jc w:val="left"/>
              <w:rPr>
                <w:rFonts w:hint="eastAsia" w:cs="Arial"/>
                <w:color w:val="000000"/>
                <w:kern w:val="0"/>
                <w:sz w:val="21"/>
                <w:szCs w:val="21"/>
              </w:rPr>
            </w:pPr>
            <w:r>
              <w:rPr>
                <w:rFonts w:cs="Arial"/>
                <w:color w:val="000000"/>
                <w:kern w:val="0"/>
                <w:sz w:val="21"/>
                <w:szCs w:val="21"/>
              </w:rPr>
              <w:t>HJ/T226 建筑用塑料管材/HJ/T231 再生塑料制品</w:t>
            </w:r>
          </w:p>
        </w:tc>
      </w:tr>
      <w:tr w14:paraId="51AE2D42">
        <w:tblPrEx>
          <w:tblCellMar>
            <w:top w:w="0" w:type="dxa"/>
            <w:left w:w="108" w:type="dxa"/>
            <w:bottom w:w="0" w:type="dxa"/>
            <w:right w:w="108" w:type="dxa"/>
          </w:tblCellMar>
        </w:tblPrEx>
        <w:trPr>
          <w:trHeight w:val="375" w:hRule="atLeast"/>
        </w:trPr>
        <w:tc>
          <w:tcPr>
            <w:tcW w:w="3287" w:type="pct"/>
            <w:gridSpan w:val="4"/>
            <w:tcBorders>
              <w:top w:val="nil"/>
              <w:left w:val="nil"/>
              <w:bottom w:val="nil"/>
              <w:right w:val="nil"/>
            </w:tcBorders>
            <w:shd w:val="clear" w:color="auto" w:fill="auto"/>
          </w:tcPr>
          <w:p w14:paraId="15B947A4">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注：环境标志产品认证应依据相关标准的最新版本</w:t>
            </w:r>
          </w:p>
        </w:tc>
        <w:tc>
          <w:tcPr>
            <w:tcW w:w="1713" w:type="pct"/>
            <w:tcBorders>
              <w:top w:val="nil"/>
              <w:left w:val="nil"/>
              <w:bottom w:val="nil"/>
              <w:right w:val="nil"/>
            </w:tcBorders>
            <w:shd w:val="clear" w:color="auto" w:fill="auto"/>
            <w:noWrap/>
            <w:vAlign w:val="bottom"/>
          </w:tcPr>
          <w:p w14:paraId="7FFE1665">
            <w:pPr>
              <w:adjustRightInd w:val="0"/>
              <w:snapToGrid w:val="0"/>
              <w:spacing w:line="288" w:lineRule="auto"/>
              <w:ind w:firstLine="396" w:firstLineChars="200"/>
              <w:jc w:val="left"/>
              <w:rPr>
                <w:rFonts w:hint="eastAsia" w:cs="Times New Roman"/>
                <w:spacing w:val="-6"/>
                <w:sz w:val="21"/>
                <w:szCs w:val="21"/>
              </w:rPr>
            </w:pPr>
          </w:p>
        </w:tc>
      </w:tr>
      <w:bookmarkEnd w:id="58"/>
    </w:tbl>
    <w:p w14:paraId="220B0D87">
      <w:pPr>
        <w:rPr>
          <w:rFonts w:hint="eastAsia"/>
        </w:rPr>
      </w:pPr>
    </w:p>
    <w:p w14:paraId="1D12B1A3">
      <w:pPr>
        <w:rPr>
          <w:rFonts w:hint="eastAsia"/>
        </w:rPr>
      </w:pPr>
    </w:p>
    <w:p w14:paraId="71357987">
      <w:pPr>
        <w:rPr>
          <w:rFonts w:hint="eastAsia"/>
        </w:rPr>
      </w:pPr>
    </w:p>
    <w:p w14:paraId="2B841C8A">
      <w:pPr>
        <w:widowControl/>
        <w:spacing w:line="288" w:lineRule="auto"/>
        <w:jc w:val="left"/>
        <w:rPr>
          <w:rFonts w:hint="eastAsia"/>
          <w:b/>
          <w:spacing w:val="-6"/>
          <w:sz w:val="21"/>
          <w:szCs w:val="21"/>
        </w:rPr>
      </w:pPr>
      <w:r>
        <w:rPr>
          <w:rFonts w:hint="eastAsia"/>
          <w:b/>
          <w:spacing w:val="-6"/>
          <w:sz w:val="21"/>
          <w:szCs w:val="21"/>
        </w:rPr>
        <w:t>（……）供应商需要说明的其他文件和材料</w:t>
      </w:r>
      <w:r>
        <w:rPr>
          <w:b/>
          <w:spacing w:val="-6"/>
          <w:sz w:val="21"/>
          <w:szCs w:val="21"/>
        </w:rPr>
        <w:br w:type="page"/>
      </w:r>
    </w:p>
    <w:p w14:paraId="0647B493">
      <w:pPr>
        <w:adjustRightInd w:val="0"/>
        <w:snapToGrid w:val="0"/>
        <w:spacing w:line="288" w:lineRule="auto"/>
        <w:rPr>
          <w:rFonts w:hint="eastAsia"/>
        </w:rPr>
      </w:pPr>
    </w:p>
    <w:p w14:paraId="07E72819">
      <w:pPr>
        <w:adjustRightInd w:val="0"/>
        <w:snapToGrid w:val="0"/>
        <w:spacing w:line="288" w:lineRule="auto"/>
        <w:jc w:val="center"/>
        <w:outlineLvl w:val="1"/>
        <w:rPr>
          <w:rFonts w:hint="eastAsia"/>
          <w:b/>
          <w:bCs/>
          <w:sz w:val="84"/>
          <w:szCs w:val="84"/>
        </w:rPr>
      </w:pPr>
      <w:r>
        <w:rPr>
          <w:rFonts w:hint="eastAsia"/>
          <w:b/>
          <w:bCs/>
          <w:sz w:val="84"/>
          <w:szCs w:val="84"/>
        </w:rPr>
        <w:t>报价文件</w:t>
      </w:r>
    </w:p>
    <w:p w14:paraId="49F9FF81">
      <w:pPr>
        <w:adjustRightInd w:val="0"/>
        <w:snapToGrid w:val="0"/>
        <w:spacing w:line="288" w:lineRule="auto"/>
        <w:rPr>
          <w:rFonts w:hint="eastAsia"/>
        </w:rPr>
      </w:pPr>
      <w:r>
        <w:rPr>
          <w:rFonts w:hint="eastAsia"/>
        </w:rPr>
        <w:br w:type="page"/>
      </w:r>
    </w:p>
    <w:p w14:paraId="16CBC917">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14:paraId="22EE26F0">
      <w:pPr>
        <w:adjustRightInd w:val="0"/>
        <w:snapToGrid w:val="0"/>
        <w:spacing w:line="288" w:lineRule="auto"/>
        <w:rPr>
          <w:rFonts w:hint="eastAsia"/>
          <w:sz w:val="21"/>
          <w:szCs w:val="21"/>
        </w:rPr>
      </w:pPr>
      <w:r>
        <w:rPr>
          <w:rFonts w:hint="eastAsia"/>
          <w:sz w:val="21"/>
          <w:szCs w:val="21"/>
        </w:rPr>
        <w:t>采 购 人：浙江交通职业技术学院</w:t>
      </w:r>
    </w:p>
    <w:p w14:paraId="255885C7">
      <w:pPr>
        <w:adjustRightInd w:val="0"/>
        <w:snapToGrid w:val="0"/>
        <w:spacing w:line="288" w:lineRule="auto"/>
        <w:rPr>
          <w:rFonts w:hint="eastAsia"/>
          <w:sz w:val="21"/>
          <w:szCs w:val="21"/>
        </w:rPr>
      </w:pPr>
      <w:r>
        <w:rPr>
          <w:rFonts w:hint="eastAsia"/>
          <w:sz w:val="21"/>
          <w:szCs w:val="21"/>
        </w:rPr>
        <w:t>项目名称：校园交通优化建设项目</w:t>
      </w:r>
    </w:p>
    <w:p w14:paraId="5010ECCC">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QSZB-Z(H)-C24266(CS)L</w:t>
      </w:r>
    </w:p>
    <w:tbl>
      <w:tblPr>
        <w:tblStyle w:val="1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0DC66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592F38">
            <w:pPr>
              <w:adjustRightInd w:val="0"/>
              <w:snapToGrid w:val="0"/>
              <w:spacing w:line="288" w:lineRule="auto"/>
              <w:jc w:val="center"/>
              <w:rPr>
                <w:rFonts w:hint="eastAsia"/>
                <w:b/>
                <w:bCs/>
                <w:sz w:val="21"/>
                <w:szCs w:val="21"/>
              </w:rPr>
            </w:pPr>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C753A67">
            <w:pPr>
              <w:adjustRightInd w:val="0"/>
              <w:snapToGrid w:val="0"/>
              <w:spacing w:line="288" w:lineRule="auto"/>
              <w:jc w:val="center"/>
              <w:rPr>
                <w:rFonts w:hint="eastAsia"/>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84E7110">
            <w:pPr>
              <w:adjustRightInd w:val="0"/>
              <w:snapToGrid w:val="0"/>
              <w:spacing w:line="288" w:lineRule="auto"/>
              <w:jc w:val="center"/>
              <w:rPr>
                <w:rFonts w:hint="eastAsia"/>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4543F04">
            <w:pPr>
              <w:adjustRightInd w:val="0"/>
              <w:snapToGrid w:val="0"/>
              <w:spacing w:line="288" w:lineRule="auto"/>
              <w:jc w:val="center"/>
              <w:rPr>
                <w:rFonts w:hint="eastAsia"/>
                <w:b/>
                <w:bCs/>
                <w:sz w:val="21"/>
                <w:szCs w:val="21"/>
              </w:rPr>
            </w:pPr>
            <w:r>
              <w:rPr>
                <w:rFonts w:hint="eastAsia"/>
                <w:b/>
                <w:bCs/>
                <w:sz w:val="21"/>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F024BE0">
            <w:pPr>
              <w:adjustRightInd w:val="0"/>
              <w:snapToGrid w:val="0"/>
              <w:spacing w:line="288" w:lineRule="auto"/>
              <w:jc w:val="center"/>
              <w:rPr>
                <w:rFonts w:hint="eastAsia"/>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625BEE6">
            <w:pPr>
              <w:adjustRightInd w:val="0"/>
              <w:snapToGrid w:val="0"/>
              <w:spacing w:line="288" w:lineRule="auto"/>
              <w:jc w:val="center"/>
              <w:rPr>
                <w:rFonts w:hint="eastAsia"/>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41192E09">
            <w:pPr>
              <w:adjustRightInd w:val="0"/>
              <w:snapToGrid w:val="0"/>
              <w:spacing w:line="288" w:lineRule="auto"/>
              <w:jc w:val="center"/>
              <w:rPr>
                <w:rFonts w:hint="eastAsia"/>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7E07D6BF">
            <w:pPr>
              <w:adjustRightInd w:val="0"/>
              <w:snapToGrid w:val="0"/>
              <w:spacing w:line="288" w:lineRule="auto"/>
              <w:jc w:val="center"/>
              <w:rPr>
                <w:rFonts w:hint="eastAsia"/>
                <w:b/>
                <w:bCs/>
                <w:sz w:val="21"/>
                <w:szCs w:val="21"/>
              </w:rPr>
            </w:pPr>
            <w:r>
              <w:rPr>
                <w:rFonts w:hint="eastAsia"/>
                <w:b/>
                <w:bCs/>
                <w:sz w:val="21"/>
                <w:szCs w:val="21"/>
              </w:rPr>
              <w:t>金额（元）</w:t>
            </w:r>
          </w:p>
        </w:tc>
      </w:tr>
      <w:tr w14:paraId="11003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A4E8B9">
            <w:pPr>
              <w:adjustRightInd w:val="0"/>
              <w:snapToGrid w:val="0"/>
              <w:spacing w:line="288" w:lineRule="auto"/>
              <w:jc w:val="center"/>
              <w:rPr>
                <w:rFonts w:hint="eastAsia"/>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480C757">
            <w:pPr>
              <w:adjustRightInd w:val="0"/>
              <w:snapToGrid w:val="0"/>
              <w:spacing w:line="288" w:lineRule="auto"/>
              <w:jc w:val="center"/>
              <w:rPr>
                <w:rFonts w:hint="eastAsia"/>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B6C2F0C">
            <w:pPr>
              <w:adjustRightInd w:val="0"/>
              <w:snapToGrid w:val="0"/>
              <w:spacing w:line="288" w:lineRule="auto"/>
              <w:jc w:val="center"/>
              <w:rPr>
                <w:rFonts w:hint="eastAsia"/>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0559C0E">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F507D83">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DEBB574">
            <w:pPr>
              <w:adjustRightInd w:val="0"/>
              <w:snapToGrid w:val="0"/>
              <w:spacing w:line="288" w:lineRule="auto"/>
              <w:jc w:val="center"/>
              <w:rPr>
                <w:rFonts w:hint="eastAsia"/>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69CD2B8">
            <w:pPr>
              <w:adjustRightInd w:val="0"/>
              <w:snapToGrid w:val="0"/>
              <w:spacing w:line="288" w:lineRule="auto"/>
              <w:jc w:val="center"/>
              <w:rPr>
                <w:rFonts w:hint="eastAsia"/>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94CC3CB">
            <w:pPr>
              <w:adjustRightInd w:val="0"/>
              <w:snapToGrid w:val="0"/>
              <w:spacing w:line="288" w:lineRule="auto"/>
              <w:jc w:val="center"/>
              <w:rPr>
                <w:rFonts w:hint="eastAsia"/>
                <w:b/>
                <w:bCs/>
                <w:sz w:val="21"/>
                <w:szCs w:val="21"/>
              </w:rPr>
            </w:pPr>
          </w:p>
        </w:tc>
      </w:tr>
      <w:tr w14:paraId="08258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A851F5">
            <w:pPr>
              <w:adjustRightInd w:val="0"/>
              <w:snapToGrid w:val="0"/>
              <w:spacing w:line="288" w:lineRule="auto"/>
              <w:jc w:val="center"/>
              <w:rPr>
                <w:rFonts w:hint="eastAsia"/>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75D0C28">
            <w:pPr>
              <w:adjustRightInd w:val="0"/>
              <w:snapToGrid w:val="0"/>
              <w:spacing w:line="288" w:lineRule="auto"/>
              <w:jc w:val="center"/>
              <w:rPr>
                <w:rFonts w:hint="eastAsia"/>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7A82071">
            <w:pPr>
              <w:adjustRightInd w:val="0"/>
              <w:snapToGrid w:val="0"/>
              <w:spacing w:line="288" w:lineRule="auto"/>
              <w:jc w:val="center"/>
              <w:rPr>
                <w:rFonts w:hint="eastAsia"/>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7F15496">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046C78B">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6622385">
            <w:pPr>
              <w:adjustRightInd w:val="0"/>
              <w:snapToGrid w:val="0"/>
              <w:spacing w:line="288" w:lineRule="auto"/>
              <w:jc w:val="center"/>
              <w:rPr>
                <w:rFonts w:hint="eastAsia"/>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DF98140">
            <w:pPr>
              <w:adjustRightInd w:val="0"/>
              <w:snapToGrid w:val="0"/>
              <w:spacing w:line="288" w:lineRule="auto"/>
              <w:jc w:val="center"/>
              <w:rPr>
                <w:rFonts w:hint="eastAsia"/>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7E06F95">
            <w:pPr>
              <w:adjustRightInd w:val="0"/>
              <w:snapToGrid w:val="0"/>
              <w:spacing w:line="288" w:lineRule="auto"/>
              <w:jc w:val="center"/>
              <w:rPr>
                <w:rFonts w:hint="eastAsia"/>
                <w:b/>
                <w:bCs/>
                <w:sz w:val="21"/>
                <w:szCs w:val="21"/>
              </w:rPr>
            </w:pPr>
          </w:p>
        </w:tc>
      </w:tr>
      <w:tr w14:paraId="03139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B4BD10">
            <w:pPr>
              <w:adjustRightInd w:val="0"/>
              <w:snapToGrid w:val="0"/>
              <w:spacing w:line="288" w:lineRule="auto"/>
              <w:jc w:val="center"/>
              <w:rPr>
                <w:rFonts w:hint="eastAsia"/>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DC5C4B0">
            <w:pPr>
              <w:adjustRightInd w:val="0"/>
              <w:snapToGrid w:val="0"/>
              <w:spacing w:line="288" w:lineRule="auto"/>
              <w:jc w:val="center"/>
              <w:rPr>
                <w:rFonts w:hint="eastAsia"/>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7175E6B">
            <w:pPr>
              <w:adjustRightInd w:val="0"/>
              <w:snapToGrid w:val="0"/>
              <w:spacing w:line="288" w:lineRule="auto"/>
              <w:jc w:val="center"/>
              <w:rPr>
                <w:rFonts w:hint="eastAsia"/>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68DF779">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F5BDD89">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4E9EEC">
            <w:pPr>
              <w:adjustRightInd w:val="0"/>
              <w:snapToGrid w:val="0"/>
              <w:spacing w:line="288" w:lineRule="auto"/>
              <w:jc w:val="center"/>
              <w:rPr>
                <w:rFonts w:hint="eastAsia"/>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D338884">
            <w:pPr>
              <w:adjustRightInd w:val="0"/>
              <w:snapToGrid w:val="0"/>
              <w:spacing w:line="288" w:lineRule="auto"/>
              <w:jc w:val="center"/>
              <w:rPr>
                <w:rFonts w:hint="eastAsia"/>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D09266B">
            <w:pPr>
              <w:adjustRightInd w:val="0"/>
              <w:snapToGrid w:val="0"/>
              <w:spacing w:line="288" w:lineRule="auto"/>
              <w:jc w:val="center"/>
              <w:rPr>
                <w:rFonts w:hint="eastAsia"/>
                <w:b/>
                <w:bCs/>
                <w:sz w:val="21"/>
                <w:szCs w:val="21"/>
              </w:rPr>
            </w:pPr>
          </w:p>
        </w:tc>
      </w:tr>
      <w:tr w14:paraId="54316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AF1E7F">
            <w:pPr>
              <w:adjustRightInd w:val="0"/>
              <w:snapToGrid w:val="0"/>
              <w:spacing w:line="288" w:lineRule="auto"/>
              <w:jc w:val="center"/>
              <w:rPr>
                <w:rFonts w:hint="eastAsia"/>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931B205">
            <w:pPr>
              <w:adjustRightInd w:val="0"/>
              <w:snapToGrid w:val="0"/>
              <w:spacing w:line="288" w:lineRule="auto"/>
              <w:jc w:val="center"/>
              <w:rPr>
                <w:rFonts w:hint="eastAsia"/>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2877064">
            <w:pPr>
              <w:adjustRightInd w:val="0"/>
              <w:snapToGrid w:val="0"/>
              <w:spacing w:line="288" w:lineRule="auto"/>
              <w:jc w:val="center"/>
              <w:rPr>
                <w:rFonts w:hint="eastAsia"/>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0EF687F">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B88A483">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41BEDEF">
            <w:pPr>
              <w:adjustRightInd w:val="0"/>
              <w:snapToGrid w:val="0"/>
              <w:spacing w:line="288" w:lineRule="auto"/>
              <w:jc w:val="center"/>
              <w:rPr>
                <w:rFonts w:hint="eastAsia"/>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E83DA72">
            <w:pPr>
              <w:adjustRightInd w:val="0"/>
              <w:snapToGrid w:val="0"/>
              <w:spacing w:line="288" w:lineRule="auto"/>
              <w:jc w:val="center"/>
              <w:rPr>
                <w:rFonts w:hint="eastAsia"/>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35FFB1D">
            <w:pPr>
              <w:adjustRightInd w:val="0"/>
              <w:snapToGrid w:val="0"/>
              <w:spacing w:line="288" w:lineRule="auto"/>
              <w:jc w:val="center"/>
              <w:rPr>
                <w:rFonts w:hint="eastAsia"/>
                <w:b/>
                <w:bCs/>
                <w:sz w:val="21"/>
                <w:szCs w:val="21"/>
              </w:rPr>
            </w:pPr>
          </w:p>
        </w:tc>
      </w:tr>
      <w:tr w14:paraId="7AF22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5A1B91">
            <w:pPr>
              <w:adjustRightInd w:val="0"/>
              <w:snapToGrid w:val="0"/>
              <w:spacing w:line="288" w:lineRule="auto"/>
              <w:jc w:val="center"/>
              <w:rPr>
                <w:rFonts w:hint="eastAsia"/>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6E032AA">
            <w:pPr>
              <w:adjustRightInd w:val="0"/>
              <w:snapToGrid w:val="0"/>
              <w:spacing w:line="288" w:lineRule="auto"/>
              <w:jc w:val="center"/>
              <w:rPr>
                <w:rFonts w:hint="eastAsia"/>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20464F3">
            <w:pPr>
              <w:adjustRightInd w:val="0"/>
              <w:snapToGrid w:val="0"/>
              <w:spacing w:line="288" w:lineRule="auto"/>
              <w:jc w:val="center"/>
              <w:rPr>
                <w:rFonts w:hint="eastAsia"/>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DA172CC">
            <w:pPr>
              <w:adjustRightInd w:val="0"/>
              <w:snapToGrid w:val="0"/>
              <w:spacing w:line="288" w:lineRule="auto"/>
              <w:jc w:val="center"/>
              <w:rPr>
                <w:rFonts w:hint="eastAsia"/>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5BE08FA">
            <w:pPr>
              <w:adjustRightInd w:val="0"/>
              <w:snapToGrid w:val="0"/>
              <w:spacing w:line="288" w:lineRule="auto"/>
              <w:jc w:val="center"/>
              <w:rPr>
                <w:rFonts w:hint="eastAsia"/>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66B3BF5">
            <w:pPr>
              <w:adjustRightInd w:val="0"/>
              <w:snapToGrid w:val="0"/>
              <w:spacing w:line="288" w:lineRule="auto"/>
              <w:jc w:val="center"/>
              <w:rPr>
                <w:rFonts w:hint="eastAsia"/>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6AE7F760">
            <w:pPr>
              <w:adjustRightInd w:val="0"/>
              <w:snapToGrid w:val="0"/>
              <w:spacing w:line="288" w:lineRule="auto"/>
              <w:jc w:val="center"/>
              <w:rPr>
                <w:rFonts w:hint="eastAsia"/>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00A01C1">
            <w:pPr>
              <w:adjustRightInd w:val="0"/>
              <w:snapToGrid w:val="0"/>
              <w:spacing w:line="288" w:lineRule="auto"/>
              <w:jc w:val="center"/>
              <w:rPr>
                <w:rFonts w:hint="eastAsia"/>
                <w:b/>
                <w:bCs/>
                <w:sz w:val="21"/>
                <w:szCs w:val="21"/>
              </w:rPr>
            </w:pPr>
          </w:p>
        </w:tc>
      </w:tr>
      <w:tr w14:paraId="70AD2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36F173C7">
            <w:pPr>
              <w:adjustRightInd w:val="0"/>
              <w:snapToGrid w:val="0"/>
              <w:spacing w:line="288" w:lineRule="auto"/>
              <w:jc w:val="left"/>
              <w:rPr>
                <w:rFonts w:hint="eastAsia"/>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14:paraId="67F36F3C">
            <w:pPr>
              <w:adjustRightInd w:val="0"/>
              <w:snapToGrid w:val="0"/>
              <w:spacing w:line="288" w:lineRule="auto"/>
              <w:jc w:val="center"/>
              <w:rPr>
                <w:rFonts w:hint="eastAsia"/>
                <w:b/>
                <w:bCs/>
                <w:sz w:val="21"/>
                <w:szCs w:val="21"/>
              </w:rPr>
            </w:pPr>
            <w:r>
              <w:rPr>
                <w:rFonts w:hint="eastAsia"/>
                <w:b/>
                <w:bCs/>
                <w:sz w:val="21"/>
                <w:szCs w:val="21"/>
              </w:rPr>
              <w:t>总价（人民币元）</w:t>
            </w:r>
          </w:p>
          <w:p w14:paraId="00FF37C1">
            <w:pPr>
              <w:adjustRightInd w:val="0"/>
              <w:snapToGrid w:val="0"/>
              <w:spacing w:line="288" w:lineRule="auto"/>
              <w:rPr>
                <w:rFonts w:hint="eastAsia"/>
                <w:b/>
                <w:bCs/>
                <w:sz w:val="21"/>
                <w:szCs w:val="21"/>
              </w:rPr>
            </w:pPr>
          </w:p>
          <w:p w14:paraId="5A0A8A41">
            <w:pPr>
              <w:adjustRightInd w:val="0"/>
              <w:snapToGrid w:val="0"/>
              <w:spacing w:line="288" w:lineRule="auto"/>
              <w:rPr>
                <w:rFonts w:hint="eastAsia"/>
                <w:b/>
                <w:bCs/>
                <w:sz w:val="21"/>
                <w:szCs w:val="21"/>
              </w:rPr>
            </w:pPr>
            <w:r>
              <w:rPr>
                <w:rFonts w:hint="eastAsia"/>
                <w:b/>
                <w:bCs/>
                <w:sz w:val="21"/>
                <w:szCs w:val="21"/>
              </w:rPr>
              <w:t>小写：_________________________</w:t>
            </w:r>
          </w:p>
          <w:p w14:paraId="6166C0B8">
            <w:pPr>
              <w:adjustRightInd w:val="0"/>
              <w:snapToGrid w:val="0"/>
              <w:spacing w:line="288" w:lineRule="auto"/>
              <w:rPr>
                <w:rFonts w:hint="eastAsia"/>
                <w:b/>
                <w:bCs/>
                <w:sz w:val="21"/>
                <w:szCs w:val="21"/>
              </w:rPr>
            </w:pPr>
          </w:p>
          <w:p w14:paraId="3DFC47BB">
            <w:pPr>
              <w:adjustRightInd w:val="0"/>
              <w:snapToGrid w:val="0"/>
              <w:spacing w:line="288" w:lineRule="auto"/>
              <w:rPr>
                <w:rFonts w:hint="eastAsia"/>
                <w:b/>
                <w:bCs/>
                <w:sz w:val="21"/>
                <w:szCs w:val="21"/>
              </w:rPr>
            </w:pPr>
            <w:r>
              <w:rPr>
                <w:rFonts w:hint="eastAsia"/>
                <w:b/>
                <w:bCs/>
                <w:sz w:val="21"/>
                <w:szCs w:val="21"/>
              </w:rPr>
              <w:t>大写：_________________________</w:t>
            </w:r>
          </w:p>
          <w:p w14:paraId="1258B890">
            <w:pPr>
              <w:adjustRightInd w:val="0"/>
              <w:snapToGrid w:val="0"/>
              <w:spacing w:line="288" w:lineRule="auto"/>
              <w:rPr>
                <w:rFonts w:hint="eastAsia"/>
                <w:b/>
                <w:bCs/>
                <w:sz w:val="21"/>
                <w:szCs w:val="21"/>
              </w:rPr>
            </w:pPr>
          </w:p>
        </w:tc>
      </w:tr>
    </w:tbl>
    <w:p w14:paraId="3DDCEC38">
      <w:pPr>
        <w:adjustRightInd w:val="0"/>
        <w:snapToGrid w:val="0"/>
        <w:spacing w:line="288" w:lineRule="auto"/>
        <w:rPr>
          <w:rFonts w:hint="eastAsia" w:cs="Times New Roman"/>
          <w:spacing w:val="-6"/>
          <w:sz w:val="21"/>
          <w:szCs w:val="21"/>
        </w:rPr>
      </w:pPr>
    </w:p>
    <w:p w14:paraId="5F5EE6DA">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说明：</w:t>
      </w:r>
    </w:p>
    <w:p w14:paraId="56CB101C">
      <w:pPr>
        <w:adjustRightInd w:val="0"/>
        <w:snapToGrid w:val="0"/>
        <w:spacing w:line="288" w:lineRule="auto"/>
        <w:rPr>
          <w:rFonts w:hint="eastAsia"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14:paraId="4735F6FC">
      <w:pPr>
        <w:adjustRightInd w:val="0"/>
        <w:snapToGrid w:val="0"/>
        <w:spacing w:line="288" w:lineRule="auto"/>
        <w:jc w:val="left"/>
        <w:rPr>
          <w:rFonts w:hint="eastAsia" w:cs="Times New Roman"/>
          <w:b/>
          <w:spacing w:val="-6"/>
          <w:sz w:val="21"/>
          <w:szCs w:val="21"/>
        </w:rPr>
      </w:pPr>
      <w:r>
        <w:rPr>
          <w:rFonts w:cs="Times New Roman"/>
          <w:bCs/>
          <w:spacing w:val="-6"/>
          <w:sz w:val="21"/>
          <w:szCs w:val="21"/>
        </w:rPr>
        <w:t>2.有关本项目实施所涉及的一切费用均计入报价。</w:t>
      </w:r>
    </w:p>
    <w:p w14:paraId="7C510233">
      <w:pPr>
        <w:adjustRightInd w:val="0"/>
        <w:snapToGrid w:val="0"/>
        <w:spacing w:line="288" w:lineRule="auto"/>
        <w:jc w:val="left"/>
        <w:rPr>
          <w:rFonts w:hint="eastAsia" w:cs="Times New Roman"/>
          <w:b/>
          <w:spacing w:val="-6"/>
          <w:sz w:val="21"/>
          <w:szCs w:val="21"/>
        </w:rPr>
      </w:pPr>
      <w:r>
        <w:rPr>
          <w:rFonts w:cs="Times New Roman"/>
          <w:b/>
          <w:spacing w:val="-6"/>
          <w:sz w:val="21"/>
          <w:szCs w:val="21"/>
        </w:rPr>
        <w:t>3.以上表格要求细分项目及报价，在“规格型号”一栏中，填写规格型号</w:t>
      </w:r>
      <w:r>
        <w:rPr>
          <w:rFonts w:hint="eastAsia" w:cs="Times New Roman"/>
          <w:b/>
          <w:spacing w:val="-6"/>
          <w:sz w:val="21"/>
          <w:szCs w:val="21"/>
        </w:rPr>
        <w:t>。</w:t>
      </w:r>
    </w:p>
    <w:p w14:paraId="4ACE6ADE">
      <w:pPr>
        <w:adjustRightInd w:val="0"/>
        <w:snapToGrid w:val="0"/>
        <w:spacing w:line="288" w:lineRule="auto"/>
        <w:rPr>
          <w:rFonts w:hint="eastAsia"/>
          <w:sz w:val="21"/>
          <w:szCs w:val="21"/>
        </w:rPr>
      </w:pPr>
    </w:p>
    <w:p w14:paraId="6BE6A8BA">
      <w:pPr>
        <w:adjustRightInd w:val="0"/>
        <w:snapToGrid w:val="0"/>
        <w:spacing w:line="288" w:lineRule="auto"/>
        <w:rPr>
          <w:rFonts w:hint="eastAsia"/>
          <w:sz w:val="21"/>
          <w:szCs w:val="21"/>
        </w:rPr>
      </w:pPr>
    </w:p>
    <w:p w14:paraId="0AE3DEDC">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62E957FD">
      <w:pPr>
        <w:adjustRightInd w:val="0"/>
        <w:snapToGrid w:val="0"/>
        <w:spacing w:line="288" w:lineRule="auto"/>
        <w:rPr>
          <w:rFonts w:hint="eastAsia"/>
          <w:sz w:val="21"/>
          <w:szCs w:val="21"/>
        </w:rPr>
      </w:pPr>
      <w:r>
        <w:rPr>
          <w:rFonts w:hint="eastAsia" w:cs="Times New Roman"/>
          <w:b/>
          <w:bCs/>
          <w:spacing w:val="-6"/>
          <w:sz w:val="21"/>
          <w:szCs w:val="21"/>
        </w:rPr>
        <w:t>日期：     年   月   日</w:t>
      </w:r>
    </w:p>
    <w:p w14:paraId="2CE17C59">
      <w:pPr>
        <w:adjustRightInd w:val="0"/>
        <w:snapToGrid w:val="0"/>
        <w:spacing w:line="288" w:lineRule="auto"/>
        <w:rPr>
          <w:rFonts w:hint="eastAsia" w:cs="Times New Roman"/>
          <w:spacing w:val="-6"/>
          <w:sz w:val="21"/>
          <w:szCs w:val="21"/>
        </w:rPr>
      </w:pPr>
    </w:p>
    <w:p w14:paraId="616C2A56">
      <w:pPr>
        <w:rPr>
          <w:rFonts w:hint="eastAsia"/>
          <w:b/>
          <w:bCs/>
          <w:sz w:val="21"/>
          <w:szCs w:val="21"/>
        </w:rPr>
      </w:pPr>
      <w:r>
        <w:rPr>
          <w:rFonts w:hint="eastAsia"/>
          <w:b/>
          <w:bCs/>
          <w:sz w:val="21"/>
          <w:szCs w:val="21"/>
        </w:rPr>
        <w:br w:type="page"/>
      </w:r>
    </w:p>
    <w:p w14:paraId="0DA11470">
      <w:pPr>
        <w:adjustRightInd w:val="0"/>
        <w:snapToGrid w:val="0"/>
        <w:spacing w:line="288" w:lineRule="auto"/>
        <w:outlineLvl w:val="2"/>
        <w:rPr>
          <w:rFonts w:hint="eastAsia"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7799D571">
      <w:pPr>
        <w:snapToGrid w:val="0"/>
        <w:spacing w:line="288" w:lineRule="auto"/>
        <w:rPr>
          <w:rFonts w:hint="eastAsia" w:cs="仿宋_GB2312"/>
          <w:sz w:val="21"/>
          <w:szCs w:val="21"/>
          <w:u w:val="single"/>
        </w:rPr>
      </w:pPr>
    </w:p>
    <w:p w14:paraId="639E3833">
      <w:pPr>
        <w:snapToGrid w:val="0"/>
        <w:spacing w:line="288" w:lineRule="auto"/>
        <w:rPr>
          <w:rFonts w:hint="eastAsia" w:cs="Times New Roman"/>
          <w:sz w:val="21"/>
          <w:szCs w:val="21"/>
        </w:rPr>
      </w:pPr>
      <w:r>
        <w:rPr>
          <w:rFonts w:hint="eastAsia" w:cs="仿宋_GB2312"/>
          <w:sz w:val="21"/>
          <w:szCs w:val="21"/>
          <w:u w:val="single"/>
        </w:rPr>
        <w:t>（采购人）、（采购代理机构）</w:t>
      </w:r>
    </w:p>
    <w:p w14:paraId="47DEE8F3">
      <w:pPr>
        <w:snapToGrid w:val="0"/>
        <w:spacing w:line="288" w:lineRule="auto"/>
        <w:ind w:firstLine="424" w:firstLineChars="202"/>
        <w:rPr>
          <w:rFonts w:hint="eastAsia"/>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4D9B85BF">
      <w:pPr>
        <w:snapToGrid w:val="0"/>
        <w:spacing w:line="288" w:lineRule="auto"/>
        <w:ind w:firstLine="424" w:firstLineChars="202"/>
        <w:rPr>
          <w:rFonts w:hint="eastAsia"/>
          <w:sz w:val="21"/>
          <w:szCs w:val="21"/>
        </w:rPr>
      </w:pPr>
      <w:r>
        <w:rPr>
          <w:rFonts w:hint="eastAsia"/>
          <w:sz w:val="21"/>
          <w:szCs w:val="21"/>
        </w:rPr>
        <w:t>特此说明。</w:t>
      </w:r>
    </w:p>
    <w:p w14:paraId="6266D790">
      <w:pPr>
        <w:snapToGrid w:val="0"/>
        <w:spacing w:line="288" w:lineRule="auto"/>
        <w:ind w:right="480" w:firstLine="424" w:firstLineChars="202"/>
        <w:rPr>
          <w:rFonts w:hint="eastAsia"/>
          <w:sz w:val="21"/>
          <w:szCs w:val="21"/>
        </w:rPr>
      </w:pPr>
      <w:r>
        <w:rPr>
          <w:rFonts w:hint="eastAsia"/>
          <w:sz w:val="21"/>
          <w:szCs w:val="21"/>
        </w:rPr>
        <w:t>供应商（法定名称章）：</w:t>
      </w:r>
    </w:p>
    <w:p w14:paraId="1E688DB9">
      <w:pPr>
        <w:snapToGrid w:val="0"/>
        <w:spacing w:line="288" w:lineRule="auto"/>
        <w:ind w:right="1440" w:firstLine="424" w:firstLineChars="202"/>
        <w:rPr>
          <w:rFonts w:hint="eastAsia"/>
          <w:sz w:val="21"/>
          <w:szCs w:val="21"/>
        </w:rPr>
      </w:pPr>
      <w:r>
        <w:rPr>
          <w:sz w:val="21"/>
          <w:szCs w:val="21"/>
        </w:rPr>
        <w:t>日期：       年     月     日</w:t>
      </w:r>
    </w:p>
    <w:p w14:paraId="2C11C6F4">
      <w:pPr>
        <w:snapToGrid w:val="0"/>
        <w:spacing w:line="288" w:lineRule="auto"/>
        <w:rPr>
          <w:rFonts w:hint="eastAsia"/>
          <w:b/>
          <w:bCs/>
          <w:sz w:val="21"/>
          <w:szCs w:val="21"/>
        </w:rPr>
      </w:pPr>
    </w:p>
    <w:p w14:paraId="410A42D3">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41B27DBB">
      <w:pPr>
        <w:snapToGrid w:val="0"/>
        <w:spacing w:line="288" w:lineRule="auto"/>
        <w:rPr>
          <w:rFonts w:hint="eastAsia"/>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78E4A0B">
      <w:pPr>
        <w:widowControl/>
        <w:jc w:val="left"/>
        <w:rPr>
          <w:rFonts w:hint="eastAsia"/>
          <w:b/>
          <w:spacing w:val="-6"/>
          <w:sz w:val="21"/>
          <w:szCs w:val="21"/>
        </w:rPr>
      </w:pPr>
      <w:r>
        <w:rPr>
          <w:b/>
          <w:spacing w:val="-6"/>
          <w:sz w:val="21"/>
          <w:szCs w:val="21"/>
        </w:rPr>
        <w:br w:type="page"/>
      </w:r>
    </w:p>
    <w:p w14:paraId="28BB8368">
      <w:pPr>
        <w:snapToGrid w:val="0"/>
        <w:spacing w:line="288" w:lineRule="auto"/>
        <w:jc w:val="center"/>
        <w:outlineLvl w:val="2"/>
        <w:rPr>
          <w:rFonts w:hint="eastAsia"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3CACE68D">
      <w:pPr>
        <w:widowControl/>
        <w:snapToGrid w:val="0"/>
        <w:spacing w:line="288" w:lineRule="auto"/>
        <w:ind w:firstLine="424" w:firstLineChars="201"/>
        <w:jc w:val="left"/>
        <w:rPr>
          <w:rFonts w:hint="eastAsia"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50158AC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657A1982">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18317DED">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14:paraId="3DB89D94">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6E81FE3F">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0C039BA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0177AE71">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六、有关本次联合响应的其他事宜：</w:t>
      </w:r>
    </w:p>
    <w:p w14:paraId="676BC4D1">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2C6A86BB">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0DBF7C18">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14:paraId="06085520">
      <w:pPr>
        <w:snapToGrid w:val="0"/>
        <w:spacing w:line="288" w:lineRule="auto"/>
        <w:ind w:firstLine="422" w:firstLineChars="201"/>
        <w:rPr>
          <w:rFonts w:hint="eastAsia" w:cs="仿宋_GB2312"/>
          <w:kern w:val="0"/>
          <w:sz w:val="21"/>
          <w:szCs w:val="21"/>
          <w:lang w:val="zh-CN"/>
        </w:rPr>
      </w:pPr>
    </w:p>
    <w:p w14:paraId="08B66D24">
      <w:pPr>
        <w:snapToGrid w:val="0"/>
        <w:spacing w:line="288" w:lineRule="auto"/>
        <w:ind w:firstLine="422" w:firstLineChars="201"/>
        <w:rPr>
          <w:rFonts w:hint="eastAsia" w:cs="仿宋_GB2312"/>
          <w:kern w:val="0"/>
          <w:sz w:val="21"/>
          <w:szCs w:val="21"/>
          <w:lang w:val="zh-CN"/>
        </w:rPr>
      </w:pPr>
    </w:p>
    <w:p w14:paraId="5985C09D">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7B3B2C43">
      <w:pPr>
        <w:snapToGrid w:val="0"/>
        <w:spacing w:line="288" w:lineRule="auto"/>
        <w:ind w:firstLine="424" w:firstLineChars="201"/>
        <w:rPr>
          <w:rFonts w:hint="eastAsia" w:cs="仿宋_GB2312"/>
          <w:b/>
          <w:bCs/>
          <w:kern w:val="0"/>
          <w:sz w:val="21"/>
          <w:szCs w:val="21"/>
          <w:lang w:val="zh-CN"/>
        </w:rPr>
      </w:pPr>
    </w:p>
    <w:p w14:paraId="281DEF64">
      <w:pPr>
        <w:snapToGrid w:val="0"/>
        <w:spacing w:line="288" w:lineRule="auto"/>
        <w:ind w:firstLine="424" w:firstLineChars="201"/>
        <w:rPr>
          <w:rFonts w:hint="eastAsia" w:cs="Times New Roman"/>
          <w:b/>
          <w:bCs/>
          <w:sz w:val="21"/>
          <w:szCs w:val="21"/>
        </w:rPr>
      </w:pPr>
    </w:p>
    <w:p w14:paraId="1F759C48">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7DF93E89">
      <w:pPr>
        <w:widowControl/>
        <w:jc w:val="left"/>
        <w:rPr>
          <w:rFonts w:hint="eastAsia" w:cs="仿宋_GB2312"/>
          <w:b/>
          <w:kern w:val="0"/>
          <w:sz w:val="21"/>
          <w:szCs w:val="21"/>
        </w:rPr>
      </w:pPr>
      <w:r>
        <w:rPr>
          <w:rFonts w:cs="仿宋_GB2312"/>
          <w:b/>
          <w:kern w:val="0"/>
          <w:sz w:val="21"/>
          <w:szCs w:val="21"/>
        </w:rPr>
        <w:br w:type="page"/>
      </w:r>
    </w:p>
    <w:p w14:paraId="5DE0F971">
      <w:pPr>
        <w:snapToGrid w:val="0"/>
        <w:spacing w:line="288" w:lineRule="auto"/>
        <w:jc w:val="center"/>
        <w:outlineLvl w:val="2"/>
        <w:rPr>
          <w:rFonts w:hint="eastAsia"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1ACE3EA4">
      <w:pPr>
        <w:widowControl/>
        <w:snapToGrid w:val="0"/>
        <w:spacing w:line="288" w:lineRule="auto"/>
        <w:ind w:firstLine="422" w:firstLineChars="201"/>
        <w:jc w:val="left"/>
        <w:rPr>
          <w:rFonts w:hint="eastAsia"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7545E434">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15509BCD">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一、分包标的及数量</w:t>
      </w:r>
    </w:p>
    <w:p w14:paraId="5075B328">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4E66DB66">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w:t>
      </w:r>
    </w:p>
    <w:p w14:paraId="5AFBB80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二、分包工作履行期限、地点、方式</w:t>
      </w:r>
    </w:p>
    <w:p w14:paraId="05D02543">
      <w:pPr>
        <w:snapToGrid w:val="0"/>
        <w:spacing w:line="288" w:lineRule="auto"/>
        <w:ind w:firstLine="422" w:firstLineChars="201"/>
        <w:rPr>
          <w:rFonts w:hint="eastAsia" w:cs="Times New Roman"/>
          <w:sz w:val="21"/>
          <w:szCs w:val="21"/>
          <w:u w:val="single"/>
        </w:rPr>
      </w:pPr>
      <w:r>
        <w:rPr>
          <w:rFonts w:cs="Times New Roman"/>
          <w:sz w:val="21"/>
          <w:szCs w:val="21"/>
          <w:u w:val="single"/>
        </w:rPr>
        <w:t xml:space="preserve">                                                                                  </w:t>
      </w:r>
    </w:p>
    <w:p w14:paraId="1D3235B6">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三、质量</w:t>
      </w:r>
    </w:p>
    <w:p w14:paraId="2A434DB4">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7308A9E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四、价款或者报酬</w:t>
      </w:r>
    </w:p>
    <w:p w14:paraId="2E6B4057">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63900446">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五、违约责任</w:t>
      </w:r>
    </w:p>
    <w:p w14:paraId="2700D3E3">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65CD78DD">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六、争议解决的办法</w:t>
      </w:r>
    </w:p>
    <w:p w14:paraId="16A2A87B">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79262343">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七、其他</w:t>
      </w:r>
    </w:p>
    <w:p w14:paraId="4723C477">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4234DE46">
      <w:pPr>
        <w:snapToGrid w:val="0"/>
        <w:spacing w:line="288" w:lineRule="auto"/>
        <w:rPr>
          <w:rFonts w:hint="eastAsia" w:cs="仿宋_GB2312"/>
          <w:kern w:val="0"/>
          <w:sz w:val="21"/>
          <w:szCs w:val="21"/>
          <w:lang w:val="zh-CN"/>
        </w:rPr>
      </w:pPr>
    </w:p>
    <w:p w14:paraId="0140037E">
      <w:pPr>
        <w:snapToGrid w:val="0"/>
        <w:spacing w:line="288" w:lineRule="auto"/>
        <w:ind w:firstLine="422" w:firstLineChars="200"/>
        <w:rPr>
          <w:rFonts w:hint="eastAsia"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0FD2A702">
      <w:pPr>
        <w:snapToGrid w:val="0"/>
        <w:spacing w:line="288" w:lineRule="auto"/>
        <w:ind w:firstLine="424" w:firstLineChars="201"/>
        <w:rPr>
          <w:rFonts w:hint="eastAsia" w:cs="仿宋_GB2312"/>
          <w:b/>
          <w:bCs/>
          <w:kern w:val="0"/>
          <w:sz w:val="21"/>
          <w:szCs w:val="21"/>
          <w:lang w:val="zh-CN"/>
        </w:rPr>
      </w:pPr>
    </w:p>
    <w:p w14:paraId="1F5DADFA">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67E82247">
      <w:pPr>
        <w:snapToGrid w:val="0"/>
        <w:spacing w:line="288" w:lineRule="auto"/>
        <w:rPr>
          <w:rFonts w:hint="eastAsia" w:cs="仿宋_GB2312"/>
          <w:b/>
          <w:bCs/>
          <w:kern w:val="0"/>
          <w:sz w:val="21"/>
          <w:szCs w:val="21"/>
          <w:lang w:val="zh-CN"/>
        </w:rPr>
      </w:pPr>
    </w:p>
    <w:p w14:paraId="4F77E6CE">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45DE494C">
      <w:pPr>
        <w:rPr>
          <w:rFonts w:hint="eastAsia"/>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27D2">
    <w:pPr>
      <w:pStyle w:val="11"/>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8E16">
    <w:pPr>
      <w:pStyle w:val="11"/>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E6E4">
    <w:pPr>
      <w:jc w:val="center"/>
      <w:rPr>
        <w:rFonts w:hint="eastAsia"/>
      </w:rP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E465C"/>
    <w:multiLevelType w:val="singleLevel"/>
    <w:tmpl w:val="E5FE465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12C95"/>
    <w:rsid w:val="00013E80"/>
    <w:rsid w:val="00023367"/>
    <w:rsid w:val="000275B5"/>
    <w:rsid w:val="00031EB0"/>
    <w:rsid w:val="0004655A"/>
    <w:rsid w:val="0006669A"/>
    <w:rsid w:val="00067F0A"/>
    <w:rsid w:val="000A0B3E"/>
    <w:rsid w:val="000A696F"/>
    <w:rsid w:val="000E015C"/>
    <w:rsid w:val="000E4B39"/>
    <w:rsid w:val="00103286"/>
    <w:rsid w:val="001101B8"/>
    <w:rsid w:val="00120B93"/>
    <w:rsid w:val="001344C6"/>
    <w:rsid w:val="00135034"/>
    <w:rsid w:val="00135905"/>
    <w:rsid w:val="00155438"/>
    <w:rsid w:val="001619EB"/>
    <w:rsid w:val="0017776E"/>
    <w:rsid w:val="00185B40"/>
    <w:rsid w:val="001A02BC"/>
    <w:rsid w:val="001B6B0A"/>
    <w:rsid w:val="001E1F6A"/>
    <w:rsid w:val="001F3614"/>
    <w:rsid w:val="00215143"/>
    <w:rsid w:val="00216C31"/>
    <w:rsid w:val="00232E27"/>
    <w:rsid w:val="00252BBD"/>
    <w:rsid w:val="00256B2D"/>
    <w:rsid w:val="00256F5C"/>
    <w:rsid w:val="00262AB4"/>
    <w:rsid w:val="0026429E"/>
    <w:rsid w:val="002645F1"/>
    <w:rsid w:val="00272181"/>
    <w:rsid w:val="002A0C91"/>
    <w:rsid w:val="002B128F"/>
    <w:rsid w:val="002C2C2F"/>
    <w:rsid w:val="002E3481"/>
    <w:rsid w:val="002F0514"/>
    <w:rsid w:val="002F7386"/>
    <w:rsid w:val="00325E65"/>
    <w:rsid w:val="0034635A"/>
    <w:rsid w:val="0035197B"/>
    <w:rsid w:val="0037718A"/>
    <w:rsid w:val="003B00AF"/>
    <w:rsid w:val="003C5FBC"/>
    <w:rsid w:val="003D7368"/>
    <w:rsid w:val="00425942"/>
    <w:rsid w:val="0048526C"/>
    <w:rsid w:val="00494ECD"/>
    <w:rsid w:val="004B0307"/>
    <w:rsid w:val="004B1ED6"/>
    <w:rsid w:val="004C7C81"/>
    <w:rsid w:val="004D62CC"/>
    <w:rsid w:val="004F0091"/>
    <w:rsid w:val="004F5C99"/>
    <w:rsid w:val="00505CF1"/>
    <w:rsid w:val="00511E9E"/>
    <w:rsid w:val="0052555D"/>
    <w:rsid w:val="0054560B"/>
    <w:rsid w:val="0055045F"/>
    <w:rsid w:val="00551DAC"/>
    <w:rsid w:val="00565520"/>
    <w:rsid w:val="005702F9"/>
    <w:rsid w:val="00590C97"/>
    <w:rsid w:val="005B2955"/>
    <w:rsid w:val="005D064A"/>
    <w:rsid w:val="005E3478"/>
    <w:rsid w:val="00605C23"/>
    <w:rsid w:val="00611721"/>
    <w:rsid w:val="00630364"/>
    <w:rsid w:val="00631B4E"/>
    <w:rsid w:val="00635F7A"/>
    <w:rsid w:val="0063741D"/>
    <w:rsid w:val="006402AB"/>
    <w:rsid w:val="00642879"/>
    <w:rsid w:val="006A0B04"/>
    <w:rsid w:val="006A2B3D"/>
    <w:rsid w:val="006B5B13"/>
    <w:rsid w:val="006E017E"/>
    <w:rsid w:val="006E6002"/>
    <w:rsid w:val="00701320"/>
    <w:rsid w:val="007133EB"/>
    <w:rsid w:val="00723439"/>
    <w:rsid w:val="00742B14"/>
    <w:rsid w:val="0076422D"/>
    <w:rsid w:val="00792093"/>
    <w:rsid w:val="007A10F7"/>
    <w:rsid w:val="007B5E92"/>
    <w:rsid w:val="007D5140"/>
    <w:rsid w:val="007E55F1"/>
    <w:rsid w:val="00813E3D"/>
    <w:rsid w:val="00824234"/>
    <w:rsid w:val="00834B9A"/>
    <w:rsid w:val="00835A1C"/>
    <w:rsid w:val="00841090"/>
    <w:rsid w:val="00844285"/>
    <w:rsid w:val="008543A5"/>
    <w:rsid w:val="00855401"/>
    <w:rsid w:val="0087701F"/>
    <w:rsid w:val="008772E5"/>
    <w:rsid w:val="008808F9"/>
    <w:rsid w:val="00882FF5"/>
    <w:rsid w:val="0089630B"/>
    <w:rsid w:val="008D105A"/>
    <w:rsid w:val="0090222E"/>
    <w:rsid w:val="0091334C"/>
    <w:rsid w:val="00913E41"/>
    <w:rsid w:val="009429A3"/>
    <w:rsid w:val="00964DAE"/>
    <w:rsid w:val="0096732E"/>
    <w:rsid w:val="009675F7"/>
    <w:rsid w:val="00982682"/>
    <w:rsid w:val="00984374"/>
    <w:rsid w:val="00986D07"/>
    <w:rsid w:val="009A098B"/>
    <w:rsid w:val="009C4D42"/>
    <w:rsid w:val="009C7C60"/>
    <w:rsid w:val="009D6F21"/>
    <w:rsid w:val="009E2396"/>
    <w:rsid w:val="00A13935"/>
    <w:rsid w:val="00A22FDA"/>
    <w:rsid w:val="00A26B25"/>
    <w:rsid w:val="00A353D5"/>
    <w:rsid w:val="00A44BFE"/>
    <w:rsid w:val="00A53E54"/>
    <w:rsid w:val="00A60FF3"/>
    <w:rsid w:val="00A7606A"/>
    <w:rsid w:val="00A86BED"/>
    <w:rsid w:val="00AB236A"/>
    <w:rsid w:val="00AE5F71"/>
    <w:rsid w:val="00AE7589"/>
    <w:rsid w:val="00AF2C62"/>
    <w:rsid w:val="00AF4242"/>
    <w:rsid w:val="00AF74D7"/>
    <w:rsid w:val="00B004AC"/>
    <w:rsid w:val="00B074BB"/>
    <w:rsid w:val="00B15905"/>
    <w:rsid w:val="00B37EA5"/>
    <w:rsid w:val="00B75D5C"/>
    <w:rsid w:val="00B87CD3"/>
    <w:rsid w:val="00BB31A4"/>
    <w:rsid w:val="00BB6045"/>
    <w:rsid w:val="00BD5E66"/>
    <w:rsid w:val="00BE2C76"/>
    <w:rsid w:val="00BF16BE"/>
    <w:rsid w:val="00BF2AEA"/>
    <w:rsid w:val="00C06735"/>
    <w:rsid w:val="00C17E09"/>
    <w:rsid w:val="00C17F6B"/>
    <w:rsid w:val="00C2248E"/>
    <w:rsid w:val="00C2776F"/>
    <w:rsid w:val="00C44792"/>
    <w:rsid w:val="00C46E30"/>
    <w:rsid w:val="00C7172E"/>
    <w:rsid w:val="00C75D0A"/>
    <w:rsid w:val="00C766F5"/>
    <w:rsid w:val="00C97794"/>
    <w:rsid w:val="00CA293F"/>
    <w:rsid w:val="00CA5975"/>
    <w:rsid w:val="00CB56DC"/>
    <w:rsid w:val="00CF2E63"/>
    <w:rsid w:val="00D06F51"/>
    <w:rsid w:val="00D16917"/>
    <w:rsid w:val="00D317F8"/>
    <w:rsid w:val="00D319D3"/>
    <w:rsid w:val="00D51B1F"/>
    <w:rsid w:val="00D52A86"/>
    <w:rsid w:val="00D92B74"/>
    <w:rsid w:val="00D961D0"/>
    <w:rsid w:val="00D9733D"/>
    <w:rsid w:val="00DB069D"/>
    <w:rsid w:val="00DB5D1B"/>
    <w:rsid w:val="00DB7C4C"/>
    <w:rsid w:val="00DE0C5F"/>
    <w:rsid w:val="00DF5A9F"/>
    <w:rsid w:val="00E22C25"/>
    <w:rsid w:val="00E3702A"/>
    <w:rsid w:val="00E4559E"/>
    <w:rsid w:val="00E52B31"/>
    <w:rsid w:val="00E53EA9"/>
    <w:rsid w:val="00E70D67"/>
    <w:rsid w:val="00E82409"/>
    <w:rsid w:val="00E8510B"/>
    <w:rsid w:val="00E913B8"/>
    <w:rsid w:val="00EB1C8D"/>
    <w:rsid w:val="00EB26EA"/>
    <w:rsid w:val="00EB700F"/>
    <w:rsid w:val="00EC091A"/>
    <w:rsid w:val="00ED1230"/>
    <w:rsid w:val="00F156DB"/>
    <w:rsid w:val="00F55B07"/>
    <w:rsid w:val="00F61206"/>
    <w:rsid w:val="00F71A17"/>
    <w:rsid w:val="00F75686"/>
    <w:rsid w:val="00F91463"/>
    <w:rsid w:val="00FA22BD"/>
    <w:rsid w:val="00FC2099"/>
    <w:rsid w:val="00FC2885"/>
    <w:rsid w:val="00FD1CBF"/>
    <w:rsid w:val="0262797E"/>
    <w:rsid w:val="03100052"/>
    <w:rsid w:val="036032F8"/>
    <w:rsid w:val="03C9757D"/>
    <w:rsid w:val="062E1473"/>
    <w:rsid w:val="06BA583A"/>
    <w:rsid w:val="071874D5"/>
    <w:rsid w:val="073267E9"/>
    <w:rsid w:val="073A569E"/>
    <w:rsid w:val="0A553D53"/>
    <w:rsid w:val="0B6126F3"/>
    <w:rsid w:val="0C1E733C"/>
    <w:rsid w:val="0C881712"/>
    <w:rsid w:val="0E1C4197"/>
    <w:rsid w:val="0EE346FD"/>
    <w:rsid w:val="0F543075"/>
    <w:rsid w:val="155878DC"/>
    <w:rsid w:val="17E11AED"/>
    <w:rsid w:val="184B5853"/>
    <w:rsid w:val="1A240213"/>
    <w:rsid w:val="1AFF63B2"/>
    <w:rsid w:val="1C5F5EA3"/>
    <w:rsid w:val="1C6526DD"/>
    <w:rsid w:val="1CD37CCF"/>
    <w:rsid w:val="1F182311"/>
    <w:rsid w:val="1FB64FEF"/>
    <w:rsid w:val="218411D6"/>
    <w:rsid w:val="22CA5304"/>
    <w:rsid w:val="23BD39B2"/>
    <w:rsid w:val="23E46E00"/>
    <w:rsid w:val="24FE3584"/>
    <w:rsid w:val="252235A1"/>
    <w:rsid w:val="283E36A1"/>
    <w:rsid w:val="2A42536F"/>
    <w:rsid w:val="2B4C581C"/>
    <w:rsid w:val="2C9045FE"/>
    <w:rsid w:val="2DF06932"/>
    <w:rsid w:val="2E975000"/>
    <w:rsid w:val="2F263401"/>
    <w:rsid w:val="2FA40926"/>
    <w:rsid w:val="308570DA"/>
    <w:rsid w:val="30A3583D"/>
    <w:rsid w:val="319F10E3"/>
    <w:rsid w:val="33AF4B9A"/>
    <w:rsid w:val="33F16E05"/>
    <w:rsid w:val="3CFE0EA5"/>
    <w:rsid w:val="3D595B76"/>
    <w:rsid w:val="3E690C74"/>
    <w:rsid w:val="3EF43DA9"/>
    <w:rsid w:val="3FE67C28"/>
    <w:rsid w:val="4258464E"/>
    <w:rsid w:val="43465184"/>
    <w:rsid w:val="45001CB3"/>
    <w:rsid w:val="45CF513D"/>
    <w:rsid w:val="465D0485"/>
    <w:rsid w:val="478B310B"/>
    <w:rsid w:val="4B555BCF"/>
    <w:rsid w:val="4B5A4F93"/>
    <w:rsid w:val="4BD74836"/>
    <w:rsid w:val="4C213D03"/>
    <w:rsid w:val="4C417F01"/>
    <w:rsid w:val="4C791996"/>
    <w:rsid w:val="4D9D13FE"/>
    <w:rsid w:val="4DCE1C69"/>
    <w:rsid w:val="4DE23E04"/>
    <w:rsid w:val="4DF84E2B"/>
    <w:rsid w:val="4E65437B"/>
    <w:rsid w:val="50874A7C"/>
    <w:rsid w:val="52CA6EA2"/>
    <w:rsid w:val="531E4732"/>
    <w:rsid w:val="55C545FE"/>
    <w:rsid w:val="57DA02DC"/>
    <w:rsid w:val="5A7E3122"/>
    <w:rsid w:val="5AB246DC"/>
    <w:rsid w:val="5B5F1393"/>
    <w:rsid w:val="5B7420A1"/>
    <w:rsid w:val="5BC25EB8"/>
    <w:rsid w:val="5C2B1C0A"/>
    <w:rsid w:val="5D1E47D6"/>
    <w:rsid w:val="5DED613B"/>
    <w:rsid w:val="5E360437"/>
    <w:rsid w:val="5E9D190F"/>
    <w:rsid w:val="5EC92704"/>
    <w:rsid w:val="5F40464D"/>
    <w:rsid w:val="63506F50"/>
    <w:rsid w:val="64B67287"/>
    <w:rsid w:val="65633070"/>
    <w:rsid w:val="65A92947"/>
    <w:rsid w:val="66E83943"/>
    <w:rsid w:val="69D076E0"/>
    <w:rsid w:val="6BD623FB"/>
    <w:rsid w:val="6CA87DFD"/>
    <w:rsid w:val="7379782D"/>
    <w:rsid w:val="73A3131E"/>
    <w:rsid w:val="74AE7621"/>
    <w:rsid w:val="74D3148F"/>
    <w:rsid w:val="763E70DC"/>
    <w:rsid w:val="76F37EC6"/>
    <w:rsid w:val="79CC46E0"/>
    <w:rsid w:val="7A066163"/>
    <w:rsid w:val="7CEC7892"/>
    <w:rsid w:val="7D7F0706"/>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unhideWhenUsed/>
    <w:qFormat/>
    <w:uiPriority w:val="99"/>
    <w:pPr>
      <w:jc w:val="left"/>
    </w:pPr>
    <w:rPr>
      <w:rFonts w:ascii="Times New Roman" w:hAnsi="Times New Roman" w:cs="Times New Roman"/>
      <w:sz w:val="28"/>
    </w:rPr>
  </w:style>
  <w:style w:type="paragraph" w:styleId="5">
    <w:name w:val="Body Text"/>
    <w:basedOn w:val="1"/>
    <w:next w:val="6"/>
    <w:link w:val="37"/>
    <w:qFormat/>
    <w:uiPriority w:val="0"/>
    <w:pPr>
      <w:spacing w:after="120"/>
    </w:pPr>
  </w:style>
  <w:style w:type="paragraph" w:styleId="6">
    <w:name w:val="Body Text First Indent"/>
    <w:basedOn w:val="5"/>
    <w:next w:val="1"/>
    <w:qFormat/>
    <w:uiPriority w:val="0"/>
    <w:pPr>
      <w:ind w:firstLine="420"/>
    </w:pPr>
  </w:style>
  <w:style w:type="paragraph" w:styleId="7">
    <w:name w:val="Body Text Indent"/>
    <w:basedOn w:val="1"/>
    <w:next w:val="1"/>
    <w:link w:val="28"/>
    <w:qFormat/>
    <w:uiPriority w:val="0"/>
    <w:pPr>
      <w:spacing w:line="200" w:lineRule="atLeast"/>
      <w:ind w:firstLine="301"/>
    </w:pPr>
    <w:rPr>
      <w:rFonts w:hAnsi="Courier New" w:cs="Times New Roman"/>
      <w:spacing w:val="-4"/>
      <w:sz w:val="18"/>
      <w:szCs w:val="20"/>
    </w:rPr>
  </w:style>
  <w:style w:type="paragraph" w:styleId="8">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9">
    <w:name w:val="Plain Text"/>
    <w:basedOn w:val="1"/>
    <w:link w:val="38"/>
    <w:semiHidden/>
    <w:unhideWhenUsed/>
    <w:qFormat/>
    <w:uiPriority w:val="99"/>
    <w:rPr>
      <w:rFonts w:hAnsi="Courier New" w:cs="Courier New" w:asciiTheme="minorEastAsia" w:eastAsiaTheme="minorEastAsia"/>
    </w:rPr>
  </w:style>
  <w:style w:type="paragraph" w:styleId="10">
    <w:name w:val="Balloon Text"/>
    <w:basedOn w:val="1"/>
    <w:link w:val="27"/>
    <w:qFormat/>
    <w:uiPriority w:val="0"/>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paragraph" w:styleId="14">
    <w:name w:val="annotation subject"/>
    <w:basedOn w:val="4"/>
    <w:next w:val="4"/>
    <w:link w:val="35"/>
    <w:semiHidden/>
    <w:unhideWhenUsed/>
    <w:qFormat/>
    <w:uiPriority w:val="0"/>
    <w:rPr>
      <w:rFonts w:ascii="宋体" w:hAnsi="宋体" w:cs="宋体"/>
      <w:b/>
      <w:bCs/>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5579A7"/>
      <w:u w:val="none"/>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paragraph" w:customStyle="1" w:styleId="21">
    <w:name w:val="Default"/>
    <w:next w:val="2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
    <w:name w:val="页眉 字符"/>
    <w:basedOn w:val="17"/>
    <w:link w:val="12"/>
    <w:qFormat/>
    <w:uiPriority w:val="99"/>
    <w:rPr>
      <w:sz w:val="18"/>
      <w:szCs w:val="18"/>
    </w:rPr>
  </w:style>
  <w:style w:type="character" w:customStyle="1" w:styleId="24">
    <w:name w:val="页脚 字符"/>
    <w:basedOn w:val="17"/>
    <w:link w:val="11"/>
    <w:qFormat/>
    <w:uiPriority w:val="99"/>
    <w:rPr>
      <w:sz w:val="18"/>
      <w:szCs w:val="18"/>
    </w:rPr>
  </w:style>
  <w:style w:type="character" w:customStyle="1" w:styleId="25">
    <w:name w:val="批注文字 字符"/>
    <w:basedOn w:val="17"/>
    <w:link w:val="4"/>
    <w:qFormat/>
    <w:uiPriority w:val="99"/>
    <w:rPr>
      <w:rFonts w:ascii="Times New Roman" w:hAnsi="Times New Roman" w:eastAsia="宋体" w:cs="Times New Roman"/>
      <w:sz w:val="28"/>
      <w:szCs w:val="24"/>
    </w:rPr>
  </w:style>
  <w:style w:type="character" w:customStyle="1" w:styleId="26">
    <w:name w:val="正文文本缩进 字符"/>
    <w:basedOn w:val="17"/>
    <w:qFormat/>
    <w:uiPriority w:val="0"/>
    <w:rPr>
      <w:rFonts w:ascii="宋体" w:hAnsi="宋体" w:eastAsia="宋体" w:cs="宋体"/>
      <w:sz w:val="24"/>
      <w:szCs w:val="24"/>
    </w:rPr>
  </w:style>
  <w:style w:type="character" w:customStyle="1" w:styleId="27">
    <w:name w:val="批注框文本 字符"/>
    <w:basedOn w:val="17"/>
    <w:link w:val="10"/>
    <w:qFormat/>
    <w:uiPriority w:val="0"/>
    <w:rPr>
      <w:rFonts w:ascii="宋体" w:hAnsi="宋体" w:eastAsia="宋体" w:cs="宋体"/>
      <w:sz w:val="18"/>
      <w:szCs w:val="18"/>
    </w:rPr>
  </w:style>
  <w:style w:type="character" w:customStyle="1" w:styleId="28">
    <w:name w:val="正文文本缩进 字符1"/>
    <w:link w:val="7"/>
    <w:qFormat/>
    <w:uiPriority w:val="0"/>
    <w:rPr>
      <w:rFonts w:ascii="宋体" w:hAnsi="Courier New" w:eastAsia="宋体" w:cs="Times New Roman"/>
      <w:spacing w:val="-4"/>
      <w:sz w:val="18"/>
      <w:szCs w:val="20"/>
    </w:rPr>
  </w:style>
  <w:style w:type="character" w:customStyle="1" w:styleId="29">
    <w:name w:val="正文文本缩进 字符2"/>
    <w:qFormat/>
    <w:uiPriority w:val="0"/>
    <w:rPr>
      <w:rFonts w:ascii="宋体" w:hAnsi="Courier New"/>
      <w:spacing w:val="-4"/>
      <w:kern w:val="2"/>
      <w:sz w:val="18"/>
    </w:rPr>
  </w:style>
  <w:style w:type="character" w:customStyle="1" w:styleId="30">
    <w:name w:val="未处理的提及1"/>
    <w:basedOn w:val="17"/>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paragraph" w:customStyle="1" w:styleId="32">
    <w:name w:val="纯文本1"/>
    <w:basedOn w:val="1"/>
    <w:next w:val="9"/>
    <w:link w:val="34"/>
    <w:qFormat/>
    <w:uiPriority w:val="99"/>
    <w:pPr>
      <w:spacing w:before="156" w:beforeLines="50" w:after="156" w:afterLines="50" w:line="400" w:lineRule="atLeast"/>
    </w:pPr>
    <w:rPr>
      <w:rFonts w:hAnsi="Courier New" w:cs="Times New Roman"/>
    </w:rPr>
  </w:style>
  <w:style w:type="character" w:customStyle="1" w:styleId="33">
    <w:name w:val="纯文本 字符"/>
    <w:basedOn w:val="17"/>
    <w:qFormat/>
    <w:uiPriority w:val="0"/>
    <w:rPr>
      <w:rFonts w:ascii="宋体" w:hAnsi="Courier New" w:eastAsia="宋体" w:cs="Courier New"/>
      <w:kern w:val="2"/>
      <w:sz w:val="24"/>
      <w:szCs w:val="24"/>
    </w:rPr>
  </w:style>
  <w:style w:type="character" w:customStyle="1" w:styleId="34">
    <w:name w:val="纯文本 字符1"/>
    <w:link w:val="32"/>
    <w:qFormat/>
    <w:uiPriority w:val="99"/>
    <w:rPr>
      <w:rFonts w:ascii="宋体" w:hAnsi="Courier New" w:eastAsia="宋体" w:cs="Times New Roman"/>
      <w:kern w:val="2"/>
      <w:sz w:val="24"/>
      <w:szCs w:val="24"/>
    </w:rPr>
  </w:style>
  <w:style w:type="character" w:customStyle="1" w:styleId="35">
    <w:name w:val="批注主题 字符"/>
    <w:basedOn w:val="25"/>
    <w:link w:val="14"/>
    <w:semiHidden/>
    <w:qFormat/>
    <w:uiPriority w:val="0"/>
    <w:rPr>
      <w:rFonts w:ascii="宋体" w:hAnsi="宋体" w:eastAsia="宋体" w:cs="宋体"/>
      <w:b/>
      <w:bCs/>
      <w:sz w:val="24"/>
      <w:szCs w:val="24"/>
    </w:rPr>
  </w:style>
  <w:style w:type="character" w:customStyle="1" w:styleId="36">
    <w:name w:val="未处理的提及2"/>
    <w:basedOn w:val="17"/>
    <w:semiHidden/>
    <w:unhideWhenUsed/>
    <w:qFormat/>
    <w:uiPriority w:val="99"/>
    <w:rPr>
      <w:color w:val="605E5C"/>
      <w:shd w:val="clear" w:color="auto" w:fill="E1DFDD"/>
    </w:rPr>
  </w:style>
  <w:style w:type="character" w:customStyle="1" w:styleId="37">
    <w:name w:val="正文文本 字符"/>
    <w:basedOn w:val="17"/>
    <w:link w:val="5"/>
    <w:qFormat/>
    <w:uiPriority w:val="0"/>
    <w:rPr>
      <w:rFonts w:ascii="宋体" w:hAnsi="宋体" w:eastAsia="宋体" w:cs="宋体"/>
      <w:sz w:val="24"/>
      <w:szCs w:val="24"/>
    </w:rPr>
  </w:style>
  <w:style w:type="character" w:customStyle="1" w:styleId="38">
    <w:name w:val="纯文本 字符2"/>
    <w:basedOn w:val="17"/>
    <w:link w:val="9"/>
    <w:semiHidden/>
    <w:qFormat/>
    <w:uiPriority w:val="99"/>
    <w:rPr>
      <w:rFonts w:hAnsi="Courier New" w:cs="Courier New" w:asciiTheme="minorEastAsia"/>
      <w:sz w:val="24"/>
      <w:szCs w:val="24"/>
    </w:rPr>
  </w:style>
  <w:style w:type="table" w:customStyle="1" w:styleId="39">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jbox-icon-none"/>
    <w:basedOn w:val="17"/>
    <w:qFormat/>
    <w:uiPriority w:val="0"/>
    <w:rPr>
      <w:vanish/>
    </w:rPr>
  </w:style>
  <w:style w:type="character" w:customStyle="1" w:styleId="41">
    <w:name w:val="jbox-icon-loading"/>
    <w:basedOn w:val="17"/>
    <w:qFormat/>
    <w:uiPriority w:val="0"/>
  </w:style>
  <w:style w:type="character" w:customStyle="1" w:styleId="42">
    <w:name w:val="jbox-icon-question"/>
    <w:basedOn w:val="17"/>
    <w:qFormat/>
    <w:uiPriority w:val="0"/>
  </w:style>
  <w:style w:type="character" w:customStyle="1" w:styleId="43">
    <w:name w:val="jbox-icon-warning"/>
    <w:basedOn w:val="17"/>
    <w:qFormat/>
    <w:uiPriority w:val="0"/>
  </w:style>
  <w:style w:type="character" w:customStyle="1" w:styleId="44">
    <w:name w:val="jbox-icon"/>
    <w:basedOn w:val="17"/>
    <w:qFormat/>
    <w:uiPriority w:val="0"/>
  </w:style>
  <w:style w:type="character" w:customStyle="1" w:styleId="45">
    <w:name w:val="jbox-icon-info"/>
    <w:basedOn w:val="17"/>
    <w:qFormat/>
    <w:uiPriority w:val="0"/>
  </w:style>
  <w:style w:type="character" w:customStyle="1" w:styleId="46">
    <w:name w:val="jbox-icon-success"/>
    <w:basedOn w:val="17"/>
    <w:qFormat/>
    <w:uiPriority w:val="0"/>
  </w:style>
  <w:style w:type="character" w:customStyle="1" w:styleId="47">
    <w:name w:val="jbox-icon-error"/>
    <w:basedOn w:val="17"/>
    <w:qFormat/>
    <w:uiPriority w:val="0"/>
  </w:style>
  <w:style w:type="paragraph" w:customStyle="1" w:styleId="48">
    <w:name w:val="修订1"/>
    <w:hidden/>
    <w:unhideWhenUsed/>
    <w:qFormat/>
    <w:uiPriority w:val="99"/>
    <w:rPr>
      <w:rFonts w:ascii="宋体" w:hAnsi="宋体" w:eastAsia="宋体" w:cs="宋体"/>
      <w:kern w:val="2"/>
      <w:sz w:val="24"/>
      <w:szCs w:val="24"/>
      <w:lang w:val="en-US" w:eastAsia="zh-CN" w:bidi="ar-SA"/>
    </w:rPr>
  </w:style>
  <w:style w:type="paragraph" w:customStyle="1" w:styleId="49">
    <w:name w:val="修订2"/>
    <w:hidden/>
    <w:unhideWhenUsed/>
    <w:uiPriority w:val="99"/>
    <w:rPr>
      <w:rFonts w:ascii="宋体" w:hAnsi="宋体" w:eastAsia="宋体" w:cs="宋体"/>
      <w:kern w:val="2"/>
      <w:sz w:val="24"/>
      <w:szCs w:val="24"/>
      <w:lang w:val="en-US" w:eastAsia="zh-CN" w:bidi="ar-SA"/>
    </w:rPr>
  </w:style>
  <w:style w:type="character" w:customStyle="1" w:styleId="50">
    <w:name w:val="未处理的提及3"/>
    <w:basedOn w:val="1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32146</Words>
  <Characters>36047</Characters>
  <Lines>282</Lines>
  <Paragraphs>79</Paragraphs>
  <TotalTime>5</TotalTime>
  <ScaleCrop>false</ScaleCrop>
  <LinksUpToDate>false</LinksUpToDate>
  <CharactersWithSpaces>37386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2024-04-28T09:20:00Z</dcterms:created>
  <dc:creator>j hj</dc:creator>
  <cp:lastModifiedBy>陈培特</cp:lastModifiedBy>
  <dcterms:modified xsi:type="dcterms:W3CDTF">2024-08-14T05:16:40Z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E44C3CFCE3A24CE0ADA4A61F028EF37C</vt:lpwstr>
  </property>
</Properties>
</file>