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27147">
      <w:pPr>
        <w:adjustRightInd w:val="0"/>
        <w:snapToGrid w:val="0"/>
        <w:spacing w:line="288" w:lineRule="auto"/>
        <w:rPr>
          <w:rFonts w:ascii="楷体" w:hAnsi="楷体" w:eastAsia="楷体" w:cs="Times New Roman"/>
          <w:b/>
          <w:spacing w:val="-6"/>
          <w:sz w:val="44"/>
          <w:szCs w:val="44"/>
        </w:rPr>
      </w:pPr>
    </w:p>
    <w:p w14:paraId="5742A9B1">
      <w:pPr>
        <w:adjustRightInd w:val="0"/>
        <w:snapToGrid w:val="0"/>
        <w:spacing w:line="288" w:lineRule="auto"/>
        <w:rPr>
          <w:rFonts w:ascii="楷体" w:hAnsi="楷体" w:eastAsia="楷体" w:cs="Times New Roman"/>
          <w:b/>
          <w:spacing w:val="-6"/>
          <w:sz w:val="44"/>
          <w:szCs w:val="44"/>
        </w:rPr>
      </w:pPr>
    </w:p>
    <w:p w14:paraId="3D33FFA9">
      <w:pPr>
        <w:adjustRightInd w:val="0"/>
        <w:snapToGrid w:val="0"/>
        <w:spacing w:line="288" w:lineRule="auto"/>
        <w:rPr>
          <w:rFonts w:ascii="楷体" w:hAnsi="楷体" w:eastAsia="楷体" w:cs="Times New Roman"/>
          <w:b/>
          <w:spacing w:val="-6"/>
          <w:sz w:val="44"/>
          <w:szCs w:val="44"/>
          <w:highlight w:val="none"/>
        </w:rPr>
      </w:pPr>
    </w:p>
    <w:p w14:paraId="3A8C28FA">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浙江省机电技师学院</w:t>
      </w:r>
    </w:p>
    <w:p w14:paraId="44D7F755">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思政精品在线课程资源建设与拍摄制作服务</w:t>
      </w:r>
    </w:p>
    <w:p w14:paraId="31E97E54">
      <w:pPr>
        <w:adjustRightInd w:val="0"/>
        <w:snapToGrid w:val="0"/>
        <w:spacing w:line="288" w:lineRule="auto"/>
        <w:jc w:val="center"/>
        <w:rPr>
          <w:rFonts w:hint="eastAsia" w:ascii="楷体" w:hAnsi="楷体" w:eastAsia="楷体" w:cs="Times New Roman"/>
          <w:b/>
          <w:spacing w:val="-6"/>
          <w:sz w:val="48"/>
          <w:szCs w:val="48"/>
          <w:highlight w:val="none"/>
          <w:lang w:eastAsia="zh-CN"/>
        </w:rPr>
      </w:pPr>
    </w:p>
    <w:p w14:paraId="3C121DC0">
      <w:pPr>
        <w:adjustRightInd w:val="0"/>
        <w:snapToGrid w:val="0"/>
        <w:spacing w:line="288" w:lineRule="auto"/>
        <w:jc w:val="center"/>
        <w:rPr>
          <w:rFonts w:ascii="楷体" w:hAnsi="楷体" w:eastAsia="楷体" w:cs="Times New Roman"/>
          <w:b/>
          <w:spacing w:val="-6"/>
          <w:sz w:val="48"/>
          <w:szCs w:val="48"/>
          <w:highlight w:val="none"/>
        </w:rPr>
      </w:pPr>
    </w:p>
    <w:p w14:paraId="7BC8456B">
      <w:pPr>
        <w:adjustRightInd w:val="0"/>
        <w:snapToGrid w:val="0"/>
        <w:spacing w:line="288" w:lineRule="auto"/>
        <w:jc w:val="center"/>
        <w:rPr>
          <w:rFonts w:ascii="楷体" w:hAnsi="楷体" w:eastAsia="楷体" w:cs="Times New Roman"/>
          <w:b/>
          <w:spacing w:val="-6"/>
          <w:sz w:val="48"/>
          <w:szCs w:val="48"/>
          <w:highlight w:val="none"/>
        </w:rPr>
      </w:pPr>
    </w:p>
    <w:p w14:paraId="2E48BC4C">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6C0F25E7">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5E6BE4E6">
      <w:pPr>
        <w:adjustRightInd w:val="0"/>
        <w:snapToGrid w:val="0"/>
        <w:spacing w:line="288" w:lineRule="auto"/>
        <w:jc w:val="center"/>
        <w:rPr>
          <w:rFonts w:ascii="楷体" w:hAnsi="楷体" w:eastAsia="楷体" w:cs="Times New Roman"/>
          <w:sz w:val="44"/>
          <w:szCs w:val="44"/>
          <w:highlight w:val="none"/>
        </w:rPr>
      </w:pPr>
    </w:p>
    <w:p w14:paraId="6FDAFF05">
      <w:pPr>
        <w:adjustRightInd w:val="0"/>
        <w:snapToGrid w:val="0"/>
        <w:spacing w:line="288" w:lineRule="auto"/>
        <w:jc w:val="center"/>
        <w:rPr>
          <w:rFonts w:ascii="楷体" w:hAnsi="楷体" w:eastAsia="楷体" w:cs="Times New Roman"/>
          <w:sz w:val="44"/>
          <w:szCs w:val="44"/>
          <w:highlight w:val="none"/>
        </w:rPr>
      </w:pPr>
    </w:p>
    <w:p w14:paraId="4F19DC2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思政精品在线课程资源建设与拍摄制作服务</w:t>
      </w:r>
    </w:p>
    <w:p w14:paraId="1E52D3F8">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QSZB-Z(F)-YW24217(GK)</w:t>
      </w:r>
    </w:p>
    <w:p w14:paraId="6B83DF52">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浙江省机电技师学院</w:t>
      </w:r>
    </w:p>
    <w:p w14:paraId="5BF91B1E">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7697526A">
      <w:pPr>
        <w:adjustRightInd w:val="0"/>
        <w:snapToGrid w:val="0"/>
        <w:spacing w:line="288" w:lineRule="auto"/>
        <w:rPr>
          <w:rFonts w:ascii="楷体" w:hAnsi="楷体" w:eastAsia="楷体" w:cs="Times New Roman"/>
          <w:b/>
          <w:szCs w:val="21"/>
          <w:highlight w:val="yellow"/>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[2024]62457号</w:t>
      </w:r>
    </w:p>
    <w:p w14:paraId="72434B55">
      <w:pPr>
        <w:adjustRightInd w:val="0"/>
        <w:snapToGrid w:val="0"/>
        <w:spacing w:line="288" w:lineRule="auto"/>
        <w:rPr>
          <w:rFonts w:ascii="楷体" w:hAnsi="楷体" w:eastAsia="楷体" w:cs="Times New Roman"/>
          <w:b/>
          <w:sz w:val="30"/>
          <w:szCs w:val="30"/>
          <w:highlight w:val="none"/>
        </w:rPr>
      </w:pPr>
    </w:p>
    <w:p w14:paraId="690B2B0F">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51BF6348">
      <w:pPr>
        <w:adjustRightInd w:val="0"/>
        <w:snapToGrid w:val="0"/>
        <w:spacing w:line="288" w:lineRule="auto"/>
        <w:rPr>
          <w:rFonts w:ascii="楷体" w:hAnsi="楷体" w:eastAsia="楷体" w:cs="Times New Roman"/>
          <w:b/>
          <w:sz w:val="30"/>
          <w:szCs w:val="30"/>
        </w:rPr>
      </w:pPr>
    </w:p>
    <w:p w14:paraId="02757328">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08A8A66E">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766667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728B987E">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243FA5C2">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60592C9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7B89D27D">
      <w:pPr>
        <w:widowControl/>
        <w:adjustRightInd w:val="0"/>
        <w:snapToGrid w:val="0"/>
        <w:spacing w:line="288" w:lineRule="auto"/>
        <w:jc w:val="left"/>
        <w:rPr>
          <w:rFonts w:ascii="宋体" w:hAnsi="宋体" w:eastAsia="宋体" w:cs="Times New Roman"/>
          <w:szCs w:val="21"/>
        </w:rPr>
      </w:pPr>
    </w:p>
    <w:p w14:paraId="59B1668B">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531437D0">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17E609E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BBA22A5">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思政精品在线课程资源建设与拍摄制作服务</w:t>
      </w:r>
      <w:r>
        <w:rPr>
          <w:rFonts w:hint="eastAsia" w:ascii="宋体" w:hAnsi="宋体" w:eastAsia="宋体" w:cs="Times New Roman"/>
          <w:b/>
          <w:szCs w:val="21"/>
          <w:u w:val="single"/>
          <w:lang w:val="en-US" w:eastAsia="zh-CN"/>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w:t>
      </w:r>
      <w:r>
        <w:rPr>
          <w:rFonts w:hint="eastAsia" w:ascii="宋体" w:hAnsi="宋体" w:eastAsia="宋体" w:cs="Times New Roman"/>
          <w:b/>
          <w:szCs w:val="21"/>
          <w:highlight w:val="none"/>
        </w:rPr>
        <w:t>件，并于</w:t>
      </w:r>
      <w:r>
        <w:rPr>
          <w:rFonts w:hint="eastAsia" w:ascii="宋体" w:hAnsi="宋体" w:eastAsia="宋体" w:cs="Times New Roman"/>
          <w:b/>
          <w:szCs w:val="21"/>
          <w:highlight w:val="none"/>
          <w:u w:val="single"/>
          <w:lang w:eastAsia="zh-CN"/>
        </w:rPr>
        <w:t xml:space="preserve"> 2024年</w:t>
      </w:r>
      <w:r>
        <w:rPr>
          <w:rFonts w:hint="eastAsia" w:ascii="宋体" w:hAnsi="宋体" w:eastAsia="宋体" w:cs="Times New Roman"/>
          <w:b/>
          <w:szCs w:val="21"/>
          <w:highlight w:val="none"/>
          <w:u w:val="single"/>
          <w:lang w:val="en-US" w:eastAsia="zh-CN"/>
        </w:rPr>
        <w:t>11</w:t>
      </w:r>
      <w:r>
        <w:rPr>
          <w:rFonts w:hint="eastAsia" w:ascii="宋体" w:hAnsi="宋体" w:eastAsia="宋体" w:cs="Times New Roman"/>
          <w:b/>
          <w:szCs w:val="21"/>
          <w:highlight w:val="none"/>
          <w:u w:val="single"/>
          <w:lang w:eastAsia="zh-CN"/>
        </w:rPr>
        <w:t>月</w:t>
      </w:r>
      <w:r>
        <w:rPr>
          <w:rFonts w:hint="eastAsia" w:ascii="宋体" w:hAnsi="宋体" w:eastAsia="宋体" w:cs="Times New Roman"/>
          <w:b/>
          <w:szCs w:val="21"/>
          <w:highlight w:val="none"/>
          <w:u w:val="single"/>
          <w:lang w:val="en-US" w:eastAsia="zh-CN"/>
        </w:rPr>
        <w:t>11</w:t>
      </w:r>
      <w:r>
        <w:rPr>
          <w:rFonts w:hint="eastAsia" w:ascii="宋体" w:hAnsi="宋体" w:eastAsia="宋体" w:cs="Times New Roman"/>
          <w:b/>
          <w:szCs w:val="21"/>
          <w:highlight w:val="none"/>
          <w:u w:val="single"/>
          <w:lang w:eastAsia="zh-CN"/>
        </w:rPr>
        <w:t>日</w:t>
      </w:r>
      <w:r>
        <w:rPr>
          <w:rFonts w:hint="eastAsia" w:ascii="宋体" w:hAnsi="宋体" w:eastAsia="宋体" w:cs="Times New Roman"/>
          <w:b/>
          <w:szCs w:val="21"/>
          <w:highlight w:val="none"/>
          <w:u w:val="single"/>
          <w:lang w:val="en-US" w:eastAsia="zh-CN"/>
        </w:rPr>
        <w:t>14</w:t>
      </w:r>
      <w:r>
        <w:rPr>
          <w:rFonts w:hint="eastAsia" w:ascii="宋体" w:hAnsi="宋体" w:eastAsia="宋体" w:cs="Times New Roman"/>
          <w:b/>
          <w:szCs w:val="21"/>
          <w:highlight w:val="none"/>
          <w:u w:val="single"/>
          <w:lang w:eastAsia="zh-CN"/>
        </w:rPr>
        <w:t>:</w:t>
      </w:r>
      <w:r>
        <w:rPr>
          <w:rFonts w:hint="eastAsia" w:ascii="宋体" w:hAnsi="宋体" w:eastAsia="宋体" w:cs="Times New Roman"/>
          <w:b/>
          <w:szCs w:val="21"/>
          <w:highlight w:val="none"/>
          <w:u w:val="single"/>
          <w:lang w:val="en-US" w:eastAsia="zh-CN"/>
        </w:rPr>
        <w:t>0</w:t>
      </w:r>
      <w:r>
        <w:rPr>
          <w:rFonts w:hint="eastAsia" w:ascii="宋体" w:hAnsi="宋体" w:eastAsia="宋体" w:cs="Times New Roman"/>
          <w:b/>
          <w:szCs w:val="21"/>
          <w:highlight w:val="none"/>
          <w:u w:val="single"/>
          <w:lang w:eastAsia="zh-CN"/>
        </w:rPr>
        <w:t>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468ED96C">
      <w:pPr>
        <w:adjustRightInd w:val="0"/>
        <w:snapToGrid w:val="0"/>
        <w:spacing w:line="288" w:lineRule="auto"/>
        <w:rPr>
          <w:rFonts w:ascii="宋体" w:hAnsi="宋体" w:eastAsia="宋体" w:cs="宋体"/>
          <w:b/>
          <w:szCs w:val="21"/>
          <w:highlight w:val="none"/>
        </w:rPr>
      </w:pPr>
      <w:bookmarkStart w:id="0" w:name="_Toc35393621"/>
      <w:bookmarkStart w:id="1" w:name="_Toc35393790"/>
      <w:bookmarkStart w:id="2" w:name="_Toc28359079"/>
      <w:bookmarkStart w:id="3" w:name="_Toc28359002"/>
      <w:bookmarkStart w:id="4" w:name="_Hlk24379207"/>
      <w:r>
        <w:rPr>
          <w:rFonts w:hint="eastAsia" w:ascii="宋体" w:hAnsi="宋体" w:eastAsia="宋体" w:cs="宋体"/>
          <w:b/>
          <w:szCs w:val="21"/>
          <w:highlight w:val="none"/>
        </w:rPr>
        <w:t>一、项目基本情况</w:t>
      </w:r>
      <w:bookmarkEnd w:id="0"/>
      <w:bookmarkEnd w:id="1"/>
      <w:bookmarkEnd w:id="2"/>
      <w:bookmarkEnd w:id="3"/>
    </w:p>
    <w:p w14:paraId="25BD68E4">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 xml:space="preserve">QSZB-Z(F)-YW24217(GK) </w:t>
      </w:r>
    </w:p>
    <w:p w14:paraId="2F1CD8EC">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思政精品在线课程资源建设与拍摄制作服务</w:t>
      </w:r>
    </w:p>
    <w:bookmarkEnd w:id="4"/>
    <w:p w14:paraId="3E2A3975">
      <w:pPr>
        <w:adjustRightInd w:val="0"/>
        <w:snapToGrid w:val="0"/>
        <w:spacing w:line="288" w:lineRule="auto"/>
        <w:ind w:firstLine="420" w:firstLineChars="200"/>
        <w:rPr>
          <w:rFonts w:hint="eastAsia"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12万元，</w:t>
      </w:r>
    </w:p>
    <w:p w14:paraId="3310A0E1">
      <w:pPr>
        <w:adjustRightInd w:val="0"/>
        <w:snapToGrid w:val="0"/>
        <w:spacing w:line="288"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12万元，</w:t>
      </w:r>
    </w:p>
    <w:p w14:paraId="7B8D2153">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5.合同履约期限：</w:t>
      </w:r>
      <w:r>
        <w:rPr>
          <w:rFonts w:hint="eastAsia" w:ascii="宋体" w:hAnsi="宋体" w:eastAsia="宋体" w:cs="Times New Roman"/>
          <w:szCs w:val="21"/>
          <w:highlight w:val="none"/>
          <w:lang w:val="en-US" w:eastAsia="zh-CN"/>
        </w:rPr>
        <w:t>合同签订后每门课程在15个日历日内完成资源拍摄、制作等成片工作（并验收通过），成片交付后15个日历日内刻盘交予指定联系人。</w:t>
      </w:r>
    </w:p>
    <w:p w14:paraId="43743899">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215BDB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5"/>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3"/>
        <w:gridCol w:w="3901"/>
        <w:gridCol w:w="791"/>
        <w:gridCol w:w="852"/>
        <w:gridCol w:w="3288"/>
      </w:tblGrid>
      <w:tr w14:paraId="4DF06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07" w:type="pct"/>
            <w:tcBorders>
              <w:tl2br w:val="nil"/>
              <w:tr2bl w:val="nil"/>
            </w:tcBorders>
            <w:vAlign w:val="center"/>
          </w:tcPr>
          <w:p w14:paraId="57EC3E86">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序号</w:t>
            </w:r>
          </w:p>
        </w:tc>
        <w:tc>
          <w:tcPr>
            <w:tcW w:w="2028" w:type="pct"/>
            <w:tcBorders>
              <w:right w:val="single" w:color="auto" w:sz="4" w:space="0"/>
              <w:tl2br w:val="nil"/>
              <w:tr2bl w:val="nil"/>
            </w:tcBorders>
            <w:vAlign w:val="center"/>
          </w:tcPr>
          <w:p w14:paraId="5E227B0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11" w:type="pct"/>
            <w:tcBorders>
              <w:tl2br w:val="nil"/>
              <w:tr2bl w:val="nil"/>
            </w:tcBorders>
            <w:vAlign w:val="center"/>
          </w:tcPr>
          <w:p w14:paraId="398FF25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43" w:type="pct"/>
            <w:tcBorders>
              <w:tl2br w:val="nil"/>
              <w:tr2bl w:val="nil"/>
            </w:tcBorders>
            <w:vAlign w:val="center"/>
          </w:tcPr>
          <w:p w14:paraId="2C4A2C3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709" w:type="pct"/>
            <w:tcBorders>
              <w:right w:val="single" w:color="auto" w:sz="4" w:space="0"/>
              <w:tl2br w:val="nil"/>
              <w:tr2bl w:val="nil"/>
            </w:tcBorders>
            <w:vAlign w:val="center"/>
          </w:tcPr>
          <w:p w14:paraId="1FA11BD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0BEF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7" w:type="pct"/>
            <w:tcBorders>
              <w:tl2br w:val="nil"/>
              <w:tr2bl w:val="nil"/>
            </w:tcBorders>
            <w:vAlign w:val="center"/>
          </w:tcPr>
          <w:p w14:paraId="4EB0A30B">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2028" w:type="pct"/>
            <w:tcBorders>
              <w:right w:val="single" w:color="auto" w:sz="4" w:space="0"/>
              <w:tl2br w:val="nil"/>
              <w:tr2bl w:val="nil"/>
            </w:tcBorders>
            <w:vAlign w:val="center"/>
          </w:tcPr>
          <w:p w14:paraId="62F80A9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rPr>
              <w:t>思政精品在线课程资源建设与拍摄制作</w:t>
            </w:r>
          </w:p>
        </w:tc>
        <w:tc>
          <w:tcPr>
            <w:tcW w:w="411" w:type="pct"/>
            <w:tcBorders>
              <w:tl2br w:val="nil"/>
              <w:tr2bl w:val="nil"/>
            </w:tcBorders>
            <w:vAlign w:val="center"/>
          </w:tcPr>
          <w:p w14:paraId="211FDFD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43" w:type="pct"/>
            <w:tcBorders>
              <w:tl2br w:val="nil"/>
              <w:tr2bl w:val="nil"/>
            </w:tcBorders>
            <w:vAlign w:val="center"/>
          </w:tcPr>
          <w:p w14:paraId="4A833977">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709" w:type="pct"/>
            <w:tcBorders>
              <w:right w:val="single" w:color="auto" w:sz="4" w:space="0"/>
              <w:tl2br w:val="nil"/>
              <w:tr2bl w:val="nil"/>
            </w:tcBorders>
            <w:vAlign w:val="center"/>
          </w:tcPr>
          <w:p w14:paraId="27EE6484">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r>
    </w:tbl>
    <w:p w14:paraId="784A26A9">
      <w:pPr>
        <w:adjustRightInd w:val="0"/>
        <w:snapToGrid w:val="0"/>
        <w:spacing w:line="288" w:lineRule="auto"/>
        <w:rPr>
          <w:rFonts w:ascii="宋体" w:hAnsi="宋体" w:eastAsia="宋体" w:cs="宋体"/>
          <w:b/>
          <w:szCs w:val="21"/>
          <w:highlight w:val="none"/>
        </w:rPr>
      </w:pPr>
      <w:bookmarkStart w:id="5" w:name="_Toc35393791"/>
      <w:bookmarkStart w:id="6" w:name="_Toc28359080"/>
      <w:bookmarkStart w:id="7" w:name="_Toc35393622"/>
      <w:bookmarkStart w:id="8" w:name="_Toc28359003"/>
      <w:r>
        <w:rPr>
          <w:rFonts w:hint="eastAsia" w:ascii="宋体" w:hAnsi="宋体" w:eastAsia="宋体" w:cs="宋体"/>
          <w:b/>
          <w:szCs w:val="21"/>
          <w:highlight w:val="none"/>
        </w:rPr>
        <w:t>二、申请人的资格要求：</w:t>
      </w:r>
      <w:bookmarkEnd w:id="5"/>
      <w:bookmarkEnd w:id="6"/>
      <w:bookmarkEnd w:id="7"/>
      <w:bookmarkEnd w:id="8"/>
    </w:p>
    <w:p w14:paraId="0E3E3693">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31D22EE4">
      <w:pPr>
        <w:adjustRightInd w:val="0"/>
        <w:snapToGrid w:val="0"/>
        <w:spacing w:line="288" w:lineRule="auto"/>
        <w:ind w:firstLine="422" w:firstLineChars="200"/>
        <w:rPr>
          <w:rFonts w:hint="eastAsia" w:ascii="宋体" w:hAnsi="宋体" w:eastAsia="宋体" w:cs="Times New Roman"/>
          <w:b/>
          <w:bCs/>
          <w:sz w:val="21"/>
          <w:szCs w:val="21"/>
          <w:highlight w:val="none"/>
        </w:rPr>
      </w:pPr>
      <w:bookmarkStart w:id="9" w:name="_Toc28359081"/>
      <w:bookmarkStart w:id="10" w:name="_Toc28359004"/>
      <w:r>
        <w:rPr>
          <w:rFonts w:hint="eastAsia" w:ascii="宋体" w:hAnsi="宋体" w:eastAsia="宋体" w:cs="Times New Roman"/>
          <w:b/>
          <w:bCs/>
          <w:szCs w:val="21"/>
          <w:highlight w:val="none"/>
        </w:rPr>
        <w:t>2.落实政府采购政策需满足的资格要求：</w:t>
      </w:r>
      <w:r>
        <w:rPr>
          <w:rFonts w:hint="eastAsia" w:ascii="宋体" w:hAnsi="宋体" w:eastAsia="宋体" w:cs="Times New Roman"/>
          <w:b/>
          <w:bCs/>
          <w:sz w:val="21"/>
          <w:szCs w:val="21"/>
          <w:highlight w:val="none"/>
        </w:rPr>
        <w:t>本项目专门面向中小企业采购，需按要求提交《中小企业声明函》。（中小企业是指满足《政府采购促进中小企业发展管理办法》（财库〔2020〕46号）规定的企业，投标人属于依据国务院批准的中小企业划分标准确定的中型企业、小型企业和微型企业，但与大企业的负责人为同一人，或者与大企业存在直接控股、管理关系的除外）。</w:t>
      </w:r>
    </w:p>
    <w:p w14:paraId="370DD02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42FF4B2">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14:paraId="6E43ED6B">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2024年10月21日</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11</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11</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11E9F623">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3D4B8A47">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07021329">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1F01C370">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333F1D95">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w:t>
      </w:r>
      <w:r>
        <w:rPr>
          <w:rFonts w:hint="eastAsia" w:ascii="宋体" w:hAnsi="宋体" w:eastAsia="宋体" w:cs="Times New Roman"/>
          <w:bCs/>
          <w:szCs w:val="21"/>
          <w:highlight w:val="none"/>
          <w:lang w:val="en-US" w:eastAsia="zh-CN"/>
        </w:rPr>
        <w:t>11</w:t>
      </w:r>
      <w:r>
        <w:rPr>
          <w:rFonts w:hint="eastAsia" w:ascii="宋体" w:hAnsi="宋体" w:eastAsia="宋体" w:cs="Times New Roman"/>
          <w:bCs/>
          <w:szCs w:val="21"/>
          <w:highlight w:val="none"/>
          <w:lang w:eastAsia="zh-CN"/>
        </w:rPr>
        <w:t>月</w:t>
      </w:r>
      <w:r>
        <w:rPr>
          <w:rFonts w:hint="eastAsia" w:ascii="宋体" w:hAnsi="宋体" w:eastAsia="宋体" w:cs="Times New Roman"/>
          <w:bCs/>
          <w:szCs w:val="21"/>
          <w:highlight w:val="none"/>
          <w:lang w:val="en-US" w:eastAsia="zh-CN"/>
        </w:rPr>
        <w:t>11</w:t>
      </w:r>
      <w:r>
        <w:rPr>
          <w:rFonts w:hint="eastAsia" w:ascii="宋体" w:hAnsi="宋体" w:eastAsia="宋体" w:cs="Times New Roman"/>
          <w:bCs/>
          <w:szCs w:val="21"/>
          <w:highlight w:val="none"/>
          <w:lang w:eastAsia="zh-CN"/>
        </w:rPr>
        <w:t>日</w:t>
      </w:r>
      <w:r>
        <w:rPr>
          <w:rFonts w:hint="eastAsia" w:ascii="宋体" w:hAnsi="宋体" w:eastAsia="宋体" w:cs="Times New Roman"/>
          <w:bCs/>
          <w:szCs w:val="21"/>
          <w:highlight w:val="none"/>
          <w:lang w:val="en-US" w:eastAsia="zh-CN"/>
        </w:rPr>
        <w:t>14</w:t>
      </w:r>
      <w:r>
        <w:rPr>
          <w:rFonts w:hint="eastAsia" w:ascii="宋体" w:hAnsi="宋体" w:eastAsia="宋体" w:cs="Times New Roman"/>
          <w:bCs/>
          <w:szCs w:val="21"/>
          <w:highlight w:val="none"/>
          <w:lang w:eastAsia="zh-CN"/>
        </w:rPr>
        <w:t>:</w:t>
      </w:r>
      <w:r>
        <w:rPr>
          <w:rFonts w:hint="eastAsia" w:ascii="宋体" w:hAnsi="宋体" w:eastAsia="宋体" w:cs="Times New Roman"/>
          <w:bCs/>
          <w:szCs w:val="21"/>
          <w:highlight w:val="none"/>
          <w:lang w:val="en-US" w:eastAsia="zh-CN"/>
        </w:rPr>
        <w:t>0</w:t>
      </w:r>
      <w:r>
        <w:rPr>
          <w:rFonts w:hint="eastAsia" w:ascii="宋体" w:hAnsi="宋体" w:eastAsia="宋体" w:cs="Times New Roman"/>
          <w:bCs/>
          <w:szCs w:val="21"/>
          <w:highlight w:val="none"/>
          <w:lang w:eastAsia="zh-CN"/>
        </w:rPr>
        <w:t>0:00</w:t>
      </w:r>
      <w:r>
        <w:rPr>
          <w:rFonts w:hint="eastAsia" w:ascii="宋体" w:hAnsi="宋体" w:eastAsia="宋体" w:cs="Times New Roman"/>
          <w:bCs/>
          <w:szCs w:val="21"/>
          <w:highlight w:val="none"/>
        </w:rPr>
        <w:t>（北京时间）</w:t>
      </w:r>
    </w:p>
    <w:p w14:paraId="4C0CA526">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4A61C96">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w:t>
      </w:r>
      <w:r>
        <w:rPr>
          <w:rFonts w:hint="eastAsia" w:ascii="宋体" w:hAnsi="宋体" w:eastAsia="宋体" w:cs="Times New Roman"/>
          <w:bCs/>
          <w:szCs w:val="21"/>
          <w:highlight w:val="none"/>
          <w:lang w:val="en-US" w:eastAsia="zh-CN"/>
        </w:rPr>
        <w:t>11</w:t>
      </w:r>
      <w:r>
        <w:rPr>
          <w:rFonts w:hint="eastAsia" w:ascii="宋体" w:hAnsi="宋体" w:eastAsia="宋体" w:cs="Times New Roman"/>
          <w:bCs/>
          <w:szCs w:val="21"/>
          <w:highlight w:val="none"/>
          <w:lang w:eastAsia="zh-CN"/>
        </w:rPr>
        <w:t>月</w:t>
      </w:r>
      <w:r>
        <w:rPr>
          <w:rFonts w:hint="eastAsia" w:ascii="宋体" w:hAnsi="宋体" w:eastAsia="宋体" w:cs="Times New Roman"/>
          <w:bCs/>
          <w:szCs w:val="21"/>
          <w:highlight w:val="none"/>
          <w:lang w:val="en-US" w:eastAsia="zh-CN"/>
        </w:rPr>
        <w:t>11</w:t>
      </w:r>
      <w:r>
        <w:rPr>
          <w:rFonts w:hint="eastAsia" w:ascii="宋体" w:hAnsi="宋体" w:eastAsia="宋体" w:cs="Times New Roman"/>
          <w:bCs/>
          <w:szCs w:val="21"/>
          <w:highlight w:val="none"/>
          <w:lang w:eastAsia="zh-CN"/>
        </w:rPr>
        <w:t>日</w:t>
      </w:r>
      <w:r>
        <w:rPr>
          <w:rFonts w:hint="eastAsia" w:ascii="宋体" w:hAnsi="宋体" w:eastAsia="宋体" w:cs="Times New Roman"/>
          <w:bCs/>
          <w:szCs w:val="21"/>
          <w:highlight w:val="none"/>
          <w:lang w:val="en-US" w:eastAsia="zh-CN"/>
        </w:rPr>
        <w:t>14</w:t>
      </w:r>
      <w:r>
        <w:rPr>
          <w:rFonts w:hint="eastAsia" w:ascii="宋体" w:hAnsi="宋体" w:eastAsia="宋体" w:cs="Times New Roman"/>
          <w:bCs/>
          <w:szCs w:val="21"/>
          <w:highlight w:val="none"/>
          <w:lang w:eastAsia="zh-CN"/>
        </w:rPr>
        <w:t>:</w:t>
      </w:r>
      <w:r>
        <w:rPr>
          <w:rFonts w:hint="eastAsia" w:ascii="宋体" w:hAnsi="宋体" w:eastAsia="宋体" w:cs="Times New Roman"/>
          <w:bCs/>
          <w:szCs w:val="21"/>
          <w:highlight w:val="none"/>
          <w:lang w:val="en-US" w:eastAsia="zh-CN"/>
        </w:rPr>
        <w:t>00</w:t>
      </w:r>
      <w:r>
        <w:rPr>
          <w:rFonts w:hint="eastAsia" w:ascii="宋体" w:hAnsi="宋体" w:eastAsia="宋体" w:cs="Times New Roman"/>
          <w:bCs/>
          <w:szCs w:val="21"/>
          <w:highlight w:val="none"/>
          <w:lang w:eastAsia="zh-CN"/>
        </w:rPr>
        <w:t>:00</w:t>
      </w:r>
      <w:r>
        <w:rPr>
          <w:rFonts w:hint="eastAsia" w:ascii="宋体" w:hAnsi="宋体" w:eastAsia="宋体" w:cs="Times New Roman"/>
          <w:bCs/>
          <w:szCs w:val="21"/>
          <w:highlight w:val="none"/>
        </w:rPr>
        <w:t>（北京时间）</w:t>
      </w:r>
    </w:p>
    <w:p w14:paraId="1C0D2C12">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w:t>
      </w:r>
      <w:bookmarkEnd w:id="18"/>
      <w:r>
        <w:rPr>
          <w:rFonts w:hint="eastAsia" w:ascii="宋体" w:hAnsi="宋体" w:eastAsia="宋体" w:cs="Times New Roman"/>
          <w:color w:val="auto"/>
          <w:szCs w:val="21"/>
          <w:highlight w:val="none"/>
        </w:rPr>
        <w:t>浙江省义乌市稠江街道杨村路288号高层次人才创业园B幢50</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室（</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号会议室）</w:t>
      </w:r>
    </w:p>
    <w:bookmarkEnd w:id="17"/>
    <w:p w14:paraId="6A457FAC">
      <w:pPr>
        <w:adjustRightInd w:val="0"/>
        <w:snapToGrid w:val="0"/>
        <w:spacing w:line="288" w:lineRule="auto"/>
        <w:rPr>
          <w:rFonts w:ascii="宋体" w:hAnsi="宋体" w:eastAsia="宋体" w:cs="宋体"/>
          <w:b/>
          <w:szCs w:val="21"/>
          <w:highlight w:val="none"/>
        </w:rPr>
      </w:pPr>
      <w:bookmarkStart w:id="19" w:name="_Toc35393794"/>
      <w:bookmarkStart w:id="20" w:name="_Toc35393625"/>
      <w:bookmarkStart w:id="21" w:name="_Toc28359084"/>
      <w:bookmarkStart w:id="22" w:name="_Toc28359007"/>
      <w:r>
        <w:rPr>
          <w:rFonts w:hint="eastAsia" w:ascii="宋体" w:hAnsi="宋体" w:eastAsia="宋体" w:cs="宋体"/>
          <w:b/>
          <w:szCs w:val="21"/>
          <w:highlight w:val="none"/>
        </w:rPr>
        <w:t>五、公告期限</w:t>
      </w:r>
      <w:bookmarkEnd w:id="19"/>
      <w:bookmarkEnd w:id="20"/>
      <w:bookmarkEnd w:id="21"/>
      <w:bookmarkEnd w:id="22"/>
    </w:p>
    <w:p w14:paraId="653219A6">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0F47E66C">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14:paraId="7E1E37C6">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highlight w:val="none"/>
        </w:rPr>
        <w:t>1.《浙江省财政厅关于进一步发挥政府采购政策功能全力推动经济稳进提</w:t>
      </w:r>
      <w:r>
        <w:rPr>
          <w:rFonts w:ascii="宋体" w:hAnsi="宋体" w:eastAsia="宋体" w:cs="Times New Roman"/>
          <w:szCs w:val="21"/>
        </w:rPr>
        <w:t>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B240951">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E61799">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32E2B9">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739B5DE3">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12886ABE">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w:t>
      </w:r>
      <w:bookmarkStart w:id="28" w:name="_Hlk92271072"/>
      <w:r>
        <w:rPr>
          <w:rFonts w:hint="eastAsia" w:ascii="宋体" w:hAnsi="宋体" w:eastAsia="宋体" w:cs="宋体"/>
          <w:szCs w:val="21"/>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46E58B98">
      <w:pPr>
        <w:shd w:val="clear"/>
        <w:adjustRightInd w:val="0"/>
        <w:snapToGrid w:val="0"/>
        <w:spacing w:line="288" w:lineRule="auto"/>
        <w:rPr>
          <w:rFonts w:hint="eastAsia" w:ascii="宋体" w:hAnsi="宋体" w:eastAsia="宋体" w:cs="宋体"/>
          <w:b/>
          <w:color w:val="auto"/>
          <w:szCs w:val="21"/>
          <w:highlight w:val="none"/>
        </w:rPr>
      </w:pPr>
      <w:bookmarkStart w:id="29" w:name="_Toc35393627"/>
      <w:bookmarkStart w:id="30" w:name="_Toc28359008"/>
      <w:bookmarkStart w:id="31" w:name="_Toc28359085"/>
      <w:bookmarkStart w:id="32" w:name="_Toc35393796"/>
      <w:r>
        <w:rPr>
          <w:rFonts w:hint="eastAsia" w:ascii="宋体" w:hAnsi="宋体" w:eastAsia="宋体" w:cs="宋体"/>
          <w:b/>
          <w:color w:val="auto"/>
          <w:szCs w:val="21"/>
          <w:highlight w:val="none"/>
        </w:rPr>
        <w:t>七、对本次招标提出询问、质疑、投诉请按以下方式联系</w:t>
      </w:r>
      <w:bookmarkEnd w:id="29"/>
      <w:bookmarkEnd w:id="30"/>
      <w:bookmarkEnd w:id="31"/>
      <w:bookmarkEnd w:id="32"/>
    </w:p>
    <w:p w14:paraId="7582BB84">
      <w:pPr>
        <w:shd w:val="clea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7A430084">
      <w:pPr>
        <w:shd w:val="clear"/>
        <w:adjustRightInd w:val="0"/>
        <w:snapToGrid w:val="0"/>
        <w:spacing w:line="288"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名称：浙江省机电技师学院</w:t>
      </w:r>
    </w:p>
    <w:p w14:paraId="783BEF53">
      <w:pPr>
        <w:shd w:val="clear"/>
        <w:adjustRightInd w:val="0"/>
        <w:snapToGrid w:val="0"/>
        <w:spacing w:line="288"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地址：义乌市城北路60号</w:t>
      </w:r>
    </w:p>
    <w:p w14:paraId="06C1DBE7">
      <w:pPr>
        <w:shd w:val="clear"/>
        <w:adjustRightInd w:val="0"/>
        <w:snapToGrid w:val="0"/>
        <w:spacing w:line="288"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传真：/</w:t>
      </w:r>
    </w:p>
    <w:p w14:paraId="215B9968">
      <w:pPr>
        <w:shd w:val="clear"/>
        <w:adjustRightInd w:val="0"/>
        <w:snapToGrid w:val="0"/>
        <w:spacing w:line="288" w:lineRule="auto"/>
        <w:ind w:firstLine="424" w:firstLineChars="20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项目联系人（询问）：李</w:t>
      </w:r>
      <w:r>
        <w:rPr>
          <w:rFonts w:hint="eastAsia" w:ascii="宋体" w:hAnsi="宋体" w:eastAsia="宋体" w:cs="宋体"/>
          <w:color w:val="auto"/>
          <w:sz w:val="21"/>
          <w:szCs w:val="21"/>
          <w:highlight w:val="none"/>
          <w:lang w:val="en-US" w:eastAsia="zh-CN"/>
        </w:rPr>
        <w:t>老师</w:t>
      </w:r>
    </w:p>
    <w:p w14:paraId="4DE6B9D6">
      <w:pPr>
        <w:shd w:val="clear"/>
        <w:adjustRightInd w:val="0"/>
        <w:snapToGrid w:val="0"/>
        <w:spacing w:line="288"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项目联系方式（询问）：0579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85411752</w:t>
      </w:r>
    </w:p>
    <w:p w14:paraId="01E036CB">
      <w:pPr>
        <w:shd w:val="clear"/>
        <w:adjustRightInd w:val="0"/>
        <w:snapToGrid w:val="0"/>
        <w:spacing w:line="288"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质疑联系人：毛老师</w:t>
      </w:r>
    </w:p>
    <w:p w14:paraId="5CDD262B">
      <w:pPr>
        <w:shd w:val="clear"/>
        <w:adjustRightInd w:val="0"/>
        <w:snapToGrid w:val="0"/>
        <w:spacing w:line="288"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质疑联系方式：0579-85411619</w:t>
      </w:r>
    </w:p>
    <w:p w14:paraId="162B7DA7">
      <w:pPr>
        <w:shd w:val="clear"/>
        <w:adjustRightInd w:val="0"/>
        <w:snapToGrid w:val="0"/>
        <w:spacing w:line="288" w:lineRule="auto"/>
        <w:ind w:firstLine="424" w:firstLineChars="202"/>
        <w:rPr>
          <w:rFonts w:hint="eastAsia" w:ascii="宋体" w:hAnsi="宋体" w:eastAsia="宋体" w:cs="宋体"/>
          <w:color w:val="auto"/>
          <w:sz w:val="21"/>
          <w:szCs w:val="21"/>
          <w:highlight w:val="none"/>
        </w:rPr>
      </w:pPr>
    </w:p>
    <w:p w14:paraId="66234829">
      <w:pPr>
        <w:shd w:val="clea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32D4C541">
      <w:pPr>
        <w:shd w:val="clea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名称：浙江求是招标代理有限公司</w:t>
      </w:r>
    </w:p>
    <w:p w14:paraId="7FB162FA">
      <w:pPr>
        <w:shd w:val="clea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地址：杭州市西湖区玉古路173号中田大厦21楼</w:t>
      </w:r>
    </w:p>
    <w:p w14:paraId="774348C0">
      <w:pPr>
        <w:shd w:val="clea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4D1140B3">
      <w:pPr>
        <w:shd w:val="clea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bCs/>
          <w:color w:val="auto"/>
          <w:spacing w:val="-6"/>
          <w:sz w:val="21"/>
          <w:szCs w:val="21"/>
          <w:highlight w:val="none"/>
          <w:lang w:val="en-US" w:eastAsia="zh-CN"/>
        </w:rPr>
        <w:t>陆卿亮、李港辉</w:t>
      </w:r>
    </w:p>
    <w:p w14:paraId="33A6EB7F">
      <w:pPr>
        <w:shd w:val="clear"/>
        <w:adjustRightInd w:val="0"/>
        <w:snapToGrid w:val="0"/>
        <w:spacing w:line="288"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eastAsia="zh-CN"/>
        </w:rPr>
        <w:t>0579-85872866</w:t>
      </w:r>
    </w:p>
    <w:p w14:paraId="33E0EDF1">
      <w:pPr>
        <w:shd w:val="clear"/>
        <w:adjustRightInd w:val="0"/>
        <w:snapToGrid w:val="0"/>
        <w:spacing w:line="288"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周安琪</w:t>
      </w:r>
    </w:p>
    <w:p w14:paraId="3E7EDCDA">
      <w:pPr>
        <w:shd w:val="clea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质疑联系方式：0571-81110356</w:t>
      </w:r>
    </w:p>
    <w:p w14:paraId="3F40D644">
      <w:pPr>
        <w:shd w:val="clea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"mailto:jdkh@qszb.net" </w:instrText>
      </w:r>
      <w:r>
        <w:rPr>
          <w:rFonts w:hint="eastAsia" w:ascii="宋体" w:hAnsi="宋体" w:eastAsia="宋体" w:cs="宋体"/>
          <w:color w:val="auto"/>
          <w:sz w:val="21"/>
          <w:szCs w:val="21"/>
          <w:highlight w:val="none"/>
        </w:rPr>
        <w:fldChar w:fldCharType="separate"/>
      </w:r>
      <w:r>
        <w:rPr>
          <w:rStyle w:val="32"/>
          <w:rFonts w:hint="eastAsia" w:ascii="宋体" w:hAnsi="宋体" w:eastAsia="宋体" w:cs="宋体"/>
          <w:color w:val="auto"/>
          <w:sz w:val="21"/>
          <w:szCs w:val="21"/>
          <w:highlight w:val="none"/>
        </w:rPr>
        <w:t>jdkh@qszb.net</w:t>
      </w:r>
      <w:bookmarkStart w:id="33" w:name="_Hlk124147873"/>
      <w:r>
        <w:rPr>
          <w:rFonts w:hint="eastAsia" w:ascii="宋体" w:hAnsi="宋体" w:eastAsia="宋体" w:cs="宋体"/>
          <w:color w:val="auto"/>
          <w:sz w:val="21"/>
          <w:szCs w:val="21"/>
          <w:highlight w:val="none"/>
        </w:rPr>
        <w:fldChar w:fldCharType="end"/>
      </w:r>
    </w:p>
    <w:p w14:paraId="2256072B">
      <w:pPr>
        <w:pStyle w:val="11"/>
        <w:shd w:val="clear"/>
        <w:rPr>
          <w:rFonts w:hint="eastAsia" w:ascii="宋体" w:hAnsi="宋体" w:eastAsia="宋体" w:cs="宋体"/>
          <w:color w:val="auto"/>
          <w:sz w:val="21"/>
          <w:szCs w:val="21"/>
          <w:highlight w:val="none"/>
        </w:rPr>
      </w:pPr>
    </w:p>
    <w:bookmarkEnd w:id="33"/>
    <w:p w14:paraId="54DA710D">
      <w:pPr>
        <w:shd w:val="clea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该项目由采购人处理采购争议。质疑环节，采购人委托采购代理机构处理的，可由采购代理机构答复。对质疑答复不满意的，向采购人内部设置的采购监督机构反映。</w:t>
      </w:r>
    </w:p>
    <w:p w14:paraId="5FA7E79C">
      <w:pPr>
        <w:shd w:val="clea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政策咨询：何一平、冯华，0571-87058424、87055741</w:t>
      </w:r>
    </w:p>
    <w:p w14:paraId="28ACAF6A">
      <w:pPr>
        <w:shd w:val="clea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预算金额未达100万元的采购项目，由采购人处理采购争议。</w:t>
      </w:r>
    </w:p>
    <w:p w14:paraId="53B0D768">
      <w:pPr>
        <w:shd w:val="clea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7BE0B023">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4"/>
    <w:p w14:paraId="50A412BA">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highlight w:val="none"/>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7C2292F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527A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6892C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08D1EDC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190856D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5DF6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5C4FAC4">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463A66EF">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19BB44E4">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1C60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65E4879">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5157FADB">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74B3E73">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1EDC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1B3D25C">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6CBC0933">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5386CCEF">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6D10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AB8526">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28C72D0B">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29CD2AD4">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50C6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4185C6C">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582A462E">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2C52AB6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p w14:paraId="5887BD5B">
            <w:pPr>
              <w:adjustRightInd w:val="0"/>
              <w:snapToGrid w:val="0"/>
              <w:spacing w:line="288" w:lineRule="auto"/>
              <w:jc w:val="left"/>
              <w:rPr>
                <w:rFonts w:ascii="宋体" w:hAnsi="宋体" w:eastAsia="宋体" w:cs="Times New Roman"/>
                <w:b/>
                <w:bCs/>
                <w:sz w:val="21"/>
                <w:szCs w:val="21"/>
                <w:highlight w:val="none"/>
              </w:rPr>
            </w:pPr>
            <w:r>
              <w:rPr>
                <w:rFonts w:hint="eastAsia" w:ascii="宋体" w:hAnsi="宋体" w:eastAsia="宋体" w:cs="Times New Roman"/>
                <w:b/>
                <w:bCs/>
                <w:szCs w:val="21"/>
                <w:highlight w:val="none"/>
              </w:rPr>
              <w:t>本项目属性为：</w:t>
            </w:r>
            <w:r>
              <w:rPr>
                <w:rFonts w:ascii="宋体" w:hAnsi="宋体" w:eastAsia="宋体" w:cs="Times New Roman"/>
                <w:b/>
                <w:bCs/>
                <w:sz w:val="21"/>
                <w:szCs w:val="21"/>
                <w:highlight w:val="none"/>
              </w:rPr>
              <w:t>服务</w:t>
            </w:r>
          </w:p>
          <w:p w14:paraId="7D74AFC7">
            <w:pPr>
              <w:adjustRightInd w:val="0"/>
              <w:snapToGrid w:val="0"/>
              <w:spacing w:line="288" w:lineRule="auto"/>
              <w:jc w:val="left"/>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采购标的对应的中小企业划分标准所属行业：软件和信息技术服务业</w:t>
            </w:r>
          </w:p>
          <w:p w14:paraId="4C2E2801">
            <w:pPr>
              <w:adjustRightInd w:val="0"/>
              <w:snapToGrid w:val="0"/>
              <w:spacing w:line="288" w:lineRule="auto"/>
              <w:jc w:val="left"/>
              <w:rPr>
                <w:rFonts w:ascii="宋体" w:hAnsi="宋体" w:eastAsia="宋体" w:cs="宋体"/>
                <w:b/>
                <w:bCs/>
                <w:color w:val="FF0000"/>
                <w:szCs w:val="21"/>
                <w:highlight w:val="yellow"/>
              </w:rPr>
            </w:pPr>
            <w:r>
              <w:rPr>
                <w:rFonts w:hint="eastAsia" w:ascii="宋体" w:hAnsi="宋体" w:eastAsia="宋体" w:cs="Times New Roman"/>
                <w:b/>
                <w:bCs/>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C04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CE662F7">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BD06397">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367576AD">
            <w:pPr>
              <w:adjustRightInd w:val="0"/>
              <w:snapToGrid w:val="0"/>
              <w:spacing w:line="288" w:lineRule="auto"/>
              <w:jc w:val="left"/>
              <w:rPr>
                <w:rFonts w:ascii="宋体" w:hAnsi="宋体" w:eastAsia="宋体" w:cs="Times New Roman"/>
                <w:b/>
                <w:bCs/>
                <w:szCs w:val="21"/>
                <w:highlight w:val="yellow"/>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1200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E8579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0CDAEBFA">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59B201E7">
            <w:pPr>
              <w:adjustRightInd w:val="0"/>
              <w:snapToGrid w:val="0"/>
              <w:spacing w:line="288" w:lineRule="auto"/>
              <w:jc w:val="left"/>
              <w:rPr>
                <w:rFonts w:ascii="宋体" w:hAnsi="宋体" w:eastAsia="宋体" w:cs="宋体"/>
                <w:szCs w:val="21"/>
                <w:highlight w:val="yellow"/>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5"/>
    </w:tbl>
    <w:p w14:paraId="1FB27C4C">
      <w:pPr>
        <w:adjustRightInd w:val="0"/>
        <w:snapToGrid w:val="0"/>
        <w:spacing w:line="288" w:lineRule="auto"/>
        <w:rPr>
          <w:rFonts w:ascii="宋体" w:hAnsi="宋体" w:eastAsia="宋体" w:cs="Times New Roman"/>
          <w:b/>
          <w:spacing w:val="-4"/>
          <w:szCs w:val="21"/>
        </w:rPr>
      </w:pPr>
    </w:p>
    <w:p w14:paraId="16A87CB7">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0563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9" w:hRule="atLeast"/>
        </w:trPr>
        <w:tc>
          <w:tcPr>
            <w:tcW w:w="1843" w:type="dxa"/>
            <w:tcBorders>
              <w:top w:val="single" w:color="auto" w:sz="4" w:space="0"/>
              <w:left w:val="single" w:color="auto" w:sz="4" w:space="0"/>
              <w:bottom w:val="single" w:color="auto" w:sz="4" w:space="0"/>
              <w:right w:val="single" w:color="auto" w:sz="4" w:space="0"/>
            </w:tcBorders>
            <w:vAlign w:val="center"/>
          </w:tcPr>
          <w:p w14:paraId="17DD883C">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w:t>
            </w:r>
            <w:r>
              <w:rPr>
                <w:rFonts w:hint="eastAsia" w:ascii="宋体" w:hAnsi="宋体" w:eastAsia="宋体" w:cs="宋体"/>
                <w:b/>
                <w:bCs/>
                <w:color w:val="auto"/>
                <w:sz w:val="21"/>
                <w:szCs w:val="21"/>
                <w:highlight w:val="none"/>
                <w:lang w:val="en-US" w:eastAsia="zh-CN"/>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5AB2878">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color w:val="auto"/>
                <w:spacing w:val="-6"/>
                <w:kern w:val="0"/>
                <w:szCs w:val="21"/>
                <w:highlight w:val="none"/>
              </w:rPr>
              <w:t>合同生效以及具备实施条件后7个工作日内，且</w:t>
            </w:r>
            <w:r>
              <w:rPr>
                <w:rFonts w:hint="eastAsia" w:ascii="宋体" w:hAnsi="宋体" w:eastAsia="宋体" w:cs="宋体"/>
                <w:color w:val="auto"/>
                <w:spacing w:val="-6"/>
                <w:kern w:val="0"/>
                <w:szCs w:val="21"/>
                <w:highlight w:val="none"/>
                <w:lang w:val="en-US" w:eastAsia="zh-CN"/>
              </w:rPr>
              <w:t>中标人</w:t>
            </w:r>
            <w:r>
              <w:rPr>
                <w:rFonts w:hint="eastAsia" w:ascii="宋体" w:hAnsi="宋体" w:eastAsia="宋体" w:cs="宋体"/>
                <w:color w:val="auto"/>
                <w:spacing w:val="-6"/>
                <w:kern w:val="0"/>
                <w:szCs w:val="21"/>
                <w:highlight w:val="none"/>
              </w:rPr>
              <w:t>已向采购人提交银行、保险公司等金融机构出具的预付款保函的，采购人向</w:t>
            </w:r>
            <w:r>
              <w:rPr>
                <w:rFonts w:hint="eastAsia" w:ascii="宋体" w:hAnsi="宋体" w:eastAsia="宋体" w:cs="宋体"/>
                <w:color w:val="auto"/>
                <w:spacing w:val="-6"/>
                <w:kern w:val="0"/>
                <w:szCs w:val="21"/>
                <w:highlight w:val="none"/>
                <w:lang w:val="en-US" w:eastAsia="zh-CN"/>
              </w:rPr>
              <w:t>中标人</w:t>
            </w:r>
            <w:r>
              <w:rPr>
                <w:rFonts w:hint="eastAsia" w:ascii="宋体" w:hAnsi="宋体" w:eastAsia="宋体" w:cs="宋体"/>
                <w:color w:val="auto"/>
                <w:spacing w:val="-6"/>
                <w:kern w:val="0"/>
                <w:szCs w:val="21"/>
                <w:highlight w:val="none"/>
              </w:rPr>
              <w:t>支付合同总价的40%；项目履约完成，经采购人验收合格后，收到发票后7个工作日内，采购人向</w:t>
            </w:r>
            <w:r>
              <w:rPr>
                <w:rFonts w:hint="eastAsia" w:ascii="宋体" w:hAnsi="宋体" w:eastAsia="宋体" w:cs="宋体"/>
                <w:color w:val="auto"/>
                <w:spacing w:val="-6"/>
                <w:kern w:val="0"/>
                <w:szCs w:val="21"/>
                <w:highlight w:val="none"/>
                <w:lang w:val="en-US" w:eastAsia="zh-CN"/>
              </w:rPr>
              <w:t>中标人</w:t>
            </w:r>
            <w:r>
              <w:rPr>
                <w:rFonts w:hint="eastAsia" w:ascii="宋体" w:hAnsi="宋体" w:eastAsia="宋体" w:cs="宋体"/>
                <w:color w:val="auto"/>
                <w:spacing w:val="-6"/>
                <w:kern w:val="0"/>
                <w:szCs w:val="21"/>
                <w:highlight w:val="none"/>
              </w:rPr>
              <w:t>支付合同总价的60%。</w:t>
            </w:r>
          </w:p>
        </w:tc>
      </w:tr>
      <w:tr w14:paraId="49CA4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3C86071">
            <w:pPr>
              <w:adjustRightInd w:val="0"/>
              <w:snapToGrid w:val="0"/>
              <w:spacing w:line="288" w:lineRule="auto"/>
              <w:jc w:val="center"/>
              <w:rPr>
                <w:rFonts w:hint="eastAsia" w:ascii="宋体" w:hAnsi="宋体" w:eastAsia="宋体" w:cs="Times New Roman"/>
                <w:b/>
                <w:spacing w:val="-6"/>
                <w:szCs w:val="21"/>
                <w:highlight w:val="none"/>
              </w:rPr>
            </w:pPr>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8F5E356">
            <w:pPr>
              <w:autoSpaceDE w:val="0"/>
              <w:autoSpaceDN w:val="0"/>
              <w:adjustRightInd w:val="0"/>
              <w:snapToGrid w:val="0"/>
              <w:spacing w:line="288" w:lineRule="auto"/>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无</w:t>
            </w:r>
          </w:p>
        </w:tc>
      </w:tr>
      <w:bookmarkEnd w:id="36"/>
    </w:tbl>
    <w:p w14:paraId="4AEF4F0B">
      <w:pPr>
        <w:adjustRightInd w:val="0"/>
        <w:snapToGrid w:val="0"/>
        <w:spacing w:line="288" w:lineRule="auto"/>
        <w:rPr>
          <w:rFonts w:ascii="宋体" w:hAnsi="宋体" w:eastAsia="宋体" w:cs="Times New Roman"/>
          <w:spacing w:val="-4"/>
          <w:szCs w:val="21"/>
        </w:rPr>
      </w:pPr>
    </w:p>
    <w:p w14:paraId="3AEE7C0F">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三、服务要求</w:t>
      </w:r>
    </w:p>
    <w:p w14:paraId="75790585">
      <w:pPr>
        <w:adjustRightInd w:val="0"/>
        <w:snapToGrid w:val="0"/>
        <w:spacing w:line="288" w:lineRule="auto"/>
        <w:rPr>
          <w:rFonts w:hint="eastAsia" w:ascii="宋体" w:hAnsi="宋体" w:eastAsia="宋体" w:cs="Times New Roman"/>
          <w:b/>
          <w:szCs w:val="21"/>
          <w:lang w:eastAsia="zh-CN"/>
        </w:rPr>
      </w:pPr>
      <w:r>
        <w:rPr>
          <w:rFonts w:hint="eastAsia" w:ascii="宋体" w:hAnsi="宋体" w:eastAsia="宋体" w:cs="Times New Roman"/>
          <w:b/>
          <w:szCs w:val="21"/>
          <w:lang w:val="en-US" w:eastAsia="zh-CN"/>
        </w:rPr>
        <w:t>1.服务</w:t>
      </w:r>
      <w:r>
        <w:rPr>
          <w:rFonts w:hint="eastAsia" w:ascii="宋体" w:hAnsi="宋体" w:eastAsia="宋体" w:cs="Times New Roman"/>
          <w:b/>
          <w:szCs w:val="21"/>
        </w:rPr>
        <w:t>内容</w:t>
      </w:r>
      <w:r>
        <w:rPr>
          <w:rFonts w:hint="eastAsia" w:ascii="宋体" w:hAnsi="宋体" w:eastAsia="宋体" w:cs="Times New Roman"/>
          <w:b/>
          <w:szCs w:val="21"/>
          <w:lang w:eastAsia="zh-CN"/>
        </w:rPr>
        <w:t>：</w:t>
      </w:r>
      <w:r>
        <w:rPr>
          <w:rFonts w:hint="eastAsia" w:ascii="宋体" w:hAnsi="宋体" w:eastAsia="宋体" w:cs="宋体"/>
          <w:b/>
          <w:szCs w:val="21"/>
          <w:lang w:eastAsia="zh-CN"/>
        </w:rPr>
        <w:t>思政精品在线课程2门：《中国特色社会主义》４８节、《职业道德与法治》４０节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6223"/>
        <w:gridCol w:w="1073"/>
        <w:gridCol w:w="1263"/>
      </w:tblGrid>
      <w:tr w14:paraId="4466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dxa"/>
            <w:shd w:val="clear" w:color="auto" w:fill="E7E6E6"/>
            <w:vAlign w:val="center"/>
          </w:tcPr>
          <w:p w14:paraId="437E2AA6">
            <w:pPr>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val="en-US" w:eastAsia="zh-CN"/>
              </w:rPr>
              <w:t>序号</w:t>
            </w:r>
          </w:p>
        </w:tc>
        <w:tc>
          <w:tcPr>
            <w:tcW w:w="6223" w:type="dxa"/>
            <w:shd w:val="clear" w:color="auto" w:fill="E7E6E6"/>
            <w:vAlign w:val="center"/>
          </w:tcPr>
          <w:p w14:paraId="2785D998">
            <w:pPr>
              <w:jc w:val="center"/>
              <w:rPr>
                <w:rFonts w:hint="default" w:ascii="宋体" w:hAnsi="宋体" w:eastAsia="宋体" w:cs="宋体"/>
                <w:b/>
                <w:bCs w:val="0"/>
                <w:sz w:val="21"/>
                <w:szCs w:val="21"/>
                <w:lang w:val="en-US" w:eastAsia="zh-CN"/>
              </w:rPr>
            </w:pPr>
            <w:r>
              <w:rPr>
                <w:rFonts w:hint="eastAsia" w:ascii="宋体" w:hAnsi="宋体" w:eastAsia="宋体" w:cs="宋体"/>
                <w:b/>
                <w:bCs w:val="0"/>
                <w:sz w:val="21"/>
                <w:szCs w:val="21"/>
              </w:rPr>
              <w:t>资源名称</w:t>
            </w:r>
            <w:r>
              <w:rPr>
                <w:rFonts w:hint="eastAsia" w:ascii="宋体" w:hAnsi="宋体" w:eastAsia="宋体" w:cs="宋体"/>
                <w:b/>
                <w:bCs w:val="0"/>
                <w:sz w:val="21"/>
                <w:szCs w:val="21"/>
                <w:lang w:val="en-US" w:eastAsia="zh-CN"/>
              </w:rPr>
              <w:t>及开发要求</w:t>
            </w:r>
          </w:p>
        </w:tc>
        <w:tc>
          <w:tcPr>
            <w:tcW w:w="1073" w:type="dxa"/>
            <w:shd w:val="clear" w:color="auto" w:fill="E7E6E6"/>
            <w:vAlign w:val="center"/>
          </w:tcPr>
          <w:p w14:paraId="596AA1C0">
            <w:pPr>
              <w:jc w:val="center"/>
              <w:rPr>
                <w:rFonts w:hint="eastAsia" w:ascii="宋体" w:hAnsi="宋体" w:eastAsia="宋体" w:cs="宋体"/>
                <w:b/>
                <w:bCs w:val="0"/>
                <w:sz w:val="21"/>
                <w:szCs w:val="21"/>
              </w:rPr>
            </w:pPr>
            <w:r>
              <w:rPr>
                <w:rFonts w:hint="eastAsia" w:ascii="宋体" w:hAnsi="宋体" w:eastAsia="宋体" w:cs="宋体"/>
                <w:b/>
                <w:bCs w:val="0"/>
                <w:sz w:val="21"/>
                <w:szCs w:val="21"/>
              </w:rPr>
              <w:t>资源数量（个）</w:t>
            </w:r>
          </w:p>
        </w:tc>
        <w:tc>
          <w:tcPr>
            <w:tcW w:w="1263" w:type="dxa"/>
            <w:shd w:val="clear" w:color="auto" w:fill="E7E6E6"/>
            <w:vAlign w:val="center"/>
          </w:tcPr>
          <w:p w14:paraId="2AD96FD3">
            <w:pPr>
              <w:jc w:val="center"/>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时长</w:t>
            </w:r>
          </w:p>
        </w:tc>
      </w:tr>
      <w:tr w14:paraId="3BE6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dxa"/>
            <w:vAlign w:val="center"/>
          </w:tcPr>
          <w:p w14:paraId="6B874B80">
            <w:pPr>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w:t>
            </w:r>
          </w:p>
        </w:tc>
        <w:tc>
          <w:tcPr>
            <w:tcW w:w="6223" w:type="dxa"/>
            <w:vAlign w:val="center"/>
          </w:tcPr>
          <w:p w14:paraId="3F244AC3">
            <w:pPr>
              <w:jc w:val="center"/>
              <w:rPr>
                <w:rFonts w:hint="eastAsia" w:ascii="宋体" w:hAnsi="宋体" w:eastAsia="宋体" w:cs="宋体"/>
                <w:b/>
                <w:bCs w:val="0"/>
                <w:sz w:val="21"/>
                <w:szCs w:val="21"/>
              </w:rPr>
            </w:pPr>
            <w:r>
              <w:rPr>
                <w:rFonts w:hint="eastAsia" w:ascii="宋体" w:hAnsi="宋体" w:eastAsia="宋体" w:cs="宋体"/>
                <w:b/>
                <w:bCs w:val="0"/>
                <w:sz w:val="21"/>
                <w:szCs w:val="21"/>
              </w:rPr>
              <w:t>课程概述</w:t>
            </w:r>
          </w:p>
          <w:p w14:paraId="48CA72EF">
            <w:pPr>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开发要求：课程的宣传片是指在学生学习本课程前，用于了解课程内容、讲授方式、主讲教师和助教团队、课程所在院系等相关信息的视频介绍。要求能够较充分地反映课程的主要内容概况，集形、声、色、动态于一体，生动直观。含基本信息、课程设计、课程建设、课程实施、教学环境、教学效果和特色创新之处等。</w:t>
            </w:r>
          </w:p>
        </w:tc>
        <w:tc>
          <w:tcPr>
            <w:tcW w:w="1073" w:type="dxa"/>
            <w:vAlign w:val="center"/>
          </w:tcPr>
          <w:p w14:paraId="133B10BB">
            <w:pPr>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263" w:type="dxa"/>
            <w:vAlign w:val="center"/>
          </w:tcPr>
          <w:p w14:paraId="42A7CC38">
            <w:pPr>
              <w:jc w:val="center"/>
              <w:rPr>
                <w:rFonts w:hint="eastAsia" w:ascii="宋体" w:hAnsi="宋体" w:eastAsia="宋体" w:cs="宋体"/>
                <w:bCs/>
                <w:sz w:val="21"/>
                <w:szCs w:val="21"/>
              </w:rPr>
            </w:pPr>
            <w:r>
              <w:rPr>
                <w:rFonts w:hint="eastAsia" w:ascii="宋体" w:hAnsi="宋体" w:eastAsia="宋体" w:cs="宋体"/>
                <w:bCs/>
                <w:sz w:val="21"/>
                <w:szCs w:val="21"/>
              </w:rPr>
              <w:t>8-10分钟</w:t>
            </w:r>
          </w:p>
        </w:tc>
      </w:tr>
      <w:tr w14:paraId="2172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dxa"/>
            <w:tcBorders>
              <w:bottom w:val="single" w:color="auto" w:sz="4" w:space="0"/>
            </w:tcBorders>
            <w:shd w:val="clear" w:color="auto" w:fill="auto"/>
            <w:vAlign w:val="center"/>
          </w:tcPr>
          <w:p w14:paraId="234B0787">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2</w:t>
            </w:r>
          </w:p>
        </w:tc>
        <w:tc>
          <w:tcPr>
            <w:tcW w:w="6223" w:type="dxa"/>
            <w:tcBorders>
              <w:bottom w:val="single" w:color="auto" w:sz="4" w:space="0"/>
            </w:tcBorders>
            <w:shd w:val="clear" w:color="auto" w:fill="auto"/>
            <w:vAlign w:val="center"/>
          </w:tcPr>
          <w:p w14:paraId="04B2240C">
            <w:pPr>
              <w:jc w:val="center"/>
              <w:rPr>
                <w:rFonts w:hint="eastAsia" w:ascii="宋体" w:hAnsi="宋体" w:eastAsia="宋体" w:cs="宋体"/>
                <w:bCs/>
                <w:sz w:val="21"/>
                <w:szCs w:val="21"/>
              </w:rPr>
            </w:pPr>
            <w:r>
              <w:rPr>
                <w:rFonts w:hint="eastAsia" w:ascii="宋体" w:hAnsi="宋体" w:eastAsia="宋体" w:cs="宋体"/>
                <w:b/>
                <w:bCs w:val="0"/>
                <w:sz w:val="21"/>
                <w:szCs w:val="21"/>
              </w:rPr>
              <w:t>微课程</w:t>
            </w:r>
          </w:p>
          <w:p w14:paraId="5CCEA876">
            <w:pPr>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开发要求：</w:t>
            </w:r>
          </w:p>
          <w:p w14:paraId="3D626DAC">
            <w:pPr>
              <w:numPr>
                <w:ilvl w:val="0"/>
                <w:numId w:val="2"/>
              </w:numPr>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微课程是以围绕某个知识点/技能点内容展开、基于教学设计的学习资源。含片头、片尾、教师出镜拍摄、PPT美化、后期剪辑合成</w:t>
            </w:r>
          </w:p>
          <w:p w14:paraId="2248C4D9">
            <w:pPr>
              <w:numPr>
                <w:ilvl w:val="0"/>
                <w:numId w:val="2"/>
              </w:numPr>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微课程内容应符合我国法律法规，尊重各民族的风俗习惯，版权不存在争议</w:t>
            </w:r>
          </w:p>
          <w:p w14:paraId="0F230B3D">
            <w:pPr>
              <w:numPr>
                <w:ilvl w:val="0"/>
                <w:numId w:val="2"/>
              </w:numPr>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字幕应清晰美观，能正确有效地传达信息，使用符合国家标准的规范文字</w:t>
            </w:r>
          </w:p>
          <w:p w14:paraId="1E188B5C">
            <w:pPr>
              <w:numPr>
                <w:ilvl w:val="0"/>
                <w:numId w:val="2"/>
              </w:numPr>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视频要求图像清晰，声音和画面同步，播放时没有明显的噪点，播放流畅</w:t>
            </w:r>
          </w:p>
          <w:p w14:paraId="14E52800">
            <w:pPr>
              <w:numPr>
                <w:ilvl w:val="0"/>
                <w:numId w:val="2"/>
              </w:numPr>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根据课程内容提供片头、片尾策划案例，时长5-10秒</w:t>
            </w:r>
          </w:p>
        </w:tc>
        <w:tc>
          <w:tcPr>
            <w:tcW w:w="1073" w:type="dxa"/>
            <w:tcBorders>
              <w:bottom w:val="single" w:color="auto" w:sz="4" w:space="0"/>
            </w:tcBorders>
            <w:shd w:val="clear" w:color="auto" w:fill="auto"/>
            <w:vAlign w:val="center"/>
          </w:tcPr>
          <w:p w14:paraId="50C9E79B">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88</w:t>
            </w:r>
          </w:p>
        </w:tc>
        <w:tc>
          <w:tcPr>
            <w:tcW w:w="1263" w:type="dxa"/>
            <w:tcBorders>
              <w:bottom w:val="single" w:color="auto" w:sz="4" w:space="0"/>
            </w:tcBorders>
            <w:shd w:val="clear" w:color="auto" w:fill="auto"/>
            <w:vAlign w:val="center"/>
          </w:tcPr>
          <w:p w14:paraId="1123887E">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微课程（每个</w:t>
            </w:r>
            <w:r>
              <w:rPr>
                <w:rFonts w:hint="eastAsia" w:ascii="宋体" w:hAnsi="宋体" w:eastAsia="宋体" w:cs="宋体"/>
                <w:bCs/>
                <w:sz w:val="21"/>
                <w:szCs w:val="21"/>
                <w:lang w:val="en-US" w:eastAsia="zh-CN"/>
              </w:rPr>
              <w:t>时长</w:t>
            </w:r>
            <w:r>
              <w:rPr>
                <w:rFonts w:hint="eastAsia" w:ascii="宋体" w:hAnsi="宋体" w:eastAsia="宋体" w:cs="宋体"/>
                <w:bCs/>
                <w:sz w:val="21"/>
                <w:szCs w:val="21"/>
              </w:rPr>
              <w:t>8-10分钟）</w:t>
            </w:r>
          </w:p>
        </w:tc>
      </w:tr>
      <w:tr w14:paraId="1488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dxa"/>
            <w:vAlign w:val="center"/>
          </w:tcPr>
          <w:p w14:paraId="60BD0393">
            <w:pPr>
              <w:jc w:val="center"/>
              <w:rPr>
                <w:rFonts w:hint="eastAsia" w:ascii="宋体" w:hAnsi="宋体" w:eastAsia="宋体" w:cs="宋体"/>
                <w:bCs/>
                <w:sz w:val="21"/>
                <w:szCs w:val="21"/>
                <w:lang w:eastAsia="zh-CN"/>
              </w:rPr>
            </w:pPr>
            <w:r>
              <w:rPr>
                <w:rFonts w:hint="eastAsia" w:ascii="宋体" w:hAnsi="宋体" w:eastAsia="宋体" w:cs="宋体"/>
                <w:sz w:val="21"/>
                <w:szCs w:val="21"/>
                <w:lang w:val="en-US" w:eastAsia="zh-CN"/>
              </w:rPr>
              <w:t>3</w:t>
            </w:r>
          </w:p>
        </w:tc>
        <w:tc>
          <w:tcPr>
            <w:tcW w:w="6223" w:type="dxa"/>
            <w:vAlign w:val="center"/>
          </w:tcPr>
          <w:p w14:paraId="757AC4DA">
            <w:pPr>
              <w:jc w:val="center"/>
              <w:rPr>
                <w:rFonts w:hint="eastAsia" w:ascii="宋体" w:hAnsi="宋体" w:eastAsia="宋体" w:cs="宋体"/>
                <w:b/>
                <w:bCs/>
                <w:sz w:val="21"/>
                <w:szCs w:val="21"/>
              </w:rPr>
            </w:pPr>
            <w:r>
              <w:rPr>
                <w:rFonts w:hint="eastAsia" w:ascii="宋体" w:hAnsi="宋体" w:eastAsia="宋体" w:cs="宋体"/>
                <w:b/>
                <w:bCs/>
                <w:sz w:val="21"/>
                <w:szCs w:val="21"/>
              </w:rPr>
              <w:t>演示文稿</w:t>
            </w:r>
          </w:p>
          <w:p w14:paraId="21A2669C">
            <w:pPr>
              <w:jc w:val="left"/>
              <w:rPr>
                <w:rFonts w:hint="eastAsia" w:ascii="宋体" w:hAnsi="宋体" w:eastAsia="宋体" w:cs="宋体"/>
                <w:sz w:val="21"/>
                <w:szCs w:val="21"/>
              </w:rPr>
            </w:pPr>
            <w:r>
              <w:rPr>
                <w:rFonts w:hint="eastAsia" w:ascii="宋体" w:hAnsi="宋体" w:eastAsia="宋体" w:cs="宋体"/>
                <w:bCs/>
                <w:sz w:val="21"/>
                <w:szCs w:val="21"/>
                <w:lang w:val="en-US" w:eastAsia="zh-CN"/>
              </w:rPr>
              <w:t>开发要求：要求PPT逐页美化，用通用字库，图像、图形应清晰，图形要符合国家相关绘制标准；文中所用计量符号应符合国家相关标准</w:t>
            </w:r>
          </w:p>
        </w:tc>
        <w:tc>
          <w:tcPr>
            <w:tcW w:w="1073" w:type="dxa"/>
            <w:vAlign w:val="center"/>
          </w:tcPr>
          <w:p w14:paraId="78409793">
            <w:pPr>
              <w:jc w:val="center"/>
              <w:rPr>
                <w:rFonts w:hint="eastAsia" w:ascii="宋体" w:hAnsi="宋体" w:eastAsia="宋体" w:cs="宋体"/>
                <w:bCs/>
                <w:sz w:val="21"/>
                <w:szCs w:val="21"/>
              </w:rPr>
            </w:pPr>
            <w:r>
              <w:rPr>
                <w:rFonts w:hint="eastAsia" w:ascii="宋体" w:hAnsi="宋体" w:eastAsia="宋体" w:cs="宋体"/>
                <w:bCs/>
                <w:sz w:val="21"/>
                <w:szCs w:val="21"/>
              </w:rPr>
              <w:t>88</w:t>
            </w:r>
          </w:p>
        </w:tc>
        <w:tc>
          <w:tcPr>
            <w:tcW w:w="1263" w:type="dxa"/>
            <w:vAlign w:val="center"/>
          </w:tcPr>
          <w:p w14:paraId="67437016">
            <w:pPr>
              <w:jc w:val="center"/>
              <w:rPr>
                <w:rFonts w:hint="eastAsia" w:ascii="宋体" w:hAnsi="宋体" w:eastAsia="宋体" w:cs="宋体"/>
                <w:bCs/>
                <w:sz w:val="21"/>
                <w:szCs w:val="21"/>
              </w:rPr>
            </w:pPr>
            <w:r>
              <w:rPr>
                <w:rFonts w:hint="eastAsia" w:ascii="宋体" w:hAnsi="宋体" w:eastAsia="宋体" w:cs="宋体"/>
                <w:bCs/>
                <w:sz w:val="21"/>
                <w:szCs w:val="21"/>
              </w:rPr>
              <w:t>PPT</w:t>
            </w:r>
          </w:p>
        </w:tc>
      </w:tr>
      <w:tr w14:paraId="5D84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dxa"/>
            <w:vAlign w:val="center"/>
          </w:tcPr>
          <w:p w14:paraId="3EBA750D">
            <w:pPr>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4</w:t>
            </w:r>
          </w:p>
        </w:tc>
        <w:tc>
          <w:tcPr>
            <w:tcW w:w="6223" w:type="dxa"/>
            <w:vAlign w:val="center"/>
          </w:tcPr>
          <w:p w14:paraId="714EE987">
            <w:pPr>
              <w:jc w:val="center"/>
              <w:rPr>
                <w:rFonts w:hint="eastAsia" w:ascii="宋体" w:hAnsi="宋体" w:eastAsia="宋体" w:cs="宋体"/>
                <w:b/>
                <w:bCs w:val="0"/>
                <w:sz w:val="21"/>
                <w:szCs w:val="21"/>
              </w:rPr>
            </w:pPr>
            <w:r>
              <w:rPr>
                <w:rFonts w:hint="eastAsia" w:ascii="宋体" w:hAnsi="宋体" w:eastAsia="宋体" w:cs="宋体"/>
                <w:b/>
                <w:bCs w:val="0"/>
                <w:sz w:val="21"/>
                <w:szCs w:val="21"/>
              </w:rPr>
              <w:t>音频</w:t>
            </w:r>
          </w:p>
          <w:p w14:paraId="5BB57F46">
            <w:pPr>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开发要求：要求声音清晰、稳定、噪音低，回响小，无失真采用mp3格式，音频的采样频率不低于22.05 kHz</w:t>
            </w:r>
          </w:p>
          <w:p w14:paraId="0B3C6199">
            <w:pPr>
              <w:jc w:val="left"/>
              <w:rPr>
                <w:rFonts w:hint="eastAsia" w:ascii="宋体" w:hAnsi="宋体" w:eastAsia="宋体" w:cs="宋体"/>
                <w:bCs/>
                <w:sz w:val="21"/>
                <w:szCs w:val="21"/>
              </w:rPr>
            </w:pPr>
          </w:p>
        </w:tc>
        <w:tc>
          <w:tcPr>
            <w:tcW w:w="1073" w:type="dxa"/>
            <w:vAlign w:val="center"/>
          </w:tcPr>
          <w:p w14:paraId="3FBC9565">
            <w:pPr>
              <w:jc w:val="center"/>
              <w:rPr>
                <w:rFonts w:hint="eastAsia" w:ascii="宋体" w:hAnsi="宋体" w:eastAsia="宋体" w:cs="宋体"/>
                <w:bCs/>
                <w:sz w:val="21"/>
                <w:szCs w:val="21"/>
              </w:rPr>
            </w:pPr>
            <w:r>
              <w:rPr>
                <w:rFonts w:hint="eastAsia" w:ascii="宋体" w:hAnsi="宋体" w:eastAsia="宋体" w:cs="宋体"/>
                <w:bCs/>
                <w:sz w:val="21"/>
                <w:szCs w:val="21"/>
              </w:rPr>
              <w:t>88</w:t>
            </w:r>
          </w:p>
        </w:tc>
        <w:tc>
          <w:tcPr>
            <w:tcW w:w="1263" w:type="dxa"/>
            <w:vAlign w:val="center"/>
          </w:tcPr>
          <w:p w14:paraId="5D673E0B">
            <w:pPr>
              <w:jc w:val="center"/>
              <w:rPr>
                <w:rFonts w:hint="eastAsia" w:ascii="宋体" w:hAnsi="宋体" w:eastAsia="宋体" w:cs="宋体"/>
                <w:bCs/>
                <w:sz w:val="21"/>
                <w:szCs w:val="21"/>
              </w:rPr>
            </w:pPr>
            <w:r>
              <w:rPr>
                <w:rFonts w:hint="eastAsia" w:ascii="宋体" w:hAnsi="宋体" w:eastAsia="宋体" w:cs="宋体"/>
                <w:bCs/>
                <w:sz w:val="21"/>
                <w:szCs w:val="21"/>
              </w:rPr>
              <w:t>微课程讲解音频（每个8-10分钟）</w:t>
            </w:r>
          </w:p>
        </w:tc>
      </w:tr>
      <w:tr w14:paraId="150F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dxa"/>
            <w:vAlign w:val="center"/>
          </w:tcPr>
          <w:p w14:paraId="2338223D">
            <w:pPr>
              <w:jc w:val="center"/>
              <w:rPr>
                <w:rFonts w:hint="eastAsia" w:ascii="宋体" w:hAnsi="宋体" w:eastAsia="宋体" w:cs="宋体"/>
                <w:bCs/>
                <w:sz w:val="21"/>
                <w:szCs w:val="21"/>
                <w:lang w:eastAsia="zh-CN"/>
              </w:rPr>
            </w:pPr>
            <w:r>
              <w:rPr>
                <w:rFonts w:hint="eastAsia" w:ascii="宋体" w:hAnsi="宋体" w:eastAsia="宋体" w:cs="宋体"/>
                <w:sz w:val="21"/>
                <w:szCs w:val="21"/>
                <w:lang w:val="en-US" w:eastAsia="zh-CN"/>
              </w:rPr>
              <w:t>5</w:t>
            </w:r>
          </w:p>
        </w:tc>
        <w:tc>
          <w:tcPr>
            <w:tcW w:w="6223" w:type="dxa"/>
            <w:vAlign w:val="center"/>
          </w:tcPr>
          <w:p w14:paraId="5EC5924E">
            <w:pPr>
              <w:jc w:val="center"/>
              <w:rPr>
                <w:rFonts w:hint="eastAsia" w:ascii="宋体" w:hAnsi="宋体" w:eastAsia="宋体" w:cs="宋体"/>
                <w:b/>
                <w:bCs/>
                <w:sz w:val="21"/>
                <w:szCs w:val="21"/>
              </w:rPr>
            </w:pPr>
            <w:r>
              <w:rPr>
                <w:rFonts w:hint="eastAsia" w:ascii="宋体" w:hAnsi="宋体" w:eastAsia="宋体" w:cs="宋体"/>
                <w:b/>
                <w:bCs/>
                <w:sz w:val="21"/>
                <w:szCs w:val="21"/>
              </w:rPr>
              <w:t>测验、作业</w:t>
            </w:r>
          </w:p>
          <w:p w14:paraId="6E92F341">
            <w:pPr>
              <w:jc w:val="left"/>
              <w:rPr>
                <w:rFonts w:hint="default" w:ascii="宋体" w:hAnsi="宋体" w:eastAsia="宋体" w:cs="宋体"/>
                <w:sz w:val="21"/>
                <w:szCs w:val="21"/>
                <w:lang w:val="en-US"/>
              </w:rPr>
            </w:pPr>
            <w:r>
              <w:rPr>
                <w:rFonts w:hint="eastAsia" w:ascii="宋体" w:hAnsi="宋体" w:eastAsia="宋体" w:cs="宋体"/>
                <w:bCs/>
                <w:sz w:val="21"/>
                <w:szCs w:val="21"/>
                <w:lang w:val="en-US" w:eastAsia="zh-CN"/>
              </w:rPr>
              <w:t>开发要求：根据学校教师编制好的测验题，发布到指定的学习平台</w:t>
            </w:r>
          </w:p>
        </w:tc>
        <w:tc>
          <w:tcPr>
            <w:tcW w:w="1073" w:type="dxa"/>
            <w:vAlign w:val="center"/>
          </w:tcPr>
          <w:p w14:paraId="79DDF0C1">
            <w:pPr>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263" w:type="dxa"/>
            <w:vAlign w:val="center"/>
          </w:tcPr>
          <w:p w14:paraId="61F30F61">
            <w:pPr>
              <w:jc w:val="center"/>
              <w:rPr>
                <w:rFonts w:hint="eastAsia" w:ascii="宋体" w:hAnsi="宋体" w:eastAsia="宋体" w:cs="宋体"/>
                <w:bCs/>
                <w:sz w:val="21"/>
                <w:szCs w:val="21"/>
              </w:rPr>
            </w:pPr>
            <w:r>
              <w:rPr>
                <w:rFonts w:hint="eastAsia" w:ascii="宋体" w:hAnsi="宋体" w:eastAsia="宋体" w:cs="宋体"/>
                <w:bCs/>
                <w:sz w:val="21"/>
                <w:szCs w:val="21"/>
              </w:rPr>
              <w:t>每门课至少一套</w:t>
            </w:r>
          </w:p>
        </w:tc>
      </w:tr>
      <w:tr w14:paraId="2975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dxa"/>
            <w:vAlign w:val="center"/>
          </w:tcPr>
          <w:p w14:paraId="71AC835F">
            <w:pPr>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6</w:t>
            </w:r>
          </w:p>
        </w:tc>
        <w:tc>
          <w:tcPr>
            <w:tcW w:w="6223" w:type="dxa"/>
            <w:vAlign w:val="center"/>
          </w:tcPr>
          <w:p w14:paraId="7BBBB9EC">
            <w:pPr>
              <w:jc w:val="center"/>
              <w:rPr>
                <w:rFonts w:hint="eastAsia" w:ascii="宋体" w:hAnsi="宋体" w:eastAsia="宋体" w:cs="宋体"/>
                <w:b/>
                <w:bCs w:val="0"/>
                <w:sz w:val="21"/>
                <w:szCs w:val="21"/>
              </w:rPr>
            </w:pPr>
            <w:r>
              <w:rPr>
                <w:rFonts w:hint="eastAsia" w:ascii="宋体" w:hAnsi="宋体" w:eastAsia="宋体" w:cs="宋体"/>
                <w:b/>
                <w:bCs w:val="0"/>
                <w:sz w:val="21"/>
                <w:szCs w:val="21"/>
              </w:rPr>
              <w:t>动画、虚拟仿真</w:t>
            </w:r>
          </w:p>
          <w:p w14:paraId="460B6FE7">
            <w:pPr>
              <w:jc w:val="left"/>
              <w:rPr>
                <w:rFonts w:hint="eastAsia" w:ascii="宋体" w:hAnsi="宋体" w:eastAsia="宋体" w:cs="宋体"/>
                <w:sz w:val="21"/>
                <w:szCs w:val="21"/>
              </w:rPr>
            </w:pPr>
            <w:r>
              <w:rPr>
                <w:rFonts w:hint="eastAsia" w:ascii="宋体" w:hAnsi="宋体" w:eastAsia="宋体" w:cs="宋体"/>
                <w:bCs/>
                <w:sz w:val="21"/>
                <w:szCs w:val="21"/>
                <w:lang w:val="en-US" w:eastAsia="zh-CN"/>
              </w:rPr>
              <w:t>开发要求：</w:t>
            </w:r>
            <w:r>
              <w:rPr>
                <w:rFonts w:hint="eastAsia" w:ascii="宋体" w:hAnsi="宋体" w:eastAsia="宋体" w:cs="宋体"/>
                <w:sz w:val="21"/>
                <w:szCs w:val="21"/>
              </w:rPr>
              <w:t>动画、虚拟仿真内容绿色健康，积极向上，符合我国法律法规，尊重各民族的风俗习惯，版权不存在争议，能够有效表达积极主题，具有一定艺术欣赏性和创新性，符合青少年艺术审美趣味</w:t>
            </w:r>
          </w:p>
          <w:p w14:paraId="1E06360C">
            <w:pPr>
              <w:jc w:val="left"/>
              <w:rPr>
                <w:rFonts w:hint="eastAsia" w:ascii="宋体" w:hAnsi="宋体" w:eastAsia="宋体" w:cs="宋体"/>
                <w:sz w:val="21"/>
                <w:szCs w:val="21"/>
              </w:rPr>
            </w:pPr>
            <w:r>
              <w:rPr>
                <w:rFonts w:hint="eastAsia" w:ascii="宋体" w:hAnsi="宋体" w:eastAsia="宋体" w:cs="宋体"/>
                <w:sz w:val="21"/>
                <w:szCs w:val="21"/>
              </w:rPr>
              <w:t>动画有主要角色、合适背景、以及特定场景需要道具，根据课程内容设计制作分镜头动作与表情效果，能展现知识点内容，符合老师设计表达内容</w:t>
            </w:r>
          </w:p>
          <w:p w14:paraId="7268BD46">
            <w:pPr>
              <w:jc w:val="left"/>
              <w:rPr>
                <w:rFonts w:hint="eastAsia" w:ascii="宋体" w:hAnsi="宋体" w:eastAsia="宋体" w:cs="宋体"/>
                <w:sz w:val="21"/>
                <w:szCs w:val="21"/>
              </w:rPr>
            </w:pPr>
            <w:r>
              <w:rPr>
                <w:rFonts w:hint="eastAsia" w:ascii="宋体" w:hAnsi="宋体" w:eastAsia="宋体" w:cs="宋体"/>
                <w:sz w:val="21"/>
                <w:szCs w:val="21"/>
              </w:rPr>
              <w:t>不宜出现不必要的动画效果，不使用随机效果</w:t>
            </w:r>
          </w:p>
        </w:tc>
        <w:tc>
          <w:tcPr>
            <w:tcW w:w="1073" w:type="dxa"/>
            <w:vAlign w:val="center"/>
          </w:tcPr>
          <w:p w14:paraId="1FF4589E">
            <w:pPr>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263" w:type="dxa"/>
            <w:vAlign w:val="center"/>
          </w:tcPr>
          <w:p w14:paraId="447CC79B">
            <w:pPr>
              <w:jc w:val="center"/>
              <w:rPr>
                <w:rFonts w:hint="eastAsia" w:ascii="宋体" w:hAnsi="宋体" w:eastAsia="宋体" w:cs="宋体"/>
                <w:bCs/>
                <w:sz w:val="21"/>
                <w:szCs w:val="21"/>
              </w:rPr>
            </w:pPr>
            <w:r>
              <w:rPr>
                <w:rFonts w:hint="eastAsia" w:ascii="宋体" w:hAnsi="宋体" w:eastAsia="宋体" w:cs="宋体"/>
                <w:bCs/>
                <w:sz w:val="21"/>
                <w:szCs w:val="21"/>
              </w:rPr>
              <w:t>每门课5分钟内</w:t>
            </w:r>
          </w:p>
        </w:tc>
      </w:tr>
      <w:tr w14:paraId="1771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dxa"/>
            <w:vAlign w:val="center"/>
          </w:tcPr>
          <w:p w14:paraId="76FDE8F1">
            <w:pPr>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7</w:t>
            </w:r>
          </w:p>
        </w:tc>
        <w:tc>
          <w:tcPr>
            <w:tcW w:w="6223" w:type="dxa"/>
            <w:vAlign w:val="center"/>
          </w:tcPr>
          <w:p w14:paraId="1652384E">
            <w:pPr>
              <w:jc w:val="center"/>
              <w:rPr>
                <w:rFonts w:hint="eastAsia" w:ascii="宋体" w:hAnsi="宋体" w:eastAsia="宋体" w:cs="宋体"/>
                <w:b/>
                <w:bCs w:val="0"/>
                <w:sz w:val="21"/>
                <w:szCs w:val="21"/>
              </w:rPr>
            </w:pPr>
            <w:r>
              <w:rPr>
                <w:rFonts w:hint="eastAsia" w:ascii="宋体" w:hAnsi="宋体" w:eastAsia="宋体" w:cs="宋体"/>
                <w:b/>
                <w:bCs w:val="0"/>
                <w:sz w:val="21"/>
                <w:szCs w:val="21"/>
              </w:rPr>
              <w:t>实践活动课</w:t>
            </w:r>
          </w:p>
          <w:p w14:paraId="5DAF01D4">
            <w:pPr>
              <w:jc w:val="left"/>
              <w:rPr>
                <w:rFonts w:hint="eastAsia" w:ascii="宋体" w:hAnsi="宋体" w:eastAsia="宋体" w:cs="宋体"/>
                <w:bCs/>
                <w:sz w:val="21"/>
                <w:szCs w:val="21"/>
              </w:rPr>
            </w:pPr>
            <w:r>
              <w:rPr>
                <w:rFonts w:hint="eastAsia" w:ascii="宋体" w:hAnsi="宋体" w:eastAsia="宋体" w:cs="宋体"/>
                <w:bCs/>
                <w:sz w:val="21"/>
                <w:szCs w:val="21"/>
                <w:lang w:val="en-US" w:eastAsia="zh-CN"/>
              </w:rPr>
              <w:t>开发要求：</w:t>
            </w:r>
            <w:r>
              <w:rPr>
                <w:rFonts w:hint="eastAsia" w:ascii="宋体" w:hAnsi="宋体" w:eastAsia="宋体" w:cs="宋体"/>
                <w:bCs/>
                <w:sz w:val="21"/>
                <w:szCs w:val="21"/>
              </w:rPr>
              <w:t>活动场地的选择、布置、活动氛围等的整体情况给出建议，在拍摄时确保画面宽广且清晰；注重对关键环节的特写拍摄，突出重点与细节；对拍摄内容及参与者（教师、学生等）的表现进行指导，使内容丰富，形式新颖，表演自然；注意光线和色彩的处理，确保画面光线充足、色彩鲜明，能够真实还原活动现场的氛围和细节。</w:t>
            </w:r>
          </w:p>
        </w:tc>
        <w:tc>
          <w:tcPr>
            <w:tcW w:w="1073" w:type="dxa"/>
            <w:vAlign w:val="center"/>
          </w:tcPr>
          <w:p w14:paraId="5AFF54CC">
            <w:pPr>
              <w:jc w:val="center"/>
              <w:rPr>
                <w:rFonts w:hint="eastAsia" w:ascii="宋体" w:hAnsi="宋体" w:eastAsia="宋体" w:cs="宋体"/>
                <w:bCs/>
                <w:sz w:val="21"/>
                <w:szCs w:val="21"/>
              </w:rPr>
            </w:pPr>
            <w:r>
              <w:rPr>
                <w:rFonts w:hint="eastAsia" w:ascii="宋体" w:hAnsi="宋体" w:eastAsia="宋体" w:cs="宋体"/>
                <w:bCs/>
                <w:sz w:val="21"/>
                <w:szCs w:val="21"/>
              </w:rPr>
              <w:t>10</w:t>
            </w:r>
          </w:p>
        </w:tc>
        <w:tc>
          <w:tcPr>
            <w:tcW w:w="1263" w:type="dxa"/>
            <w:vAlign w:val="center"/>
          </w:tcPr>
          <w:p w14:paraId="28DA7D5D">
            <w:pPr>
              <w:jc w:val="center"/>
              <w:rPr>
                <w:rFonts w:hint="eastAsia" w:ascii="宋体" w:hAnsi="宋体" w:eastAsia="宋体" w:cs="宋体"/>
                <w:bCs/>
                <w:sz w:val="21"/>
                <w:szCs w:val="21"/>
              </w:rPr>
            </w:pPr>
            <w:r>
              <w:rPr>
                <w:rFonts w:hint="eastAsia" w:ascii="宋体" w:hAnsi="宋体" w:eastAsia="宋体" w:cs="宋体"/>
                <w:bCs/>
                <w:sz w:val="21"/>
                <w:szCs w:val="21"/>
              </w:rPr>
              <w:t>共计100-130分钟</w:t>
            </w:r>
          </w:p>
        </w:tc>
      </w:tr>
    </w:tbl>
    <w:p w14:paraId="42241452">
      <w:pPr>
        <w:numPr>
          <w:ilvl w:val="0"/>
          <w:numId w:val="0"/>
        </w:numPr>
        <w:adjustRightInd w:val="0"/>
        <w:snapToGrid w:val="0"/>
        <w:spacing w:line="288" w:lineRule="auto"/>
        <w:rPr>
          <w:rFonts w:hint="eastAsia" w:ascii="宋体" w:hAnsi="宋体" w:eastAsia="宋体" w:cs="Times New Roman"/>
          <w:b/>
          <w:bCs/>
          <w:kern w:val="2"/>
          <w:sz w:val="21"/>
          <w:szCs w:val="21"/>
          <w:lang w:val="en-US" w:eastAsia="zh-CN" w:bidi="ar-SA"/>
        </w:rPr>
      </w:pPr>
    </w:p>
    <w:p w14:paraId="6D7A73E4">
      <w:pPr>
        <w:numPr>
          <w:ilvl w:val="0"/>
          <w:numId w:val="3"/>
        </w:numPr>
        <w:adjustRightInd w:val="0"/>
        <w:snapToGrid w:val="0"/>
        <w:spacing w:line="288" w:lineRule="auto"/>
        <w:rPr>
          <w:rFonts w:hint="eastAsia" w:ascii="宋体" w:hAnsi="宋体" w:eastAsia="宋体" w:cs="Times New Roman"/>
          <w:b/>
          <w:bCs/>
          <w:sz w:val="21"/>
          <w:szCs w:val="21"/>
        </w:rPr>
      </w:pPr>
      <w:r>
        <w:rPr>
          <w:rFonts w:hint="eastAsia" w:ascii="宋体" w:hAnsi="宋体" w:eastAsia="宋体" w:cs="Times New Roman"/>
          <w:b/>
          <w:bCs/>
          <w:sz w:val="21"/>
          <w:szCs w:val="21"/>
        </w:rPr>
        <w:t>技术要求</w:t>
      </w:r>
    </w:p>
    <w:p w14:paraId="1172DD4C">
      <w:pPr>
        <w:numPr>
          <w:ilvl w:val="0"/>
          <w:numId w:val="0"/>
        </w:numPr>
        <w:adjustRightInd w:val="0"/>
        <w:snapToGrid w:val="0"/>
        <w:spacing w:line="288" w:lineRule="auto"/>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2.</w:t>
      </w:r>
      <w:r>
        <w:rPr>
          <w:rFonts w:hint="eastAsia" w:ascii="宋体" w:hAnsi="宋体" w:eastAsia="宋体" w:cs="宋体"/>
          <w:b/>
          <w:bCs/>
          <w:sz w:val="21"/>
          <w:szCs w:val="21"/>
          <w:lang w:val="en-US" w:eastAsia="zh-CN"/>
        </w:rPr>
        <w:t>1：</w:t>
      </w:r>
      <w:r>
        <w:rPr>
          <w:rFonts w:hint="eastAsia" w:ascii="宋体" w:hAnsi="宋体" w:eastAsia="宋体" w:cs="宋体"/>
          <w:b/>
          <w:bCs/>
          <w:color w:val="000000"/>
          <w:spacing w:val="-1"/>
          <w:sz w:val="21"/>
          <w:szCs w:val="21"/>
          <w:highlight w:val="none"/>
        </w:rPr>
        <w:t>整体</w:t>
      </w:r>
      <w:r>
        <w:rPr>
          <w:rFonts w:hint="eastAsia" w:ascii="宋体" w:hAnsi="宋体" w:eastAsia="宋体" w:cs="宋体"/>
          <w:b/>
          <w:bCs/>
          <w:color w:val="000000"/>
          <w:spacing w:val="-1"/>
          <w:sz w:val="21"/>
          <w:szCs w:val="21"/>
          <w:highlight w:val="none"/>
          <w:lang w:val="en-US" w:eastAsia="zh-CN"/>
        </w:rPr>
        <w:t>技术</w:t>
      </w:r>
      <w:r>
        <w:rPr>
          <w:rFonts w:hint="eastAsia" w:ascii="宋体" w:hAnsi="宋体" w:eastAsia="宋体" w:cs="宋体"/>
          <w:b/>
          <w:bCs/>
          <w:color w:val="000000"/>
          <w:spacing w:val="-1"/>
          <w:sz w:val="21"/>
          <w:szCs w:val="21"/>
          <w:highlight w:val="none"/>
        </w:rPr>
        <w:t>要求</w:t>
      </w:r>
    </w:p>
    <w:tbl>
      <w:tblPr>
        <w:tblStyle w:val="112"/>
        <w:tblW w:w="5060" w:type="pct"/>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autofit"/>
        <w:tblCellMar>
          <w:top w:w="0" w:type="dxa"/>
          <w:left w:w="0" w:type="dxa"/>
          <w:bottom w:w="0" w:type="dxa"/>
          <w:right w:w="0" w:type="dxa"/>
        </w:tblCellMar>
      </w:tblPr>
      <w:tblGrid>
        <w:gridCol w:w="784"/>
        <w:gridCol w:w="591"/>
        <w:gridCol w:w="8160"/>
      </w:tblGrid>
      <w:tr w14:paraId="6DABDB83">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411" w:type="pct"/>
            <w:vMerge w:val="restart"/>
            <w:noWrap w:val="0"/>
            <w:vAlign w:val="center"/>
          </w:tcPr>
          <w:p w14:paraId="5142E5E1">
            <w:pPr>
              <w:pStyle w:val="113"/>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整体</w:t>
            </w:r>
            <w:r>
              <w:rPr>
                <w:rFonts w:hint="eastAsia" w:cs="宋体"/>
                <w:color w:val="000000"/>
                <w:spacing w:val="-1"/>
                <w:sz w:val="21"/>
                <w:szCs w:val="21"/>
                <w:highlight w:val="none"/>
                <w:lang w:val="en-US" w:eastAsia="zh-CN"/>
              </w:rPr>
              <w:t>技术</w:t>
            </w:r>
            <w:r>
              <w:rPr>
                <w:rFonts w:hint="eastAsia" w:ascii="宋体" w:hAnsi="宋体" w:eastAsia="宋体" w:cs="宋体"/>
                <w:color w:val="000000"/>
                <w:spacing w:val="-1"/>
                <w:sz w:val="21"/>
                <w:szCs w:val="21"/>
                <w:highlight w:val="none"/>
              </w:rPr>
              <w:t>要求</w:t>
            </w:r>
          </w:p>
        </w:tc>
        <w:tc>
          <w:tcPr>
            <w:tcW w:w="310" w:type="pct"/>
            <w:noWrap w:val="0"/>
            <w:vAlign w:val="center"/>
          </w:tcPr>
          <w:p w14:paraId="18D31C08">
            <w:pPr>
              <w:pStyle w:val="113"/>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277" w:type="pct"/>
            <w:noWrap w:val="0"/>
            <w:vAlign w:val="top"/>
          </w:tcPr>
          <w:p w14:paraId="57EC5CE9">
            <w:pPr>
              <w:pStyle w:val="113"/>
              <w:keepNext w:val="0"/>
              <w:keepLines w:val="0"/>
              <w:pageBreakBefore w:val="0"/>
              <w:widowControl w:val="0"/>
              <w:kinsoku/>
              <w:wordWrap/>
              <w:overflowPunct/>
              <w:topLinePunct w:val="0"/>
              <w:autoSpaceDE/>
              <w:autoSpaceDN/>
              <w:bidi w:val="0"/>
              <w:adjustRightInd w:val="0"/>
              <w:snapToGrid w:val="0"/>
              <w:spacing w:line="288" w:lineRule="auto"/>
              <w:ind w:left="61" w:right="52" w:firstLine="3"/>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投标人</w:t>
            </w:r>
            <w:r>
              <w:rPr>
                <w:rFonts w:hint="eastAsia" w:ascii="宋体" w:hAnsi="宋体" w:eastAsia="宋体" w:cs="宋体"/>
                <w:color w:val="000000"/>
                <w:sz w:val="21"/>
                <w:szCs w:val="21"/>
                <w:highlight w:val="none"/>
              </w:rPr>
              <w:t>须用现代化的影视手段，对传统的教学进行视频化编排，以课堂内容为核心，针对各类教学视频标准要求拍摄制作成所需要的教学视频， 根据省级、国家级在线开放课程相关标准要求，对课程内容进行精品录制、制作与运行。</w:t>
            </w:r>
          </w:p>
        </w:tc>
      </w:tr>
      <w:tr w14:paraId="46232A52">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411" w:type="pct"/>
            <w:vMerge w:val="continue"/>
            <w:noWrap w:val="0"/>
            <w:vAlign w:val="center"/>
          </w:tcPr>
          <w:p w14:paraId="2A56E80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0FF0C425">
            <w:pPr>
              <w:pStyle w:val="113"/>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4277" w:type="pct"/>
            <w:noWrap w:val="0"/>
            <w:vAlign w:val="top"/>
          </w:tcPr>
          <w:p w14:paraId="0F4D861F">
            <w:pPr>
              <w:pStyle w:val="113"/>
              <w:keepNext w:val="0"/>
              <w:keepLines w:val="0"/>
              <w:pageBreakBefore w:val="0"/>
              <w:widowControl w:val="0"/>
              <w:kinsoku/>
              <w:wordWrap/>
              <w:overflowPunct/>
              <w:topLinePunct w:val="0"/>
              <w:autoSpaceDE/>
              <w:autoSpaceDN/>
              <w:bidi w:val="0"/>
              <w:adjustRightInd w:val="0"/>
              <w:snapToGrid w:val="0"/>
              <w:spacing w:line="288" w:lineRule="auto"/>
              <w:ind w:left="63" w:right="52" w:firstLine="1"/>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投标人</w:t>
            </w:r>
            <w:r>
              <w:rPr>
                <w:rFonts w:hint="eastAsia" w:ascii="宋体" w:hAnsi="宋体" w:eastAsia="宋体" w:cs="宋体"/>
                <w:color w:val="000000"/>
                <w:sz w:val="21"/>
                <w:szCs w:val="21"/>
                <w:highlight w:val="none"/>
              </w:rPr>
              <w:t>具有固定的拍摄制作团队，包括：项目经理、编导、摄像、后期等相关制作人员。拍摄前须提供详细的拍摄计划，并保证与主讲教师有效沟通，后期须尊重主讲教师的修改意见。另需要配置化妆和发型设计服务，保证拍摄教师精神面貌。</w:t>
            </w:r>
          </w:p>
        </w:tc>
      </w:tr>
      <w:tr w14:paraId="25794BCF">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411" w:type="pct"/>
            <w:vMerge w:val="continue"/>
            <w:noWrap w:val="0"/>
            <w:vAlign w:val="center"/>
          </w:tcPr>
          <w:p w14:paraId="6F56E2C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230F030E">
            <w:pPr>
              <w:pStyle w:val="113"/>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4277" w:type="pct"/>
            <w:noWrap w:val="0"/>
            <w:vAlign w:val="top"/>
          </w:tcPr>
          <w:p w14:paraId="739BAF93">
            <w:pPr>
              <w:pStyle w:val="113"/>
              <w:keepNext w:val="0"/>
              <w:keepLines w:val="0"/>
              <w:pageBreakBefore w:val="0"/>
              <w:widowControl w:val="0"/>
              <w:kinsoku/>
              <w:wordWrap/>
              <w:overflowPunct/>
              <w:topLinePunct w:val="0"/>
              <w:autoSpaceDE/>
              <w:autoSpaceDN/>
              <w:bidi w:val="0"/>
              <w:adjustRightInd w:val="0"/>
              <w:snapToGrid w:val="0"/>
              <w:spacing w:line="288" w:lineRule="auto"/>
              <w:ind w:left="65" w:right="52"/>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投标人</w:t>
            </w:r>
            <w:r>
              <w:rPr>
                <w:rFonts w:hint="eastAsia" w:ascii="宋体" w:hAnsi="宋体" w:eastAsia="宋体" w:cs="宋体"/>
                <w:color w:val="000000"/>
                <w:sz w:val="21"/>
                <w:szCs w:val="21"/>
                <w:highlight w:val="none"/>
              </w:rPr>
              <w:t>所拍摄的课程视频可根据学校需求制作成各类形式，如：慕课课程、精品在线开放课程、精品视频公开课、资源共享课、微课程等。并为2门在线精品开放课程提供智慧职教运行平台。</w:t>
            </w:r>
          </w:p>
        </w:tc>
      </w:tr>
      <w:tr w14:paraId="5AAE2455">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411" w:type="pct"/>
            <w:vMerge w:val="continue"/>
            <w:noWrap w:val="0"/>
            <w:vAlign w:val="center"/>
          </w:tcPr>
          <w:p w14:paraId="07412C5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477B4E93">
            <w:pPr>
              <w:pStyle w:val="113"/>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4277" w:type="pct"/>
            <w:noWrap w:val="0"/>
            <w:vAlign w:val="top"/>
          </w:tcPr>
          <w:p w14:paraId="5048E185">
            <w:pPr>
              <w:pStyle w:val="113"/>
              <w:keepNext w:val="0"/>
              <w:keepLines w:val="0"/>
              <w:pageBreakBefore w:val="0"/>
              <w:widowControl w:val="0"/>
              <w:kinsoku/>
              <w:wordWrap/>
              <w:overflowPunct/>
              <w:topLinePunct w:val="0"/>
              <w:autoSpaceDE/>
              <w:autoSpaceDN/>
              <w:bidi w:val="0"/>
              <w:adjustRightInd w:val="0"/>
              <w:snapToGrid w:val="0"/>
              <w:spacing w:line="288" w:lineRule="auto"/>
              <w:ind w:left="65"/>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投标人</w:t>
            </w:r>
            <w:r>
              <w:rPr>
                <w:rFonts w:hint="eastAsia" w:ascii="宋体" w:hAnsi="宋体" w:eastAsia="宋体" w:cs="宋体"/>
                <w:color w:val="000000"/>
                <w:sz w:val="21"/>
                <w:szCs w:val="21"/>
                <w:highlight w:val="none"/>
              </w:rPr>
              <w:t>能满足同时多种拍摄需求，采用多机位（三机位）拍摄，拍摄环境多样化，如课堂实录、场景摆拍、抠像拍摄、外景拍摄、实训/实验拍摄、智慧课堂拍摄等。</w:t>
            </w:r>
          </w:p>
        </w:tc>
      </w:tr>
      <w:tr w14:paraId="73C2A3E8">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411" w:type="pct"/>
            <w:vMerge w:val="continue"/>
            <w:noWrap w:val="0"/>
            <w:vAlign w:val="center"/>
          </w:tcPr>
          <w:p w14:paraId="4E03E23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3FFCFA3C">
            <w:pPr>
              <w:pStyle w:val="113"/>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4277" w:type="pct"/>
            <w:noWrap w:val="0"/>
            <w:vAlign w:val="top"/>
          </w:tcPr>
          <w:p w14:paraId="392DC1FC">
            <w:pPr>
              <w:pStyle w:val="113"/>
              <w:keepNext w:val="0"/>
              <w:keepLines w:val="0"/>
              <w:pageBreakBefore w:val="0"/>
              <w:widowControl w:val="0"/>
              <w:kinsoku/>
              <w:wordWrap/>
              <w:overflowPunct/>
              <w:topLinePunct w:val="0"/>
              <w:autoSpaceDE/>
              <w:autoSpaceDN/>
              <w:bidi w:val="0"/>
              <w:adjustRightInd w:val="0"/>
              <w:snapToGrid w:val="0"/>
              <w:spacing w:line="288" w:lineRule="auto"/>
              <w:ind w:left="65" w:right="52"/>
              <w:textAlignment w:val="auto"/>
              <w:rPr>
                <w:rFonts w:hint="eastAsia" w:ascii="宋体" w:hAnsi="宋体" w:eastAsia="宋体" w:cs="宋体"/>
                <w:color w:val="000000"/>
                <w:sz w:val="21"/>
                <w:szCs w:val="21"/>
                <w:highlight w:val="none"/>
              </w:rPr>
            </w:pPr>
            <w:r>
              <w:rPr>
                <w:rFonts w:hint="eastAsia" w:cs="宋体"/>
                <w:color w:val="auto"/>
                <w:sz w:val="21"/>
                <w:szCs w:val="21"/>
                <w:lang w:eastAsia="zh-CN"/>
              </w:rPr>
              <w:t>投标人</w:t>
            </w:r>
            <w:r>
              <w:rPr>
                <w:rFonts w:hint="eastAsia" w:ascii="宋体" w:hAnsi="宋体" w:eastAsia="宋体" w:cs="宋体"/>
                <w:color w:val="auto"/>
                <w:sz w:val="21"/>
                <w:szCs w:val="21"/>
              </w:rPr>
              <w:t>具有组织培训的能力，培训针对参与开放课程制作的老师，以提高教师信息化教学水平和视频资源的最大化应用。</w:t>
            </w:r>
          </w:p>
        </w:tc>
      </w:tr>
      <w:tr w14:paraId="686A46BE">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411" w:type="pct"/>
            <w:vMerge w:val="continue"/>
            <w:noWrap w:val="0"/>
            <w:vAlign w:val="center"/>
          </w:tcPr>
          <w:p w14:paraId="5D05744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4BB84700">
            <w:pPr>
              <w:pStyle w:val="113"/>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4277" w:type="pct"/>
            <w:noWrap w:val="0"/>
            <w:vAlign w:val="top"/>
          </w:tcPr>
          <w:p w14:paraId="7AF1D437">
            <w:pPr>
              <w:pStyle w:val="113"/>
              <w:keepNext w:val="0"/>
              <w:keepLines w:val="0"/>
              <w:pageBreakBefore w:val="0"/>
              <w:widowControl w:val="0"/>
              <w:kinsoku/>
              <w:wordWrap/>
              <w:overflowPunct/>
              <w:topLinePunct w:val="0"/>
              <w:autoSpaceDE/>
              <w:autoSpaceDN/>
              <w:bidi w:val="0"/>
              <w:adjustRightInd w:val="0"/>
              <w:snapToGrid w:val="0"/>
              <w:spacing w:line="288" w:lineRule="auto"/>
              <w:ind w:left="61" w:right="52" w:firstLine="3"/>
              <w:textAlignment w:val="auto"/>
              <w:rPr>
                <w:rFonts w:hint="eastAsia" w:ascii="宋体" w:hAnsi="宋体" w:eastAsia="宋体" w:cs="宋体"/>
                <w:color w:val="000000"/>
                <w:sz w:val="21"/>
                <w:szCs w:val="21"/>
                <w:highlight w:val="none"/>
              </w:rPr>
            </w:pPr>
            <w:r>
              <w:rPr>
                <w:rFonts w:hint="eastAsia" w:ascii="宋体" w:hAnsi="宋体" w:eastAsia="宋体" w:cs="宋体"/>
                <w:color w:val="auto"/>
                <w:sz w:val="21"/>
                <w:szCs w:val="21"/>
              </w:rPr>
              <w:t>本项目所建设课程的知识产权归浙江</w:t>
            </w:r>
            <w:r>
              <w:rPr>
                <w:rFonts w:hint="eastAsia" w:cs="宋体"/>
                <w:color w:val="auto"/>
                <w:sz w:val="21"/>
                <w:szCs w:val="21"/>
                <w:lang w:val="en-US" w:eastAsia="zh-CN"/>
              </w:rPr>
              <w:t>省</w:t>
            </w:r>
            <w:r>
              <w:rPr>
                <w:rFonts w:hint="eastAsia" w:ascii="宋体" w:hAnsi="宋体" w:eastAsia="宋体" w:cs="宋体"/>
                <w:color w:val="auto"/>
                <w:sz w:val="21"/>
                <w:szCs w:val="21"/>
              </w:rPr>
              <w:t>机电技师学院所有，在完成建设后</w:t>
            </w:r>
            <w:r>
              <w:rPr>
                <w:rFonts w:hint="eastAsia" w:cs="宋体"/>
                <w:color w:val="auto"/>
                <w:sz w:val="21"/>
                <w:szCs w:val="21"/>
                <w:lang w:eastAsia="zh-CN"/>
              </w:rPr>
              <w:t>投标人</w:t>
            </w:r>
            <w:r>
              <w:rPr>
                <w:rFonts w:hint="eastAsia" w:ascii="宋体" w:hAnsi="宋体" w:eastAsia="宋体" w:cs="宋体"/>
                <w:color w:val="auto"/>
                <w:sz w:val="21"/>
                <w:szCs w:val="21"/>
              </w:rPr>
              <w:t>需向采购人提供全部的课程资料，包括脚本文档、视频源文件、PPT教案等文档材料。</w:t>
            </w:r>
          </w:p>
        </w:tc>
      </w:tr>
      <w:tr w14:paraId="2F2513BE">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43" w:hRule="atLeast"/>
          <w:jc w:val="center"/>
        </w:trPr>
        <w:tc>
          <w:tcPr>
            <w:tcW w:w="411" w:type="pct"/>
            <w:vMerge w:val="continue"/>
            <w:noWrap w:val="0"/>
            <w:vAlign w:val="center"/>
          </w:tcPr>
          <w:p w14:paraId="79A9659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1F4B2958">
            <w:pPr>
              <w:pStyle w:val="113"/>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p>
          <w:p w14:paraId="2BEBA5F6">
            <w:pPr>
              <w:pStyle w:val="113"/>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lang w:val="en-US" w:eastAsia="zh-CN"/>
              </w:rPr>
            </w:pPr>
            <w:r>
              <w:rPr>
                <w:rFonts w:hint="eastAsia" w:cs="宋体"/>
                <w:color w:val="000000"/>
                <w:sz w:val="21"/>
                <w:szCs w:val="21"/>
                <w:highlight w:val="none"/>
                <w:lang w:val="en-US" w:eastAsia="zh-CN"/>
              </w:rPr>
              <w:t>课前准备</w:t>
            </w:r>
          </w:p>
        </w:tc>
        <w:tc>
          <w:tcPr>
            <w:tcW w:w="4277" w:type="pct"/>
            <w:noWrap w:val="0"/>
            <w:vAlign w:val="top"/>
          </w:tcPr>
          <w:p w14:paraId="59B3B986">
            <w:pPr>
              <w:pStyle w:val="113"/>
              <w:keepNext w:val="0"/>
              <w:keepLines w:val="0"/>
              <w:pageBreakBefore w:val="0"/>
              <w:widowControl w:val="0"/>
              <w:kinsoku/>
              <w:wordWrap/>
              <w:overflowPunct/>
              <w:topLinePunct w:val="0"/>
              <w:autoSpaceDE/>
              <w:autoSpaceDN/>
              <w:bidi w:val="0"/>
              <w:adjustRightInd w:val="0"/>
              <w:snapToGrid w:val="0"/>
              <w:spacing w:line="288" w:lineRule="auto"/>
              <w:ind w:left="65"/>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课程编导与教师制定拍摄方式。商定拍摄方式和拍摄环境，及时联系教师，确定拍摄场地和时间、拍摄前指导教师面对镜头需要注意的事项。合理安排好拍摄时间。为方便老师录制课程，如录制地点距离学校较远时供应商需负责全程免费接送。</w:t>
            </w:r>
          </w:p>
          <w:p w14:paraId="64645515">
            <w:pPr>
              <w:pStyle w:val="113"/>
              <w:keepNext w:val="0"/>
              <w:keepLines w:val="0"/>
              <w:pageBreakBefore w:val="0"/>
              <w:widowControl w:val="0"/>
              <w:kinsoku/>
              <w:wordWrap/>
              <w:overflowPunct/>
              <w:topLinePunct w:val="0"/>
              <w:autoSpaceDE/>
              <w:autoSpaceDN/>
              <w:bidi w:val="0"/>
              <w:adjustRightInd w:val="0"/>
              <w:snapToGrid w:val="0"/>
              <w:spacing w:line="288" w:lineRule="auto"/>
              <w:ind w:left="65"/>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（2）课程编导与教师确定课程的内容。商定课程内容设计的安排，包括章节框架、知识点和具体的拍摄单元。</w:t>
            </w:r>
          </w:p>
          <w:p w14:paraId="5D4EEC40">
            <w:pPr>
              <w:pStyle w:val="113"/>
              <w:keepNext w:val="0"/>
              <w:keepLines w:val="0"/>
              <w:pageBreakBefore w:val="0"/>
              <w:widowControl w:val="0"/>
              <w:kinsoku/>
              <w:wordWrap/>
              <w:overflowPunct/>
              <w:topLinePunct w:val="0"/>
              <w:autoSpaceDE/>
              <w:autoSpaceDN/>
              <w:bidi w:val="0"/>
              <w:adjustRightInd w:val="0"/>
              <w:snapToGrid w:val="0"/>
              <w:spacing w:line="288" w:lineRule="auto"/>
              <w:ind w:left="65"/>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（3）课程编辑配合教师收集详细的课程资料、图片、视频、文档等。</w:t>
            </w:r>
          </w:p>
          <w:p w14:paraId="7C8437FD">
            <w:pPr>
              <w:pStyle w:val="113"/>
              <w:keepNext w:val="0"/>
              <w:keepLines w:val="0"/>
              <w:pageBreakBefore w:val="0"/>
              <w:widowControl w:val="0"/>
              <w:kinsoku/>
              <w:wordWrap/>
              <w:overflowPunct/>
              <w:topLinePunct w:val="0"/>
              <w:autoSpaceDE/>
              <w:autoSpaceDN/>
              <w:bidi w:val="0"/>
              <w:adjustRightInd w:val="0"/>
              <w:snapToGrid w:val="0"/>
              <w:spacing w:line="288" w:lineRule="auto"/>
              <w:ind w:left="65"/>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根据拍摄技术标准和课程内容，设计贴合教师授课特点的拍摄形式，与老师沟通说明拍摄要求，并协助提供着装意见；为了录制效果，供应商需提供专业的化妆服务，化妆师需全程跟拍，及时为拍摄老师补妆。</w:t>
            </w:r>
          </w:p>
          <w:p w14:paraId="75B7AF68">
            <w:pPr>
              <w:pStyle w:val="113"/>
              <w:keepNext w:val="0"/>
              <w:keepLines w:val="0"/>
              <w:pageBreakBefore w:val="0"/>
              <w:widowControl w:val="0"/>
              <w:kinsoku/>
              <w:wordWrap/>
              <w:overflowPunct/>
              <w:topLinePunct w:val="0"/>
              <w:autoSpaceDE/>
              <w:autoSpaceDN/>
              <w:bidi w:val="0"/>
              <w:adjustRightInd w:val="0"/>
              <w:snapToGrid w:val="0"/>
              <w:spacing w:line="288" w:lineRule="auto"/>
              <w:ind w:left="65"/>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（5）根据老师的课程内容，设计教学场景并安排布景。</w:t>
            </w:r>
          </w:p>
          <w:p w14:paraId="2B1B2FE9">
            <w:pPr>
              <w:pStyle w:val="113"/>
              <w:keepNext w:val="0"/>
              <w:keepLines w:val="0"/>
              <w:pageBreakBefore w:val="0"/>
              <w:widowControl w:val="0"/>
              <w:kinsoku/>
              <w:wordWrap/>
              <w:overflowPunct/>
              <w:topLinePunct w:val="0"/>
              <w:autoSpaceDE/>
              <w:autoSpaceDN/>
              <w:bidi w:val="0"/>
              <w:adjustRightInd w:val="0"/>
              <w:snapToGrid w:val="0"/>
              <w:spacing w:line="288" w:lineRule="auto"/>
              <w:ind w:left="65"/>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（6）根据教师提供的教学内容文稿，改编加工成符合一定格式的、可指导视频制作的文字脚本。</w:t>
            </w:r>
          </w:p>
          <w:p w14:paraId="4DA278F6">
            <w:pPr>
              <w:pStyle w:val="113"/>
              <w:keepNext w:val="0"/>
              <w:keepLines w:val="0"/>
              <w:pageBreakBefore w:val="0"/>
              <w:widowControl w:val="0"/>
              <w:kinsoku/>
              <w:wordWrap/>
              <w:overflowPunct/>
              <w:topLinePunct w:val="0"/>
              <w:autoSpaceDE/>
              <w:autoSpaceDN/>
              <w:bidi w:val="0"/>
              <w:adjustRightInd w:val="0"/>
              <w:snapToGrid w:val="0"/>
              <w:spacing w:line="288" w:lineRule="auto"/>
              <w:ind w:left="65"/>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r>
              <w:rPr>
                <w:rFonts w:hint="eastAsia" w:cs="宋体"/>
                <w:color w:val="000000"/>
                <w:sz w:val="21"/>
                <w:szCs w:val="21"/>
                <w:highlight w:val="none"/>
                <w:lang w:eastAsia="zh-CN"/>
              </w:rPr>
              <w:t>投标人</w:t>
            </w:r>
            <w:r>
              <w:rPr>
                <w:rFonts w:hint="eastAsia" w:ascii="宋体" w:hAnsi="宋体" w:eastAsia="宋体" w:cs="宋体"/>
                <w:color w:val="000000"/>
                <w:sz w:val="21"/>
                <w:szCs w:val="21"/>
                <w:highlight w:val="none"/>
              </w:rPr>
              <w:t>需对制作素材课件进行加工优化，如图片、PPT设计、动画，提高视频设计的整体性和质量。一门课至少提供2-3个模板供教师选择。</w:t>
            </w:r>
          </w:p>
        </w:tc>
      </w:tr>
      <w:tr w14:paraId="74D2B72E">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411" w:type="pct"/>
            <w:vMerge w:val="continue"/>
            <w:noWrap w:val="0"/>
            <w:vAlign w:val="center"/>
          </w:tcPr>
          <w:p w14:paraId="604F913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p>
        </w:tc>
        <w:tc>
          <w:tcPr>
            <w:tcW w:w="310" w:type="pct"/>
            <w:tcBorders>
              <w:bottom w:val="single" w:color="auto" w:sz="4" w:space="0"/>
            </w:tcBorders>
            <w:noWrap w:val="0"/>
            <w:vAlign w:val="center"/>
          </w:tcPr>
          <w:p w14:paraId="1A03A8DD">
            <w:pPr>
              <w:pStyle w:val="113"/>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p>
        </w:tc>
        <w:tc>
          <w:tcPr>
            <w:tcW w:w="4277" w:type="pct"/>
            <w:noWrap w:val="0"/>
            <w:vAlign w:val="top"/>
          </w:tcPr>
          <w:p w14:paraId="09B3BF3A">
            <w:pPr>
              <w:pStyle w:val="113"/>
              <w:keepNext w:val="0"/>
              <w:keepLines w:val="0"/>
              <w:pageBreakBefore w:val="0"/>
              <w:widowControl w:val="0"/>
              <w:kinsoku/>
              <w:wordWrap/>
              <w:overflowPunct/>
              <w:topLinePunct w:val="0"/>
              <w:autoSpaceDE/>
              <w:autoSpaceDN/>
              <w:bidi w:val="0"/>
              <w:adjustRightInd w:val="0"/>
              <w:snapToGrid w:val="0"/>
              <w:spacing w:line="288" w:lineRule="auto"/>
              <w:ind w:left="60" w:right="61" w:firstLine="2"/>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投标人</w:t>
            </w:r>
            <w:r>
              <w:rPr>
                <w:rFonts w:hint="eastAsia" w:ascii="宋体" w:hAnsi="宋体" w:eastAsia="宋体" w:cs="宋体"/>
                <w:color w:val="000000"/>
                <w:sz w:val="21"/>
                <w:szCs w:val="21"/>
                <w:highlight w:val="none"/>
              </w:rPr>
              <w:t>须支持3组或以上摄像同时进行双机位拍摄。</w:t>
            </w:r>
            <w:r>
              <w:rPr>
                <w:rFonts w:hint="eastAsia" w:cs="宋体"/>
                <w:color w:val="000000"/>
                <w:sz w:val="21"/>
                <w:szCs w:val="21"/>
                <w:highlight w:val="none"/>
                <w:lang w:eastAsia="zh-CN"/>
              </w:rPr>
              <w:t>投标人</w:t>
            </w:r>
            <w:r>
              <w:rPr>
                <w:rFonts w:hint="eastAsia" w:ascii="宋体" w:hAnsi="宋体" w:eastAsia="宋体" w:cs="宋体"/>
                <w:color w:val="000000"/>
                <w:sz w:val="21"/>
                <w:szCs w:val="21"/>
                <w:highlight w:val="none"/>
              </w:rPr>
              <w:t>需提供至少40平米的自有专用录制场所，至少满足虚拟、实景拍摄等需求，以确保微课制作质量。每个录制场所内需用专业隔音材料装修，配备设备：专业摄像机至少2台、专业无线麦UWP-V1领夹话筒2套、三基色灯至少8盏、专业提词器1台、辅助光源若干、监视器1台、讲课桌一台、道具若干。录制每门课程均采用专业高清摄像机拍摄,所用摄像机分辨率1920*1080或更高，录制视频宽高比16:9，视频帧率为25帧/秒。录音设备采用领夹式麦克风3套。</w:t>
            </w:r>
          </w:p>
        </w:tc>
      </w:tr>
      <w:tr w14:paraId="11FF710C">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411" w:type="pct"/>
            <w:vMerge w:val="continue"/>
            <w:noWrap w:val="0"/>
            <w:vAlign w:val="center"/>
          </w:tcPr>
          <w:p w14:paraId="490340AF">
            <w:pPr>
              <w:pStyle w:val="113"/>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p>
        </w:tc>
        <w:tc>
          <w:tcPr>
            <w:tcW w:w="310" w:type="pct"/>
            <w:tcBorders>
              <w:top w:val="single" w:color="auto" w:sz="4" w:space="0"/>
              <w:left w:val="single" w:color="auto" w:sz="4" w:space="0"/>
              <w:bottom w:val="single" w:color="auto" w:sz="4" w:space="0"/>
              <w:right w:val="single" w:color="auto" w:sz="4" w:space="0"/>
            </w:tcBorders>
            <w:noWrap w:val="0"/>
            <w:vAlign w:val="center"/>
          </w:tcPr>
          <w:p w14:paraId="1228EACF">
            <w:pPr>
              <w:pStyle w:val="113"/>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lang w:eastAsia="zh-CN"/>
              </w:rPr>
            </w:pPr>
            <w:r>
              <w:rPr>
                <w:rFonts w:hint="eastAsia" w:cs="宋体"/>
                <w:color w:val="000000"/>
                <w:spacing w:val="-5"/>
                <w:sz w:val="21"/>
                <w:szCs w:val="21"/>
                <w:highlight w:val="none"/>
                <w:lang w:val="en-US" w:eastAsia="zh-CN"/>
              </w:rPr>
              <w:t>9</w:t>
            </w:r>
          </w:p>
        </w:tc>
        <w:tc>
          <w:tcPr>
            <w:tcW w:w="4277" w:type="pct"/>
            <w:tcBorders>
              <w:left w:val="single" w:color="auto" w:sz="4" w:space="0"/>
            </w:tcBorders>
            <w:noWrap w:val="0"/>
            <w:vAlign w:val="top"/>
          </w:tcPr>
          <w:p w14:paraId="26753E27">
            <w:pPr>
              <w:pStyle w:val="113"/>
              <w:keepNext w:val="0"/>
              <w:keepLines w:val="0"/>
              <w:pageBreakBefore w:val="0"/>
              <w:widowControl w:val="0"/>
              <w:kinsoku/>
              <w:wordWrap/>
              <w:overflowPunct/>
              <w:topLinePunct w:val="0"/>
              <w:autoSpaceDE/>
              <w:autoSpaceDN/>
              <w:bidi w:val="0"/>
              <w:adjustRightInd w:val="0"/>
              <w:snapToGrid w:val="0"/>
              <w:spacing w:line="288" w:lineRule="auto"/>
              <w:ind w:left="66"/>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拍摄时应针对实际情况选择适当的拍摄方式，与后期制作统筹策划，确保成片中的多媒体演示及板书完整、清晰。</w:t>
            </w:r>
          </w:p>
        </w:tc>
      </w:tr>
      <w:tr w14:paraId="193E57A1">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11" w:type="pct"/>
            <w:vMerge w:val="continue"/>
            <w:noWrap w:val="0"/>
            <w:vAlign w:val="center"/>
          </w:tcPr>
          <w:p w14:paraId="3432356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highlight w:val="none"/>
              </w:rPr>
            </w:pPr>
          </w:p>
        </w:tc>
        <w:tc>
          <w:tcPr>
            <w:tcW w:w="310" w:type="pct"/>
            <w:tcBorders>
              <w:top w:val="single" w:color="auto" w:sz="4" w:space="0"/>
              <w:left w:val="single" w:color="auto" w:sz="4" w:space="0"/>
              <w:bottom w:val="single" w:color="auto" w:sz="4" w:space="0"/>
              <w:right w:val="single" w:color="auto" w:sz="4" w:space="0"/>
            </w:tcBorders>
            <w:noWrap w:val="0"/>
            <w:vAlign w:val="center"/>
          </w:tcPr>
          <w:p w14:paraId="45369491">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rPr>
              <w:t>1</w:t>
            </w:r>
            <w:r>
              <w:rPr>
                <w:rFonts w:hint="eastAsia" w:ascii="宋体" w:hAnsi="宋体" w:eastAsia="宋体" w:cs="宋体"/>
                <w:b w:val="0"/>
                <w:bCs w:val="0"/>
                <w:color w:val="000000"/>
                <w:sz w:val="21"/>
                <w:szCs w:val="21"/>
                <w:highlight w:val="none"/>
                <w:lang w:val="en-US" w:eastAsia="zh-CN"/>
              </w:rPr>
              <w:t>0</w:t>
            </w:r>
          </w:p>
        </w:tc>
        <w:tc>
          <w:tcPr>
            <w:tcW w:w="4277" w:type="pct"/>
            <w:tcBorders>
              <w:left w:val="single" w:color="auto" w:sz="4" w:space="0"/>
            </w:tcBorders>
            <w:noWrap w:val="0"/>
            <w:vAlign w:val="top"/>
          </w:tcPr>
          <w:p w14:paraId="17A79A60">
            <w:pPr>
              <w:pStyle w:val="113"/>
              <w:keepNext w:val="0"/>
              <w:keepLines w:val="0"/>
              <w:pageBreakBefore w:val="0"/>
              <w:widowControl w:val="0"/>
              <w:kinsoku/>
              <w:wordWrap/>
              <w:overflowPunct/>
              <w:topLinePunct w:val="0"/>
              <w:autoSpaceDE/>
              <w:autoSpaceDN/>
              <w:bidi w:val="0"/>
              <w:spacing w:line="288" w:lineRule="auto"/>
              <w:ind w:left="61" w:right="52" w:firstLine="1"/>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使用专业的非线性编辑系统对源视频进行最基本的处理（如颜色校正、双声道处理、渲染）。使用专业的视频编辑系统进行视频降噪、音频降噪。</w:t>
            </w:r>
          </w:p>
        </w:tc>
      </w:tr>
      <w:tr w14:paraId="0AAA87E9">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411" w:type="pct"/>
            <w:vMerge w:val="continue"/>
            <w:noWrap w:val="0"/>
            <w:vAlign w:val="center"/>
          </w:tcPr>
          <w:p w14:paraId="0DA3ECD6">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p>
        </w:tc>
        <w:tc>
          <w:tcPr>
            <w:tcW w:w="310" w:type="pct"/>
            <w:tcBorders>
              <w:top w:val="single" w:color="auto" w:sz="4" w:space="0"/>
            </w:tcBorders>
            <w:noWrap w:val="0"/>
            <w:vAlign w:val="center"/>
          </w:tcPr>
          <w:p w14:paraId="34E7192D">
            <w:pPr>
              <w:keepNext w:val="0"/>
              <w:keepLines w:val="0"/>
              <w:pageBreakBefore w:val="0"/>
              <w:widowControl w:val="0"/>
              <w:kinsoku/>
              <w:wordWrap/>
              <w:overflowPunct/>
              <w:topLinePunct w:val="0"/>
              <w:autoSpaceDE/>
              <w:autoSpaceDN/>
              <w:bidi w:val="0"/>
              <w:spacing w:line="288" w:lineRule="auto"/>
              <w:jc w:val="center"/>
              <w:textAlignment w:val="auto"/>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11</w:t>
            </w:r>
          </w:p>
        </w:tc>
        <w:tc>
          <w:tcPr>
            <w:tcW w:w="4277" w:type="pct"/>
            <w:noWrap w:val="0"/>
            <w:vAlign w:val="top"/>
          </w:tcPr>
          <w:p w14:paraId="1ACF99C0">
            <w:pPr>
              <w:pStyle w:val="113"/>
              <w:keepNext w:val="0"/>
              <w:keepLines w:val="0"/>
              <w:pageBreakBefore w:val="0"/>
              <w:widowControl w:val="0"/>
              <w:kinsoku/>
              <w:wordWrap/>
              <w:overflowPunct/>
              <w:topLinePunct w:val="0"/>
              <w:autoSpaceDE/>
              <w:autoSpaceDN/>
              <w:bidi w:val="0"/>
              <w:spacing w:line="288" w:lineRule="auto"/>
              <w:ind w:left="68"/>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使用专业的后期合成软件进行片头设计：用平面设计+后期合成+3D渲染，根据每个课题的内容设计出相关联的内容元素，片头不超过5-8秒，包括:学校LOGO、课程名称、讲次、主讲教师姓名、专业技术职务、单位等信息。</w:t>
            </w:r>
          </w:p>
        </w:tc>
      </w:tr>
      <w:tr w14:paraId="59469F44">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11" w:type="pct"/>
            <w:vMerge w:val="continue"/>
            <w:noWrap w:val="0"/>
            <w:vAlign w:val="center"/>
          </w:tcPr>
          <w:p w14:paraId="4D4B7634">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7F2A0B5C">
            <w:pPr>
              <w:pStyle w:val="113"/>
              <w:keepNext w:val="0"/>
              <w:keepLines w:val="0"/>
              <w:pageBreakBefore w:val="0"/>
              <w:widowControl w:val="0"/>
              <w:kinsoku/>
              <w:wordWrap/>
              <w:overflowPunct/>
              <w:topLinePunct w:val="0"/>
              <w:autoSpaceDE/>
              <w:autoSpaceDN/>
              <w:bidi w:val="0"/>
              <w:spacing w:line="288" w:lineRule="auto"/>
              <w:jc w:val="center"/>
              <w:textAlignment w:val="auto"/>
              <w:rPr>
                <w:rFonts w:hint="default" w:ascii="宋体" w:hAnsi="宋体" w:eastAsia="宋体" w:cs="宋体"/>
                <w:color w:val="000000"/>
                <w:sz w:val="21"/>
                <w:szCs w:val="21"/>
                <w:highlight w:val="none"/>
                <w:lang w:val="en-US" w:eastAsia="zh-CN"/>
              </w:rPr>
            </w:pPr>
            <w:r>
              <w:rPr>
                <w:rFonts w:hint="eastAsia" w:cs="宋体"/>
                <w:color w:val="000000"/>
                <w:sz w:val="21"/>
                <w:szCs w:val="21"/>
                <w:highlight w:val="none"/>
                <w:lang w:val="en-US" w:eastAsia="zh-CN"/>
              </w:rPr>
              <w:t>12</w:t>
            </w:r>
          </w:p>
        </w:tc>
        <w:tc>
          <w:tcPr>
            <w:tcW w:w="4277" w:type="pct"/>
            <w:noWrap w:val="0"/>
            <w:vAlign w:val="top"/>
          </w:tcPr>
          <w:p w14:paraId="63040330">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使用专业的后期合成软件和图片处理软件进行片花背景设计、配乐：根据每讲的课程内容来制定出相应的片花背景，并且主色调要和片头、尾还有内容相协调。</w:t>
            </w:r>
          </w:p>
        </w:tc>
      </w:tr>
      <w:tr w14:paraId="61229BA2">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11" w:type="pct"/>
            <w:vMerge w:val="continue"/>
            <w:noWrap w:val="0"/>
            <w:vAlign w:val="center"/>
          </w:tcPr>
          <w:p w14:paraId="0CFE8AEF">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64E95B04">
            <w:pPr>
              <w:pStyle w:val="113"/>
              <w:keepNext w:val="0"/>
              <w:keepLines w:val="0"/>
              <w:pageBreakBefore w:val="0"/>
              <w:widowControl w:val="0"/>
              <w:kinsoku/>
              <w:wordWrap/>
              <w:overflowPunct/>
              <w:topLinePunct w:val="0"/>
              <w:autoSpaceDE/>
              <w:autoSpaceDN/>
              <w:bidi w:val="0"/>
              <w:spacing w:line="288" w:lineRule="auto"/>
              <w:jc w:val="center"/>
              <w:textAlignment w:val="auto"/>
              <w:rPr>
                <w:rFonts w:hint="default" w:cs="宋体"/>
                <w:color w:val="000000"/>
                <w:sz w:val="21"/>
                <w:szCs w:val="21"/>
                <w:highlight w:val="none"/>
                <w:lang w:val="en-US" w:eastAsia="zh-CN"/>
              </w:rPr>
            </w:pPr>
            <w:r>
              <w:rPr>
                <w:rFonts w:hint="eastAsia" w:cs="宋体"/>
                <w:color w:val="000000"/>
                <w:sz w:val="21"/>
                <w:szCs w:val="21"/>
                <w:highlight w:val="none"/>
                <w:lang w:val="en-US" w:eastAsia="zh-CN"/>
              </w:rPr>
              <w:t>13</w:t>
            </w:r>
          </w:p>
        </w:tc>
        <w:tc>
          <w:tcPr>
            <w:tcW w:w="4277" w:type="pct"/>
            <w:noWrap w:val="0"/>
            <w:vAlign w:val="top"/>
          </w:tcPr>
          <w:p w14:paraId="02A0E4D2">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使用专业的后期合成软件进行课题条、简介条设计：根据课程内容不同，设计符合本课程的课题简介的模版，以此来介绍本讲的主要内容和老师名称。</w:t>
            </w:r>
          </w:p>
        </w:tc>
      </w:tr>
      <w:tr w14:paraId="3A30EBC5">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11" w:type="pct"/>
            <w:vMerge w:val="continue"/>
            <w:noWrap w:val="0"/>
            <w:vAlign w:val="center"/>
          </w:tcPr>
          <w:p w14:paraId="40827F1F">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023904CC">
            <w:pPr>
              <w:pStyle w:val="113"/>
              <w:keepNext w:val="0"/>
              <w:keepLines w:val="0"/>
              <w:pageBreakBefore w:val="0"/>
              <w:widowControl w:val="0"/>
              <w:kinsoku/>
              <w:wordWrap/>
              <w:overflowPunct/>
              <w:topLinePunct w:val="0"/>
              <w:autoSpaceDE/>
              <w:autoSpaceDN/>
              <w:bidi w:val="0"/>
              <w:spacing w:line="288" w:lineRule="auto"/>
              <w:jc w:val="center"/>
              <w:textAlignment w:val="auto"/>
              <w:rPr>
                <w:rFonts w:hint="default" w:cs="宋体"/>
                <w:color w:val="000000"/>
                <w:sz w:val="21"/>
                <w:szCs w:val="21"/>
                <w:highlight w:val="none"/>
                <w:lang w:val="en-US" w:eastAsia="zh-CN"/>
              </w:rPr>
            </w:pPr>
            <w:r>
              <w:rPr>
                <w:rFonts w:hint="eastAsia" w:cs="宋体"/>
                <w:color w:val="000000"/>
                <w:sz w:val="21"/>
                <w:szCs w:val="21"/>
                <w:highlight w:val="none"/>
                <w:lang w:val="en-US" w:eastAsia="zh-CN"/>
              </w:rPr>
              <w:t>14</w:t>
            </w:r>
          </w:p>
        </w:tc>
        <w:tc>
          <w:tcPr>
            <w:tcW w:w="4277" w:type="pct"/>
            <w:noWrap w:val="0"/>
            <w:vAlign w:val="top"/>
          </w:tcPr>
          <w:p w14:paraId="13D73B8E">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内容编辑、资料查询（编导工作）：通篇观看源视频，根据主讲人所讲内容，理清脉络，划分片子结构，确定片子整体风格，查找相关素材资料；标记与课程内容关系不大的内容时间点，进行删除处理，并且确保涉及政治和民族矛盾等字眼出现，最后编辑出最终的制作脚本。</w:t>
            </w:r>
          </w:p>
        </w:tc>
      </w:tr>
      <w:tr w14:paraId="200CA1D1">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11" w:type="pct"/>
            <w:vMerge w:val="continue"/>
            <w:noWrap w:val="0"/>
            <w:vAlign w:val="center"/>
          </w:tcPr>
          <w:p w14:paraId="18F5E0D7">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6FA90409">
            <w:pPr>
              <w:pStyle w:val="113"/>
              <w:keepNext w:val="0"/>
              <w:keepLines w:val="0"/>
              <w:pageBreakBefore w:val="0"/>
              <w:widowControl w:val="0"/>
              <w:kinsoku/>
              <w:wordWrap/>
              <w:overflowPunct/>
              <w:topLinePunct w:val="0"/>
              <w:autoSpaceDE/>
              <w:autoSpaceDN/>
              <w:bidi w:val="0"/>
              <w:spacing w:line="288" w:lineRule="auto"/>
              <w:jc w:val="center"/>
              <w:textAlignment w:val="auto"/>
              <w:rPr>
                <w:rFonts w:hint="default" w:cs="宋体"/>
                <w:color w:val="000000"/>
                <w:sz w:val="21"/>
                <w:szCs w:val="21"/>
                <w:highlight w:val="none"/>
                <w:lang w:val="en-US" w:eastAsia="zh-CN"/>
              </w:rPr>
            </w:pPr>
            <w:r>
              <w:rPr>
                <w:rFonts w:hint="eastAsia" w:cs="宋体"/>
                <w:color w:val="000000"/>
                <w:sz w:val="21"/>
                <w:szCs w:val="21"/>
                <w:highlight w:val="none"/>
                <w:lang w:val="en-US" w:eastAsia="zh-CN"/>
              </w:rPr>
              <w:t>15</w:t>
            </w:r>
          </w:p>
        </w:tc>
        <w:tc>
          <w:tcPr>
            <w:tcW w:w="4277" w:type="pct"/>
            <w:noWrap w:val="0"/>
            <w:vAlign w:val="top"/>
          </w:tcPr>
          <w:p w14:paraId="66FBF26D">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专业非线性编辑系统制作片花、引文、情景图片：根据编导所提供的制作脚本来进行片花和引文等的编辑与制作，主要有背景板、特定的背景音乐、音乐场景特效、引文字体、字体颜色、构图排版、转场特效、基本剪辑、音视频调整与衔接等。</w:t>
            </w:r>
          </w:p>
        </w:tc>
      </w:tr>
      <w:tr w14:paraId="010B77FC">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11" w:type="pct"/>
            <w:vMerge w:val="continue"/>
            <w:noWrap w:val="0"/>
            <w:vAlign w:val="center"/>
          </w:tcPr>
          <w:p w14:paraId="1BF12A3E">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1708A531">
            <w:pPr>
              <w:pStyle w:val="113"/>
              <w:keepNext w:val="0"/>
              <w:keepLines w:val="0"/>
              <w:pageBreakBefore w:val="0"/>
              <w:widowControl w:val="0"/>
              <w:kinsoku/>
              <w:wordWrap/>
              <w:overflowPunct/>
              <w:topLinePunct w:val="0"/>
              <w:autoSpaceDE/>
              <w:autoSpaceDN/>
              <w:bidi w:val="0"/>
              <w:spacing w:line="288" w:lineRule="auto"/>
              <w:jc w:val="center"/>
              <w:textAlignment w:val="auto"/>
              <w:rPr>
                <w:rFonts w:hint="default" w:cs="宋体"/>
                <w:color w:val="000000"/>
                <w:sz w:val="21"/>
                <w:szCs w:val="21"/>
                <w:highlight w:val="none"/>
                <w:lang w:val="en-US" w:eastAsia="zh-CN"/>
              </w:rPr>
            </w:pPr>
            <w:r>
              <w:rPr>
                <w:rFonts w:hint="eastAsia" w:cs="宋体"/>
                <w:color w:val="000000"/>
                <w:sz w:val="21"/>
                <w:szCs w:val="21"/>
                <w:highlight w:val="none"/>
                <w:lang w:val="en-US" w:eastAsia="zh-CN"/>
              </w:rPr>
              <w:t>16</w:t>
            </w:r>
          </w:p>
        </w:tc>
        <w:tc>
          <w:tcPr>
            <w:tcW w:w="4277" w:type="pct"/>
            <w:noWrap w:val="0"/>
            <w:vAlign w:val="top"/>
          </w:tcPr>
          <w:p w14:paraId="0826ADE0">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使用专业非线性编辑系统剪掉不必要的废镜头，制作完之后，添加必要的背景音乐，保证制作的片花无错误、无硬伤，画面美观，排版规范、逻辑完整。</w:t>
            </w:r>
          </w:p>
        </w:tc>
      </w:tr>
      <w:tr w14:paraId="0AFEE966">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11" w:type="pct"/>
            <w:vMerge w:val="continue"/>
            <w:noWrap w:val="0"/>
            <w:vAlign w:val="center"/>
          </w:tcPr>
          <w:p w14:paraId="18D55EC1">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6E71D9D4">
            <w:pPr>
              <w:pStyle w:val="113"/>
              <w:keepNext w:val="0"/>
              <w:keepLines w:val="0"/>
              <w:pageBreakBefore w:val="0"/>
              <w:widowControl w:val="0"/>
              <w:kinsoku/>
              <w:wordWrap/>
              <w:overflowPunct/>
              <w:topLinePunct w:val="0"/>
              <w:autoSpaceDE/>
              <w:autoSpaceDN/>
              <w:bidi w:val="0"/>
              <w:spacing w:line="288" w:lineRule="auto"/>
              <w:jc w:val="center"/>
              <w:textAlignment w:val="auto"/>
              <w:rPr>
                <w:rFonts w:hint="default" w:cs="宋体"/>
                <w:color w:val="000000"/>
                <w:sz w:val="21"/>
                <w:szCs w:val="21"/>
                <w:highlight w:val="none"/>
                <w:lang w:val="en-US" w:eastAsia="zh-CN"/>
              </w:rPr>
            </w:pPr>
            <w:r>
              <w:rPr>
                <w:rFonts w:hint="eastAsia" w:cs="宋体"/>
                <w:color w:val="000000"/>
                <w:sz w:val="21"/>
                <w:szCs w:val="21"/>
                <w:highlight w:val="none"/>
                <w:lang w:val="en-US" w:eastAsia="zh-CN"/>
              </w:rPr>
              <w:t>17</w:t>
            </w:r>
          </w:p>
        </w:tc>
        <w:tc>
          <w:tcPr>
            <w:tcW w:w="4277" w:type="pct"/>
            <w:noWrap w:val="0"/>
            <w:vAlign w:val="top"/>
          </w:tcPr>
          <w:p w14:paraId="53D118BC">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使用专业的后期合成软件制作片尾：根据学校的版权所有，制定相关的片尾名单，包括版权单位、制作单位、录制时间等信息。</w:t>
            </w:r>
          </w:p>
        </w:tc>
      </w:tr>
      <w:tr w14:paraId="37B662B6">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11" w:type="pct"/>
            <w:vMerge w:val="continue"/>
            <w:noWrap w:val="0"/>
            <w:vAlign w:val="center"/>
          </w:tcPr>
          <w:p w14:paraId="783D871C">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76B4A526">
            <w:pPr>
              <w:pStyle w:val="113"/>
              <w:keepNext w:val="0"/>
              <w:keepLines w:val="0"/>
              <w:pageBreakBefore w:val="0"/>
              <w:widowControl w:val="0"/>
              <w:kinsoku/>
              <w:wordWrap/>
              <w:overflowPunct/>
              <w:topLinePunct w:val="0"/>
              <w:autoSpaceDE/>
              <w:autoSpaceDN/>
              <w:bidi w:val="0"/>
              <w:spacing w:line="288" w:lineRule="auto"/>
              <w:jc w:val="center"/>
              <w:textAlignment w:val="auto"/>
              <w:rPr>
                <w:rFonts w:hint="default" w:cs="宋体"/>
                <w:color w:val="000000"/>
                <w:sz w:val="21"/>
                <w:szCs w:val="21"/>
                <w:highlight w:val="none"/>
                <w:lang w:val="en-US" w:eastAsia="zh-CN"/>
              </w:rPr>
            </w:pPr>
            <w:r>
              <w:rPr>
                <w:rFonts w:hint="eastAsia" w:cs="宋体"/>
                <w:color w:val="000000"/>
                <w:sz w:val="21"/>
                <w:szCs w:val="21"/>
                <w:highlight w:val="none"/>
                <w:lang w:val="en-US" w:eastAsia="zh-CN"/>
              </w:rPr>
              <w:t>18</w:t>
            </w:r>
          </w:p>
        </w:tc>
        <w:tc>
          <w:tcPr>
            <w:tcW w:w="4277" w:type="pct"/>
            <w:noWrap w:val="0"/>
            <w:vAlign w:val="top"/>
          </w:tcPr>
          <w:p w14:paraId="131EC3E8">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使用专业非线性编辑系统渲染成片：所有内容编辑结束之后，生成成片，成品为高清制式。</w:t>
            </w:r>
          </w:p>
        </w:tc>
      </w:tr>
      <w:tr w14:paraId="7E58ECE8">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11" w:type="pct"/>
            <w:vMerge w:val="restart"/>
            <w:noWrap w:val="0"/>
            <w:vAlign w:val="center"/>
          </w:tcPr>
          <w:p w14:paraId="317A403C">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1ACAC1AD">
            <w:pPr>
              <w:pStyle w:val="113"/>
              <w:keepNext w:val="0"/>
              <w:keepLines w:val="0"/>
              <w:pageBreakBefore w:val="0"/>
              <w:widowControl w:val="0"/>
              <w:kinsoku/>
              <w:wordWrap/>
              <w:overflowPunct/>
              <w:topLinePunct w:val="0"/>
              <w:autoSpaceDE/>
              <w:autoSpaceDN/>
              <w:bidi w:val="0"/>
              <w:spacing w:line="288" w:lineRule="auto"/>
              <w:jc w:val="center"/>
              <w:textAlignment w:val="auto"/>
              <w:rPr>
                <w:rFonts w:hint="default" w:cs="宋体"/>
                <w:color w:val="000000"/>
                <w:sz w:val="21"/>
                <w:szCs w:val="21"/>
                <w:highlight w:val="none"/>
                <w:lang w:val="en-US" w:eastAsia="zh-CN"/>
              </w:rPr>
            </w:pPr>
            <w:r>
              <w:rPr>
                <w:rFonts w:hint="eastAsia" w:cs="宋体"/>
                <w:color w:val="000000"/>
                <w:sz w:val="21"/>
                <w:szCs w:val="21"/>
                <w:highlight w:val="none"/>
                <w:lang w:val="en-US" w:eastAsia="zh-CN"/>
              </w:rPr>
              <w:t>19</w:t>
            </w:r>
          </w:p>
        </w:tc>
        <w:tc>
          <w:tcPr>
            <w:tcW w:w="4277" w:type="pct"/>
            <w:noWrap w:val="0"/>
            <w:vAlign w:val="top"/>
          </w:tcPr>
          <w:p w14:paraId="0E965CDD">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后期制作人员要与教师有充分沟通，原则上中途不更换制作人员。制作时间原则上应控制在一周内。</w:t>
            </w:r>
          </w:p>
        </w:tc>
      </w:tr>
      <w:tr w14:paraId="48A89FF2">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11" w:type="pct"/>
            <w:vMerge w:val="continue"/>
            <w:noWrap w:val="0"/>
            <w:vAlign w:val="center"/>
          </w:tcPr>
          <w:p w14:paraId="4710AB08">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2D797F80">
            <w:pPr>
              <w:pStyle w:val="113"/>
              <w:keepNext w:val="0"/>
              <w:keepLines w:val="0"/>
              <w:pageBreakBefore w:val="0"/>
              <w:widowControl w:val="0"/>
              <w:kinsoku/>
              <w:wordWrap/>
              <w:overflowPunct/>
              <w:topLinePunct w:val="0"/>
              <w:autoSpaceDE/>
              <w:autoSpaceDN/>
              <w:bidi w:val="0"/>
              <w:spacing w:line="288" w:lineRule="auto"/>
              <w:jc w:val="center"/>
              <w:textAlignment w:val="auto"/>
              <w:rPr>
                <w:rFonts w:hint="eastAsia" w:cs="宋体"/>
                <w:color w:val="000000"/>
                <w:sz w:val="21"/>
                <w:szCs w:val="21"/>
                <w:highlight w:val="none"/>
                <w:lang w:val="en-US" w:eastAsia="zh-CN"/>
              </w:rPr>
            </w:pPr>
            <w:r>
              <w:rPr>
                <w:rFonts w:hint="eastAsia" w:cs="宋体"/>
                <w:color w:val="000000"/>
                <w:sz w:val="21"/>
                <w:szCs w:val="21"/>
                <w:highlight w:val="none"/>
                <w:lang w:val="en-US" w:eastAsia="zh-CN"/>
              </w:rPr>
              <w:t>20.视频信号源</w:t>
            </w:r>
          </w:p>
        </w:tc>
        <w:tc>
          <w:tcPr>
            <w:tcW w:w="4277" w:type="pct"/>
            <w:noWrap w:val="0"/>
            <w:vAlign w:val="top"/>
          </w:tcPr>
          <w:p w14:paraId="5D6CCD1B">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（1）稳定性：全片图像同步性能稳定，无失步现象，CTL同步控制信号必须连续；图像无抖动跳跃，色彩无突变，编辑点处图像稳定。</w:t>
            </w:r>
          </w:p>
          <w:p w14:paraId="6CDBB073">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（2）信噪比：图像信噪比不低于55dB，无明显杂波。</w:t>
            </w:r>
          </w:p>
          <w:p w14:paraId="68B04269">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（3）色调：白平衡正确，无明显偏色，多机拍摄的镜头衔接处无明显色差。</w:t>
            </w:r>
          </w:p>
          <w:p w14:paraId="54ADBE32">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（4）视频电平：视频全讯号幅度为1Ⅴp-p，最大不超过1.1Ⅴ p-p。其中，消隐电平为0V时，白电平幅度0.7Ⅴp-p，同步信号-0.3V，色同步信号幅度0.3V p-p (以消隐线上下对称)，全片一致。</w:t>
            </w:r>
          </w:p>
        </w:tc>
      </w:tr>
      <w:tr w14:paraId="2AEAB9D0">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11" w:type="pct"/>
            <w:vMerge w:val="continue"/>
            <w:noWrap w:val="0"/>
            <w:vAlign w:val="center"/>
          </w:tcPr>
          <w:p w14:paraId="477C2681">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1B98C803">
            <w:pPr>
              <w:pStyle w:val="113"/>
              <w:keepNext w:val="0"/>
              <w:keepLines w:val="0"/>
              <w:pageBreakBefore w:val="0"/>
              <w:widowControl w:val="0"/>
              <w:kinsoku/>
              <w:wordWrap/>
              <w:overflowPunct/>
              <w:topLinePunct w:val="0"/>
              <w:autoSpaceDE/>
              <w:autoSpaceDN/>
              <w:bidi w:val="0"/>
              <w:spacing w:line="288" w:lineRule="auto"/>
              <w:jc w:val="center"/>
              <w:textAlignment w:val="auto"/>
              <w:rPr>
                <w:rFonts w:hint="eastAsia" w:cs="宋体"/>
                <w:color w:val="000000"/>
                <w:sz w:val="21"/>
                <w:szCs w:val="21"/>
                <w:highlight w:val="none"/>
                <w:lang w:val="en-US" w:eastAsia="zh-CN"/>
              </w:rPr>
            </w:pPr>
            <w:r>
              <w:rPr>
                <w:rFonts w:hint="eastAsia" w:cs="宋体"/>
                <w:color w:val="000000"/>
                <w:sz w:val="21"/>
                <w:szCs w:val="21"/>
                <w:highlight w:val="none"/>
                <w:lang w:val="en-US" w:eastAsia="zh-CN"/>
              </w:rPr>
              <w:t>21.音频信号源</w:t>
            </w:r>
          </w:p>
        </w:tc>
        <w:tc>
          <w:tcPr>
            <w:tcW w:w="4277" w:type="pct"/>
            <w:noWrap w:val="0"/>
            <w:vAlign w:val="top"/>
          </w:tcPr>
          <w:p w14:paraId="1EB2EDAC">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（1）声道：中文内容音频信号记录于第1声道，音乐、音效、同期声记录于第2声道，若有其他文字解说记录于第3声道（如录音设备无第3声道，则录于第2声道）。</w:t>
            </w:r>
          </w:p>
          <w:p w14:paraId="282BECA6">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（2）电平指标：-2db — -8db声音应无明显失真、放音过冲、过弱。</w:t>
            </w:r>
          </w:p>
          <w:p w14:paraId="55875C2C">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（3）音频信噪比不低于48db。</w:t>
            </w:r>
          </w:p>
          <w:p w14:paraId="16052D16">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（4）声音和画面要求同步，无交流声或其他杂音等缺陷。</w:t>
            </w:r>
          </w:p>
          <w:p w14:paraId="11D84260">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（5）伴音清晰、饱满、圆润，无失真、噪声杂音干扰、音量忽大忽小现象。解说声与现场声无明显比例失调，解说声与背景音乐无明显比例失调。</w:t>
            </w:r>
          </w:p>
        </w:tc>
      </w:tr>
      <w:tr w14:paraId="1F69E78C">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11" w:type="pct"/>
            <w:vMerge w:val="continue"/>
            <w:noWrap w:val="0"/>
            <w:vAlign w:val="center"/>
          </w:tcPr>
          <w:p w14:paraId="620FA829">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00644B80">
            <w:pPr>
              <w:pStyle w:val="113"/>
              <w:keepNext w:val="0"/>
              <w:keepLines w:val="0"/>
              <w:pageBreakBefore w:val="0"/>
              <w:widowControl w:val="0"/>
              <w:kinsoku/>
              <w:wordWrap/>
              <w:overflowPunct/>
              <w:topLinePunct w:val="0"/>
              <w:autoSpaceDE/>
              <w:autoSpaceDN/>
              <w:bidi w:val="0"/>
              <w:spacing w:line="288" w:lineRule="auto"/>
              <w:jc w:val="center"/>
              <w:textAlignment w:val="auto"/>
              <w:rPr>
                <w:rFonts w:hint="eastAsia" w:cs="宋体"/>
                <w:color w:val="000000"/>
                <w:sz w:val="21"/>
                <w:szCs w:val="21"/>
                <w:highlight w:val="none"/>
                <w:lang w:val="en-US" w:eastAsia="zh-CN"/>
              </w:rPr>
            </w:pPr>
            <w:r>
              <w:rPr>
                <w:rFonts w:hint="eastAsia" w:cs="宋体"/>
                <w:color w:val="000000"/>
                <w:sz w:val="21"/>
                <w:szCs w:val="21"/>
                <w:highlight w:val="none"/>
                <w:lang w:val="en-US" w:eastAsia="zh-CN"/>
              </w:rPr>
              <w:t>22.视、音频交付文件</w:t>
            </w:r>
          </w:p>
        </w:tc>
        <w:tc>
          <w:tcPr>
            <w:tcW w:w="4277" w:type="pct"/>
            <w:noWrap w:val="0"/>
            <w:vAlign w:val="top"/>
          </w:tcPr>
          <w:p w14:paraId="1B34D8E2">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1）交付载体。所有视频文件及相应的SRT唱词文件请刻录在DVD+R光盘上，并对刻录光盘做封口处理。每张DVD+R光盘可以刻录多讲内容（每一讲内容包括视频文件及相应的SRT唱词文件），并在盘面上注明光盘中的内容清单（标记学校名称、课程名称、讲次及标题、主讲教师、时长等）。</w:t>
            </w:r>
          </w:p>
          <w:p w14:paraId="0574CDB0">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（2）视频压缩格式及技术参数：</w:t>
            </w:r>
          </w:p>
          <w:p w14:paraId="13900A40">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①视频压缩采用H.264(MPEG-4Part10：profile=main,level=3.0)编码、使用二次编码、不包含字幕的 MP4格式，码率3M以上，帧率不低于25 fps，分辨率不低于1920x1080（16:9）。</w:t>
            </w:r>
          </w:p>
          <w:p w14:paraId="04B8CE30">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②视频码流率：网络上传文件：动态码流的最高码率不高于2500 Kbps，最低码率不得低于1024Kbps。教师保存备份文件：动态码流的最高码率不高于15000 Kbps，最低码率不得低于5000Kbps。</w:t>
            </w:r>
          </w:p>
          <w:p w14:paraId="14D293B9">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③视频分辨率：前期采用高清16:9拍摄，设定为 1920*1080以上。在同一课程中，各讲的视频分辨率统一，统一高清。</w:t>
            </w:r>
          </w:p>
          <w:p w14:paraId="7033783F">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④视频画幅宽高比：分辨率设定为 1280*720或1920*1080，宽高比选定为16:9。在同一课程中，各讲画幅的宽高比统一。</w:t>
            </w:r>
          </w:p>
          <w:p w14:paraId="5307A869">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⑤视频帧率为25帧/秒。</w:t>
            </w:r>
          </w:p>
          <w:p w14:paraId="40B3CF64">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⑥扫描方式采用逐行扫描。</w:t>
            </w:r>
          </w:p>
          <w:p w14:paraId="165C6AA6">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⑦音频压缩格式及技术参数：音频压缩采用AAC(MPEG4 Part3)格式，采样率48KHz，音频码流率128Kbps (恒定)，必须是双声道，必须做混音处理。</w:t>
            </w:r>
          </w:p>
          <w:p w14:paraId="240F8FDD">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⑧视频采集：视频集样使用Ｙ、U、V分量采样模式，采样基准频率为13.5MHz，采样格式为如下4:1:1；4:2:2和4:4:4三种之一。</w:t>
            </w:r>
          </w:p>
          <w:p w14:paraId="5BC4D166">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⑨颜色数：视频类素材每帧图像颜色数不低于256色或灰度级不低于128级</w:t>
            </w:r>
          </w:p>
          <w:p w14:paraId="54BD80B1">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（3）封装:采用MP4封装；扩展名采用：*.mp4</w:t>
            </w:r>
          </w:p>
        </w:tc>
      </w:tr>
      <w:tr w14:paraId="7602D0C6">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11" w:type="pct"/>
            <w:vMerge w:val="continue"/>
            <w:noWrap w:val="0"/>
            <w:vAlign w:val="center"/>
          </w:tcPr>
          <w:p w14:paraId="00D4ABB3">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6D15E6D3">
            <w:pPr>
              <w:pStyle w:val="113"/>
              <w:keepNext w:val="0"/>
              <w:keepLines w:val="0"/>
              <w:pageBreakBefore w:val="0"/>
              <w:widowControl w:val="0"/>
              <w:kinsoku/>
              <w:wordWrap/>
              <w:overflowPunct/>
              <w:topLinePunct w:val="0"/>
              <w:autoSpaceDE/>
              <w:autoSpaceDN/>
              <w:bidi w:val="0"/>
              <w:spacing w:line="288" w:lineRule="auto"/>
              <w:jc w:val="center"/>
              <w:textAlignment w:val="auto"/>
              <w:rPr>
                <w:rFonts w:hint="default" w:cs="宋体"/>
                <w:color w:val="000000"/>
                <w:sz w:val="21"/>
                <w:szCs w:val="21"/>
                <w:highlight w:val="none"/>
                <w:lang w:val="en-US" w:eastAsia="zh-CN"/>
              </w:rPr>
            </w:pPr>
            <w:r>
              <w:rPr>
                <w:rFonts w:hint="eastAsia" w:cs="宋体"/>
                <w:color w:val="000000"/>
                <w:sz w:val="21"/>
                <w:szCs w:val="21"/>
                <w:highlight w:val="none"/>
                <w:lang w:val="en-US" w:eastAsia="zh-CN"/>
              </w:rPr>
              <w:t>23</w:t>
            </w:r>
          </w:p>
        </w:tc>
        <w:tc>
          <w:tcPr>
            <w:tcW w:w="4277" w:type="pct"/>
            <w:noWrap w:val="0"/>
            <w:vAlign w:val="top"/>
          </w:tcPr>
          <w:p w14:paraId="5C8A7A9F">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若采购人需要将所拍摄制作的课程视频改造成系统化的网络在线课程，制作公司须具有专业的课程制作团队进行课程的设计、包装、开发与制作。通过媒体化的教学设计（包含相应的文本、教案、图片、音频、视频、动画、图书、期刊等），将课程建设成采购方需要的网络在线课程。</w:t>
            </w:r>
          </w:p>
        </w:tc>
      </w:tr>
      <w:tr w14:paraId="62CC3666">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11" w:type="pct"/>
            <w:vMerge w:val="continue"/>
            <w:noWrap w:val="0"/>
            <w:vAlign w:val="center"/>
          </w:tcPr>
          <w:p w14:paraId="1775AA1E">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45C31523">
            <w:pPr>
              <w:pStyle w:val="113"/>
              <w:keepNext w:val="0"/>
              <w:keepLines w:val="0"/>
              <w:pageBreakBefore w:val="0"/>
              <w:widowControl w:val="0"/>
              <w:kinsoku/>
              <w:wordWrap/>
              <w:overflowPunct/>
              <w:topLinePunct w:val="0"/>
              <w:autoSpaceDE/>
              <w:autoSpaceDN/>
              <w:bidi w:val="0"/>
              <w:spacing w:line="288" w:lineRule="auto"/>
              <w:jc w:val="center"/>
              <w:textAlignment w:val="auto"/>
              <w:rPr>
                <w:rFonts w:hint="default" w:cs="宋体"/>
                <w:color w:val="000000"/>
                <w:sz w:val="21"/>
                <w:szCs w:val="21"/>
                <w:highlight w:val="none"/>
                <w:lang w:val="en-US" w:eastAsia="zh-CN"/>
              </w:rPr>
            </w:pPr>
            <w:r>
              <w:rPr>
                <w:rFonts w:hint="eastAsia" w:cs="宋体"/>
                <w:color w:val="000000"/>
                <w:sz w:val="21"/>
                <w:szCs w:val="21"/>
                <w:highlight w:val="none"/>
                <w:lang w:val="en-US" w:eastAsia="zh-CN"/>
              </w:rPr>
              <w:t>24</w:t>
            </w:r>
          </w:p>
        </w:tc>
        <w:tc>
          <w:tcPr>
            <w:tcW w:w="4277" w:type="pct"/>
            <w:noWrap w:val="0"/>
            <w:vAlign w:val="top"/>
          </w:tcPr>
          <w:p w14:paraId="2E98DED3">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视频的加工制作应包括片头制作、剪辑、片尾制作、字幕制作、背景制作、音频制作、动画flash制作等，应满足教师的制作需求。</w:t>
            </w:r>
          </w:p>
        </w:tc>
      </w:tr>
      <w:tr w14:paraId="49137777">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11" w:type="pct"/>
            <w:vMerge w:val="continue"/>
            <w:noWrap w:val="0"/>
            <w:vAlign w:val="center"/>
          </w:tcPr>
          <w:p w14:paraId="48EC2433">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p>
        </w:tc>
        <w:tc>
          <w:tcPr>
            <w:tcW w:w="310" w:type="pct"/>
            <w:noWrap w:val="0"/>
            <w:vAlign w:val="center"/>
          </w:tcPr>
          <w:p w14:paraId="31500EE2">
            <w:pPr>
              <w:pStyle w:val="113"/>
              <w:keepNext w:val="0"/>
              <w:keepLines w:val="0"/>
              <w:pageBreakBefore w:val="0"/>
              <w:widowControl w:val="0"/>
              <w:kinsoku/>
              <w:wordWrap/>
              <w:overflowPunct/>
              <w:topLinePunct w:val="0"/>
              <w:autoSpaceDE/>
              <w:autoSpaceDN/>
              <w:bidi w:val="0"/>
              <w:spacing w:line="288" w:lineRule="auto"/>
              <w:jc w:val="center"/>
              <w:textAlignment w:val="auto"/>
              <w:rPr>
                <w:rFonts w:hint="default" w:cs="宋体"/>
                <w:color w:val="000000"/>
                <w:sz w:val="21"/>
                <w:szCs w:val="21"/>
                <w:highlight w:val="none"/>
                <w:lang w:val="en-US" w:eastAsia="zh-CN"/>
              </w:rPr>
            </w:pPr>
            <w:r>
              <w:rPr>
                <w:rFonts w:hint="eastAsia" w:cs="宋体"/>
                <w:color w:val="000000"/>
                <w:sz w:val="21"/>
                <w:szCs w:val="21"/>
                <w:highlight w:val="none"/>
                <w:lang w:val="en-US" w:eastAsia="zh-CN"/>
              </w:rPr>
              <w:t>25</w:t>
            </w:r>
          </w:p>
        </w:tc>
        <w:tc>
          <w:tcPr>
            <w:tcW w:w="4277" w:type="pct"/>
            <w:noWrap w:val="0"/>
            <w:vAlign w:val="top"/>
          </w:tcPr>
          <w:p w14:paraId="5F811B16">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每门课程制作一段课程导学，要求能够充分反映课程的主要内容，集、形、声、色、动态于一体，生动直观、易于接受、感染力强、形式新颖、富有新意。</w:t>
            </w:r>
          </w:p>
          <w:p w14:paraId="3D26283C">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b/>
                <w:bCs/>
                <w:color w:val="000000"/>
                <w:spacing w:val="-1"/>
                <w:sz w:val="21"/>
                <w:szCs w:val="21"/>
                <w:highlight w:val="none"/>
                <w:lang w:eastAsia="zh-CN"/>
              </w:rPr>
            </w:pPr>
            <w:r>
              <w:rPr>
                <w:rFonts w:hint="eastAsia" w:ascii="宋体" w:hAnsi="宋体" w:eastAsia="宋体" w:cs="宋体"/>
                <w:b/>
                <w:bCs/>
                <w:color w:val="000000"/>
                <w:spacing w:val="-1"/>
                <w:sz w:val="21"/>
                <w:szCs w:val="21"/>
                <w:highlight w:val="none"/>
              </w:rPr>
              <w:t>字幕要求</w:t>
            </w:r>
            <w:r>
              <w:rPr>
                <w:rFonts w:hint="eastAsia" w:ascii="宋体" w:hAnsi="宋体" w:eastAsia="宋体" w:cs="宋体"/>
                <w:b/>
                <w:bCs/>
                <w:color w:val="000000"/>
                <w:spacing w:val="-1"/>
                <w:sz w:val="21"/>
                <w:szCs w:val="21"/>
                <w:highlight w:val="none"/>
                <w:lang w:eastAsia="zh-CN"/>
              </w:rPr>
              <w:t>：</w:t>
            </w:r>
          </w:p>
          <w:p w14:paraId="78CEB93D">
            <w:pPr>
              <w:pStyle w:val="113"/>
              <w:keepNext w:val="0"/>
              <w:keepLines w:val="0"/>
              <w:pageBreakBefore w:val="0"/>
              <w:widowControl w:val="0"/>
              <w:numPr>
                <w:ilvl w:val="0"/>
                <w:numId w:val="4"/>
              </w:numPr>
              <w:kinsoku/>
              <w:wordWrap/>
              <w:overflowPunct/>
              <w:topLinePunct w:val="0"/>
              <w:autoSpaceDE/>
              <w:autoSpaceDN/>
              <w:bidi w:val="0"/>
              <w:spacing w:line="288" w:lineRule="auto"/>
              <w:ind w:left="65" w:right="52" w:hanging="5"/>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val="0"/>
                <w:bCs w:val="0"/>
                <w:color w:val="000000"/>
                <w:spacing w:val="-1"/>
                <w:sz w:val="21"/>
                <w:szCs w:val="21"/>
                <w:highlight w:val="none"/>
                <w:lang w:val="en-US" w:eastAsia="zh-CN"/>
              </w:rPr>
              <w:t>字幕清晰美观，能正确有效地传达信息。字幕尽可能少，在节目中的停留时间以能看清楚为准</w:t>
            </w:r>
          </w:p>
          <w:p w14:paraId="26D3C09E">
            <w:pPr>
              <w:pStyle w:val="113"/>
              <w:keepNext w:val="0"/>
              <w:keepLines w:val="0"/>
              <w:pageBreakBefore w:val="0"/>
              <w:widowControl w:val="0"/>
              <w:numPr>
                <w:ilvl w:val="0"/>
                <w:numId w:val="4"/>
              </w:numPr>
              <w:kinsoku/>
              <w:wordWrap/>
              <w:overflowPunct/>
              <w:topLinePunct w:val="0"/>
              <w:autoSpaceDE/>
              <w:autoSpaceDN/>
              <w:bidi w:val="0"/>
              <w:spacing w:line="288" w:lineRule="auto"/>
              <w:ind w:left="65" w:right="52" w:hanging="5"/>
              <w:textAlignment w:val="auto"/>
              <w:rPr>
                <w:rFonts w:hint="default" w:ascii="宋体" w:hAnsi="宋体" w:eastAsia="宋体" w:cs="宋体"/>
                <w:b w:val="0"/>
                <w:bCs w:val="0"/>
                <w:color w:val="000000"/>
                <w:spacing w:val="-1"/>
                <w:sz w:val="21"/>
                <w:szCs w:val="21"/>
                <w:highlight w:val="none"/>
                <w:lang w:val="en-US" w:eastAsia="zh-CN"/>
              </w:rPr>
            </w:pPr>
            <w:r>
              <w:rPr>
                <w:rFonts w:hint="default" w:ascii="宋体" w:hAnsi="宋体" w:eastAsia="宋体" w:cs="宋体"/>
                <w:b w:val="0"/>
                <w:bCs w:val="0"/>
                <w:color w:val="000000"/>
                <w:spacing w:val="-1"/>
                <w:sz w:val="21"/>
                <w:szCs w:val="21"/>
                <w:highlight w:val="none"/>
                <w:lang w:val="en-US" w:eastAsia="zh-CN"/>
              </w:rPr>
              <w:t>字幕要使用符合国家标准的规范字，不出现繁体字、异体字(国家规定的除外)、错别字；字幕的字体、大小、色彩搭配、摆放位置、停留时间、出入屏方式力求与其他要素（画面、解说词、音乐）配合适当，不能破坏原有画面</w:t>
            </w:r>
          </w:p>
          <w:p w14:paraId="0CDCA231">
            <w:pPr>
              <w:pStyle w:val="113"/>
              <w:keepNext w:val="0"/>
              <w:keepLines w:val="0"/>
              <w:pageBreakBefore w:val="0"/>
              <w:widowControl w:val="0"/>
              <w:numPr>
                <w:ilvl w:val="0"/>
                <w:numId w:val="0"/>
              </w:numPr>
              <w:kinsoku/>
              <w:wordWrap/>
              <w:overflowPunct/>
              <w:topLinePunct w:val="0"/>
              <w:autoSpaceDE/>
              <w:autoSpaceDN/>
              <w:bidi w:val="0"/>
              <w:spacing w:line="288" w:lineRule="auto"/>
              <w:ind w:left="60" w:leftChars="0" w:right="52" w:rightChars="0"/>
              <w:textAlignment w:val="auto"/>
              <w:rPr>
                <w:rFonts w:hint="eastAsia" w:ascii="宋体" w:hAnsi="宋体" w:eastAsia="宋体" w:cs="宋体"/>
                <w:b/>
                <w:bCs/>
                <w:color w:val="000000"/>
                <w:spacing w:val="-1"/>
                <w:sz w:val="21"/>
                <w:szCs w:val="21"/>
                <w:highlight w:val="none"/>
                <w:lang w:val="en-US" w:eastAsia="zh-CN"/>
              </w:rPr>
            </w:pPr>
            <w:r>
              <w:rPr>
                <w:rFonts w:hint="default" w:ascii="宋体" w:hAnsi="宋体" w:eastAsia="宋体" w:cs="宋体"/>
                <w:b/>
                <w:bCs/>
                <w:color w:val="000000"/>
                <w:spacing w:val="-1"/>
                <w:sz w:val="21"/>
                <w:szCs w:val="21"/>
                <w:highlight w:val="none"/>
                <w:lang w:val="en-US" w:eastAsia="zh-CN"/>
              </w:rPr>
              <w:t>画面要求</w:t>
            </w:r>
            <w:r>
              <w:rPr>
                <w:rFonts w:hint="eastAsia" w:ascii="宋体" w:hAnsi="宋体" w:eastAsia="宋体" w:cs="宋体"/>
                <w:b/>
                <w:bCs/>
                <w:color w:val="000000"/>
                <w:spacing w:val="-1"/>
                <w:sz w:val="21"/>
                <w:szCs w:val="21"/>
                <w:highlight w:val="none"/>
                <w:lang w:val="en-US" w:eastAsia="zh-CN"/>
              </w:rPr>
              <w:t>：</w:t>
            </w:r>
          </w:p>
          <w:p w14:paraId="1D8CB1E7">
            <w:pPr>
              <w:pStyle w:val="113"/>
              <w:keepNext w:val="0"/>
              <w:keepLines w:val="0"/>
              <w:pageBreakBefore w:val="0"/>
              <w:widowControl w:val="0"/>
              <w:numPr>
                <w:ilvl w:val="0"/>
                <w:numId w:val="5"/>
              </w:numPr>
              <w:kinsoku/>
              <w:wordWrap/>
              <w:overflowPunct/>
              <w:topLinePunct w:val="0"/>
              <w:autoSpaceDE/>
              <w:autoSpaceDN/>
              <w:bidi w:val="0"/>
              <w:spacing w:line="288" w:lineRule="auto"/>
              <w:ind w:left="60" w:leftChars="0" w:right="52" w:rightChars="0"/>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val="0"/>
                <w:bCs w:val="0"/>
                <w:color w:val="000000"/>
                <w:spacing w:val="-1"/>
                <w:sz w:val="21"/>
                <w:szCs w:val="21"/>
                <w:highlight w:val="none"/>
                <w:lang w:val="en-US" w:eastAsia="zh-CN"/>
              </w:rPr>
              <w:t>视频类素材每帧图像颜色数不低于256色或灰度级不低于128级</w:t>
            </w:r>
          </w:p>
          <w:p w14:paraId="64390855">
            <w:pPr>
              <w:pStyle w:val="113"/>
              <w:keepNext w:val="0"/>
              <w:keepLines w:val="0"/>
              <w:pageBreakBefore w:val="0"/>
              <w:widowControl w:val="0"/>
              <w:numPr>
                <w:ilvl w:val="0"/>
                <w:numId w:val="5"/>
              </w:numPr>
              <w:kinsoku/>
              <w:wordWrap/>
              <w:overflowPunct/>
              <w:topLinePunct w:val="0"/>
              <w:autoSpaceDE/>
              <w:autoSpaceDN/>
              <w:bidi w:val="0"/>
              <w:spacing w:line="288" w:lineRule="auto"/>
              <w:ind w:left="60" w:leftChars="0" w:right="52" w:rightChars="0"/>
              <w:textAlignment w:val="auto"/>
              <w:rPr>
                <w:rFonts w:hint="default" w:ascii="宋体" w:hAnsi="宋体" w:eastAsia="宋体" w:cs="宋体"/>
                <w:b w:val="0"/>
                <w:bCs w:val="0"/>
                <w:color w:val="000000"/>
                <w:spacing w:val="-1"/>
                <w:sz w:val="21"/>
                <w:szCs w:val="21"/>
                <w:highlight w:val="none"/>
                <w:lang w:val="en-US" w:eastAsia="zh-CN"/>
              </w:rPr>
            </w:pPr>
            <w:r>
              <w:rPr>
                <w:rFonts w:hint="default" w:ascii="宋体" w:hAnsi="宋体" w:eastAsia="宋体" w:cs="宋体"/>
                <w:b w:val="0"/>
                <w:bCs w:val="0"/>
                <w:color w:val="000000"/>
                <w:spacing w:val="-1"/>
                <w:sz w:val="21"/>
                <w:szCs w:val="21"/>
                <w:highlight w:val="none"/>
                <w:lang w:val="en-US" w:eastAsia="zh-CN"/>
              </w:rPr>
              <w:t>视频图像清晰，播放时没有明显的噪点，播放流畅</w:t>
            </w:r>
          </w:p>
          <w:p w14:paraId="6B72C81E">
            <w:pPr>
              <w:pStyle w:val="113"/>
              <w:keepNext w:val="0"/>
              <w:keepLines w:val="0"/>
              <w:pageBreakBefore w:val="0"/>
              <w:widowControl w:val="0"/>
              <w:numPr>
                <w:ilvl w:val="0"/>
                <w:numId w:val="5"/>
              </w:numPr>
              <w:kinsoku/>
              <w:wordWrap/>
              <w:overflowPunct/>
              <w:topLinePunct w:val="0"/>
              <w:autoSpaceDE/>
              <w:autoSpaceDN/>
              <w:bidi w:val="0"/>
              <w:spacing w:line="288" w:lineRule="auto"/>
              <w:ind w:left="60" w:leftChars="0" w:right="52" w:rightChars="0"/>
              <w:textAlignment w:val="auto"/>
              <w:rPr>
                <w:rFonts w:hint="default" w:ascii="宋体" w:hAnsi="宋体" w:eastAsia="宋体" w:cs="宋体"/>
                <w:b w:val="0"/>
                <w:bCs w:val="0"/>
                <w:color w:val="000000"/>
                <w:spacing w:val="-1"/>
                <w:sz w:val="21"/>
                <w:szCs w:val="21"/>
                <w:highlight w:val="none"/>
                <w:lang w:val="en-US" w:eastAsia="zh-CN"/>
              </w:rPr>
            </w:pPr>
            <w:r>
              <w:rPr>
                <w:rFonts w:hint="default" w:ascii="宋体" w:hAnsi="宋体" w:eastAsia="宋体" w:cs="宋体"/>
                <w:b w:val="0"/>
                <w:bCs w:val="0"/>
                <w:color w:val="000000"/>
                <w:spacing w:val="-1"/>
                <w:sz w:val="21"/>
                <w:szCs w:val="21"/>
                <w:highlight w:val="none"/>
                <w:lang w:val="en-US" w:eastAsia="zh-CN"/>
              </w:rPr>
              <w:t>彩色视频素材每帧图像颜色均为真彩色</w:t>
            </w:r>
          </w:p>
          <w:p w14:paraId="5CBA15BE">
            <w:pPr>
              <w:pStyle w:val="113"/>
              <w:keepNext w:val="0"/>
              <w:keepLines w:val="0"/>
              <w:pageBreakBefore w:val="0"/>
              <w:widowControl w:val="0"/>
              <w:numPr>
                <w:ilvl w:val="0"/>
                <w:numId w:val="5"/>
              </w:numPr>
              <w:kinsoku/>
              <w:wordWrap/>
              <w:overflowPunct/>
              <w:topLinePunct w:val="0"/>
              <w:autoSpaceDE/>
              <w:autoSpaceDN/>
              <w:bidi w:val="0"/>
              <w:spacing w:line="288" w:lineRule="auto"/>
              <w:ind w:left="60" w:leftChars="0" w:right="52" w:rightChars="0"/>
              <w:textAlignment w:val="auto"/>
              <w:rPr>
                <w:rFonts w:hint="default" w:ascii="宋体" w:hAnsi="宋体" w:eastAsia="宋体" w:cs="宋体"/>
                <w:b/>
                <w:bCs/>
                <w:color w:val="000000"/>
                <w:spacing w:val="-1"/>
                <w:sz w:val="21"/>
                <w:szCs w:val="21"/>
                <w:highlight w:val="none"/>
                <w:lang w:val="en-US" w:eastAsia="zh-CN"/>
              </w:rPr>
            </w:pPr>
            <w:r>
              <w:rPr>
                <w:rFonts w:hint="default" w:ascii="宋体" w:hAnsi="宋体" w:eastAsia="宋体" w:cs="宋体"/>
                <w:b w:val="0"/>
                <w:bCs w:val="0"/>
                <w:color w:val="000000"/>
                <w:spacing w:val="-1"/>
                <w:sz w:val="21"/>
                <w:szCs w:val="21"/>
                <w:highlight w:val="none"/>
                <w:lang w:val="en-US" w:eastAsia="zh-CN"/>
              </w:rPr>
              <w:t>音频与视频图像有良好的同步，音频部分应符合音频素材的质量要求</w:t>
            </w:r>
          </w:p>
          <w:p w14:paraId="6902F58D">
            <w:pPr>
              <w:pStyle w:val="113"/>
              <w:keepNext w:val="0"/>
              <w:keepLines w:val="0"/>
              <w:pageBreakBefore w:val="0"/>
              <w:widowControl w:val="0"/>
              <w:numPr>
                <w:ilvl w:val="0"/>
                <w:numId w:val="0"/>
              </w:numPr>
              <w:kinsoku/>
              <w:wordWrap/>
              <w:overflowPunct/>
              <w:topLinePunct w:val="0"/>
              <w:autoSpaceDE/>
              <w:autoSpaceDN/>
              <w:bidi w:val="0"/>
              <w:spacing w:line="288" w:lineRule="auto"/>
              <w:ind w:right="52" w:rightChars="0"/>
              <w:textAlignment w:val="auto"/>
              <w:rPr>
                <w:rFonts w:hint="eastAsia" w:ascii="宋体" w:hAnsi="宋体" w:eastAsia="宋体" w:cs="宋体"/>
                <w:b/>
                <w:bCs/>
                <w:color w:val="000000"/>
                <w:spacing w:val="-1"/>
                <w:sz w:val="21"/>
                <w:szCs w:val="21"/>
                <w:highlight w:val="none"/>
                <w:lang w:val="en-US" w:eastAsia="zh-CN"/>
              </w:rPr>
            </w:pPr>
            <w:r>
              <w:rPr>
                <w:rFonts w:hint="default" w:ascii="宋体" w:hAnsi="宋体" w:eastAsia="宋体" w:cs="宋体"/>
                <w:b/>
                <w:bCs/>
                <w:color w:val="000000"/>
                <w:spacing w:val="-1"/>
                <w:sz w:val="21"/>
                <w:szCs w:val="21"/>
                <w:highlight w:val="none"/>
                <w:lang w:val="en-US" w:eastAsia="zh-CN"/>
              </w:rPr>
              <w:t>内容要求</w:t>
            </w:r>
            <w:r>
              <w:rPr>
                <w:rFonts w:hint="eastAsia" w:ascii="宋体" w:hAnsi="宋体" w:eastAsia="宋体" w:cs="宋体"/>
                <w:b/>
                <w:bCs/>
                <w:color w:val="000000"/>
                <w:spacing w:val="-1"/>
                <w:sz w:val="21"/>
                <w:szCs w:val="21"/>
                <w:highlight w:val="none"/>
                <w:lang w:val="en-US" w:eastAsia="zh-CN"/>
              </w:rPr>
              <w:t>：</w:t>
            </w:r>
          </w:p>
          <w:p w14:paraId="4B974FCF">
            <w:pPr>
              <w:pStyle w:val="113"/>
              <w:keepNext w:val="0"/>
              <w:keepLines w:val="0"/>
              <w:pageBreakBefore w:val="0"/>
              <w:widowControl w:val="0"/>
              <w:numPr>
                <w:ilvl w:val="0"/>
                <w:numId w:val="6"/>
              </w:numPr>
              <w:kinsoku/>
              <w:wordWrap/>
              <w:overflowPunct/>
              <w:topLinePunct w:val="0"/>
              <w:autoSpaceDE/>
              <w:autoSpaceDN/>
              <w:bidi w:val="0"/>
              <w:spacing w:line="288" w:lineRule="auto"/>
              <w:ind w:right="52" w:rightChars="0"/>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val="0"/>
                <w:bCs w:val="0"/>
                <w:color w:val="000000"/>
                <w:spacing w:val="-1"/>
                <w:sz w:val="21"/>
                <w:szCs w:val="21"/>
                <w:highlight w:val="none"/>
                <w:lang w:val="en-US" w:eastAsia="zh-CN"/>
              </w:rPr>
              <w:t>视频内容符合我国法律法规，尊重各民族的风俗习惯，版权不存在争议</w:t>
            </w:r>
          </w:p>
          <w:p w14:paraId="3B58275D">
            <w:pPr>
              <w:pStyle w:val="113"/>
              <w:keepNext w:val="0"/>
              <w:keepLines w:val="0"/>
              <w:pageBreakBefore w:val="0"/>
              <w:widowControl w:val="0"/>
              <w:numPr>
                <w:ilvl w:val="0"/>
                <w:numId w:val="6"/>
              </w:numPr>
              <w:kinsoku/>
              <w:wordWrap/>
              <w:overflowPunct/>
              <w:topLinePunct w:val="0"/>
              <w:autoSpaceDE/>
              <w:autoSpaceDN/>
              <w:bidi w:val="0"/>
              <w:spacing w:line="288" w:lineRule="auto"/>
              <w:ind w:right="52" w:rightChars="0"/>
              <w:textAlignment w:val="auto"/>
              <w:rPr>
                <w:rFonts w:hint="default" w:ascii="宋体" w:hAnsi="宋体" w:eastAsia="宋体" w:cs="宋体"/>
                <w:b/>
                <w:bCs/>
                <w:color w:val="000000"/>
                <w:spacing w:val="-1"/>
                <w:sz w:val="21"/>
                <w:szCs w:val="21"/>
                <w:highlight w:val="none"/>
                <w:lang w:val="en-US" w:eastAsia="zh-CN"/>
              </w:rPr>
            </w:pPr>
            <w:r>
              <w:rPr>
                <w:rFonts w:hint="default" w:ascii="宋体" w:hAnsi="宋体" w:eastAsia="宋体" w:cs="宋体"/>
                <w:b w:val="0"/>
                <w:bCs w:val="0"/>
                <w:color w:val="000000"/>
                <w:spacing w:val="-1"/>
                <w:sz w:val="21"/>
                <w:szCs w:val="21"/>
                <w:highlight w:val="none"/>
                <w:lang w:val="en-US" w:eastAsia="zh-CN"/>
              </w:rPr>
              <w:t>若其中包含少数民族或外国语言文字信息，应遵循其原内容完整性，使用原语言进行处理</w:t>
            </w:r>
          </w:p>
        </w:tc>
      </w:tr>
    </w:tbl>
    <w:p w14:paraId="04C5BE9A">
      <w:pPr>
        <w:spacing w:line="360" w:lineRule="auto"/>
        <w:outlineLvl w:val="9"/>
        <w:rPr>
          <w:rFonts w:hint="eastAsia" w:ascii="宋体" w:hAnsi="宋体" w:eastAsia="宋体" w:cs="宋体"/>
          <w:b/>
          <w:sz w:val="21"/>
          <w:szCs w:val="21"/>
          <w:lang w:val="en-US" w:eastAsia="zh-CN"/>
        </w:rPr>
      </w:pPr>
    </w:p>
    <w:p w14:paraId="091606A3">
      <w:pPr>
        <w:spacing w:line="360" w:lineRule="auto"/>
        <w:outlineLvl w:val="9"/>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2.2</w:t>
      </w:r>
      <w:r>
        <w:rPr>
          <w:rFonts w:hint="eastAsia" w:ascii="宋体" w:hAnsi="宋体" w:eastAsia="宋体" w:cs="宋体"/>
          <w:b/>
          <w:sz w:val="21"/>
          <w:szCs w:val="21"/>
        </w:rPr>
        <w:t>非视频类内容制作要求</w:t>
      </w:r>
      <w:r>
        <w:rPr>
          <w:rFonts w:hint="eastAsia" w:ascii="宋体" w:hAnsi="宋体" w:eastAsia="宋体" w:cs="宋体"/>
          <w:b/>
          <w:sz w:val="21"/>
          <w:szCs w:val="21"/>
          <w:lang w:eastAsia="zh-CN"/>
        </w:rPr>
        <w:t>：主要包含文本类素材、图形/图像类素材、音频类素材、PPT演示文稿和其他素材。</w:t>
      </w:r>
    </w:p>
    <w:tbl>
      <w:tblPr>
        <w:tblStyle w:val="112"/>
        <w:tblW w:w="5059" w:type="pct"/>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autofit"/>
        <w:tblCellMar>
          <w:top w:w="0" w:type="dxa"/>
          <w:left w:w="0" w:type="dxa"/>
          <w:bottom w:w="0" w:type="dxa"/>
          <w:right w:w="0" w:type="dxa"/>
        </w:tblCellMar>
      </w:tblPr>
      <w:tblGrid>
        <w:gridCol w:w="687"/>
        <w:gridCol w:w="593"/>
        <w:gridCol w:w="8253"/>
      </w:tblGrid>
      <w:tr w14:paraId="1F5BCB8F">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60" w:type="pct"/>
            <w:noWrap w:val="0"/>
            <w:vAlign w:val="center"/>
          </w:tcPr>
          <w:p w14:paraId="178BA61E">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（1）文本类素材制作要求</w:t>
            </w:r>
          </w:p>
        </w:tc>
        <w:tc>
          <w:tcPr>
            <w:tcW w:w="311" w:type="pct"/>
            <w:noWrap w:val="0"/>
            <w:vAlign w:val="center"/>
          </w:tcPr>
          <w:p w14:paraId="198F6D9A">
            <w:pPr>
              <w:pStyle w:val="113"/>
              <w:keepNext w:val="0"/>
              <w:keepLines w:val="0"/>
              <w:pageBreakBefore w:val="0"/>
              <w:widowControl w:val="0"/>
              <w:kinsoku/>
              <w:wordWrap/>
              <w:overflowPunct/>
              <w:topLinePunct w:val="0"/>
              <w:autoSpaceDE/>
              <w:autoSpaceDN/>
              <w:bidi w:val="0"/>
              <w:spacing w:line="288" w:lineRule="auto"/>
              <w:jc w:val="center"/>
              <w:textAlignment w:val="auto"/>
              <w:rPr>
                <w:rFonts w:hint="eastAsia" w:cs="宋体"/>
                <w:b/>
                <w:bCs/>
                <w:color w:val="000000"/>
                <w:sz w:val="21"/>
                <w:szCs w:val="21"/>
                <w:highlight w:val="none"/>
                <w:lang w:val="en-US" w:eastAsia="zh-CN"/>
              </w:rPr>
            </w:pPr>
            <w:r>
              <w:rPr>
                <w:rFonts w:hint="eastAsia" w:cs="宋体"/>
                <w:b/>
                <w:bCs/>
                <w:color w:val="000000"/>
                <w:sz w:val="21"/>
                <w:szCs w:val="21"/>
                <w:highlight w:val="none"/>
                <w:lang w:val="en-US" w:eastAsia="zh-CN"/>
              </w:rPr>
              <w:t>技术要求</w:t>
            </w:r>
          </w:p>
        </w:tc>
        <w:tc>
          <w:tcPr>
            <w:tcW w:w="4328" w:type="pct"/>
            <w:noWrap w:val="0"/>
            <w:vAlign w:val="top"/>
          </w:tcPr>
          <w:p w14:paraId="3AC06FF0">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bCs/>
                <w:color w:val="000000"/>
                <w:spacing w:val="-1"/>
                <w:sz w:val="21"/>
                <w:szCs w:val="21"/>
                <w:highlight w:val="none"/>
              </w:rPr>
              <w:t>软件版本</w:t>
            </w:r>
            <w:r>
              <w:rPr>
                <w:rFonts w:hint="eastAsia" w:cs="宋体"/>
                <w:b/>
                <w:bCs/>
                <w:color w:val="000000"/>
                <w:spacing w:val="-1"/>
                <w:sz w:val="21"/>
                <w:szCs w:val="21"/>
                <w:highlight w:val="none"/>
                <w:lang w:eastAsia="zh-CN"/>
              </w:rPr>
              <w:t>：</w:t>
            </w:r>
            <w:r>
              <w:rPr>
                <w:rFonts w:hint="eastAsia" w:ascii="宋体" w:hAnsi="宋体" w:eastAsia="宋体" w:cs="宋体"/>
                <w:b w:val="0"/>
                <w:bCs w:val="0"/>
                <w:color w:val="000000"/>
                <w:spacing w:val="-1"/>
                <w:sz w:val="21"/>
                <w:szCs w:val="21"/>
                <w:highlight w:val="none"/>
                <w:lang w:val="en-US" w:eastAsia="zh-CN"/>
              </w:rPr>
              <w:t>文件制作版本不低于当前主流版本，要求上下兼容。（文档编辑工具不低于Office2010）</w:t>
            </w:r>
          </w:p>
          <w:p w14:paraId="33684231">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cs="宋体"/>
                <w:b w:val="0"/>
                <w:bCs w:val="0"/>
                <w:color w:val="000000"/>
                <w:spacing w:val="-1"/>
                <w:sz w:val="21"/>
                <w:szCs w:val="21"/>
                <w:highlight w:val="none"/>
                <w:lang w:eastAsia="zh-CN"/>
              </w:rPr>
            </w:pPr>
            <w:r>
              <w:rPr>
                <w:rFonts w:hint="eastAsia" w:cs="宋体"/>
                <w:b/>
                <w:bCs/>
                <w:color w:val="000000"/>
                <w:spacing w:val="-1"/>
                <w:sz w:val="21"/>
                <w:szCs w:val="21"/>
                <w:highlight w:val="none"/>
                <w:lang w:eastAsia="zh-CN"/>
              </w:rPr>
              <w:t>文本格式：</w:t>
            </w:r>
            <w:r>
              <w:rPr>
                <w:rFonts w:hint="eastAsia" w:cs="宋体"/>
                <w:b w:val="0"/>
                <w:bCs w:val="0"/>
                <w:color w:val="000000"/>
                <w:spacing w:val="-1"/>
                <w:sz w:val="21"/>
                <w:szCs w:val="21"/>
                <w:highlight w:val="none"/>
                <w:lang w:eastAsia="zh-CN"/>
              </w:rPr>
              <w:t>*.doc*.docx*.pdf*.xls*.xlsx*.txt</w:t>
            </w:r>
          </w:p>
          <w:p w14:paraId="5057C28B">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cs="宋体"/>
                <w:b/>
                <w:bCs/>
                <w:color w:val="000000"/>
                <w:spacing w:val="-1"/>
                <w:sz w:val="21"/>
                <w:szCs w:val="21"/>
                <w:highlight w:val="none"/>
                <w:lang w:eastAsia="zh-CN"/>
              </w:rPr>
            </w:pPr>
            <w:r>
              <w:rPr>
                <w:rFonts w:hint="eastAsia" w:cs="宋体"/>
                <w:b/>
                <w:bCs/>
                <w:color w:val="000000"/>
                <w:spacing w:val="-1"/>
                <w:sz w:val="21"/>
                <w:szCs w:val="21"/>
                <w:highlight w:val="none"/>
                <w:lang w:eastAsia="zh-CN"/>
              </w:rPr>
              <w:t>品质要求：</w:t>
            </w:r>
          </w:p>
          <w:p w14:paraId="15961500">
            <w:pPr>
              <w:pStyle w:val="113"/>
              <w:keepNext w:val="0"/>
              <w:keepLines w:val="0"/>
              <w:pageBreakBefore w:val="0"/>
              <w:widowControl w:val="0"/>
              <w:numPr>
                <w:ilvl w:val="0"/>
                <w:numId w:val="7"/>
              </w:numPr>
              <w:kinsoku/>
              <w:wordWrap/>
              <w:overflowPunct/>
              <w:topLinePunct w:val="0"/>
              <w:autoSpaceDE/>
              <w:autoSpaceDN/>
              <w:bidi w:val="0"/>
              <w:spacing w:line="288" w:lineRule="auto"/>
              <w:ind w:left="0" w:leftChars="0" w:right="52" w:rightChars="0" w:firstLine="0" w:firstLineChars="0"/>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val="0"/>
                <w:bCs w:val="0"/>
                <w:color w:val="000000"/>
                <w:spacing w:val="-1"/>
                <w:sz w:val="21"/>
                <w:szCs w:val="21"/>
                <w:highlight w:val="none"/>
                <w:lang w:val="en-US" w:eastAsia="zh-CN"/>
              </w:rPr>
              <w:t>文本正文应设定文章标题，文章标题放在正文内第一行居中的位置</w:t>
            </w:r>
          </w:p>
          <w:p w14:paraId="3C4E6B09">
            <w:pPr>
              <w:pStyle w:val="113"/>
              <w:keepNext w:val="0"/>
              <w:keepLines w:val="0"/>
              <w:pageBreakBefore w:val="0"/>
              <w:widowControl w:val="0"/>
              <w:numPr>
                <w:ilvl w:val="0"/>
                <w:numId w:val="7"/>
              </w:numPr>
              <w:kinsoku/>
              <w:wordWrap/>
              <w:overflowPunct/>
              <w:topLinePunct w:val="0"/>
              <w:autoSpaceDE/>
              <w:autoSpaceDN/>
              <w:bidi w:val="0"/>
              <w:spacing w:line="288" w:lineRule="auto"/>
              <w:ind w:left="0" w:leftChars="0" w:right="52" w:rightChars="0" w:firstLine="0" w:firstLineChars="0"/>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val="0"/>
                <w:bCs w:val="0"/>
                <w:color w:val="000000"/>
                <w:spacing w:val="-1"/>
                <w:sz w:val="21"/>
                <w:szCs w:val="21"/>
                <w:highlight w:val="none"/>
                <w:lang w:val="en-US" w:eastAsia="zh-CN"/>
              </w:rPr>
              <w:t>各级标题应设置正确，同一级标题使用同样的样式，文本结构清晰</w:t>
            </w:r>
          </w:p>
          <w:p w14:paraId="0AF21707">
            <w:pPr>
              <w:pStyle w:val="113"/>
              <w:keepNext w:val="0"/>
              <w:keepLines w:val="0"/>
              <w:pageBreakBefore w:val="0"/>
              <w:widowControl w:val="0"/>
              <w:numPr>
                <w:ilvl w:val="0"/>
                <w:numId w:val="7"/>
              </w:numPr>
              <w:kinsoku/>
              <w:wordWrap/>
              <w:overflowPunct/>
              <w:topLinePunct w:val="0"/>
              <w:autoSpaceDE/>
              <w:autoSpaceDN/>
              <w:bidi w:val="0"/>
              <w:spacing w:line="288" w:lineRule="auto"/>
              <w:ind w:left="0" w:leftChars="0" w:right="52" w:rightChars="0" w:firstLine="0" w:firstLineChars="0"/>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val="0"/>
                <w:bCs w:val="0"/>
                <w:color w:val="000000"/>
                <w:spacing w:val="-1"/>
                <w:sz w:val="21"/>
                <w:szCs w:val="21"/>
                <w:highlight w:val="none"/>
                <w:lang w:val="en-US" w:eastAsia="zh-CN"/>
              </w:rPr>
              <w:t>正文字体、字号、颜色、行间距等要美观、统一</w:t>
            </w:r>
          </w:p>
          <w:p w14:paraId="2FC4DF92">
            <w:pPr>
              <w:pStyle w:val="113"/>
              <w:keepNext w:val="0"/>
              <w:keepLines w:val="0"/>
              <w:pageBreakBefore w:val="0"/>
              <w:widowControl w:val="0"/>
              <w:numPr>
                <w:ilvl w:val="0"/>
                <w:numId w:val="7"/>
              </w:numPr>
              <w:kinsoku/>
              <w:wordWrap/>
              <w:overflowPunct/>
              <w:topLinePunct w:val="0"/>
              <w:autoSpaceDE/>
              <w:autoSpaceDN/>
              <w:bidi w:val="0"/>
              <w:spacing w:line="288" w:lineRule="auto"/>
              <w:ind w:left="0" w:leftChars="0" w:right="52" w:rightChars="0" w:firstLine="0" w:firstLineChars="0"/>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val="0"/>
                <w:bCs w:val="0"/>
                <w:color w:val="000000"/>
                <w:spacing w:val="-1"/>
                <w:sz w:val="21"/>
                <w:szCs w:val="21"/>
                <w:highlight w:val="none"/>
                <w:lang w:val="en-US" w:eastAsia="zh-CN"/>
              </w:rPr>
              <w:t>文本超过10页应插入页码；超过15页应插入目录</w:t>
            </w:r>
          </w:p>
          <w:p w14:paraId="6F05542A">
            <w:pPr>
              <w:pStyle w:val="113"/>
              <w:keepNext w:val="0"/>
              <w:keepLines w:val="0"/>
              <w:pageBreakBefore w:val="0"/>
              <w:widowControl w:val="0"/>
              <w:numPr>
                <w:ilvl w:val="0"/>
                <w:numId w:val="7"/>
              </w:numPr>
              <w:kinsoku/>
              <w:wordWrap/>
              <w:overflowPunct/>
              <w:topLinePunct w:val="0"/>
              <w:autoSpaceDE/>
              <w:autoSpaceDN/>
              <w:bidi w:val="0"/>
              <w:spacing w:line="288" w:lineRule="auto"/>
              <w:ind w:left="0" w:leftChars="0" w:right="52" w:rightChars="0" w:firstLine="0" w:firstLineChars="0"/>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val="0"/>
                <w:bCs w:val="0"/>
                <w:color w:val="000000"/>
                <w:spacing w:val="-1"/>
                <w:sz w:val="21"/>
                <w:szCs w:val="21"/>
                <w:highlight w:val="none"/>
                <w:lang w:val="en-US" w:eastAsia="zh-CN"/>
              </w:rPr>
              <w:t>表格不应超出页面，且要求使用软件的插入表格或绘制表格等功能生成表格，并使用相应功能加工处理，不要用在文本上描绘直线等绘图方式制作表格</w:t>
            </w:r>
          </w:p>
          <w:p w14:paraId="1647AF3E">
            <w:pPr>
              <w:pStyle w:val="113"/>
              <w:keepNext w:val="0"/>
              <w:keepLines w:val="0"/>
              <w:pageBreakBefore w:val="0"/>
              <w:widowControl w:val="0"/>
              <w:numPr>
                <w:ilvl w:val="0"/>
                <w:numId w:val="7"/>
              </w:numPr>
              <w:kinsoku/>
              <w:wordWrap/>
              <w:overflowPunct/>
              <w:topLinePunct w:val="0"/>
              <w:autoSpaceDE/>
              <w:autoSpaceDN/>
              <w:bidi w:val="0"/>
              <w:spacing w:line="288" w:lineRule="auto"/>
              <w:ind w:left="0" w:leftChars="0" w:right="52" w:rightChars="0" w:firstLine="0" w:firstLineChars="0"/>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val="0"/>
                <w:bCs w:val="0"/>
                <w:color w:val="000000"/>
                <w:spacing w:val="-1"/>
                <w:sz w:val="21"/>
                <w:szCs w:val="21"/>
                <w:highlight w:val="none"/>
                <w:lang w:val="en-US" w:eastAsia="zh-CN"/>
              </w:rPr>
              <w:t>正文中的图像、图形应清晰，图形要符合国家相关绘制标准</w:t>
            </w:r>
          </w:p>
          <w:p w14:paraId="2710A774">
            <w:pPr>
              <w:pStyle w:val="113"/>
              <w:keepNext w:val="0"/>
              <w:keepLines w:val="0"/>
              <w:pageBreakBefore w:val="0"/>
              <w:widowControl w:val="0"/>
              <w:numPr>
                <w:ilvl w:val="0"/>
                <w:numId w:val="7"/>
              </w:numPr>
              <w:kinsoku/>
              <w:wordWrap/>
              <w:overflowPunct/>
              <w:topLinePunct w:val="0"/>
              <w:autoSpaceDE/>
              <w:autoSpaceDN/>
              <w:bidi w:val="0"/>
              <w:spacing w:line="288" w:lineRule="auto"/>
              <w:ind w:left="0" w:leftChars="0" w:right="52" w:rightChars="0" w:firstLine="0" w:firstLineChars="0"/>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val="0"/>
                <w:bCs w:val="0"/>
                <w:color w:val="000000"/>
                <w:spacing w:val="-1"/>
                <w:sz w:val="21"/>
                <w:szCs w:val="21"/>
                <w:highlight w:val="none"/>
                <w:lang w:val="en-US" w:eastAsia="zh-CN"/>
              </w:rPr>
              <w:t>尽量不要使用Word绘制插图，而采用插入已保存的图片的方式</w:t>
            </w:r>
          </w:p>
          <w:p w14:paraId="517229D0">
            <w:pPr>
              <w:pStyle w:val="113"/>
              <w:keepNext w:val="0"/>
              <w:keepLines w:val="0"/>
              <w:pageBreakBefore w:val="0"/>
              <w:widowControl w:val="0"/>
              <w:numPr>
                <w:ilvl w:val="0"/>
                <w:numId w:val="7"/>
              </w:numPr>
              <w:kinsoku/>
              <w:wordWrap/>
              <w:overflowPunct/>
              <w:topLinePunct w:val="0"/>
              <w:autoSpaceDE/>
              <w:autoSpaceDN/>
              <w:bidi w:val="0"/>
              <w:spacing w:line="288" w:lineRule="auto"/>
              <w:ind w:left="0" w:leftChars="0" w:right="52" w:rightChars="0" w:firstLine="0" w:firstLineChars="0"/>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val="0"/>
                <w:bCs w:val="0"/>
                <w:color w:val="000000"/>
                <w:spacing w:val="-1"/>
                <w:sz w:val="21"/>
                <w:szCs w:val="21"/>
                <w:highlight w:val="none"/>
                <w:lang w:val="en-US" w:eastAsia="zh-CN"/>
              </w:rPr>
              <w:t>图文混排的方式选择嵌入式</w:t>
            </w:r>
          </w:p>
          <w:p w14:paraId="4D874F74">
            <w:pPr>
              <w:pStyle w:val="113"/>
              <w:keepNext w:val="0"/>
              <w:keepLines w:val="0"/>
              <w:pageBreakBefore w:val="0"/>
              <w:widowControl w:val="0"/>
              <w:numPr>
                <w:ilvl w:val="0"/>
                <w:numId w:val="7"/>
              </w:numPr>
              <w:kinsoku/>
              <w:wordWrap/>
              <w:overflowPunct/>
              <w:topLinePunct w:val="0"/>
              <w:autoSpaceDE/>
              <w:autoSpaceDN/>
              <w:bidi w:val="0"/>
              <w:spacing w:line="288" w:lineRule="auto"/>
              <w:ind w:left="0" w:leftChars="0" w:right="52" w:rightChars="0" w:firstLine="0" w:firstLineChars="0"/>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val="0"/>
                <w:bCs w:val="0"/>
                <w:color w:val="000000"/>
                <w:spacing w:val="-1"/>
                <w:sz w:val="21"/>
                <w:szCs w:val="21"/>
                <w:highlight w:val="none"/>
                <w:lang w:val="en-US" w:eastAsia="zh-CN"/>
              </w:rPr>
              <w:t>文档保存时的显示比例为100%、页面视图</w:t>
            </w:r>
          </w:p>
          <w:p w14:paraId="715087FF">
            <w:pPr>
              <w:pStyle w:val="113"/>
              <w:keepNext w:val="0"/>
              <w:keepLines w:val="0"/>
              <w:pageBreakBefore w:val="0"/>
              <w:widowControl w:val="0"/>
              <w:numPr>
                <w:ilvl w:val="0"/>
                <w:numId w:val="7"/>
              </w:numPr>
              <w:kinsoku/>
              <w:wordWrap/>
              <w:overflowPunct/>
              <w:topLinePunct w:val="0"/>
              <w:autoSpaceDE/>
              <w:autoSpaceDN/>
              <w:bidi w:val="0"/>
              <w:spacing w:line="288" w:lineRule="auto"/>
              <w:ind w:left="0" w:leftChars="0" w:right="52" w:rightChars="0" w:firstLine="0" w:firstLineChars="0"/>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val="0"/>
                <w:bCs w:val="0"/>
                <w:color w:val="000000"/>
                <w:spacing w:val="-1"/>
                <w:sz w:val="21"/>
                <w:szCs w:val="21"/>
                <w:highlight w:val="none"/>
                <w:lang w:val="en-US" w:eastAsia="zh-CN"/>
              </w:rPr>
              <w:t>文件名应反映主题内容，尽量与文内标题保持一致，不要使用如“1.doc”等这类含义不明的标题</w:t>
            </w:r>
          </w:p>
          <w:p w14:paraId="66E7C06B">
            <w:pPr>
              <w:pStyle w:val="113"/>
              <w:keepNext w:val="0"/>
              <w:keepLines w:val="0"/>
              <w:pageBreakBefore w:val="0"/>
              <w:widowControl w:val="0"/>
              <w:numPr>
                <w:ilvl w:val="0"/>
                <w:numId w:val="7"/>
              </w:numPr>
              <w:kinsoku/>
              <w:wordWrap/>
              <w:overflowPunct/>
              <w:topLinePunct w:val="0"/>
              <w:autoSpaceDE/>
              <w:autoSpaceDN/>
              <w:bidi w:val="0"/>
              <w:spacing w:line="288" w:lineRule="auto"/>
              <w:ind w:left="0" w:leftChars="0" w:right="52" w:rightChars="0" w:firstLine="0" w:firstLineChars="0"/>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val="0"/>
                <w:bCs w:val="0"/>
                <w:color w:val="000000"/>
                <w:spacing w:val="-1"/>
                <w:sz w:val="21"/>
                <w:szCs w:val="21"/>
                <w:highlight w:val="none"/>
                <w:lang w:val="en-US" w:eastAsia="zh-CN"/>
              </w:rPr>
              <w:t>文本如有对齐的要求，要用表格来处理，而不要使用空格来实现</w:t>
            </w:r>
          </w:p>
          <w:p w14:paraId="323B5569">
            <w:pPr>
              <w:pStyle w:val="113"/>
              <w:keepNext w:val="0"/>
              <w:keepLines w:val="0"/>
              <w:pageBreakBefore w:val="0"/>
              <w:widowControl w:val="0"/>
              <w:numPr>
                <w:ilvl w:val="0"/>
                <w:numId w:val="7"/>
              </w:numPr>
              <w:kinsoku/>
              <w:wordWrap/>
              <w:overflowPunct/>
              <w:topLinePunct w:val="0"/>
              <w:autoSpaceDE/>
              <w:autoSpaceDN/>
              <w:bidi w:val="0"/>
              <w:spacing w:line="288" w:lineRule="auto"/>
              <w:ind w:left="0" w:leftChars="0" w:right="52" w:rightChars="0" w:firstLine="0" w:firstLineChars="0"/>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val="0"/>
                <w:bCs w:val="0"/>
                <w:color w:val="000000"/>
                <w:spacing w:val="-1"/>
                <w:sz w:val="21"/>
                <w:szCs w:val="21"/>
                <w:highlight w:val="none"/>
                <w:lang w:val="en-US" w:eastAsia="zh-CN"/>
              </w:rPr>
              <w:t>文本内容应忠实于原文献，完整有序，符合我国法律法规，尊重各民族风俗习惯，版权不存在争议</w:t>
            </w:r>
          </w:p>
          <w:p w14:paraId="148A40E8">
            <w:pPr>
              <w:pStyle w:val="113"/>
              <w:keepNext w:val="0"/>
              <w:keepLines w:val="0"/>
              <w:pageBreakBefore w:val="0"/>
              <w:widowControl w:val="0"/>
              <w:numPr>
                <w:ilvl w:val="0"/>
                <w:numId w:val="7"/>
              </w:numPr>
              <w:kinsoku/>
              <w:wordWrap/>
              <w:overflowPunct/>
              <w:topLinePunct w:val="0"/>
              <w:autoSpaceDE/>
              <w:autoSpaceDN/>
              <w:bidi w:val="0"/>
              <w:spacing w:line="288" w:lineRule="auto"/>
              <w:ind w:left="0" w:leftChars="0" w:right="52" w:rightChars="0" w:firstLine="0" w:firstLineChars="0"/>
              <w:textAlignment w:val="auto"/>
              <w:rPr>
                <w:rFonts w:hint="eastAsia" w:ascii="宋体" w:hAnsi="宋体" w:eastAsia="宋体" w:cs="宋体"/>
                <w:b w:val="0"/>
                <w:bCs w:val="0"/>
                <w:color w:val="000000"/>
                <w:spacing w:val="-1"/>
                <w:sz w:val="21"/>
                <w:szCs w:val="21"/>
                <w:highlight w:val="none"/>
                <w:lang w:val="en-US" w:eastAsia="zh-CN"/>
              </w:rPr>
            </w:pPr>
            <w:r>
              <w:rPr>
                <w:rFonts w:hint="eastAsia" w:ascii="宋体" w:hAnsi="宋体" w:eastAsia="宋体" w:cs="宋体"/>
                <w:b w:val="0"/>
                <w:bCs w:val="0"/>
                <w:color w:val="000000"/>
                <w:spacing w:val="-1"/>
                <w:sz w:val="21"/>
                <w:szCs w:val="21"/>
                <w:highlight w:val="none"/>
                <w:lang w:val="en-US" w:eastAsia="zh-CN"/>
              </w:rPr>
              <w:t>文中所用计量符号应符合国家相关标准</w:t>
            </w:r>
          </w:p>
          <w:p w14:paraId="41BA749A">
            <w:pPr>
              <w:pStyle w:val="113"/>
              <w:keepNext w:val="0"/>
              <w:keepLines w:val="0"/>
              <w:pageBreakBefore w:val="0"/>
              <w:widowControl w:val="0"/>
              <w:numPr>
                <w:ilvl w:val="0"/>
                <w:numId w:val="7"/>
              </w:numPr>
              <w:kinsoku/>
              <w:wordWrap/>
              <w:overflowPunct/>
              <w:topLinePunct w:val="0"/>
              <w:autoSpaceDE/>
              <w:autoSpaceDN/>
              <w:bidi w:val="0"/>
              <w:spacing w:line="288" w:lineRule="auto"/>
              <w:ind w:left="0" w:leftChars="0" w:right="52" w:rightChars="0" w:firstLine="0" w:firstLineChars="0"/>
              <w:textAlignment w:val="auto"/>
              <w:rPr>
                <w:rFonts w:hint="eastAsia" w:cs="宋体"/>
                <w:b w:val="0"/>
                <w:bCs w:val="0"/>
                <w:color w:val="000000"/>
                <w:spacing w:val="-1"/>
                <w:sz w:val="21"/>
                <w:szCs w:val="21"/>
                <w:highlight w:val="none"/>
                <w:lang w:eastAsia="zh-CN"/>
              </w:rPr>
            </w:pPr>
            <w:r>
              <w:rPr>
                <w:rFonts w:hint="eastAsia" w:ascii="宋体" w:hAnsi="宋体" w:eastAsia="宋体" w:cs="宋体"/>
                <w:b w:val="0"/>
                <w:bCs w:val="0"/>
                <w:color w:val="000000"/>
                <w:spacing w:val="-1"/>
                <w:sz w:val="21"/>
                <w:szCs w:val="21"/>
                <w:highlight w:val="none"/>
                <w:lang w:val="en-US" w:eastAsia="zh-CN"/>
              </w:rPr>
              <w:t>文档总页数以不超过60页为宜</w:t>
            </w:r>
          </w:p>
        </w:tc>
      </w:tr>
      <w:tr w14:paraId="1D82542C">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60" w:type="pct"/>
            <w:noWrap w:val="0"/>
            <w:vAlign w:val="center"/>
          </w:tcPr>
          <w:p w14:paraId="02ADFD28">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（2）图形/图像类素材制作要求</w:t>
            </w:r>
          </w:p>
        </w:tc>
        <w:tc>
          <w:tcPr>
            <w:tcW w:w="311" w:type="pct"/>
            <w:noWrap w:val="0"/>
            <w:vAlign w:val="center"/>
          </w:tcPr>
          <w:p w14:paraId="5025C519">
            <w:pPr>
              <w:pStyle w:val="113"/>
              <w:keepNext w:val="0"/>
              <w:keepLines w:val="0"/>
              <w:pageBreakBefore w:val="0"/>
              <w:widowControl w:val="0"/>
              <w:kinsoku/>
              <w:wordWrap/>
              <w:overflowPunct/>
              <w:topLinePunct w:val="0"/>
              <w:autoSpaceDE/>
              <w:autoSpaceDN/>
              <w:bidi w:val="0"/>
              <w:spacing w:line="288" w:lineRule="auto"/>
              <w:jc w:val="center"/>
              <w:textAlignment w:val="auto"/>
              <w:rPr>
                <w:rFonts w:hint="eastAsia" w:cs="宋体"/>
                <w:color w:val="000000"/>
                <w:sz w:val="21"/>
                <w:szCs w:val="21"/>
                <w:highlight w:val="none"/>
                <w:lang w:val="en-US" w:eastAsia="zh-CN"/>
              </w:rPr>
            </w:pPr>
            <w:r>
              <w:rPr>
                <w:rFonts w:hint="eastAsia" w:cs="宋体"/>
                <w:b/>
                <w:bCs/>
                <w:color w:val="000000"/>
                <w:sz w:val="21"/>
                <w:szCs w:val="21"/>
                <w:highlight w:val="none"/>
                <w:lang w:val="en-US" w:eastAsia="zh-CN"/>
              </w:rPr>
              <w:t>技术要求</w:t>
            </w:r>
          </w:p>
        </w:tc>
        <w:tc>
          <w:tcPr>
            <w:tcW w:w="4328" w:type="pct"/>
            <w:noWrap w:val="0"/>
            <w:vAlign w:val="top"/>
          </w:tcPr>
          <w:p w14:paraId="6C7D12EA">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cs="宋体"/>
                <w:b/>
                <w:bCs/>
                <w:color w:val="000000"/>
                <w:spacing w:val="-1"/>
                <w:sz w:val="21"/>
                <w:szCs w:val="21"/>
                <w:highlight w:val="none"/>
                <w:lang w:eastAsia="zh-CN"/>
              </w:rPr>
            </w:pPr>
            <w:r>
              <w:rPr>
                <w:rFonts w:hint="eastAsia" w:ascii="宋体" w:hAnsi="宋体" w:eastAsia="宋体" w:cs="宋体"/>
                <w:b/>
                <w:bCs/>
                <w:color w:val="000000"/>
                <w:spacing w:val="-1"/>
                <w:sz w:val="21"/>
                <w:szCs w:val="21"/>
                <w:highlight w:val="none"/>
              </w:rPr>
              <w:t>色彩</w:t>
            </w:r>
            <w:r>
              <w:rPr>
                <w:rFonts w:hint="eastAsia" w:cs="宋体"/>
                <w:b/>
                <w:bCs/>
                <w:color w:val="000000"/>
                <w:spacing w:val="-1"/>
                <w:sz w:val="21"/>
                <w:szCs w:val="21"/>
                <w:highlight w:val="none"/>
                <w:lang w:eastAsia="zh-CN"/>
              </w:rPr>
              <w:t>：</w:t>
            </w:r>
          </w:p>
          <w:p w14:paraId="548DA3D0">
            <w:pPr>
              <w:pStyle w:val="113"/>
              <w:keepNext w:val="0"/>
              <w:keepLines w:val="0"/>
              <w:pageBreakBefore w:val="0"/>
              <w:widowControl w:val="0"/>
              <w:numPr>
                <w:ilvl w:val="0"/>
                <w:numId w:val="8"/>
              </w:numPr>
              <w:kinsoku/>
              <w:wordWrap/>
              <w:overflowPunct/>
              <w:topLinePunct w:val="0"/>
              <w:autoSpaceDE/>
              <w:autoSpaceDN/>
              <w:bidi w:val="0"/>
              <w:spacing w:line="288" w:lineRule="auto"/>
              <w:ind w:left="425" w:leftChars="0" w:right="52" w:hanging="425" w:firstLineChars="0"/>
              <w:textAlignment w:val="auto"/>
              <w:rPr>
                <w:rFonts w:hint="eastAsia" w:cs="宋体"/>
                <w:color w:val="000000"/>
                <w:spacing w:val="-1"/>
                <w:sz w:val="21"/>
                <w:szCs w:val="21"/>
                <w:highlight w:val="none"/>
                <w:lang w:eastAsia="zh-CN"/>
              </w:rPr>
            </w:pPr>
            <w:r>
              <w:rPr>
                <w:rFonts w:hint="eastAsia" w:cs="宋体"/>
                <w:color w:val="000000"/>
                <w:spacing w:val="-1"/>
                <w:sz w:val="21"/>
                <w:szCs w:val="21"/>
                <w:highlight w:val="none"/>
                <w:lang w:eastAsia="zh-CN"/>
              </w:rPr>
              <w:t>彩色图像颜色数不低于真彩（32位色），灰度图像的灰度级不低于256级</w:t>
            </w:r>
          </w:p>
          <w:p w14:paraId="7EA0D889">
            <w:pPr>
              <w:pStyle w:val="113"/>
              <w:keepNext w:val="0"/>
              <w:keepLines w:val="0"/>
              <w:pageBreakBefore w:val="0"/>
              <w:widowControl w:val="0"/>
              <w:numPr>
                <w:ilvl w:val="0"/>
                <w:numId w:val="8"/>
              </w:numPr>
              <w:kinsoku/>
              <w:wordWrap/>
              <w:overflowPunct/>
              <w:topLinePunct w:val="0"/>
              <w:autoSpaceDE/>
              <w:autoSpaceDN/>
              <w:bidi w:val="0"/>
              <w:spacing w:line="288" w:lineRule="auto"/>
              <w:ind w:left="425" w:leftChars="0" w:right="52" w:hanging="425" w:firstLineChars="0"/>
              <w:textAlignment w:val="auto"/>
              <w:rPr>
                <w:rFonts w:hint="eastAsia" w:cs="宋体"/>
                <w:color w:val="000000"/>
                <w:spacing w:val="-1"/>
                <w:sz w:val="21"/>
                <w:szCs w:val="21"/>
                <w:highlight w:val="none"/>
                <w:lang w:eastAsia="zh-CN"/>
              </w:rPr>
            </w:pPr>
            <w:r>
              <w:rPr>
                <w:rFonts w:hint="eastAsia" w:cs="宋体"/>
                <w:color w:val="000000"/>
                <w:spacing w:val="-1"/>
                <w:sz w:val="21"/>
                <w:szCs w:val="21"/>
                <w:highlight w:val="none"/>
                <w:lang w:eastAsia="zh-CN"/>
              </w:rPr>
              <w:t>图形可以为单色</w:t>
            </w:r>
          </w:p>
          <w:p w14:paraId="6CD566EA">
            <w:pPr>
              <w:pStyle w:val="113"/>
              <w:keepNext w:val="0"/>
              <w:keepLines w:val="0"/>
              <w:pageBreakBefore w:val="0"/>
              <w:widowControl w:val="0"/>
              <w:numPr>
                <w:ilvl w:val="0"/>
                <w:numId w:val="0"/>
              </w:numPr>
              <w:kinsoku/>
              <w:wordWrap/>
              <w:overflowPunct/>
              <w:topLinePunct w:val="0"/>
              <w:autoSpaceDE/>
              <w:autoSpaceDN/>
              <w:bidi w:val="0"/>
              <w:spacing w:line="288" w:lineRule="auto"/>
              <w:ind w:leftChars="0" w:right="52" w:rightChars="0"/>
              <w:textAlignment w:val="auto"/>
              <w:rPr>
                <w:rFonts w:hint="eastAsia" w:cs="宋体"/>
                <w:color w:val="000000"/>
                <w:spacing w:val="-1"/>
                <w:sz w:val="21"/>
                <w:szCs w:val="21"/>
                <w:highlight w:val="none"/>
                <w:lang w:eastAsia="zh-CN"/>
              </w:rPr>
            </w:pPr>
            <w:r>
              <w:rPr>
                <w:rFonts w:hint="eastAsia" w:cs="宋体"/>
                <w:b/>
                <w:bCs/>
                <w:color w:val="000000"/>
                <w:spacing w:val="-1"/>
                <w:sz w:val="21"/>
                <w:szCs w:val="21"/>
                <w:highlight w:val="none"/>
                <w:lang w:eastAsia="zh-CN"/>
              </w:rPr>
              <w:t>分辨率：</w:t>
            </w:r>
            <w:r>
              <w:rPr>
                <w:rFonts w:hint="eastAsia" w:cs="宋体"/>
                <w:color w:val="000000"/>
                <w:spacing w:val="-1"/>
                <w:sz w:val="21"/>
                <w:szCs w:val="21"/>
                <w:highlight w:val="none"/>
                <w:lang w:eastAsia="zh-CN"/>
              </w:rPr>
              <w:t>屏幕分辨率不低于1024×768，扫描图像的扫描分辨率不低于72 dpi，彩色扫描图像的扫描分辨率不低于150dpi</w:t>
            </w:r>
          </w:p>
          <w:p w14:paraId="0D5B6F5E">
            <w:pPr>
              <w:pStyle w:val="113"/>
              <w:keepNext w:val="0"/>
              <w:keepLines w:val="0"/>
              <w:pageBreakBefore w:val="0"/>
              <w:widowControl w:val="0"/>
              <w:numPr>
                <w:ilvl w:val="0"/>
                <w:numId w:val="0"/>
              </w:numPr>
              <w:kinsoku/>
              <w:wordWrap/>
              <w:overflowPunct/>
              <w:topLinePunct w:val="0"/>
              <w:autoSpaceDE/>
              <w:autoSpaceDN/>
              <w:bidi w:val="0"/>
              <w:spacing w:line="288" w:lineRule="auto"/>
              <w:ind w:leftChars="0" w:right="52" w:rightChars="0"/>
              <w:textAlignment w:val="auto"/>
              <w:rPr>
                <w:rFonts w:hint="eastAsia" w:cs="宋体"/>
                <w:b/>
                <w:bCs/>
                <w:color w:val="000000"/>
                <w:spacing w:val="-1"/>
                <w:sz w:val="21"/>
                <w:szCs w:val="21"/>
                <w:highlight w:val="none"/>
                <w:lang w:eastAsia="zh-CN"/>
              </w:rPr>
            </w:pPr>
            <w:r>
              <w:rPr>
                <w:rFonts w:hint="eastAsia" w:cs="宋体"/>
                <w:b/>
                <w:bCs/>
                <w:color w:val="000000"/>
                <w:spacing w:val="-1"/>
                <w:sz w:val="21"/>
                <w:szCs w:val="21"/>
                <w:highlight w:val="none"/>
                <w:lang w:eastAsia="zh-CN"/>
              </w:rPr>
              <w:t>清晰度：</w:t>
            </w:r>
          </w:p>
          <w:p w14:paraId="7485B3C3">
            <w:pPr>
              <w:pStyle w:val="113"/>
              <w:keepNext w:val="0"/>
              <w:keepLines w:val="0"/>
              <w:pageBreakBefore w:val="0"/>
              <w:widowControl w:val="0"/>
              <w:numPr>
                <w:ilvl w:val="0"/>
                <w:numId w:val="9"/>
              </w:numPr>
              <w:kinsoku/>
              <w:wordWrap/>
              <w:overflowPunct/>
              <w:topLinePunct w:val="0"/>
              <w:autoSpaceDE/>
              <w:autoSpaceDN/>
              <w:bidi w:val="0"/>
              <w:spacing w:line="288" w:lineRule="auto"/>
              <w:ind w:left="425" w:leftChars="0" w:right="52" w:rightChars="0" w:hanging="425" w:firstLineChars="0"/>
              <w:textAlignment w:val="auto"/>
              <w:rPr>
                <w:rFonts w:hint="eastAsia" w:cs="宋体"/>
                <w:color w:val="000000"/>
                <w:spacing w:val="-1"/>
                <w:sz w:val="21"/>
                <w:szCs w:val="21"/>
                <w:highlight w:val="none"/>
                <w:lang w:eastAsia="zh-CN"/>
              </w:rPr>
            </w:pPr>
            <w:r>
              <w:rPr>
                <w:rFonts w:hint="eastAsia" w:cs="宋体"/>
                <w:color w:val="000000"/>
                <w:spacing w:val="-1"/>
                <w:sz w:val="21"/>
                <w:szCs w:val="21"/>
                <w:highlight w:val="none"/>
                <w:lang w:eastAsia="zh-CN"/>
              </w:rPr>
              <w:t>图像内容清晰可辨识，不需要借助额外的设备即可辨认图片资源所需要表达的主体内容</w:t>
            </w:r>
          </w:p>
          <w:p w14:paraId="67D919C7">
            <w:pPr>
              <w:pStyle w:val="113"/>
              <w:keepNext w:val="0"/>
              <w:keepLines w:val="0"/>
              <w:pageBreakBefore w:val="0"/>
              <w:widowControl w:val="0"/>
              <w:numPr>
                <w:ilvl w:val="0"/>
                <w:numId w:val="9"/>
              </w:numPr>
              <w:kinsoku/>
              <w:wordWrap/>
              <w:overflowPunct/>
              <w:topLinePunct w:val="0"/>
              <w:autoSpaceDE/>
              <w:autoSpaceDN/>
              <w:bidi w:val="0"/>
              <w:spacing w:line="288" w:lineRule="auto"/>
              <w:ind w:left="425" w:leftChars="0" w:right="52" w:rightChars="0" w:hanging="425" w:firstLineChars="0"/>
              <w:textAlignment w:val="auto"/>
              <w:rPr>
                <w:rFonts w:hint="eastAsia" w:cs="宋体"/>
                <w:color w:val="000000"/>
                <w:spacing w:val="-1"/>
                <w:sz w:val="21"/>
                <w:szCs w:val="21"/>
                <w:highlight w:val="none"/>
                <w:lang w:eastAsia="zh-CN"/>
              </w:rPr>
            </w:pPr>
            <w:r>
              <w:rPr>
                <w:rFonts w:hint="eastAsia" w:cs="宋体"/>
                <w:color w:val="000000"/>
                <w:spacing w:val="-1"/>
                <w:sz w:val="21"/>
                <w:szCs w:val="21"/>
                <w:highlight w:val="none"/>
                <w:lang w:eastAsia="zh-CN"/>
              </w:rPr>
              <w:t>所有图像扫描后，需要使用Photoshop或其他图像处理软件进行裁剪、校色、去污、纠偏等处理，使页面整洁、清晰</w:t>
            </w:r>
          </w:p>
          <w:p w14:paraId="26EF4304">
            <w:pPr>
              <w:pStyle w:val="113"/>
              <w:keepNext w:val="0"/>
              <w:keepLines w:val="0"/>
              <w:pageBreakBefore w:val="0"/>
              <w:widowControl w:val="0"/>
              <w:numPr>
                <w:ilvl w:val="0"/>
                <w:numId w:val="0"/>
              </w:numPr>
              <w:kinsoku/>
              <w:wordWrap/>
              <w:overflowPunct/>
              <w:topLinePunct w:val="0"/>
              <w:autoSpaceDE/>
              <w:autoSpaceDN/>
              <w:bidi w:val="0"/>
              <w:spacing w:line="288" w:lineRule="auto"/>
              <w:ind w:leftChars="0" w:right="52" w:rightChars="0"/>
              <w:textAlignment w:val="auto"/>
              <w:rPr>
                <w:rFonts w:hint="eastAsia" w:cs="宋体"/>
                <w:b w:val="0"/>
                <w:bCs w:val="0"/>
                <w:color w:val="000000"/>
                <w:spacing w:val="-1"/>
                <w:sz w:val="21"/>
                <w:szCs w:val="21"/>
                <w:highlight w:val="none"/>
                <w:lang w:eastAsia="zh-CN"/>
              </w:rPr>
            </w:pPr>
            <w:r>
              <w:rPr>
                <w:rFonts w:hint="eastAsia" w:cs="宋体"/>
                <w:b/>
                <w:bCs/>
                <w:color w:val="000000"/>
                <w:spacing w:val="-1"/>
                <w:sz w:val="21"/>
                <w:szCs w:val="21"/>
                <w:highlight w:val="none"/>
                <w:lang w:eastAsia="zh-CN"/>
              </w:rPr>
              <w:t>内容：</w:t>
            </w:r>
            <w:r>
              <w:rPr>
                <w:rFonts w:hint="eastAsia" w:cs="宋体"/>
                <w:b w:val="0"/>
                <w:bCs w:val="0"/>
                <w:color w:val="000000"/>
                <w:spacing w:val="-1"/>
                <w:sz w:val="21"/>
                <w:szCs w:val="21"/>
                <w:highlight w:val="none"/>
                <w:lang w:eastAsia="zh-CN"/>
              </w:rPr>
              <w:t>图形/图像内容符合我国法律法规，尊重各民族的风俗习惯，版权不存在争议</w:t>
            </w:r>
          </w:p>
          <w:p w14:paraId="71BADD93">
            <w:pPr>
              <w:pStyle w:val="113"/>
              <w:keepNext w:val="0"/>
              <w:keepLines w:val="0"/>
              <w:pageBreakBefore w:val="0"/>
              <w:widowControl w:val="0"/>
              <w:numPr>
                <w:ilvl w:val="0"/>
                <w:numId w:val="0"/>
              </w:numPr>
              <w:kinsoku/>
              <w:wordWrap/>
              <w:overflowPunct/>
              <w:topLinePunct w:val="0"/>
              <w:autoSpaceDE/>
              <w:autoSpaceDN/>
              <w:bidi w:val="0"/>
              <w:spacing w:line="288" w:lineRule="auto"/>
              <w:ind w:leftChars="0" w:right="52" w:rightChars="0"/>
              <w:textAlignment w:val="auto"/>
              <w:rPr>
                <w:rFonts w:hint="eastAsia" w:cs="宋体"/>
                <w:b w:val="0"/>
                <w:bCs w:val="0"/>
                <w:color w:val="000000"/>
                <w:spacing w:val="-1"/>
                <w:sz w:val="21"/>
                <w:szCs w:val="21"/>
                <w:highlight w:val="none"/>
                <w:lang w:eastAsia="zh-CN"/>
              </w:rPr>
            </w:pPr>
            <w:r>
              <w:rPr>
                <w:rFonts w:hint="eastAsia" w:cs="宋体"/>
                <w:b/>
                <w:bCs/>
                <w:color w:val="000000"/>
                <w:spacing w:val="-1"/>
                <w:sz w:val="21"/>
                <w:szCs w:val="21"/>
                <w:highlight w:val="none"/>
                <w:lang w:eastAsia="zh-CN"/>
              </w:rPr>
              <w:t>格式要求：</w:t>
            </w:r>
            <w:r>
              <w:rPr>
                <w:rFonts w:hint="eastAsia" w:cs="宋体"/>
                <w:b w:val="0"/>
                <w:bCs w:val="0"/>
                <w:color w:val="000000"/>
                <w:spacing w:val="-1"/>
                <w:sz w:val="21"/>
                <w:szCs w:val="21"/>
                <w:highlight w:val="none"/>
                <w:lang w:eastAsia="zh-CN"/>
              </w:rPr>
              <w:t>*.jpg*.png</w:t>
            </w:r>
          </w:p>
        </w:tc>
      </w:tr>
      <w:tr w14:paraId="568C79A8">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60" w:type="pct"/>
            <w:noWrap w:val="0"/>
            <w:vAlign w:val="center"/>
          </w:tcPr>
          <w:p w14:paraId="2FCBE77B">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（3）音频类素材制作要求</w:t>
            </w:r>
          </w:p>
        </w:tc>
        <w:tc>
          <w:tcPr>
            <w:tcW w:w="311" w:type="pct"/>
            <w:noWrap w:val="0"/>
            <w:vAlign w:val="center"/>
          </w:tcPr>
          <w:p w14:paraId="11C4C6F7">
            <w:pPr>
              <w:pStyle w:val="113"/>
              <w:keepNext w:val="0"/>
              <w:keepLines w:val="0"/>
              <w:pageBreakBefore w:val="0"/>
              <w:widowControl w:val="0"/>
              <w:kinsoku/>
              <w:wordWrap/>
              <w:overflowPunct/>
              <w:topLinePunct w:val="0"/>
              <w:autoSpaceDE/>
              <w:autoSpaceDN/>
              <w:bidi w:val="0"/>
              <w:spacing w:line="288" w:lineRule="auto"/>
              <w:jc w:val="center"/>
              <w:textAlignment w:val="auto"/>
              <w:rPr>
                <w:rFonts w:hint="eastAsia" w:cs="宋体"/>
                <w:color w:val="000000"/>
                <w:sz w:val="21"/>
                <w:szCs w:val="21"/>
                <w:highlight w:val="none"/>
                <w:lang w:val="en-US" w:eastAsia="zh-CN"/>
              </w:rPr>
            </w:pPr>
            <w:r>
              <w:rPr>
                <w:rFonts w:hint="eastAsia" w:cs="宋体"/>
                <w:b/>
                <w:bCs/>
                <w:color w:val="000000"/>
                <w:sz w:val="21"/>
                <w:szCs w:val="21"/>
                <w:highlight w:val="none"/>
                <w:lang w:val="en-US" w:eastAsia="zh-CN"/>
              </w:rPr>
              <w:t>技术要求</w:t>
            </w:r>
          </w:p>
        </w:tc>
        <w:tc>
          <w:tcPr>
            <w:tcW w:w="4328" w:type="pct"/>
            <w:noWrap w:val="0"/>
            <w:vAlign w:val="top"/>
          </w:tcPr>
          <w:p w14:paraId="5B62642F">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cs="宋体"/>
                <w:b/>
                <w:bCs/>
                <w:color w:val="000000"/>
                <w:spacing w:val="-1"/>
                <w:sz w:val="21"/>
                <w:szCs w:val="21"/>
                <w:highlight w:val="none"/>
                <w:lang w:eastAsia="zh-CN"/>
              </w:rPr>
            </w:pPr>
            <w:r>
              <w:rPr>
                <w:rFonts w:hint="eastAsia" w:ascii="宋体" w:hAnsi="宋体" w:eastAsia="宋体" w:cs="宋体"/>
                <w:b/>
                <w:bCs/>
                <w:color w:val="000000"/>
                <w:spacing w:val="-1"/>
                <w:sz w:val="21"/>
                <w:szCs w:val="21"/>
                <w:highlight w:val="none"/>
              </w:rPr>
              <w:t>品质要求</w:t>
            </w:r>
            <w:r>
              <w:rPr>
                <w:rFonts w:hint="eastAsia" w:cs="宋体"/>
                <w:b/>
                <w:bCs/>
                <w:color w:val="000000"/>
                <w:spacing w:val="-1"/>
                <w:sz w:val="21"/>
                <w:szCs w:val="21"/>
                <w:highlight w:val="none"/>
                <w:lang w:eastAsia="zh-CN"/>
              </w:rPr>
              <w:t>：</w:t>
            </w:r>
          </w:p>
          <w:p w14:paraId="36FC077B">
            <w:pPr>
              <w:pStyle w:val="113"/>
              <w:keepNext w:val="0"/>
              <w:keepLines w:val="0"/>
              <w:pageBreakBefore w:val="0"/>
              <w:widowControl w:val="0"/>
              <w:numPr>
                <w:ilvl w:val="0"/>
                <w:numId w:val="10"/>
              </w:numPr>
              <w:kinsoku/>
              <w:wordWrap/>
              <w:overflowPunct/>
              <w:topLinePunct w:val="0"/>
              <w:autoSpaceDE/>
              <w:autoSpaceDN/>
              <w:bidi w:val="0"/>
              <w:spacing w:line="288" w:lineRule="auto"/>
              <w:ind w:left="425" w:leftChars="0" w:right="52" w:hanging="425" w:firstLineChars="0"/>
              <w:textAlignment w:val="auto"/>
              <w:rPr>
                <w:rFonts w:hint="eastAsia" w:cs="宋体"/>
                <w:color w:val="000000"/>
                <w:spacing w:val="-1"/>
                <w:sz w:val="21"/>
                <w:szCs w:val="21"/>
                <w:highlight w:val="none"/>
                <w:lang w:eastAsia="zh-CN"/>
              </w:rPr>
            </w:pPr>
            <w:r>
              <w:rPr>
                <w:rFonts w:hint="eastAsia" w:cs="宋体"/>
                <w:color w:val="000000"/>
                <w:spacing w:val="-1"/>
                <w:sz w:val="21"/>
                <w:szCs w:val="21"/>
                <w:highlight w:val="none"/>
                <w:lang w:eastAsia="zh-CN"/>
              </w:rPr>
              <w:t>音乐类音频的采样频率不低于48kHz，语音类音频的采样频率不低于44.1 kHz</w:t>
            </w:r>
          </w:p>
          <w:p w14:paraId="535C13D8">
            <w:pPr>
              <w:pStyle w:val="113"/>
              <w:keepNext w:val="0"/>
              <w:keepLines w:val="0"/>
              <w:pageBreakBefore w:val="0"/>
              <w:widowControl w:val="0"/>
              <w:numPr>
                <w:ilvl w:val="0"/>
                <w:numId w:val="10"/>
              </w:numPr>
              <w:kinsoku/>
              <w:wordWrap/>
              <w:overflowPunct/>
              <w:topLinePunct w:val="0"/>
              <w:autoSpaceDE/>
              <w:autoSpaceDN/>
              <w:bidi w:val="0"/>
              <w:spacing w:line="288" w:lineRule="auto"/>
              <w:ind w:left="425" w:leftChars="0" w:right="52" w:hanging="425" w:firstLineChars="0"/>
              <w:textAlignment w:val="auto"/>
              <w:rPr>
                <w:rFonts w:hint="eastAsia" w:cs="宋体"/>
                <w:color w:val="000000"/>
                <w:spacing w:val="-1"/>
                <w:sz w:val="21"/>
                <w:szCs w:val="21"/>
                <w:highlight w:val="none"/>
                <w:lang w:eastAsia="zh-CN"/>
              </w:rPr>
            </w:pPr>
            <w:r>
              <w:rPr>
                <w:rFonts w:hint="eastAsia" w:cs="宋体"/>
                <w:color w:val="000000"/>
                <w:spacing w:val="-1"/>
                <w:sz w:val="21"/>
                <w:szCs w:val="21"/>
                <w:highlight w:val="none"/>
                <w:lang w:eastAsia="zh-CN"/>
              </w:rPr>
              <w:t>量化位数大于16位。码率不低于192Kbps</w:t>
            </w:r>
          </w:p>
          <w:p w14:paraId="0AF71665">
            <w:pPr>
              <w:pStyle w:val="113"/>
              <w:keepNext w:val="0"/>
              <w:keepLines w:val="0"/>
              <w:pageBreakBefore w:val="0"/>
              <w:widowControl w:val="0"/>
              <w:numPr>
                <w:ilvl w:val="0"/>
                <w:numId w:val="10"/>
              </w:numPr>
              <w:kinsoku/>
              <w:wordWrap/>
              <w:overflowPunct/>
              <w:topLinePunct w:val="0"/>
              <w:autoSpaceDE/>
              <w:autoSpaceDN/>
              <w:bidi w:val="0"/>
              <w:spacing w:line="288" w:lineRule="auto"/>
              <w:ind w:left="425" w:leftChars="0" w:right="52" w:hanging="425" w:firstLineChars="0"/>
              <w:textAlignment w:val="auto"/>
              <w:rPr>
                <w:rFonts w:hint="eastAsia" w:cs="宋体"/>
                <w:color w:val="000000"/>
                <w:spacing w:val="-1"/>
                <w:sz w:val="21"/>
                <w:szCs w:val="21"/>
                <w:highlight w:val="none"/>
                <w:lang w:eastAsia="zh-CN"/>
              </w:rPr>
            </w:pPr>
            <w:r>
              <w:rPr>
                <w:rFonts w:hint="eastAsia" w:cs="宋体"/>
                <w:color w:val="000000"/>
                <w:spacing w:val="-1"/>
                <w:sz w:val="21"/>
                <w:szCs w:val="21"/>
                <w:highlight w:val="none"/>
                <w:lang w:eastAsia="zh-CN"/>
              </w:rPr>
              <w:t>声道数为双声道</w:t>
            </w:r>
          </w:p>
          <w:p w14:paraId="26CC9E5C">
            <w:pPr>
              <w:pStyle w:val="113"/>
              <w:keepNext w:val="0"/>
              <w:keepLines w:val="0"/>
              <w:pageBreakBefore w:val="0"/>
              <w:widowControl w:val="0"/>
              <w:numPr>
                <w:ilvl w:val="0"/>
                <w:numId w:val="0"/>
              </w:numPr>
              <w:kinsoku/>
              <w:wordWrap/>
              <w:overflowPunct/>
              <w:topLinePunct w:val="0"/>
              <w:autoSpaceDE/>
              <w:autoSpaceDN/>
              <w:bidi w:val="0"/>
              <w:spacing w:line="288" w:lineRule="auto"/>
              <w:ind w:leftChars="0" w:right="52" w:rightChars="0"/>
              <w:textAlignment w:val="auto"/>
              <w:rPr>
                <w:rFonts w:hint="eastAsia" w:cs="宋体"/>
                <w:b w:val="0"/>
                <w:bCs w:val="0"/>
                <w:color w:val="000000"/>
                <w:spacing w:val="-1"/>
                <w:sz w:val="21"/>
                <w:szCs w:val="21"/>
                <w:highlight w:val="none"/>
                <w:lang w:eastAsia="zh-CN"/>
              </w:rPr>
            </w:pPr>
            <w:r>
              <w:rPr>
                <w:rFonts w:hint="eastAsia" w:cs="宋体"/>
                <w:b/>
                <w:bCs/>
                <w:color w:val="000000"/>
                <w:spacing w:val="-1"/>
                <w:sz w:val="21"/>
                <w:szCs w:val="21"/>
                <w:highlight w:val="none"/>
                <w:lang w:eastAsia="zh-CN"/>
              </w:rPr>
              <w:t>配音要求：</w:t>
            </w:r>
            <w:r>
              <w:rPr>
                <w:rFonts w:hint="eastAsia" w:cs="宋体"/>
                <w:b w:val="0"/>
                <w:bCs w:val="0"/>
                <w:color w:val="000000"/>
                <w:spacing w:val="-1"/>
                <w:sz w:val="21"/>
                <w:szCs w:val="21"/>
                <w:highlight w:val="none"/>
                <w:lang w:eastAsia="zh-CN"/>
              </w:rPr>
              <w:t>语音采用标准的普通话、美式或英式英语配音，特殊语言学习和材料除外。使用适合教学的语调</w:t>
            </w:r>
          </w:p>
          <w:p w14:paraId="0BF55F2E">
            <w:pPr>
              <w:pStyle w:val="113"/>
              <w:keepNext w:val="0"/>
              <w:keepLines w:val="0"/>
              <w:pageBreakBefore w:val="0"/>
              <w:widowControl w:val="0"/>
              <w:numPr>
                <w:ilvl w:val="0"/>
                <w:numId w:val="0"/>
              </w:numPr>
              <w:kinsoku/>
              <w:wordWrap/>
              <w:overflowPunct/>
              <w:topLinePunct w:val="0"/>
              <w:autoSpaceDE/>
              <w:autoSpaceDN/>
              <w:bidi w:val="0"/>
              <w:spacing w:line="288" w:lineRule="auto"/>
              <w:ind w:leftChars="0" w:right="52" w:rightChars="0"/>
              <w:textAlignment w:val="auto"/>
              <w:rPr>
                <w:rFonts w:hint="eastAsia" w:cs="宋体"/>
                <w:b/>
                <w:bCs/>
                <w:color w:val="000000"/>
                <w:spacing w:val="-1"/>
                <w:sz w:val="21"/>
                <w:szCs w:val="21"/>
                <w:highlight w:val="none"/>
                <w:lang w:eastAsia="zh-CN"/>
              </w:rPr>
            </w:pPr>
            <w:r>
              <w:rPr>
                <w:rFonts w:hint="eastAsia" w:cs="宋体"/>
                <w:b/>
                <w:bCs/>
                <w:color w:val="000000"/>
                <w:spacing w:val="-1"/>
                <w:sz w:val="21"/>
                <w:szCs w:val="21"/>
                <w:highlight w:val="none"/>
                <w:lang w:eastAsia="zh-CN"/>
              </w:rPr>
              <w:t>质量要求：</w:t>
            </w:r>
          </w:p>
          <w:p w14:paraId="59A7BA45">
            <w:pPr>
              <w:pStyle w:val="113"/>
              <w:keepNext w:val="0"/>
              <w:keepLines w:val="0"/>
              <w:pageBreakBefore w:val="0"/>
              <w:widowControl w:val="0"/>
              <w:numPr>
                <w:ilvl w:val="0"/>
                <w:numId w:val="11"/>
              </w:numPr>
              <w:kinsoku/>
              <w:wordWrap/>
              <w:overflowPunct/>
              <w:topLinePunct w:val="0"/>
              <w:autoSpaceDE/>
              <w:autoSpaceDN/>
              <w:bidi w:val="0"/>
              <w:spacing w:line="288" w:lineRule="auto"/>
              <w:ind w:left="425" w:leftChars="0" w:right="52" w:rightChars="0" w:hanging="425" w:firstLineChars="0"/>
              <w:textAlignment w:val="auto"/>
              <w:rPr>
                <w:rFonts w:hint="eastAsia" w:cs="宋体"/>
                <w:b w:val="0"/>
                <w:bCs w:val="0"/>
                <w:color w:val="000000"/>
                <w:spacing w:val="-1"/>
                <w:sz w:val="21"/>
                <w:szCs w:val="21"/>
                <w:highlight w:val="none"/>
                <w:lang w:eastAsia="zh-CN"/>
              </w:rPr>
            </w:pPr>
            <w:r>
              <w:rPr>
                <w:rFonts w:hint="eastAsia" w:cs="宋体"/>
                <w:b w:val="0"/>
                <w:bCs w:val="0"/>
                <w:color w:val="000000"/>
                <w:spacing w:val="-1"/>
                <w:sz w:val="21"/>
                <w:szCs w:val="21"/>
                <w:highlight w:val="none"/>
                <w:lang w:eastAsia="zh-CN"/>
              </w:rPr>
              <w:t>频播放流畅。声音清晰，噪音低，回响小，无失真</w:t>
            </w:r>
          </w:p>
          <w:p w14:paraId="43158FF8">
            <w:pPr>
              <w:pStyle w:val="113"/>
              <w:keepNext w:val="0"/>
              <w:keepLines w:val="0"/>
              <w:pageBreakBefore w:val="0"/>
              <w:widowControl w:val="0"/>
              <w:numPr>
                <w:ilvl w:val="0"/>
                <w:numId w:val="11"/>
              </w:numPr>
              <w:kinsoku/>
              <w:wordWrap/>
              <w:overflowPunct/>
              <w:topLinePunct w:val="0"/>
              <w:autoSpaceDE/>
              <w:autoSpaceDN/>
              <w:bidi w:val="0"/>
              <w:spacing w:line="288" w:lineRule="auto"/>
              <w:ind w:left="425" w:leftChars="0" w:right="52" w:rightChars="0" w:hanging="425" w:firstLineChars="0"/>
              <w:textAlignment w:val="auto"/>
              <w:rPr>
                <w:rFonts w:hint="eastAsia" w:cs="宋体"/>
                <w:b w:val="0"/>
                <w:bCs w:val="0"/>
                <w:color w:val="000000"/>
                <w:spacing w:val="-1"/>
                <w:sz w:val="21"/>
                <w:szCs w:val="21"/>
                <w:highlight w:val="none"/>
                <w:lang w:eastAsia="zh-CN"/>
              </w:rPr>
            </w:pPr>
            <w:r>
              <w:rPr>
                <w:rFonts w:hint="eastAsia" w:cs="宋体"/>
                <w:b w:val="0"/>
                <w:bCs w:val="0"/>
                <w:color w:val="000000"/>
                <w:spacing w:val="-1"/>
                <w:sz w:val="21"/>
                <w:szCs w:val="21"/>
                <w:highlight w:val="none"/>
                <w:lang w:eastAsia="zh-CN"/>
              </w:rPr>
              <w:t>音频内容符合我国法律法规，尊重各民族的风俗习惯，版权不存在争议</w:t>
            </w:r>
          </w:p>
          <w:p w14:paraId="36B3587D">
            <w:pPr>
              <w:pStyle w:val="113"/>
              <w:keepNext w:val="0"/>
              <w:keepLines w:val="0"/>
              <w:pageBreakBefore w:val="0"/>
              <w:widowControl w:val="0"/>
              <w:numPr>
                <w:ilvl w:val="0"/>
                <w:numId w:val="0"/>
              </w:numPr>
              <w:kinsoku/>
              <w:wordWrap/>
              <w:overflowPunct/>
              <w:topLinePunct w:val="0"/>
              <w:autoSpaceDE/>
              <w:autoSpaceDN/>
              <w:bidi w:val="0"/>
              <w:spacing w:line="288" w:lineRule="auto"/>
              <w:ind w:leftChars="0" w:right="52" w:rightChars="0"/>
              <w:textAlignment w:val="auto"/>
              <w:rPr>
                <w:rFonts w:hint="eastAsia" w:cs="宋体"/>
                <w:color w:val="000000"/>
                <w:spacing w:val="-1"/>
                <w:sz w:val="21"/>
                <w:szCs w:val="21"/>
                <w:highlight w:val="none"/>
                <w:lang w:eastAsia="zh-CN"/>
              </w:rPr>
            </w:pPr>
            <w:r>
              <w:rPr>
                <w:rFonts w:hint="eastAsia" w:cs="宋体"/>
                <w:b/>
                <w:bCs/>
                <w:color w:val="000000"/>
                <w:spacing w:val="-1"/>
                <w:sz w:val="21"/>
                <w:szCs w:val="21"/>
                <w:highlight w:val="none"/>
                <w:lang w:eastAsia="zh-CN"/>
              </w:rPr>
              <w:t>格式要求：</w:t>
            </w:r>
            <w:r>
              <w:rPr>
                <w:rFonts w:hint="eastAsia" w:cs="宋体"/>
                <w:color w:val="000000"/>
                <w:spacing w:val="-1"/>
                <w:sz w:val="21"/>
                <w:szCs w:val="21"/>
                <w:highlight w:val="none"/>
                <w:lang w:eastAsia="zh-CN"/>
              </w:rPr>
              <w:t>*.mp3</w:t>
            </w:r>
          </w:p>
        </w:tc>
      </w:tr>
      <w:tr w14:paraId="55A0E4B3">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60" w:type="pct"/>
            <w:noWrap w:val="0"/>
            <w:vAlign w:val="center"/>
          </w:tcPr>
          <w:p w14:paraId="5F2FD29D">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（4）PPT演示文稿类素材制作要求</w:t>
            </w:r>
          </w:p>
        </w:tc>
        <w:tc>
          <w:tcPr>
            <w:tcW w:w="311" w:type="pct"/>
            <w:noWrap w:val="0"/>
            <w:vAlign w:val="center"/>
          </w:tcPr>
          <w:p w14:paraId="0E11925B">
            <w:pPr>
              <w:pStyle w:val="113"/>
              <w:keepNext w:val="0"/>
              <w:keepLines w:val="0"/>
              <w:pageBreakBefore w:val="0"/>
              <w:widowControl w:val="0"/>
              <w:kinsoku/>
              <w:wordWrap/>
              <w:overflowPunct/>
              <w:topLinePunct w:val="0"/>
              <w:autoSpaceDE/>
              <w:autoSpaceDN/>
              <w:bidi w:val="0"/>
              <w:spacing w:line="288" w:lineRule="auto"/>
              <w:jc w:val="center"/>
              <w:textAlignment w:val="auto"/>
              <w:rPr>
                <w:rFonts w:hint="eastAsia" w:cs="宋体"/>
                <w:b/>
                <w:bCs/>
                <w:color w:val="000000"/>
                <w:sz w:val="21"/>
                <w:szCs w:val="21"/>
                <w:highlight w:val="none"/>
                <w:lang w:val="en-US" w:eastAsia="zh-CN"/>
              </w:rPr>
            </w:pPr>
            <w:r>
              <w:rPr>
                <w:rFonts w:hint="eastAsia" w:cs="宋体"/>
                <w:b/>
                <w:bCs/>
                <w:color w:val="000000"/>
                <w:sz w:val="21"/>
                <w:szCs w:val="21"/>
                <w:highlight w:val="none"/>
                <w:lang w:val="en-US" w:eastAsia="zh-CN"/>
              </w:rPr>
              <w:t>技术要求</w:t>
            </w:r>
          </w:p>
        </w:tc>
        <w:tc>
          <w:tcPr>
            <w:tcW w:w="4328" w:type="pct"/>
            <w:noWrap w:val="0"/>
            <w:vAlign w:val="top"/>
          </w:tcPr>
          <w:p w14:paraId="1BEEB9FC">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cs="宋体"/>
                <w:b w:val="0"/>
                <w:bCs w:val="0"/>
                <w:color w:val="000000"/>
                <w:spacing w:val="-1"/>
                <w:sz w:val="21"/>
                <w:szCs w:val="21"/>
                <w:highlight w:val="none"/>
                <w:lang w:eastAsia="zh-CN"/>
              </w:rPr>
            </w:pPr>
            <w:r>
              <w:rPr>
                <w:rFonts w:hint="eastAsia" w:ascii="宋体" w:hAnsi="宋体" w:eastAsia="宋体" w:cs="宋体"/>
                <w:b/>
                <w:bCs/>
                <w:color w:val="000000"/>
                <w:spacing w:val="-1"/>
                <w:sz w:val="21"/>
                <w:szCs w:val="21"/>
                <w:highlight w:val="none"/>
              </w:rPr>
              <w:t>软件版本</w:t>
            </w:r>
            <w:r>
              <w:rPr>
                <w:rFonts w:hint="eastAsia" w:cs="宋体"/>
                <w:b/>
                <w:bCs/>
                <w:color w:val="000000"/>
                <w:spacing w:val="-1"/>
                <w:sz w:val="21"/>
                <w:szCs w:val="21"/>
                <w:highlight w:val="none"/>
                <w:lang w:eastAsia="zh-CN"/>
              </w:rPr>
              <w:t>：</w:t>
            </w:r>
            <w:r>
              <w:rPr>
                <w:rFonts w:hint="eastAsia" w:cs="宋体"/>
                <w:b w:val="0"/>
                <w:bCs w:val="0"/>
                <w:color w:val="000000"/>
                <w:spacing w:val="-1"/>
                <w:sz w:val="21"/>
                <w:szCs w:val="21"/>
                <w:highlight w:val="none"/>
                <w:lang w:eastAsia="zh-CN"/>
              </w:rPr>
              <w:t>文件制作所用的软件版本不低于Microsoft Office 2010</w:t>
            </w:r>
          </w:p>
          <w:p w14:paraId="7C24034C">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cs="宋体"/>
                <w:b/>
                <w:bCs/>
                <w:color w:val="000000"/>
                <w:spacing w:val="-1"/>
                <w:sz w:val="21"/>
                <w:szCs w:val="21"/>
                <w:highlight w:val="none"/>
                <w:lang w:eastAsia="zh-CN"/>
              </w:rPr>
            </w:pPr>
            <w:r>
              <w:rPr>
                <w:rFonts w:hint="eastAsia" w:cs="宋体"/>
                <w:b/>
                <w:bCs/>
                <w:color w:val="000000"/>
                <w:spacing w:val="-1"/>
                <w:sz w:val="21"/>
                <w:szCs w:val="21"/>
                <w:highlight w:val="none"/>
                <w:lang w:eastAsia="zh-CN"/>
              </w:rPr>
              <w:t>模板应用：</w:t>
            </w:r>
          </w:p>
          <w:p w14:paraId="43263318">
            <w:pPr>
              <w:pStyle w:val="113"/>
              <w:keepNext w:val="0"/>
              <w:keepLines w:val="0"/>
              <w:pageBreakBefore w:val="0"/>
              <w:widowControl w:val="0"/>
              <w:numPr>
                <w:ilvl w:val="0"/>
                <w:numId w:val="12"/>
              </w:numPr>
              <w:kinsoku/>
              <w:wordWrap/>
              <w:overflowPunct/>
              <w:topLinePunct w:val="0"/>
              <w:autoSpaceDE/>
              <w:autoSpaceDN/>
              <w:bidi w:val="0"/>
              <w:spacing w:line="288" w:lineRule="auto"/>
              <w:ind w:left="425" w:leftChars="0" w:right="52" w:hanging="425" w:firstLineChars="0"/>
              <w:textAlignment w:val="auto"/>
              <w:rPr>
                <w:rFonts w:hint="eastAsia" w:cs="宋体"/>
                <w:b w:val="0"/>
                <w:bCs w:val="0"/>
                <w:color w:val="000000"/>
                <w:spacing w:val="-1"/>
                <w:sz w:val="21"/>
                <w:szCs w:val="21"/>
                <w:highlight w:val="none"/>
                <w:lang w:eastAsia="zh-CN"/>
              </w:rPr>
            </w:pPr>
            <w:r>
              <w:rPr>
                <w:rFonts w:hint="eastAsia" w:cs="宋体"/>
                <w:b w:val="0"/>
                <w:bCs w:val="0"/>
                <w:color w:val="000000"/>
                <w:spacing w:val="-1"/>
                <w:sz w:val="21"/>
                <w:szCs w:val="21"/>
                <w:highlight w:val="none"/>
                <w:lang w:eastAsia="zh-CN"/>
              </w:rPr>
              <w:t>模板朴素、大方，颜色适宜，便于长时间观看；在模板的适当位置标明课程名称、模块（章或节）序号与模块（章或节）的名称</w:t>
            </w:r>
          </w:p>
          <w:p w14:paraId="0DC4C6F5">
            <w:pPr>
              <w:pStyle w:val="113"/>
              <w:keepNext w:val="0"/>
              <w:keepLines w:val="0"/>
              <w:pageBreakBefore w:val="0"/>
              <w:widowControl w:val="0"/>
              <w:numPr>
                <w:ilvl w:val="0"/>
                <w:numId w:val="12"/>
              </w:numPr>
              <w:kinsoku/>
              <w:wordWrap/>
              <w:overflowPunct/>
              <w:topLinePunct w:val="0"/>
              <w:autoSpaceDE/>
              <w:autoSpaceDN/>
              <w:bidi w:val="0"/>
              <w:spacing w:line="288" w:lineRule="auto"/>
              <w:ind w:left="425" w:leftChars="0" w:right="52" w:hanging="425" w:firstLineChars="0"/>
              <w:textAlignment w:val="auto"/>
              <w:rPr>
                <w:rFonts w:hint="eastAsia" w:cs="宋体"/>
                <w:b w:val="0"/>
                <w:bCs w:val="0"/>
                <w:color w:val="000000"/>
                <w:spacing w:val="-1"/>
                <w:sz w:val="21"/>
                <w:szCs w:val="21"/>
                <w:highlight w:val="none"/>
                <w:lang w:eastAsia="zh-CN"/>
              </w:rPr>
            </w:pPr>
            <w:r>
              <w:rPr>
                <w:rFonts w:hint="eastAsia" w:cs="宋体"/>
                <w:b w:val="0"/>
                <w:bCs w:val="0"/>
                <w:color w:val="000000"/>
                <w:spacing w:val="-1"/>
                <w:sz w:val="21"/>
                <w:szCs w:val="21"/>
                <w:highlight w:val="none"/>
                <w:lang w:eastAsia="zh-CN"/>
              </w:rPr>
              <w:t>多个页面均有的相同元素，如背景、按钮、标题、页码等，可以使用幻灯片母版来实现</w:t>
            </w:r>
          </w:p>
          <w:p w14:paraId="2F63DCC4">
            <w:pPr>
              <w:jc w:val="both"/>
              <w:rPr>
                <w:rFonts w:hint="eastAsia" w:ascii="宋体" w:hAnsi="宋体" w:eastAsia="宋体" w:cs="宋体"/>
                <w:b/>
                <w:bCs/>
                <w:color w:val="000000"/>
                <w:spacing w:val="-1"/>
                <w:kern w:val="2"/>
                <w:sz w:val="21"/>
                <w:szCs w:val="21"/>
                <w:highlight w:val="none"/>
                <w:lang w:val="en-US" w:eastAsia="zh-CN" w:bidi="ar-SA"/>
              </w:rPr>
            </w:pPr>
            <w:r>
              <w:rPr>
                <w:rFonts w:hint="eastAsia" w:ascii="宋体" w:hAnsi="宋体" w:eastAsia="宋体" w:cs="宋体"/>
                <w:b/>
                <w:bCs/>
                <w:color w:val="000000"/>
                <w:spacing w:val="-1"/>
                <w:kern w:val="2"/>
                <w:sz w:val="21"/>
                <w:szCs w:val="21"/>
                <w:highlight w:val="none"/>
                <w:lang w:val="en-US" w:eastAsia="zh-CN" w:bidi="ar-SA"/>
              </w:rPr>
              <w:t>版式设计：</w:t>
            </w:r>
          </w:p>
          <w:p w14:paraId="50B053E6">
            <w:pPr>
              <w:numPr>
                <w:ilvl w:val="0"/>
                <w:numId w:val="13"/>
              </w:numPr>
              <w:ind w:left="425" w:leftChars="0" w:hanging="425" w:firstLineChars="0"/>
              <w:jc w:val="both"/>
              <w:rPr>
                <w:rFonts w:hint="eastAsia" w:ascii="宋体" w:hAnsi="宋体" w:eastAsia="宋体" w:cs="宋体"/>
                <w:b w:val="0"/>
                <w:bCs w:val="0"/>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每页版面的字数不宜太多。正文字号应不小于24磅字，使用Windows系统默认字体，不要使用仿宋、细圆等过细字体，不使用特殊字体。如有特殊字体，应转化为图形文件</w:t>
            </w:r>
          </w:p>
          <w:p w14:paraId="4393CD05">
            <w:pPr>
              <w:numPr>
                <w:ilvl w:val="0"/>
                <w:numId w:val="13"/>
              </w:numPr>
              <w:ind w:left="425" w:leftChars="0" w:hanging="425" w:firstLineChars="0"/>
              <w:jc w:val="both"/>
              <w:rPr>
                <w:rFonts w:hint="eastAsia" w:ascii="宋体" w:hAnsi="宋体" w:eastAsia="宋体" w:cs="宋体"/>
                <w:b w:val="0"/>
                <w:bCs w:val="0"/>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文字要醒目，避免使用与背景色相近的字体颜色</w:t>
            </w:r>
          </w:p>
          <w:p w14:paraId="32231E19">
            <w:pPr>
              <w:numPr>
                <w:ilvl w:val="0"/>
                <w:numId w:val="13"/>
              </w:numPr>
              <w:ind w:left="425" w:leftChars="0" w:hanging="425" w:firstLineChars="0"/>
              <w:jc w:val="both"/>
              <w:rPr>
                <w:rFonts w:hint="eastAsia" w:ascii="宋体" w:hAnsi="宋体" w:eastAsia="宋体" w:cs="宋体"/>
                <w:b w:val="0"/>
                <w:bCs w:val="0"/>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页面行距建议为1.2倍，可适当增大，左右边距均匀、适当页面设计的原则是版面内容的分布美观大方</w:t>
            </w:r>
          </w:p>
          <w:p w14:paraId="713C1B84">
            <w:pPr>
              <w:numPr>
                <w:ilvl w:val="0"/>
                <w:numId w:val="13"/>
              </w:numPr>
              <w:ind w:left="425" w:leftChars="0" w:hanging="425" w:firstLineChars="0"/>
              <w:jc w:val="both"/>
              <w:rPr>
                <w:rFonts w:hint="eastAsia" w:ascii="宋体" w:hAnsi="宋体" w:eastAsia="宋体" w:cs="宋体"/>
                <w:b w:val="0"/>
                <w:bCs w:val="0"/>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恰当使用组合：某些插图中位置相对固定的文本框、数学公式以及图片等应采用组合方式，避免产生相对位移</w:t>
            </w:r>
          </w:p>
          <w:p w14:paraId="7A8DDB42">
            <w:pPr>
              <w:numPr>
                <w:ilvl w:val="0"/>
                <w:numId w:val="13"/>
              </w:numPr>
              <w:ind w:left="425" w:leftChars="0" w:hanging="425" w:firstLineChars="0"/>
              <w:jc w:val="both"/>
              <w:rPr>
                <w:rFonts w:hint="eastAsia" w:ascii="宋体" w:hAnsi="宋体" w:eastAsia="宋体" w:cs="宋体"/>
                <w:b w:val="0"/>
                <w:bCs w:val="0"/>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尽量避免不必要的组合，不同对象、文本的动作需要同时出现时，可确定彼此之间的时间间隔为0秒</w:t>
            </w:r>
          </w:p>
          <w:p w14:paraId="3D4F30A2">
            <w:pPr>
              <w:numPr>
                <w:ilvl w:val="0"/>
                <w:numId w:val="13"/>
              </w:numPr>
              <w:ind w:left="425" w:leftChars="0" w:hanging="425" w:firstLineChars="0"/>
              <w:jc w:val="both"/>
              <w:rPr>
                <w:rFonts w:hint="eastAsia" w:ascii="宋体" w:hAnsi="宋体" w:eastAsia="宋体" w:cs="宋体"/>
                <w:b w:val="0"/>
                <w:bCs w:val="0"/>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各级标题采用不同的字体和颜色，一张幻灯片上文字颜色限定在4种以内，注意文字与背景色的反差</w:t>
            </w:r>
          </w:p>
          <w:p w14:paraId="4E278B25">
            <w:pPr>
              <w:jc w:val="both"/>
              <w:rPr>
                <w:rFonts w:hint="eastAsia" w:ascii="宋体" w:hAnsi="宋体" w:eastAsia="宋体" w:cs="宋体"/>
                <w:b/>
                <w:bCs/>
                <w:color w:val="000000"/>
                <w:spacing w:val="-1"/>
                <w:kern w:val="2"/>
                <w:sz w:val="21"/>
                <w:szCs w:val="21"/>
                <w:highlight w:val="none"/>
                <w:lang w:val="en-US" w:eastAsia="zh-CN" w:bidi="ar-SA"/>
              </w:rPr>
            </w:pPr>
            <w:r>
              <w:rPr>
                <w:rFonts w:hint="eastAsia" w:ascii="宋体" w:hAnsi="宋体" w:eastAsia="宋体" w:cs="宋体"/>
                <w:b/>
                <w:bCs/>
                <w:color w:val="000000"/>
                <w:spacing w:val="-1"/>
                <w:kern w:val="2"/>
                <w:sz w:val="21"/>
                <w:szCs w:val="21"/>
                <w:highlight w:val="none"/>
                <w:lang w:val="en-US" w:eastAsia="zh-CN" w:bidi="ar-SA"/>
              </w:rPr>
              <w:t>动画方案：</w:t>
            </w:r>
          </w:p>
          <w:p w14:paraId="0FCD37F1">
            <w:pPr>
              <w:numPr>
                <w:ilvl w:val="0"/>
                <w:numId w:val="14"/>
              </w:numPr>
              <w:ind w:left="425" w:leftChars="0" w:hanging="425" w:firstLineChars="0"/>
              <w:jc w:val="both"/>
              <w:rPr>
                <w:rFonts w:hint="eastAsia" w:ascii="宋体" w:hAnsi="宋体" w:eastAsia="宋体" w:cs="宋体"/>
                <w:b/>
                <w:bCs/>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不宜出现不必要的动画效果，不使用随机效果</w:t>
            </w:r>
          </w:p>
          <w:p w14:paraId="1343B984">
            <w:pPr>
              <w:numPr>
                <w:ilvl w:val="0"/>
                <w:numId w:val="14"/>
              </w:numPr>
              <w:ind w:left="425" w:leftChars="0" w:hanging="425" w:firstLineChars="0"/>
              <w:jc w:val="both"/>
              <w:rPr>
                <w:rFonts w:hint="eastAsia" w:ascii="宋体" w:hAnsi="宋体" w:eastAsia="宋体" w:cs="宋体"/>
                <w:b/>
                <w:bCs/>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动画连续，节奏合适</w:t>
            </w:r>
          </w:p>
          <w:p w14:paraId="25661D0C">
            <w:pPr>
              <w:numPr>
                <w:ilvl w:val="0"/>
                <w:numId w:val="0"/>
              </w:numPr>
              <w:ind w:leftChars="0"/>
              <w:jc w:val="both"/>
              <w:rPr>
                <w:rFonts w:hint="eastAsia" w:ascii="宋体" w:hAnsi="宋体" w:eastAsia="宋体" w:cs="宋体"/>
                <w:b/>
                <w:bCs/>
                <w:color w:val="000000"/>
                <w:spacing w:val="-1"/>
                <w:kern w:val="2"/>
                <w:sz w:val="21"/>
                <w:szCs w:val="21"/>
                <w:highlight w:val="none"/>
                <w:lang w:val="en-US" w:eastAsia="zh-CN" w:bidi="ar-SA"/>
              </w:rPr>
            </w:pPr>
            <w:r>
              <w:rPr>
                <w:rFonts w:hint="eastAsia" w:ascii="宋体" w:hAnsi="宋体" w:eastAsia="宋体" w:cs="宋体"/>
                <w:b/>
                <w:bCs/>
                <w:color w:val="000000"/>
                <w:spacing w:val="-1"/>
                <w:kern w:val="2"/>
                <w:sz w:val="21"/>
                <w:szCs w:val="21"/>
                <w:highlight w:val="none"/>
                <w:lang w:val="en-US" w:eastAsia="zh-CN" w:bidi="ar-SA"/>
              </w:rPr>
              <w:t>导航设计：</w:t>
            </w:r>
          </w:p>
          <w:p w14:paraId="76006006">
            <w:pPr>
              <w:numPr>
                <w:ilvl w:val="0"/>
                <w:numId w:val="15"/>
              </w:numPr>
              <w:ind w:left="425" w:leftChars="0" w:hanging="425" w:firstLineChars="0"/>
              <w:jc w:val="both"/>
              <w:rPr>
                <w:rFonts w:hint="eastAsia" w:ascii="宋体" w:hAnsi="宋体" w:eastAsia="宋体" w:cs="宋体"/>
                <w:b/>
                <w:bCs/>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文件内链接都采用相对链接，并能够正常打开</w:t>
            </w:r>
          </w:p>
          <w:p w14:paraId="55EF4CCD">
            <w:pPr>
              <w:numPr>
                <w:ilvl w:val="0"/>
                <w:numId w:val="15"/>
              </w:numPr>
              <w:ind w:left="425" w:leftChars="0" w:hanging="425" w:firstLineChars="0"/>
              <w:jc w:val="both"/>
              <w:rPr>
                <w:rFonts w:hint="eastAsia" w:ascii="宋体" w:hAnsi="宋体" w:eastAsia="宋体" w:cs="宋体"/>
                <w:b/>
                <w:bCs/>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文件中链接或插入的其他素材满足本要求中关于媒体素材的技术要求</w:t>
            </w:r>
          </w:p>
          <w:p w14:paraId="01420758">
            <w:pPr>
              <w:numPr>
                <w:ilvl w:val="0"/>
                <w:numId w:val="15"/>
              </w:numPr>
              <w:ind w:left="425" w:leftChars="0" w:hanging="425" w:firstLineChars="0"/>
              <w:jc w:val="both"/>
              <w:rPr>
                <w:rFonts w:hint="eastAsia" w:ascii="宋体" w:hAnsi="宋体" w:eastAsia="宋体" w:cs="宋体"/>
                <w:b w:val="0"/>
                <w:bCs w:val="0"/>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使用超级链接时，要在目标页面有“返回”按钮</w:t>
            </w:r>
          </w:p>
          <w:p w14:paraId="64EDADCC">
            <w:pPr>
              <w:numPr>
                <w:ilvl w:val="0"/>
                <w:numId w:val="15"/>
              </w:numPr>
              <w:ind w:left="425" w:leftChars="0" w:hanging="425" w:firstLineChars="0"/>
              <w:jc w:val="both"/>
              <w:rPr>
                <w:rFonts w:hint="eastAsia" w:ascii="宋体" w:hAnsi="宋体" w:eastAsia="宋体" w:cs="宋体"/>
                <w:b/>
                <w:bCs/>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鼠标移至按钮上时要求显示出该按钮的操作提示</w:t>
            </w:r>
          </w:p>
          <w:p w14:paraId="3D6ACD04">
            <w:pPr>
              <w:numPr>
                <w:ilvl w:val="0"/>
                <w:numId w:val="15"/>
              </w:numPr>
              <w:ind w:left="425" w:leftChars="0" w:hanging="425" w:firstLineChars="0"/>
              <w:jc w:val="both"/>
              <w:rPr>
                <w:rFonts w:hint="eastAsia" w:ascii="宋体" w:hAnsi="宋体" w:eastAsia="宋体" w:cs="宋体"/>
                <w:b w:val="0"/>
                <w:bCs w:val="0"/>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不同位置使用的导航按钮保持风格一致或使用相同的按钮</w:t>
            </w:r>
          </w:p>
          <w:p w14:paraId="59A4BEC4">
            <w:pPr>
              <w:numPr>
                <w:ilvl w:val="0"/>
                <w:numId w:val="0"/>
              </w:numPr>
              <w:ind w:leftChars="0"/>
              <w:jc w:val="both"/>
              <w:rPr>
                <w:rFonts w:hint="eastAsia" w:ascii="宋体" w:hAnsi="宋体" w:eastAsia="宋体" w:cs="宋体"/>
                <w:b w:val="0"/>
                <w:bCs w:val="0"/>
                <w:color w:val="000000"/>
                <w:spacing w:val="-1"/>
                <w:kern w:val="2"/>
                <w:sz w:val="21"/>
                <w:szCs w:val="21"/>
                <w:highlight w:val="none"/>
                <w:lang w:val="en-US" w:eastAsia="zh-CN" w:bidi="ar-SA"/>
              </w:rPr>
            </w:pPr>
            <w:r>
              <w:rPr>
                <w:rFonts w:hint="eastAsia" w:ascii="宋体" w:hAnsi="宋体" w:eastAsia="宋体" w:cs="宋体"/>
                <w:b/>
                <w:bCs/>
                <w:color w:val="000000"/>
                <w:spacing w:val="-1"/>
                <w:kern w:val="2"/>
                <w:sz w:val="21"/>
                <w:szCs w:val="21"/>
                <w:highlight w:val="none"/>
                <w:lang w:val="en-US" w:eastAsia="zh-CN" w:bidi="ar-SA"/>
              </w:rPr>
              <w:t>宏：</w:t>
            </w:r>
            <w:r>
              <w:rPr>
                <w:rFonts w:hint="eastAsia" w:ascii="宋体" w:hAnsi="宋体" w:eastAsia="宋体" w:cs="宋体"/>
                <w:b w:val="0"/>
                <w:bCs w:val="0"/>
                <w:color w:val="000000"/>
                <w:spacing w:val="-1"/>
                <w:kern w:val="2"/>
                <w:sz w:val="21"/>
                <w:szCs w:val="21"/>
                <w:highlight w:val="none"/>
                <w:lang w:val="en-US" w:eastAsia="zh-CN" w:bidi="ar-SA"/>
              </w:rPr>
              <w:t>尽可能少用宏，播放时不要出现宏脚本提示</w:t>
            </w:r>
          </w:p>
          <w:p w14:paraId="52E4F4A5">
            <w:pPr>
              <w:numPr>
                <w:ilvl w:val="0"/>
                <w:numId w:val="0"/>
              </w:numPr>
              <w:ind w:leftChars="0"/>
              <w:jc w:val="both"/>
              <w:rPr>
                <w:rFonts w:hint="eastAsia" w:ascii="宋体" w:hAnsi="宋体" w:eastAsia="宋体" w:cs="宋体"/>
                <w:b w:val="0"/>
                <w:bCs w:val="0"/>
                <w:color w:val="000000"/>
                <w:spacing w:val="-1"/>
                <w:kern w:val="2"/>
                <w:sz w:val="21"/>
                <w:szCs w:val="21"/>
                <w:highlight w:val="none"/>
                <w:lang w:val="en-US" w:eastAsia="zh-CN" w:bidi="ar-SA"/>
              </w:rPr>
            </w:pPr>
            <w:r>
              <w:rPr>
                <w:rFonts w:hint="eastAsia" w:ascii="宋体" w:hAnsi="宋体" w:eastAsia="宋体" w:cs="宋体"/>
                <w:b/>
                <w:bCs/>
                <w:color w:val="000000"/>
                <w:spacing w:val="-1"/>
                <w:kern w:val="2"/>
                <w:sz w:val="21"/>
                <w:szCs w:val="21"/>
                <w:highlight w:val="none"/>
                <w:lang w:val="en-US" w:eastAsia="zh-CN" w:bidi="ar-SA"/>
              </w:rPr>
              <w:t>格式要求</w:t>
            </w:r>
            <w:r>
              <w:rPr>
                <w:rFonts w:hint="eastAsia" w:ascii="宋体" w:hAnsi="宋体" w:eastAsia="宋体" w:cs="宋体"/>
                <w:b w:val="0"/>
                <w:bCs w:val="0"/>
                <w:color w:val="000000"/>
                <w:spacing w:val="-1"/>
                <w:kern w:val="2"/>
                <w:sz w:val="21"/>
                <w:szCs w:val="21"/>
                <w:highlight w:val="none"/>
                <w:lang w:val="en-US" w:eastAsia="zh-CN" w:bidi="ar-SA"/>
              </w:rPr>
              <w:t>：*.ppt*.pptx</w:t>
            </w:r>
          </w:p>
          <w:p w14:paraId="5C07CF57">
            <w:pPr>
              <w:numPr>
                <w:ilvl w:val="0"/>
                <w:numId w:val="0"/>
              </w:numPr>
              <w:ind w:leftChars="0"/>
              <w:jc w:val="both"/>
              <w:rPr>
                <w:rFonts w:hint="eastAsia" w:ascii="宋体" w:hAnsi="宋体" w:eastAsia="宋体" w:cs="宋体"/>
                <w:b/>
                <w:bCs/>
                <w:color w:val="000000"/>
                <w:spacing w:val="-1"/>
                <w:kern w:val="2"/>
                <w:sz w:val="21"/>
                <w:szCs w:val="21"/>
                <w:highlight w:val="none"/>
                <w:lang w:val="en-US" w:eastAsia="zh-CN" w:bidi="ar-SA"/>
              </w:rPr>
            </w:pPr>
            <w:r>
              <w:rPr>
                <w:rFonts w:hint="eastAsia" w:ascii="宋体" w:hAnsi="宋体" w:eastAsia="宋体" w:cs="宋体"/>
                <w:b/>
                <w:bCs/>
                <w:color w:val="000000"/>
                <w:spacing w:val="-1"/>
                <w:kern w:val="2"/>
                <w:sz w:val="21"/>
                <w:szCs w:val="21"/>
                <w:highlight w:val="none"/>
                <w:lang w:val="en-US" w:eastAsia="zh-CN" w:bidi="ar-SA"/>
              </w:rPr>
              <w:t>其他要求：</w:t>
            </w:r>
          </w:p>
          <w:p w14:paraId="322A4F52">
            <w:pPr>
              <w:numPr>
                <w:ilvl w:val="0"/>
                <w:numId w:val="16"/>
              </w:numPr>
              <w:ind w:left="425" w:leftChars="0" w:hanging="425" w:firstLineChars="0"/>
              <w:jc w:val="both"/>
              <w:rPr>
                <w:rFonts w:hint="eastAsia" w:ascii="宋体" w:hAnsi="宋体" w:eastAsia="宋体" w:cs="宋体"/>
                <w:b w:val="0"/>
                <w:bCs w:val="0"/>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演示文稿中所采用的媒体素材符合本标准中媒体素材资源的技术规范</w:t>
            </w:r>
          </w:p>
          <w:p w14:paraId="2FEE8243">
            <w:pPr>
              <w:numPr>
                <w:ilvl w:val="0"/>
                <w:numId w:val="16"/>
              </w:numPr>
              <w:ind w:left="425" w:leftChars="0" w:hanging="425" w:firstLineChars="0"/>
              <w:jc w:val="both"/>
              <w:rPr>
                <w:rFonts w:hint="eastAsia" w:ascii="宋体" w:hAnsi="宋体" w:eastAsia="宋体" w:cs="宋体"/>
                <w:b w:val="0"/>
                <w:bCs w:val="0"/>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演示文稿的颗粒度大小要适应教学需要，一门课程的演示文稿不宜过多或过少</w:t>
            </w:r>
          </w:p>
          <w:p w14:paraId="130DD82E">
            <w:pPr>
              <w:numPr>
                <w:ilvl w:val="0"/>
                <w:numId w:val="16"/>
              </w:numPr>
              <w:ind w:left="425" w:leftChars="0" w:hanging="425" w:firstLineChars="0"/>
              <w:jc w:val="both"/>
              <w:rPr>
                <w:rFonts w:hint="eastAsia" w:ascii="宋体" w:hAnsi="宋体" w:eastAsia="宋体" w:cs="宋体"/>
                <w:b w:val="0"/>
                <w:bCs w:val="0"/>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提交的文件后缀名为PPT或PPTX</w:t>
            </w:r>
          </w:p>
          <w:p w14:paraId="70FBA259">
            <w:pPr>
              <w:numPr>
                <w:ilvl w:val="0"/>
                <w:numId w:val="16"/>
              </w:numPr>
              <w:ind w:left="425" w:leftChars="0" w:hanging="425" w:firstLineChars="0"/>
              <w:jc w:val="both"/>
              <w:rPr>
                <w:rFonts w:hint="eastAsia" w:cs="宋体"/>
                <w:b/>
                <w:bCs/>
                <w:color w:val="000000"/>
                <w:spacing w:val="-1"/>
                <w:sz w:val="21"/>
                <w:szCs w:val="21"/>
                <w:highlight w:val="none"/>
                <w:lang w:eastAsia="zh-CN"/>
              </w:rPr>
            </w:pPr>
            <w:r>
              <w:rPr>
                <w:rFonts w:hint="eastAsia" w:ascii="宋体" w:hAnsi="宋体" w:eastAsia="宋体" w:cs="宋体"/>
                <w:b w:val="0"/>
                <w:bCs w:val="0"/>
                <w:color w:val="000000"/>
                <w:spacing w:val="-1"/>
                <w:kern w:val="2"/>
                <w:sz w:val="21"/>
                <w:szCs w:val="21"/>
                <w:highlight w:val="none"/>
                <w:lang w:val="en-US" w:eastAsia="zh-CN" w:bidi="ar-SA"/>
              </w:rPr>
              <w:t>不可在PPT中内嵌音频、视频或动画</w:t>
            </w:r>
          </w:p>
        </w:tc>
      </w:tr>
      <w:tr w14:paraId="6475B77F">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60" w:type="pct"/>
            <w:noWrap w:val="0"/>
            <w:vAlign w:val="center"/>
          </w:tcPr>
          <w:p w14:paraId="60BD33EF">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（5）其他类素材制作提交要求</w:t>
            </w:r>
          </w:p>
        </w:tc>
        <w:tc>
          <w:tcPr>
            <w:tcW w:w="311" w:type="pct"/>
            <w:noWrap w:val="0"/>
            <w:vAlign w:val="center"/>
          </w:tcPr>
          <w:p w14:paraId="05E90E13">
            <w:pPr>
              <w:pStyle w:val="113"/>
              <w:keepNext w:val="0"/>
              <w:keepLines w:val="0"/>
              <w:pageBreakBefore w:val="0"/>
              <w:widowControl w:val="0"/>
              <w:kinsoku/>
              <w:wordWrap/>
              <w:overflowPunct/>
              <w:topLinePunct w:val="0"/>
              <w:autoSpaceDE/>
              <w:autoSpaceDN/>
              <w:bidi w:val="0"/>
              <w:spacing w:line="288" w:lineRule="auto"/>
              <w:jc w:val="center"/>
              <w:textAlignment w:val="auto"/>
              <w:rPr>
                <w:rFonts w:hint="eastAsia" w:cs="宋体"/>
                <w:b/>
                <w:bCs/>
                <w:color w:val="000000"/>
                <w:sz w:val="21"/>
                <w:szCs w:val="21"/>
                <w:highlight w:val="none"/>
                <w:lang w:val="en-US" w:eastAsia="zh-CN"/>
              </w:rPr>
            </w:pPr>
            <w:r>
              <w:rPr>
                <w:rFonts w:hint="eastAsia" w:cs="宋体"/>
                <w:b/>
                <w:bCs/>
                <w:color w:val="000000"/>
                <w:sz w:val="21"/>
                <w:szCs w:val="21"/>
                <w:highlight w:val="none"/>
                <w:lang w:val="en-US" w:eastAsia="zh-CN"/>
              </w:rPr>
              <w:t>技术要求</w:t>
            </w:r>
          </w:p>
        </w:tc>
        <w:tc>
          <w:tcPr>
            <w:tcW w:w="4328" w:type="pct"/>
            <w:noWrap w:val="0"/>
            <w:vAlign w:val="top"/>
          </w:tcPr>
          <w:p w14:paraId="2664110F">
            <w:pPr>
              <w:pStyle w:val="113"/>
              <w:keepNext w:val="0"/>
              <w:keepLines w:val="0"/>
              <w:pageBreakBefore w:val="0"/>
              <w:widowControl w:val="0"/>
              <w:kinsoku/>
              <w:wordWrap/>
              <w:overflowPunct/>
              <w:topLinePunct w:val="0"/>
              <w:autoSpaceDE/>
              <w:autoSpaceDN/>
              <w:bidi w:val="0"/>
              <w:spacing w:line="288" w:lineRule="auto"/>
              <w:ind w:left="65" w:right="52" w:hanging="5"/>
              <w:textAlignment w:val="auto"/>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1）wrl、lcs、wmf、dwg、chm等各式的素材，限于使用环境，若确定作为一类素材入库的话，请在提交每个素材的同时再提交一个预览文件（文本pdf格式、图片jpg格式、视频mp4格式）。</w:t>
            </w:r>
          </w:p>
          <w:p w14:paraId="4E30DD40">
            <w:pPr>
              <w:pStyle w:val="113"/>
              <w:keepNext w:val="0"/>
              <w:keepLines w:val="0"/>
              <w:pageBreakBefore w:val="0"/>
              <w:widowControl w:val="0"/>
              <w:kinsoku/>
              <w:wordWrap/>
              <w:overflowPunct/>
              <w:topLinePunct w:val="0"/>
              <w:autoSpaceDE/>
              <w:autoSpaceDN/>
              <w:bidi w:val="0"/>
              <w:spacing w:line="288" w:lineRule="auto"/>
              <w:ind w:left="65" w:leftChars="0" w:right="52" w:rightChars="0" w:hanging="5" w:firstLineChars="0"/>
              <w:textAlignment w:val="auto"/>
              <w:rPr>
                <w:rFonts w:hint="eastAsia" w:cs="宋体"/>
                <w:b/>
                <w:bCs/>
                <w:color w:val="000000"/>
                <w:spacing w:val="-1"/>
                <w:sz w:val="21"/>
                <w:szCs w:val="21"/>
                <w:highlight w:val="none"/>
                <w:lang w:eastAsia="zh-CN"/>
              </w:rPr>
            </w:pPr>
            <w:r>
              <w:rPr>
                <w:rFonts w:hint="eastAsia" w:ascii="宋体" w:hAnsi="宋体" w:eastAsia="宋体" w:cs="宋体"/>
                <w:color w:val="000000"/>
                <w:spacing w:val="-1"/>
                <w:sz w:val="21"/>
                <w:szCs w:val="21"/>
                <w:highlight w:val="none"/>
              </w:rPr>
              <w:t>2）非单个文件素材包如zip、rar等资源文件，在提供下载文件的同时，还请制作提交能以单个文件呈现的预览文件（文本pdf格式、图片jpg格式、视频mp4格式）。</w:t>
            </w:r>
          </w:p>
        </w:tc>
      </w:tr>
    </w:tbl>
    <w:p w14:paraId="008AEEA9">
      <w:pPr>
        <w:pStyle w:val="111"/>
        <w:widowControl w:val="0"/>
        <w:numPr>
          <w:ilvl w:val="0"/>
          <w:numId w:val="0"/>
        </w:numPr>
        <w:spacing w:line="360" w:lineRule="auto"/>
        <w:jc w:val="left"/>
        <w:rPr>
          <w:rFonts w:hint="eastAsia" w:ascii="宋体" w:hAnsi="宋体" w:eastAsia="宋体" w:cs="宋体"/>
          <w:color w:val="000000"/>
          <w:spacing w:val="-1"/>
          <w:kern w:val="2"/>
          <w:sz w:val="21"/>
          <w:szCs w:val="21"/>
          <w:highlight w:val="none"/>
          <w:lang w:val="en-US" w:eastAsia="zh-CN" w:bidi="ar-SA"/>
        </w:rPr>
      </w:pPr>
      <w:r>
        <w:rPr>
          <w:rFonts w:hint="eastAsia" w:ascii="宋体" w:hAnsi="宋体" w:eastAsia="宋体" w:cs="宋体"/>
          <w:b/>
          <w:bCs/>
          <w:color w:val="000000"/>
          <w:spacing w:val="-1"/>
          <w:kern w:val="2"/>
          <w:sz w:val="21"/>
          <w:szCs w:val="21"/>
          <w:highlight w:val="none"/>
          <w:lang w:val="en-US" w:eastAsia="zh-CN" w:bidi="ar-SA"/>
        </w:rPr>
        <w:t>2.3培训要求：</w:t>
      </w:r>
    </w:p>
    <w:p w14:paraId="54C50E0A">
      <w:pPr>
        <w:pStyle w:val="111"/>
        <w:widowControl w:val="0"/>
        <w:numPr>
          <w:ilvl w:val="0"/>
          <w:numId w:val="0"/>
        </w:numPr>
        <w:spacing w:line="360" w:lineRule="auto"/>
        <w:ind w:firstLine="416" w:firstLineChars="200"/>
        <w:jc w:val="left"/>
        <w:rPr>
          <w:rFonts w:hint="default" w:ascii="宋体" w:hAnsi="宋体" w:eastAsia="宋体" w:cs="宋体"/>
          <w:color w:val="000000"/>
          <w:spacing w:val="-1"/>
          <w:kern w:val="2"/>
          <w:sz w:val="21"/>
          <w:szCs w:val="21"/>
          <w:highlight w:val="none"/>
          <w:lang w:val="en-US" w:eastAsia="zh-CN" w:bidi="ar-SA"/>
        </w:rPr>
      </w:pPr>
      <w:r>
        <w:rPr>
          <w:rFonts w:hint="default" w:ascii="宋体" w:hAnsi="宋体" w:eastAsia="宋体" w:cs="宋体"/>
          <w:color w:val="000000"/>
          <w:spacing w:val="-1"/>
          <w:kern w:val="2"/>
          <w:sz w:val="21"/>
          <w:szCs w:val="21"/>
          <w:highlight w:val="none"/>
          <w:lang w:val="en-US" w:eastAsia="zh-CN" w:bidi="ar-SA"/>
        </w:rPr>
        <w:t>在课程建设启动之前，需邀请省内知名在线课程建设专家为教师团队进行多次培训，针对所选课程，有针对的指导老师进行课程选题、教学设计、重构知识点、撰写讲义、制作PPT教学材料，在专家指导结束后，由教师团队主导来进行整门课程和每堂课内容的设计。让参与老师学会课程选题、教学安排、知识地图、学习地图、知识点抽取、撰写制作讲义教材等内容。增强教师资源制作、上线搭课，以及课程应用的能力，帮助课程团队顺利开展线上独立教学或线上线下相结合的翻转课堂教学，以及对课程内容进行审核。</w:t>
      </w:r>
    </w:p>
    <w:p w14:paraId="6862DCC5">
      <w:pPr>
        <w:adjustRightInd w:val="0"/>
        <w:snapToGrid w:val="0"/>
        <w:spacing w:line="360" w:lineRule="auto"/>
        <w:rPr>
          <w:rFonts w:hint="eastAsia" w:ascii="宋体" w:hAnsi="宋体" w:eastAsia="宋体" w:cs="宋体"/>
          <w:b/>
          <w:bCs/>
          <w:color w:val="000000"/>
          <w:spacing w:val="-1"/>
          <w:kern w:val="2"/>
          <w:sz w:val="21"/>
          <w:szCs w:val="21"/>
          <w:highlight w:val="none"/>
          <w:lang w:val="en-US" w:eastAsia="zh-CN" w:bidi="ar-SA"/>
        </w:rPr>
      </w:pPr>
      <w:r>
        <w:rPr>
          <w:rFonts w:hint="eastAsia" w:ascii="宋体" w:hAnsi="宋体" w:eastAsia="宋体" w:cs="宋体"/>
          <w:b/>
          <w:bCs/>
          <w:color w:val="000000"/>
          <w:spacing w:val="-1"/>
          <w:kern w:val="2"/>
          <w:sz w:val="21"/>
          <w:szCs w:val="21"/>
          <w:highlight w:val="none"/>
          <w:lang w:val="en-US" w:eastAsia="zh-CN" w:bidi="ar-SA"/>
        </w:rPr>
        <w:t>2.4</w:t>
      </w:r>
      <w:r>
        <w:rPr>
          <w:rFonts w:hint="eastAsia" w:ascii="宋体" w:hAnsi="宋体" w:eastAsia="宋体" w:cs="宋体"/>
          <w:b/>
          <w:bCs/>
          <w:color w:val="000000"/>
          <w:spacing w:val="-1"/>
          <w:kern w:val="2"/>
          <w:sz w:val="21"/>
          <w:szCs w:val="21"/>
          <w:highlight w:val="none"/>
          <w:lang w:val="en-US" w:eastAsia="zh-Hans" w:bidi="ar-SA"/>
        </w:rPr>
        <w:t>拍摄</w:t>
      </w:r>
      <w:r>
        <w:rPr>
          <w:rFonts w:hint="eastAsia" w:ascii="宋体" w:hAnsi="宋体" w:eastAsia="宋体" w:cs="宋体"/>
          <w:b/>
          <w:bCs/>
          <w:color w:val="000000"/>
          <w:spacing w:val="-1"/>
          <w:kern w:val="2"/>
          <w:sz w:val="21"/>
          <w:szCs w:val="21"/>
          <w:highlight w:val="none"/>
          <w:lang w:val="en-US" w:eastAsia="zh-CN" w:bidi="ar-SA"/>
        </w:rPr>
        <w:t>制作</w:t>
      </w:r>
      <w:r>
        <w:rPr>
          <w:rFonts w:hint="eastAsia" w:ascii="宋体" w:hAnsi="宋体" w:eastAsia="宋体" w:cs="宋体"/>
          <w:b/>
          <w:bCs/>
          <w:color w:val="000000"/>
          <w:spacing w:val="-1"/>
          <w:kern w:val="2"/>
          <w:sz w:val="21"/>
          <w:szCs w:val="21"/>
          <w:highlight w:val="none"/>
          <w:lang w:val="en-US" w:eastAsia="zh-Hans" w:bidi="ar-SA"/>
        </w:rPr>
        <w:t>环境要求</w:t>
      </w:r>
      <w:r>
        <w:rPr>
          <w:rFonts w:hint="eastAsia" w:ascii="宋体" w:hAnsi="宋体" w:eastAsia="宋体" w:cs="宋体"/>
          <w:b/>
          <w:bCs/>
          <w:color w:val="000000"/>
          <w:spacing w:val="-1"/>
          <w:kern w:val="2"/>
          <w:sz w:val="21"/>
          <w:szCs w:val="21"/>
          <w:highlight w:val="none"/>
          <w:lang w:val="en-US" w:eastAsia="zh-CN" w:bidi="ar-SA"/>
        </w:rPr>
        <w:t>：</w:t>
      </w:r>
    </w:p>
    <w:p w14:paraId="595B4414">
      <w:pPr>
        <w:adjustRightInd w:val="0"/>
        <w:snapToGrid w:val="0"/>
        <w:spacing w:line="360" w:lineRule="auto"/>
        <w:ind w:firstLine="416" w:firstLineChars="200"/>
        <w:rPr>
          <w:rFonts w:hint="eastAsia" w:ascii="宋体" w:hAnsi="宋体" w:eastAsia="宋体" w:cs="宋体"/>
          <w:b w:val="0"/>
          <w:bCs w:val="0"/>
          <w:color w:val="000000"/>
          <w:spacing w:val="-1"/>
          <w:kern w:val="2"/>
          <w:sz w:val="21"/>
          <w:szCs w:val="21"/>
          <w:highlight w:val="none"/>
          <w:lang w:val="en-US" w:eastAsia="zh-CN" w:bidi="ar-SA"/>
        </w:rPr>
      </w:pPr>
      <w:r>
        <w:rPr>
          <w:rFonts w:hint="eastAsia" w:ascii="宋体" w:hAnsi="宋体" w:eastAsia="宋体" w:cs="宋体"/>
          <w:b w:val="0"/>
          <w:bCs w:val="0"/>
          <w:color w:val="000000"/>
          <w:spacing w:val="-1"/>
          <w:kern w:val="2"/>
          <w:sz w:val="21"/>
          <w:szCs w:val="21"/>
          <w:highlight w:val="none"/>
          <w:lang w:val="en-US" w:eastAsia="zh-CN" w:bidi="ar-SA"/>
        </w:rPr>
        <w:t>课程拍摄中，根据实验、实景等拍摄需提供软硬一体化拍摄设备，软硬一体化拍摄设备平台应具备以下功能：</w:t>
      </w:r>
    </w:p>
    <w:p w14:paraId="2432AA7E">
      <w:pPr>
        <w:adjustRightInd w:val="0"/>
        <w:snapToGrid w:val="0"/>
        <w:spacing w:line="360" w:lineRule="auto"/>
        <w:ind w:firstLine="416" w:firstLineChars="200"/>
        <w:rPr>
          <w:rFonts w:hint="eastAsia" w:ascii="宋体" w:hAnsi="宋体" w:eastAsia="宋体" w:cs="宋体"/>
          <w:b/>
          <w:bCs/>
          <w:color w:val="000000"/>
          <w:spacing w:val="-1"/>
          <w:kern w:val="2"/>
          <w:sz w:val="21"/>
          <w:szCs w:val="21"/>
          <w:highlight w:val="none"/>
          <w:lang w:val="en-US" w:eastAsia="zh-CN" w:bidi="ar-SA"/>
        </w:rPr>
      </w:pPr>
      <w:r>
        <w:rPr>
          <w:rFonts w:hint="eastAsia" w:ascii="微软雅黑" w:hAnsi="微软雅黑" w:eastAsia="微软雅黑" w:cs="微软雅黑"/>
          <w:b/>
          <w:bCs/>
          <w:color w:val="000000"/>
          <w:spacing w:val="-1"/>
          <w:kern w:val="2"/>
          <w:sz w:val="21"/>
          <w:szCs w:val="21"/>
          <w:highlight w:val="none"/>
          <w:lang w:val="en-US" w:eastAsia="zh-CN" w:bidi="ar-SA"/>
        </w:rPr>
        <w:t xml:space="preserve">① </w:t>
      </w:r>
      <w:r>
        <w:rPr>
          <w:rFonts w:hint="eastAsia" w:ascii="宋体" w:hAnsi="宋体" w:eastAsia="宋体" w:cs="宋体"/>
          <w:b w:val="0"/>
          <w:bCs w:val="0"/>
          <w:color w:val="000000"/>
          <w:spacing w:val="-1"/>
          <w:kern w:val="2"/>
          <w:sz w:val="21"/>
          <w:szCs w:val="21"/>
          <w:highlight w:val="none"/>
          <w:lang w:val="en-US" w:eastAsia="zh-CN" w:bidi="ar-SA"/>
        </w:rPr>
        <w:t>AI实时抠像功能：拍摄人物站在办公室的书架复杂背景前、户外花草背景前、玻璃背景前、展厅自然光背景前，都可以实现一键抠像后叠加到虚拟背景中；此外，拍摄人物从一个实物背景走到另外一个背景中，无蓝绿抠像可以快速处理，处理时间在2-3秒，即可将拍摄人物所处的真实背景去除，并放置于虚拟背景中。</w:t>
      </w:r>
      <w:r>
        <w:rPr>
          <w:rFonts w:hint="eastAsia" w:ascii="宋体" w:hAnsi="宋体" w:eastAsia="宋体" w:cs="宋体"/>
          <w:b/>
          <w:bCs/>
          <w:color w:val="000000"/>
          <w:spacing w:val="-1"/>
          <w:kern w:val="2"/>
          <w:sz w:val="21"/>
          <w:szCs w:val="21"/>
          <w:highlight w:val="none"/>
          <w:lang w:val="en-US" w:eastAsia="zh-CN" w:bidi="ar-SA"/>
        </w:rPr>
        <w:t>（须提供视频演示）</w:t>
      </w:r>
    </w:p>
    <w:p w14:paraId="6AFC0BCA">
      <w:pPr>
        <w:adjustRightInd w:val="0"/>
        <w:snapToGrid w:val="0"/>
        <w:spacing w:line="360" w:lineRule="auto"/>
        <w:ind w:firstLine="416" w:firstLineChars="200"/>
        <w:rPr>
          <w:rFonts w:hint="eastAsia" w:ascii="宋体" w:hAnsi="宋体" w:eastAsia="宋体" w:cs="宋体"/>
          <w:b w:val="0"/>
          <w:bCs w:val="0"/>
          <w:color w:val="000000"/>
          <w:spacing w:val="-1"/>
          <w:kern w:val="2"/>
          <w:sz w:val="21"/>
          <w:szCs w:val="21"/>
          <w:highlight w:val="none"/>
          <w:lang w:val="en-US" w:eastAsia="zh-CN" w:bidi="ar-SA"/>
        </w:rPr>
      </w:pPr>
      <w:r>
        <w:rPr>
          <w:rFonts w:hint="eastAsia" w:ascii="微软雅黑" w:hAnsi="微软雅黑" w:eastAsia="微软雅黑" w:cs="微软雅黑"/>
          <w:b/>
          <w:bCs/>
          <w:color w:val="000000"/>
          <w:spacing w:val="-1"/>
          <w:kern w:val="2"/>
          <w:sz w:val="21"/>
          <w:szCs w:val="21"/>
          <w:highlight w:val="none"/>
          <w:lang w:val="en-US" w:eastAsia="zh-CN" w:bidi="ar-SA"/>
        </w:rPr>
        <w:t xml:space="preserve">② </w:t>
      </w:r>
      <w:r>
        <w:rPr>
          <w:rFonts w:hint="eastAsia" w:ascii="宋体" w:hAnsi="宋体" w:eastAsia="宋体" w:cs="宋体"/>
          <w:b w:val="0"/>
          <w:bCs w:val="0"/>
          <w:color w:val="000000"/>
          <w:spacing w:val="-1"/>
          <w:kern w:val="2"/>
          <w:sz w:val="21"/>
          <w:szCs w:val="21"/>
          <w:highlight w:val="none"/>
          <w:lang w:val="en-US" w:eastAsia="zh-CN" w:bidi="ar-SA"/>
        </w:rPr>
        <w:t>AI节目智能生成系统技术功能：用户可自主构建AI虚拟主播形象，并与虚拟背景完美融合；系统提供站姿、坐姿、男、女多种类型的虚拟主播形象可选，可在虚拟场景中自由添加各种虚拟主播进行节目播报，播报过程中主播可带肢体动作；可在软件预览画面上，通过鼠标实时拖拽调整虚拟主播在画面上的位置，并通过鼠标滚轮调整虚拟主播的大小；内置智能语音生成系统，可实时将加载的文字转化为语音，发音标准，可自动根据虚拟主播类型将文字转换为对应的语音（男声或女声）播出；可根据播音内容，在虚拟画面上实时逐条显示相应的文字内容，文字显示位置可通过鼠标实时调整；可通过上一条/下一条/播放/暂停功能，实现对虚拟主播播音进度的实时控制。</w:t>
      </w:r>
      <w:r>
        <w:rPr>
          <w:rFonts w:hint="eastAsia" w:ascii="宋体" w:hAnsi="宋体" w:eastAsia="宋体" w:cs="宋体"/>
          <w:b/>
          <w:bCs/>
          <w:color w:val="000000"/>
          <w:spacing w:val="-1"/>
          <w:kern w:val="2"/>
          <w:sz w:val="21"/>
          <w:szCs w:val="21"/>
          <w:highlight w:val="none"/>
          <w:lang w:val="en-US" w:eastAsia="zh-CN" w:bidi="ar-SA"/>
        </w:rPr>
        <w:t>（须提供视频演示）</w:t>
      </w:r>
    </w:p>
    <w:p w14:paraId="7665B4C1">
      <w:pPr>
        <w:adjustRightInd w:val="0"/>
        <w:snapToGrid w:val="0"/>
        <w:spacing w:line="360" w:lineRule="auto"/>
        <w:ind w:firstLine="416" w:firstLineChars="200"/>
        <w:rPr>
          <w:rFonts w:hint="eastAsia" w:ascii="宋体" w:hAnsi="宋体" w:eastAsia="宋体" w:cs="宋体"/>
          <w:b w:val="0"/>
          <w:bCs w:val="0"/>
          <w:color w:val="000000"/>
          <w:spacing w:val="-1"/>
          <w:kern w:val="2"/>
          <w:sz w:val="21"/>
          <w:szCs w:val="21"/>
          <w:highlight w:val="none"/>
          <w:lang w:val="en-US" w:eastAsia="zh-CN" w:bidi="ar-SA"/>
        </w:rPr>
      </w:pPr>
      <w:r>
        <w:rPr>
          <w:rFonts w:hint="eastAsia" w:ascii="微软雅黑" w:hAnsi="微软雅黑" w:eastAsia="微软雅黑" w:cs="微软雅黑"/>
          <w:b/>
          <w:bCs/>
          <w:color w:val="000000"/>
          <w:spacing w:val="-1"/>
          <w:kern w:val="2"/>
          <w:sz w:val="21"/>
          <w:szCs w:val="21"/>
          <w:highlight w:val="none"/>
          <w:lang w:val="en-US" w:eastAsia="zh-CN" w:bidi="ar-SA"/>
        </w:rPr>
        <w:t xml:space="preserve">③ </w:t>
      </w:r>
      <w:r>
        <w:rPr>
          <w:rFonts w:hint="eastAsia" w:ascii="宋体" w:hAnsi="宋体" w:eastAsia="宋体" w:cs="宋体"/>
          <w:b w:val="0"/>
          <w:bCs w:val="0"/>
          <w:color w:val="000000"/>
          <w:spacing w:val="-1"/>
          <w:kern w:val="2"/>
          <w:sz w:val="21"/>
          <w:szCs w:val="21"/>
          <w:highlight w:val="none"/>
          <w:lang w:val="en-US" w:eastAsia="zh-CN" w:bidi="ar-SA"/>
        </w:rPr>
        <w:t>本地素材抠像技术功能：对同一个授课模式添加至少3个本地图片、视频、PPT素材；同时对所有图片、视频、PPT素材进行抠像处理；抠像背景色可选择蓝/绿/红以及自定义颜色；可通过鼠标选取屏幕中任意位置的画面颜色作为抠像背景色；抠像后的图片、视频、PPT素材可在虚拟场景中进行合成输出，可调整每个素材的前后显示位置及大小。</w:t>
      </w:r>
      <w:r>
        <w:rPr>
          <w:rFonts w:hint="eastAsia" w:ascii="宋体" w:hAnsi="宋体" w:eastAsia="宋体" w:cs="宋体"/>
          <w:b/>
          <w:bCs/>
          <w:color w:val="000000"/>
          <w:spacing w:val="-1"/>
          <w:kern w:val="2"/>
          <w:sz w:val="21"/>
          <w:szCs w:val="21"/>
          <w:highlight w:val="none"/>
          <w:lang w:val="en-US" w:eastAsia="zh-CN" w:bidi="ar-SA"/>
        </w:rPr>
        <w:t>（须提供视频演示）</w:t>
      </w:r>
    </w:p>
    <w:p w14:paraId="281AC777">
      <w:pPr>
        <w:adjustRightInd w:val="0"/>
        <w:snapToGrid w:val="0"/>
        <w:spacing w:line="360" w:lineRule="auto"/>
        <w:ind w:firstLine="416" w:firstLineChars="200"/>
        <w:rPr>
          <w:rFonts w:hint="eastAsia" w:ascii="宋体" w:hAnsi="宋体" w:eastAsia="宋体" w:cs="宋体"/>
          <w:b w:val="0"/>
          <w:bCs w:val="0"/>
          <w:color w:val="000000"/>
          <w:spacing w:val="-1"/>
          <w:kern w:val="2"/>
          <w:sz w:val="24"/>
          <w:szCs w:val="24"/>
          <w:highlight w:val="none"/>
          <w:lang w:val="en-US" w:eastAsia="zh-CN" w:bidi="ar-SA"/>
        </w:rPr>
      </w:pPr>
      <w:r>
        <w:rPr>
          <w:rFonts w:hint="eastAsia" w:ascii="微软雅黑" w:hAnsi="微软雅黑" w:eastAsia="微软雅黑" w:cs="微软雅黑"/>
          <w:b/>
          <w:bCs/>
          <w:color w:val="000000"/>
          <w:spacing w:val="-1"/>
          <w:kern w:val="2"/>
          <w:sz w:val="21"/>
          <w:szCs w:val="21"/>
          <w:highlight w:val="none"/>
          <w:lang w:val="en-US" w:eastAsia="zh-CN" w:bidi="ar-SA"/>
        </w:rPr>
        <w:t>④</w:t>
      </w:r>
      <w:r>
        <w:rPr>
          <w:rFonts w:hint="eastAsia" w:ascii="宋体" w:hAnsi="宋体" w:eastAsia="宋体" w:cs="宋体"/>
          <w:b w:val="0"/>
          <w:bCs w:val="0"/>
          <w:color w:val="000000"/>
          <w:spacing w:val="-1"/>
          <w:kern w:val="2"/>
          <w:sz w:val="21"/>
          <w:szCs w:val="21"/>
          <w:highlight w:val="none"/>
          <w:lang w:val="en-US" w:eastAsia="zh-CN" w:bidi="ar-SA"/>
        </w:rPr>
        <w:t>在线资源库技术功能：系统提供</w:t>
      </w:r>
      <w:r>
        <w:rPr>
          <w:rFonts w:hint="eastAsia" w:ascii="宋体" w:hAnsi="宋体" w:eastAsia="宋体" w:cs="宋体"/>
          <w:b w:val="0"/>
          <w:bCs w:val="0"/>
          <w:color w:val="000000"/>
          <w:spacing w:val="-1"/>
          <w:kern w:val="2"/>
          <w:sz w:val="24"/>
          <w:szCs w:val="24"/>
          <w:highlight w:val="none"/>
          <w:lang w:val="en-US" w:eastAsia="zh-CN" w:bidi="ar-SA"/>
        </w:rPr>
        <w:t>在线资源库功能及会员注册服务，可在系统软件界面一键打开在线资源素材库，支持会员在线注册和登录，并对会员用户提供素材在线下载和应用服务；提供的素材包括前景桌子、图片、视频、授课模板；实时在线下载的素材资源可直接添加到授课模式中做为媒体层素材进行编辑和叠加。</w:t>
      </w:r>
      <w:r>
        <w:rPr>
          <w:rFonts w:hint="eastAsia" w:ascii="宋体" w:hAnsi="宋体" w:eastAsia="宋体" w:cs="宋体"/>
          <w:b/>
          <w:bCs/>
          <w:color w:val="000000"/>
          <w:spacing w:val="-1"/>
          <w:kern w:val="2"/>
          <w:sz w:val="21"/>
          <w:szCs w:val="21"/>
          <w:highlight w:val="none"/>
          <w:lang w:val="en-US" w:eastAsia="zh-CN" w:bidi="ar-SA"/>
        </w:rPr>
        <w:t>（须提供视频演示）</w:t>
      </w:r>
    </w:p>
    <w:p w14:paraId="6B6D1AD5">
      <w:pPr>
        <w:adjustRightInd w:val="0"/>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lang w:val="en-US" w:eastAsia="zh-CN"/>
        </w:rPr>
        <w:t>3.</w:t>
      </w:r>
      <w:r>
        <w:rPr>
          <w:rFonts w:hint="eastAsia" w:ascii="宋体" w:hAnsi="宋体" w:eastAsia="宋体" w:cs="宋体"/>
          <w:b/>
          <w:bCs/>
          <w:szCs w:val="21"/>
        </w:rPr>
        <w:t>其他要求</w:t>
      </w:r>
    </w:p>
    <w:p w14:paraId="7916DFBA">
      <w:pPr>
        <w:keepNext w:val="0"/>
        <w:keepLines w:val="0"/>
        <w:pageBreakBefore w:val="0"/>
        <w:widowControl/>
        <w:kinsoku/>
        <w:wordWrap/>
        <w:overflowPunct/>
        <w:topLinePunct w:val="0"/>
        <w:autoSpaceDE/>
        <w:autoSpaceDN/>
        <w:bidi w:val="0"/>
        <w:adjustRightInd w:val="0"/>
        <w:snapToGrid/>
        <w:spacing w:line="360" w:lineRule="auto"/>
        <w:ind w:firstLine="398" w:firstLineChars="200"/>
        <w:textAlignment w:val="auto"/>
        <w:rPr>
          <w:rFonts w:hint="default" w:ascii="宋体" w:hAnsi="宋体" w:eastAsia="宋体" w:cs="宋体"/>
          <w:sz w:val="21"/>
          <w:szCs w:val="21"/>
          <w:lang w:val="en-US" w:eastAsia="zh-CN"/>
        </w:rPr>
      </w:pPr>
      <w:r>
        <w:rPr>
          <w:rFonts w:hint="eastAsia" w:ascii="宋体" w:hAnsi="宋体" w:eastAsia="宋体" w:cs="Times New Roman"/>
          <w:b/>
          <w:spacing w:val="-6"/>
          <w:szCs w:val="21"/>
          <w:highlight w:val="none"/>
        </w:rPr>
        <w:t>▲</w:t>
      </w:r>
      <w:r>
        <w:rPr>
          <w:rFonts w:hint="eastAsia" w:ascii="宋体" w:hAnsi="宋体" w:eastAsia="宋体" w:cs="Times New Roman"/>
          <w:b/>
          <w:spacing w:val="-6"/>
          <w:szCs w:val="21"/>
          <w:highlight w:val="none"/>
          <w:lang w:val="en-US" w:eastAsia="zh-CN"/>
        </w:rPr>
        <w:t xml:space="preserve"> </w:t>
      </w:r>
      <w:r>
        <w:rPr>
          <w:rFonts w:hint="eastAsia" w:ascii="宋体" w:hAnsi="宋体" w:eastAsia="宋体" w:cs="Times New Roman"/>
          <w:b w:val="0"/>
          <w:bCs/>
          <w:spacing w:val="-6"/>
          <w:szCs w:val="21"/>
          <w:highlight w:val="none"/>
          <w:lang w:val="en-US" w:eastAsia="zh-CN"/>
        </w:rPr>
        <w:t>3.1</w:t>
      </w:r>
      <w:r>
        <w:rPr>
          <w:rFonts w:hint="eastAsia" w:ascii="宋体" w:hAnsi="宋体" w:eastAsia="宋体" w:cs="宋体"/>
          <w:b w:val="0"/>
          <w:bCs/>
          <w:sz w:val="21"/>
          <w:szCs w:val="21"/>
          <w:highlight w:val="none"/>
        </w:rPr>
        <w:t>质保期：</w:t>
      </w:r>
      <w:r>
        <w:rPr>
          <w:rFonts w:hint="eastAsia" w:ascii="宋体" w:hAnsi="宋体" w:eastAsia="宋体" w:cs="宋体"/>
          <w:sz w:val="21"/>
          <w:szCs w:val="21"/>
          <w:highlight w:val="none"/>
        </w:rPr>
        <w:t>本项目质保期</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年，开始时间以课程视频成片交付，验收合格之日为准。</w:t>
      </w:r>
    </w:p>
    <w:p w14:paraId="2D0D0393">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3</w:t>
      </w:r>
      <w:r>
        <w:rPr>
          <w:rFonts w:ascii="宋体" w:hAnsi="宋体" w:eastAsia="宋体" w:cs="宋体"/>
          <w:sz w:val="21"/>
          <w:szCs w:val="21"/>
        </w:rPr>
        <w:t>.</w:t>
      </w:r>
      <w:r>
        <w:rPr>
          <w:rFonts w:hint="eastAsia" w:ascii="宋体" w:hAnsi="宋体" w:eastAsia="宋体" w:cs="宋体"/>
          <w:sz w:val="21"/>
          <w:szCs w:val="21"/>
          <w:lang w:val="en-US" w:eastAsia="zh-CN"/>
        </w:rPr>
        <w:t>2中标</w:t>
      </w:r>
      <w:r>
        <w:rPr>
          <w:rFonts w:hint="eastAsia" w:ascii="宋体" w:hAnsi="宋体" w:eastAsia="宋体" w:cs="宋体"/>
          <w:sz w:val="21"/>
          <w:szCs w:val="21"/>
          <w:lang w:eastAsia="zh-CN"/>
        </w:rPr>
        <w:t>人</w:t>
      </w:r>
      <w:r>
        <w:rPr>
          <w:rFonts w:ascii="宋体" w:hAnsi="宋体" w:eastAsia="宋体" w:cs="宋体"/>
          <w:sz w:val="21"/>
          <w:szCs w:val="21"/>
        </w:rPr>
        <w:t>须免费提供课程服务产品相关的培训、技术支持等服务</w:t>
      </w:r>
      <w:r>
        <w:rPr>
          <w:rFonts w:hint="eastAsia" w:ascii="宋体" w:hAnsi="宋体" w:eastAsia="宋体" w:cs="宋体"/>
          <w:sz w:val="21"/>
          <w:szCs w:val="21"/>
        </w:rPr>
        <w:t>。合同产品出现问题，</w:t>
      </w:r>
      <w:r>
        <w:rPr>
          <w:rFonts w:hint="eastAsia" w:ascii="宋体" w:hAnsi="宋体" w:eastAsia="宋体" w:cs="宋体"/>
          <w:sz w:val="21"/>
          <w:szCs w:val="21"/>
          <w:lang w:val="en-US" w:eastAsia="zh-CN"/>
        </w:rPr>
        <w:t>中标</w:t>
      </w:r>
      <w:r>
        <w:rPr>
          <w:rFonts w:hint="eastAsia" w:ascii="宋体" w:hAnsi="宋体" w:eastAsia="宋体" w:cs="宋体"/>
          <w:sz w:val="21"/>
          <w:szCs w:val="21"/>
        </w:rPr>
        <w:t>人在接到采购人通知应在不超过2小时内做出响应，不超过2个工作日内解决问题。</w:t>
      </w:r>
    </w:p>
    <w:p w14:paraId="6E0738E6">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3.3</w:t>
      </w:r>
      <w:r>
        <w:rPr>
          <w:rFonts w:ascii="宋体" w:hAnsi="宋体" w:eastAsia="宋体" w:cs="宋体"/>
          <w:sz w:val="21"/>
          <w:szCs w:val="21"/>
        </w:rPr>
        <w:t>针对采购人后续扩展需求，</w:t>
      </w:r>
      <w:r>
        <w:rPr>
          <w:rFonts w:hint="eastAsia" w:ascii="宋体" w:hAnsi="宋体" w:eastAsia="宋体" w:cs="宋体"/>
          <w:sz w:val="21"/>
          <w:szCs w:val="21"/>
          <w:lang w:val="en-US" w:eastAsia="zh-CN"/>
        </w:rPr>
        <w:t>中标人</w:t>
      </w:r>
      <w:r>
        <w:rPr>
          <w:rFonts w:ascii="宋体" w:hAnsi="宋体" w:eastAsia="宋体" w:cs="宋体"/>
          <w:sz w:val="21"/>
          <w:szCs w:val="21"/>
        </w:rPr>
        <w:t>须提供相关技术服务，包括平台使用培训、在线课程建设培训，课程运行指导服务等；</w:t>
      </w:r>
    </w:p>
    <w:p w14:paraId="0DA5758E">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3.4中标人</w:t>
      </w:r>
      <w:bookmarkStart w:id="52" w:name="_GoBack"/>
      <w:bookmarkEnd w:id="52"/>
      <w:r>
        <w:rPr>
          <w:rFonts w:ascii="宋体" w:hAnsi="宋体" w:eastAsia="宋体" w:cs="宋体"/>
          <w:sz w:val="21"/>
          <w:szCs w:val="21"/>
        </w:rPr>
        <w:t>须提供四种常规技术服务方式，电话支持、BBS在线支持、电子邮件支持、远程维护支持。</w:t>
      </w:r>
    </w:p>
    <w:p w14:paraId="55FAC542">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3.5</w:t>
      </w:r>
      <w:r>
        <w:rPr>
          <w:rFonts w:hint="eastAsia" w:ascii="宋体" w:hAnsi="宋体" w:eastAsia="宋体" w:cs="宋体"/>
          <w:sz w:val="21"/>
          <w:szCs w:val="21"/>
        </w:rPr>
        <w:t>售后服务与验收：</w:t>
      </w:r>
    </w:p>
    <w:p w14:paraId="0E57582E">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（1）在服务期内，若因中标</w:t>
      </w:r>
      <w:r>
        <w:rPr>
          <w:rFonts w:hint="eastAsia" w:ascii="宋体" w:hAnsi="宋体" w:eastAsia="宋体" w:cs="宋体"/>
          <w:sz w:val="21"/>
          <w:szCs w:val="21"/>
          <w:lang w:val="en-US" w:eastAsia="zh-CN"/>
        </w:rPr>
        <w:t>人</w:t>
      </w:r>
      <w:r>
        <w:rPr>
          <w:rFonts w:hint="eastAsia" w:ascii="宋体" w:hAnsi="宋体" w:eastAsia="宋体" w:cs="宋体"/>
          <w:sz w:val="21"/>
          <w:szCs w:val="21"/>
        </w:rPr>
        <w:t>原因而影响工作的情况，售后服务提供顺延。</w:t>
      </w:r>
    </w:p>
    <w:p w14:paraId="6AC84D41">
      <w:pPr>
        <w:keepNext w:val="0"/>
        <w:keepLines w:val="0"/>
        <w:pageBreakBefore w:val="0"/>
        <w:widowControl/>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（2）公布咨询电话、邮箱，免费提供网络在线咨询服务，在接到咨询后的24小时内提供回复解答服务。</w:t>
      </w:r>
    </w:p>
    <w:p w14:paraId="04091CEE">
      <w:pPr>
        <w:keepNext w:val="0"/>
        <w:keepLines w:val="0"/>
        <w:pageBreakBefore w:val="0"/>
        <w:widowControl/>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（3）中标</w:t>
      </w:r>
      <w:r>
        <w:rPr>
          <w:rFonts w:hint="eastAsia" w:ascii="宋体" w:hAnsi="宋体" w:eastAsia="宋体" w:cs="宋体"/>
          <w:sz w:val="21"/>
          <w:szCs w:val="21"/>
          <w:lang w:val="en-US" w:eastAsia="zh-CN"/>
        </w:rPr>
        <w:t>人</w:t>
      </w:r>
      <w:r>
        <w:rPr>
          <w:rFonts w:hint="eastAsia" w:ascii="宋体" w:hAnsi="宋体" w:eastAsia="宋体" w:cs="宋体"/>
          <w:sz w:val="21"/>
          <w:szCs w:val="21"/>
        </w:rPr>
        <w:t>应提供有效检验文件（包括资源制作脚本、项目实施方案、资源原文件及元数据信息表、师生用户使用报告等），经采购人认可后，与合同的性能指标一起作为验收标准。</w:t>
      </w:r>
    </w:p>
    <w:p w14:paraId="7FFAF039">
      <w:pPr>
        <w:keepNext w:val="0"/>
        <w:keepLines w:val="0"/>
        <w:pageBreakBefore w:val="0"/>
        <w:widowControl/>
        <w:kinsoku/>
        <w:wordWrap/>
        <w:overflowPunct/>
        <w:topLinePunct w:val="0"/>
        <w:autoSpaceDE/>
        <w:autoSpaceDN/>
        <w:bidi w:val="0"/>
        <w:adjustRightInd w:val="0"/>
        <w:snapToGrid/>
        <w:spacing w:line="288" w:lineRule="auto"/>
        <w:ind w:firstLine="398" w:firstLineChars="200"/>
        <w:textAlignment w:val="auto"/>
        <w:rPr>
          <w:rFonts w:hint="default" w:ascii="宋体" w:hAnsi="宋体" w:eastAsia="宋体" w:cs="宋体"/>
          <w:b/>
          <w:bCs/>
          <w:sz w:val="21"/>
          <w:szCs w:val="21"/>
          <w:lang w:val="en-US" w:eastAsia="zh-CN"/>
        </w:rPr>
      </w:pPr>
      <w:r>
        <w:rPr>
          <w:rFonts w:hint="eastAsia" w:ascii="宋体" w:hAnsi="宋体" w:eastAsia="宋体" w:cs="Times New Roman"/>
          <w:b/>
          <w:spacing w:val="-6"/>
          <w:szCs w:val="21"/>
          <w:highlight w:val="none"/>
        </w:rPr>
        <w:t>▲</w:t>
      </w:r>
      <w:r>
        <w:rPr>
          <w:rFonts w:hint="eastAsia" w:ascii="宋体" w:hAnsi="宋体" w:eastAsia="宋体" w:cs="Times New Roman"/>
          <w:b/>
          <w:spacing w:val="-6"/>
          <w:szCs w:val="21"/>
          <w:highlight w:val="none"/>
          <w:lang w:val="en-US" w:eastAsia="zh-CN"/>
        </w:rPr>
        <w:t xml:space="preserve"> </w:t>
      </w:r>
      <w:r>
        <w:rPr>
          <w:rFonts w:hint="eastAsia" w:ascii="宋体" w:hAnsi="宋体" w:eastAsia="宋体" w:cs="宋体"/>
          <w:b/>
          <w:bCs/>
          <w:sz w:val="21"/>
          <w:szCs w:val="21"/>
          <w:lang w:val="en-US" w:eastAsia="zh-CN"/>
        </w:rPr>
        <w:t>3.6在质保期内，中标人须提供视频修改、补拍、编辑等视频制作服务，修改内容不超过课程总量的30%，所涉及的费用包含在合同总价内。</w:t>
      </w:r>
    </w:p>
    <w:p w14:paraId="547EE38F">
      <w:pPr>
        <w:adjustRightInd w:val="0"/>
        <w:snapToGrid w:val="0"/>
        <w:spacing w:line="288" w:lineRule="auto"/>
        <w:outlineLvl w:val="9"/>
        <w:rPr>
          <w:rFonts w:hint="eastAsia" w:ascii="宋体" w:hAnsi="宋体" w:eastAsia="宋体" w:cs="宋体"/>
          <w:b/>
          <w:sz w:val="21"/>
          <w:szCs w:val="21"/>
          <w:lang w:val="en-US" w:eastAsia="zh-CN"/>
        </w:rPr>
      </w:pPr>
    </w:p>
    <w:p w14:paraId="144BE91C">
      <w:pPr>
        <w:adjustRightInd w:val="0"/>
        <w:snapToGrid w:val="0"/>
        <w:spacing w:line="288" w:lineRule="auto"/>
        <w:outlineLvl w:val="1"/>
        <w:rPr>
          <w:rFonts w:hint="eastAsia" w:ascii="宋体" w:hAnsi="宋体" w:eastAsia="宋体" w:cs="宋体"/>
          <w:b/>
          <w:sz w:val="21"/>
          <w:szCs w:val="21"/>
        </w:rPr>
      </w:pPr>
      <w:r>
        <w:rPr>
          <w:rFonts w:hint="eastAsia" w:ascii="宋体" w:hAnsi="宋体" w:eastAsia="宋体" w:cs="宋体"/>
          <w:b/>
          <w:sz w:val="21"/>
          <w:szCs w:val="21"/>
          <w:lang w:val="en-US" w:eastAsia="zh-CN"/>
        </w:rPr>
        <w:t>四</w:t>
      </w:r>
      <w:r>
        <w:rPr>
          <w:rFonts w:hint="eastAsia" w:ascii="宋体" w:hAnsi="宋体" w:eastAsia="宋体" w:cs="宋体"/>
          <w:b/>
          <w:sz w:val="21"/>
          <w:szCs w:val="21"/>
        </w:rPr>
        <w:t>、演示要求</w:t>
      </w:r>
    </w:p>
    <w:p w14:paraId="505F084A">
      <w:pPr>
        <w:shd w:val="clear"/>
        <w:adjustRightInd w:val="0"/>
        <w:snapToGrid w:val="0"/>
        <w:spacing w:line="288"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1.演示内容：</w:t>
      </w:r>
    </w:p>
    <w:p w14:paraId="1DE25486">
      <w:pPr>
        <w:adjustRightInd w:val="0"/>
        <w:snapToGrid w:val="0"/>
        <w:spacing w:line="360" w:lineRule="auto"/>
        <w:ind w:firstLine="416" w:firstLineChars="200"/>
        <w:rPr>
          <w:rFonts w:hint="eastAsia" w:ascii="宋体" w:hAnsi="宋体" w:eastAsia="宋体" w:cs="宋体"/>
          <w:b w:val="0"/>
          <w:bCs w:val="0"/>
          <w:color w:val="000000"/>
          <w:spacing w:val="-1"/>
          <w:kern w:val="2"/>
          <w:sz w:val="21"/>
          <w:szCs w:val="21"/>
          <w:highlight w:val="none"/>
          <w:lang w:val="en-US" w:eastAsia="zh-CN" w:bidi="ar-SA"/>
        </w:rPr>
      </w:pPr>
      <w:r>
        <w:rPr>
          <w:rFonts w:hint="eastAsia" w:ascii="微软雅黑" w:hAnsi="微软雅黑" w:eastAsia="微软雅黑" w:cs="微软雅黑"/>
          <w:b/>
          <w:bCs/>
          <w:color w:val="000000"/>
          <w:spacing w:val="-1"/>
          <w:kern w:val="2"/>
          <w:sz w:val="21"/>
          <w:szCs w:val="21"/>
          <w:highlight w:val="none"/>
          <w:lang w:val="en-US" w:eastAsia="zh-CN" w:bidi="ar-SA"/>
        </w:rPr>
        <w:t xml:space="preserve">① </w:t>
      </w:r>
      <w:r>
        <w:rPr>
          <w:rFonts w:hint="eastAsia" w:ascii="宋体" w:hAnsi="宋体" w:eastAsia="宋体" w:cs="宋体"/>
          <w:b w:val="0"/>
          <w:bCs w:val="0"/>
          <w:color w:val="000000"/>
          <w:spacing w:val="-1"/>
          <w:kern w:val="2"/>
          <w:sz w:val="21"/>
          <w:szCs w:val="21"/>
          <w:highlight w:val="none"/>
          <w:lang w:val="en-US" w:eastAsia="zh-CN" w:bidi="ar-SA"/>
        </w:rPr>
        <w:t>AI实时抠像功能：拍摄人物站在办公室的书架复杂背景前、户外花草背景前、玻璃背景前、展厅自然光背景前，都可以实现一键抠像后叠加到虚拟背景中；此外，拍摄人物从一个实物背景走到另外一个背景中，无蓝绿抠像可以快速处理，处理时间在2-3秒，即可将拍摄人物所处的真实背景去除，并放置于虚拟背景中。</w:t>
      </w:r>
      <w:r>
        <w:rPr>
          <w:rFonts w:hint="eastAsia" w:ascii="宋体" w:hAnsi="宋体" w:eastAsia="宋体" w:cs="Times New Roman"/>
          <w:b/>
          <w:bCs/>
          <w:color w:val="auto"/>
          <w:szCs w:val="21"/>
          <w:highlight w:val="none"/>
        </w:rPr>
        <w:t>（提供视频演示）</w:t>
      </w:r>
    </w:p>
    <w:p w14:paraId="263803AB">
      <w:pPr>
        <w:adjustRightInd w:val="0"/>
        <w:snapToGrid w:val="0"/>
        <w:spacing w:line="360" w:lineRule="auto"/>
        <w:ind w:firstLine="416" w:firstLineChars="200"/>
        <w:rPr>
          <w:rFonts w:hint="eastAsia" w:ascii="宋体" w:hAnsi="宋体" w:eastAsia="宋体" w:cs="宋体"/>
          <w:b w:val="0"/>
          <w:bCs w:val="0"/>
          <w:color w:val="000000"/>
          <w:spacing w:val="-1"/>
          <w:kern w:val="2"/>
          <w:sz w:val="21"/>
          <w:szCs w:val="21"/>
          <w:highlight w:val="none"/>
          <w:lang w:val="en-US" w:eastAsia="zh-CN" w:bidi="ar-SA"/>
        </w:rPr>
      </w:pPr>
      <w:r>
        <w:rPr>
          <w:rFonts w:hint="eastAsia" w:ascii="微软雅黑" w:hAnsi="微软雅黑" w:eastAsia="微软雅黑" w:cs="微软雅黑"/>
          <w:b/>
          <w:bCs/>
          <w:color w:val="000000"/>
          <w:spacing w:val="-1"/>
          <w:kern w:val="2"/>
          <w:sz w:val="21"/>
          <w:szCs w:val="21"/>
          <w:highlight w:val="none"/>
          <w:lang w:val="en-US" w:eastAsia="zh-CN" w:bidi="ar-SA"/>
        </w:rPr>
        <w:t xml:space="preserve">② </w:t>
      </w:r>
      <w:r>
        <w:rPr>
          <w:rFonts w:hint="eastAsia" w:ascii="宋体" w:hAnsi="宋体" w:eastAsia="宋体" w:cs="宋体"/>
          <w:b w:val="0"/>
          <w:bCs w:val="0"/>
          <w:color w:val="000000"/>
          <w:spacing w:val="-1"/>
          <w:kern w:val="2"/>
          <w:sz w:val="21"/>
          <w:szCs w:val="21"/>
          <w:highlight w:val="none"/>
          <w:lang w:val="en-US" w:eastAsia="zh-CN" w:bidi="ar-SA"/>
        </w:rPr>
        <w:t>AI节目智能生成系统技术功能：用户可自主构建AI虚拟主播形象，并与虚拟背景完美融合；系统提供站姿、坐姿、男、女多种类型的虚拟主播形象可选，可在虚拟场景中自由添加各种虚拟主播进行节目播报，播报过程中主播可带肢体动作；可在软件预览画面上，通过鼠标实时拖拽调整虚拟主播在画面上的位置，并通过鼠标滚轮调整虚拟主播的大小；内置智能语音生成系统，可实时将加载的文字转化为语音，发音标准，可自动根据虚拟主播类型将文字转换为对应的语音（男声或女声）播出；可根据播音内容，在虚拟画面上实时逐条显示相应的文字内容，文字显示位置可通过鼠标实时调整；可通过上一条/下一条/播放/暂停功能，实现对虚拟主播播音进度的实时控制。</w:t>
      </w:r>
      <w:r>
        <w:rPr>
          <w:rFonts w:hint="eastAsia" w:ascii="宋体" w:hAnsi="宋体" w:eastAsia="宋体" w:cs="Times New Roman"/>
          <w:b/>
          <w:bCs/>
          <w:color w:val="auto"/>
          <w:szCs w:val="21"/>
          <w:highlight w:val="none"/>
        </w:rPr>
        <w:t>（提供视频演示）</w:t>
      </w:r>
    </w:p>
    <w:p w14:paraId="34452195">
      <w:pPr>
        <w:adjustRightInd w:val="0"/>
        <w:snapToGrid w:val="0"/>
        <w:spacing w:line="360" w:lineRule="auto"/>
        <w:ind w:firstLine="416" w:firstLineChars="200"/>
        <w:rPr>
          <w:rFonts w:hint="eastAsia" w:ascii="宋体" w:hAnsi="宋体" w:eastAsia="宋体" w:cs="宋体"/>
          <w:b w:val="0"/>
          <w:bCs w:val="0"/>
          <w:color w:val="000000"/>
          <w:spacing w:val="-1"/>
          <w:kern w:val="2"/>
          <w:sz w:val="21"/>
          <w:szCs w:val="21"/>
          <w:highlight w:val="none"/>
          <w:lang w:val="en-US" w:eastAsia="zh-CN" w:bidi="ar-SA"/>
        </w:rPr>
      </w:pPr>
      <w:r>
        <w:rPr>
          <w:rFonts w:hint="eastAsia" w:ascii="微软雅黑" w:hAnsi="微软雅黑" w:eastAsia="微软雅黑" w:cs="微软雅黑"/>
          <w:b/>
          <w:bCs/>
          <w:color w:val="000000"/>
          <w:spacing w:val="-1"/>
          <w:kern w:val="2"/>
          <w:sz w:val="21"/>
          <w:szCs w:val="21"/>
          <w:highlight w:val="none"/>
          <w:lang w:val="en-US" w:eastAsia="zh-CN" w:bidi="ar-SA"/>
        </w:rPr>
        <w:t xml:space="preserve">③ </w:t>
      </w:r>
      <w:r>
        <w:rPr>
          <w:rFonts w:hint="eastAsia" w:ascii="宋体" w:hAnsi="宋体" w:eastAsia="宋体" w:cs="宋体"/>
          <w:b w:val="0"/>
          <w:bCs w:val="0"/>
          <w:color w:val="000000"/>
          <w:spacing w:val="-1"/>
          <w:kern w:val="2"/>
          <w:sz w:val="21"/>
          <w:szCs w:val="21"/>
          <w:highlight w:val="none"/>
          <w:lang w:val="en-US" w:eastAsia="zh-CN" w:bidi="ar-SA"/>
        </w:rPr>
        <w:t>本地素材抠像技术功能：对同一个授课模式添加至少3个本地图片、视频、PPT素材；同时对所有图片、视频、PPT素材进行抠像处理；抠像背景色可选择蓝/绿/红以及自定义颜色；可通过鼠标选取屏幕中任意位置的画面颜色作为抠像背景色；抠像后的图片、视频、PPT素材可在虚拟场景中进行合成输出，可调整每个素材的前后显示位置及大小。</w:t>
      </w:r>
      <w:r>
        <w:rPr>
          <w:rFonts w:hint="eastAsia" w:ascii="宋体" w:hAnsi="宋体" w:eastAsia="宋体" w:cs="Times New Roman"/>
          <w:b/>
          <w:bCs/>
          <w:color w:val="auto"/>
          <w:szCs w:val="21"/>
          <w:highlight w:val="none"/>
        </w:rPr>
        <w:t>（提供视频演示）</w:t>
      </w:r>
    </w:p>
    <w:p w14:paraId="6E7BFDBB">
      <w:pPr>
        <w:adjustRightInd w:val="0"/>
        <w:snapToGrid w:val="0"/>
        <w:spacing w:line="360" w:lineRule="auto"/>
        <w:ind w:firstLine="416" w:firstLineChars="200"/>
        <w:rPr>
          <w:rFonts w:ascii="宋体" w:hAnsi="宋体" w:eastAsia="宋体" w:cs="Times New Roman"/>
          <w:b/>
          <w:szCs w:val="21"/>
        </w:rPr>
      </w:pPr>
      <w:r>
        <w:rPr>
          <w:rFonts w:hint="eastAsia" w:ascii="微软雅黑" w:hAnsi="微软雅黑" w:eastAsia="微软雅黑" w:cs="微软雅黑"/>
          <w:b/>
          <w:bCs/>
          <w:color w:val="000000"/>
          <w:spacing w:val="-1"/>
          <w:kern w:val="2"/>
          <w:sz w:val="21"/>
          <w:szCs w:val="21"/>
          <w:highlight w:val="none"/>
          <w:lang w:val="en-US" w:eastAsia="zh-CN" w:bidi="ar-SA"/>
        </w:rPr>
        <w:t xml:space="preserve">④ </w:t>
      </w:r>
      <w:r>
        <w:rPr>
          <w:rFonts w:hint="eastAsia" w:ascii="宋体" w:hAnsi="宋体" w:eastAsia="宋体" w:cs="宋体"/>
          <w:b w:val="0"/>
          <w:bCs w:val="0"/>
          <w:color w:val="000000"/>
          <w:spacing w:val="-1"/>
          <w:kern w:val="2"/>
          <w:sz w:val="21"/>
          <w:szCs w:val="21"/>
          <w:highlight w:val="none"/>
          <w:lang w:val="en-US" w:eastAsia="zh-CN" w:bidi="ar-SA"/>
        </w:rPr>
        <w:t>在线资源库技术功能：系统提供</w:t>
      </w:r>
      <w:r>
        <w:rPr>
          <w:rFonts w:hint="eastAsia" w:ascii="宋体" w:hAnsi="宋体" w:eastAsia="宋体" w:cs="宋体"/>
          <w:b w:val="0"/>
          <w:bCs w:val="0"/>
          <w:color w:val="000000"/>
          <w:spacing w:val="-1"/>
          <w:kern w:val="2"/>
          <w:sz w:val="24"/>
          <w:szCs w:val="24"/>
          <w:highlight w:val="none"/>
          <w:lang w:val="en-US" w:eastAsia="zh-CN" w:bidi="ar-SA"/>
        </w:rPr>
        <w:t>在线资源库功能及会员注册服务，可在系统软件界面一键打开在线资源素材库，支持会员在线注册和登录，并对会员用户提供素材在线下载和应用服务；提供的素材包括前景桌子、图片、视频、授课模板；实时在线下载的素材资源可直接添加到授课模式中做为媒体层素材进行编辑和叠加。</w:t>
      </w:r>
      <w:r>
        <w:rPr>
          <w:rFonts w:hint="eastAsia" w:ascii="宋体" w:hAnsi="宋体" w:eastAsia="宋体" w:cs="Times New Roman"/>
          <w:b/>
          <w:bCs/>
          <w:color w:val="auto"/>
          <w:szCs w:val="21"/>
          <w:highlight w:val="none"/>
        </w:rPr>
        <w:t>（提供视频演示）</w:t>
      </w:r>
    </w:p>
    <w:p w14:paraId="2E9F41C8">
      <w:pPr>
        <w:pStyle w:val="16"/>
        <w:shd w:val="clear" w:color="auto" w:fill="auto"/>
        <w:spacing w:line="360" w:lineRule="auto"/>
        <w:ind w:firstLine="398"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lang w:val="en-US" w:eastAsia="zh-CN"/>
        </w:rPr>
        <w:t>注：</w:t>
      </w:r>
      <w:r>
        <w:rPr>
          <w:rFonts w:hint="eastAsia" w:ascii="宋体" w:hAnsi="宋体" w:eastAsia="宋体" w:cs="宋体"/>
          <w:b/>
          <w:bCs/>
          <w:color w:val="auto"/>
          <w:spacing w:val="-6"/>
          <w:sz w:val="21"/>
          <w:szCs w:val="21"/>
          <w:highlight w:val="none"/>
        </w:rPr>
        <w:t>未提供演示</w:t>
      </w:r>
      <w:r>
        <w:rPr>
          <w:rFonts w:hint="eastAsia" w:ascii="宋体" w:hAnsi="宋体" w:eastAsia="宋体" w:cs="宋体"/>
          <w:b/>
          <w:bCs/>
          <w:color w:val="auto"/>
          <w:spacing w:val="-6"/>
          <w:sz w:val="21"/>
          <w:szCs w:val="21"/>
          <w:highlight w:val="none"/>
          <w:lang w:val="en-US" w:eastAsia="zh-CN"/>
        </w:rPr>
        <w:t>视频内容</w:t>
      </w:r>
      <w:r>
        <w:rPr>
          <w:rFonts w:hint="eastAsia" w:ascii="宋体" w:hAnsi="宋体" w:eastAsia="宋体" w:cs="宋体"/>
          <w:b/>
          <w:bCs/>
          <w:color w:val="auto"/>
          <w:spacing w:val="-6"/>
          <w:sz w:val="21"/>
          <w:szCs w:val="21"/>
          <w:highlight w:val="none"/>
        </w:rPr>
        <w:t>的不得分。</w:t>
      </w:r>
    </w:p>
    <w:p w14:paraId="38640700">
      <w:pPr>
        <w:widowControl/>
        <w:shd w:val="clea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2.</w:t>
      </w:r>
      <w:r>
        <w:rPr>
          <w:rFonts w:hint="eastAsia" w:ascii="宋体" w:hAnsi="宋体" w:eastAsia="宋体" w:cs="Times New Roman"/>
          <w:b/>
          <w:bCs/>
          <w:color w:val="auto"/>
          <w:szCs w:val="21"/>
          <w:highlight w:val="none"/>
        </w:rPr>
        <w:t>演示要求</w:t>
      </w:r>
    </w:p>
    <w:p w14:paraId="425E91BF">
      <w:pPr>
        <w:widowControl/>
        <w:shd w:val="clear"/>
        <w:adjustRightInd w:val="0"/>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投标人</w:t>
      </w:r>
      <w:r>
        <w:rPr>
          <w:rFonts w:hint="eastAsia" w:ascii="宋体" w:hAnsi="宋体" w:eastAsia="宋体" w:cs="Times New Roman"/>
          <w:color w:val="auto"/>
          <w:szCs w:val="21"/>
          <w:highlight w:val="none"/>
        </w:rPr>
        <w:t>需在投标文件解密成功后，进入“政采云”开标大厅，等待通知演示。“政采云”会以投标文件解密时间的先后顺序以短信的形式通知演示，每个</w:t>
      </w:r>
      <w:r>
        <w:rPr>
          <w:rFonts w:hint="eastAsia" w:ascii="宋体" w:hAnsi="宋体" w:eastAsia="宋体" w:cs="Times New Roman"/>
          <w:color w:val="auto"/>
          <w:szCs w:val="21"/>
          <w:highlight w:val="none"/>
          <w:lang w:eastAsia="zh-CN"/>
        </w:rPr>
        <w:t>投标人</w:t>
      </w:r>
      <w:r>
        <w:rPr>
          <w:rFonts w:hint="eastAsia" w:ascii="宋体" w:hAnsi="宋体" w:eastAsia="宋体" w:cs="Times New Roman"/>
          <w:color w:val="auto"/>
          <w:szCs w:val="21"/>
          <w:highlight w:val="none"/>
        </w:rPr>
        <w:t>演示前的调试准备时间不超过15分钟。演示的方式通过“开标大厅”（建议选择谷歌浏览器）的屏幕共享方式进行演示，其中涉及需要安装的软件</w:t>
      </w:r>
      <w:r>
        <w:rPr>
          <w:rFonts w:hint="eastAsia" w:ascii="宋体" w:hAnsi="宋体" w:eastAsia="宋体" w:cs="Times New Roman"/>
          <w:color w:val="auto"/>
          <w:szCs w:val="21"/>
          <w:highlight w:val="none"/>
          <w:lang w:eastAsia="zh-CN"/>
        </w:rPr>
        <w:t>投标人</w:t>
      </w:r>
      <w:r>
        <w:rPr>
          <w:rFonts w:hint="eastAsia" w:ascii="宋体" w:hAnsi="宋体" w:eastAsia="宋体" w:cs="Times New Roman"/>
          <w:color w:val="auto"/>
          <w:szCs w:val="21"/>
          <w:highlight w:val="none"/>
        </w:rPr>
        <w:t>应在开标前自行下载安装，确保网络、麦克风、演示环境等演示所需设备和系统正常稳定，并提前熟悉操作和使用。由评委对各</w:t>
      </w:r>
      <w:r>
        <w:rPr>
          <w:rFonts w:hint="eastAsia" w:ascii="宋体" w:hAnsi="宋体" w:eastAsia="宋体" w:cs="Times New Roman"/>
          <w:color w:val="auto"/>
          <w:szCs w:val="21"/>
          <w:highlight w:val="none"/>
          <w:lang w:eastAsia="zh-CN"/>
        </w:rPr>
        <w:t>投标人</w:t>
      </w:r>
      <w:r>
        <w:rPr>
          <w:rFonts w:hint="eastAsia" w:ascii="宋体" w:hAnsi="宋体" w:eastAsia="宋体" w:cs="Times New Roman"/>
          <w:color w:val="auto"/>
          <w:szCs w:val="21"/>
          <w:highlight w:val="none"/>
        </w:rPr>
        <w:t>针对招标文件中演示部分进行评定打分。</w:t>
      </w:r>
    </w:p>
    <w:p w14:paraId="2004F1DA">
      <w:pPr>
        <w:spacing w:line="360" w:lineRule="auto"/>
        <w:ind w:firstLine="420" w:firstLineChars="200"/>
        <w:rPr>
          <w:rFonts w:hint="eastAsia" w:ascii="宋体" w:hAnsi="宋体" w:eastAsia="宋体" w:cs="Times New Roman"/>
          <w:b/>
          <w:szCs w:val="21"/>
          <w:lang w:val="en-US" w:eastAsia="zh-CN"/>
        </w:rPr>
      </w:pPr>
      <w:r>
        <w:rPr>
          <w:rFonts w:hint="eastAsia" w:ascii="宋体" w:hAnsi="宋体" w:eastAsia="宋体" w:cs="Times New Roman"/>
          <w:color w:val="auto"/>
          <w:szCs w:val="21"/>
          <w:highlight w:val="none"/>
        </w:rPr>
        <w:t>（2）演示形式：投标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rPr>
        <w:t>针对招标文件需要演示的内容，提供第三人视角方式进行连续拍摄，拍摄画面中需包含时间计时器或其他方式以表明其拍摄过程不存在剪切编辑情况存在，请依照招标文件要求进行演示，演示过程中需语音介绍目前演示的内容是什么，演示时长不超过40分钟（不包含评标小组提问解答时间）。</w:t>
      </w:r>
      <w:r>
        <w:rPr>
          <w:rFonts w:hint="eastAsia" w:ascii="宋体" w:hAnsi="宋体" w:eastAsia="宋体" w:cs="Times New Roman"/>
          <w:b/>
          <w:szCs w:val="21"/>
          <w:lang w:val="en-US" w:eastAsia="zh-CN"/>
        </w:rPr>
        <w:br w:type="page"/>
      </w:r>
    </w:p>
    <w:p w14:paraId="280D2CCE">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2D4F5A4F">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4E5B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8C5C1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714559B">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61F502FF">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7CE3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45F100A">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291FA176">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31B18CBA">
            <w:pPr>
              <w:adjustRightInd w:val="0"/>
              <w:snapToGrid w:val="0"/>
              <w:spacing w:line="288" w:lineRule="auto"/>
              <w:rPr>
                <w:rFonts w:hint="eastAsia" w:ascii="宋体" w:hAnsi="宋体" w:eastAsia="宋体"/>
                <w:szCs w:val="21"/>
                <w:lang w:eastAsia="zh-CN"/>
              </w:rPr>
            </w:pPr>
            <w:r>
              <w:rPr>
                <w:rFonts w:hint="eastAsia" w:ascii="宋体" w:hAnsi="宋体" w:eastAsia="宋体"/>
                <w:szCs w:val="21"/>
              </w:rPr>
              <w:t>本招标文件适用于</w:t>
            </w:r>
            <w:r>
              <w:rPr>
                <w:rFonts w:hint="eastAsia" w:ascii="宋体" w:hAnsi="宋体" w:eastAsia="宋体"/>
                <w:szCs w:val="21"/>
                <w:lang w:eastAsia="zh-CN"/>
              </w:rPr>
              <w:t>浙江省机电技师学院思政精品在线课程资源建设与拍摄制作服务</w:t>
            </w:r>
          </w:p>
          <w:p w14:paraId="67A79EDE">
            <w:pPr>
              <w:adjustRightInd w:val="0"/>
              <w:snapToGrid w:val="0"/>
              <w:spacing w:line="288" w:lineRule="auto"/>
              <w:rPr>
                <w:rFonts w:ascii="宋体" w:hAnsi="宋体" w:eastAsia="宋体"/>
                <w:szCs w:val="21"/>
              </w:rPr>
            </w:pPr>
            <w:r>
              <w:rPr>
                <w:rFonts w:hint="eastAsia" w:ascii="宋体" w:hAnsi="宋体" w:eastAsia="宋体"/>
                <w:szCs w:val="21"/>
              </w:rPr>
              <w:t>的招标、评标、定标、验收、合同履约、付款等（法律、法规另有规定的，从其规定）。</w:t>
            </w:r>
          </w:p>
        </w:tc>
      </w:tr>
      <w:tr w14:paraId="316E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A7CAEC7">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27DAF8C0">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0D48287D">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246E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3E78FA9">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D9A1A5D">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7267CAE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667F0A0E">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2024年01月</w:t>
            </w:r>
            <w:r>
              <w:rPr>
                <w:rFonts w:ascii="宋体" w:hAnsi="宋体" w:eastAsia="宋体"/>
                <w:szCs w:val="21"/>
                <w:highlight w:val="none"/>
              </w:rPr>
              <w:t>（含）以后任意一月）</w:t>
            </w:r>
            <w:r>
              <w:rPr>
                <w:rFonts w:hint="eastAsia" w:ascii="宋体" w:hAnsi="宋体" w:eastAsia="宋体"/>
                <w:szCs w:val="21"/>
                <w:highlight w:val="none"/>
              </w:rPr>
              <w:t>；</w:t>
            </w:r>
          </w:p>
          <w:p w14:paraId="6B22545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1814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3" w:hRule="atLeast"/>
        </w:trPr>
        <w:tc>
          <w:tcPr>
            <w:tcW w:w="1129" w:type="dxa"/>
            <w:vAlign w:val="center"/>
          </w:tcPr>
          <w:p w14:paraId="655734B3">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8ECD2E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6D3BCF18">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3F9F48F0">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6D947A79">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CC815E3">
            <w:pPr>
              <w:adjustRightInd w:val="0"/>
              <w:snapToGrid w:val="0"/>
              <w:spacing w:line="288" w:lineRule="auto"/>
              <w:rPr>
                <w:rFonts w:hint="eastAsia" w:ascii="宋体" w:hAnsi="宋体" w:eastAsia="宋体"/>
                <w:szCs w:val="21"/>
                <w:lang w:eastAsia="zh-CN"/>
              </w:rPr>
            </w:pPr>
            <w:r>
              <w:rPr>
                <w:rFonts w:hint="eastAsia" w:ascii="宋体" w:hAnsi="宋体" w:eastAsia="宋体"/>
                <w:szCs w:val="21"/>
              </w:rPr>
              <w:t>4.收费标准：</w:t>
            </w:r>
          </w:p>
          <w:tbl>
            <w:tblPr>
              <w:tblStyle w:val="25"/>
              <w:tblW w:w="545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28"/>
              <w:gridCol w:w="3524"/>
            </w:tblGrid>
            <w:tr w14:paraId="173AB5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28" w:type="dxa"/>
                  <w:tcMar>
                    <w:top w:w="0" w:type="dxa"/>
                    <w:left w:w="108" w:type="dxa"/>
                    <w:bottom w:w="0" w:type="dxa"/>
                    <w:right w:w="108" w:type="dxa"/>
                  </w:tcMar>
                  <w:vAlign w:val="center"/>
                </w:tcPr>
                <w:p w14:paraId="329584B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中标金额（万元）</w:t>
                  </w:r>
                </w:p>
              </w:tc>
              <w:tc>
                <w:tcPr>
                  <w:tcW w:w="3524" w:type="dxa"/>
                  <w:tcMar>
                    <w:top w:w="0" w:type="dxa"/>
                    <w:left w:w="108" w:type="dxa"/>
                    <w:bottom w:w="0" w:type="dxa"/>
                    <w:right w:w="108" w:type="dxa"/>
                  </w:tcMar>
                  <w:vAlign w:val="center"/>
                </w:tcPr>
                <w:p w14:paraId="60152BC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6DE803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28" w:type="dxa"/>
                  <w:tcMar>
                    <w:top w:w="0" w:type="dxa"/>
                    <w:left w:w="108" w:type="dxa"/>
                    <w:bottom w:w="0" w:type="dxa"/>
                    <w:right w:w="108" w:type="dxa"/>
                  </w:tcMar>
                  <w:vAlign w:val="center"/>
                </w:tcPr>
                <w:p w14:paraId="42B8C025">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3524" w:type="dxa"/>
                  <w:tcMar>
                    <w:top w:w="0" w:type="dxa"/>
                    <w:left w:w="108" w:type="dxa"/>
                    <w:bottom w:w="0" w:type="dxa"/>
                    <w:right w:w="108" w:type="dxa"/>
                  </w:tcMar>
                  <w:vAlign w:val="center"/>
                </w:tcPr>
                <w:p w14:paraId="38E62E59">
                  <w:pPr>
                    <w:adjustRightInd w:val="0"/>
                    <w:snapToGrid w:val="0"/>
                    <w:spacing w:line="288" w:lineRule="auto"/>
                    <w:jc w:val="center"/>
                    <w:rPr>
                      <w:rFonts w:hint="eastAsia" w:ascii="宋体" w:hAnsi="宋体" w:eastAsia="宋体" w:cs="宋体"/>
                      <w:sz w:val="21"/>
                      <w:szCs w:val="21"/>
                      <w:highlight w:val="none"/>
                      <w:lang w:eastAsia="zh-CN"/>
                    </w:rPr>
                  </w:pPr>
                  <w:r>
                    <w:rPr>
                      <w:rFonts w:hint="eastAsia" w:ascii="宋体" w:hAnsi="宋体" w:eastAsia="宋体"/>
                      <w:szCs w:val="21"/>
                    </w:rPr>
                    <w:t>1.</w:t>
                  </w:r>
                  <w:r>
                    <w:rPr>
                      <w:rFonts w:hint="eastAsia" w:ascii="宋体" w:hAnsi="宋体" w:eastAsia="宋体"/>
                      <w:szCs w:val="21"/>
                      <w:lang w:val="en-US" w:eastAsia="zh-CN"/>
                    </w:rPr>
                    <w:t>0</w:t>
                  </w:r>
                  <w:r>
                    <w:rPr>
                      <w:rFonts w:hint="eastAsia" w:ascii="宋体" w:hAnsi="宋体" w:eastAsia="宋体"/>
                      <w:szCs w:val="21"/>
                    </w:rPr>
                    <w:t>5</w:t>
                  </w:r>
                  <w:r>
                    <w:rPr>
                      <w:rFonts w:hint="eastAsia" w:ascii="宋体" w:hAnsi="宋体" w:eastAsia="宋体"/>
                      <w:szCs w:val="21"/>
                      <w:lang w:eastAsia="zh-CN"/>
                    </w:rPr>
                    <w:t>（</w:t>
                  </w:r>
                  <w:r>
                    <w:rPr>
                      <w:rFonts w:hint="eastAsia" w:ascii="宋体" w:hAnsi="宋体" w:eastAsia="宋体"/>
                      <w:szCs w:val="21"/>
                      <w:lang w:val="en-US" w:eastAsia="zh-CN"/>
                    </w:rPr>
                    <w:t>不足三千元的按三千元收取</w:t>
                  </w:r>
                  <w:r>
                    <w:rPr>
                      <w:rFonts w:hint="eastAsia" w:ascii="宋体" w:hAnsi="宋体" w:eastAsia="宋体"/>
                      <w:szCs w:val="21"/>
                      <w:lang w:eastAsia="zh-CN"/>
                    </w:rPr>
                    <w:t>）</w:t>
                  </w:r>
                </w:p>
              </w:tc>
            </w:tr>
          </w:tbl>
          <w:p w14:paraId="1100F954">
            <w:pPr>
              <w:adjustRightInd w:val="0"/>
              <w:snapToGrid w:val="0"/>
              <w:spacing w:line="288" w:lineRule="auto"/>
              <w:rPr>
                <w:rFonts w:ascii="宋体" w:hAnsi="宋体" w:eastAsia="宋体"/>
                <w:szCs w:val="21"/>
              </w:rPr>
            </w:pPr>
          </w:p>
        </w:tc>
      </w:tr>
      <w:tr w14:paraId="39AC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CA5A336">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E271E03">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3447B5C7">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0650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DB980FA">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7819B908">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036B7661">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55ED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D1075AF">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0DC69DFC">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3B99E54C">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45C5F384">
            <w:pPr>
              <w:adjustRightInd w:val="0"/>
              <w:snapToGrid w:val="0"/>
              <w:spacing w:line="288" w:lineRule="auto"/>
              <w:rPr>
                <w:rFonts w:ascii="宋体" w:hAnsi="宋体" w:eastAsia="宋体" w:cs="Times New Roman"/>
                <w:color w:val="auto"/>
                <w:spacing w:val="-6"/>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ascii="宋体" w:hAnsi="宋体" w:eastAsia="宋体"/>
                <w:color w:val="auto"/>
                <w:szCs w:val="21"/>
                <w:u w:val="single"/>
              </w:rPr>
              <w:t xml:space="preserve"> </w:t>
            </w:r>
            <w:r>
              <w:rPr>
                <w:rFonts w:hint="eastAsia" w:ascii="宋体" w:hAnsi="宋体" w:eastAsia="宋体" w:cs="Times New Roman"/>
                <w:color w:val="auto"/>
                <w:spacing w:val="-6"/>
                <w:szCs w:val="21"/>
                <w:highlight w:val="none"/>
                <w:u w:val="single"/>
                <w:lang w:val="en-US" w:eastAsia="zh-CN"/>
              </w:rPr>
              <w:t>视频拍摄服务持续周期长、沟通次数多，为了保证视频拍摄的高质量和服务的连贯性，本项目不适合分包</w:t>
            </w:r>
            <w:r>
              <w:rPr>
                <w:rFonts w:ascii="宋体" w:hAnsi="宋体" w:eastAsia="宋体"/>
                <w:color w:val="auto"/>
                <w:szCs w:val="21"/>
                <w:u w:val="single"/>
              </w:rPr>
              <w:t xml:space="preserve"> 。</w:t>
            </w:r>
          </w:p>
        </w:tc>
      </w:tr>
      <w:tr w14:paraId="5ABF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F99E16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2D09512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23CEE7A5">
            <w:pPr>
              <w:adjustRightInd w:val="0"/>
              <w:snapToGrid w:val="0"/>
              <w:spacing w:line="288" w:lineRule="auto"/>
              <w:rPr>
                <w:rFonts w:ascii="宋体" w:hAnsi="宋体" w:eastAsia="宋体"/>
                <w:color w:val="auto"/>
                <w:szCs w:val="21"/>
              </w:rPr>
            </w:pPr>
            <w:r>
              <w:rPr>
                <w:rFonts w:hint="eastAsia" w:ascii="宋体" w:hAnsi="宋体" w:eastAsia="宋体"/>
                <w:bCs/>
                <w:color w:val="auto"/>
                <w:szCs w:val="21"/>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rPr>
              <w:t>信息查询的截止时点：投标截止时间；</w:t>
            </w:r>
          </w:p>
          <w:p w14:paraId="53BCC94E">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）查询渠道：“信用中国”（www.creditchina.gov.cn）、“中国政府采购网”（www.ccgp.gov.cn）；</w:t>
            </w:r>
          </w:p>
          <w:p w14:paraId="0089B371">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w:t>
            </w:r>
            <w:r>
              <w:rPr>
                <w:rFonts w:hint="eastAsia" w:ascii="宋体" w:hAnsi="宋体" w:eastAsia="宋体"/>
                <w:color w:val="auto"/>
                <w:szCs w:val="21"/>
              </w:rPr>
              <w:t>）信用信息查询记录和证据留存具体方式：采购代理机构经办人和监督人员将查询网页打印、签名与其他采购文件一并保存；</w:t>
            </w:r>
          </w:p>
          <w:p w14:paraId="7F8CD849">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w:t>
            </w:r>
            <w:r>
              <w:rPr>
                <w:rFonts w:hint="eastAsia" w:ascii="宋体" w:hAnsi="宋体" w:eastAsia="宋体"/>
                <w:bCs/>
                <w:color w:val="auto"/>
                <w:szCs w:val="21"/>
              </w:rPr>
              <w:t>）信用信息的使用规则：投标人被列入失信被执行人、重大税收违法案件当事人名单、政府采购严重违法失信行为记录名单的，拒绝其参与政府采购活动。</w:t>
            </w:r>
          </w:p>
        </w:tc>
      </w:tr>
      <w:tr w14:paraId="402D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643A0C">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2EF480F7">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DC9424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0D6287FD">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74A2E3AE">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6532F9C2">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1634CF1A">
            <w:pPr>
              <w:adjustRightInd w:val="0"/>
              <w:snapToGrid w:val="0"/>
              <w:spacing w:line="288" w:lineRule="auto"/>
              <w:ind w:firstLine="210" w:firstLineChars="100"/>
              <w:rPr>
                <w:rFonts w:hint="eastAsia" w:ascii="宋体" w:hAnsi="宋体" w:eastAsia="宋体"/>
                <w:szCs w:val="21"/>
                <w:highlight w:val="none"/>
              </w:rPr>
            </w:pPr>
            <w:r>
              <w:rPr>
                <w:rFonts w:hint="eastAsia" w:ascii="宋体" w:hAnsi="宋体" w:eastAsia="宋体"/>
                <w:szCs w:val="21"/>
                <w:highlight w:val="none"/>
              </w:rPr>
              <w:t>中小企业声明函</w:t>
            </w:r>
          </w:p>
          <w:p w14:paraId="7DC74430">
            <w:pPr>
              <w:adjustRightInd w:val="0"/>
              <w:snapToGrid w:val="0"/>
              <w:spacing w:line="288" w:lineRule="auto"/>
              <w:ind w:firstLine="210" w:firstLineChars="100"/>
              <w:rPr>
                <w:rFonts w:hint="eastAsia" w:ascii="宋体" w:hAnsi="宋体" w:eastAsia="宋体"/>
                <w:szCs w:val="21"/>
                <w:highlight w:val="none"/>
              </w:rPr>
            </w:pPr>
            <w:r>
              <w:rPr>
                <w:rFonts w:hint="eastAsia" w:ascii="宋体" w:hAnsi="宋体" w:eastAsia="宋体"/>
                <w:szCs w:val="21"/>
                <w:highlight w:val="none"/>
              </w:rPr>
              <w:t>属于监狱企业的证明文件（若属于监狱企业）</w:t>
            </w:r>
          </w:p>
          <w:p w14:paraId="7AEA2244">
            <w:pPr>
              <w:adjustRightInd w:val="0"/>
              <w:snapToGrid w:val="0"/>
              <w:spacing w:line="288" w:lineRule="auto"/>
              <w:ind w:firstLine="210" w:firstLineChars="100"/>
              <w:rPr>
                <w:rFonts w:hint="eastAsia" w:ascii="宋体" w:hAnsi="宋体" w:eastAsia="宋体"/>
                <w:szCs w:val="21"/>
                <w:highlight w:val="none"/>
              </w:rPr>
            </w:pPr>
            <w:r>
              <w:rPr>
                <w:rFonts w:hint="eastAsia" w:ascii="宋体" w:hAnsi="宋体" w:eastAsia="宋体"/>
                <w:szCs w:val="21"/>
                <w:highlight w:val="none"/>
              </w:rPr>
              <w:t>残疾人福利性单位声明函（若属于残疾人福利性单位）</w:t>
            </w:r>
          </w:p>
          <w:p w14:paraId="0B01EF77">
            <w:pPr>
              <w:adjustRightInd w:val="0"/>
              <w:snapToGrid w:val="0"/>
              <w:spacing w:line="288" w:lineRule="auto"/>
              <w:ind w:firstLine="210" w:firstLineChars="100"/>
              <w:rPr>
                <w:rFonts w:hint="eastAsia" w:ascii="宋体" w:hAnsi="宋体" w:eastAsia="宋体"/>
                <w:szCs w:val="21"/>
                <w:highlight w:val="none"/>
              </w:rPr>
            </w:pPr>
            <w:r>
              <w:rPr>
                <w:rFonts w:hint="eastAsia" w:ascii="宋体" w:hAnsi="宋体" w:eastAsia="宋体"/>
                <w:szCs w:val="21"/>
                <w:highlight w:val="none"/>
              </w:rPr>
              <w:t>联合协议（如有）</w:t>
            </w:r>
          </w:p>
          <w:p w14:paraId="0FEA7BD3">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0DE9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16EC66">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886DF60">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2BA9375D">
            <w:pPr>
              <w:shd w:val="clea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1421571">
            <w:pPr>
              <w:shd w:val="clea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lang w:eastAsia="zh-CN"/>
              </w:rPr>
              <w:t>浙江省义乌市稠江街道杨村路288号高层次人才创业园B幢503室</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浙江求是招标代理有限公司义乌分公司</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陆卿亮</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0579-85872866</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qszbyw@qszb.net</w:t>
            </w:r>
            <w:r>
              <w:rPr>
                <w:rFonts w:hint="eastAsia" w:ascii="宋体" w:hAnsi="宋体" w:eastAsia="宋体" w:cs="宋体"/>
                <w:bCs/>
                <w:color w:val="auto"/>
                <w:szCs w:val="21"/>
                <w:highlight w:val="none"/>
              </w:rPr>
              <w:t>，以便查收）。</w:t>
            </w:r>
          </w:p>
          <w:p w14:paraId="4AE3FCDA">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7CB8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539DF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5D7E8394">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05DF6B2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14:paraId="4F0CEB61">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14:paraId="16B26A22">
            <w:pPr>
              <w:adjustRightInd w:val="0"/>
              <w:snapToGrid w:val="0"/>
              <w:spacing w:line="288" w:lineRule="auto"/>
              <w:rPr>
                <w:rFonts w:ascii="宋体" w:hAnsi="宋体" w:eastAsia="宋体"/>
                <w:color w:val="auto"/>
                <w:szCs w:val="21"/>
                <w:highlight w:val="none"/>
              </w:rPr>
            </w:pPr>
            <w:r>
              <w:rPr>
                <w:rFonts w:hint="eastAsia" w:ascii="宋体" w:hAnsi="宋体" w:eastAsia="宋体"/>
                <w:szCs w:val="21"/>
                <w:highlight w:val="none"/>
              </w:rPr>
              <w:t>3.投标报价是履行合同的最终价格，有关本项目实施所涉及的一切费用均计入报价；</w:t>
            </w:r>
            <w:r>
              <w:rPr>
                <w:rFonts w:hint="eastAsia" w:ascii="宋体" w:hAnsi="宋体" w:eastAsia="宋体"/>
                <w:color w:val="auto"/>
                <w:szCs w:val="21"/>
              </w:rPr>
              <w:t>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452F362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155EBBE6">
            <w:pPr>
              <w:pStyle w:val="16"/>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34193FEA">
            <w:pPr>
              <w:pStyle w:val="16"/>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45D8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3A40910">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6641424E">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68CC8D05">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46F1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25630F">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38CF8380">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61817AD9">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19F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1F1B392">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3DC985E3">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5C59EF2A">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B2A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AAF4A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4725790D">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4658620C">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5E362C3B">
      <w:pPr>
        <w:adjustRightInd w:val="0"/>
        <w:snapToGrid w:val="0"/>
        <w:spacing w:line="288" w:lineRule="auto"/>
        <w:rPr>
          <w:rFonts w:ascii="宋体" w:hAnsi="宋体" w:eastAsia="宋体"/>
          <w:szCs w:val="21"/>
        </w:rPr>
      </w:pPr>
    </w:p>
    <w:p w14:paraId="41457CD0">
      <w:pPr>
        <w:adjustRightInd w:val="0"/>
        <w:snapToGrid w:val="0"/>
        <w:spacing w:line="288" w:lineRule="auto"/>
        <w:rPr>
          <w:rFonts w:ascii="宋体" w:hAnsi="宋体" w:eastAsia="宋体"/>
          <w:szCs w:val="21"/>
        </w:rPr>
      </w:pPr>
      <w:r>
        <w:rPr>
          <w:rFonts w:ascii="宋体" w:hAnsi="宋体" w:eastAsia="宋体"/>
          <w:szCs w:val="21"/>
        </w:rPr>
        <w:br w:type="page"/>
      </w:r>
    </w:p>
    <w:p w14:paraId="1EB91598">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4E993C49">
      <w:pPr>
        <w:adjustRightInd w:val="0"/>
        <w:snapToGrid w:val="0"/>
        <w:spacing w:line="288" w:lineRule="auto"/>
        <w:ind w:firstLine="396" w:firstLineChars="200"/>
        <w:jc w:val="left"/>
        <w:rPr>
          <w:rFonts w:ascii="宋体" w:hAnsi="宋体" w:eastAsia="宋体" w:cs="Times New Roman"/>
          <w:spacing w:val="-6"/>
          <w:szCs w:val="21"/>
        </w:rPr>
      </w:pPr>
      <w:bookmarkStart w:id="37"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7"/>
    <w:p w14:paraId="5160E88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5028B444">
      <w:pPr>
        <w:adjustRightInd w:val="0"/>
        <w:snapToGrid w:val="0"/>
        <w:spacing w:line="288" w:lineRule="auto"/>
        <w:ind w:firstLine="396" w:firstLineChars="200"/>
        <w:jc w:val="left"/>
        <w:rPr>
          <w:rFonts w:hint="eastAsia" w:ascii="宋体" w:hAnsi="宋体" w:eastAsia="宋体" w:cs="Times New Roman"/>
          <w:spacing w:val="-6"/>
          <w:szCs w:val="21"/>
          <w:lang w:eastAsia="zh-CN"/>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浙江省机电技师学院思政精品在线课程资源建设与拍摄制作服务</w:t>
      </w:r>
    </w:p>
    <w:p w14:paraId="38745F5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的招标、评标、定标、验收、合同履约、付款等（法律、法规另有规定的，从其规定）。</w:t>
      </w:r>
    </w:p>
    <w:p w14:paraId="17A0178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4DDDBA7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浙江省机电技师学院</w:t>
      </w:r>
      <w:r>
        <w:rPr>
          <w:rFonts w:hint="eastAsia" w:ascii="宋体" w:hAnsi="宋体" w:eastAsia="宋体" w:cs="Times New Roman"/>
          <w:spacing w:val="-6"/>
          <w:szCs w:val="21"/>
        </w:rPr>
        <w:t>；</w:t>
      </w:r>
    </w:p>
    <w:p w14:paraId="30407CD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269847D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4C9786C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69DFD51B">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23B1EEF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8"/>
    <w:p w14:paraId="4F8EBDFF">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144E67C3">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7EBBB22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4F3A0854">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72A62B8E">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4943CE0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4E5874BC">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0AE912A">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5"/>
        <w:tblW w:w="545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004994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261E633">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中标金额（万元）</w:t>
            </w:r>
          </w:p>
        </w:tc>
        <w:tc>
          <w:tcPr>
            <w:tcW w:w="2901" w:type="dxa"/>
            <w:tcMar>
              <w:top w:w="0" w:type="dxa"/>
              <w:left w:w="108" w:type="dxa"/>
              <w:bottom w:w="0" w:type="dxa"/>
              <w:right w:w="108" w:type="dxa"/>
            </w:tcMar>
            <w:vAlign w:val="center"/>
          </w:tcPr>
          <w:p w14:paraId="222354EB">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1978F2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5CDEF42">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41081C70">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69DF2DB3">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备注：代理服务费不足叁仟元的按叁仟元计算。</w:t>
      </w:r>
    </w:p>
    <w:p w14:paraId="6A061E24">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0A42507A">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rPr>
        <w:t>（五）投标委托</w:t>
      </w:r>
    </w:p>
    <w:p w14:paraId="01FD057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302C99D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14:paraId="6765CD6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0791DF69">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7A0565A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6F6CBA82">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3EB99F1E">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B8909AB">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5B17F10D">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7696FC9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视频拍摄服务持续周期长、沟通次数多，为了保证视频拍摄的高质量和服务的连贯性，本项目不适合分包</w:t>
      </w:r>
      <w:r>
        <w:rPr>
          <w:rFonts w:ascii="宋体" w:hAnsi="宋体" w:eastAsia="宋体"/>
          <w:color w:val="auto"/>
          <w:szCs w:val="21"/>
          <w:highlight w:val="none"/>
          <w:u w:val="single"/>
        </w:rPr>
        <w:t xml:space="preserve"> 。</w:t>
      </w:r>
    </w:p>
    <w:p w14:paraId="720AB5E0">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49E6694A">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39"/>
    <w:p w14:paraId="0ADCAA92">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color w:val="auto"/>
          <w:spacing w:val="-6"/>
          <w:szCs w:val="21"/>
          <w:highlight w:val="none"/>
        </w:rPr>
        <w:t>2.投标人提出质疑应</w:t>
      </w:r>
      <w:r>
        <w:rPr>
          <w:rFonts w:hint="eastAsia" w:ascii="宋体" w:hAnsi="宋体" w:eastAsia="宋体" w:cs="Times New Roman"/>
          <w:b/>
          <w:bCs/>
          <w:spacing w:val="-6"/>
          <w:szCs w:val="21"/>
          <w:highlight w:val="none"/>
        </w:rPr>
        <w:t>当提交质疑函和必要的证明材料，质疑函范本、投诉书范本请到浙江政府采购网下载专区下载。质疑函应当包括下列内容：</w:t>
      </w:r>
    </w:p>
    <w:p w14:paraId="02E14BB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3647EF7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63AD9F9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29463E1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731B786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3A393DF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7DD905E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223A795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19FEB69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0F8F0A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002CC9A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5FD74C9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27504A9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2D4945E4">
      <w:pPr>
        <w:adjustRightInd w:val="0"/>
        <w:snapToGrid w:val="0"/>
        <w:spacing w:line="288" w:lineRule="auto"/>
        <w:outlineLvl w:val="9"/>
        <w:rPr>
          <w:rFonts w:ascii="宋体" w:hAnsi="宋体" w:eastAsia="宋体" w:cs="宋体"/>
          <w:b/>
          <w:spacing w:val="-6"/>
          <w:kern w:val="0"/>
          <w:szCs w:val="21"/>
          <w:highlight w:val="none"/>
        </w:rPr>
      </w:pPr>
      <w:bookmarkStart w:id="40" w:name="_Hlk92273111"/>
      <w:bookmarkStart w:id="41"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p w14:paraId="78C4F5B9">
      <w:pPr>
        <w:adjustRightInd w:val="0"/>
        <w:snapToGrid w:val="0"/>
        <w:spacing w:line="288" w:lineRule="auto"/>
        <w:ind w:firstLine="398" w:firstLineChars="200"/>
        <w:jc w:val="left"/>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ascii="宋体" w:hAnsi="宋体" w:eastAsia="宋体" w:cs="Times New Roman"/>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2D5EE0B">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2.支持绿色发展</w:t>
      </w:r>
    </w:p>
    <w:p w14:paraId="0B8BCFAB">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1E4AFF4A">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14:paraId="6C20AE89">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修缮、装修类项目采购建材的，采购人应将绿色建筑和绿色建材性能、指标等作为实质性条件纳入招标文件和合同。</w:t>
      </w:r>
    </w:p>
    <w:p w14:paraId="1E1A47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710A973">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14:paraId="39DC9C0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2" w:name="_Hlk106875293"/>
    </w:p>
    <w:bookmarkEnd w:id="42"/>
    <w:p w14:paraId="3ACF614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14:paraId="58DAC890">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174093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14:paraId="740F88AC">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14:paraId="7453D7AF">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924ED5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14:paraId="30068D3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14:paraId="4D486E5F">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14:paraId="005FD575">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14:paraId="6168D21F">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465BA0D">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B7AF27">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0"/>
    </w:p>
    <w:p w14:paraId="1E9CB13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1"/>
    <w:p w14:paraId="65163BDB">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77D3F7AC">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72B6D1A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0BF6D900">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7CD3BA3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6A3208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6BAAEF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E909F6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D45572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6FF5078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227F824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28E295EA">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2E6F023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65C481D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651CBD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571D1269">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2A69E1D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7A0C831">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3"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w:t>
      </w:r>
      <w:r>
        <w:rPr>
          <w:rFonts w:hint="eastAsia" w:ascii="宋体" w:hAnsi="宋体" w:eastAsia="宋体" w:cs="Times New Roman"/>
          <w:bCs/>
          <w:spacing w:val="-6"/>
          <w:szCs w:val="21"/>
          <w:highlight w:val="none"/>
        </w:rPr>
        <w:t>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30D87C6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242F946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3"/>
    <w:p w14:paraId="6E3EF332">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1195A656">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791253CA">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4" w:name="_Hlk96329183"/>
      <w:r>
        <w:rPr>
          <w:rFonts w:hint="eastAsia" w:ascii="宋体" w:hAnsi="宋体" w:eastAsia="宋体"/>
          <w:spacing w:val="-6"/>
          <w:szCs w:val="21"/>
          <w:highlight w:val="none"/>
        </w:rPr>
        <w:t>加盖公章</w:t>
      </w:r>
      <w:bookmarkEnd w:id="44"/>
      <w:r>
        <w:rPr>
          <w:rFonts w:hint="eastAsia" w:ascii="宋体" w:hAnsi="宋体" w:eastAsia="宋体"/>
          <w:spacing w:val="-6"/>
          <w:szCs w:val="21"/>
          <w:highlight w:val="none"/>
        </w:rPr>
        <w:t>，投标人应写全称。</w:t>
      </w:r>
    </w:p>
    <w:p w14:paraId="5BCA83BA">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BA4C21A">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59AE009E">
      <w:pPr>
        <w:shd w:val="clea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1ECDBF8C">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lang w:eastAsia="zh-CN"/>
        </w:rPr>
        <w:t>浙江省义乌市稠江街道杨村路288号高层次人才创业园B幢503室</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浙江求是招标代理有限公司义乌分公司</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陆卿亮</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0579-85872866</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qszbyw@qszb.net</w:t>
      </w:r>
      <w:r>
        <w:rPr>
          <w:rFonts w:hint="eastAsia" w:ascii="宋体" w:hAnsi="宋体" w:eastAsia="宋体" w:cs="宋体"/>
          <w:b/>
          <w:bCs/>
          <w:color w:val="auto"/>
          <w:szCs w:val="21"/>
          <w:highlight w:val="none"/>
        </w:rPr>
        <w:t>，以便查收）。</w:t>
      </w:r>
    </w:p>
    <w:p w14:paraId="593594A9">
      <w:pPr>
        <w:shd w:val="clea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76767D5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171BF450">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50000771">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01ADCC3A">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41F7790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20C5E42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4F698B8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55D1694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3C52AE11">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01293191">
      <w:pPr>
        <w:adjustRightInd w:val="0"/>
        <w:snapToGrid w:val="0"/>
        <w:spacing w:line="288" w:lineRule="auto"/>
        <w:ind w:firstLine="396" w:firstLineChars="200"/>
        <w:jc w:val="left"/>
        <w:rPr>
          <w:rFonts w:ascii="宋体" w:hAnsi="宋体" w:eastAsia="宋体"/>
          <w:spacing w:val="-6"/>
          <w:szCs w:val="21"/>
        </w:rPr>
      </w:pPr>
      <w:bookmarkStart w:id="45" w:name="_Hlk94018616"/>
      <w:r>
        <w:rPr>
          <w:rFonts w:hint="eastAsia" w:ascii="宋体" w:hAnsi="宋体" w:eastAsia="宋体"/>
          <w:spacing w:val="-6"/>
          <w:szCs w:val="21"/>
        </w:rPr>
        <w:t>▲d.投标人仅递交备份投标文件而未将电子加密投标文件成功上传至政府采购云平台的，投标无效。</w:t>
      </w:r>
    </w:p>
    <w:bookmarkEnd w:id="45"/>
    <w:p w14:paraId="41C1748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2EF3F2B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3EB7748D">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017348ED">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w:t>
      </w:r>
      <w:r>
        <w:rPr>
          <w:rFonts w:hint="eastAsia" w:ascii="宋体" w:hAnsi="宋体" w:eastAsia="宋体"/>
          <w:b/>
          <w:bCs/>
          <w:color w:val="auto"/>
          <w:szCs w:val="21"/>
        </w:rPr>
        <w:t>投标人可通过浙江省“电子交易/不见面开评标”学习专题提前进行专题学习，熟悉操作，避免影响采购活动（</w:t>
      </w:r>
      <w:r>
        <w:rPr>
          <w:color w:val="auto"/>
        </w:rPr>
        <w:fldChar w:fldCharType="begin"/>
      </w:r>
      <w:r>
        <w:rPr>
          <w:color w:val="auto"/>
        </w:rPr>
        <w:instrText xml:space="preserve"> HYPERLINK "https://edu.zcygov.cn/luban/e-biding" </w:instrText>
      </w:r>
      <w:r>
        <w:rPr>
          <w:color w:val="auto"/>
        </w:rPr>
        <w:fldChar w:fldCharType="separate"/>
      </w:r>
      <w:r>
        <w:rPr>
          <w:rStyle w:val="32"/>
          <w:rFonts w:hint="eastAsia" w:ascii="宋体" w:hAnsi="宋体" w:eastAsia="宋体"/>
          <w:b/>
          <w:bCs/>
          <w:color w:val="auto"/>
          <w:szCs w:val="21"/>
        </w:rPr>
        <w:t>https://edu.zcygov.cn/luban/e-biding</w:t>
      </w:r>
      <w:r>
        <w:rPr>
          <w:rStyle w:val="32"/>
          <w:rFonts w:hint="eastAsia" w:ascii="宋体" w:hAnsi="宋体" w:eastAsia="宋体"/>
          <w:b/>
          <w:bCs/>
          <w:color w:val="auto"/>
          <w:szCs w:val="21"/>
        </w:rPr>
        <w:fldChar w:fldCharType="end"/>
      </w:r>
      <w:r>
        <w:rPr>
          <w:rFonts w:hint="eastAsia" w:ascii="宋体" w:hAnsi="宋体" w:eastAsia="宋体"/>
          <w:b/>
          <w:bCs/>
          <w:color w:val="auto"/>
          <w:szCs w:val="21"/>
        </w:rPr>
        <w:t>）。</w:t>
      </w:r>
    </w:p>
    <w:p w14:paraId="0EBF1337">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6C1180D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53D56A03">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705A952B">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14:paraId="7854620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szCs w:val="21"/>
        </w:rPr>
        <w:t>2.以</w:t>
      </w:r>
      <w:r>
        <w:rPr>
          <w:rFonts w:hint="eastAsia" w:ascii="宋体" w:hAnsi="宋体" w:eastAsia="宋体" w:cs="宋体"/>
          <w:szCs w:val="21"/>
          <w:highlight w:val="none"/>
        </w:rPr>
        <w:t>人民币报价；</w:t>
      </w:r>
    </w:p>
    <w:p w14:paraId="0FA32121">
      <w:pPr>
        <w:adjustRightInd w:val="0"/>
        <w:snapToGrid w:val="0"/>
        <w:spacing w:line="288"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r>
        <w:rPr>
          <w:rFonts w:hint="eastAsia" w:ascii="宋体" w:hAnsi="宋体" w:eastAsia="宋体"/>
          <w:color w:val="auto"/>
          <w:szCs w:val="21"/>
        </w:rPr>
        <w:t>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013F048F">
      <w:pPr>
        <w:pStyle w:val="16"/>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14:paraId="29E6F940">
      <w:pPr>
        <w:pStyle w:val="16"/>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bookmarkStart w:id="46"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61E58DB">
      <w:pPr>
        <w:pStyle w:val="16"/>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6"/>
    <w:p w14:paraId="0C73747D">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14:paraId="6E0B243A">
      <w:pPr>
        <w:pStyle w:val="16"/>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w:t>
      </w:r>
      <w:r>
        <w:rPr>
          <w:rFonts w:hAnsi="宋体" w:eastAsia="宋体"/>
          <w:spacing w:val="-6"/>
          <w:sz w:val="21"/>
          <w:szCs w:val="21"/>
        </w:rPr>
        <w:t>有效期。</w:t>
      </w:r>
    </w:p>
    <w:p w14:paraId="1A22BFF3">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77DD782D">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0B794411">
      <w:pPr>
        <w:adjustRightInd w:val="0"/>
        <w:snapToGrid w:val="0"/>
        <w:spacing w:line="288" w:lineRule="auto"/>
        <w:ind w:firstLine="420" w:firstLineChars="200"/>
        <w:rPr>
          <w:rFonts w:ascii="宋体" w:hAnsi="宋体" w:eastAsia="宋体" w:cs="宋体"/>
          <w:szCs w:val="21"/>
        </w:rPr>
      </w:pPr>
      <w:bookmarkStart w:id="47" w:name="_Hlk94018682"/>
      <w:r>
        <w:rPr>
          <w:rFonts w:hint="eastAsia" w:ascii="宋体" w:hAnsi="宋体" w:eastAsia="宋体" w:cs="宋体"/>
          <w:szCs w:val="21"/>
        </w:rPr>
        <w:t>未响应招标文件“▲”标记条款要求的，投标无效。</w:t>
      </w:r>
    </w:p>
    <w:bookmarkEnd w:id="47"/>
    <w:p w14:paraId="178AA85E">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3F546CA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295BB61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w:t>
      </w:r>
      <w:r>
        <w:rPr>
          <w:rFonts w:hint="eastAsia" w:ascii="宋体" w:hAnsi="宋体" w:eastAsia="宋体" w:cs="Times New Roman"/>
          <w:spacing w:val="-6"/>
          <w:szCs w:val="21"/>
          <w:highlight w:val="none"/>
        </w:rPr>
        <w:t>规定的资格要求；</w:t>
      </w:r>
    </w:p>
    <w:p w14:paraId="7A526FE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1D3EE7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68947B48">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27F8EF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73B773B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14:paraId="23C18C5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14:paraId="7769D2A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611F7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47D1600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721C0A6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66EE9AF8">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14:paraId="73585E2C">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r>
        <w:rPr>
          <w:rFonts w:ascii="宋体" w:hAnsi="宋体" w:eastAsia="宋体" w:cs="Times New Roman"/>
          <w:b/>
          <w:spacing w:val="-6"/>
          <w:szCs w:val="21"/>
        </w:rPr>
        <w:t>：</w:t>
      </w:r>
    </w:p>
    <w:p w14:paraId="1339922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1C09F1F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6B1E5EC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4CD11D4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17852ED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250EE4AD">
      <w:pPr>
        <w:widowControl/>
        <w:adjustRightInd w:val="0"/>
        <w:snapToGrid w:val="0"/>
        <w:spacing w:line="288" w:lineRule="auto"/>
        <w:ind w:firstLine="396" w:firstLineChars="200"/>
        <w:jc w:val="left"/>
        <w:rPr>
          <w:rFonts w:ascii="宋体" w:hAnsi="宋体" w:eastAsia="宋体" w:cs="Times New Roman"/>
          <w:spacing w:val="-6"/>
          <w:szCs w:val="21"/>
        </w:rPr>
      </w:pPr>
      <w:bookmarkStart w:id="48"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8"/>
    <w:p w14:paraId="12139209">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5EF569F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D5B62A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559E399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24432C8E">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2E6F5D74">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47247988">
      <w:pPr>
        <w:widowControl/>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5、参与同一个采购包（标项）的供应商存在下列情形之一的，其投标（响应）文件无效：</w:t>
      </w:r>
    </w:p>
    <w:p w14:paraId="57EC8233">
      <w:pPr>
        <w:adjustRightInd w:val="0"/>
        <w:snapToGrid w:val="0"/>
        <w:spacing w:line="288" w:lineRule="auto"/>
        <w:ind w:firstLine="396" w:firstLineChars="200"/>
        <w:jc w:val="both"/>
        <w:outlineLvl w:val="9"/>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（1）不同供应商的电子投标（响应）文件上传计算机的网卡MAC地址、CPU序列号或硬盘序列号等硬件信息相同的；IP地址相同，且无法合理解释的；</w:t>
      </w:r>
    </w:p>
    <w:p w14:paraId="7774A4E8">
      <w:pPr>
        <w:adjustRightInd w:val="0"/>
        <w:snapToGrid w:val="0"/>
        <w:spacing w:line="288" w:lineRule="auto"/>
        <w:ind w:firstLine="396" w:firstLineChars="200"/>
        <w:jc w:val="both"/>
        <w:outlineLvl w:val="9"/>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（2）上传的电子投标（响应）文件若出现使用本项目其他投标（响应）供应商的数字证书加密的，或者加盖本项目其他投标（响应）供应商的电子印章的；</w:t>
      </w:r>
    </w:p>
    <w:p w14:paraId="77A941D6">
      <w:pPr>
        <w:adjustRightInd w:val="0"/>
        <w:snapToGrid w:val="0"/>
        <w:spacing w:line="288" w:lineRule="auto"/>
        <w:ind w:firstLine="396" w:firstLineChars="200"/>
        <w:jc w:val="both"/>
        <w:outlineLvl w:val="9"/>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（3）不同供应商的投标（响应）文件的内容存在三处（含）以上错误一致，且无法合理解释的；</w:t>
      </w:r>
    </w:p>
    <w:p w14:paraId="2228B97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b w:val="0"/>
          <w:bCs/>
          <w:spacing w:val="-6"/>
          <w:szCs w:val="21"/>
        </w:rPr>
        <w:t>（4）不同供应商联系人为同一人或不同联系人的联系电话一致，且无法合理解释的。</w:t>
      </w:r>
    </w:p>
    <w:p w14:paraId="4DC11686">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061C0888">
      <w:pPr>
        <w:pStyle w:val="101"/>
        <w:snapToGrid w:val="0"/>
        <w:spacing w:before="0" w:line="288" w:lineRule="auto"/>
        <w:ind w:left="0" w:firstLine="424" w:firstLineChars="201"/>
        <w:rPr>
          <w:rFonts w:ascii="宋体" w:hAnsi="宋体"/>
          <w:szCs w:val="21"/>
        </w:rPr>
      </w:pPr>
      <w:bookmarkStart w:id="49" w:name="_Hlk94018775"/>
      <w:r>
        <w:rPr>
          <w:rFonts w:hint="eastAsia" w:ascii="宋体" w:hAnsi="宋体" w:cs="仿宋_GB2312"/>
          <w:b/>
          <w:szCs w:val="21"/>
        </w:rPr>
        <w:t>（一）</w:t>
      </w:r>
      <w:r>
        <w:rPr>
          <w:rFonts w:ascii="宋体" w:hAnsi="宋体" w:cs="仿宋_GB2312"/>
          <w:b/>
          <w:szCs w:val="21"/>
        </w:rPr>
        <w:t>开标</w:t>
      </w:r>
    </w:p>
    <w:p w14:paraId="002BD3B7">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14:paraId="38F5A220">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3F056FB1">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5F5E126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605283D9">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14:paraId="30CEB479">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14:paraId="69723D0C">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378955F2">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3F059A97">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5FD0F272">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23589FFE">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297B8E7A">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307D8937">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6FBC0C7D">
      <w:pPr>
        <w:adjustRightInd w:val="0"/>
        <w:snapToGrid w:val="0"/>
        <w:spacing w:line="288" w:lineRule="auto"/>
        <w:ind w:firstLine="398" w:firstLineChars="200"/>
        <w:rPr>
          <w:rFonts w:ascii="宋体" w:hAnsi="宋体" w:eastAsia="宋体" w:cs="Times New Roman"/>
          <w:b/>
          <w:bCs/>
          <w:color w:val="FF0000"/>
          <w:spacing w:val="-6"/>
          <w:szCs w:val="21"/>
        </w:rPr>
      </w:pPr>
    </w:p>
    <w:p w14:paraId="43D8F6C4">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9"/>
    <w:p w14:paraId="3B5B954A">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6025E654">
      <w:pPr>
        <w:adjustRightInd w:val="0"/>
        <w:snapToGrid w:val="0"/>
        <w:spacing w:line="288" w:lineRule="auto"/>
        <w:ind w:firstLine="420" w:firstLineChars="200"/>
        <w:rPr>
          <w:rFonts w:ascii="宋体" w:hAnsi="宋体" w:eastAsia="宋体" w:cs="宋体"/>
          <w:kern w:val="0"/>
          <w:szCs w:val="21"/>
        </w:rPr>
      </w:pPr>
      <w:bookmarkStart w:id="50"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82F1419">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0"/>
    <w:p w14:paraId="5FCDC762">
      <w:pPr>
        <w:adjustRightInd w:val="0"/>
        <w:snapToGrid w:val="0"/>
        <w:spacing w:line="288" w:lineRule="auto"/>
        <w:ind w:firstLine="426" w:firstLineChars="202"/>
        <w:rPr>
          <w:rFonts w:ascii="宋体" w:hAnsi="宋体" w:eastAsia="宋体" w:cs="Arial"/>
          <w:b/>
          <w:kern w:val="0"/>
          <w:szCs w:val="21"/>
        </w:rPr>
      </w:pPr>
      <w:bookmarkStart w:id="51"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4FA48089">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44BCDF47">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4E243B37">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29204CF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24E5B72">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7A4C35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434504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03CE62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28B1C0EC">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23A3AF4D">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504AF219">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386BF3">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5ABC9AD2">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381AF872">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w:t>
      </w:r>
      <w:r>
        <w:rPr>
          <w:rFonts w:ascii="宋体" w:hAnsi="宋体" w:cs="仿宋"/>
          <w:kern w:val="0"/>
          <w:sz w:val="21"/>
          <w:szCs w:val="21"/>
          <w:highlight w:val="none"/>
        </w:rPr>
        <w:t>实质性内容。”经投标人确认后产生约束力。投标人不确认的，其投标无效。</w:t>
      </w:r>
    </w:p>
    <w:p w14:paraId="63406BC9">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31D80B1">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525AD58B">
      <w:pPr>
        <w:pStyle w:val="100"/>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EFBA3B">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rPr>
        <w:t>qszbyw@qszb.net</w:t>
      </w:r>
      <w:r>
        <w:rPr>
          <w:rFonts w:ascii="宋体" w:hAnsi="宋体" w:eastAsia="宋体" w:cs="宋体"/>
          <w:kern w:val="0"/>
          <w:szCs w:val="21"/>
          <w:highlight w:val="none"/>
        </w:rPr>
        <w:t>）或传真号码（0571-87666116）提交。</w:t>
      </w:r>
    </w:p>
    <w:p w14:paraId="2CE3F0D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4FE0D345">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3E29F5B7">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14:paraId="5B68A0C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74587B79">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w:t>
      </w:r>
      <w:r>
        <w:rPr>
          <w:rFonts w:hint="eastAsia" w:ascii="宋体" w:hAnsi="宋体" w:eastAsia="宋体" w:cs="Arial"/>
          <w:kern w:val="0"/>
          <w:szCs w:val="21"/>
        </w:rPr>
        <w:t>不同意见的评标委员会成员应当在评标报告上签署不同意见及理由，否则视为同意评标报告。</w:t>
      </w:r>
    </w:p>
    <w:bookmarkEnd w:id="51"/>
    <w:p w14:paraId="07185D72">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E384A55">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29911F5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3E3DF99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w:t>
      </w:r>
      <w:r>
        <w:rPr>
          <w:rFonts w:hint="eastAsia" w:ascii="宋体" w:hAnsi="宋体" w:eastAsia="宋体" w:cs="Times New Roman"/>
          <w:spacing w:val="-6"/>
          <w:szCs w:val="21"/>
          <w:highlight w:val="none"/>
        </w:rPr>
        <w:t>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742B34F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5563ACE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0B62F4E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1B8EBEB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w:t>
      </w:r>
      <w:r>
        <w:rPr>
          <w:rFonts w:hint="eastAsia" w:ascii="宋体" w:hAnsi="宋体" w:eastAsia="宋体" w:cs="Times New Roman"/>
          <w:spacing w:val="-6"/>
          <w:szCs w:val="21"/>
        </w:rPr>
        <w:t>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7B8C64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08114E0">
      <w:pPr>
        <w:adjustRightInd w:val="0"/>
        <w:snapToGrid w:val="0"/>
        <w:spacing w:line="288" w:lineRule="auto"/>
        <w:ind w:firstLine="396" w:firstLineChars="200"/>
        <w:rPr>
          <w:rFonts w:ascii="宋体" w:hAnsi="宋体" w:eastAsia="宋体" w:cs="Times New Roman"/>
          <w:spacing w:val="-6"/>
          <w:szCs w:val="21"/>
        </w:rPr>
      </w:pPr>
    </w:p>
    <w:p w14:paraId="3D577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1037F99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90EDAD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26AA9F10">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012906">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BC9E83">
      <w:pPr>
        <w:tabs>
          <w:tab w:val="left" w:pos="0"/>
        </w:tabs>
        <w:adjustRightInd w:val="0"/>
        <w:snapToGrid w:val="0"/>
        <w:spacing w:line="288" w:lineRule="auto"/>
        <w:ind w:firstLine="400" w:firstLineChars="201"/>
        <w:rPr>
          <w:rFonts w:ascii="宋体" w:hAnsi="宋体" w:eastAsia="宋体" w:cs="Times New Roman"/>
          <w:b/>
          <w:spacing w:val="-6"/>
          <w:szCs w:val="21"/>
        </w:rPr>
      </w:pPr>
    </w:p>
    <w:p w14:paraId="703080CF">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5060E5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3A0BB46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44CD10F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0BD503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34C9BEE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1E8BF3E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23980C0E">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1111481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32B593E6">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lang w:val="en-US" w:eastAsia="zh-CN"/>
        </w:rPr>
        <w:t xml:space="preserve"> </w:t>
      </w:r>
      <w:r>
        <w:rPr>
          <w:rFonts w:hint="eastAsia" w:ascii="宋体" w:hAnsi="宋体" w:eastAsia="宋体" w:cs="Times New Roman"/>
          <w:b/>
          <w:sz w:val="32"/>
          <w:szCs w:val="32"/>
        </w:rPr>
        <w:t>第四章  评标方法和评标标准</w:t>
      </w:r>
    </w:p>
    <w:p w14:paraId="272A1F4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6E7E4DB8">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0A2D238B">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4F7C180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7AE0D5E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12"/>
        <w:gridCol w:w="7560"/>
      </w:tblGrid>
      <w:tr w14:paraId="54A0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vAlign w:val="center"/>
          </w:tcPr>
          <w:p w14:paraId="37AFD6E6">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评审因素</w:t>
            </w:r>
          </w:p>
        </w:tc>
        <w:tc>
          <w:tcPr>
            <w:tcW w:w="712" w:type="dxa"/>
            <w:vAlign w:val="center"/>
          </w:tcPr>
          <w:p w14:paraId="3C772AF9">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分值</w:t>
            </w:r>
          </w:p>
        </w:tc>
        <w:tc>
          <w:tcPr>
            <w:tcW w:w="7560" w:type="dxa"/>
            <w:vAlign w:val="center"/>
          </w:tcPr>
          <w:p w14:paraId="5412F540">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0"/>
                <w:sz w:val="21"/>
                <w:szCs w:val="21"/>
                <w:highlight w:val="none"/>
                <w:lang w:val="en-US" w:eastAsia="zh-CN" w:bidi="ar-SA"/>
              </w:rPr>
              <w:t>评分细则</w:t>
            </w:r>
          </w:p>
        </w:tc>
      </w:tr>
      <w:tr w14:paraId="1891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14:paraId="43F35EE5">
            <w:pPr>
              <w:keepNext w:val="0"/>
              <w:keepLines w:val="0"/>
              <w:pageBreakBefore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价格分（60）</w:t>
            </w:r>
          </w:p>
        </w:tc>
      </w:tr>
      <w:tr w14:paraId="3E8A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shd w:val="clear" w:color="auto" w:fill="auto"/>
            <w:vAlign w:val="center"/>
          </w:tcPr>
          <w:p w14:paraId="7C7AA092">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投标报价</w:t>
            </w:r>
          </w:p>
        </w:tc>
        <w:tc>
          <w:tcPr>
            <w:tcW w:w="712" w:type="dxa"/>
            <w:shd w:val="clear" w:color="auto" w:fill="auto"/>
            <w:vAlign w:val="center"/>
          </w:tcPr>
          <w:p w14:paraId="3BA4389F">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60</w:t>
            </w:r>
          </w:p>
        </w:tc>
        <w:tc>
          <w:tcPr>
            <w:tcW w:w="7560" w:type="dxa"/>
            <w:shd w:val="clear" w:color="auto" w:fill="auto"/>
            <w:vAlign w:val="center"/>
          </w:tcPr>
          <w:p w14:paraId="4545154D">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价格分采用低价优先法计算，即满足招标文件要求且投标价格最低的投标报价为评标基准价，其他投标人的价格分按照下列公式计算：</w:t>
            </w:r>
          </w:p>
          <w:p w14:paraId="7A131EA0">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rPr>
              <w:t>价格分=（评标基准价/投标报价）×</w:t>
            </w:r>
            <w:r>
              <w:rPr>
                <w:rFonts w:hint="eastAsia" w:ascii="宋体" w:hAnsi="宋体" w:eastAsia="宋体" w:cs="宋体"/>
                <w:sz w:val="21"/>
                <w:szCs w:val="21"/>
                <w:lang w:val="en-US" w:eastAsia="zh-CN"/>
              </w:rPr>
              <w:t>60</w:t>
            </w:r>
            <w:r>
              <w:rPr>
                <w:rFonts w:hint="eastAsia" w:ascii="宋体" w:hAnsi="宋体" w:eastAsia="宋体" w:cs="宋体"/>
                <w:sz w:val="21"/>
                <w:szCs w:val="21"/>
              </w:rPr>
              <w:t>%×100</w:t>
            </w:r>
          </w:p>
        </w:tc>
      </w:tr>
      <w:tr w14:paraId="7E44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shd w:val="clear" w:color="auto" w:fill="auto"/>
            <w:vAlign w:val="center"/>
          </w:tcPr>
          <w:p w14:paraId="428DAE45">
            <w:pPr>
              <w:keepNext w:val="0"/>
              <w:keepLines w:val="0"/>
              <w:pageBreakBefore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p>
        </w:tc>
      </w:tr>
      <w:tr w14:paraId="3EA5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shd w:val="clear" w:color="auto" w:fill="auto"/>
            <w:vAlign w:val="center"/>
          </w:tcPr>
          <w:p w14:paraId="0F2824F5">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业绩</w:t>
            </w:r>
          </w:p>
        </w:tc>
        <w:tc>
          <w:tcPr>
            <w:tcW w:w="712" w:type="dxa"/>
            <w:shd w:val="clear" w:color="auto" w:fill="auto"/>
            <w:vAlign w:val="center"/>
          </w:tcPr>
          <w:p w14:paraId="5247DDA9">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p>
        </w:tc>
        <w:tc>
          <w:tcPr>
            <w:tcW w:w="7560" w:type="dxa"/>
            <w:shd w:val="clear" w:color="auto" w:fill="auto"/>
            <w:vAlign w:val="center"/>
          </w:tcPr>
          <w:p w14:paraId="6FFC5789">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【客观分】</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年1月1日（以合同签订日期为准）</w:t>
            </w:r>
            <w:r>
              <w:rPr>
                <w:rFonts w:hint="eastAsia" w:ascii="宋体" w:hAnsi="宋体" w:eastAsia="宋体" w:cs="宋体"/>
                <w:color w:val="auto"/>
                <w:sz w:val="21"/>
                <w:szCs w:val="21"/>
                <w:highlight w:val="none"/>
                <w:lang w:val="en-US" w:eastAsia="zh-CN"/>
              </w:rPr>
              <w:t>至今</w:t>
            </w:r>
            <w:r>
              <w:rPr>
                <w:rFonts w:hint="eastAsia" w:ascii="宋体" w:hAnsi="宋体" w:eastAsia="宋体" w:cs="宋体"/>
                <w:color w:val="auto"/>
                <w:sz w:val="21"/>
                <w:szCs w:val="21"/>
                <w:highlight w:val="none"/>
                <w:lang w:eastAsia="zh-CN"/>
              </w:rPr>
              <w:t>承接过同类项目（职业教育专业教学资源库视频资源制作国家级立项项目</w:t>
            </w:r>
            <w:r>
              <w:rPr>
                <w:rFonts w:hint="eastAsia"/>
                <w:lang w:eastAsia="zh-CN"/>
              </w:rPr>
              <w:t>、</w:t>
            </w:r>
            <w:r>
              <w:rPr>
                <w:rFonts w:hint="eastAsia" w:ascii="宋体" w:hAnsi="宋体" w:eastAsia="宋体" w:cs="宋体"/>
                <w:color w:val="auto"/>
                <w:sz w:val="21"/>
                <w:szCs w:val="21"/>
                <w:highlight w:val="none"/>
                <w:lang w:eastAsia="zh-CN"/>
              </w:rPr>
              <w:t>在线开放课程资源制作项目）每提供1份业绩证明材料得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分，最高</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14:paraId="6D6E0DF8">
            <w:pPr>
              <w:keepNext w:val="0"/>
              <w:keepLines w:val="0"/>
              <w:pageBreakBefore w:val="0"/>
              <w:numPr>
                <w:ilvl w:val="0"/>
                <w:numId w:val="0"/>
              </w:numPr>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18"/>
                <w:szCs w:val="18"/>
                <w:highlight w:val="none"/>
                <w:lang w:val="en-US" w:eastAsia="zh-CN"/>
              </w:rPr>
              <w:t>注：业绩</w:t>
            </w:r>
            <w:r>
              <w:rPr>
                <w:rFonts w:hint="eastAsia" w:ascii="宋体" w:hAnsi="宋体" w:eastAsia="宋体" w:cs="宋体"/>
                <w:b/>
                <w:bCs/>
                <w:color w:val="auto"/>
                <w:sz w:val="18"/>
                <w:szCs w:val="18"/>
                <w:highlight w:val="none"/>
                <w:lang w:eastAsia="zh-CN"/>
              </w:rPr>
              <w:t>证明材料</w:t>
            </w:r>
            <w:r>
              <w:rPr>
                <w:rFonts w:hint="eastAsia" w:ascii="宋体" w:hAnsi="宋体" w:eastAsia="宋体" w:cs="宋体"/>
                <w:b/>
                <w:bCs/>
                <w:color w:val="auto"/>
                <w:sz w:val="18"/>
                <w:szCs w:val="18"/>
                <w:highlight w:val="none"/>
                <w:lang w:val="en-US" w:eastAsia="zh-CN"/>
              </w:rPr>
              <w:t>以</w:t>
            </w:r>
            <w:r>
              <w:rPr>
                <w:rFonts w:hint="eastAsia" w:ascii="宋体" w:hAnsi="宋体" w:eastAsia="宋体" w:cs="宋体"/>
                <w:b/>
                <w:bCs/>
                <w:color w:val="auto"/>
                <w:sz w:val="18"/>
                <w:szCs w:val="18"/>
                <w:highlight w:val="none"/>
                <w:lang w:eastAsia="zh-CN"/>
              </w:rPr>
              <w:t>合同</w:t>
            </w:r>
            <w:r>
              <w:rPr>
                <w:rFonts w:hint="eastAsia" w:ascii="宋体" w:hAnsi="宋体" w:eastAsia="宋体" w:cs="宋体"/>
                <w:b/>
                <w:bCs/>
                <w:color w:val="auto"/>
                <w:sz w:val="18"/>
                <w:szCs w:val="18"/>
                <w:highlight w:val="none"/>
                <w:lang w:val="en-US" w:eastAsia="zh-CN"/>
              </w:rPr>
              <w:t>复印件</w:t>
            </w:r>
            <w:r>
              <w:rPr>
                <w:rFonts w:hint="eastAsia" w:ascii="宋体" w:hAnsi="宋体" w:eastAsia="宋体" w:cs="宋体"/>
                <w:b/>
                <w:bCs/>
                <w:color w:val="auto"/>
                <w:sz w:val="18"/>
                <w:szCs w:val="18"/>
                <w:highlight w:val="none"/>
                <w:lang w:eastAsia="zh-CN"/>
              </w:rPr>
              <w:t>、验收</w:t>
            </w:r>
            <w:r>
              <w:rPr>
                <w:rFonts w:hint="eastAsia" w:ascii="宋体" w:hAnsi="宋体" w:eastAsia="宋体" w:cs="宋体"/>
                <w:b/>
                <w:bCs/>
                <w:color w:val="auto"/>
                <w:sz w:val="18"/>
                <w:szCs w:val="18"/>
                <w:highlight w:val="none"/>
                <w:lang w:val="en-US" w:eastAsia="zh-CN"/>
              </w:rPr>
              <w:t>报告为准</w:t>
            </w: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lang w:val="en-US" w:eastAsia="zh-CN"/>
              </w:rPr>
              <w:t>不提供不得分。</w:t>
            </w:r>
          </w:p>
        </w:tc>
      </w:tr>
      <w:tr w14:paraId="41C9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shd w:val="clear" w:color="auto" w:fill="auto"/>
            <w:vAlign w:val="center"/>
          </w:tcPr>
          <w:p w14:paraId="60283DDC">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获奖情况</w:t>
            </w:r>
          </w:p>
        </w:tc>
        <w:tc>
          <w:tcPr>
            <w:tcW w:w="712" w:type="dxa"/>
            <w:shd w:val="clear" w:color="auto" w:fill="auto"/>
            <w:vAlign w:val="center"/>
          </w:tcPr>
          <w:p w14:paraId="7C9E0A4D">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p>
        </w:tc>
        <w:tc>
          <w:tcPr>
            <w:tcW w:w="7560" w:type="dxa"/>
            <w:shd w:val="clear" w:color="auto" w:fill="auto"/>
            <w:vAlign w:val="center"/>
          </w:tcPr>
          <w:p w14:paraId="7D3E1AD5">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【客观分】</w:t>
            </w:r>
          </w:p>
          <w:p w14:paraId="53B307DB">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近五年所拍摄视频曾获得国家级微课教学比赛</w:t>
            </w:r>
            <w:r>
              <w:rPr>
                <w:rFonts w:hint="eastAsia" w:ascii="宋体" w:hAnsi="宋体" w:eastAsia="宋体" w:cs="宋体"/>
                <w:color w:val="auto"/>
                <w:sz w:val="21"/>
                <w:szCs w:val="21"/>
                <w:highlight w:val="none"/>
                <w:lang w:eastAsia="zh-Hans"/>
              </w:rPr>
              <w:t>国赛</w:t>
            </w:r>
            <w:r>
              <w:rPr>
                <w:rFonts w:hint="eastAsia" w:ascii="宋体" w:hAnsi="宋体" w:eastAsia="宋体" w:cs="宋体"/>
                <w:color w:val="auto"/>
                <w:sz w:val="21"/>
                <w:szCs w:val="21"/>
                <w:highlight w:val="none"/>
                <w:lang w:eastAsia="zh-CN"/>
              </w:rPr>
              <w:t>一等奖每提供一份得0.5分，最高得2分；</w:t>
            </w:r>
          </w:p>
          <w:p w14:paraId="16413A4C">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2.供应商近五年所拍摄视频曾获得教育部职业院校教学能力大赛</w:t>
            </w:r>
            <w:r>
              <w:rPr>
                <w:rFonts w:hint="eastAsia" w:ascii="宋体" w:hAnsi="宋体" w:eastAsia="宋体" w:cs="宋体"/>
                <w:color w:val="auto"/>
                <w:sz w:val="21"/>
                <w:szCs w:val="21"/>
                <w:highlight w:val="none"/>
                <w:lang w:eastAsia="zh-Hans"/>
              </w:rPr>
              <w:t>国赛</w:t>
            </w:r>
            <w:r>
              <w:rPr>
                <w:rFonts w:hint="eastAsia" w:ascii="宋体" w:hAnsi="宋体" w:eastAsia="宋体" w:cs="宋体"/>
                <w:color w:val="auto"/>
                <w:sz w:val="21"/>
                <w:szCs w:val="21"/>
                <w:highlight w:val="none"/>
                <w:lang w:eastAsia="zh-CN"/>
              </w:rPr>
              <w:t>一等奖, 每提供一份得0.5分，最高得3分；</w:t>
            </w:r>
          </w:p>
          <w:p w14:paraId="67B5DC2C">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近五年所拍摄视频曾获得</w:t>
            </w:r>
            <w:r>
              <w:rPr>
                <w:rFonts w:hint="eastAsia" w:ascii="宋体" w:hAnsi="宋体" w:eastAsia="宋体" w:cs="宋体"/>
                <w:color w:val="auto"/>
                <w:sz w:val="21"/>
                <w:szCs w:val="21"/>
                <w:highlight w:val="none"/>
                <w:lang w:eastAsia="zh-Hans"/>
              </w:rPr>
              <w:t>全国高校思想政治理论课程教学展示活动“毛泽东思想和中国特色社会主义理论体系概论”课教学展示特等奖</w:t>
            </w:r>
            <w:r>
              <w:rPr>
                <w:rFonts w:hint="eastAsia" w:ascii="宋体" w:hAnsi="宋体" w:eastAsia="宋体" w:cs="宋体"/>
                <w:color w:val="auto"/>
                <w:sz w:val="21"/>
                <w:szCs w:val="21"/>
                <w:highlight w:val="none"/>
                <w:lang w:eastAsia="zh-CN"/>
              </w:rPr>
              <w:t>,每提供一份得0.5分，最高得1分。</w:t>
            </w:r>
          </w:p>
          <w:p w14:paraId="28D079C6">
            <w:pPr>
              <w:keepNext w:val="0"/>
              <w:keepLines w:val="0"/>
              <w:pageBreakBefore w:val="0"/>
              <w:kinsoku/>
              <w:wordWrap/>
              <w:overflowPunct/>
              <w:topLinePunct w:val="0"/>
              <w:autoSpaceDE/>
              <w:autoSpaceDN/>
              <w:bidi w:val="0"/>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18"/>
                <w:szCs w:val="18"/>
                <w:highlight w:val="none"/>
                <w:lang w:val="en-US" w:eastAsia="zh-CN"/>
              </w:rPr>
              <w:t>注：须提供获奖证书复印件</w:t>
            </w:r>
          </w:p>
        </w:tc>
      </w:tr>
      <w:tr w14:paraId="27E6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shd w:val="clear" w:color="auto" w:fill="auto"/>
            <w:vAlign w:val="center"/>
          </w:tcPr>
          <w:p w14:paraId="71CDC68E">
            <w:pPr>
              <w:keepNext w:val="0"/>
              <w:keepLines w:val="0"/>
              <w:pageBreakBefore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技术分（</w:t>
            </w:r>
            <w:r>
              <w:rPr>
                <w:rFonts w:hint="eastAsia" w:ascii="宋体" w:hAnsi="宋体" w:eastAsia="宋体" w:cs="宋体"/>
                <w:b/>
                <w:bCs/>
                <w:color w:val="auto"/>
                <w:sz w:val="21"/>
                <w:szCs w:val="21"/>
                <w:highlight w:val="none"/>
                <w:lang w:val="en-US" w:eastAsia="zh-CN"/>
              </w:rPr>
              <w:t>31</w:t>
            </w:r>
            <w:r>
              <w:rPr>
                <w:rFonts w:hint="eastAsia" w:ascii="宋体" w:hAnsi="宋体" w:eastAsia="宋体" w:cs="宋体"/>
                <w:b/>
                <w:bCs/>
                <w:color w:val="auto"/>
                <w:sz w:val="21"/>
                <w:szCs w:val="21"/>
                <w:highlight w:val="none"/>
              </w:rPr>
              <w:t>）</w:t>
            </w:r>
          </w:p>
        </w:tc>
      </w:tr>
      <w:tr w14:paraId="4218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shd w:val="clear" w:color="auto" w:fill="auto"/>
            <w:vAlign w:val="center"/>
          </w:tcPr>
          <w:p w14:paraId="35B9CDFE">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需求响应</w:t>
            </w:r>
          </w:p>
        </w:tc>
        <w:tc>
          <w:tcPr>
            <w:tcW w:w="712" w:type="dxa"/>
            <w:shd w:val="clear" w:color="auto" w:fill="auto"/>
            <w:vAlign w:val="center"/>
          </w:tcPr>
          <w:p w14:paraId="6E0A0E4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7</w:t>
            </w:r>
          </w:p>
        </w:tc>
        <w:tc>
          <w:tcPr>
            <w:tcW w:w="7560" w:type="dxa"/>
            <w:shd w:val="clear" w:color="auto" w:fill="auto"/>
            <w:vAlign w:val="center"/>
          </w:tcPr>
          <w:p w14:paraId="1B5C9B0C">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【客观分】</w:t>
            </w:r>
            <w:r>
              <w:rPr>
                <w:rFonts w:hint="eastAsia" w:ascii="宋体" w:hAnsi="宋体" w:eastAsia="宋体" w:cs="宋体"/>
                <w:sz w:val="21"/>
                <w:szCs w:val="21"/>
              </w:rPr>
              <w:t>满足或明显优于招标文件</w:t>
            </w:r>
            <w:r>
              <w:rPr>
                <w:rFonts w:hint="eastAsia" w:ascii="宋体" w:hAnsi="宋体" w:eastAsia="宋体" w:cs="宋体"/>
                <w:sz w:val="21"/>
                <w:szCs w:val="21"/>
                <w:lang w:val="en-US" w:eastAsia="zh-CN"/>
              </w:rPr>
              <w:t>“第二章 采购需求</w:t>
            </w:r>
            <w:r>
              <w:rPr>
                <w:rFonts w:hint="eastAsia" w:ascii="宋体" w:hAnsi="宋体" w:eastAsia="宋体" w:cs="宋体"/>
                <w:color w:val="auto"/>
                <w:sz w:val="21"/>
                <w:szCs w:val="21"/>
                <w:highlight w:val="none"/>
                <w:lang w:val="en-US" w:eastAsia="zh-CN"/>
              </w:rPr>
              <w:t xml:space="preserve"> 三、服务要求</w:t>
            </w:r>
            <w:r>
              <w:rPr>
                <w:rFonts w:hint="eastAsia" w:ascii="宋体" w:hAnsi="宋体" w:eastAsia="宋体" w:cs="宋体"/>
                <w:b w:val="0"/>
                <w:bCs w:val="0"/>
                <w:sz w:val="21"/>
                <w:szCs w:val="21"/>
                <w:lang w:val="en-US" w:eastAsia="zh-CN"/>
              </w:rPr>
              <w:t>”</w:t>
            </w:r>
            <w:r>
              <w:rPr>
                <w:rFonts w:hint="eastAsia" w:ascii="宋体" w:hAnsi="宋体" w:eastAsia="宋体" w:cs="宋体"/>
                <w:sz w:val="21"/>
                <w:szCs w:val="21"/>
              </w:rPr>
              <w:t>所明确的服务要求全部条款的得</w:t>
            </w:r>
            <w:r>
              <w:rPr>
                <w:rFonts w:hint="eastAsia" w:ascii="宋体" w:hAnsi="宋体" w:eastAsia="宋体" w:cs="宋体"/>
                <w:sz w:val="21"/>
                <w:szCs w:val="21"/>
                <w:lang w:val="en-US" w:eastAsia="zh-CN"/>
              </w:rPr>
              <w:t>7</w:t>
            </w:r>
            <w:r>
              <w:rPr>
                <w:rFonts w:hint="eastAsia" w:ascii="宋体" w:hAnsi="宋体" w:eastAsia="宋体" w:cs="宋体"/>
                <w:sz w:val="21"/>
                <w:szCs w:val="21"/>
              </w:rPr>
              <w:t>分，低于服务要求款项的（负偏离）每项扣</w:t>
            </w:r>
            <w:r>
              <w:rPr>
                <w:rFonts w:hint="eastAsia" w:ascii="宋体" w:hAnsi="宋体" w:eastAsia="宋体" w:cs="宋体"/>
                <w:sz w:val="21"/>
                <w:szCs w:val="21"/>
                <w:lang w:val="en-US" w:eastAsia="zh-CN"/>
              </w:rPr>
              <w:t>0.5</w:t>
            </w:r>
            <w:r>
              <w:rPr>
                <w:rFonts w:hint="eastAsia" w:ascii="宋体" w:hAnsi="宋体" w:eastAsia="宋体" w:cs="宋体"/>
                <w:sz w:val="21"/>
                <w:szCs w:val="21"/>
              </w:rPr>
              <w:t>分，扣完为止。(是否属于偏离指标由评审小组根据投标人提供的相关文件的</w:t>
            </w:r>
            <w:r>
              <w:rPr>
                <w:rFonts w:hint="eastAsia" w:ascii="宋体" w:hAnsi="宋体" w:eastAsia="宋体" w:cs="宋体"/>
                <w:color w:val="auto"/>
                <w:sz w:val="21"/>
                <w:szCs w:val="21"/>
              </w:rPr>
              <w:t>描述</w:t>
            </w:r>
            <w:r>
              <w:rPr>
                <w:rFonts w:hint="eastAsia" w:ascii="宋体" w:hAnsi="宋体" w:eastAsia="宋体" w:cs="宋体"/>
                <w:color w:val="auto"/>
                <w:sz w:val="21"/>
                <w:szCs w:val="21"/>
                <w:lang w:val="en-US" w:eastAsia="zh-CN"/>
              </w:rPr>
              <w:t>及材料</w:t>
            </w:r>
            <w:r>
              <w:rPr>
                <w:rFonts w:hint="eastAsia" w:ascii="宋体" w:hAnsi="宋体" w:eastAsia="宋体" w:cs="宋体"/>
                <w:color w:val="auto"/>
                <w:sz w:val="21"/>
                <w:szCs w:val="21"/>
              </w:rPr>
              <w:t>进行认定)</w:t>
            </w:r>
          </w:p>
        </w:tc>
      </w:tr>
      <w:tr w14:paraId="519F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shd w:val="clear" w:color="auto" w:fill="auto"/>
            <w:vAlign w:val="center"/>
          </w:tcPr>
          <w:p w14:paraId="7854EDA3">
            <w:pPr>
              <w:keepNext w:val="0"/>
              <w:keepLines w:val="0"/>
              <w:pageBreakBefore w:val="0"/>
              <w:kinsoku/>
              <w:wordWrap/>
              <w:overflowPunct/>
              <w:topLinePunct w:val="0"/>
              <w:bidi w:val="0"/>
              <w:adjustRightInd w:val="0"/>
              <w:snapToGrid w:val="0"/>
              <w:spacing w:line="288"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color w:val="auto"/>
                <w:sz w:val="21"/>
                <w:szCs w:val="21"/>
                <w:highlight w:val="none"/>
                <w:lang w:val="en-US" w:eastAsia="zh-CN"/>
              </w:rPr>
              <w:t>拟</w:t>
            </w:r>
            <w:r>
              <w:rPr>
                <w:rFonts w:hint="eastAsia" w:ascii="宋体" w:hAnsi="宋体" w:eastAsia="宋体" w:cs="宋体"/>
                <w:b/>
                <w:bCs/>
                <w:color w:val="auto"/>
                <w:sz w:val="21"/>
                <w:szCs w:val="21"/>
                <w:highlight w:val="none"/>
              </w:rPr>
              <w:t>投入</w:t>
            </w:r>
            <w:r>
              <w:rPr>
                <w:rFonts w:hint="eastAsia" w:ascii="宋体" w:hAnsi="宋体" w:eastAsia="宋体" w:cs="宋体"/>
                <w:b/>
                <w:bCs/>
                <w:color w:val="auto"/>
                <w:sz w:val="21"/>
                <w:szCs w:val="21"/>
                <w:highlight w:val="none"/>
                <w:lang w:val="en-US" w:eastAsia="zh-CN"/>
              </w:rPr>
              <w:t>设备情况</w:t>
            </w:r>
          </w:p>
        </w:tc>
        <w:tc>
          <w:tcPr>
            <w:tcW w:w="712" w:type="dxa"/>
            <w:shd w:val="clear" w:color="auto" w:fill="auto"/>
            <w:vAlign w:val="center"/>
          </w:tcPr>
          <w:p w14:paraId="0C71A85E">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2</w:t>
            </w:r>
          </w:p>
        </w:tc>
        <w:tc>
          <w:tcPr>
            <w:tcW w:w="7560" w:type="dxa"/>
            <w:shd w:val="clear" w:color="auto" w:fill="auto"/>
            <w:vAlign w:val="center"/>
          </w:tcPr>
          <w:p w14:paraId="09942D44">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szCs w:val="21"/>
                <w:highlight w:val="none"/>
                <w:lang w:val="en-US" w:eastAsia="zh-CN"/>
              </w:rPr>
              <w:t>【主观分】</w:t>
            </w:r>
            <w:r>
              <w:rPr>
                <w:rFonts w:hint="eastAsia" w:ascii="宋体" w:hAnsi="宋体" w:eastAsia="宋体" w:cs="宋体"/>
                <w:szCs w:val="21"/>
                <w:highlight w:val="none"/>
                <w:lang w:val="en-US" w:eastAsia="zh-CN"/>
              </w:rPr>
              <w:t>投标人投入的课程制作设备配备情况：为本项目搭建相适应的课程制作中心，课程制作设备具体考核方向包括：课程视频资源制作设备、课程动画及非线性编辑制作设备、录音棚音频工作站设备、教师微课制作设备等方面，投标人拟投入的拍摄制作设备配备齐全程度。</w:t>
            </w:r>
            <w:r>
              <w:rPr>
                <w:rFonts w:hint="eastAsia" w:ascii="宋体" w:hAnsi="宋体" w:eastAsia="宋体" w:cs="宋体"/>
                <w:b/>
                <w:bCs/>
                <w:szCs w:val="21"/>
                <w:highlight w:val="none"/>
                <w:lang w:val="en-US" w:eastAsia="zh-CN"/>
              </w:rPr>
              <w:t>（评分范围：2分,1.8分,1.5分,1分,0.5分,0分）</w:t>
            </w:r>
          </w:p>
        </w:tc>
      </w:tr>
      <w:tr w14:paraId="5206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shd w:val="clear" w:color="auto" w:fill="auto"/>
            <w:vAlign w:val="center"/>
          </w:tcPr>
          <w:p w14:paraId="6569F08D">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项目实施</w:t>
            </w:r>
            <w:r>
              <w:rPr>
                <w:rFonts w:hint="eastAsia" w:ascii="宋体" w:hAnsi="宋体" w:eastAsia="宋体" w:cs="宋体"/>
                <w:b/>
                <w:bCs/>
                <w:sz w:val="21"/>
                <w:szCs w:val="21"/>
                <w:highlight w:val="none"/>
                <w:lang w:val="en-US" w:eastAsia="zh-Hans"/>
              </w:rPr>
              <w:t>方案</w:t>
            </w:r>
          </w:p>
        </w:tc>
        <w:tc>
          <w:tcPr>
            <w:tcW w:w="712" w:type="dxa"/>
            <w:shd w:val="clear" w:color="auto" w:fill="auto"/>
            <w:vAlign w:val="center"/>
          </w:tcPr>
          <w:p w14:paraId="5071F6E7">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8</w:t>
            </w:r>
          </w:p>
        </w:tc>
        <w:tc>
          <w:tcPr>
            <w:tcW w:w="7560" w:type="dxa"/>
            <w:shd w:val="clear" w:color="auto" w:fill="auto"/>
            <w:vAlign w:val="center"/>
          </w:tcPr>
          <w:p w14:paraId="0ED08CFB">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【主观分】</w:t>
            </w:r>
          </w:p>
          <w:p w14:paraId="5BFC1763">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val="0"/>
                <w:bCs w:val="0"/>
                <w:szCs w:val="21"/>
                <w:highlight w:val="none"/>
                <w:lang w:val="en-US" w:eastAsia="zh-CN"/>
              </w:rPr>
              <w:t>（1）投</w:t>
            </w:r>
            <w:r>
              <w:rPr>
                <w:rFonts w:hint="eastAsia" w:ascii="宋体" w:hAnsi="宋体" w:eastAsia="宋体" w:cs="宋体"/>
                <w:szCs w:val="21"/>
                <w:highlight w:val="none"/>
                <w:lang w:val="en-US" w:eastAsia="zh-CN"/>
              </w:rPr>
              <w:t>标人提供的拍摄</w:t>
            </w:r>
            <w:r>
              <w:rPr>
                <w:rFonts w:hint="eastAsia" w:ascii="宋体" w:hAnsi="宋体" w:eastAsia="宋体" w:cs="宋体"/>
                <w:szCs w:val="21"/>
                <w:highlight w:val="none"/>
              </w:rPr>
              <w:t>整体方案完整度详细情况</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包括拍摄流程、制作方案等，内容完整详细、流程清晰合理、</w:t>
            </w:r>
            <w:r>
              <w:rPr>
                <w:rFonts w:hint="eastAsia" w:ascii="宋体" w:hAnsi="宋体" w:eastAsia="宋体" w:cs="宋体"/>
                <w:color w:val="auto"/>
                <w:szCs w:val="21"/>
                <w:highlight w:val="none"/>
              </w:rPr>
              <w:t>专业、全面、针对采购需求及实际特点、有利于采购标的实现及合同履约</w:t>
            </w:r>
            <w:r>
              <w:rPr>
                <w:rFonts w:hint="eastAsia" w:ascii="宋体" w:hAnsi="宋体" w:eastAsia="宋体" w:cs="宋体"/>
                <w:color w:val="auto"/>
                <w:szCs w:val="21"/>
                <w:highlight w:val="none"/>
                <w:lang w:eastAsia="zh-CN"/>
              </w:rPr>
              <w:t>。</w:t>
            </w:r>
            <w:r>
              <w:rPr>
                <w:rFonts w:hint="eastAsia" w:ascii="宋体" w:hAnsi="宋体" w:eastAsia="宋体" w:cs="宋体"/>
                <w:b/>
                <w:bCs/>
                <w:szCs w:val="21"/>
                <w:highlight w:val="none"/>
                <w:lang w:val="en-US" w:eastAsia="zh-CN"/>
              </w:rPr>
              <w:t>（评分范围：2分,1.8分,1.5分,1分,0.5分,0分）</w:t>
            </w:r>
          </w:p>
          <w:p w14:paraId="64CE8D8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Cs w:val="21"/>
                <w:highlight w:val="none"/>
              </w:rPr>
              <w:t>阶段工作计划</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高效、</w:t>
            </w:r>
            <w:r>
              <w:rPr>
                <w:rFonts w:hint="eastAsia" w:ascii="宋体" w:hAnsi="宋体" w:eastAsia="宋体" w:cs="宋体"/>
                <w:color w:val="auto"/>
                <w:szCs w:val="21"/>
                <w:highlight w:val="none"/>
              </w:rPr>
              <w:t>全面、针对采购需求及实际特点、有利于采购标的实现及合同履约</w:t>
            </w:r>
            <w:r>
              <w:rPr>
                <w:rFonts w:hint="eastAsia" w:ascii="宋体" w:hAnsi="宋体" w:eastAsia="宋体" w:cs="宋体"/>
                <w:color w:val="auto"/>
                <w:szCs w:val="21"/>
                <w:highlight w:val="none"/>
                <w:lang w:eastAsia="zh-CN"/>
              </w:rPr>
              <w:t>。</w:t>
            </w:r>
            <w:r>
              <w:rPr>
                <w:rFonts w:hint="eastAsia" w:ascii="宋体" w:hAnsi="宋体" w:eastAsia="宋体" w:cs="宋体"/>
                <w:b/>
                <w:bCs/>
                <w:szCs w:val="21"/>
                <w:highlight w:val="none"/>
                <w:lang w:val="en-US" w:eastAsia="zh-CN"/>
              </w:rPr>
              <w:t>（评分范围：2分,1.8分,1.5分,1分,0.5分,0分）</w:t>
            </w:r>
          </w:p>
          <w:p w14:paraId="60660707">
            <w:pPr>
              <w:adjustRightInd w:val="0"/>
              <w:snapToGrid w:val="0"/>
              <w:spacing w:line="288"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Cs w:val="21"/>
                <w:highlight w:val="none"/>
                <w:lang w:val="en-US" w:eastAsia="zh-CN"/>
              </w:rPr>
              <w:t>（3）保障措施：</w:t>
            </w:r>
            <w:r>
              <w:rPr>
                <w:rFonts w:hint="eastAsia" w:ascii="宋体" w:hAnsi="宋体" w:eastAsia="宋体" w:cs="宋体"/>
                <w:color w:val="auto"/>
                <w:szCs w:val="21"/>
                <w:highlight w:val="none"/>
              </w:rPr>
              <w:t>专业、全面、针对采购需求及实际特点、有利于采购标的实现及合同履约</w:t>
            </w:r>
            <w:r>
              <w:rPr>
                <w:rFonts w:hint="eastAsia" w:ascii="宋体" w:hAnsi="宋体" w:eastAsia="宋体" w:cs="宋体"/>
                <w:color w:val="auto"/>
                <w:szCs w:val="21"/>
                <w:highlight w:val="none"/>
                <w:lang w:eastAsia="zh-CN"/>
              </w:rPr>
              <w:t>。</w:t>
            </w:r>
            <w:r>
              <w:rPr>
                <w:rFonts w:hint="eastAsia" w:ascii="宋体" w:hAnsi="宋体" w:eastAsia="宋体" w:cs="宋体"/>
                <w:b/>
                <w:bCs/>
                <w:szCs w:val="21"/>
                <w:highlight w:val="none"/>
                <w:lang w:val="en-US" w:eastAsia="zh-CN"/>
              </w:rPr>
              <w:t>（评分范围：2分,1.8分,1.5分,1分,0.5分,0分）</w:t>
            </w:r>
          </w:p>
          <w:p w14:paraId="6B05BCB0">
            <w:pPr>
              <w:adjustRightInd w:val="0"/>
              <w:snapToGrid w:val="0"/>
              <w:spacing w:line="288" w:lineRule="auto"/>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Cs w:val="21"/>
                <w:highlight w:val="none"/>
              </w:rPr>
              <w:t>质量管理方案措施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专业、全面、针对采购需求及实际特点、有利于采购标的实现及合同履约</w:t>
            </w:r>
            <w:r>
              <w:rPr>
                <w:rFonts w:hint="eastAsia" w:ascii="宋体" w:hAnsi="宋体" w:eastAsia="宋体" w:cs="宋体"/>
                <w:color w:val="auto"/>
                <w:szCs w:val="21"/>
                <w:highlight w:val="none"/>
                <w:lang w:eastAsia="zh-CN"/>
              </w:rPr>
              <w:t>。</w:t>
            </w:r>
            <w:r>
              <w:rPr>
                <w:rFonts w:hint="eastAsia" w:ascii="宋体" w:hAnsi="宋体" w:eastAsia="宋体" w:cs="宋体"/>
                <w:b/>
                <w:bCs/>
                <w:szCs w:val="21"/>
                <w:highlight w:val="none"/>
                <w:lang w:val="en-US" w:eastAsia="zh-CN"/>
              </w:rPr>
              <w:t>（评分范围：2分,1.8分,1.5分,1分,0.5分,0分）</w:t>
            </w:r>
          </w:p>
        </w:tc>
      </w:tr>
      <w:tr w14:paraId="58D5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shd w:val="clear" w:color="auto" w:fill="auto"/>
            <w:vAlign w:val="center"/>
          </w:tcPr>
          <w:p w14:paraId="1C7AA5E4">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培训服务能力</w:t>
            </w:r>
          </w:p>
        </w:tc>
        <w:tc>
          <w:tcPr>
            <w:tcW w:w="712" w:type="dxa"/>
            <w:shd w:val="clear" w:color="auto" w:fill="auto"/>
            <w:vAlign w:val="center"/>
          </w:tcPr>
          <w:p w14:paraId="62243F6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w:t>
            </w:r>
          </w:p>
        </w:tc>
        <w:tc>
          <w:tcPr>
            <w:tcW w:w="7560" w:type="dxa"/>
            <w:shd w:val="clear" w:color="auto" w:fill="auto"/>
            <w:vAlign w:val="center"/>
          </w:tcPr>
          <w:p w14:paraId="314EB934">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b/>
                <w:bCs/>
                <w:szCs w:val="21"/>
                <w:highlight w:val="none"/>
                <w:lang w:val="en-US" w:eastAsia="zh-CN"/>
              </w:rPr>
              <w:t>【主观分】</w:t>
            </w:r>
            <w:r>
              <w:rPr>
                <w:rFonts w:hint="eastAsia" w:ascii="宋体" w:hAnsi="宋体" w:eastAsia="宋体" w:cs="宋体"/>
                <w:b w:val="0"/>
                <w:bCs w:val="0"/>
                <w:szCs w:val="21"/>
                <w:highlight w:val="none"/>
                <w:lang w:val="en-US" w:eastAsia="zh-CN"/>
              </w:rPr>
              <w:t>投标人</w:t>
            </w:r>
            <w:r>
              <w:rPr>
                <w:rFonts w:hint="eastAsia" w:ascii="宋体" w:hAnsi="宋体" w:eastAsia="宋体" w:cs="宋体"/>
                <w:b w:val="0"/>
                <w:bCs w:val="0"/>
                <w:color w:val="auto"/>
                <w:szCs w:val="21"/>
                <w:highlight w:val="none"/>
              </w:rPr>
              <w:t>组</w:t>
            </w:r>
            <w:r>
              <w:rPr>
                <w:rFonts w:hint="eastAsia" w:ascii="宋体" w:hAnsi="宋体" w:eastAsia="宋体" w:cs="宋体"/>
                <w:color w:val="auto"/>
                <w:szCs w:val="21"/>
                <w:highlight w:val="none"/>
              </w:rPr>
              <w:t>织</w:t>
            </w:r>
            <w:r>
              <w:rPr>
                <w:rFonts w:hint="eastAsia" w:ascii="宋体" w:hAnsi="宋体" w:eastAsia="宋体" w:cs="宋体"/>
                <w:color w:val="auto"/>
                <w:szCs w:val="21"/>
                <w:highlight w:val="none"/>
                <w:lang w:eastAsia="zh-Hans"/>
              </w:rPr>
              <w:t>教学能力比赛</w:t>
            </w:r>
            <w:r>
              <w:rPr>
                <w:rFonts w:hint="eastAsia" w:ascii="宋体" w:hAnsi="宋体" w:eastAsia="宋体" w:cs="宋体"/>
                <w:color w:val="auto"/>
                <w:szCs w:val="21"/>
                <w:highlight w:val="none"/>
              </w:rPr>
              <w:t>的培训水平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提供培训方案</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培训经历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专业、全面、针对采购需求及实际特点、有利于采购标的实现及合同履约</w:t>
            </w:r>
            <w:r>
              <w:rPr>
                <w:rFonts w:hint="eastAsia" w:ascii="宋体" w:hAnsi="宋体" w:eastAsia="宋体" w:cs="宋体"/>
                <w:color w:val="auto"/>
                <w:szCs w:val="21"/>
                <w:highlight w:val="none"/>
                <w:lang w:eastAsia="zh-CN"/>
              </w:rPr>
              <w:t>。</w:t>
            </w:r>
            <w:r>
              <w:rPr>
                <w:rFonts w:hint="eastAsia" w:ascii="宋体" w:hAnsi="宋体" w:eastAsia="宋体" w:cs="宋体"/>
                <w:b/>
                <w:bCs/>
                <w:szCs w:val="21"/>
                <w:highlight w:val="none"/>
                <w:lang w:val="en-US" w:eastAsia="zh-CN"/>
              </w:rPr>
              <w:t>（评分范围：2分,1.8分,1.5分,1分,0.5分,0分）</w:t>
            </w:r>
          </w:p>
        </w:tc>
      </w:tr>
      <w:tr w14:paraId="6CF6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vMerge w:val="restart"/>
            <w:shd w:val="clear" w:color="auto" w:fill="auto"/>
            <w:vAlign w:val="center"/>
          </w:tcPr>
          <w:p w14:paraId="3B97892E">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拟投入本项目团队人员</w:t>
            </w:r>
          </w:p>
        </w:tc>
        <w:tc>
          <w:tcPr>
            <w:tcW w:w="712" w:type="dxa"/>
            <w:shd w:val="clear" w:color="auto" w:fill="auto"/>
            <w:vAlign w:val="center"/>
          </w:tcPr>
          <w:p w14:paraId="48970B89">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w:t>
            </w:r>
          </w:p>
        </w:tc>
        <w:tc>
          <w:tcPr>
            <w:tcW w:w="7560" w:type="dxa"/>
            <w:shd w:val="clear" w:color="auto" w:fill="auto"/>
            <w:vAlign w:val="center"/>
          </w:tcPr>
          <w:p w14:paraId="31560F80">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b/>
                <w:bCs/>
                <w:szCs w:val="21"/>
                <w:highlight w:val="none"/>
              </w:rPr>
              <w:t>【主观分】</w:t>
            </w:r>
            <w:r>
              <w:rPr>
                <w:rFonts w:hint="eastAsia" w:ascii="宋体" w:hAnsi="宋体" w:eastAsia="宋体" w:cs="宋体"/>
                <w:szCs w:val="21"/>
                <w:highlight w:val="none"/>
                <w:lang w:val="en-US" w:eastAsia="zh-CN"/>
              </w:rPr>
              <w:t>拟投入本项目团队人员中应含有文案编审、编导、摄像等相关领域专业人员，人员配备齐全、专业水平高、制作经验丰富等要素综合评定。</w:t>
            </w:r>
            <w:r>
              <w:rPr>
                <w:rFonts w:hint="eastAsia" w:ascii="宋体" w:hAnsi="宋体" w:eastAsia="宋体" w:cs="宋体"/>
                <w:b/>
                <w:bCs/>
                <w:szCs w:val="21"/>
                <w:lang w:eastAsia="zh-CN"/>
              </w:rPr>
              <w:t>（评分范围：3分</w:t>
            </w:r>
            <w:r>
              <w:rPr>
                <w:rFonts w:hint="eastAsia" w:ascii="宋体" w:hAnsi="宋体" w:eastAsia="宋体" w:cs="宋体"/>
                <w:b/>
                <w:bCs/>
                <w:szCs w:val="21"/>
                <w:lang w:val="en-US" w:eastAsia="zh-CN"/>
              </w:rPr>
              <w:t>,</w:t>
            </w:r>
            <w:r>
              <w:rPr>
                <w:rFonts w:hint="eastAsia" w:ascii="宋体" w:hAnsi="宋体" w:eastAsia="宋体" w:cs="宋体"/>
                <w:b/>
                <w:bCs/>
                <w:szCs w:val="21"/>
                <w:lang w:eastAsia="zh-CN"/>
              </w:rPr>
              <w:t>2.8分</w:t>
            </w:r>
            <w:r>
              <w:rPr>
                <w:rFonts w:hint="eastAsia" w:ascii="宋体" w:hAnsi="宋体" w:eastAsia="宋体" w:cs="宋体"/>
                <w:b/>
                <w:bCs/>
                <w:szCs w:val="21"/>
                <w:lang w:val="en-US" w:eastAsia="zh-CN"/>
              </w:rPr>
              <w:t>,</w:t>
            </w:r>
            <w:r>
              <w:rPr>
                <w:rFonts w:hint="eastAsia" w:ascii="宋体" w:hAnsi="宋体" w:eastAsia="宋体" w:cs="宋体"/>
                <w:b/>
                <w:bCs/>
                <w:szCs w:val="21"/>
                <w:lang w:eastAsia="zh-CN"/>
              </w:rPr>
              <w:t>2.5分</w:t>
            </w:r>
            <w:r>
              <w:rPr>
                <w:rFonts w:hint="eastAsia" w:ascii="宋体" w:hAnsi="宋体" w:eastAsia="宋体" w:cs="宋体"/>
                <w:b/>
                <w:bCs/>
                <w:szCs w:val="21"/>
                <w:lang w:val="en-US" w:eastAsia="zh-CN"/>
              </w:rPr>
              <w:t>,</w:t>
            </w:r>
            <w:r>
              <w:rPr>
                <w:rFonts w:hint="eastAsia" w:ascii="宋体" w:hAnsi="宋体" w:eastAsia="宋体" w:cs="宋体"/>
                <w:b/>
                <w:bCs/>
                <w:szCs w:val="21"/>
                <w:lang w:eastAsia="zh-CN"/>
              </w:rPr>
              <w:t>2分</w:t>
            </w:r>
            <w:r>
              <w:rPr>
                <w:rFonts w:hint="eastAsia" w:ascii="宋体" w:hAnsi="宋体" w:eastAsia="宋体" w:cs="宋体"/>
                <w:b/>
                <w:bCs/>
                <w:szCs w:val="21"/>
                <w:lang w:val="en-US" w:eastAsia="zh-CN"/>
              </w:rPr>
              <w:t>,</w:t>
            </w:r>
            <w:r>
              <w:rPr>
                <w:rFonts w:hint="eastAsia" w:ascii="宋体" w:hAnsi="宋体" w:eastAsia="宋体" w:cs="宋体"/>
                <w:b/>
                <w:bCs/>
                <w:szCs w:val="21"/>
                <w:lang w:eastAsia="zh-CN"/>
              </w:rPr>
              <w:t>1.8分</w:t>
            </w:r>
            <w:r>
              <w:rPr>
                <w:rFonts w:hint="eastAsia" w:ascii="宋体" w:hAnsi="宋体" w:eastAsia="宋体" w:cs="宋体"/>
                <w:b/>
                <w:bCs/>
                <w:szCs w:val="21"/>
                <w:lang w:val="en-US" w:eastAsia="zh-CN"/>
              </w:rPr>
              <w:t>,</w:t>
            </w:r>
            <w:r>
              <w:rPr>
                <w:rFonts w:hint="eastAsia" w:ascii="宋体" w:hAnsi="宋体" w:eastAsia="宋体" w:cs="宋体"/>
                <w:b/>
                <w:bCs/>
                <w:szCs w:val="21"/>
                <w:lang w:eastAsia="zh-CN"/>
              </w:rPr>
              <w:t>1.5分</w:t>
            </w:r>
            <w:r>
              <w:rPr>
                <w:rFonts w:hint="eastAsia" w:ascii="宋体" w:hAnsi="宋体" w:eastAsia="宋体" w:cs="宋体"/>
                <w:b/>
                <w:bCs/>
                <w:szCs w:val="21"/>
                <w:lang w:val="en-US" w:eastAsia="zh-CN"/>
              </w:rPr>
              <w:t>,</w:t>
            </w:r>
            <w:r>
              <w:rPr>
                <w:rFonts w:hint="eastAsia" w:ascii="宋体" w:hAnsi="宋体" w:eastAsia="宋体" w:cs="宋体"/>
                <w:b/>
                <w:bCs/>
                <w:szCs w:val="21"/>
                <w:lang w:eastAsia="zh-CN"/>
              </w:rPr>
              <w:t>1分</w:t>
            </w:r>
            <w:r>
              <w:rPr>
                <w:rFonts w:hint="eastAsia" w:ascii="宋体" w:hAnsi="宋体" w:eastAsia="宋体" w:cs="宋体"/>
                <w:b/>
                <w:bCs/>
                <w:szCs w:val="21"/>
                <w:lang w:val="en-US" w:eastAsia="zh-CN"/>
              </w:rPr>
              <w:t>,</w:t>
            </w:r>
            <w:r>
              <w:rPr>
                <w:rFonts w:hint="eastAsia" w:ascii="宋体" w:hAnsi="宋体" w:eastAsia="宋体" w:cs="宋体"/>
                <w:b/>
                <w:bCs/>
                <w:szCs w:val="21"/>
                <w:lang w:eastAsia="zh-CN"/>
              </w:rPr>
              <w:t>0.8分</w:t>
            </w:r>
            <w:r>
              <w:rPr>
                <w:rFonts w:hint="eastAsia" w:ascii="宋体" w:hAnsi="宋体" w:eastAsia="宋体" w:cs="宋体"/>
                <w:b/>
                <w:bCs/>
                <w:szCs w:val="21"/>
                <w:lang w:val="en-US" w:eastAsia="zh-CN"/>
              </w:rPr>
              <w:t>,</w:t>
            </w:r>
            <w:r>
              <w:rPr>
                <w:rFonts w:hint="eastAsia" w:ascii="宋体" w:hAnsi="宋体" w:eastAsia="宋体" w:cs="宋体"/>
                <w:b/>
                <w:bCs/>
                <w:szCs w:val="21"/>
                <w:lang w:eastAsia="zh-CN"/>
              </w:rPr>
              <w:t>0.5分</w:t>
            </w:r>
            <w:r>
              <w:rPr>
                <w:rFonts w:hint="eastAsia" w:ascii="宋体" w:hAnsi="宋体" w:eastAsia="宋体" w:cs="宋体"/>
                <w:b/>
                <w:bCs/>
                <w:szCs w:val="21"/>
                <w:lang w:val="en-US" w:eastAsia="zh-CN"/>
              </w:rPr>
              <w:t>,</w:t>
            </w:r>
            <w:r>
              <w:rPr>
                <w:rFonts w:hint="eastAsia" w:ascii="宋体" w:hAnsi="宋体" w:eastAsia="宋体" w:cs="宋体"/>
                <w:b/>
                <w:bCs/>
                <w:szCs w:val="21"/>
                <w:lang w:eastAsia="zh-CN"/>
              </w:rPr>
              <w:t>0分）</w:t>
            </w:r>
          </w:p>
          <w:p w14:paraId="6C4D5AC4">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b/>
                <w:bCs/>
                <w:sz w:val="18"/>
                <w:szCs w:val="18"/>
                <w:highlight w:val="none"/>
                <w:lang w:val="en-US" w:eastAsia="zh-CN"/>
              </w:rPr>
              <w:t>注：须提供团队名单、履历表、专业技术职称证书、代表作品及作为本项目团队成员的社保证明材料复印件（在本单位缴纳的近3个月社保缴纳清单（从2024年01月01日至投标截止时止期间中任何一个连续3个月）。</w:t>
            </w:r>
          </w:p>
        </w:tc>
      </w:tr>
      <w:tr w14:paraId="2B19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vMerge w:val="continue"/>
            <w:shd w:val="clear" w:color="auto" w:fill="auto"/>
            <w:vAlign w:val="center"/>
          </w:tcPr>
          <w:p w14:paraId="1A7E1F4D">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712" w:type="dxa"/>
            <w:shd w:val="clear" w:color="auto" w:fill="auto"/>
            <w:vAlign w:val="center"/>
          </w:tcPr>
          <w:p w14:paraId="309B5862">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7560" w:type="dxa"/>
            <w:shd w:val="clear" w:color="auto" w:fill="auto"/>
            <w:vAlign w:val="center"/>
          </w:tcPr>
          <w:p w14:paraId="11E6092F">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客</w:t>
            </w:r>
            <w:r>
              <w:rPr>
                <w:rFonts w:hint="eastAsia" w:ascii="宋体" w:hAnsi="宋体" w:eastAsia="宋体" w:cs="宋体"/>
                <w:b/>
                <w:bCs/>
                <w:szCs w:val="21"/>
                <w:highlight w:val="none"/>
              </w:rPr>
              <w:t>观分】</w:t>
            </w:r>
            <w:r>
              <w:rPr>
                <w:rFonts w:hint="eastAsia" w:ascii="宋体" w:hAnsi="宋体" w:eastAsia="宋体" w:cs="宋体"/>
                <w:szCs w:val="21"/>
                <w:highlight w:val="none"/>
                <w:lang w:val="en-US" w:eastAsia="zh-CN"/>
              </w:rPr>
              <w:t>拟投入</w:t>
            </w:r>
            <w:r>
              <w:rPr>
                <w:rFonts w:hint="eastAsia" w:ascii="宋体" w:hAnsi="宋体" w:eastAsia="宋体" w:cs="宋体"/>
                <w:szCs w:val="21"/>
                <w:highlight w:val="none"/>
                <w:lang w:val="en-US" w:eastAsia="zh-Hans"/>
              </w:rPr>
              <w:t>项目团队中应含有PMP项目管理相关领域专业人员，</w:t>
            </w:r>
            <w:r>
              <w:rPr>
                <w:rFonts w:hint="eastAsia" w:ascii="宋体" w:hAnsi="宋体" w:eastAsia="宋体" w:cs="宋体"/>
                <w:szCs w:val="21"/>
                <w:highlight w:val="none"/>
                <w:lang w:val="en-US" w:eastAsia="zh-CN"/>
              </w:rPr>
              <w:t>须</w:t>
            </w:r>
            <w:r>
              <w:rPr>
                <w:rFonts w:hint="eastAsia" w:ascii="宋体" w:hAnsi="宋体" w:eastAsia="宋体" w:cs="宋体"/>
                <w:szCs w:val="21"/>
                <w:highlight w:val="none"/>
                <w:lang w:val="en-US" w:eastAsia="zh-Hans"/>
              </w:rPr>
              <w:t>提供</w:t>
            </w:r>
            <w:r>
              <w:rPr>
                <w:rFonts w:hint="eastAsia" w:ascii="宋体" w:hAnsi="宋体" w:eastAsia="宋体" w:cs="宋体"/>
                <w:szCs w:val="21"/>
                <w:highlight w:val="none"/>
                <w:lang w:val="en-US" w:eastAsia="zh-CN"/>
              </w:rPr>
              <w:t>人员</w:t>
            </w:r>
            <w:r>
              <w:rPr>
                <w:rFonts w:hint="eastAsia" w:ascii="宋体" w:hAnsi="宋体" w:eastAsia="宋体" w:cs="宋体"/>
                <w:szCs w:val="21"/>
                <w:highlight w:val="none"/>
                <w:lang w:val="en-US" w:eastAsia="zh-Hans"/>
              </w:rPr>
              <w:t>名单、PMP</w:t>
            </w:r>
            <w:r>
              <w:rPr>
                <w:rFonts w:hint="eastAsia" w:ascii="宋体" w:hAnsi="宋体" w:eastAsia="宋体" w:cs="宋体"/>
                <w:szCs w:val="21"/>
                <w:highlight w:val="none"/>
                <w:lang w:val="en-US" w:eastAsia="zh-CN"/>
              </w:rPr>
              <w:t>项目管理专业资格认证</w:t>
            </w:r>
            <w:r>
              <w:rPr>
                <w:rFonts w:hint="eastAsia" w:ascii="宋体" w:hAnsi="宋体" w:eastAsia="宋体" w:cs="宋体"/>
                <w:szCs w:val="21"/>
                <w:highlight w:val="none"/>
                <w:lang w:val="en-US" w:eastAsia="zh-Hans"/>
              </w:rPr>
              <w:t>证书</w:t>
            </w:r>
            <w:r>
              <w:rPr>
                <w:rFonts w:hint="eastAsia" w:ascii="宋体" w:hAnsi="宋体" w:eastAsia="宋体" w:cs="宋体"/>
                <w:szCs w:val="21"/>
                <w:highlight w:val="none"/>
                <w:lang w:val="en-US" w:eastAsia="zh-CN"/>
              </w:rPr>
              <w:t>，得1分，未提供不得分。</w:t>
            </w:r>
          </w:p>
          <w:p w14:paraId="07F11331">
            <w:pPr>
              <w:adjustRightInd w:val="0"/>
              <w:snapToGrid w:val="0"/>
              <w:spacing w:line="288" w:lineRule="auto"/>
              <w:rPr>
                <w:rFonts w:hint="default" w:ascii="宋体" w:hAnsi="宋体" w:eastAsia="宋体" w:cs="宋体"/>
                <w:b/>
                <w:bCs/>
                <w:szCs w:val="21"/>
                <w:highlight w:val="none"/>
                <w:lang w:val="en-US" w:eastAsia="zh-CN"/>
              </w:rPr>
            </w:pPr>
            <w:r>
              <w:rPr>
                <w:rFonts w:hint="eastAsia" w:ascii="宋体" w:hAnsi="宋体" w:eastAsia="宋体" w:cs="宋体"/>
                <w:b/>
                <w:bCs/>
                <w:sz w:val="18"/>
                <w:szCs w:val="18"/>
                <w:highlight w:val="none"/>
                <w:lang w:val="en-US" w:eastAsia="zh-CN"/>
              </w:rPr>
              <w:t>注：须</w:t>
            </w:r>
            <w:r>
              <w:rPr>
                <w:rFonts w:hint="eastAsia" w:ascii="宋体" w:hAnsi="宋体" w:eastAsia="宋体" w:cs="宋体"/>
                <w:b/>
                <w:bCs/>
                <w:sz w:val="18"/>
                <w:szCs w:val="18"/>
                <w:highlight w:val="none"/>
                <w:lang w:val="en-US" w:eastAsia="zh-Hans"/>
              </w:rPr>
              <w:t>提供社保证明材料复印件</w:t>
            </w:r>
            <w:r>
              <w:rPr>
                <w:rFonts w:hint="eastAsia" w:ascii="宋体" w:hAnsi="宋体" w:eastAsia="宋体" w:cs="宋体"/>
                <w:b/>
                <w:bCs/>
                <w:sz w:val="18"/>
                <w:szCs w:val="18"/>
                <w:highlight w:val="none"/>
                <w:lang w:val="en-US" w:eastAsia="zh-CN"/>
              </w:rPr>
              <w:t>（在本单位缴纳的近3个月社保缴纳清单（从2024年01月01日至投标截止时止期间中任何一个连续3个月）未提供不得分。</w:t>
            </w:r>
          </w:p>
        </w:tc>
      </w:tr>
      <w:tr w14:paraId="3695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vMerge w:val="restart"/>
            <w:shd w:val="clear" w:color="auto" w:fill="auto"/>
            <w:vAlign w:val="center"/>
          </w:tcPr>
          <w:p w14:paraId="5DD19F73">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highlight w:val="none"/>
                <w:lang w:val="en-US" w:eastAsia="zh-Hans"/>
              </w:rPr>
              <w:t>增值服务</w:t>
            </w:r>
            <w:r>
              <w:rPr>
                <w:rFonts w:hint="eastAsia" w:ascii="宋体" w:hAnsi="宋体" w:eastAsia="宋体" w:cs="宋体"/>
                <w:b/>
                <w:bCs/>
                <w:sz w:val="21"/>
                <w:szCs w:val="21"/>
                <w:highlight w:val="none"/>
                <w:lang w:val="en-US" w:eastAsia="zh-CN"/>
              </w:rPr>
              <w:t>及</w:t>
            </w:r>
            <w:r>
              <w:rPr>
                <w:rFonts w:hint="eastAsia" w:ascii="宋体" w:hAnsi="宋体" w:eastAsia="宋体" w:cs="宋体"/>
                <w:b/>
                <w:bCs/>
                <w:sz w:val="21"/>
                <w:szCs w:val="21"/>
                <w:highlight w:val="none"/>
                <w:lang w:val="en-US" w:eastAsia="zh-Hans"/>
              </w:rPr>
              <w:t>版权解决方案</w:t>
            </w:r>
          </w:p>
        </w:tc>
        <w:tc>
          <w:tcPr>
            <w:tcW w:w="712" w:type="dxa"/>
            <w:shd w:val="clear" w:color="auto" w:fill="auto"/>
            <w:vAlign w:val="center"/>
          </w:tcPr>
          <w:p w14:paraId="28A48C9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7560" w:type="dxa"/>
            <w:shd w:val="clear" w:color="auto" w:fill="auto"/>
            <w:vAlign w:val="center"/>
          </w:tcPr>
          <w:p w14:paraId="435B93E6">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b/>
                <w:bCs/>
                <w:szCs w:val="21"/>
                <w:highlight w:val="none"/>
                <w:lang w:val="en-US" w:eastAsia="zh-CN"/>
              </w:rPr>
              <w:t>【主观分】</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须保证课程制作全过程中无版权问题，并在</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文件中提供承诺及解决方案，根据提供的承诺及具体方案</w:t>
            </w:r>
            <w:r>
              <w:rPr>
                <w:rFonts w:hint="eastAsia" w:ascii="宋体" w:hAnsi="宋体" w:eastAsia="宋体" w:cs="宋体"/>
                <w:szCs w:val="21"/>
                <w:highlight w:val="none"/>
                <w:lang w:eastAsia="zh-CN"/>
              </w:rPr>
              <w:t>：</w:t>
            </w:r>
            <w:r>
              <w:rPr>
                <w:rFonts w:hint="eastAsia" w:ascii="宋体" w:hAnsi="宋体" w:eastAsia="宋体" w:cs="宋体"/>
                <w:color w:val="auto"/>
                <w:szCs w:val="21"/>
                <w:highlight w:val="none"/>
              </w:rPr>
              <w:t>专业、全面、针对采购需求及实际特点、有利于采购标的实现及合同履约</w:t>
            </w:r>
            <w:r>
              <w:rPr>
                <w:rFonts w:hint="eastAsia" w:ascii="宋体" w:hAnsi="宋体" w:eastAsia="宋体" w:cs="宋体"/>
                <w:szCs w:val="21"/>
                <w:highlight w:val="none"/>
              </w:rPr>
              <w:t>。</w:t>
            </w:r>
            <w:r>
              <w:rPr>
                <w:rFonts w:hint="eastAsia" w:ascii="宋体" w:hAnsi="宋体" w:eastAsia="宋体" w:cs="宋体"/>
                <w:b/>
                <w:bCs/>
                <w:szCs w:val="21"/>
                <w:highlight w:val="none"/>
                <w:lang w:val="en-US" w:eastAsia="zh-CN"/>
              </w:rPr>
              <w:t>（评分范围：2分,1.8分,1.5分,1分,0.5分,0分）</w:t>
            </w:r>
          </w:p>
        </w:tc>
      </w:tr>
      <w:tr w14:paraId="0ECC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vMerge w:val="continue"/>
            <w:shd w:val="clear" w:color="auto" w:fill="auto"/>
            <w:vAlign w:val="center"/>
          </w:tcPr>
          <w:p w14:paraId="4940130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712" w:type="dxa"/>
            <w:shd w:val="clear" w:color="auto" w:fill="auto"/>
            <w:vAlign w:val="center"/>
          </w:tcPr>
          <w:p w14:paraId="6FC51E6F">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7560" w:type="dxa"/>
            <w:shd w:val="clear" w:color="auto" w:fill="auto"/>
            <w:vAlign w:val="center"/>
          </w:tcPr>
          <w:p w14:paraId="04B73755">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b/>
                <w:bCs/>
                <w:color w:val="auto"/>
                <w:kern w:val="2"/>
                <w:sz w:val="21"/>
                <w:szCs w:val="21"/>
                <w:highlight w:val="none"/>
                <w:lang w:val="en-US" w:eastAsia="zh-CN"/>
              </w:rPr>
              <w:t>【主观分】</w:t>
            </w:r>
            <w:r>
              <w:rPr>
                <w:rFonts w:hint="eastAsia" w:ascii="宋体" w:hAnsi="宋体" w:eastAsia="宋体" w:cs="宋体"/>
                <w:b w:val="0"/>
                <w:bCs w:val="0"/>
                <w:szCs w:val="21"/>
                <w:highlight w:val="none"/>
                <w:lang w:val="en-US" w:eastAsia="zh-Hans"/>
              </w:rPr>
              <w:t>课程视频资源建成后，根据学校老师对于立体化教材出版的需求，</w:t>
            </w:r>
            <w:r>
              <w:rPr>
                <w:rFonts w:hint="eastAsia" w:ascii="宋体" w:hAnsi="宋体" w:eastAsia="宋体" w:cs="宋体"/>
                <w:b w:val="0"/>
                <w:bCs w:val="0"/>
                <w:szCs w:val="21"/>
                <w:highlight w:val="none"/>
                <w:lang w:val="en-US" w:eastAsia="zh-CN"/>
              </w:rPr>
              <w:t>投标人</w:t>
            </w:r>
            <w:r>
              <w:rPr>
                <w:rFonts w:hint="eastAsia" w:ascii="宋体" w:hAnsi="宋体" w:eastAsia="宋体" w:cs="宋体"/>
                <w:b w:val="0"/>
                <w:bCs w:val="0"/>
                <w:szCs w:val="21"/>
                <w:highlight w:val="none"/>
                <w:lang w:val="en-US" w:eastAsia="zh-Hans"/>
              </w:rPr>
              <w:t>应有</w:t>
            </w:r>
            <w:r>
              <w:rPr>
                <w:rFonts w:hint="eastAsia" w:ascii="宋体" w:hAnsi="宋体" w:eastAsia="宋体" w:cs="宋体"/>
                <w:b w:val="0"/>
                <w:bCs w:val="0"/>
                <w:szCs w:val="21"/>
                <w:highlight w:val="none"/>
                <w:lang w:val="en-US" w:eastAsia="zh-CN"/>
              </w:rPr>
              <w:t>与</w:t>
            </w:r>
            <w:r>
              <w:rPr>
                <w:rFonts w:hint="eastAsia" w:ascii="宋体" w:hAnsi="宋体" w:eastAsia="宋体" w:cs="宋体"/>
                <w:b w:val="0"/>
                <w:bCs w:val="0"/>
                <w:szCs w:val="21"/>
                <w:highlight w:val="none"/>
                <w:lang w:val="en-US" w:eastAsia="zh-Hans"/>
              </w:rPr>
              <w:t>国内知名出版社合作出版立体化教材的能力</w:t>
            </w:r>
            <w:r>
              <w:rPr>
                <w:rFonts w:hint="eastAsia" w:ascii="宋体" w:hAnsi="宋体" w:eastAsia="宋体" w:cs="宋体"/>
                <w:b w:val="0"/>
                <w:bCs w:val="0"/>
                <w:szCs w:val="21"/>
                <w:highlight w:val="none"/>
                <w:lang w:val="en-US" w:eastAsia="zh-CN"/>
              </w:rPr>
              <w:t>和</w:t>
            </w:r>
            <w:r>
              <w:rPr>
                <w:rFonts w:hint="eastAsia" w:ascii="宋体" w:hAnsi="宋体" w:eastAsia="宋体" w:cs="宋体"/>
                <w:b w:val="0"/>
                <w:bCs w:val="0"/>
                <w:szCs w:val="21"/>
                <w:highlight w:val="none"/>
                <w:lang w:val="en-US" w:eastAsia="zh-Hans"/>
              </w:rPr>
              <w:t>经验</w:t>
            </w:r>
            <w:r>
              <w:rPr>
                <w:rFonts w:hint="eastAsia" w:ascii="宋体" w:hAnsi="宋体" w:eastAsia="宋体" w:cs="宋体"/>
                <w:b w:val="0"/>
                <w:bCs w:val="0"/>
                <w:szCs w:val="21"/>
                <w:highlight w:val="none"/>
                <w:lang w:val="en-US" w:eastAsia="zh-CN"/>
              </w:rPr>
              <w:t>：</w:t>
            </w:r>
            <w:r>
              <w:rPr>
                <w:rFonts w:hint="eastAsia" w:ascii="宋体" w:hAnsi="宋体" w:eastAsia="宋体" w:cs="宋体"/>
                <w:color w:val="auto"/>
                <w:szCs w:val="21"/>
                <w:highlight w:val="none"/>
              </w:rPr>
              <w:t>专业、全面、针对采购需求及实际特点、有利于采购标的实现及合同履约</w:t>
            </w:r>
            <w:r>
              <w:rPr>
                <w:rFonts w:hint="eastAsia" w:ascii="宋体" w:hAnsi="宋体" w:eastAsia="宋体" w:cs="宋体"/>
                <w:color w:val="auto"/>
                <w:szCs w:val="21"/>
                <w:highlight w:val="none"/>
                <w:lang w:eastAsia="zh-CN"/>
              </w:rPr>
              <w:t>。</w:t>
            </w:r>
            <w:r>
              <w:rPr>
                <w:rFonts w:hint="eastAsia" w:ascii="宋体" w:hAnsi="宋体" w:eastAsia="宋体" w:cs="宋体"/>
                <w:b/>
                <w:bCs/>
                <w:szCs w:val="21"/>
                <w:highlight w:val="none"/>
                <w:lang w:val="en-US" w:eastAsia="zh-CN"/>
              </w:rPr>
              <w:t>（评分范围：2分,1.8分,1.5分,1分,0.5分,0分）</w:t>
            </w:r>
          </w:p>
        </w:tc>
      </w:tr>
      <w:tr w14:paraId="56F4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vAlign w:val="center"/>
          </w:tcPr>
          <w:p w14:paraId="079BA95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演示</w:t>
            </w:r>
          </w:p>
        </w:tc>
        <w:tc>
          <w:tcPr>
            <w:tcW w:w="712" w:type="dxa"/>
            <w:vAlign w:val="center"/>
          </w:tcPr>
          <w:p w14:paraId="1B300C52">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560" w:type="dxa"/>
            <w:vAlign w:val="center"/>
          </w:tcPr>
          <w:p w14:paraId="0091E2D4">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lang w:val="en-US" w:eastAsia="zh-CN"/>
              </w:rPr>
              <w:t>客观分】</w:t>
            </w:r>
          </w:p>
          <w:p w14:paraId="5DF423D3">
            <w:pPr>
              <w:keepNext w:val="0"/>
              <w:keepLines w:val="0"/>
              <w:pageBreakBefore w:val="0"/>
              <w:numPr>
                <w:ilvl w:val="0"/>
                <w:numId w:val="0"/>
              </w:numPr>
              <w:kinsoku/>
              <w:wordWrap/>
              <w:overflowPunct/>
              <w:topLinePunct w:val="0"/>
              <w:autoSpaceDE/>
              <w:autoSpaceDN/>
              <w:bidi w:val="0"/>
              <w:spacing w:line="288" w:lineRule="auto"/>
              <w:ind w:leftChars="0"/>
              <w:textAlignment w:val="auto"/>
              <w:rPr>
                <w:rFonts w:hint="default" w:ascii="宋体" w:hAnsi="宋体" w:eastAsia="宋体" w:cs="宋体"/>
                <w:b/>
                <w:bCs/>
                <w:color w:val="auto"/>
                <w:kern w:val="2"/>
                <w:sz w:val="21"/>
                <w:szCs w:val="21"/>
                <w:highlight w:val="none"/>
                <w:lang w:eastAsia="zh-Hans"/>
              </w:rPr>
            </w:pPr>
            <w:r>
              <w:rPr>
                <w:rFonts w:hint="eastAsia" w:ascii="宋体" w:hAnsi="宋体" w:eastAsia="宋体" w:cs="宋体"/>
                <w:b/>
                <w:bCs/>
                <w:color w:val="auto"/>
                <w:kern w:val="2"/>
                <w:sz w:val="21"/>
                <w:szCs w:val="21"/>
                <w:highlight w:val="none"/>
                <w:lang w:val="en-US" w:eastAsia="zh-CN"/>
              </w:rPr>
              <w:t>投标人</w:t>
            </w:r>
            <w:r>
              <w:rPr>
                <w:rFonts w:hint="eastAsia" w:ascii="宋体" w:hAnsi="宋体" w:eastAsia="宋体" w:cs="宋体"/>
                <w:b/>
                <w:bCs/>
                <w:color w:val="auto"/>
                <w:kern w:val="2"/>
                <w:sz w:val="21"/>
                <w:szCs w:val="21"/>
                <w:highlight w:val="none"/>
                <w:lang w:eastAsia="zh-Hans"/>
              </w:rPr>
              <w:t>根据</w:t>
            </w:r>
            <w:r>
              <w:rPr>
                <w:rFonts w:hint="eastAsia" w:ascii="宋体" w:hAnsi="宋体" w:eastAsia="宋体" w:cs="宋体"/>
                <w:b/>
                <w:bCs/>
                <w:color w:val="auto"/>
                <w:kern w:val="2"/>
                <w:sz w:val="21"/>
                <w:szCs w:val="21"/>
                <w:highlight w:val="none"/>
                <w:lang w:val="en-US" w:eastAsia="zh-CN"/>
              </w:rPr>
              <w:t>2.</w:t>
            </w:r>
            <w:r>
              <w:rPr>
                <w:rFonts w:hint="eastAsia" w:ascii="宋体" w:hAnsi="宋体" w:eastAsia="宋体" w:cs="宋体"/>
                <w:b/>
                <w:bCs/>
                <w:color w:val="auto"/>
                <w:kern w:val="2"/>
                <w:sz w:val="21"/>
                <w:szCs w:val="21"/>
                <w:highlight w:val="none"/>
                <w:lang w:eastAsia="zh-Hans"/>
              </w:rPr>
              <w:t>技术要求</w:t>
            </w:r>
            <w:r>
              <w:rPr>
                <w:rFonts w:hint="eastAsia" w:ascii="宋体" w:hAnsi="宋体" w:eastAsia="宋体" w:cs="宋体"/>
                <w:b/>
                <w:bCs/>
                <w:color w:val="auto"/>
                <w:kern w:val="2"/>
                <w:sz w:val="21"/>
                <w:szCs w:val="21"/>
                <w:highlight w:val="none"/>
                <w:lang w:val="en-US" w:eastAsia="zh-CN"/>
              </w:rPr>
              <w:t xml:space="preserve"> 2.4</w:t>
            </w:r>
            <w:r>
              <w:rPr>
                <w:rFonts w:hint="eastAsia" w:ascii="宋体" w:hAnsi="宋体" w:eastAsia="宋体" w:cs="宋体"/>
                <w:b/>
                <w:bCs/>
                <w:color w:val="auto"/>
                <w:kern w:val="2"/>
                <w:sz w:val="21"/>
                <w:szCs w:val="21"/>
                <w:highlight w:val="none"/>
                <w:lang w:eastAsia="zh-Hans"/>
              </w:rPr>
              <w:t>拍摄</w:t>
            </w:r>
            <w:r>
              <w:rPr>
                <w:rFonts w:hint="eastAsia" w:ascii="宋体" w:hAnsi="宋体" w:eastAsia="宋体" w:cs="宋体"/>
                <w:b/>
                <w:bCs/>
                <w:color w:val="auto"/>
                <w:kern w:val="2"/>
                <w:sz w:val="21"/>
                <w:szCs w:val="21"/>
                <w:highlight w:val="none"/>
                <w:lang w:val="en-US" w:eastAsia="zh-CN"/>
              </w:rPr>
              <w:t>制作</w:t>
            </w:r>
            <w:r>
              <w:rPr>
                <w:rFonts w:hint="eastAsia" w:ascii="宋体" w:hAnsi="宋体" w:eastAsia="宋体" w:cs="宋体"/>
                <w:b/>
                <w:bCs/>
                <w:color w:val="auto"/>
                <w:kern w:val="2"/>
                <w:sz w:val="21"/>
                <w:szCs w:val="21"/>
                <w:highlight w:val="none"/>
                <w:lang w:eastAsia="zh-Hans"/>
              </w:rPr>
              <w:t>环境要求</w:t>
            </w:r>
            <w:r>
              <w:rPr>
                <w:rFonts w:hint="default" w:ascii="宋体" w:hAnsi="宋体" w:eastAsia="宋体" w:cs="宋体"/>
                <w:b/>
                <w:bCs/>
                <w:color w:val="auto"/>
                <w:kern w:val="2"/>
                <w:sz w:val="21"/>
                <w:szCs w:val="21"/>
                <w:highlight w:val="none"/>
                <w:lang w:eastAsia="zh-Hans"/>
              </w:rPr>
              <w:t>：</w:t>
            </w:r>
          </w:p>
          <w:p w14:paraId="3F478D19">
            <w:pPr>
              <w:keepNext w:val="0"/>
              <w:keepLines w:val="0"/>
              <w:pageBreakBefore w:val="0"/>
              <w:numPr>
                <w:ilvl w:val="0"/>
                <w:numId w:val="0"/>
              </w:numPr>
              <w:kinsoku/>
              <w:wordWrap/>
              <w:overflowPunct/>
              <w:topLinePunct w:val="0"/>
              <w:autoSpaceDE/>
              <w:autoSpaceDN/>
              <w:bidi w:val="0"/>
              <w:spacing w:line="288" w:lineRule="auto"/>
              <w:ind w:leftChars="0" w:firstLine="420" w:firstLineChars="200"/>
              <w:textAlignment w:val="auto"/>
              <w:rPr>
                <w:rFonts w:hint="eastAsia" w:ascii="宋体" w:hAnsi="宋体" w:eastAsia="宋体" w:cs="宋体"/>
                <w:b/>
                <w:bCs/>
                <w:color w:val="auto"/>
                <w:kern w:val="2"/>
                <w:sz w:val="21"/>
                <w:szCs w:val="21"/>
                <w:highlight w:val="none"/>
                <w:lang w:eastAsia="zh-Hans"/>
              </w:rPr>
            </w:pPr>
            <w:r>
              <w:rPr>
                <w:rFonts w:hint="default" w:ascii="宋体" w:hAnsi="宋体" w:eastAsia="宋体" w:cs="宋体"/>
                <w:color w:val="auto"/>
                <w:kern w:val="2"/>
                <w:sz w:val="21"/>
                <w:szCs w:val="21"/>
                <w:highlight w:val="none"/>
                <w:lang w:eastAsia="zh-Hans"/>
              </w:rPr>
              <w:t>①AI实时抠像功能</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eastAsia="zh-Hans"/>
              </w:rPr>
              <w:t>进</w:t>
            </w:r>
            <w:r>
              <w:rPr>
                <w:rFonts w:hint="eastAsia" w:ascii="宋体" w:hAnsi="宋体" w:eastAsia="宋体" w:cs="宋体"/>
                <w:b w:val="0"/>
                <w:bCs w:val="0"/>
                <w:color w:val="000000"/>
                <w:spacing w:val="-1"/>
                <w:kern w:val="2"/>
                <w:sz w:val="21"/>
                <w:szCs w:val="21"/>
                <w:highlight w:val="none"/>
                <w:lang w:val="en-US" w:eastAsia="zh-CN" w:bidi="ar-SA"/>
              </w:rPr>
              <w:t>拍摄人物站在办公室的书架复杂背景前、户外花草背景前、玻璃背景前、展厅自然光背景前，都可以实现一键抠像后叠加到虚拟背景中；此外，拍摄人物从一个实物背景走到另外一个背景中，无蓝绿抠像可以快速处理，处理时间在2-3秒，即可将拍摄人物所处的真实背景去除，并放置于虚拟背景中。</w:t>
            </w:r>
            <w:r>
              <w:rPr>
                <w:rFonts w:hint="eastAsia" w:ascii="宋体" w:hAnsi="宋体" w:eastAsia="宋体" w:cs="宋体"/>
                <w:b/>
                <w:bCs/>
                <w:color w:val="auto"/>
                <w:kern w:val="2"/>
                <w:sz w:val="21"/>
                <w:szCs w:val="21"/>
                <w:highlight w:val="none"/>
                <w:lang w:eastAsia="zh-Hans"/>
              </w:rPr>
              <w:t>完全满足</w:t>
            </w:r>
            <w:r>
              <w:rPr>
                <w:rFonts w:hint="eastAsia" w:ascii="宋体" w:hAnsi="宋体" w:eastAsia="宋体" w:cs="宋体"/>
                <w:b/>
                <w:bCs/>
                <w:color w:val="auto"/>
                <w:kern w:val="2"/>
                <w:sz w:val="21"/>
                <w:szCs w:val="21"/>
                <w:highlight w:val="none"/>
                <w:lang w:val="en-US" w:eastAsia="zh-CN"/>
              </w:rPr>
              <w:t>视频演示</w:t>
            </w:r>
            <w:r>
              <w:rPr>
                <w:rFonts w:hint="eastAsia" w:ascii="宋体" w:hAnsi="宋体" w:eastAsia="宋体" w:cs="宋体"/>
                <w:b/>
                <w:bCs/>
                <w:color w:val="auto"/>
                <w:kern w:val="2"/>
                <w:sz w:val="21"/>
                <w:szCs w:val="21"/>
                <w:highlight w:val="none"/>
                <w:lang w:eastAsia="zh-Hans"/>
              </w:rPr>
              <w:t>要求的得</w:t>
            </w:r>
            <w:r>
              <w:rPr>
                <w:rFonts w:hint="eastAsia" w:ascii="宋体" w:hAnsi="宋体" w:eastAsia="宋体" w:cs="宋体"/>
                <w:b/>
                <w:bCs/>
                <w:color w:val="auto"/>
                <w:kern w:val="2"/>
                <w:sz w:val="21"/>
                <w:szCs w:val="21"/>
                <w:highlight w:val="none"/>
                <w:lang w:val="en-US" w:eastAsia="zh-CN"/>
              </w:rPr>
              <w:t>1</w:t>
            </w:r>
            <w:r>
              <w:rPr>
                <w:rFonts w:hint="eastAsia" w:ascii="宋体" w:hAnsi="宋体" w:eastAsia="宋体" w:cs="宋体"/>
                <w:b/>
                <w:bCs/>
                <w:color w:val="auto"/>
                <w:kern w:val="2"/>
                <w:sz w:val="21"/>
                <w:szCs w:val="21"/>
                <w:highlight w:val="none"/>
                <w:lang w:eastAsia="zh-Hans"/>
              </w:rPr>
              <w:t>分。</w:t>
            </w:r>
          </w:p>
          <w:p w14:paraId="62BA3C0B">
            <w:pPr>
              <w:keepNext w:val="0"/>
              <w:keepLines w:val="0"/>
              <w:pageBreakBefore w:val="0"/>
              <w:numPr>
                <w:ilvl w:val="0"/>
                <w:numId w:val="0"/>
              </w:numPr>
              <w:kinsoku/>
              <w:wordWrap/>
              <w:overflowPunct/>
              <w:topLinePunct w:val="0"/>
              <w:autoSpaceDE/>
              <w:autoSpaceDN/>
              <w:bidi w:val="0"/>
              <w:spacing w:line="288" w:lineRule="auto"/>
              <w:ind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lang w:eastAsia="zh-Hans"/>
              </w:rPr>
              <w:t>②AI节目智能生成系统技术功能：用户可自主构建AI虚拟主播形象，并与虚拟背景完美融合；系统提供站姿、坐姿、男、女多种类型的虚拟主播形象可选，可在虚拟场景中自由添加各种虚拟主播进行节目播报，播报过程中主播可带肢体动作；可在软件预览画面上，通过鼠标实时拖拽调整虚拟主播在画面上的位置，并通过鼠标滚轮调整虚拟主播的大小；内置智能语音生成系统，可实时将加载的文字转化为语音，发音标准，可自动根据虚拟主播类型将文字转换为对应的语音（男声或女声）播出；可根据播音内容，在虚拟画面上实时逐条显示相应的文字内容，文字显示位置可通过鼠标实时调整；可通过上一条/下一条/播放/暂停功能，实现对虚拟主播播音进度的实时控制</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bCs/>
                <w:color w:val="auto"/>
                <w:kern w:val="2"/>
                <w:sz w:val="21"/>
                <w:szCs w:val="21"/>
                <w:highlight w:val="none"/>
                <w:lang w:eastAsia="zh-Hans"/>
              </w:rPr>
              <w:t>完全满足</w:t>
            </w:r>
            <w:r>
              <w:rPr>
                <w:rFonts w:hint="eastAsia" w:ascii="宋体" w:hAnsi="宋体" w:eastAsia="宋体" w:cs="宋体"/>
                <w:b/>
                <w:bCs/>
                <w:color w:val="auto"/>
                <w:kern w:val="2"/>
                <w:sz w:val="21"/>
                <w:szCs w:val="21"/>
                <w:highlight w:val="none"/>
                <w:lang w:val="en-US" w:eastAsia="zh-CN"/>
              </w:rPr>
              <w:t>视频演示</w:t>
            </w:r>
            <w:r>
              <w:rPr>
                <w:rFonts w:hint="eastAsia" w:ascii="宋体" w:hAnsi="宋体" w:eastAsia="宋体" w:cs="宋体"/>
                <w:b/>
                <w:bCs/>
                <w:color w:val="auto"/>
                <w:kern w:val="2"/>
                <w:sz w:val="21"/>
                <w:szCs w:val="21"/>
                <w:highlight w:val="none"/>
                <w:lang w:eastAsia="zh-Hans"/>
              </w:rPr>
              <w:t>要求的得</w:t>
            </w:r>
            <w:r>
              <w:rPr>
                <w:rFonts w:hint="eastAsia" w:ascii="宋体" w:hAnsi="宋体" w:eastAsia="宋体" w:cs="宋体"/>
                <w:b/>
                <w:bCs/>
                <w:color w:val="auto"/>
                <w:kern w:val="2"/>
                <w:sz w:val="21"/>
                <w:szCs w:val="21"/>
                <w:highlight w:val="none"/>
                <w:lang w:val="en-US" w:eastAsia="zh-CN"/>
              </w:rPr>
              <w:t>1</w:t>
            </w:r>
            <w:r>
              <w:rPr>
                <w:rFonts w:hint="eastAsia" w:ascii="宋体" w:hAnsi="宋体" w:eastAsia="宋体" w:cs="宋体"/>
                <w:b/>
                <w:bCs/>
                <w:color w:val="auto"/>
                <w:kern w:val="2"/>
                <w:sz w:val="21"/>
                <w:szCs w:val="21"/>
                <w:highlight w:val="none"/>
                <w:lang w:eastAsia="zh-Hans"/>
              </w:rPr>
              <w:t>分。</w:t>
            </w:r>
          </w:p>
          <w:p w14:paraId="0720820D">
            <w:pPr>
              <w:keepNext w:val="0"/>
              <w:keepLines w:val="0"/>
              <w:pageBreakBefore w:val="0"/>
              <w:numPr>
                <w:ilvl w:val="0"/>
                <w:numId w:val="0"/>
              </w:numPr>
              <w:kinsoku/>
              <w:wordWrap/>
              <w:overflowPunct/>
              <w:topLinePunct w:val="0"/>
              <w:autoSpaceDE/>
              <w:autoSpaceDN/>
              <w:bidi w:val="0"/>
              <w:spacing w:line="288" w:lineRule="auto"/>
              <w:ind w:firstLine="420"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rPr>
              <w:t>③本地素材抠像技术功能：对同一个授课模式添加至少3个本地图片、视频、PPT素材；同时对所有图片、视频、PPT素材进行抠像处理；抠像背景色可选择蓝/绿/红以及自定义颜色；可通过鼠标选取屏幕中任意位置的画面颜色作为抠像背景色；抠像后的图片、视频、PPT素材可在虚拟场景中进行合成输出，可调整每个素材的前后显示位置及大小。</w:t>
            </w:r>
            <w:r>
              <w:rPr>
                <w:rFonts w:hint="eastAsia" w:ascii="宋体" w:hAnsi="宋体" w:eastAsia="宋体" w:cs="宋体"/>
                <w:b/>
                <w:bCs/>
                <w:color w:val="auto"/>
                <w:kern w:val="2"/>
                <w:sz w:val="21"/>
                <w:szCs w:val="21"/>
                <w:highlight w:val="none"/>
              </w:rPr>
              <w:t>完全满足视频演示要求的得1分。</w:t>
            </w:r>
          </w:p>
          <w:p w14:paraId="1D890089">
            <w:pPr>
              <w:keepNext w:val="0"/>
              <w:keepLines w:val="0"/>
              <w:pageBreakBefore w:val="0"/>
              <w:numPr>
                <w:ilvl w:val="0"/>
                <w:numId w:val="0"/>
              </w:numPr>
              <w:kinsoku/>
              <w:wordWrap/>
              <w:overflowPunct/>
              <w:topLinePunct w:val="0"/>
              <w:autoSpaceDE/>
              <w:autoSpaceDN/>
              <w:bidi w:val="0"/>
              <w:spacing w:line="288" w:lineRule="auto"/>
              <w:ind w:firstLine="420"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rPr>
              <w:t>④在线资源库技术功能：系统提供在线资源库功能及会员注册服务，可在系统软件界面一键打开在线资源素材库，支持会员在线注册和登录，并对会员用户提供素材在线下载和应用服务；提供的素材包括前景桌子、图片、视频、授课模板；实时在线下载的素材资源可直接添加到授课模式中做为媒体层素材进行编辑和叠加。</w:t>
            </w:r>
            <w:r>
              <w:rPr>
                <w:rFonts w:hint="eastAsia" w:ascii="宋体" w:hAnsi="宋体" w:eastAsia="宋体" w:cs="宋体"/>
                <w:b/>
                <w:bCs/>
                <w:color w:val="auto"/>
                <w:kern w:val="2"/>
                <w:sz w:val="21"/>
                <w:szCs w:val="21"/>
                <w:highlight w:val="none"/>
              </w:rPr>
              <w:t>完全满足视频演示要求的得1分。</w:t>
            </w:r>
          </w:p>
          <w:p w14:paraId="0946E26C">
            <w:pPr>
              <w:keepNext w:val="0"/>
              <w:keepLines w:val="0"/>
              <w:pageBreakBefore w:val="0"/>
              <w:numPr>
                <w:ilvl w:val="0"/>
                <w:numId w:val="0"/>
              </w:numPr>
              <w:kinsoku/>
              <w:wordWrap/>
              <w:overflowPunct/>
              <w:topLinePunct w:val="0"/>
              <w:autoSpaceDE/>
              <w:autoSpaceDN/>
              <w:bidi w:val="0"/>
              <w:spacing w:line="288" w:lineRule="auto"/>
              <w:ind w:leftChars="0"/>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注：未提供视频演示的，投标无效。</w:t>
            </w:r>
          </w:p>
        </w:tc>
      </w:tr>
    </w:tbl>
    <w:p w14:paraId="56345E6A">
      <w:pPr>
        <w:adjustRightInd w:val="0"/>
        <w:snapToGrid w:val="0"/>
        <w:spacing w:line="288" w:lineRule="auto"/>
        <w:jc w:val="left"/>
        <w:rPr>
          <w:rFonts w:hint="eastAsia" w:ascii="宋体" w:hAnsi="宋体" w:eastAsia="宋体" w:cs="Times New Roman"/>
          <w:b/>
          <w:szCs w:val="21"/>
          <w:lang w:eastAsia="zh-CN"/>
        </w:rPr>
      </w:pPr>
      <w:r>
        <w:rPr>
          <w:rFonts w:hint="eastAsia" w:ascii="宋体" w:hAnsi="宋体" w:eastAsia="宋体" w:cs="Times New Roman"/>
          <w:b/>
          <w:szCs w:val="21"/>
        </w:rPr>
        <w:t>说明</w:t>
      </w:r>
      <w:r>
        <w:rPr>
          <w:rFonts w:ascii="宋体" w:hAnsi="宋体" w:eastAsia="宋体" w:cs="Times New Roman"/>
          <w:b/>
          <w:szCs w:val="21"/>
        </w:rPr>
        <w:t>：</w:t>
      </w:r>
      <w:r>
        <w:rPr>
          <w:rFonts w:hint="eastAsia" w:ascii="宋体" w:hAnsi="宋体" w:eastAsia="宋体" w:cs="Times New Roman"/>
          <w:b/>
          <w:szCs w:val="21"/>
        </w:rPr>
        <w:t>本项目专门面向中小企业采购，不再执行价格评审优惠的扶持政策</w:t>
      </w:r>
      <w:r>
        <w:rPr>
          <w:rFonts w:hint="eastAsia" w:ascii="宋体" w:hAnsi="宋体" w:eastAsia="宋体" w:cs="Times New Roman"/>
          <w:b/>
          <w:szCs w:val="21"/>
          <w:lang w:eastAsia="zh-CN"/>
        </w:rPr>
        <w:t>。</w:t>
      </w:r>
    </w:p>
    <w:p w14:paraId="5393793A">
      <w:pPr>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br w:type="page"/>
      </w:r>
    </w:p>
    <w:p w14:paraId="7134390F">
      <w:pPr>
        <w:shd w:val="clea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BED5E65">
      <w:pPr>
        <w:shd w:val="clear"/>
        <w:adjustRightInd w:val="0"/>
        <w:snapToGrid w:val="0"/>
        <w:spacing w:line="288" w:lineRule="auto"/>
        <w:rPr>
          <w:rFonts w:ascii="宋体" w:hAnsi="宋体" w:eastAsia="宋体" w:cs="宋体"/>
          <w:b/>
          <w:color w:val="auto"/>
          <w:spacing w:val="-6"/>
          <w:szCs w:val="21"/>
          <w:highlight w:val="none"/>
        </w:rPr>
      </w:pPr>
    </w:p>
    <w:p w14:paraId="6731BB44">
      <w:pPr>
        <w:shd w:val="clear"/>
        <w:adjustRightInd w:val="0"/>
        <w:snapToGrid w:val="0"/>
        <w:spacing w:line="288" w:lineRule="auto"/>
        <w:ind w:firstLine="398" w:firstLineChars="200"/>
        <w:jc w:val="center"/>
        <w:rPr>
          <w:rFonts w:hint="eastAsia" w:ascii="宋体" w:hAnsi="宋体" w:eastAsia="宋体" w:cs="宋体"/>
          <w:b/>
          <w:color w:val="auto"/>
          <w:spacing w:val="-6"/>
          <w:szCs w:val="21"/>
          <w:highlight w:val="none"/>
          <w:lang w:eastAsia="zh-CN"/>
        </w:rPr>
      </w:pPr>
    </w:p>
    <w:p w14:paraId="3E79DF0C">
      <w:pPr>
        <w:shd w:val="clear"/>
        <w:adjustRightInd w:val="0"/>
        <w:snapToGrid w:val="0"/>
        <w:spacing w:line="288" w:lineRule="auto"/>
        <w:ind w:firstLine="398" w:firstLineChars="200"/>
        <w:jc w:val="center"/>
        <w:rPr>
          <w:rFonts w:hint="eastAsia" w:ascii="宋体" w:hAnsi="宋体" w:eastAsia="宋体" w:cs="Times New Roman"/>
          <w:b/>
          <w:bCs/>
          <w:color w:val="auto"/>
          <w:spacing w:val="-6"/>
          <w:szCs w:val="21"/>
          <w:highlight w:val="none"/>
          <w:lang w:eastAsia="zh-CN"/>
        </w:rPr>
      </w:pPr>
      <w:r>
        <w:rPr>
          <w:rFonts w:hint="eastAsia" w:ascii="宋体" w:hAnsi="宋体" w:eastAsia="宋体" w:cs="宋体"/>
          <w:b/>
          <w:color w:val="auto"/>
          <w:spacing w:val="-6"/>
          <w:szCs w:val="21"/>
          <w:highlight w:val="none"/>
          <w:lang w:eastAsia="zh-CN"/>
        </w:rPr>
        <w:t>浙江省机电技师学院</w:t>
      </w:r>
      <w:r>
        <w:rPr>
          <w:rFonts w:hint="eastAsia" w:ascii="宋体" w:hAnsi="宋体" w:eastAsia="宋体" w:cs="Times New Roman"/>
          <w:b/>
          <w:bCs/>
          <w:color w:val="auto"/>
          <w:spacing w:val="-6"/>
          <w:szCs w:val="21"/>
          <w:highlight w:val="none"/>
          <w:lang w:eastAsia="zh-CN"/>
        </w:rPr>
        <w:t>思政精品在线课程资源建设与拍摄制作服务</w:t>
      </w:r>
    </w:p>
    <w:p w14:paraId="4D22C994">
      <w:pPr>
        <w:shd w:val="clea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合同</w:t>
      </w:r>
    </w:p>
    <w:p w14:paraId="3D598EA5">
      <w:pPr>
        <w:shd w:val="clear"/>
        <w:adjustRightInd w:val="0"/>
        <w:snapToGrid w:val="0"/>
        <w:spacing w:line="288" w:lineRule="auto"/>
        <w:rPr>
          <w:rFonts w:hint="eastAsia" w:ascii="宋体" w:hAnsi="宋体" w:eastAsia="宋体" w:cs="Times New Roman"/>
          <w:b/>
          <w:bCs/>
          <w:color w:val="auto"/>
          <w:spacing w:val="-6"/>
          <w:szCs w:val="21"/>
          <w:highlight w:val="none"/>
        </w:rPr>
      </w:pPr>
    </w:p>
    <w:p w14:paraId="6FB28759">
      <w:pPr>
        <w:shd w:val="clea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思政精品在线课程资源建设与拍摄制作服务</w:t>
      </w:r>
    </w:p>
    <w:p w14:paraId="70CBF00B">
      <w:pPr>
        <w:shd w:val="clear"/>
        <w:adjustRightInd w:val="0"/>
        <w:snapToGrid w:val="0"/>
        <w:spacing w:line="288" w:lineRule="auto"/>
        <w:rPr>
          <w:rFonts w:hint="eastAsia" w:ascii="宋体" w:hAnsi="宋体" w:eastAsia="宋体" w:cs="Times New Roman"/>
          <w:b/>
          <w:bCs/>
          <w:color w:val="auto"/>
          <w:spacing w:val="-6"/>
          <w:szCs w:val="21"/>
          <w:highlight w:val="none"/>
          <w:lang w:eastAsia="zh-CN"/>
        </w:rPr>
      </w:pPr>
    </w:p>
    <w:p w14:paraId="6981C9EF">
      <w:pPr>
        <w:shd w:val="clea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 xml:space="preserve">QSZB-Z(F)-YW24217(GK) </w:t>
      </w:r>
    </w:p>
    <w:p w14:paraId="30D62113">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2F4C905A">
      <w:pPr>
        <w:shd w:val="clea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浙江省机电技师学院</w:t>
      </w:r>
    </w:p>
    <w:p w14:paraId="695AC645">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49480651">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33AEDC4A">
      <w:pPr>
        <w:shd w:val="clear"/>
        <w:adjustRightInd w:val="0"/>
        <w:snapToGrid w:val="0"/>
        <w:spacing w:line="288" w:lineRule="auto"/>
        <w:rPr>
          <w:rFonts w:ascii="宋体" w:hAnsi="宋体" w:eastAsia="宋体" w:cs="Times New Roman"/>
          <w:color w:val="auto"/>
          <w:spacing w:val="-6"/>
          <w:szCs w:val="21"/>
          <w:highlight w:val="none"/>
        </w:rPr>
      </w:pPr>
    </w:p>
    <w:p w14:paraId="29BD0F8E">
      <w:pPr>
        <w:shd w:val="clear"/>
        <w:adjustRightInd w:val="0"/>
        <w:snapToGrid w:val="0"/>
        <w:spacing w:line="288" w:lineRule="auto"/>
        <w:ind w:firstLine="396" w:firstLineChars="200"/>
        <w:rPr>
          <w:rFonts w:hint="eastAsia" w:ascii="宋体" w:hAnsi="宋体" w:eastAsia="宋体" w:cs="宋体"/>
          <w:color w:val="auto"/>
          <w:spacing w:val="-6"/>
          <w:szCs w:val="21"/>
          <w:highlight w:val="none"/>
          <w:u w:val="single"/>
          <w:lang w:eastAsia="zh-CN"/>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浙江省机电技师学院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思政精品在线课程资源建设与拍摄制作服务</w:t>
      </w:r>
    </w:p>
    <w:p w14:paraId="27D13BF3">
      <w:pPr>
        <w:shd w:val="clea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 xml:space="preserve">QSZB-Z(F)-YW24217(GK) </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7261CACB">
      <w:pPr>
        <w:shd w:val="clear"/>
        <w:adjustRightInd w:val="0"/>
        <w:snapToGrid w:val="0"/>
        <w:spacing w:line="288" w:lineRule="auto"/>
        <w:rPr>
          <w:rFonts w:ascii="宋体" w:hAnsi="宋体" w:eastAsia="宋体" w:cs="宋体"/>
          <w:b/>
          <w:color w:val="auto"/>
          <w:spacing w:val="-6"/>
          <w:szCs w:val="21"/>
          <w:highlight w:val="none"/>
        </w:rPr>
      </w:pPr>
    </w:p>
    <w:p w14:paraId="470A53FD">
      <w:pPr>
        <w:shd w:val="clea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p w14:paraId="5817DB5D">
      <w:pPr>
        <w:pageBreakBefore w:val="0"/>
        <w:widowControl/>
        <w:shd w:val="clear" w:color="auto" w:fill="auto"/>
        <w:kinsoku/>
        <w:wordWrap/>
        <w:overflowPunct/>
        <w:topLinePunct w:val="0"/>
        <w:autoSpaceDE/>
        <w:autoSpaceDN/>
        <w:bidi w:val="0"/>
        <w:adjustRightInd/>
        <w:snapToGrid/>
        <w:spacing w:line="288" w:lineRule="auto"/>
        <w:ind w:firstLine="48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单位：人民币元</w:t>
      </w:r>
    </w:p>
    <w:tbl>
      <w:tblPr>
        <w:tblStyle w:val="25"/>
        <w:tblW w:w="485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27"/>
        <w:gridCol w:w="3211"/>
        <w:gridCol w:w="1270"/>
        <w:gridCol w:w="1817"/>
        <w:gridCol w:w="1830"/>
      </w:tblGrid>
      <w:tr w14:paraId="00D4A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656" w:type="pct"/>
            <w:tcBorders>
              <w:top w:val="single" w:color="auto" w:sz="4" w:space="0"/>
              <w:left w:val="single" w:color="auto" w:sz="4" w:space="0"/>
              <w:bottom w:val="single" w:color="auto" w:sz="4" w:space="0"/>
              <w:right w:val="single" w:color="auto" w:sz="4" w:space="0"/>
            </w:tcBorders>
            <w:noWrap w:val="0"/>
            <w:vAlign w:val="center"/>
          </w:tcPr>
          <w:p w14:paraId="21584681">
            <w:pPr>
              <w:pageBreakBefore w:val="0"/>
              <w:kinsoku/>
              <w:overflowPunct/>
              <w:topLinePunct w:val="0"/>
              <w:autoSpaceDE/>
              <w:autoSpaceDN/>
              <w:bidi w:val="0"/>
              <w:adjustRightInd/>
              <w:snapToGrid/>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716" w:type="pct"/>
            <w:tcBorders>
              <w:top w:val="single" w:color="auto" w:sz="4" w:space="0"/>
              <w:left w:val="single" w:color="auto" w:sz="4" w:space="0"/>
              <w:bottom w:val="single" w:color="auto" w:sz="4" w:space="0"/>
              <w:right w:val="single" w:color="auto" w:sz="4" w:space="0"/>
            </w:tcBorders>
            <w:noWrap w:val="0"/>
            <w:vAlign w:val="center"/>
          </w:tcPr>
          <w:p w14:paraId="29B8D82B">
            <w:pPr>
              <w:pageBreakBefore w:val="0"/>
              <w:kinsoku/>
              <w:overflowPunct/>
              <w:topLinePunct w:val="0"/>
              <w:autoSpaceDE/>
              <w:autoSpaceDN/>
              <w:bidi w:val="0"/>
              <w:adjustRightInd/>
              <w:snapToGrid/>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项目名称</w:t>
            </w:r>
          </w:p>
        </w:tc>
        <w:tc>
          <w:tcPr>
            <w:tcW w:w="679" w:type="pct"/>
            <w:tcBorders>
              <w:top w:val="single" w:color="auto" w:sz="4" w:space="0"/>
              <w:left w:val="single" w:color="auto" w:sz="4" w:space="0"/>
              <w:bottom w:val="single" w:color="auto" w:sz="4" w:space="0"/>
              <w:right w:val="single" w:color="auto" w:sz="4" w:space="0"/>
            </w:tcBorders>
            <w:noWrap w:val="0"/>
            <w:vAlign w:val="center"/>
          </w:tcPr>
          <w:p w14:paraId="0846BE0D">
            <w:pPr>
              <w:pageBreakBefore w:val="0"/>
              <w:kinsoku/>
              <w:overflowPunct/>
              <w:topLinePunct w:val="0"/>
              <w:autoSpaceDE/>
              <w:autoSpaceDN/>
              <w:bidi w:val="0"/>
              <w:adjustRightInd/>
              <w:snapToGrid/>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数量</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F736295">
            <w:pPr>
              <w:pageBreakBefore w:val="0"/>
              <w:kinsoku/>
              <w:overflowPunct/>
              <w:topLinePunct w:val="0"/>
              <w:autoSpaceDE/>
              <w:autoSpaceDN/>
              <w:bidi w:val="0"/>
              <w:adjustRightInd/>
              <w:snapToGrid/>
              <w:spacing w:line="288"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金额</w:t>
            </w:r>
          </w:p>
        </w:tc>
        <w:tc>
          <w:tcPr>
            <w:tcW w:w="977" w:type="pct"/>
            <w:tcBorders>
              <w:top w:val="single" w:color="auto" w:sz="4" w:space="0"/>
              <w:left w:val="single" w:color="auto" w:sz="4" w:space="0"/>
              <w:bottom w:val="single" w:color="auto" w:sz="4" w:space="0"/>
              <w:right w:val="single" w:color="auto" w:sz="4" w:space="0"/>
            </w:tcBorders>
            <w:noWrap w:val="0"/>
            <w:vAlign w:val="center"/>
          </w:tcPr>
          <w:p w14:paraId="0E76F8FC">
            <w:pPr>
              <w:pageBreakBefore w:val="0"/>
              <w:kinsoku/>
              <w:overflowPunct/>
              <w:topLinePunct w:val="0"/>
              <w:autoSpaceDE/>
              <w:autoSpaceDN/>
              <w:bidi w:val="0"/>
              <w:adjustRightInd/>
              <w:snapToGrid/>
              <w:spacing w:line="288"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备注</w:t>
            </w:r>
          </w:p>
        </w:tc>
      </w:tr>
      <w:tr w14:paraId="2A204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4" w:hRule="atLeast"/>
          <w:jc w:val="center"/>
        </w:trPr>
        <w:tc>
          <w:tcPr>
            <w:tcW w:w="656" w:type="pct"/>
            <w:tcBorders>
              <w:top w:val="single" w:color="auto" w:sz="4" w:space="0"/>
              <w:left w:val="single" w:color="auto" w:sz="4" w:space="0"/>
              <w:right w:val="single" w:color="auto" w:sz="4" w:space="0"/>
            </w:tcBorders>
            <w:noWrap w:val="0"/>
            <w:vAlign w:val="center"/>
          </w:tcPr>
          <w:p w14:paraId="17384C18">
            <w:pPr>
              <w:pageBreakBefore w:val="0"/>
              <w:kinsoku/>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716" w:type="pct"/>
            <w:tcBorders>
              <w:top w:val="single" w:color="auto" w:sz="4" w:space="0"/>
              <w:left w:val="single" w:color="auto" w:sz="4" w:space="0"/>
              <w:right w:val="single" w:color="auto" w:sz="4" w:space="0"/>
            </w:tcBorders>
            <w:noWrap w:val="0"/>
            <w:vAlign w:val="center"/>
          </w:tcPr>
          <w:p w14:paraId="76E73AE2">
            <w:pPr>
              <w:pageBreakBefore w:val="0"/>
              <w:kinsoku/>
              <w:overflowPunct/>
              <w:topLinePunct w:val="0"/>
              <w:autoSpaceDE/>
              <w:autoSpaceDN/>
              <w:bidi w:val="0"/>
              <w:adjustRightInd/>
              <w:snapToGrid/>
              <w:spacing w:line="288"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思政精品在线课程资源建设与拍摄制作服务</w:t>
            </w:r>
          </w:p>
        </w:tc>
        <w:tc>
          <w:tcPr>
            <w:tcW w:w="679" w:type="pct"/>
            <w:tcBorders>
              <w:top w:val="single" w:color="auto" w:sz="4" w:space="0"/>
              <w:left w:val="single" w:color="auto" w:sz="4" w:space="0"/>
              <w:bottom w:val="single" w:color="auto" w:sz="4" w:space="0"/>
              <w:right w:val="single" w:color="auto" w:sz="4" w:space="0"/>
            </w:tcBorders>
            <w:noWrap w:val="0"/>
            <w:vAlign w:val="center"/>
          </w:tcPr>
          <w:p w14:paraId="4615C9CB">
            <w:pPr>
              <w:pageBreakBefore w:val="0"/>
              <w:kinsoku/>
              <w:overflowPunct/>
              <w:topLinePunct w:val="0"/>
              <w:autoSpaceDE/>
              <w:autoSpaceDN/>
              <w:bidi w:val="0"/>
              <w:adjustRightInd/>
              <w:snapToGrid/>
              <w:spacing w:line="288" w:lineRule="auto"/>
              <w:jc w:val="center"/>
              <w:textAlignment w:val="auto"/>
              <w:rPr>
                <w:rFonts w:hint="default" w:ascii="宋体" w:hAnsi="宋体" w:eastAsia="宋体" w:cs="宋体"/>
                <w:bCs/>
                <w:sz w:val="21"/>
                <w:szCs w:val="21"/>
                <w:highlight w:val="yellow"/>
                <w:lang w:val="en-US" w:eastAsia="zh-CN"/>
              </w:rPr>
            </w:pPr>
            <w:r>
              <w:rPr>
                <w:rFonts w:hint="eastAsia" w:ascii="宋体" w:hAnsi="宋体" w:eastAsia="宋体" w:cs="宋体"/>
                <w:bCs/>
                <w:sz w:val="21"/>
                <w:szCs w:val="21"/>
                <w:highlight w:val="none"/>
                <w:lang w:val="en-US" w:eastAsia="zh-CN"/>
              </w:rPr>
              <w:t>1项</w:t>
            </w:r>
          </w:p>
        </w:tc>
        <w:tc>
          <w:tcPr>
            <w:tcW w:w="971" w:type="pct"/>
            <w:tcBorders>
              <w:top w:val="single" w:color="auto" w:sz="4" w:space="0"/>
              <w:left w:val="single" w:color="auto" w:sz="4" w:space="0"/>
              <w:bottom w:val="single" w:color="auto" w:sz="4" w:space="0"/>
              <w:right w:val="single" w:color="auto" w:sz="4" w:space="0"/>
            </w:tcBorders>
            <w:noWrap w:val="0"/>
            <w:vAlign w:val="top"/>
          </w:tcPr>
          <w:p w14:paraId="4147D614">
            <w:pPr>
              <w:pageBreakBefore w:val="0"/>
              <w:kinsoku/>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977" w:type="pct"/>
            <w:tcBorders>
              <w:top w:val="single" w:color="auto" w:sz="4" w:space="0"/>
              <w:left w:val="single" w:color="auto" w:sz="4" w:space="0"/>
              <w:right w:val="single" w:color="auto" w:sz="4" w:space="0"/>
            </w:tcBorders>
            <w:noWrap w:val="0"/>
            <w:vAlign w:val="center"/>
          </w:tcPr>
          <w:p w14:paraId="21987E78">
            <w:pPr>
              <w:pageBreakBefore w:val="0"/>
              <w:kinsoku/>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r>
      <w:tr w14:paraId="3A9C1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656" w:type="pct"/>
            <w:tcBorders>
              <w:top w:val="single" w:color="auto" w:sz="4" w:space="0"/>
              <w:left w:val="single" w:color="auto" w:sz="4" w:space="0"/>
              <w:bottom w:val="single" w:color="auto" w:sz="4" w:space="0"/>
              <w:right w:val="single" w:color="auto" w:sz="4" w:space="0"/>
            </w:tcBorders>
            <w:noWrap w:val="0"/>
            <w:vAlign w:val="center"/>
          </w:tcPr>
          <w:p w14:paraId="5EF03E7E">
            <w:pPr>
              <w:pageBreakBefore w:val="0"/>
              <w:kinsoku/>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bCs/>
                <w:sz w:val="21"/>
                <w:szCs w:val="21"/>
              </w:rPr>
              <w:t>总价</w:t>
            </w:r>
          </w:p>
        </w:tc>
        <w:tc>
          <w:tcPr>
            <w:tcW w:w="4343" w:type="pct"/>
            <w:gridSpan w:val="4"/>
            <w:tcBorders>
              <w:top w:val="single" w:color="auto" w:sz="4" w:space="0"/>
              <w:left w:val="single" w:color="auto" w:sz="4" w:space="0"/>
              <w:bottom w:val="single" w:color="auto" w:sz="4" w:space="0"/>
              <w:right w:val="single" w:color="auto" w:sz="4" w:space="0"/>
            </w:tcBorders>
            <w:noWrap w:val="0"/>
            <w:vAlign w:val="center"/>
          </w:tcPr>
          <w:p w14:paraId="3449D772">
            <w:pPr>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小写：</w:t>
            </w:r>
            <w:r>
              <w:rPr>
                <w:rFonts w:hint="eastAsia" w:ascii="宋体" w:hAnsi="宋体" w:eastAsia="宋体" w:cs="宋体"/>
                <w:kern w:val="0"/>
                <w:sz w:val="21"/>
                <w:szCs w:val="21"/>
                <w:u w:val="single"/>
              </w:rPr>
              <w:t xml:space="preserve">                     </w:t>
            </w:r>
          </w:p>
          <w:p w14:paraId="68DD9FC4">
            <w:pPr>
              <w:pageBreakBefore w:val="0"/>
              <w:kinsoku/>
              <w:overflowPunct/>
              <w:topLinePunct w:val="0"/>
              <w:autoSpaceDE/>
              <w:autoSpaceDN/>
              <w:bidi w:val="0"/>
              <w:adjustRightInd/>
              <w:snapToGrid/>
              <w:spacing w:line="288" w:lineRule="auto"/>
              <w:textAlignment w:val="auto"/>
              <w:rPr>
                <w:rFonts w:hint="eastAsia" w:ascii="宋体" w:hAnsi="宋体" w:eastAsia="宋体" w:cs="宋体"/>
                <w:sz w:val="21"/>
                <w:szCs w:val="21"/>
              </w:rPr>
            </w:pPr>
            <w:r>
              <w:rPr>
                <w:rFonts w:hint="eastAsia" w:ascii="宋体" w:hAnsi="宋体" w:eastAsia="宋体" w:cs="宋体"/>
                <w:kern w:val="0"/>
                <w:sz w:val="21"/>
                <w:szCs w:val="21"/>
              </w:rPr>
              <w:t>大写：</w:t>
            </w:r>
            <w:r>
              <w:rPr>
                <w:rFonts w:hint="eastAsia" w:ascii="宋体" w:hAnsi="宋体" w:eastAsia="宋体" w:cs="宋体"/>
                <w:kern w:val="0"/>
                <w:sz w:val="21"/>
                <w:szCs w:val="21"/>
                <w:u w:val="single"/>
              </w:rPr>
              <w:t xml:space="preserve">                     </w:t>
            </w:r>
          </w:p>
        </w:tc>
      </w:tr>
      <w:tr w14:paraId="6EB91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54739F9B">
            <w:pPr>
              <w:pStyle w:val="16"/>
              <w:keepNext w:val="0"/>
              <w:keepLines w:val="0"/>
              <w:pageBreakBefore w:val="0"/>
              <w:widowControl w:val="0"/>
              <w:shd w:val="clear" w:color="auto" w:fill="auto"/>
              <w:kinsoku/>
              <w:wordWrap/>
              <w:overflowPunct/>
              <w:topLinePunct w:val="0"/>
              <w:autoSpaceDE/>
              <w:autoSpaceDN/>
              <w:bidi w:val="0"/>
              <w:adjustRightInd/>
              <w:snapToGrid/>
              <w:spacing w:line="288" w:lineRule="auto"/>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highlight w:val="none"/>
                <w:lang w:val="en-US" w:eastAsia="zh-CN"/>
              </w:rPr>
              <w:t>注：</w:t>
            </w:r>
            <w:r>
              <w:rPr>
                <w:rFonts w:hint="eastAsia" w:ascii="宋体" w:hAnsi="宋体" w:eastAsia="宋体" w:cs="宋体"/>
                <w:color w:val="auto"/>
                <w:kern w:val="0"/>
                <w:sz w:val="21"/>
                <w:szCs w:val="21"/>
                <w:highlight w:val="none"/>
              </w:rPr>
              <w:t>合同总价中</w:t>
            </w:r>
            <w:r>
              <w:rPr>
                <w:rFonts w:hint="eastAsia" w:ascii="宋体" w:hAnsi="宋体" w:eastAsia="宋体" w:cs="宋体"/>
                <w:color w:val="auto"/>
                <w:kern w:val="2"/>
                <w:sz w:val="21"/>
                <w:szCs w:val="21"/>
                <w:highlight w:val="none"/>
                <w:lang w:val="en-US" w:eastAsia="zh-CN" w:bidi="ar-SA"/>
              </w:rPr>
              <w:t>须包括完成</w:t>
            </w:r>
            <w:r>
              <w:rPr>
                <w:rFonts w:hint="eastAsia" w:hAnsi="宋体" w:eastAsia="宋体" w:cs="宋体"/>
                <w:color w:val="auto"/>
                <w:kern w:val="2"/>
                <w:sz w:val="21"/>
                <w:szCs w:val="21"/>
                <w:highlight w:val="none"/>
                <w:lang w:val="en-US" w:eastAsia="zh-CN" w:bidi="ar-SA"/>
              </w:rPr>
              <w:t>电子商务工学一体化品牌专业建设</w:t>
            </w:r>
            <w:r>
              <w:rPr>
                <w:rFonts w:hint="eastAsia" w:ascii="宋体" w:hAnsi="宋体" w:eastAsia="宋体" w:cs="宋体"/>
                <w:color w:val="auto"/>
                <w:kern w:val="2"/>
                <w:sz w:val="21"/>
                <w:szCs w:val="21"/>
                <w:highlight w:val="none"/>
                <w:lang w:val="en-US" w:eastAsia="zh-CN" w:bidi="ar-SA"/>
              </w:rPr>
              <w:t>工作所需交通费、管理费、服务费、人工费、各类保险、加班费、税费等完成本项目的其他费用和政策性文件规定及合同包含的所有风险、责任和义务等一切费用，如有漏项，视同已包含在其总项目中，合同总价不予调整。</w:t>
            </w:r>
          </w:p>
        </w:tc>
      </w:tr>
    </w:tbl>
    <w:p w14:paraId="538CF1BD">
      <w:pPr>
        <w:shd w:val="clear"/>
        <w:adjustRightInd w:val="0"/>
        <w:snapToGrid w:val="0"/>
        <w:spacing w:line="288" w:lineRule="auto"/>
        <w:ind w:firstLine="396" w:firstLineChars="200"/>
        <w:rPr>
          <w:rFonts w:ascii="宋体" w:hAnsi="宋体" w:eastAsia="宋体" w:cs="宋体"/>
          <w:color w:val="auto"/>
          <w:spacing w:val="-6"/>
          <w:szCs w:val="21"/>
          <w:highlight w:val="none"/>
        </w:rPr>
      </w:pPr>
    </w:p>
    <w:p w14:paraId="35A4ECD9">
      <w:pPr>
        <w:shd w:val="clear"/>
        <w:adjustRightInd w:val="0"/>
        <w:snapToGrid w:val="0"/>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14:paraId="3E540034">
      <w:pPr>
        <w:shd w:val="clear"/>
        <w:adjustRightInd w:val="0"/>
        <w:snapToGrid w:val="0"/>
        <w:spacing w:line="360" w:lineRule="auto"/>
        <w:ind w:firstLine="396" w:firstLineChars="200"/>
        <w:rPr>
          <w:rFonts w:hint="default"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lang w:val="en-US" w:eastAsia="zh-CN"/>
        </w:rPr>
        <w:t>履约保证金：</w:t>
      </w:r>
    </w:p>
    <w:p w14:paraId="63187E20">
      <w:pPr>
        <w:shd w:val="clear"/>
        <w:adjustRightInd w:val="0"/>
        <w:snapToGrid w:val="0"/>
        <w:spacing w:line="360" w:lineRule="auto"/>
        <w:ind w:firstLine="396" w:firstLineChars="200"/>
        <w:rPr>
          <w:rFonts w:hint="eastAsia"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lang w:val="en-US" w:eastAsia="zh-CN"/>
        </w:rPr>
        <w:t>付款方式：</w:t>
      </w:r>
    </w:p>
    <w:p w14:paraId="73D9C068">
      <w:pPr>
        <w:shd w:val="clear"/>
        <w:adjustRightInd w:val="0"/>
        <w:snapToGrid w:val="0"/>
        <w:spacing w:line="360"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第三条：</w:t>
      </w:r>
      <w:r>
        <w:rPr>
          <w:rFonts w:hint="eastAsia" w:ascii="宋体" w:hAnsi="宋体" w:eastAsia="宋体" w:cs="Times New Roman"/>
          <w:b/>
          <w:color w:val="auto"/>
          <w:spacing w:val="-6"/>
          <w:szCs w:val="21"/>
          <w:highlight w:val="none"/>
          <w:lang w:val="en-US" w:eastAsia="zh-CN"/>
        </w:rPr>
        <w:t>服务范围</w:t>
      </w:r>
    </w:p>
    <w:p w14:paraId="71A074A9">
      <w:pPr>
        <w:shd w:val="clear"/>
        <w:adjustRightInd w:val="0"/>
        <w:snapToGrid w:val="0"/>
        <w:spacing w:line="360" w:lineRule="auto"/>
        <w:ind w:firstLine="396" w:firstLineChars="200"/>
        <w:rPr>
          <w:rFonts w:hint="default"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lang w:val="en-US" w:eastAsia="zh-CN"/>
        </w:rPr>
        <w:t>具体服务内容及要求以招标文件、投标文件响应为准。</w:t>
      </w:r>
    </w:p>
    <w:p w14:paraId="72941924">
      <w:pPr>
        <w:shd w:val="clear"/>
        <w:adjustRightInd w:val="0"/>
        <w:snapToGrid w:val="0"/>
        <w:spacing w:line="360"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第四条：</w:t>
      </w:r>
      <w:r>
        <w:rPr>
          <w:rFonts w:hint="eastAsia" w:ascii="宋体" w:hAnsi="宋体" w:eastAsia="宋体" w:cs="Times New Roman"/>
          <w:b/>
          <w:color w:val="auto"/>
          <w:spacing w:val="-6"/>
          <w:szCs w:val="21"/>
          <w:highlight w:val="none"/>
          <w:lang w:val="en-US" w:eastAsia="zh-CN"/>
        </w:rPr>
        <w:t>合同有效期</w:t>
      </w:r>
    </w:p>
    <w:p w14:paraId="4FEFBA60">
      <w:pPr>
        <w:shd w:val="clear"/>
        <w:adjustRightInd w:val="0"/>
        <w:snapToGrid w:val="0"/>
        <w:spacing w:line="360" w:lineRule="auto"/>
        <w:ind w:firstLine="396" w:firstLineChars="200"/>
        <w:rPr>
          <w:rFonts w:hint="eastAsia" w:ascii="宋体" w:hAnsi="宋体" w:eastAsia="宋体" w:cs="宋体"/>
          <w:color w:val="auto"/>
          <w:spacing w:val="-6"/>
          <w:kern w:val="0"/>
          <w:szCs w:val="21"/>
          <w:highlight w:val="none"/>
          <w:lang w:val="en-AU" w:eastAsia="zh-CN"/>
        </w:rPr>
      </w:pPr>
      <w:r>
        <w:rPr>
          <w:rFonts w:hint="eastAsia" w:ascii="宋体" w:hAnsi="宋体" w:eastAsia="宋体" w:cs="宋体"/>
          <w:color w:val="auto"/>
          <w:spacing w:val="-6"/>
          <w:kern w:val="0"/>
          <w:szCs w:val="21"/>
          <w:highlight w:val="none"/>
          <w:lang w:val="en-AU" w:eastAsia="zh-CN"/>
        </w:rPr>
        <w:t>本合同期限为  年，  年  月  日至  年  月  日止。</w:t>
      </w:r>
    </w:p>
    <w:p w14:paraId="5CEEBD17">
      <w:pPr>
        <w:shd w:val="clear"/>
        <w:adjustRightInd w:val="0"/>
        <w:snapToGrid w:val="0"/>
        <w:spacing w:line="360"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第五条：</w:t>
      </w:r>
      <w:r>
        <w:rPr>
          <w:rFonts w:hint="eastAsia" w:ascii="宋体" w:hAnsi="宋体" w:eastAsia="宋体" w:cs="Times New Roman"/>
          <w:b/>
          <w:color w:val="auto"/>
          <w:spacing w:val="-6"/>
          <w:szCs w:val="21"/>
          <w:highlight w:val="none"/>
          <w:lang w:val="en-US" w:eastAsia="zh-CN"/>
        </w:rPr>
        <w:t>技术资料</w:t>
      </w:r>
    </w:p>
    <w:p w14:paraId="50102CAE">
      <w:pPr>
        <w:shd w:val="clear"/>
        <w:adjustRightInd w:val="0"/>
        <w:snapToGrid w:val="0"/>
        <w:spacing w:line="360"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1.乙方应按采购文件规定的时间向甲方提供有关技术资料。</w:t>
      </w:r>
    </w:p>
    <w:p w14:paraId="634AAE39">
      <w:pPr>
        <w:shd w:val="clear"/>
        <w:adjustRightInd w:val="0"/>
        <w:snapToGrid w:val="0"/>
        <w:spacing w:line="360"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38C7D2FF">
      <w:pPr>
        <w:shd w:val="clear"/>
        <w:adjustRightInd w:val="0"/>
        <w:snapToGrid w:val="0"/>
        <w:spacing w:line="360"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3.乙方应保证提供服务过程中不会侵犯任何第三方的知识产权，否则甲方有权解除本合同，拒绝支付合同价款（或要求乙方退还已收款），并要求乙方赔偿所有损失。</w:t>
      </w:r>
    </w:p>
    <w:p w14:paraId="56B45F0A">
      <w:pPr>
        <w:shd w:val="clear"/>
        <w:adjustRightInd w:val="0"/>
        <w:snapToGrid w:val="0"/>
        <w:spacing w:line="360"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14:paraId="5F82A096">
      <w:pPr>
        <w:shd w:val="clear"/>
        <w:adjustRightInd w:val="0"/>
        <w:snapToGrid w:val="0"/>
        <w:spacing w:line="360" w:lineRule="auto"/>
        <w:ind w:firstLine="396" w:firstLineChars="200"/>
        <w:rPr>
          <w:rFonts w:hint="eastAsia"/>
        </w:rPr>
      </w:pPr>
      <w:r>
        <w:rPr>
          <w:rFonts w:hint="eastAsia" w:ascii="宋体" w:hAnsi="宋体" w:eastAsia="宋体" w:cs="Times New Roman"/>
          <w:b w:val="0"/>
          <w:bCs/>
          <w:color w:val="auto"/>
          <w:spacing w:val="-6"/>
          <w:szCs w:val="21"/>
          <w:highlight w:val="none"/>
        </w:rPr>
        <w:t>乙方完成本合同服务内容后，乙方按采购文件、响应（投标）文件及合同中的服务内容和要求提供相应材料并申请验收，由甲方对履约情况进行验收。</w:t>
      </w:r>
    </w:p>
    <w:p w14:paraId="7DC519A5">
      <w:pPr>
        <w:shd w:val="clear"/>
        <w:adjustRightInd w:val="0"/>
        <w:snapToGrid w:val="0"/>
        <w:spacing w:line="360" w:lineRule="auto"/>
        <w:ind w:right="-514" w:rightChars="-245"/>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第七条：</w:t>
      </w:r>
      <w:r>
        <w:rPr>
          <w:rFonts w:hint="eastAsia" w:ascii="宋体" w:hAnsi="宋体" w:eastAsia="宋体" w:cs="Times New Roman"/>
          <w:b/>
          <w:color w:val="auto"/>
          <w:spacing w:val="-6"/>
          <w:szCs w:val="21"/>
          <w:highlight w:val="none"/>
          <w:lang w:val="en-US" w:eastAsia="zh-CN"/>
        </w:rPr>
        <w:t>服务人员</w:t>
      </w:r>
    </w:p>
    <w:p w14:paraId="0EE264CA">
      <w:pPr>
        <w:shd w:val="clear"/>
        <w:adjustRightInd w:val="0"/>
        <w:snapToGrid w:val="0"/>
        <w:spacing w:line="360" w:lineRule="auto"/>
        <w:ind w:right="-514" w:rightChars="-245" w:firstLine="396" w:firstLineChars="200"/>
        <w:rPr>
          <w:rFonts w:hint="eastAsia"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1.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9DEDCFF">
      <w:pPr>
        <w:shd w:val="clear"/>
        <w:adjustRightInd w:val="0"/>
        <w:snapToGrid w:val="0"/>
        <w:spacing w:line="360" w:lineRule="auto"/>
        <w:ind w:right="-514" w:rightChars="-245" w:firstLine="396" w:firstLineChars="200"/>
        <w:rPr>
          <w:rFonts w:hint="eastAsia"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2.甲乙双方指定代表，作为履行本合同服务事宜的主要联系人。</w:t>
      </w:r>
    </w:p>
    <w:p w14:paraId="77755A5A">
      <w:pPr>
        <w:shd w:val="clear"/>
        <w:adjustRightInd w:val="0"/>
        <w:snapToGrid w:val="0"/>
        <w:spacing w:line="360" w:lineRule="auto"/>
        <w:ind w:right="-514" w:rightChars="-245" w:firstLine="396" w:firstLineChars="200"/>
        <w:rPr>
          <w:rFonts w:hint="eastAsia" w:ascii="仿宋" w:hAnsi="仿宋" w:eastAsia="仿宋" w:cs="仿宋"/>
          <w:bCs/>
          <w:color w:val="auto"/>
          <w:sz w:val="24"/>
          <w:u w:val="single"/>
        </w:rPr>
      </w:pPr>
      <w:r>
        <w:rPr>
          <w:rFonts w:hint="eastAsia" w:ascii="宋体" w:hAnsi="宋体" w:eastAsia="宋体" w:cs="Times New Roman"/>
          <w:b w:val="0"/>
          <w:bCs/>
          <w:color w:val="auto"/>
          <w:spacing w:val="-6"/>
          <w:szCs w:val="21"/>
          <w:highlight w:val="none"/>
          <w:lang w:val="en-US" w:eastAsia="zh-CN"/>
        </w:rPr>
        <w:t>甲方代表：</w:t>
      </w:r>
      <w:r>
        <w:rPr>
          <w:rFonts w:hint="eastAsia" w:ascii="仿宋" w:hAnsi="仿宋" w:eastAsia="仿宋" w:cs="仿宋"/>
          <w:bCs/>
          <w:color w:val="auto"/>
          <w:sz w:val="24"/>
          <w:u w:val="single"/>
        </w:rPr>
        <w:t xml:space="preserve">            </w:t>
      </w:r>
      <w:r>
        <w:rPr>
          <w:rFonts w:hint="eastAsia" w:ascii="宋体" w:hAnsi="宋体" w:eastAsia="宋体" w:cs="Times New Roman"/>
          <w:b w:val="0"/>
          <w:bCs/>
          <w:color w:val="auto"/>
          <w:spacing w:val="-6"/>
          <w:szCs w:val="21"/>
          <w:highlight w:val="none"/>
          <w:lang w:val="en-US" w:eastAsia="zh-CN"/>
        </w:rPr>
        <w:t>电话：</w:t>
      </w:r>
      <w:r>
        <w:rPr>
          <w:rFonts w:hint="eastAsia" w:ascii="仿宋" w:hAnsi="仿宋" w:eastAsia="仿宋" w:cs="仿宋"/>
          <w:bCs/>
          <w:color w:val="auto"/>
          <w:sz w:val="24"/>
          <w:u w:val="single"/>
        </w:rPr>
        <w:t xml:space="preserve">            </w:t>
      </w:r>
    </w:p>
    <w:p w14:paraId="5AAF8B4D">
      <w:pPr>
        <w:shd w:val="clear"/>
        <w:adjustRightInd w:val="0"/>
        <w:snapToGrid w:val="0"/>
        <w:spacing w:line="360" w:lineRule="auto"/>
        <w:ind w:right="-514" w:rightChars="-245" w:firstLine="396" w:firstLineChars="200"/>
        <w:rPr>
          <w:rFonts w:hint="default"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乙方代表：</w:t>
      </w:r>
      <w:r>
        <w:rPr>
          <w:rFonts w:hint="eastAsia" w:ascii="仿宋" w:hAnsi="仿宋" w:eastAsia="仿宋" w:cs="仿宋"/>
          <w:bCs/>
          <w:color w:val="auto"/>
          <w:sz w:val="24"/>
          <w:u w:val="single"/>
        </w:rPr>
        <w:t xml:space="preserve">            </w:t>
      </w:r>
      <w:r>
        <w:rPr>
          <w:rFonts w:hint="eastAsia" w:ascii="宋体" w:hAnsi="宋体" w:eastAsia="宋体" w:cs="Times New Roman"/>
          <w:b w:val="0"/>
          <w:bCs/>
          <w:color w:val="auto"/>
          <w:spacing w:val="-6"/>
          <w:szCs w:val="21"/>
          <w:highlight w:val="none"/>
          <w:lang w:val="en-US" w:eastAsia="zh-CN"/>
        </w:rPr>
        <w:t>电话：</w:t>
      </w:r>
      <w:r>
        <w:rPr>
          <w:rFonts w:hint="eastAsia" w:ascii="仿宋" w:hAnsi="仿宋" w:eastAsia="仿宋" w:cs="仿宋"/>
          <w:bCs/>
          <w:color w:val="auto"/>
          <w:sz w:val="24"/>
          <w:u w:val="single"/>
        </w:rPr>
        <w:t xml:space="preserve">            </w:t>
      </w:r>
    </w:p>
    <w:p w14:paraId="448C13FB">
      <w:pPr>
        <w:shd w:val="clear"/>
        <w:adjustRightInd w:val="0"/>
        <w:snapToGrid w:val="0"/>
        <w:spacing w:line="360"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八</w:t>
      </w:r>
      <w:r>
        <w:rPr>
          <w:rFonts w:hint="eastAsia" w:ascii="宋体" w:hAnsi="宋体" w:eastAsia="宋体" w:cs="Times New Roman"/>
          <w:b/>
          <w:color w:val="auto"/>
          <w:spacing w:val="-6"/>
          <w:szCs w:val="21"/>
          <w:highlight w:val="none"/>
        </w:rPr>
        <w:t>条：违约责任</w:t>
      </w:r>
    </w:p>
    <w:p w14:paraId="181BD284">
      <w:pPr>
        <w:shd w:val="clear"/>
        <w:adjustRightInd w:val="0"/>
        <w:snapToGrid w:val="0"/>
        <w:spacing w:line="360"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1.合同履行期限内，非乙方原因，甲方提前解除合同，甲方应支付乙方已经完成工作量的费用，同时支付未完成合同款10%的违约金。</w:t>
      </w:r>
    </w:p>
    <w:p w14:paraId="45E580A2">
      <w:pPr>
        <w:shd w:val="clear"/>
        <w:adjustRightInd w:val="0"/>
        <w:snapToGrid w:val="0"/>
        <w:spacing w:line="360"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2.合同履行期限内，非甲方原因，乙方提前解除合同，乙方应支付甲方合同总额的10%违约金。</w:t>
      </w:r>
    </w:p>
    <w:p w14:paraId="32670E78">
      <w:pPr>
        <w:shd w:val="clear"/>
        <w:adjustRightInd w:val="0"/>
        <w:snapToGrid w:val="0"/>
        <w:spacing w:line="360"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3.由于乙方原因，甲方所提供财产遭到损坏、丢失，乙方须赔偿甲方损失；如故意损坏、岗位失职，除赔偿甲方损失外，甲方有权主张合同总额10%的违约金或者解除合同。</w:t>
      </w:r>
    </w:p>
    <w:p w14:paraId="0F0627AF">
      <w:pPr>
        <w:shd w:val="clear"/>
        <w:adjustRightInd w:val="0"/>
        <w:snapToGrid w:val="0"/>
        <w:spacing w:line="360"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除合同规定的不可抗力外，如果乙方没有按照合同规定的时间提供服务，甲方可要求乙方支付违约金。违约金按每周合同款的0.5%计收。但违约金的最高限额为合同价的5%。一周按7天计算，不足7天按一周计算。如果达到最高限额，甲方有权解除合同，履约保证金不予退还，以此作为对甲方损失的赔偿，乙方并应在收到甲方解除合同的通知后10日内退还甲方已支付的合同款项。</w:t>
      </w:r>
    </w:p>
    <w:p w14:paraId="748FA754">
      <w:pPr>
        <w:shd w:val="clear"/>
        <w:adjustRightInd w:val="0"/>
        <w:snapToGrid w:val="0"/>
        <w:spacing w:line="360"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5.由乙方造成损失而需赔付甲方违约金的，违约金将从合同款中扣除以赔偿甲方。</w:t>
      </w:r>
    </w:p>
    <w:p w14:paraId="60F5955B">
      <w:pPr>
        <w:shd w:val="clear"/>
        <w:adjustRightInd w:val="0"/>
        <w:snapToGrid w:val="0"/>
        <w:spacing w:line="360" w:lineRule="auto"/>
        <w:ind w:firstLine="396" w:firstLineChars="200"/>
        <w:rPr>
          <w:rFonts w:hint="eastAsia"/>
        </w:rPr>
      </w:pPr>
      <w:r>
        <w:rPr>
          <w:rFonts w:hint="eastAsia" w:ascii="宋体" w:hAnsi="宋体" w:eastAsia="宋体" w:cs="Times New Roman"/>
          <w:color w:val="auto"/>
          <w:spacing w:val="-6"/>
          <w:szCs w:val="21"/>
          <w:highlight w:val="none"/>
        </w:rPr>
        <w:t>6.其他违约责任：其他违反合同文件约定的。</w:t>
      </w:r>
    </w:p>
    <w:p w14:paraId="4D5F8692">
      <w:pPr>
        <w:shd w:val="clear"/>
        <w:adjustRightInd w:val="0"/>
        <w:snapToGrid w:val="0"/>
        <w:spacing w:line="360" w:lineRule="auto"/>
        <w:rPr>
          <w:rFonts w:hint="eastAsia" w:ascii="宋体" w:hAnsi="宋体" w:eastAsia="宋体" w:cs="Times New Roman"/>
          <w:b/>
          <w:color w:val="auto"/>
          <w:spacing w:val="-6"/>
          <w:szCs w:val="21"/>
          <w:highlight w:val="none"/>
          <w:lang w:val="en-US" w:eastAsia="zh-CN"/>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九</w:t>
      </w:r>
      <w:r>
        <w:rPr>
          <w:rFonts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双方权利义务</w:t>
      </w:r>
    </w:p>
    <w:p w14:paraId="3D56B0A2">
      <w:pPr>
        <w:shd w:val="clear"/>
        <w:adjustRightInd w:val="0"/>
        <w:snapToGrid w:val="0"/>
        <w:spacing w:line="360" w:lineRule="auto"/>
        <w:ind w:firstLine="396" w:firstLineChars="200"/>
        <w:rPr>
          <w:rFonts w:hint="eastAsia"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（一）甲方义务</w:t>
      </w:r>
    </w:p>
    <w:p w14:paraId="087D4FA0">
      <w:pPr>
        <w:shd w:val="clear"/>
        <w:adjustRightInd w:val="0"/>
        <w:snapToGrid w:val="0"/>
        <w:spacing w:line="360" w:lineRule="auto"/>
        <w:ind w:firstLine="792" w:firstLineChars="400"/>
        <w:rPr>
          <w:rFonts w:hint="eastAsia"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1.合同服务期间，甲方应配合乙方的相关工作。</w:t>
      </w:r>
    </w:p>
    <w:p w14:paraId="3925C420">
      <w:pPr>
        <w:shd w:val="clear"/>
        <w:adjustRightInd w:val="0"/>
        <w:snapToGrid w:val="0"/>
        <w:spacing w:line="360" w:lineRule="auto"/>
        <w:ind w:firstLine="792" w:firstLineChars="400"/>
        <w:rPr>
          <w:rFonts w:hint="eastAsia"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2.甲方应按照本合同规定付款。</w:t>
      </w:r>
    </w:p>
    <w:p w14:paraId="4BEC03CE">
      <w:pPr>
        <w:shd w:val="clear"/>
        <w:adjustRightInd w:val="0"/>
        <w:snapToGrid w:val="0"/>
        <w:spacing w:line="360" w:lineRule="auto"/>
        <w:ind w:firstLine="792" w:firstLineChars="400"/>
        <w:rPr>
          <w:rFonts w:hint="eastAsia"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3.甲方有权对乙方提交的书面工作文件及时以书面形式提出修改意见和建议，乙方应根据甲方的意见在规定时间内进行相应修改，直至甲方认可。</w:t>
      </w:r>
    </w:p>
    <w:p w14:paraId="37365664">
      <w:pPr>
        <w:shd w:val="clear"/>
        <w:adjustRightInd w:val="0"/>
        <w:snapToGrid w:val="0"/>
        <w:spacing w:line="360" w:lineRule="auto"/>
        <w:ind w:firstLine="396" w:firstLineChars="200"/>
        <w:rPr>
          <w:rFonts w:hint="eastAsia"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（二）乙方义务</w:t>
      </w:r>
    </w:p>
    <w:p w14:paraId="26BD9DC0">
      <w:pPr>
        <w:shd w:val="clear"/>
        <w:adjustRightInd w:val="0"/>
        <w:snapToGrid w:val="0"/>
        <w:spacing w:line="360" w:lineRule="auto"/>
        <w:ind w:firstLine="792" w:firstLineChars="400"/>
        <w:rPr>
          <w:rFonts w:hint="eastAsia"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1.乙方承接甲方项目，应尽职尽责为甲方服务，完成甲方委托的各项业务。</w:t>
      </w:r>
    </w:p>
    <w:p w14:paraId="4C0FBEE4">
      <w:pPr>
        <w:shd w:val="clear"/>
        <w:adjustRightInd w:val="0"/>
        <w:snapToGrid w:val="0"/>
        <w:spacing w:line="360" w:lineRule="auto"/>
        <w:ind w:firstLine="792" w:firstLineChars="400"/>
        <w:rPr>
          <w:rFonts w:hint="eastAsia"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2.乙方在代理服务期间所获知的工作思路与工作计划，属甲方的商业秘密，乙方不得外泄，否则，由此产生的一切后果均由乙方承担。</w:t>
      </w:r>
    </w:p>
    <w:p w14:paraId="6400D13E">
      <w:pPr>
        <w:shd w:val="clear"/>
        <w:adjustRightInd w:val="0"/>
        <w:snapToGrid w:val="0"/>
        <w:spacing w:line="360" w:lineRule="auto"/>
        <w:ind w:firstLine="792" w:firstLineChars="400"/>
        <w:rPr>
          <w:rFonts w:hint="eastAsia"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3.乙方有义务派出充足、专业的工作团队为甲方提供服务。同时乙方应提供团队主要组成人员名单及简历作为本合同附件，乙方成员需经甲方认可方能进入服务团队，有与简历不符或工作能力不佳的或工作表现不良的，甲方有权随时提出调换，乙方应于接到甲方书面通知后立即进行调换。非甲方提出，乙方不得擅自调换合同附件中确定的工作人员，若因特殊原因必须调换的。</w:t>
      </w:r>
    </w:p>
    <w:p w14:paraId="3B334D15">
      <w:pPr>
        <w:shd w:val="clear"/>
        <w:adjustRightInd w:val="0"/>
        <w:snapToGrid w:val="0"/>
        <w:spacing w:line="360" w:lineRule="auto"/>
        <w:ind w:firstLine="792" w:firstLineChars="400"/>
        <w:rPr>
          <w:rFonts w:hint="eastAsia"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4.乙方须提前十日以书面形式告知甲方，在征得甲方同意后及时调换具有同等专业水准或以上的人员加入。</w:t>
      </w:r>
    </w:p>
    <w:p w14:paraId="320E91C2">
      <w:pPr>
        <w:shd w:val="clear"/>
        <w:adjustRightInd w:val="0"/>
        <w:snapToGrid w:val="0"/>
        <w:spacing w:line="360" w:lineRule="auto"/>
        <w:ind w:firstLine="792" w:firstLineChars="400"/>
        <w:rPr>
          <w:rFonts w:hint="eastAsia"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5.乙方应按照本合同服务内容的约定提前提出工作计划建议，并按甲方确认之正稿进行，若因乙方原因导致结果与甲方确认之正稿不一致，一切后果均由乙方承担。</w:t>
      </w:r>
    </w:p>
    <w:p w14:paraId="7F44DACE">
      <w:pPr>
        <w:shd w:val="clear"/>
        <w:adjustRightInd w:val="0"/>
        <w:snapToGrid w:val="0"/>
        <w:spacing w:line="360" w:lineRule="auto"/>
        <w:ind w:firstLine="792" w:firstLineChars="400"/>
        <w:rPr>
          <w:rFonts w:hint="default" w:ascii="宋体" w:hAnsi="宋体" w:eastAsia="宋体" w:cs="Times New Roman"/>
          <w:b w:val="0"/>
          <w:bCs/>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6.乙方需对其服务内容的质量负责，包括全过程服务中的合法性；鉴于乙方所具有的专业知识和能力，其在服务的全过程中必须尽到与其专业地位相称的告知义务，并采取及时有效的措施。</w:t>
      </w:r>
    </w:p>
    <w:p w14:paraId="56D84493">
      <w:pPr>
        <w:pageBreakBefore w:val="0"/>
        <w:widowControl/>
        <w:kinsoku/>
        <w:wordWrap w:val="0"/>
        <w:overflowPunct/>
        <w:topLinePunct w:val="0"/>
        <w:autoSpaceDE/>
        <w:autoSpaceDN/>
        <w:bidi w:val="0"/>
        <w:adjustRightInd/>
        <w:snapToGrid/>
        <w:spacing w:line="288" w:lineRule="auto"/>
        <w:jc w:val="left"/>
        <w:textAlignment w:val="auto"/>
        <w:rPr>
          <w:rFonts w:hint="eastAsia" w:ascii="宋体" w:hAnsi="宋体" w:eastAsia="宋体" w:cs="Times New Roman"/>
          <w:b/>
          <w:color w:val="auto"/>
          <w:spacing w:val="-6"/>
          <w:szCs w:val="21"/>
          <w:highlight w:val="none"/>
          <w:lang w:val="en-US" w:eastAsia="zh-CN"/>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十</w:t>
      </w:r>
      <w:r>
        <w:rPr>
          <w:rFonts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税费</w:t>
      </w:r>
    </w:p>
    <w:p w14:paraId="56BCDAB0">
      <w:pPr>
        <w:pageBreakBefore w:val="0"/>
        <w:widowControl/>
        <w:kinsoku/>
        <w:wordWrap w:val="0"/>
        <w:overflowPunct/>
        <w:topLinePunct w:val="0"/>
        <w:autoSpaceDE/>
        <w:autoSpaceDN/>
        <w:bidi w:val="0"/>
        <w:adjustRightInd/>
        <w:snapToGrid/>
        <w:spacing w:line="288" w:lineRule="auto"/>
        <w:ind w:firstLine="396" w:firstLineChars="200"/>
        <w:jc w:val="left"/>
        <w:textAlignment w:val="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val="0"/>
          <w:bCs/>
          <w:color w:val="auto"/>
          <w:spacing w:val="-6"/>
          <w:szCs w:val="21"/>
          <w:highlight w:val="none"/>
          <w:lang w:val="en-US" w:eastAsia="zh-CN"/>
        </w:rPr>
        <w:t>本合同执行中相关的一切税费均由乙方负担。</w:t>
      </w:r>
    </w:p>
    <w:p w14:paraId="0F88FCFF">
      <w:pPr>
        <w:shd w:val="clear"/>
        <w:adjustRightInd w:val="0"/>
        <w:snapToGrid w:val="0"/>
        <w:spacing w:line="360"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十一</w:t>
      </w:r>
      <w:r>
        <w:rPr>
          <w:rFonts w:ascii="宋体" w:hAnsi="宋体" w:eastAsia="宋体" w:cs="Times New Roman"/>
          <w:b/>
          <w:color w:val="auto"/>
          <w:spacing w:val="-6"/>
          <w:szCs w:val="21"/>
          <w:highlight w:val="none"/>
        </w:rPr>
        <w:t>条：不可抗力事件处理</w:t>
      </w:r>
    </w:p>
    <w:p w14:paraId="3854A5E2">
      <w:pPr>
        <w:shd w:val="clear"/>
        <w:adjustRightInd w:val="0"/>
        <w:snapToGrid w:val="0"/>
        <w:spacing w:line="360"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6A617295">
      <w:pPr>
        <w:shd w:val="clear"/>
        <w:adjustRightInd w:val="0"/>
        <w:snapToGrid w:val="0"/>
        <w:spacing w:line="360"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032CC9B8">
      <w:pPr>
        <w:shd w:val="clear"/>
        <w:adjustRightInd w:val="0"/>
        <w:snapToGrid w:val="0"/>
        <w:spacing w:line="360"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678E1428">
      <w:pPr>
        <w:shd w:val="clear"/>
        <w:adjustRightInd w:val="0"/>
        <w:snapToGrid w:val="0"/>
        <w:spacing w:line="360"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十二</w:t>
      </w:r>
      <w:r>
        <w:rPr>
          <w:rFonts w:hint="eastAsia" w:ascii="宋体" w:hAnsi="宋体" w:eastAsia="宋体" w:cs="Times New Roman"/>
          <w:b/>
          <w:color w:val="auto"/>
          <w:spacing w:val="-6"/>
          <w:szCs w:val="21"/>
          <w:highlight w:val="none"/>
        </w:rPr>
        <w:t>条：争议解决</w:t>
      </w:r>
    </w:p>
    <w:p w14:paraId="462CE717">
      <w:pPr>
        <w:shd w:val="clear"/>
        <w:adjustRightInd w:val="0"/>
        <w:snapToGrid w:val="0"/>
        <w:spacing w:line="360"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本合同项目所在地为义乌市，本合同发生争议产生的诉讼，可向项目所在地有管辖权的法院提起诉讼。</w:t>
      </w:r>
    </w:p>
    <w:p w14:paraId="294FF4B5">
      <w:pPr>
        <w:shd w:val="clear"/>
        <w:adjustRightInd w:val="0"/>
        <w:snapToGrid w:val="0"/>
        <w:spacing w:line="360"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w:t>
      </w:r>
      <w:r>
        <w:rPr>
          <w:rFonts w:hint="eastAsia" w:ascii="宋体" w:hAnsi="宋体" w:eastAsia="宋体" w:cs="Times New Roman"/>
          <w:b/>
          <w:color w:val="auto"/>
          <w:spacing w:val="-6"/>
          <w:szCs w:val="21"/>
          <w:highlight w:val="none"/>
          <w:lang w:val="en-US" w:eastAsia="zh-CN"/>
        </w:rPr>
        <w:t>三</w:t>
      </w:r>
      <w:r>
        <w:rPr>
          <w:rFonts w:hint="eastAsia" w:ascii="宋体" w:hAnsi="宋体" w:eastAsia="宋体" w:cs="Times New Roman"/>
          <w:b/>
          <w:color w:val="auto"/>
          <w:spacing w:val="-6"/>
          <w:szCs w:val="21"/>
          <w:highlight w:val="none"/>
        </w:rPr>
        <w:t>条：合同生效</w:t>
      </w:r>
    </w:p>
    <w:p w14:paraId="1FE59185">
      <w:pPr>
        <w:shd w:val="clear"/>
        <w:adjustRightInd w:val="0"/>
        <w:snapToGrid w:val="0"/>
        <w:spacing w:line="360"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7C5CBF16">
      <w:pPr>
        <w:pageBreakBefore w:val="0"/>
        <w:widowControl/>
        <w:kinsoku/>
        <w:wordWrap w:val="0"/>
        <w:overflowPunct/>
        <w:topLinePunct w:val="0"/>
        <w:autoSpaceDE/>
        <w:autoSpaceDN/>
        <w:bidi w:val="0"/>
        <w:adjustRightInd/>
        <w:snapToGrid/>
        <w:spacing w:line="288" w:lineRule="auto"/>
        <w:ind w:firstLine="396" w:firstLineChars="200"/>
        <w:jc w:val="left"/>
        <w:textAlignment w:val="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557E3CC9">
      <w:pPr>
        <w:pageBreakBefore w:val="0"/>
        <w:widowControl/>
        <w:kinsoku/>
        <w:wordWrap w:val="0"/>
        <w:overflowPunct/>
        <w:topLinePunct w:val="0"/>
        <w:autoSpaceDE/>
        <w:autoSpaceDN/>
        <w:bidi w:val="0"/>
        <w:adjustRightInd/>
        <w:snapToGrid/>
        <w:spacing w:line="288" w:lineRule="auto"/>
        <w:ind w:firstLine="396" w:firstLineChars="200"/>
        <w:jc w:val="left"/>
        <w:textAlignment w:val="auto"/>
        <w:rPr>
          <w:rFonts w:hint="default" w:eastAsia="宋体"/>
          <w:lang w:val="en-US" w:eastAsia="zh-CN"/>
        </w:rPr>
      </w:pPr>
      <w:r>
        <w:rPr>
          <w:rFonts w:hint="eastAsia" w:ascii="宋体" w:hAnsi="宋体" w:eastAsia="宋体" w:cs="Times New Roman"/>
          <w:color w:val="auto"/>
          <w:spacing w:val="-6"/>
          <w:szCs w:val="21"/>
          <w:highlight w:val="none"/>
          <w:lang w:val="en-US" w:eastAsia="zh-CN"/>
        </w:rPr>
        <w:t>3.</w:t>
      </w:r>
      <w:r>
        <w:rPr>
          <w:rFonts w:hint="eastAsia" w:ascii="宋体" w:hAnsi="宋体" w:eastAsia="宋体" w:cs="Times New Roman"/>
          <w:color w:val="auto"/>
          <w:spacing w:val="-6"/>
          <w:szCs w:val="21"/>
          <w:highlight w:val="none"/>
        </w:rPr>
        <w:t>本合同未尽事宜，遵照《民法典》有关条文执行。</w:t>
      </w:r>
    </w:p>
    <w:p w14:paraId="4E54DD48">
      <w:pPr>
        <w:shd w:val="clear"/>
        <w:adjustRightInd w:val="0"/>
        <w:snapToGrid w:val="0"/>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条：合同份数</w:t>
      </w:r>
    </w:p>
    <w:p w14:paraId="5BA25F04">
      <w:pPr>
        <w:shd w:val="clear"/>
        <w:adjustRightInd w:val="0"/>
        <w:snapToGrid w:val="0"/>
        <w:spacing w:line="360"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w:t>
      </w:r>
      <w:r>
        <w:rPr>
          <w:rFonts w:hint="eastAsia" w:ascii="宋体" w:hAnsi="宋体" w:eastAsia="宋体" w:cs="Times New Roman"/>
          <w:b/>
          <w:bCs/>
          <w:color w:val="auto"/>
          <w:spacing w:val="-6"/>
          <w:szCs w:val="21"/>
          <w:highlight w:val="none"/>
          <w:u w:val="single"/>
          <w:lang w:val="en-US" w:eastAsia="zh-CN"/>
        </w:rPr>
        <w:t>伍</w:t>
      </w:r>
      <w:r>
        <w:rPr>
          <w:rFonts w:hint="eastAsia" w:ascii="宋体" w:hAnsi="宋体" w:eastAsia="宋体" w:cs="Times New Roman"/>
          <w:color w:val="auto"/>
          <w:spacing w:val="-6"/>
          <w:szCs w:val="21"/>
          <w:highlight w:val="none"/>
        </w:rPr>
        <w:t>份，甲方执</w:t>
      </w:r>
      <w:r>
        <w:rPr>
          <w:rFonts w:hint="eastAsia" w:ascii="宋体" w:hAnsi="宋体" w:eastAsia="宋体" w:cs="Times New Roman"/>
          <w:b/>
          <w:bCs/>
          <w:color w:val="auto"/>
          <w:spacing w:val="-6"/>
          <w:szCs w:val="21"/>
          <w:highlight w:val="none"/>
          <w:u w:val="single"/>
          <w:lang w:val="en-US" w:eastAsia="zh-CN"/>
        </w:rPr>
        <w:t>叁</w:t>
      </w:r>
      <w:r>
        <w:rPr>
          <w:rFonts w:hint="eastAsia" w:ascii="宋体" w:hAnsi="宋体" w:eastAsia="宋体" w:cs="Times New Roman"/>
          <w:color w:val="auto"/>
          <w:spacing w:val="-6"/>
          <w:szCs w:val="21"/>
          <w:highlight w:val="none"/>
        </w:rPr>
        <w:t>份，乙方执</w:t>
      </w:r>
      <w:r>
        <w:rPr>
          <w:rFonts w:hint="eastAsia" w:ascii="宋体" w:hAnsi="宋体" w:eastAsia="宋体" w:cs="Times New Roman"/>
          <w:b/>
          <w:bCs/>
          <w:color w:val="auto"/>
          <w:spacing w:val="-6"/>
          <w:szCs w:val="21"/>
          <w:highlight w:val="none"/>
          <w:u w:val="single"/>
          <w:lang w:val="en-US" w:eastAsia="zh-CN"/>
        </w:rPr>
        <w:t>壹</w:t>
      </w:r>
      <w:r>
        <w:rPr>
          <w:rFonts w:hint="eastAsia" w:ascii="宋体" w:hAnsi="宋体" w:eastAsia="宋体" w:cs="Times New Roman"/>
          <w:color w:val="auto"/>
          <w:spacing w:val="-6"/>
          <w:szCs w:val="21"/>
          <w:highlight w:val="none"/>
        </w:rPr>
        <w:t>份，采购代理机构执</w:t>
      </w:r>
      <w:r>
        <w:rPr>
          <w:rFonts w:hint="eastAsia" w:ascii="宋体" w:hAnsi="宋体" w:eastAsia="宋体" w:cs="Times New Roman"/>
          <w:b/>
          <w:bCs/>
          <w:color w:val="auto"/>
          <w:spacing w:val="-6"/>
          <w:szCs w:val="21"/>
          <w:highlight w:val="none"/>
          <w:u w:val="single"/>
          <w:lang w:val="en-US" w:eastAsia="zh-CN"/>
        </w:rPr>
        <w:t>壹</w:t>
      </w:r>
      <w:r>
        <w:rPr>
          <w:rFonts w:hint="eastAsia" w:ascii="宋体" w:hAnsi="宋体" w:eastAsia="宋体" w:cs="Times New Roman"/>
          <w:color w:val="auto"/>
          <w:spacing w:val="-6"/>
          <w:szCs w:val="21"/>
          <w:highlight w:val="none"/>
        </w:rPr>
        <w:t>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8F1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D5BEE45">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w:t>
            </w:r>
            <w:r>
              <w:rPr>
                <w:rFonts w:hint="eastAsia" w:ascii="宋体" w:hAnsi="宋体" w:eastAsia="宋体" w:cs="Times New Roman"/>
                <w:color w:val="auto"/>
                <w:spacing w:val="-6"/>
                <w:szCs w:val="21"/>
                <w:highlight w:val="none"/>
                <w:lang w:val="en-US" w:eastAsia="zh-CN"/>
              </w:rPr>
              <w:t>浙江省机电技师学院</w:t>
            </w:r>
            <w:r>
              <w:rPr>
                <w:rFonts w:hint="eastAsia" w:ascii="宋体" w:hAnsi="宋体" w:eastAsia="宋体" w:cs="Times New Roman"/>
                <w:color w:val="auto"/>
                <w:spacing w:val="-6"/>
                <w:szCs w:val="21"/>
                <w:highlight w:val="none"/>
              </w:rPr>
              <w:t>（公章/合同专用章）</w:t>
            </w:r>
          </w:p>
        </w:tc>
        <w:tc>
          <w:tcPr>
            <w:tcW w:w="4678" w:type="dxa"/>
            <w:vAlign w:val="center"/>
          </w:tcPr>
          <w:p w14:paraId="691A26FE">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45D5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F46B43A">
            <w:pPr>
              <w:pageBreakBefore w:val="0"/>
              <w:widowControl/>
              <w:shd w:val="clear" w:color="auto" w:fill="auto"/>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w:t>
            </w:r>
          </w:p>
          <w:p w14:paraId="1D39865F">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kern w:val="0"/>
                <w:sz w:val="21"/>
                <w:szCs w:val="21"/>
                <w:highlight w:val="none"/>
              </w:rPr>
              <w:t>授权代表（签字）：</w:t>
            </w:r>
          </w:p>
        </w:tc>
        <w:tc>
          <w:tcPr>
            <w:tcW w:w="4678" w:type="dxa"/>
            <w:vAlign w:val="center"/>
          </w:tcPr>
          <w:p w14:paraId="71985050">
            <w:pPr>
              <w:pageBreakBefore w:val="0"/>
              <w:widowControl/>
              <w:shd w:val="clear" w:color="auto" w:fill="auto"/>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w:t>
            </w:r>
          </w:p>
          <w:p w14:paraId="39DC9A80">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kern w:val="0"/>
                <w:sz w:val="21"/>
                <w:szCs w:val="21"/>
                <w:highlight w:val="none"/>
              </w:rPr>
              <w:t>授权代表（签字）：</w:t>
            </w:r>
          </w:p>
        </w:tc>
      </w:tr>
      <w:tr w14:paraId="34E4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7DCE166">
            <w:pPr>
              <w:shd w:val="clea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r>
              <w:rPr>
                <w:rFonts w:hint="eastAsia" w:ascii="宋体" w:hAnsi="宋体" w:eastAsia="宋体" w:cs="宋体"/>
                <w:color w:val="auto"/>
                <w:kern w:val="0"/>
                <w:sz w:val="21"/>
                <w:szCs w:val="21"/>
                <w:highlight w:val="none"/>
              </w:rPr>
              <w:t>浙江省义乌市</w:t>
            </w:r>
            <w:r>
              <w:rPr>
                <w:rFonts w:hint="eastAsia" w:ascii="宋体" w:hAnsi="宋体" w:eastAsia="宋体" w:cs="宋体"/>
                <w:color w:val="auto"/>
                <w:kern w:val="0"/>
                <w:sz w:val="21"/>
                <w:szCs w:val="21"/>
                <w:highlight w:val="none"/>
                <w:lang w:val="en-US" w:eastAsia="zh-CN"/>
              </w:rPr>
              <w:t>城北路60号</w:t>
            </w:r>
          </w:p>
        </w:tc>
        <w:tc>
          <w:tcPr>
            <w:tcW w:w="4678" w:type="dxa"/>
            <w:vAlign w:val="center"/>
          </w:tcPr>
          <w:p w14:paraId="17E2A7A3">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3C69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CD400FB">
            <w:pPr>
              <w:shd w:val="clea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12CBFA94">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371A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12390AC">
            <w:pPr>
              <w:shd w:val="clea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35693BDB">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6BED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D512D5C">
            <w:pPr>
              <w:shd w:val="clea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3B128582">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5B04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D54B6BD">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1A1EFB7F">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2441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B9C66D">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14:paraId="016F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73DEBBD">
            <w:pPr>
              <w:shd w:val="clea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2C0684A3">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7D62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1888921">
            <w:pPr>
              <w:shd w:val="clea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78EF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CEEA4CC">
            <w:pPr>
              <w:shd w:val="clear"/>
              <w:tabs>
                <w:tab w:val="left" w:pos="2880"/>
              </w:tabs>
              <w:adjustRightInd w:val="0"/>
              <w:snapToGrid w:val="0"/>
              <w:spacing w:line="288" w:lineRule="auto"/>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0579-85872866</w:t>
            </w:r>
          </w:p>
        </w:tc>
      </w:tr>
      <w:tr w14:paraId="263D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D91545A">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59A168BC">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E7E00D">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7FC8B45C">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31DBEA19">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7A479D14">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8FDCD4B">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3F03353C">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p>
    <w:p w14:paraId="7928EB2C">
      <w:pPr>
        <w:adjustRightInd w:val="0"/>
        <w:snapToGrid w:val="0"/>
        <w:spacing w:line="288" w:lineRule="auto"/>
        <w:ind w:firstLine="594" w:firstLineChars="3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中小企业声明函</w:t>
      </w:r>
    </w:p>
    <w:p w14:paraId="6D0808C8">
      <w:pPr>
        <w:adjustRightInd w:val="0"/>
        <w:snapToGrid w:val="0"/>
        <w:spacing w:line="288" w:lineRule="auto"/>
        <w:ind w:firstLine="594" w:firstLineChars="3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属于监狱企业的证明文件（若属于监狱企业）</w:t>
      </w:r>
    </w:p>
    <w:p w14:paraId="1A9ABAEA">
      <w:pPr>
        <w:adjustRightInd w:val="0"/>
        <w:snapToGrid w:val="0"/>
        <w:spacing w:line="288" w:lineRule="auto"/>
        <w:ind w:firstLine="594" w:firstLineChars="3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残疾人福利性单位声明函（若属于残疾人福利性单位）</w:t>
      </w:r>
    </w:p>
    <w:p w14:paraId="1603E503">
      <w:pPr>
        <w:adjustRightInd w:val="0"/>
        <w:snapToGrid w:val="0"/>
        <w:spacing w:line="288" w:lineRule="auto"/>
        <w:ind w:firstLine="594" w:firstLineChars="3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联合协议（如有）</w:t>
      </w:r>
    </w:p>
    <w:p w14:paraId="29E9E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67834579">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260869">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5BF4340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5CCAD6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43E23571">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2024年01月</w:t>
      </w:r>
      <w:r>
        <w:rPr>
          <w:rFonts w:ascii="宋体" w:hAnsi="宋体" w:eastAsia="宋体" w:cs="Times New Roman"/>
          <w:spacing w:val="-6"/>
          <w:szCs w:val="21"/>
        </w:rPr>
        <w:t>（含）以后任意一月）</w:t>
      </w:r>
    </w:p>
    <w:p w14:paraId="0D61968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DB48D6C">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122B2666">
      <w:pPr>
        <w:adjustRightInd w:val="0"/>
        <w:snapToGrid w:val="0"/>
        <w:spacing w:line="288" w:lineRule="auto"/>
        <w:ind w:firstLine="420" w:firstLineChars="200"/>
        <w:jc w:val="left"/>
        <w:rPr>
          <w:rFonts w:hint="eastAsia" w:ascii="宋体" w:hAnsi="宋体" w:eastAsia="宋体" w:cs="宋体"/>
          <w:b w:val="0"/>
          <w:bCs w:val="0"/>
          <w:spacing w:val="-6"/>
          <w:szCs w:val="21"/>
          <w:highlight w:val="none"/>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获奖情况</w:t>
      </w:r>
    </w:p>
    <w:p w14:paraId="4DCD4D6D">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6</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拟投入设备情况</w:t>
      </w:r>
    </w:p>
    <w:p w14:paraId="10249028">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7</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项目实施方案</w:t>
      </w:r>
    </w:p>
    <w:p w14:paraId="03D5C524">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8</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培训服务能力</w:t>
      </w:r>
    </w:p>
    <w:p w14:paraId="14AC8869">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9</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拟投入本项目团队人员</w:t>
      </w:r>
    </w:p>
    <w:p w14:paraId="393A03E4">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10</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增值服务及版权解决方案</w:t>
      </w:r>
    </w:p>
    <w:p w14:paraId="649E8052">
      <w:pPr>
        <w:adjustRightInd w:val="0"/>
        <w:snapToGrid w:val="0"/>
        <w:spacing w:line="288" w:lineRule="auto"/>
        <w:ind w:firstLine="396" w:firstLineChars="200"/>
        <w:jc w:val="left"/>
        <w:rPr>
          <w:rFonts w:hint="eastAsia" w:ascii="宋体" w:hAnsi="宋体" w:eastAsia="宋体" w:cs="Times New Roman"/>
          <w:b/>
          <w:spacing w:val="-6"/>
          <w:szCs w:val="21"/>
          <w:lang w:eastAsia="zh-CN"/>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11</w:t>
      </w:r>
      <w:r>
        <w:rPr>
          <w:rFonts w:ascii="宋体" w:hAnsi="宋体" w:eastAsia="宋体" w:cs="宋体"/>
          <w:spacing w:val="-6"/>
          <w:szCs w:val="21"/>
          <w:highlight w:val="none"/>
        </w:rPr>
        <w:t>）投标人需要说明的其他文件和材料</w:t>
      </w:r>
      <w:r>
        <w:rPr>
          <w:rFonts w:hint="eastAsia" w:ascii="宋体" w:hAnsi="宋体" w:eastAsia="宋体" w:cs="宋体"/>
          <w:spacing w:val="-6"/>
          <w:szCs w:val="21"/>
          <w:highlight w:val="none"/>
          <w:lang w:eastAsia="zh-CN"/>
        </w:rPr>
        <w:t>。</w:t>
      </w:r>
    </w:p>
    <w:p w14:paraId="469929D5">
      <w:pPr>
        <w:adjustRightInd w:val="0"/>
        <w:snapToGrid w:val="0"/>
        <w:spacing w:line="288" w:lineRule="auto"/>
        <w:ind w:firstLine="398" w:firstLineChars="200"/>
        <w:jc w:val="left"/>
        <w:rPr>
          <w:rFonts w:ascii="宋体" w:hAnsi="宋体" w:eastAsia="宋体" w:cs="Times New Roman"/>
          <w:b/>
          <w:spacing w:val="-6"/>
          <w:szCs w:val="21"/>
        </w:rPr>
      </w:pPr>
    </w:p>
    <w:p w14:paraId="5AC4CC96">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3E1538D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7E844F10">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2B3BF89E">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4417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A1E6599">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4F07022F">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817C004">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0BB93239">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0EF9091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6CAE2DDB">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1C51536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6E44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1E9F463">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1E25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83F4480">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FA51B4D">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B3C23B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6C38952">
            <w:pPr>
              <w:adjustRightInd w:val="0"/>
              <w:snapToGrid w:val="0"/>
              <w:spacing w:line="288" w:lineRule="auto"/>
              <w:rPr>
                <w:rFonts w:ascii="宋体" w:hAnsi="宋体" w:eastAsia="宋体" w:cs="Times New Roman"/>
                <w:spacing w:val="-6"/>
                <w:szCs w:val="21"/>
              </w:rPr>
            </w:pPr>
          </w:p>
        </w:tc>
        <w:tc>
          <w:tcPr>
            <w:tcW w:w="967" w:type="dxa"/>
            <w:vAlign w:val="center"/>
          </w:tcPr>
          <w:p w14:paraId="2457441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5BA9D7C">
            <w:pPr>
              <w:adjustRightInd w:val="0"/>
              <w:snapToGrid w:val="0"/>
              <w:spacing w:line="288" w:lineRule="auto"/>
              <w:jc w:val="center"/>
              <w:rPr>
                <w:rFonts w:ascii="宋体" w:hAnsi="宋体" w:eastAsia="宋体" w:cs="Times New Roman"/>
                <w:spacing w:val="-6"/>
                <w:szCs w:val="21"/>
              </w:rPr>
            </w:pPr>
          </w:p>
        </w:tc>
        <w:tc>
          <w:tcPr>
            <w:tcW w:w="881" w:type="dxa"/>
          </w:tcPr>
          <w:p w14:paraId="0EF68AFD">
            <w:pPr>
              <w:adjustRightInd w:val="0"/>
              <w:snapToGrid w:val="0"/>
              <w:spacing w:line="288" w:lineRule="auto"/>
              <w:jc w:val="center"/>
              <w:rPr>
                <w:rFonts w:ascii="宋体" w:hAnsi="宋体" w:eastAsia="宋体" w:cs="Times New Roman"/>
                <w:spacing w:val="-6"/>
                <w:szCs w:val="21"/>
              </w:rPr>
            </w:pPr>
          </w:p>
        </w:tc>
      </w:tr>
      <w:tr w14:paraId="3ACD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51987E">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7D72C6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EB21347">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E0419B8">
            <w:pPr>
              <w:adjustRightInd w:val="0"/>
              <w:snapToGrid w:val="0"/>
              <w:spacing w:line="288" w:lineRule="auto"/>
              <w:rPr>
                <w:rFonts w:ascii="宋体" w:hAnsi="宋体" w:eastAsia="宋体" w:cs="Times New Roman"/>
                <w:spacing w:val="-6"/>
                <w:szCs w:val="21"/>
              </w:rPr>
            </w:pPr>
          </w:p>
        </w:tc>
        <w:tc>
          <w:tcPr>
            <w:tcW w:w="967" w:type="dxa"/>
            <w:vAlign w:val="center"/>
          </w:tcPr>
          <w:p w14:paraId="447FD9F1">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8B4FD4B">
            <w:pPr>
              <w:adjustRightInd w:val="0"/>
              <w:snapToGrid w:val="0"/>
              <w:spacing w:line="288" w:lineRule="auto"/>
              <w:jc w:val="center"/>
              <w:rPr>
                <w:rFonts w:ascii="宋体" w:hAnsi="宋体" w:eastAsia="宋体" w:cs="Times New Roman"/>
                <w:spacing w:val="-6"/>
                <w:szCs w:val="21"/>
              </w:rPr>
            </w:pPr>
          </w:p>
        </w:tc>
        <w:tc>
          <w:tcPr>
            <w:tcW w:w="881" w:type="dxa"/>
          </w:tcPr>
          <w:p w14:paraId="4A8019ED">
            <w:pPr>
              <w:adjustRightInd w:val="0"/>
              <w:snapToGrid w:val="0"/>
              <w:spacing w:line="288" w:lineRule="auto"/>
              <w:jc w:val="center"/>
              <w:rPr>
                <w:rFonts w:ascii="宋体" w:hAnsi="宋体" w:eastAsia="宋体" w:cs="Times New Roman"/>
                <w:spacing w:val="-6"/>
                <w:szCs w:val="21"/>
              </w:rPr>
            </w:pPr>
          </w:p>
        </w:tc>
      </w:tr>
      <w:tr w14:paraId="30CD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ACCDF0A">
            <w:pPr>
              <w:adjustRightInd w:val="0"/>
              <w:snapToGrid w:val="0"/>
              <w:spacing w:line="288" w:lineRule="auto"/>
              <w:jc w:val="center"/>
              <w:rPr>
                <w:rFonts w:ascii="宋体" w:hAnsi="宋体" w:eastAsia="宋体" w:cs="Times New Roman"/>
                <w:kern w:val="0"/>
                <w:szCs w:val="21"/>
              </w:rPr>
            </w:pPr>
          </w:p>
        </w:tc>
        <w:tc>
          <w:tcPr>
            <w:tcW w:w="2091" w:type="dxa"/>
            <w:vAlign w:val="center"/>
          </w:tcPr>
          <w:p w14:paraId="0BF73D63">
            <w:pPr>
              <w:adjustRightInd w:val="0"/>
              <w:snapToGrid w:val="0"/>
              <w:spacing w:line="288" w:lineRule="auto"/>
              <w:jc w:val="center"/>
              <w:rPr>
                <w:rFonts w:ascii="宋体" w:hAnsi="宋体" w:eastAsia="宋体" w:cs="Times New Roman"/>
                <w:kern w:val="0"/>
                <w:szCs w:val="21"/>
              </w:rPr>
            </w:pPr>
          </w:p>
        </w:tc>
        <w:tc>
          <w:tcPr>
            <w:tcW w:w="709" w:type="dxa"/>
            <w:vAlign w:val="center"/>
          </w:tcPr>
          <w:p w14:paraId="056D9631">
            <w:pPr>
              <w:adjustRightInd w:val="0"/>
              <w:snapToGrid w:val="0"/>
              <w:spacing w:line="288" w:lineRule="auto"/>
              <w:jc w:val="center"/>
              <w:rPr>
                <w:rFonts w:ascii="宋体" w:hAnsi="宋体" w:eastAsia="宋体" w:cs="Times New Roman"/>
                <w:kern w:val="0"/>
                <w:szCs w:val="21"/>
              </w:rPr>
            </w:pPr>
          </w:p>
        </w:tc>
        <w:tc>
          <w:tcPr>
            <w:tcW w:w="3040" w:type="dxa"/>
            <w:vAlign w:val="center"/>
          </w:tcPr>
          <w:p w14:paraId="048D4FB4">
            <w:pPr>
              <w:adjustRightInd w:val="0"/>
              <w:snapToGrid w:val="0"/>
              <w:spacing w:line="288" w:lineRule="auto"/>
              <w:rPr>
                <w:rFonts w:ascii="宋体" w:hAnsi="宋体" w:eastAsia="宋体" w:cs="Times New Roman"/>
                <w:kern w:val="0"/>
                <w:szCs w:val="21"/>
              </w:rPr>
            </w:pPr>
          </w:p>
        </w:tc>
        <w:tc>
          <w:tcPr>
            <w:tcW w:w="967" w:type="dxa"/>
            <w:vAlign w:val="center"/>
          </w:tcPr>
          <w:p w14:paraId="0F2B52FA">
            <w:pPr>
              <w:adjustRightInd w:val="0"/>
              <w:snapToGrid w:val="0"/>
              <w:spacing w:line="288" w:lineRule="auto"/>
              <w:jc w:val="center"/>
              <w:rPr>
                <w:rFonts w:ascii="宋体" w:hAnsi="宋体" w:eastAsia="宋体" w:cs="Times New Roman"/>
                <w:szCs w:val="21"/>
              </w:rPr>
            </w:pPr>
          </w:p>
        </w:tc>
        <w:tc>
          <w:tcPr>
            <w:tcW w:w="1053" w:type="dxa"/>
            <w:vAlign w:val="center"/>
          </w:tcPr>
          <w:p w14:paraId="1A69B186">
            <w:pPr>
              <w:adjustRightInd w:val="0"/>
              <w:snapToGrid w:val="0"/>
              <w:spacing w:line="288" w:lineRule="auto"/>
              <w:jc w:val="center"/>
              <w:rPr>
                <w:rFonts w:ascii="宋体" w:hAnsi="宋体" w:eastAsia="宋体" w:cs="Times New Roman"/>
                <w:szCs w:val="21"/>
              </w:rPr>
            </w:pPr>
          </w:p>
        </w:tc>
        <w:tc>
          <w:tcPr>
            <w:tcW w:w="881" w:type="dxa"/>
          </w:tcPr>
          <w:p w14:paraId="042E29F3">
            <w:pPr>
              <w:adjustRightInd w:val="0"/>
              <w:snapToGrid w:val="0"/>
              <w:spacing w:line="288" w:lineRule="auto"/>
              <w:jc w:val="center"/>
              <w:rPr>
                <w:rFonts w:ascii="宋体" w:hAnsi="宋体" w:eastAsia="宋体" w:cs="Times New Roman"/>
                <w:szCs w:val="21"/>
              </w:rPr>
            </w:pPr>
          </w:p>
        </w:tc>
      </w:tr>
      <w:tr w14:paraId="7E8B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5709A19">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46702C4">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ED50F3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74BE589">
            <w:pPr>
              <w:adjustRightInd w:val="0"/>
              <w:snapToGrid w:val="0"/>
              <w:spacing w:line="288" w:lineRule="auto"/>
              <w:rPr>
                <w:rFonts w:ascii="宋体" w:hAnsi="宋体" w:eastAsia="宋体" w:cs="Times New Roman"/>
                <w:spacing w:val="-6"/>
                <w:szCs w:val="21"/>
              </w:rPr>
            </w:pPr>
          </w:p>
        </w:tc>
        <w:tc>
          <w:tcPr>
            <w:tcW w:w="967" w:type="dxa"/>
            <w:vAlign w:val="center"/>
          </w:tcPr>
          <w:p w14:paraId="383028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2D0F87C">
            <w:pPr>
              <w:adjustRightInd w:val="0"/>
              <w:snapToGrid w:val="0"/>
              <w:spacing w:line="288" w:lineRule="auto"/>
              <w:jc w:val="center"/>
              <w:rPr>
                <w:rFonts w:ascii="宋体" w:hAnsi="宋体" w:eastAsia="宋体" w:cs="Times New Roman"/>
                <w:spacing w:val="-6"/>
                <w:szCs w:val="21"/>
              </w:rPr>
            </w:pPr>
          </w:p>
        </w:tc>
        <w:tc>
          <w:tcPr>
            <w:tcW w:w="881" w:type="dxa"/>
          </w:tcPr>
          <w:p w14:paraId="097596EA">
            <w:pPr>
              <w:adjustRightInd w:val="0"/>
              <w:snapToGrid w:val="0"/>
              <w:spacing w:line="288" w:lineRule="auto"/>
              <w:jc w:val="center"/>
              <w:rPr>
                <w:rFonts w:ascii="宋体" w:hAnsi="宋体" w:eastAsia="宋体" w:cs="Times New Roman"/>
                <w:spacing w:val="-6"/>
                <w:szCs w:val="21"/>
              </w:rPr>
            </w:pPr>
          </w:p>
        </w:tc>
      </w:tr>
      <w:tr w14:paraId="5C8A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EC286E">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4E57102">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C2E2850">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4AE6F4">
            <w:pPr>
              <w:adjustRightInd w:val="0"/>
              <w:snapToGrid w:val="0"/>
              <w:spacing w:line="288" w:lineRule="auto"/>
              <w:rPr>
                <w:rFonts w:ascii="宋体" w:hAnsi="宋体" w:eastAsia="宋体" w:cs="Times New Roman"/>
                <w:spacing w:val="-6"/>
                <w:szCs w:val="21"/>
              </w:rPr>
            </w:pPr>
          </w:p>
        </w:tc>
        <w:tc>
          <w:tcPr>
            <w:tcW w:w="967" w:type="dxa"/>
            <w:vAlign w:val="center"/>
          </w:tcPr>
          <w:p w14:paraId="048A03C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BFB4787">
            <w:pPr>
              <w:adjustRightInd w:val="0"/>
              <w:snapToGrid w:val="0"/>
              <w:spacing w:line="288" w:lineRule="auto"/>
              <w:jc w:val="center"/>
              <w:rPr>
                <w:rFonts w:ascii="宋体" w:hAnsi="宋体" w:eastAsia="宋体" w:cs="Times New Roman"/>
                <w:spacing w:val="-6"/>
                <w:szCs w:val="21"/>
              </w:rPr>
            </w:pPr>
          </w:p>
        </w:tc>
        <w:tc>
          <w:tcPr>
            <w:tcW w:w="881" w:type="dxa"/>
          </w:tcPr>
          <w:p w14:paraId="3B7B6192">
            <w:pPr>
              <w:adjustRightInd w:val="0"/>
              <w:snapToGrid w:val="0"/>
              <w:spacing w:line="288" w:lineRule="auto"/>
              <w:jc w:val="center"/>
              <w:rPr>
                <w:rFonts w:ascii="宋体" w:hAnsi="宋体" w:eastAsia="宋体" w:cs="Times New Roman"/>
                <w:spacing w:val="-6"/>
                <w:szCs w:val="21"/>
              </w:rPr>
            </w:pPr>
          </w:p>
        </w:tc>
      </w:tr>
      <w:tr w14:paraId="705F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EE9A63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0695A44">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B868FD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18B30D8">
            <w:pPr>
              <w:adjustRightInd w:val="0"/>
              <w:snapToGrid w:val="0"/>
              <w:spacing w:line="288" w:lineRule="auto"/>
              <w:rPr>
                <w:rFonts w:ascii="宋体" w:hAnsi="宋体" w:eastAsia="宋体" w:cs="Times New Roman"/>
                <w:spacing w:val="-6"/>
                <w:szCs w:val="21"/>
              </w:rPr>
            </w:pPr>
          </w:p>
        </w:tc>
        <w:tc>
          <w:tcPr>
            <w:tcW w:w="967" w:type="dxa"/>
            <w:vAlign w:val="center"/>
          </w:tcPr>
          <w:p w14:paraId="5CC2E7D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C3377E4">
            <w:pPr>
              <w:adjustRightInd w:val="0"/>
              <w:snapToGrid w:val="0"/>
              <w:spacing w:line="288" w:lineRule="auto"/>
              <w:jc w:val="center"/>
              <w:rPr>
                <w:rFonts w:ascii="宋体" w:hAnsi="宋体" w:eastAsia="宋体" w:cs="Times New Roman"/>
                <w:spacing w:val="-6"/>
                <w:szCs w:val="21"/>
              </w:rPr>
            </w:pPr>
          </w:p>
        </w:tc>
        <w:tc>
          <w:tcPr>
            <w:tcW w:w="881" w:type="dxa"/>
          </w:tcPr>
          <w:p w14:paraId="5AF8C59D">
            <w:pPr>
              <w:adjustRightInd w:val="0"/>
              <w:snapToGrid w:val="0"/>
              <w:spacing w:line="288" w:lineRule="auto"/>
              <w:jc w:val="center"/>
              <w:rPr>
                <w:rFonts w:ascii="宋体" w:hAnsi="宋体" w:eastAsia="宋体" w:cs="Times New Roman"/>
                <w:spacing w:val="-6"/>
                <w:szCs w:val="21"/>
              </w:rPr>
            </w:pPr>
          </w:p>
        </w:tc>
      </w:tr>
      <w:tr w14:paraId="760A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D4EB303">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36D2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283682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6FCF431">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D4582C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3918127">
            <w:pPr>
              <w:adjustRightInd w:val="0"/>
              <w:snapToGrid w:val="0"/>
              <w:spacing w:line="288" w:lineRule="auto"/>
              <w:rPr>
                <w:rFonts w:ascii="宋体" w:hAnsi="宋体" w:eastAsia="宋体" w:cs="Times New Roman"/>
                <w:spacing w:val="-6"/>
                <w:szCs w:val="21"/>
              </w:rPr>
            </w:pPr>
          </w:p>
        </w:tc>
        <w:tc>
          <w:tcPr>
            <w:tcW w:w="967" w:type="dxa"/>
            <w:vAlign w:val="center"/>
          </w:tcPr>
          <w:p w14:paraId="504FC04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E9373B7">
            <w:pPr>
              <w:adjustRightInd w:val="0"/>
              <w:snapToGrid w:val="0"/>
              <w:spacing w:line="288" w:lineRule="auto"/>
              <w:jc w:val="center"/>
              <w:rPr>
                <w:rFonts w:ascii="宋体" w:hAnsi="宋体" w:eastAsia="宋体" w:cs="Times New Roman"/>
                <w:spacing w:val="-6"/>
                <w:szCs w:val="21"/>
              </w:rPr>
            </w:pPr>
          </w:p>
        </w:tc>
        <w:tc>
          <w:tcPr>
            <w:tcW w:w="881" w:type="dxa"/>
          </w:tcPr>
          <w:p w14:paraId="094F79FE">
            <w:pPr>
              <w:adjustRightInd w:val="0"/>
              <w:snapToGrid w:val="0"/>
              <w:spacing w:line="288" w:lineRule="auto"/>
              <w:jc w:val="center"/>
              <w:rPr>
                <w:rFonts w:ascii="宋体" w:hAnsi="宋体" w:eastAsia="宋体" w:cs="Times New Roman"/>
                <w:spacing w:val="-6"/>
                <w:szCs w:val="21"/>
              </w:rPr>
            </w:pPr>
          </w:p>
        </w:tc>
      </w:tr>
      <w:tr w14:paraId="17D8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B77BA5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D27F18D">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C5C3CB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406E35F">
            <w:pPr>
              <w:adjustRightInd w:val="0"/>
              <w:snapToGrid w:val="0"/>
              <w:spacing w:line="288" w:lineRule="auto"/>
              <w:rPr>
                <w:rFonts w:ascii="宋体" w:hAnsi="宋体" w:eastAsia="宋体" w:cs="Times New Roman"/>
                <w:spacing w:val="-6"/>
                <w:szCs w:val="21"/>
              </w:rPr>
            </w:pPr>
          </w:p>
        </w:tc>
        <w:tc>
          <w:tcPr>
            <w:tcW w:w="967" w:type="dxa"/>
            <w:vAlign w:val="center"/>
          </w:tcPr>
          <w:p w14:paraId="444270A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3175A0D">
            <w:pPr>
              <w:adjustRightInd w:val="0"/>
              <w:snapToGrid w:val="0"/>
              <w:spacing w:line="288" w:lineRule="auto"/>
              <w:jc w:val="center"/>
              <w:rPr>
                <w:rFonts w:ascii="宋体" w:hAnsi="宋体" w:eastAsia="宋体" w:cs="Times New Roman"/>
                <w:spacing w:val="-6"/>
                <w:szCs w:val="21"/>
              </w:rPr>
            </w:pPr>
          </w:p>
        </w:tc>
        <w:tc>
          <w:tcPr>
            <w:tcW w:w="881" w:type="dxa"/>
          </w:tcPr>
          <w:p w14:paraId="764D99EA">
            <w:pPr>
              <w:adjustRightInd w:val="0"/>
              <w:snapToGrid w:val="0"/>
              <w:spacing w:line="288" w:lineRule="auto"/>
              <w:jc w:val="center"/>
              <w:rPr>
                <w:rFonts w:ascii="宋体" w:hAnsi="宋体" w:eastAsia="宋体" w:cs="Times New Roman"/>
                <w:spacing w:val="-6"/>
                <w:szCs w:val="21"/>
              </w:rPr>
            </w:pPr>
          </w:p>
        </w:tc>
      </w:tr>
      <w:tr w14:paraId="1D7A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A9193F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9ED4CE3">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45A42AF">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85FBB02">
            <w:pPr>
              <w:adjustRightInd w:val="0"/>
              <w:snapToGrid w:val="0"/>
              <w:spacing w:line="288" w:lineRule="auto"/>
              <w:rPr>
                <w:rFonts w:ascii="宋体" w:hAnsi="宋体" w:eastAsia="宋体" w:cs="Times New Roman"/>
                <w:spacing w:val="-6"/>
                <w:szCs w:val="21"/>
              </w:rPr>
            </w:pPr>
          </w:p>
        </w:tc>
        <w:tc>
          <w:tcPr>
            <w:tcW w:w="967" w:type="dxa"/>
            <w:vAlign w:val="center"/>
          </w:tcPr>
          <w:p w14:paraId="09C4CC5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53680BA">
            <w:pPr>
              <w:adjustRightInd w:val="0"/>
              <w:snapToGrid w:val="0"/>
              <w:spacing w:line="288" w:lineRule="auto"/>
              <w:jc w:val="center"/>
              <w:rPr>
                <w:rFonts w:ascii="宋体" w:hAnsi="宋体" w:eastAsia="宋体" w:cs="Times New Roman"/>
                <w:spacing w:val="-6"/>
                <w:szCs w:val="21"/>
              </w:rPr>
            </w:pPr>
          </w:p>
        </w:tc>
        <w:tc>
          <w:tcPr>
            <w:tcW w:w="881" w:type="dxa"/>
          </w:tcPr>
          <w:p w14:paraId="7EB672BC">
            <w:pPr>
              <w:adjustRightInd w:val="0"/>
              <w:snapToGrid w:val="0"/>
              <w:spacing w:line="288" w:lineRule="auto"/>
              <w:jc w:val="center"/>
              <w:rPr>
                <w:rFonts w:ascii="宋体" w:hAnsi="宋体" w:eastAsia="宋体" w:cs="Times New Roman"/>
                <w:spacing w:val="-6"/>
                <w:szCs w:val="21"/>
              </w:rPr>
            </w:pPr>
          </w:p>
        </w:tc>
      </w:tr>
      <w:tr w14:paraId="006C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9B340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B53C38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133A497">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1D02AFC">
            <w:pPr>
              <w:adjustRightInd w:val="0"/>
              <w:snapToGrid w:val="0"/>
              <w:spacing w:line="288" w:lineRule="auto"/>
              <w:rPr>
                <w:rFonts w:ascii="宋体" w:hAnsi="宋体" w:eastAsia="宋体" w:cs="Times New Roman"/>
                <w:spacing w:val="-6"/>
                <w:szCs w:val="21"/>
              </w:rPr>
            </w:pPr>
          </w:p>
        </w:tc>
        <w:tc>
          <w:tcPr>
            <w:tcW w:w="967" w:type="dxa"/>
            <w:vAlign w:val="center"/>
          </w:tcPr>
          <w:p w14:paraId="40B53D25">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945A21F">
            <w:pPr>
              <w:adjustRightInd w:val="0"/>
              <w:snapToGrid w:val="0"/>
              <w:spacing w:line="288" w:lineRule="auto"/>
              <w:jc w:val="center"/>
              <w:rPr>
                <w:rFonts w:ascii="宋体" w:hAnsi="宋体" w:eastAsia="宋体" w:cs="Times New Roman"/>
                <w:spacing w:val="-6"/>
                <w:szCs w:val="21"/>
              </w:rPr>
            </w:pPr>
          </w:p>
        </w:tc>
        <w:tc>
          <w:tcPr>
            <w:tcW w:w="881" w:type="dxa"/>
          </w:tcPr>
          <w:p w14:paraId="34EA5AC4">
            <w:pPr>
              <w:adjustRightInd w:val="0"/>
              <w:snapToGrid w:val="0"/>
              <w:spacing w:line="288" w:lineRule="auto"/>
              <w:jc w:val="center"/>
              <w:rPr>
                <w:rFonts w:ascii="宋体" w:hAnsi="宋体" w:eastAsia="宋体" w:cs="Times New Roman"/>
                <w:spacing w:val="-6"/>
                <w:szCs w:val="21"/>
              </w:rPr>
            </w:pPr>
          </w:p>
        </w:tc>
      </w:tr>
      <w:tr w14:paraId="3F4D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38C5D2">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D4ABC6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2F1DE77">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3F8A99A">
            <w:pPr>
              <w:adjustRightInd w:val="0"/>
              <w:snapToGrid w:val="0"/>
              <w:spacing w:line="288" w:lineRule="auto"/>
              <w:rPr>
                <w:rFonts w:ascii="宋体" w:hAnsi="宋体" w:eastAsia="宋体" w:cs="Times New Roman"/>
                <w:spacing w:val="-6"/>
                <w:szCs w:val="21"/>
              </w:rPr>
            </w:pPr>
          </w:p>
        </w:tc>
        <w:tc>
          <w:tcPr>
            <w:tcW w:w="967" w:type="dxa"/>
            <w:vAlign w:val="center"/>
          </w:tcPr>
          <w:p w14:paraId="25671651">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4371F8B">
            <w:pPr>
              <w:adjustRightInd w:val="0"/>
              <w:snapToGrid w:val="0"/>
              <w:spacing w:line="288" w:lineRule="auto"/>
              <w:jc w:val="center"/>
              <w:rPr>
                <w:rFonts w:ascii="宋体" w:hAnsi="宋体" w:eastAsia="宋体" w:cs="Times New Roman"/>
                <w:spacing w:val="-6"/>
                <w:szCs w:val="21"/>
              </w:rPr>
            </w:pPr>
          </w:p>
        </w:tc>
        <w:tc>
          <w:tcPr>
            <w:tcW w:w="881" w:type="dxa"/>
          </w:tcPr>
          <w:p w14:paraId="6B78C112">
            <w:pPr>
              <w:adjustRightInd w:val="0"/>
              <w:snapToGrid w:val="0"/>
              <w:spacing w:line="288" w:lineRule="auto"/>
              <w:jc w:val="center"/>
              <w:rPr>
                <w:rFonts w:ascii="宋体" w:hAnsi="宋体" w:eastAsia="宋体" w:cs="Times New Roman"/>
                <w:spacing w:val="-6"/>
                <w:szCs w:val="21"/>
              </w:rPr>
            </w:pPr>
          </w:p>
        </w:tc>
      </w:tr>
    </w:tbl>
    <w:p w14:paraId="4BC55D93">
      <w:pPr>
        <w:adjustRightInd w:val="0"/>
        <w:snapToGrid w:val="0"/>
        <w:spacing w:line="288" w:lineRule="auto"/>
        <w:rPr>
          <w:rFonts w:ascii="宋体" w:hAnsi="宋体" w:eastAsia="宋体" w:cs="Times New Roman"/>
          <w:spacing w:val="-6"/>
          <w:szCs w:val="21"/>
        </w:rPr>
      </w:pPr>
    </w:p>
    <w:p w14:paraId="4D4077BE">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10984EAF">
      <w:pPr>
        <w:widowControl/>
        <w:jc w:val="left"/>
        <w:rPr>
          <w:rFonts w:ascii="宋体" w:hAnsi="宋体" w:eastAsia="宋体" w:cs="宋体"/>
          <w:b/>
          <w:spacing w:val="-6"/>
          <w:szCs w:val="21"/>
        </w:rPr>
      </w:pPr>
      <w:r>
        <w:rPr>
          <w:rFonts w:ascii="宋体" w:hAnsi="宋体" w:eastAsia="宋体" w:cs="宋体"/>
          <w:b/>
          <w:spacing w:val="-6"/>
          <w:szCs w:val="21"/>
        </w:rPr>
        <w:br w:type="page"/>
      </w:r>
    </w:p>
    <w:p w14:paraId="1DEFA12B">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0C578C84">
      <w:pPr>
        <w:adjustRightInd w:val="0"/>
        <w:snapToGrid w:val="0"/>
        <w:spacing w:line="288" w:lineRule="auto"/>
        <w:jc w:val="center"/>
        <w:rPr>
          <w:rFonts w:ascii="宋体" w:hAnsi="宋体" w:eastAsia="宋体" w:cs="宋体"/>
          <w:b/>
          <w:bCs/>
          <w:sz w:val="24"/>
          <w:szCs w:val="24"/>
        </w:rPr>
      </w:pPr>
    </w:p>
    <w:p w14:paraId="5CAB7CFB">
      <w:pPr>
        <w:adjustRightInd w:val="0"/>
        <w:snapToGrid w:val="0"/>
        <w:spacing w:line="288" w:lineRule="auto"/>
        <w:jc w:val="center"/>
        <w:rPr>
          <w:rFonts w:ascii="宋体" w:hAnsi="宋体" w:eastAsia="宋体" w:cs="宋体"/>
          <w:b/>
          <w:bCs/>
          <w:sz w:val="24"/>
          <w:szCs w:val="24"/>
        </w:rPr>
      </w:pPr>
    </w:p>
    <w:p w14:paraId="6D2F43F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207DE6BA">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6516D49">
      <w:pPr>
        <w:adjustRightInd w:val="0"/>
        <w:snapToGrid w:val="0"/>
        <w:spacing w:line="288" w:lineRule="auto"/>
        <w:rPr>
          <w:rFonts w:ascii="宋体" w:hAnsi="宋体" w:eastAsia="宋体" w:cs="宋体"/>
          <w:b/>
          <w:spacing w:val="-6"/>
          <w:szCs w:val="21"/>
        </w:rPr>
      </w:pPr>
    </w:p>
    <w:p w14:paraId="126C7BF0">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702D49B3">
      <w:pPr>
        <w:adjustRightInd w:val="0"/>
        <w:snapToGrid w:val="0"/>
        <w:spacing w:line="288" w:lineRule="auto"/>
        <w:rPr>
          <w:rFonts w:ascii="宋体" w:hAnsi="宋体" w:eastAsia="宋体" w:cs="Times New Roman"/>
          <w:bCs/>
          <w:spacing w:val="-6"/>
          <w:szCs w:val="21"/>
        </w:rPr>
      </w:pPr>
    </w:p>
    <w:p w14:paraId="1F862FC1">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10077900">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2C63B2D0">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1288012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162006C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1DC73D91">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52CC5F99">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4B3109A2">
      <w:pPr>
        <w:adjustRightInd w:val="0"/>
        <w:snapToGrid w:val="0"/>
        <w:spacing w:line="288" w:lineRule="auto"/>
        <w:rPr>
          <w:rFonts w:ascii="宋体" w:hAnsi="宋体" w:eastAsia="宋体" w:cs="Times New Roman"/>
          <w:b/>
          <w:bCs/>
          <w:spacing w:val="-6"/>
          <w:szCs w:val="21"/>
        </w:rPr>
      </w:pPr>
    </w:p>
    <w:p w14:paraId="595C0AB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浙江省机电技师学院</w:t>
      </w:r>
      <w:r>
        <w:rPr>
          <w:rFonts w:hint="eastAsia" w:ascii="宋体" w:hAnsi="宋体" w:eastAsia="宋体" w:cs="Times New Roman"/>
          <w:b/>
          <w:bCs/>
          <w:spacing w:val="-6"/>
          <w:szCs w:val="21"/>
        </w:rPr>
        <w:t>、浙江求是招标代理有限公司</w:t>
      </w:r>
    </w:p>
    <w:p w14:paraId="47D321A9">
      <w:pPr>
        <w:adjustRightInd w:val="0"/>
        <w:snapToGrid w:val="0"/>
        <w:spacing w:line="288" w:lineRule="auto"/>
        <w:ind w:firstLine="396" w:firstLineChars="200"/>
        <w:rPr>
          <w:rFonts w:ascii="宋体" w:hAnsi="宋体" w:eastAsia="宋体" w:cs="Times New Roman"/>
          <w:spacing w:val="-6"/>
          <w:szCs w:val="21"/>
        </w:rPr>
      </w:pPr>
    </w:p>
    <w:p w14:paraId="11C400E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714F9A9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68B3433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052F9DB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394F196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1702DDA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242CFB5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4FF67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540B430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1826506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1751D70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6839BB8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7B3724A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652A3D46">
      <w:pPr>
        <w:adjustRightInd w:val="0"/>
        <w:snapToGrid w:val="0"/>
        <w:spacing w:line="288" w:lineRule="auto"/>
        <w:rPr>
          <w:rFonts w:ascii="宋体" w:hAnsi="宋体" w:eastAsia="宋体" w:cs="Times New Roman"/>
          <w:szCs w:val="21"/>
        </w:rPr>
      </w:pPr>
    </w:p>
    <w:p w14:paraId="0CCC692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52DDA4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D9BE00E">
      <w:pPr>
        <w:widowControl/>
        <w:adjustRightInd w:val="0"/>
        <w:snapToGrid w:val="0"/>
        <w:spacing w:line="288" w:lineRule="auto"/>
        <w:jc w:val="left"/>
        <w:rPr>
          <w:rFonts w:ascii="宋体" w:hAnsi="宋体" w:eastAsia="宋体" w:cs="宋体"/>
          <w:b/>
          <w:spacing w:val="-6"/>
          <w:szCs w:val="21"/>
        </w:rPr>
      </w:pPr>
    </w:p>
    <w:p w14:paraId="6EFF72A9">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7DF9314">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242F04C0">
      <w:pPr>
        <w:adjustRightInd w:val="0"/>
        <w:snapToGrid w:val="0"/>
        <w:spacing w:line="288" w:lineRule="auto"/>
        <w:jc w:val="center"/>
        <w:outlineLvl w:val="9"/>
        <w:rPr>
          <w:rFonts w:ascii="宋体" w:hAnsi="宋体" w:eastAsia="宋体" w:cs="宋体"/>
          <w:b/>
          <w:spacing w:val="-6"/>
          <w:szCs w:val="21"/>
        </w:rPr>
      </w:pPr>
      <w:r>
        <w:rPr>
          <w:rFonts w:ascii="宋体" w:hAnsi="宋体" w:eastAsia="宋体" w:cs="宋体"/>
          <w:b/>
          <w:spacing w:val="-6"/>
          <w:szCs w:val="21"/>
        </w:rPr>
        <w:t>中小企业声明函</w:t>
      </w:r>
    </w:p>
    <w:p w14:paraId="7D1F7FD1">
      <w:pPr>
        <w:adjustRightInd w:val="0"/>
        <w:snapToGrid w:val="0"/>
        <w:spacing w:line="288" w:lineRule="auto"/>
        <w:ind w:firstLine="498" w:firstLineChars="236"/>
        <w:outlineLvl w:val="9"/>
        <w:rPr>
          <w:rFonts w:ascii="宋体" w:hAnsi="宋体" w:eastAsia="宋体" w:cs="Times New Roman"/>
          <w:b/>
          <w:szCs w:val="21"/>
        </w:rPr>
      </w:pPr>
    </w:p>
    <w:p w14:paraId="267AE011">
      <w:pPr>
        <w:adjustRightInd w:val="0"/>
        <w:snapToGrid w:val="0"/>
        <w:spacing w:line="288" w:lineRule="auto"/>
        <w:ind w:firstLine="495" w:firstLineChars="236"/>
        <w:outlineLvl w:val="9"/>
        <w:rPr>
          <w:rFonts w:hint="eastAsia" w:ascii="宋体" w:hAnsi="宋体" w:eastAsia="宋体" w:cs="Times New Roman"/>
          <w:i w:val="0"/>
          <w:iCs/>
          <w:szCs w:val="21"/>
          <w:u w:val="single"/>
          <w:lang w:eastAsia="zh-CN"/>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val="0"/>
          <w:iCs/>
          <w:szCs w:val="21"/>
          <w:u w:val="single"/>
          <w:lang w:val="en-US" w:eastAsia="zh-CN"/>
        </w:rPr>
        <w:t>浙江省机电技师学院</w:t>
      </w:r>
      <w:r>
        <w:rPr>
          <w:rFonts w:ascii="宋体" w:hAnsi="宋体" w:eastAsia="宋体" w:cs="Times New Roman"/>
          <w:i w:val="0"/>
          <w:iCs/>
          <w:szCs w:val="21"/>
        </w:rPr>
        <w:t>的</w:t>
      </w:r>
      <w:r>
        <w:rPr>
          <w:rFonts w:hint="eastAsia" w:ascii="宋体" w:hAnsi="宋体" w:eastAsia="宋体" w:cs="Times New Roman"/>
          <w:i w:val="0"/>
          <w:iCs/>
          <w:szCs w:val="21"/>
          <w:u w:val="single"/>
          <w:lang w:eastAsia="zh-CN"/>
        </w:rPr>
        <w:t>思政精品在线课程资源建设与拍摄制作服务</w:t>
      </w:r>
    </w:p>
    <w:p w14:paraId="0A98E1CF">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采购活动，服务全部由符合政策要求的中小企业承接。相关企业（含联合体中的中小企业、签订分包意向协议的中小企业）的具体情况如下：</w:t>
      </w:r>
    </w:p>
    <w:p w14:paraId="7B8480ED">
      <w:pPr>
        <w:adjustRightInd w:val="0"/>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Times New Roman"/>
          <w:i w:val="0"/>
          <w:iCs/>
          <w:szCs w:val="21"/>
          <w:u w:val="single"/>
          <w:lang w:eastAsia="zh-CN"/>
        </w:rPr>
        <w:t>思政精品在线课程资源建设与拍摄制作服务</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宋体"/>
          <w:sz w:val="21"/>
          <w:szCs w:val="21"/>
        </w:rPr>
        <w:t>，属于</w:t>
      </w:r>
      <w:r>
        <w:rPr>
          <w:rFonts w:hint="eastAsia" w:ascii="宋体" w:hAnsi="宋体" w:eastAsia="宋体" w:cs="宋体"/>
          <w:sz w:val="21"/>
          <w:szCs w:val="21"/>
          <w:u w:val="single"/>
          <w:lang w:val="en-US" w:eastAsia="zh-CN"/>
        </w:rPr>
        <w:t xml:space="preserve">  </w:t>
      </w:r>
      <w:r>
        <w:rPr>
          <w:rFonts w:hint="eastAsia" w:ascii="宋体" w:hAnsi="宋体" w:eastAsia="宋体" w:cs="Times New Roman"/>
          <w:b w:val="0"/>
          <w:bCs w:val="0"/>
          <w:sz w:val="21"/>
          <w:szCs w:val="21"/>
          <w:highlight w:val="none"/>
          <w:u w:val="single"/>
        </w:rPr>
        <w:t>软件和信息技术服务业</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承接企业</w:t>
      </w:r>
      <w:r>
        <w:rPr>
          <w:rFonts w:hint="eastAsia" w:ascii="宋体" w:hAnsi="宋体" w:eastAsia="宋体" w:cs="宋体"/>
          <w:sz w:val="21"/>
          <w:szCs w:val="21"/>
        </w:rPr>
        <w:t>为</w:t>
      </w:r>
    </w:p>
    <w:p w14:paraId="4874E379">
      <w:pPr>
        <w:shd w:val="clea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b/>
          <w:bCs/>
          <w:sz w:val="21"/>
          <w:szCs w:val="21"/>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万元，属于☐中型企业☐小型企业☐微型企业</w:t>
      </w:r>
      <w:r>
        <w:rPr>
          <w:rFonts w:hint="eastAsia" w:ascii="宋体" w:hAnsi="宋体" w:eastAsia="宋体" w:cs="宋体"/>
          <w:b/>
          <w:bCs/>
          <w:sz w:val="21"/>
          <w:szCs w:val="21"/>
        </w:rPr>
        <w:t>（如实勾选）；</w:t>
      </w:r>
    </w:p>
    <w:p w14:paraId="2FEDB1AC">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283D6F2D">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22D79D6C">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企业名称（盖章）：</w:t>
      </w:r>
    </w:p>
    <w:p w14:paraId="20B8E774">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日期：</w:t>
      </w:r>
    </w:p>
    <w:p w14:paraId="506BC455">
      <w:pPr>
        <w:adjustRightInd w:val="0"/>
        <w:snapToGrid w:val="0"/>
        <w:spacing w:line="288" w:lineRule="auto"/>
        <w:ind w:firstLine="495" w:firstLineChars="236"/>
        <w:outlineLvl w:val="9"/>
        <w:rPr>
          <w:rFonts w:ascii="宋体" w:hAnsi="宋体" w:eastAsia="宋体" w:cs="Times New Roman"/>
          <w:szCs w:val="21"/>
        </w:rPr>
      </w:pPr>
    </w:p>
    <w:p w14:paraId="11A49783">
      <w:pPr>
        <w:adjustRightInd w:val="0"/>
        <w:snapToGrid w:val="0"/>
        <w:spacing w:line="288" w:lineRule="auto"/>
        <w:ind w:firstLine="495" w:firstLineChars="236"/>
        <w:outlineLvl w:val="9"/>
        <w:rPr>
          <w:rFonts w:ascii="宋体" w:hAnsi="宋体" w:eastAsia="宋体" w:cs="Times New Roman"/>
          <w:szCs w:val="21"/>
        </w:rPr>
      </w:pPr>
      <w:r>
        <w:rPr>
          <w:rFonts w:hint="eastAsia" w:ascii="宋体" w:hAnsi="宋体" w:eastAsia="宋体" w:cs="Times New Roman"/>
          <w:szCs w:val="21"/>
        </w:rPr>
        <w:t>注：</w:t>
      </w:r>
    </w:p>
    <w:p w14:paraId="7820791A">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2050F4D3">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w:t>
      </w:r>
      <w:r>
        <w:rPr>
          <w:rFonts w:hint="eastAsia" w:ascii="宋体" w:hAnsi="宋体" w:eastAsia="宋体" w:cs="Times New Roman"/>
          <w:szCs w:val="21"/>
          <w:highlight w:val="none"/>
        </w:rPr>
        <w:t>策。</w:t>
      </w:r>
    </w:p>
    <w:p w14:paraId="1200DE78">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.本项目仅以《中小企业声明函》作为评判供应商是否属于中小企业的唯一依据。</w:t>
      </w:r>
    </w:p>
    <w:p w14:paraId="1D2AFFDE">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14:paraId="487B1183">
      <w:pPr>
        <w:adjustRightInd w:val="0"/>
        <w:snapToGrid w:val="0"/>
        <w:spacing w:line="288" w:lineRule="auto"/>
        <w:ind w:firstLine="495" w:firstLineChars="236"/>
        <w:outlineLvl w:val="9"/>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14:paraId="75F510AC">
      <w:pPr>
        <w:adjustRightInd w:val="0"/>
        <w:snapToGrid w:val="0"/>
        <w:spacing w:line="288" w:lineRule="auto"/>
        <w:ind w:firstLine="495" w:firstLineChars="236"/>
        <w:outlineLvl w:val="9"/>
        <w:rPr>
          <w:rFonts w:ascii="宋体" w:hAnsi="宋体" w:eastAsia="宋体" w:cs="宋体"/>
          <w:szCs w:val="21"/>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r>
        <w:rPr>
          <w:rFonts w:ascii="宋体" w:hAnsi="宋体" w:eastAsia="宋体" w:cs="Times New Roman"/>
          <w:szCs w:val="21"/>
          <w:u w:val="single"/>
        </w:rPr>
        <w:t>。</w:t>
      </w:r>
    </w:p>
    <w:p w14:paraId="467CACED">
      <w:pPr>
        <w:adjustRightInd w:val="0"/>
        <w:snapToGrid w:val="0"/>
        <w:spacing w:line="288" w:lineRule="auto"/>
        <w:jc w:val="center"/>
        <w:outlineLvl w:val="9"/>
        <w:rPr>
          <w:rFonts w:ascii="宋体" w:hAnsi="宋体" w:eastAsia="宋体" w:cs="宋体"/>
          <w:color w:val="000000"/>
          <w:kern w:val="0"/>
          <w:szCs w:val="21"/>
          <w:highlight w:val="yellow"/>
        </w:rPr>
      </w:pPr>
      <w:r>
        <w:rPr>
          <w:rFonts w:ascii="宋体" w:hAnsi="宋体" w:eastAsia="宋体" w:cs="Times New Roman"/>
          <w:b/>
          <w:bCs/>
          <w:szCs w:val="21"/>
        </w:rPr>
        <w:br w:type="page"/>
      </w:r>
      <w:r>
        <w:rPr>
          <w:rFonts w:hint="eastAsia" w:ascii="宋体" w:hAnsi="宋体" w:eastAsia="宋体" w:cs="宋体"/>
          <w:b/>
          <w:spacing w:val="-6"/>
          <w:szCs w:val="21"/>
        </w:rPr>
        <w:t>属于监狱企业的证明文件（若属于监狱企业）</w:t>
      </w:r>
    </w:p>
    <w:p w14:paraId="08365484">
      <w:pPr>
        <w:adjustRightInd w:val="0"/>
        <w:snapToGrid w:val="0"/>
        <w:spacing w:line="288" w:lineRule="auto"/>
        <w:outlineLvl w:val="9"/>
        <w:rPr>
          <w:rFonts w:ascii="宋体" w:hAnsi="宋体" w:eastAsia="宋体" w:cs="宋体"/>
          <w:color w:val="000000"/>
          <w:kern w:val="0"/>
          <w:szCs w:val="21"/>
        </w:rPr>
      </w:pPr>
    </w:p>
    <w:p w14:paraId="586D8458">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0AD7A59A">
      <w:pPr>
        <w:adjustRightInd w:val="0"/>
        <w:snapToGrid w:val="0"/>
        <w:spacing w:line="288" w:lineRule="auto"/>
        <w:outlineLvl w:val="9"/>
        <w:rPr>
          <w:rFonts w:ascii="宋体" w:hAnsi="宋体" w:eastAsia="宋体"/>
          <w:szCs w:val="21"/>
        </w:rPr>
      </w:pPr>
    </w:p>
    <w:p w14:paraId="3C22FD94">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163CB7D9">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206D43C">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7700C679">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14:paraId="629D60DC">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5575E348">
      <w:pPr>
        <w:adjustRightInd w:val="0"/>
        <w:snapToGrid w:val="0"/>
        <w:spacing w:line="288" w:lineRule="auto"/>
        <w:outlineLvl w:val="9"/>
        <w:rPr>
          <w:rFonts w:ascii="宋体" w:hAnsi="宋体" w:eastAsia="宋体" w:cs="Times New Roman"/>
          <w:b/>
          <w:spacing w:val="6"/>
          <w:szCs w:val="21"/>
        </w:rPr>
      </w:pPr>
    </w:p>
    <w:p w14:paraId="044C71F4">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w:t>
      </w:r>
      <w:r>
        <w:rPr>
          <w:rFonts w:hint="eastAsia" w:ascii="宋体" w:hAnsi="宋体" w:eastAsia="宋体" w:cs="Times New Roman"/>
          <w:spacing w:val="6"/>
          <w:szCs w:val="21"/>
          <w:highlight w:val="none"/>
        </w:rPr>
        <w:t>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14:paraId="0C1E3614">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0FBFA44A">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76C0F21D">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78EEEF8B">
      <w:pPr>
        <w:adjustRightInd w:val="0"/>
        <w:snapToGrid w:val="0"/>
        <w:spacing w:line="288" w:lineRule="auto"/>
        <w:outlineLvl w:val="9"/>
        <w:rPr>
          <w:rFonts w:ascii="宋体" w:hAnsi="宋体" w:eastAsia="宋体"/>
          <w:szCs w:val="21"/>
        </w:rPr>
      </w:pPr>
    </w:p>
    <w:p w14:paraId="436C6908">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0E46F413">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52B01373">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0B2A6B64">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155610C8">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29F09CF0">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376E22C">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65B5806D">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DF6C15">
      <w:pPr>
        <w:pStyle w:val="23"/>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46D30614">
      <w:pPr>
        <w:pStyle w:val="23"/>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16D8F52A">
      <w:pPr>
        <w:pStyle w:val="23"/>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14:paraId="6DF49A6A">
      <w:pPr>
        <w:rPr>
          <w:rFonts w:hint="eastAsia" w:ascii="宋体" w:hAnsi="宋体" w:eastAsia="宋体" w:cs="宋体"/>
          <w:b/>
          <w:spacing w:val="-6"/>
          <w:szCs w:val="21"/>
        </w:rPr>
      </w:pPr>
      <w:r>
        <w:rPr>
          <w:rFonts w:hint="eastAsia" w:ascii="宋体" w:hAnsi="宋体" w:eastAsia="宋体" w:cs="宋体"/>
          <w:b/>
          <w:spacing w:val="-6"/>
          <w:szCs w:val="21"/>
        </w:rPr>
        <w:br w:type="page"/>
      </w:r>
    </w:p>
    <w:p w14:paraId="2739A1B2">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6318A67">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2F84306E">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5D1CC7E7">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7086FEC3">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7E64AD55">
      <w:pPr>
        <w:adjustRightInd w:val="0"/>
        <w:snapToGrid w:val="0"/>
        <w:spacing w:line="288" w:lineRule="auto"/>
        <w:rPr>
          <w:rFonts w:ascii="宋体" w:hAnsi="宋体" w:eastAsia="宋体" w:cs="Times New Roman"/>
          <w:spacing w:val="-6"/>
          <w:szCs w:val="21"/>
        </w:rPr>
      </w:pPr>
    </w:p>
    <w:p w14:paraId="04D9A21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浙江省机电技师学院</w:t>
      </w:r>
      <w:r>
        <w:rPr>
          <w:rFonts w:hint="eastAsia" w:ascii="宋体" w:hAnsi="宋体" w:eastAsia="宋体" w:cs="Times New Roman"/>
          <w:b/>
          <w:bCs/>
          <w:spacing w:val="-6"/>
          <w:szCs w:val="21"/>
        </w:rPr>
        <w:t>、浙江求是招标代理有限公司</w:t>
      </w:r>
    </w:p>
    <w:p w14:paraId="27662F5B">
      <w:pPr>
        <w:adjustRightInd w:val="0"/>
        <w:snapToGrid w:val="0"/>
        <w:spacing w:line="288" w:lineRule="auto"/>
        <w:ind w:firstLine="396" w:firstLineChars="200"/>
        <w:rPr>
          <w:rFonts w:ascii="宋体" w:hAnsi="宋体" w:eastAsia="宋体" w:cs="Times New Roman"/>
          <w:spacing w:val="-6"/>
          <w:szCs w:val="21"/>
          <w:highlight w:val="cyan"/>
        </w:rPr>
      </w:pPr>
    </w:p>
    <w:p w14:paraId="143085E8">
      <w:pPr>
        <w:adjustRightInd w:val="0"/>
        <w:snapToGrid w:val="0"/>
        <w:spacing w:line="288" w:lineRule="auto"/>
        <w:ind w:firstLine="396" w:firstLineChars="200"/>
        <w:rPr>
          <w:rFonts w:hint="eastAsia" w:ascii="宋体" w:hAnsi="宋体" w:eastAsia="宋体" w:cs="Times New Roman"/>
          <w:bCs/>
          <w:spacing w:val="-6"/>
          <w:szCs w:val="21"/>
          <w:u w:val="single"/>
          <w:lang w:eastAsia="zh-CN"/>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浙江省机电技师学院思政精品在线课程资源建设与拍摄制作服务</w:t>
      </w:r>
    </w:p>
    <w:p w14:paraId="061A925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 xml:space="preserve">QSZB-Z(F)-YW24217(GK)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67B70D5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26D22D9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05F7B91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2881C5F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0E8A530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695C928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6FA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845EAE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15EBDC1B">
            <w:pPr>
              <w:adjustRightInd w:val="0"/>
              <w:snapToGrid w:val="0"/>
              <w:spacing w:line="288" w:lineRule="auto"/>
              <w:rPr>
                <w:rFonts w:ascii="宋体" w:hAnsi="宋体" w:eastAsia="宋体" w:cs="Times New Roman"/>
                <w:spacing w:val="-6"/>
                <w:szCs w:val="21"/>
              </w:rPr>
            </w:pPr>
          </w:p>
        </w:tc>
      </w:tr>
      <w:tr w14:paraId="4F12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7E91BC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5B5459F8">
            <w:pPr>
              <w:adjustRightInd w:val="0"/>
              <w:snapToGrid w:val="0"/>
              <w:spacing w:line="288" w:lineRule="auto"/>
              <w:rPr>
                <w:rFonts w:ascii="宋体" w:hAnsi="宋体" w:eastAsia="宋体" w:cs="Times New Roman"/>
                <w:spacing w:val="-6"/>
                <w:szCs w:val="21"/>
              </w:rPr>
            </w:pPr>
          </w:p>
        </w:tc>
      </w:tr>
      <w:tr w14:paraId="6B73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119CBB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35FCF5B1">
            <w:pPr>
              <w:adjustRightInd w:val="0"/>
              <w:snapToGrid w:val="0"/>
              <w:spacing w:line="288" w:lineRule="auto"/>
              <w:rPr>
                <w:rFonts w:ascii="宋体" w:hAnsi="宋体" w:eastAsia="宋体" w:cs="Times New Roman"/>
                <w:spacing w:val="-6"/>
                <w:szCs w:val="21"/>
              </w:rPr>
            </w:pPr>
          </w:p>
        </w:tc>
      </w:tr>
      <w:tr w14:paraId="3752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B8252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29C4F61C">
            <w:pPr>
              <w:adjustRightInd w:val="0"/>
              <w:snapToGrid w:val="0"/>
              <w:spacing w:line="288" w:lineRule="auto"/>
              <w:rPr>
                <w:rFonts w:ascii="宋体" w:hAnsi="宋体" w:eastAsia="宋体" w:cs="Times New Roman"/>
                <w:spacing w:val="-6"/>
                <w:szCs w:val="21"/>
              </w:rPr>
            </w:pPr>
          </w:p>
        </w:tc>
      </w:tr>
      <w:tr w14:paraId="3DCF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6216B5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368975F6">
            <w:pPr>
              <w:adjustRightInd w:val="0"/>
              <w:snapToGrid w:val="0"/>
              <w:spacing w:line="288" w:lineRule="auto"/>
              <w:rPr>
                <w:rFonts w:ascii="宋体" w:hAnsi="宋体" w:eastAsia="宋体" w:cs="Times New Roman"/>
                <w:spacing w:val="-6"/>
                <w:szCs w:val="21"/>
              </w:rPr>
            </w:pPr>
          </w:p>
        </w:tc>
      </w:tr>
      <w:tr w14:paraId="410F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4AF01C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058F0092">
            <w:pPr>
              <w:adjustRightInd w:val="0"/>
              <w:snapToGrid w:val="0"/>
              <w:spacing w:line="288" w:lineRule="auto"/>
              <w:rPr>
                <w:rFonts w:ascii="宋体" w:hAnsi="宋体" w:eastAsia="宋体" w:cs="Times New Roman"/>
                <w:spacing w:val="-6"/>
                <w:szCs w:val="21"/>
              </w:rPr>
            </w:pPr>
          </w:p>
        </w:tc>
      </w:tr>
      <w:tr w14:paraId="3A87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23AEC3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26CFA3AF">
            <w:pPr>
              <w:adjustRightInd w:val="0"/>
              <w:snapToGrid w:val="0"/>
              <w:spacing w:line="288" w:lineRule="auto"/>
              <w:rPr>
                <w:rFonts w:ascii="宋体" w:hAnsi="宋体" w:eastAsia="宋体" w:cs="Times New Roman"/>
                <w:spacing w:val="-6"/>
                <w:szCs w:val="21"/>
              </w:rPr>
            </w:pPr>
          </w:p>
        </w:tc>
      </w:tr>
    </w:tbl>
    <w:p w14:paraId="3939A77F">
      <w:pPr>
        <w:adjustRightInd w:val="0"/>
        <w:snapToGrid w:val="0"/>
        <w:spacing w:line="288" w:lineRule="auto"/>
        <w:rPr>
          <w:rFonts w:ascii="宋体" w:hAnsi="宋体" w:eastAsia="宋体" w:cs="Times New Roman"/>
          <w:spacing w:val="-6"/>
          <w:szCs w:val="21"/>
        </w:rPr>
      </w:pPr>
    </w:p>
    <w:p w14:paraId="6DA0C9DC">
      <w:pPr>
        <w:adjustRightInd w:val="0"/>
        <w:snapToGrid w:val="0"/>
        <w:spacing w:line="288" w:lineRule="auto"/>
        <w:rPr>
          <w:rFonts w:ascii="宋体" w:hAnsi="宋体" w:eastAsia="宋体" w:cs="Times New Roman"/>
          <w:spacing w:val="-6"/>
          <w:szCs w:val="21"/>
        </w:rPr>
      </w:pPr>
    </w:p>
    <w:p w14:paraId="2DFBAB8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1BA750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C66D61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262403E2">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6E27722B">
      <w:pPr>
        <w:adjustRightInd w:val="0"/>
        <w:snapToGrid w:val="0"/>
        <w:spacing w:line="288" w:lineRule="auto"/>
        <w:rPr>
          <w:rFonts w:ascii="宋体" w:hAnsi="宋体" w:eastAsia="宋体" w:cs="Times New Roman"/>
          <w:b/>
          <w:bCs/>
          <w:spacing w:val="-6"/>
          <w:szCs w:val="21"/>
        </w:rPr>
      </w:pPr>
    </w:p>
    <w:p w14:paraId="66C8D16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浙江省机电技师学院</w:t>
      </w:r>
      <w:r>
        <w:rPr>
          <w:rFonts w:hint="eastAsia" w:ascii="宋体" w:hAnsi="宋体" w:eastAsia="宋体" w:cs="Times New Roman"/>
          <w:b/>
          <w:spacing w:val="-6"/>
          <w:szCs w:val="21"/>
        </w:rPr>
        <w:t>、浙江求是招标代理有限公司</w:t>
      </w:r>
    </w:p>
    <w:p w14:paraId="1B3142E7">
      <w:pPr>
        <w:adjustRightInd w:val="0"/>
        <w:snapToGrid w:val="0"/>
        <w:spacing w:line="288" w:lineRule="auto"/>
        <w:ind w:firstLine="396" w:firstLineChars="200"/>
        <w:rPr>
          <w:rFonts w:hint="eastAsia" w:ascii="宋体" w:hAnsi="宋体" w:eastAsia="宋体" w:cs="Times New Roman"/>
          <w:bCs/>
          <w:spacing w:val="-6"/>
          <w:szCs w:val="21"/>
          <w:lang w:eastAsia="zh-CN"/>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浙江省机电技师学院思政精品在线课程资源建设与拍摄制作服务</w:t>
      </w:r>
    </w:p>
    <w:p w14:paraId="5E3949B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 xml:space="preserve">QSZB-Z(F)-YW24217(GK) </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321C736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51A561F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5E46195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0E12FFC3">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w:t>
      </w:r>
      <w:r>
        <w:rPr>
          <w:rFonts w:hint="eastAsia" w:ascii="宋体" w:hAnsi="宋体" w:eastAsia="宋体" w:cs="Times New Roman"/>
          <w:spacing w:val="-6"/>
          <w:szCs w:val="21"/>
          <w:u w:val="single"/>
        </w:rPr>
        <w:t>（含）以后任意一月）。</w:t>
      </w:r>
    </w:p>
    <w:p w14:paraId="568EC0E7">
      <w:pPr>
        <w:adjustRightInd w:val="0"/>
        <w:snapToGrid w:val="0"/>
        <w:spacing w:line="288" w:lineRule="auto"/>
        <w:rPr>
          <w:rFonts w:ascii="宋体" w:hAnsi="宋体" w:eastAsia="宋体" w:cs="Times New Roman"/>
          <w:spacing w:val="-6"/>
          <w:szCs w:val="21"/>
        </w:rPr>
      </w:pPr>
    </w:p>
    <w:p w14:paraId="39F9167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43D391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ADBA538">
      <w:pPr>
        <w:adjustRightInd w:val="0"/>
        <w:snapToGrid w:val="0"/>
        <w:spacing w:line="288" w:lineRule="auto"/>
        <w:rPr>
          <w:rFonts w:ascii="宋体" w:hAnsi="宋体" w:eastAsia="宋体" w:cs="Times New Roman"/>
          <w:szCs w:val="21"/>
        </w:rPr>
      </w:pPr>
    </w:p>
    <w:p w14:paraId="703462D9">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46DBCEF9">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0A24DF6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5C3B1E77">
      <w:pPr>
        <w:adjustRightInd w:val="0"/>
        <w:snapToGrid w:val="0"/>
        <w:spacing w:line="288" w:lineRule="auto"/>
        <w:rPr>
          <w:rFonts w:ascii="宋体" w:hAnsi="宋体" w:eastAsia="宋体" w:cs="Times New Roman"/>
          <w:szCs w:val="21"/>
        </w:rPr>
      </w:pPr>
    </w:p>
    <w:p w14:paraId="3F3C29F9">
      <w:pPr>
        <w:adjustRightInd w:val="0"/>
        <w:snapToGrid w:val="0"/>
        <w:spacing w:line="288" w:lineRule="auto"/>
        <w:rPr>
          <w:rFonts w:ascii="宋体" w:hAnsi="宋体" w:eastAsia="宋体" w:cs="Times New Roman"/>
          <w:szCs w:val="21"/>
        </w:rPr>
      </w:pPr>
    </w:p>
    <w:p w14:paraId="08EC30B3">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175D77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4996B8CE">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566E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2E0617F8">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4C77E6C6">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1B90B028">
      <w:pPr>
        <w:adjustRightInd w:val="0"/>
        <w:snapToGrid w:val="0"/>
        <w:spacing w:line="288" w:lineRule="auto"/>
        <w:rPr>
          <w:rFonts w:ascii="Times New Roman" w:hAnsi="Times New Roman" w:eastAsia="宋体" w:cs="Times New Roman"/>
          <w:szCs w:val="21"/>
        </w:rPr>
      </w:pPr>
    </w:p>
    <w:p w14:paraId="44532567">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76AC069B">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w:t>
      </w:r>
      <w:r>
        <w:rPr>
          <w:rFonts w:hint="eastAsia" w:ascii="宋体" w:hAnsi="宋体" w:eastAsia="宋体" w:cs="Times New Roman"/>
          <w:b/>
          <w:bCs/>
          <w:szCs w:val="21"/>
        </w:rPr>
        <w:t>（含）以后任意一月）</w:t>
      </w:r>
    </w:p>
    <w:p w14:paraId="3904EF6B">
      <w:pPr>
        <w:rPr>
          <w:rFonts w:ascii="Times New Roman" w:hAnsi="Times New Roman" w:eastAsia="宋体" w:cs="Times New Roman"/>
          <w:szCs w:val="21"/>
        </w:rPr>
      </w:pPr>
    </w:p>
    <w:p w14:paraId="20A64FBB">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03E75E09">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5C8CD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AC2A68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1D1110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646CD07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5E10E1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1C91495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05DE2CF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5AEDB4D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777EE3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33A72F9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5E4AA1B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6ED29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273788E">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1F6F02B">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026227F">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9A83166">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6B44C9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8BD6283">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739EC19">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EB05B3A">
            <w:pPr>
              <w:adjustRightInd w:val="0"/>
              <w:snapToGrid w:val="0"/>
              <w:spacing w:line="288" w:lineRule="auto"/>
              <w:rPr>
                <w:rFonts w:ascii="宋体" w:hAnsi="宋体" w:eastAsia="宋体" w:cs="宋体"/>
                <w:b/>
                <w:bCs/>
                <w:szCs w:val="21"/>
              </w:rPr>
            </w:pPr>
          </w:p>
        </w:tc>
      </w:tr>
      <w:tr w14:paraId="6567B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9D0800">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43BBECA">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E6D81D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80E8C4E">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2FF2B7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D2B2E72">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D7857DF">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C743DCC">
            <w:pPr>
              <w:adjustRightInd w:val="0"/>
              <w:snapToGrid w:val="0"/>
              <w:spacing w:line="288" w:lineRule="auto"/>
              <w:rPr>
                <w:rFonts w:ascii="宋体" w:hAnsi="宋体" w:eastAsia="宋体" w:cs="宋体"/>
                <w:b/>
                <w:bCs/>
                <w:szCs w:val="21"/>
              </w:rPr>
            </w:pPr>
          </w:p>
        </w:tc>
      </w:tr>
      <w:tr w14:paraId="712AB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170191A">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A9BAB41">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10B8C1F">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D66EC8">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1F18059">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F445F1F">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280150A">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87AE3ED">
            <w:pPr>
              <w:adjustRightInd w:val="0"/>
              <w:snapToGrid w:val="0"/>
              <w:spacing w:line="288" w:lineRule="auto"/>
              <w:rPr>
                <w:rFonts w:ascii="宋体" w:hAnsi="宋体" w:eastAsia="宋体" w:cs="宋体"/>
                <w:b/>
                <w:bCs/>
                <w:szCs w:val="21"/>
              </w:rPr>
            </w:pPr>
          </w:p>
        </w:tc>
      </w:tr>
      <w:tr w14:paraId="5E61C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C67F5A4">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9D9CB9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8A5D087">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04D127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A098D19">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6859159">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98CA36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4A620C7">
            <w:pPr>
              <w:adjustRightInd w:val="0"/>
              <w:snapToGrid w:val="0"/>
              <w:spacing w:line="288" w:lineRule="auto"/>
              <w:rPr>
                <w:rFonts w:ascii="宋体" w:hAnsi="宋体" w:eastAsia="宋体" w:cs="宋体"/>
                <w:b/>
                <w:bCs/>
                <w:szCs w:val="21"/>
              </w:rPr>
            </w:pPr>
          </w:p>
        </w:tc>
      </w:tr>
      <w:tr w14:paraId="51F89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1B3D1CB">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7FEA64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7CB7E40">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3440133">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2EB18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B917C7D">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56E2CE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2E68E70B">
            <w:pPr>
              <w:adjustRightInd w:val="0"/>
              <w:snapToGrid w:val="0"/>
              <w:spacing w:line="288" w:lineRule="auto"/>
              <w:rPr>
                <w:rFonts w:ascii="宋体" w:hAnsi="宋体" w:eastAsia="宋体" w:cs="宋体"/>
                <w:b/>
                <w:bCs/>
                <w:szCs w:val="21"/>
              </w:rPr>
            </w:pPr>
          </w:p>
        </w:tc>
      </w:tr>
    </w:tbl>
    <w:p w14:paraId="1122EC98">
      <w:pPr>
        <w:adjustRightInd w:val="0"/>
        <w:snapToGrid w:val="0"/>
        <w:spacing w:line="288" w:lineRule="auto"/>
        <w:rPr>
          <w:rFonts w:ascii="宋体" w:hAnsi="宋体" w:eastAsia="宋体" w:cs="Times New Roman"/>
          <w:szCs w:val="21"/>
        </w:rPr>
      </w:pPr>
    </w:p>
    <w:p w14:paraId="5EDA25D6">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011B5E7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60164E8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43B0BCC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081E715A">
      <w:pPr>
        <w:adjustRightInd w:val="0"/>
        <w:snapToGrid w:val="0"/>
        <w:spacing w:line="288" w:lineRule="auto"/>
        <w:rPr>
          <w:rFonts w:ascii="宋体" w:hAnsi="宋体" w:eastAsia="宋体" w:cs="Times New Roman"/>
          <w:spacing w:val="-6"/>
          <w:szCs w:val="21"/>
        </w:rPr>
      </w:pPr>
    </w:p>
    <w:p w14:paraId="1830D8C2">
      <w:pPr>
        <w:adjustRightInd w:val="0"/>
        <w:snapToGrid w:val="0"/>
        <w:spacing w:line="288" w:lineRule="auto"/>
        <w:rPr>
          <w:rFonts w:ascii="宋体" w:hAnsi="宋体" w:eastAsia="宋体" w:cs="Times New Roman"/>
          <w:spacing w:val="-6"/>
          <w:szCs w:val="21"/>
        </w:rPr>
      </w:pPr>
    </w:p>
    <w:p w14:paraId="728E51A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A0A271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EBD7192">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54370B1D">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6F4D2AB">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浙江省机电技师学院</w:t>
      </w:r>
    </w:p>
    <w:p w14:paraId="3C0ACFF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思政精品在线课程资源建设与拍摄制作服务</w:t>
      </w:r>
    </w:p>
    <w:p w14:paraId="35A59ADD">
      <w:pPr>
        <w:adjustRightInd w:val="0"/>
        <w:snapToGrid w:val="0"/>
        <w:spacing w:line="288" w:lineRule="auto"/>
        <w:rPr>
          <w:rFonts w:hint="eastAsia" w:ascii="宋体" w:hAnsi="宋体" w:eastAsia="宋体" w:cs="Times New Roman"/>
          <w:bCs/>
          <w:spacing w:val="-6"/>
          <w:szCs w:val="21"/>
          <w:lang w:eastAsia="zh-CN"/>
        </w:rPr>
      </w:pPr>
    </w:p>
    <w:p w14:paraId="2B79CE88">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 xml:space="preserve">QSZB-Z(F)-YW24217(GK) </w:t>
      </w:r>
    </w:p>
    <w:p w14:paraId="0091A9DF">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76CF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4FFDFD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787E6F4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6E622CA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829B29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6E93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1DF1F3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BB9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3009C036">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7AB6BCB4">
            <w:pPr>
              <w:adjustRightInd w:val="0"/>
              <w:snapToGrid w:val="0"/>
              <w:spacing w:line="288" w:lineRule="auto"/>
              <w:rPr>
                <w:rFonts w:ascii="宋体" w:hAnsi="宋体" w:eastAsia="宋体" w:cs="宋体"/>
                <w:szCs w:val="21"/>
              </w:rPr>
            </w:pPr>
          </w:p>
        </w:tc>
        <w:tc>
          <w:tcPr>
            <w:tcW w:w="2574" w:type="dxa"/>
            <w:vAlign w:val="center"/>
          </w:tcPr>
          <w:p w14:paraId="2E819B89">
            <w:pPr>
              <w:adjustRightInd w:val="0"/>
              <w:snapToGrid w:val="0"/>
              <w:spacing w:line="288" w:lineRule="auto"/>
              <w:rPr>
                <w:rFonts w:ascii="宋体" w:hAnsi="宋体" w:eastAsia="宋体" w:cs="宋体"/>
                <w:szCs w:val="21"/>
              </w:rPr>
            </w:pPr>
          </w:p>
        </w:tc>
        <w:tc>
          <w:tcPr>
            <w:tcW w:w="2124" w:type="dxa"/>
            <w:vAlign w:val="center"/>
          </w:tcPr>
          <w:p w14:paraId="6C461FA5">
            <w:pPr>
              <w:adjustRightInd w:val="0"/>
              <w:snapToGrid w:val="0"/>
              <w:spacing w:line="288" w:lineRule="auto"/>
              <w:rPr>
                <w:rFonts w:ascii="宋体" w:hAnsi="宋体" w:eastAsia="宋体" w:cs="宋体"/>
                <w:szCs w:val="21"/>
              </w:rPr>
            </w:pPr>
          </w:p>
        </w:tc>
      </w:tr>
      <w:tr w14:paraId="487F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148CAB2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A9A9BD5">
            <w:pPr>
              <w:adjustRightInd w:val="0"/>
              <w:snapToGrid w:val="0"/>
              <w:spacing w:line="288" w:lineRule="auto"/>
              <w:rPr>
                <w:rFonts w:ascii="宋体" w:hAnsi="宋体" w:eastAsia="宋体" w:cs="宋体"/>
                <w:szCs w:val="21"/>
              </w:rPr>
            </w:pPr>
          </w:p>
        </w:tc>
        <w:tc>
          <w:tcPr>
            <w:tcW w:w="2574" w:type="dxa"/>
            <w:vAlign w:val="center"/>
          </w:tcPr>
          <w:p w14:paraId="639CDBE7">
            <w:pPr>
              <w:adjustRightInd w:val="0"/>
              <w:snapToGrid w:val="0"/>
              <w:spacing w:line="288" w:lineRule="auto"/>
              <w:rPr>
                <w:rFonts w:ascii="宋体" w:hAnsi="宋体" w:eastAsia="宋体" w:cs="宋体"/>
                <w:szCs w:val="21"/>
              </w:rPr>
            </w:pPr>
          </w:p>
        </w:tc>
        <w:tc>
          <w:tcPr>
            <w:tcW w:w="2124" w:type="dxa"/>
            <w:vAlign w:val="center"/>
          </w:tcPr>
          <w:p w14:paraId="34F9A60A">
            <w:pPr>
              <w:adjustRightInd w:val="0"/>
              <w:snapToGrid w:val="0"/>
              <w:spacing w:line="288" w:lineRule="auto"/>
              <w:rPr>
                <w:rFonts w:ascii="宋体" w:hAnsi="宋体" w:eastAsia="宋体" w:cs="宋体"/>
                <w:szCs w:val="21"/>
              </w:rPr>
            </w:pPr>
          </w:p>
        </w:tc>
      </w:tr>
      <w:tr w14:paraId="388A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6" w:type="dxa"/>
            <w:vAlign w:val="center"/>
          </w:tcPr>
          <w:p w14:paraId="03FD5C3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2104189E">
            <w:pPr>
              <w:adjustRightInd w:val="0"/>
              <w:snapToGrid w:val="0"/>
              <w:spacing w:line="288" w:lineRule="auto"/>
              <w:rPr>
                <w:rFonts w:ascii="宋体" w:hAnsi="宋体" w:eastAsia="宋体" w:cs="宋体"/>
                <w:szCs w:val="21"/>
              </w:rPr>
            </w:pPr>
          </w:p>
        </w:tc>
        <w:tc>
          <w:tcPr>
            <w:tcW w:w="2574" w:type="dxa"/>
            <w:vAlign w:val="center"/>
          </w:tcPr>
          <w:p w14:paraId="59224EB8">
            <w:pPr>
              <w:adjustRightInd w:val="0"/>
              <w:snapToGrid w:val="0"/>
              <w:spacing w:line="288" w:lineRule="auto"/>
              <w:rPr>
                <w:rFonts w:ascii="宋体" w:hAnsi="宋体" w:eastAsia="宋体" w:cs="宋体"/>
                <w:szCs w:val="21"/>
              </w:rPr>
            </w:pPr>
          </w:p>
        </w:tc>
        <w:tc>
          <w:tcPr>
            <w:tcW w:w="2124" w:type="dxa"/>
            <w:vAlign w:val="center"/>
          </w:tcPr>
          <w:p w14:paraId="19B252EE">
            <w:pPr>
              <w:adjustRightInd w:val="0"/>
              <w:snapToGrid w:val="0"/>
              <w:spacing w:line="288" w:lineRule="auto"/>
              <w:rPr>
                <w:rFonts w:ascii="宋体" w:hAnsi="宋体" w:eastAsia="宋体" w:cs="宋体"/>
                <w:szCs w:val="21"/>
              </w:rPr>
            </w:pPr>
          </w:p>
        </w:tc>
      </w:tr>
      <w:tr w14:paraId="326B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50DDB269">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5DE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33FEACC3">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4C000DA">
            <w:pPr>
              <w:adjustRightInd w:val="0"/>
              <w:snapToGrid w:val="0"/>
              <w:spacing w:line="288" w:lineRule="auto"/>
              <w:jc w:val="left"/>
              <w:rPr>
                <w:rFonts w:ascii="宋体" w:hAnsi="宋体" w:eastAsia="宋体" w:cs="宋体"/>
                <w:szCs w:val="21"/>
              </w:rPr>
            </w:pPr>
          </w:p>
        </w:tc>
        <w:tc>
          <w:tcPr>
            <w:tcW w:w="2574" w:type="dxa"/>
            <w:vAlign w:val="center"/>
          </w:tcPr>
          <w:p w14:paraId="5EABC5E8">
            <w:pPr>
              <w:adjustRightInd w:val="0"/>
              <w:snapToGrid w:val="0"/>
              <w:spacing w:line="288" w:lineRule="auto"/>
              <w:jc w:val="left"/>
              <w:rPr>
                <w:rFonts w:ascii="宋体" w:hAnsi="宋体" w:eastAsia="宋体" w:cs="宋体"/>
                <w:szCs w:val="21"/>
              </w:rPr>
            </w:pPr>
          </w:p>
        </w:tc>
        <w:tc>
          <w:tcPr>
            <w:tcW w:w="2124" w:type="dxa"/>
            <w:vAlign w:val="center"/>
          </w:tcPr>
          <w:p w14:paraId="58FCBB0B">
            <w:pPr>
              <w:adjustRightInd w:val="0"/>
              <w:snapToGrid w:val="0"/>
              <w:spacing w:line="288" w:lineRule="auto"/>
              <w:jc w:val="left"/>
              <w:rPr>
                <w:rFonts w:ascii="宋体" w:hAnsi="宋体" w:eastAsia="宋体" w:cs="宋体"/>
                <w:szCs w:val="21"/>
              </w:rPr>
            </w:pPr>
          </w:p>
        </w:tc>
      </w:tr>
      <w:tr w14:paraId="4697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55A8647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F19E614">
            <w:pPr>
              <w:adjustRightInd w:val="0"/>
              <w:snapToGrid w:val="0"/>
              <w:spacing w:line="288" w:lineRule="auto"/>
              <w:jc w:val="left"/>
              <w:rPr>
                <w:rFonts w:ascii="宋体" w:hAnsi="宋体" w:eastAsia="宋体" w:cs="宋体"/>
                <w:szCs w:val="21"/>
              </w:rPr>
            </w:pPr>
          </w:p>
        </w:tc>
        <w:tc>
          <w:tcPr>
            <w:tcW w:w="2574" w:type="dxa"/>
            <w:vAlign w:val="center"/>
          </w:tcPr>
          <w:p w14:paraId="2AA1AF5C">
            <w:pPr>
              <w:adjustRightInd w:val="0"/>
              <w:snapToGrid w:val="0"/>
              <w:spacing w:line="288" w:lineRule="auto"/>
              <w:jc w:val="left"/>
              <w:rPr>
                <w:rFonts w:ascii="宋体" w:hAnsi="宋体" w:eastAsia="宋体" w:cs="宋体"/>
                <w:szCs w:val="21"/>
              </w:rPr>
            </w:pPr>
          </w:p>
        </w:tc>
        <w:tc>
          <w:tcPr>
            <w:tcW w:w="2124" w:type="dxa"/>
            <w:vAlign w:val="center"/>
          </w:tcPr>
          <w:p w14:paraId="769CA441">
            <w:pPr>
              <w:adjustRightInd w:val="0"/>
              <w:snapToGrid w:val="0"/>
              <w:spacing w:line="288" w:lineRule="auto"/>
              <w:jc w:val="left"/>
              <w:rPr>
                <w:rFonts w:ascii="宋体" w:hAnsi="宋体" w:eastAsia="宋体" w:cs="宋体"/>
                <w:szCs w:val="21"/>
              </w:rPr>
            </w:pPr>
          </w:p>
        </w:tc>
      </w:tr>
      <w:tr w14:paraId="3B67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B436F8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1E1693F">
            <w:pPr>
              <w:adjustRightInd w:val="0"/>
              <w:snapToGrid w:val="0"/>
              <w:spacing w:line="288" w:lineRule="auto"/>
              <w:jc w:val="left"/>
              <w:rPr>
                <w:rFonts w:ascii="宋体" w:hAnsi="宋体" w:eastAsia="宋体" w:cs="宋体"/>
                <w:szCs w:val="21"/>
              </w:rPr>
            </w:pPr>
          </w:p>
        </w:tc>
        <w:tc>
          <w:tcPr>
            <w:tcW w:w="2574" w:type="dxa"/>
            <w:vAlign w:val="center"/>
          </w:tcPr>
          <w:p w14:paraId="02CA3C8E">
            <w:pPr>
              <w:adjustRightInd w:val="0"/>
              <w:snapToGrid w:val="0"/>
              <w:spacing w:line="288" w:lineRule="auto"/>
              <w:jc w:val="left"/>
              <w:rPr>
                <w:rFonts w:ascii="宋体" w:hAnsi="宋体" w:eastAsia="宋体" w:cs="宋体"/>
                <w:szCs w:val="21"/>
              </w:rPr>
            </w:pPr>
          </w:p>
        </w:tc>
        <w:tc>
          <w:tcPr>
            <w:tcW w:w="2124" w:type="dxa"/>
            <w:vAlign w:val="center"/>
          </w:tcPr>
          <w:p w14:paraId="7B382574">
            <w:pPr>
              <w:adjustRightInd w:val="0"/>
              <w:snapToGrid w:val="0"/>
              <w:spacing w:line="288" w:lineRule="auto"/>
              <w:jc w:val="left"/>
              <w:rPr>
                <w:rFonts w:ascii="宋体" w:hAnsi="宋体" w:eastAsia="宋体" w:cs="宋体"/>
                <w:szCs w:val="21"/>
              </w:rPr>
            </w:pPr>
          </w:p>
        </w:tc>
      </w:tr>
    </w:tbl>
    <w:p w14:paraId="0E7320A8">
      <w:pPr>
        <w:adjustRightInd w:val="0"/>
        <w:snapToGrid w:val="0"/>
        <w:spacing w:line="288" w:lineRule="auto"/>
        <w:rPr>
          <w:rFonts w:ascii="宋体" w:hAnsi="宋体" w:eastAsia="宋体" w:cs="Times New Roman"/>
          <w:b/>
          <w:bCs/>
          <w:spacing w:val="-6"/>
          <w:szCs w:val="21"/>
        </w:rPr>
      </w:pPr>
    </w:p>
    <w:p w14:paraId="56B1CEC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1B03D50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3D713E3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365F011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6284CB2C">
      <w:pPr>
        <w:adjustRightInd w:val="0"/>
        <w:snapToGrid w:val="0"/>
        <w:spacing w:line="288" w:lineRule="auto"/>
        <w:rPr>
          <w:rFonts w:ascii="宋体" w:hAnsi="宋体" w:eastAsia="宋体" w:cs="Times New Roman"/>
          <w:spacing w:val="-6"/>
          <w:szCs w:val="21"/>
        </w:rPr>
      </w:pPr>
    </w:p>
    <w:p w14:paraId="7CCC71B8">
      <w:pPr>
        <w:adjustRightInd w:val="0"/>
        <w:snapToGrid w:val="0"/>
        <w:spacing w:line="288" w:lineRule="auto"/>
        <w:rPr>
          <w:rFonts w:ascii="宋体" w:hAnsi="宋体" w:eastAsia="宋体" w:cs="Times New Roman"/>
          <w:spacing w:val="-6"/>
          <w:szCs w:val="21"/>
        </w:rPr>
      </w:pPr>
    </w:p>
    <w:p w14:paraId="2EF7ED7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0E8AEA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21B8F21">
      <w:pPr>
        <w:rPr>
          <w:rFonts w:ascii="宋体" w:hAnsi="宋体" w:eastAsia="宋体" w:cs="宋体"/>
          <w:b/>
          <w:spacing w:val="-6"/>
          <w:szCs w:val="21"/>
        </w:rPr>
      </w:pPr>
      <w:r>
        <w:rPr>
          <w:rFonts w:ascii="宋体" w:hAnsi="宋体" w:eastAsia="宋体" w:cs="宋体"/>
          <w:b/>
          <w:spacing w:val="-6"/>
          <w:szCs w:val="21"/>
        </w:rPr>
        <w:br w:type="page"/>
      </w:r>
    </w:p>
    <w:p w14:paraId="7D1E81F0">
      <w:pPr>
        <w:adjustRightInd w:val="0"/>
        <w:snapToGrid w:val="0"/>
        <w:spacing w:line="288" w:lineRule="auto"/>
        <w:ind w:firstLine="422" w:firstLineChars="200"/>
        <w:jc w:val="center"/>
        <w:outlineLvl w:val="2"/>
        <w:rPr>
          <w:rFonts w:hint="eastAsia" w:ascii="宋体" w:hAnsi="宋体" w:eastAsia="宋体" w:cs="宋体"/>
          <w:b/>
          <w:bCs/>
          <w:spacing w:val="-6"/>
          <w:szCs w:val="21"/>
          <w:highlight w:val="none"/>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5</w:t>
      </w:r>
      <w:r>
        <w:rPr>
          <w:rFonts w:hint="eastAsia" w:ascii="宋体" w:hAnsi="宋体" w:eastAsia="宋体" w:cs="宋体"/>
          <w:b/>
          <w:bCs/>
          <w:sz w:val="21"/>
          <w:szCs w:val="21"/>
          <w:lang w:eastAsia="zh-CN"/>
        </w:rPr>
        <w:t>）</w:t>
      </w:r>
      <w:r>
        <w:rPr>
          <w:rFonts w:hint="eastAsia" w:ascii="宋体" w:hAnsi="宋体" w:eastAsia="宋体" w:cs="宋体"/>
          <w:b/>
          <w:bCs/>
          <w:sz w:val="21"/>
          <w:szCs w:val="21"/>
        </w:rPr>
        <w:t>获奖情况</w:t>
      </w:r>
    </w:p>
    <w:p w14:paraId="2F44A90E">
      <w:pPr>
        <w:shd w:val="clear"/>
        <w:adjustRightInd w:val="0"/>
        <w:snapToGrid w:val="0"/>
        <w:spacing w:line="288" w:lineRule="auto"/>
        <w:jc w:val="left"/>
        <w:outlineLvl w:val="9"/>
        <w:rPr>
          <w:rFonts w:ascii="宋体" w:hAnsi="宋体" w:eastAsia="宋体" w:cs="宋体"/>
          <w:b/>
          <w:spacing w:val="-6"/>
          <w:szCs w:val="21"/>
        </w:rPr>
      </w:pPr>
      <w:r>
        <w:rPr>
          <w:rFonts w:hint="eastAsia" w:ascii="宋体" w:hAnsi="宋体" w:eastAsia="宋体" w:cs="宋体"/>
          <w:b/>
          <w:color w:val="auto"/>
          <w:spacing w:val="-6"/>
          <w:szCs w:val="21"/>
          <w:highlight w:val="none"/>
        </w:rPr>
        <w:t>根据评分细则及标准提供，格式自拟</w:t>
      </w:r>
    </w:p>
    <w:p w14:paraId="2617BFED">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1267DD75">
      <w:pPr>
        <w:shd w:val="clear"/>
        <w:adjustRightInd w:val="0"/>
        <w:snapToGrid w:val="0"/>
        <w:spacing w:line="288" w:lineRule="auto"/>
        <w:jc w:val="center"/>
        <w:outlineLvl w:val="2"/>
        <w:rPr>
          <w:rFonts w:hint="eastAsia" w:ascii="宋体" w:hAnsi="宋体" w:eastAsia="宋体" w:cs="宋体"/>
          <w:b/>
          <w:color w:val="auto"/>
          <w:spacing w:val="-6"/>
          <w:szCs w:val="21"/>
          <w:highlight w:val="none"/>
          <w:lang w:eastAsia="zh-CN"/>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6</w:t>
      </w:r>
      <w:r>
        <w:rPr>
          <w:rFonts w:hint="eastAsia" w:ascii="宋体" w:hAnsi="宋体" w:eastAsia="宋体" w:cs="宋体"/>
          <w:b/>
          <w:color w:val="auto"/>
          <w:spacing w:val="-6"/>
          <w:szCs w:val="21"/>
          <w:highlight w:val="none"/>
          <w:lang w:eastAsia="zh-CN"/>
        </w:rPr>
        <w:t>）拟投入设备情况</w:t>
      </w:r>
    </w:p>
    <w:p w14:paraId="378A4FC0">
      <w:pPr>
        <w:shd w:val="clear"/>
        <w:adjustRightInd w:val="0"/>
        <w:snapToGrid w:val="0"/>
        <w:spacing w:line="288" w:lineRule="auto"/>
        <w:jc w:val="left"/>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根据评分细则及标准提供，格式自拟</w:t>
      </w:r>
    </w:p>
    <w:p w14:paraId="70C5E7A5">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7345D8D5">
      <w:pPr>
        <w:shd w:val="clea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7</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rPr>
        <w:t>项目实施方案</w:t>
      </w:r>
    </w:p>
    <w:p w14:paraId="50E417A1">
      <w:pPr>
        <w:shd w:val="clear"/>
        <w:adjustRightInd w:val="0"/>
        <w:snapToGrid w:val="0"/>
        <w:spacing w:line="288" w:lineRule="auto"/>
        <w:jc w:val="left"/>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根据评分细则及标准提供，格式自拟</w:t>
      </w:r>
    </w:p>
    <w:p w14:paraId="59299439">
      <w:pPr>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br w:type="page"/>
      </w:r>
    </w:p>
    <w:p w14:paraId="676B5F33">
      <w:pPr>
        <w:numPr>
          <w:ilvl w:val="0"/>
          <w:numId w:val="0"/>
        </w:numPr>
        <w:shd w:val="clear"/>
        <w:adjustRightInd w:val="0"/>
        <w:snapToGrid w:val="0"/>
        <w:spacing w:line="288" w:lineRule="auto"/>
        <w:jc w:val="center"/>
        <w:outlineLvl w:val="2"/>
        <w:rPr>
          <w:rFonts w:hint="eastAsia" w:ascii="宋体" w:hAnsi="宋体" w:eastAsia="宋体" w:cs="宋体"/>
          <w:b/>
          <w:bCs w:val="0"/>
          <w:spacing w:val="-6"/>
          <w:szCs w:val="21"/>
          <w:lang w:val="en-US" w:eastAsia="zh-CN"/>
        </w:rPr>
      </w:pPr>
      <w:r>
        <w:rPr>
          <w:rFonts w:hint="eastAsia" w:ascii="宋体" w:hAnsi="宋体" w:eastAsia="宋体" w:cs="宋体"/>
          <w:b/>
          <w:bCs w:val="0"/>
          <w:spacing w:val="-6"/>
          <w:kern w:val="2"/>
          <w:sz w:val="21"/>
          <w:szCs w:val="21"/>
          <w:lang w:val="en-US" w:eastAsia="zh-CN" w:bidi="ar-SA"/>
        </w:rPr>
        <w:t>（8）</w:t>
      </w:r>
      <w:r>
        <w:rPr>
          <w:rFonts w:hint="eastAsia" w:ascii="宋体" w:hAnsi="宋体" w:eastAsia="宋体" w:cs="宋体"/>
          <w:b/>
          <w:bCs w:val="0"/>
          <w:spacing w:val="-6"/>
          <w:szCs w:val="21"/>
          <w:lang w:val="en-US" w:eastAsia="zh-CN"/>
        </w:rPr>
        <w:t>培训服务能力</w:t>
      </w:r>
    </w:p>
    <w:p w14:paraId="6F8D915B">
      <w:pPr>
        <w:numPr>
          <w:ilvl w:val="0"/>
          <w:numId w:val="0"/>
        </w:numPr>
        <w:shd w:val="clear"/>
        <w:adjustRightInd w:val="0"/>
        <w:snapToGrid w:val="0"/>
        <w:spacing w:line="288" w:lineRule="auto"/>
        <w:jc w:val="left"/>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根据评分细则及标准提供，格式自拟</w:t>
      </w:r>
    </w:p>
    <w:p w14:paraId="4957D37D">
      <w:pPr>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br w:type="page"/>
      </w:r>
    </w:p>
    <w:p w14:paraId="0D12B1DC">
      <w:pPr>
        <w:widowControl/>
        <w:adjustRightInd w:val="0"/>
        <w:snapToGrid w:val="0"/>
        <w:spacing w:line="288" w:lineRule="auto"/>
        <w:jc w:val="center"/>
        <w:outlineLvl w:val="2"/>
        <w:rPr>
          <w:rFonts w:hint="eastAsia" w:ascii="宋体" w:hAnsi="宋体" w:eastAsia="宋体" w:cs="宋体"/>
          <w:b/>
          <w:bCs w:val="0"/>
          <w:spacing w:val="-6"/>
          <w:szCs w:val="21"/>
          <w:lang w:val="en-US" w:eastAsia="zh-CN"/>
        </w:rPr>
      </w:pPr>
      <w:r>
        <w:rPr>
          <w:rFonts w:hint="eastAsia" w:ascii="宋体" w:hAnsi="宋体" w:eastAsia="宋体" w:cs="宋体"/>
          <w:b/>
          <w:bCs w:val="0"/>
          <w:spacing w:val="-6"/>
          <w:szCs w:val="21"/>
          <w:lang w:val="en-US" w:eastAsia="zh-CN"/>
        </w:rPr>
        <w:t>（9）拟投入本项目团队人员</w:t>
      </w:r>
    </w:p>
    <w:p w14:paraId="42475C19">
      <w:pPr>
        <w:shd w:val="clear"/>
        <w:adjustRightInd w:val="0"/>
        <w:snapToGrid w:val="0"/>
        <w:spacing w:line="288" w:lineRule="auto"/>
        <w:jc w:val="both"/>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根据评分细则及标准提供，格式自拟</w:t>
      </w:r>
    </w:p>
    <w:p w14:paraId="5A84B873">
      <w:pPr>
        <w:numPr>
          <w:ilvl w:val="0"/>
          <w:numId w:val="0"/>
        </w:numPr>
        <w:ind w:left="0" w:leftChars="0" w:firstLine="0" w:firstLineChars="0"/>
        <w:jc w:val="center"/>
        <w:outlineLvl w:val="2"/>
        <w:rPr>
          <w:rFonts w:hint="eastAsia" w:ascii="宋体" w:hAnsi="宋体" w:eastAsia="宋体" w:cs="宋体"/>
          <w:b/>
          <w:spacing w:val="-6"/>
          <w:szCs w:val="21"/>
        </w:rPr>
      </w:pPr>
      <w:r>
        <w:rPr>
          <w:rFonts w:ascii="宋体" w:hAnsi="宋体" w:eastAsia="宋体" w:cs="宋体"/>
          <w:b/>
          <w:spacing w:val="-6"/>
          <w:szCs w:val="21"/>
        </w:rPr>
        <w:br w:type="page"/>
      </w: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10</w:t>
      </w:r>
      <w:r>
        <w:rPr>
          <w:rFonts w:hint="eastAsia" w:ascii="宋体" w:hAnsi="宋体" w:eastAsia="宋体" w:cs="宋体"/>
          <w:b/>
          <w:spacing w:val="-6"/>
          <w:szCs w:val="21"/>
          <w:lang w:eastAsia="zh-CN"/>
        </w:rPr>
        <w:t>）</w:t>
      </w:r>
      <w:r>
        <w:rPr>
          <w:rFonts w:hint="eastAsia" w:ascii="宋体" w:hAnsi="宋体" w:eastAsia="宋体" w:cs="宋体"/>
          <w:b/>
          <w:spacing w:val="-6"/>
          <w:szCs w:val="21"/>
        </w:rPr>
        <w:t>增值服务及版权解决方案</w:t>
      </w:r>
    </w:p>
    <w:p w14:paraId="6DB06618">
      <w:pPr>
        <w:shd w:val="clear"/>
        <w:adjustRightInd w:val="0"/>
        <w:snapToGrid w:val="0"/>
        <w:spacing w:line="288" w:lineRule="auto"/>
        <w:jc w:val="both"/>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根据评分细则及标准提供，格式自拟</w:t>
      </w:r>
    </w:p>
    <w:p w14:paraId="6BC7F149">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60536847">
      <w:pPr>
        <w:shd w:val="clear"/>
        <w:adjustRightInd w:val="0"/>
        <w:snapToGrid w:val="0"/>
        <w:spacing w:line="288" w:lineRule="auto"/>
        <w:jc w:val="center"/>
        <w:outlineLvl w:val="2"/>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lang w:val="en-US" w:eastAsia="zh-CN"/>
        </w:rPr>
        <w:t>11</w:t>
      </w:r>
      <w:r>
        <w:rPr>
          <w:rFonts w:hint="eastAsia" w:ascii="宋体" w:hAnsi="宋体" w:eastAsia="宋体" w:cs="Times New Roman"/>
          <w:b/>
          <w:bCs/>
          <w:color w:val="auto"/>
          <w:spacing w:val="-6"/>
          <w:szCs w:val="21"/>
          <w:highlight w:val="none"/>
        </w:rPr>
        <w:t>）投标人需要说明的其他文件和材料。</w:t>
      </w:r>
    </w:p>
    <w:p w14:paraId="778862A4">
      <w:pPr>
        <w:widowControl/>
        <w:shd w:val="clear"/>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B8F67D3">
      <w:pPr>
        <w:widowControl/>
        <w:adjustRightInd w:val="0"/>
        <w:snapToGrid w:val="0"/>
        <w:spacing w:line="288" w:lineRule="auto"/>
        <w:jc w:val="left"/>
        <w:rPr>
          <w:rFonts w:ascii="宋体" w:hAnsi="宋体" w:eastAsia="宋体" w:cs="宋体"/>
          <w:b/>
          <w:spacing w:val="-6"/>
          <w:szCs w:val="21"/>
        </w:rPr>
      </w:pPr>
    </w:p>
    <w:p w14:paraId="75B4A380">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00D1C678">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EBE6538">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42A5B55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浙江省机电技师学院</w:t>
      </w:r>
    </w:p>
    <w:p w14:paraId="585D11EF">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思政精品在线课程资源建设与拍摄制作服务</w:t>
      </w:r>
    </w:p>
    <w:p w14:paraId="4CE35F1E">
      <w:pPr>
        <w:adjustRightInd w:val="0"/>
        <w:snapToGrid w:val="0"/>
        <w:spacing w:line="288" w:lineRule="auto"/>
        <w:rPr>
          <w:rFonts w:hint="eastAsia" w:ascii="宋体" w:hAnsi="宋体" w:eastAsia="宋体" w:cs="Times New Roman"/>
          <w:bCs/>
          <w:spacing w:val="-6"/>
          <w:szCs w:val="21"/>
          <w:lang w:eastAsia="zh-CN"/>
        </w:rPr>
      </w:pPr>
    </w:p>
    <w:p w14:paraId="40EBC6D0">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 xml:space="preserve">QSZB-Z(F)-YW24217(GK) </w:t>
      </w:r>
    </w:p>
    <w:tbl>
      <w:tblPr>
        <w:tblStyle w:val="2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4973"/>
        <w:gridCol w:w="1154"/>
        <w:gridCol w:w="883"/>
        <w:gridCol w:w="1952"/>
      </w:tblGrid>
      <w:tr w14:paraId="3877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40" w:type="pct"/>
            <w:tcBorders>
              <w:top w:val="single" w:color="auto" w:sz="4" w:space="0"/>
              <w:left w:val="single" w:color="auto" w:sz="4" w:space="0"/>
              <w:bottom w:val="single" w:color="auto" w:sz="4" w:space="0"/>
              <w:right w:val="single" w:color="auto" w:sz="4" w:space="0"/>
            </w:tcBorders>
            <w:noWrap w:val="0"/>
            <w:vAlign w:val="center"/>
          </w:tcPr>
          <w:p w14:paraId="1E39F3DF">
            <w:pPr>
              <w:widowControl/>
              <w:shd w:val="clear" w:color="auto" w:fill="auto"/>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2586" w:type="pct"/>
            <w:tcBorders>
              <w:top w:val="single" w:color="auto" w:sz="4" w:space="0"/>
              <w:left w:val="single" w:color="auto" w:sz="4" w:space="0"/>
              <w:bottom w:val="single" w:color="auto" w:sz="4" w:space="0"/>
              <w:right w:val="single" w:color="auto" w:sz="4" w:space="0"/>
            </w:tcBorders>
            <w:noWrap w:val="0"/>
            <w:vAlign w:val="center"/>
          </w:tcPr>
          <w:p w14:paraId="5DFA7D88">
            <w:pPr>
              <w:widowControl/>
              <w:shd w:val="clear" w:color="auto" w:fill="auto"/>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项目名称</w:t>
            </w:r>
          </w:p>
        </w:tc>
        <w:tc>
          <w:tcPr>
            <w:tcW w:w="600" w:type="pct"/>
            <w:tcBorders>
              <w:top w:val="single" w:color="auto" w:sz="4" w:space="0"/>
              <w:left w:val="nil"/>
              <w:bottom w:val="single" w:color="auto" w:sz="4" w:space="0"/>
              <w:right w:val="single" w:color="auto" w:sz="4" w:space="0"/>
            </w:tcBorders>
            <w:noWrap w:val="0"/>
            <w:vAlign w:val="center"/>
          </w:tcPr>
          <w:p w14:paraId="62187E1C">
            <w:pPr>
              <w:widowControl/>
              <w:shd w:val="clear" w:color="auto" w:fill="auto"/>
              <w:spacing w:line="288"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服务期限</w:t>
            </w:r>
          </w:p>
        </w:tc>
        <w:tc>
          <w:tcPr>
            <w:tcW w:w="459" w:type="pct"/>
            <w:tcBorders>
              <w:top w:val="single" w:color="auto" w:sz="4" w:space="0"/>
              <w:left w:val="nil"/>
              <w:bottom w:val="single" w:color="auto" w:sz="4" w:space="0"/>
              <w:right w:val="single" w:color="auto" w:sz="4" w:space="0"/>
            </w:tcBorders>
            <w:noWrap w:val="0"/>
            <w:vAlign w:val="center"/>
          </w:tcPr>
          <w:p w14:paraId="68604D5E">
            <w:pPr>
              <w:widowControl/>
              <w:shd w:val="clear" w:color="auto" w:fill="auto"/>
              <w:spacing w:line="288"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w:t>
            </w:r>
          </w:p>
        </w:tc>
        <w:tc>
          <w:tcPr>
            <w:tcW w:w="1014" w:type="pct"/>
            <w:tcBorders>
              <w:top w:val="single" w:color="auto" w:sz="4" w:space="0"/>
              <w:left w:val="nil"/>
              <w:bottom w:val="single" w:color="auto" w:sz="4" w:space="0"/>
              <w:right w:val="single" w:color="auto" w:sz="4" w:space="0"/>
            </w:tcBorders>
            <w:noWrap w:val="0"/>
            <w:vAlign w:val="center"/>
          </w:tcPr>
          <w:p w14:paraId="28FC3736">
            <w:pPr>
              <w:widowControl/>
              <w:shd w:val="clear" w:color="auto" w:fill="auto"/>
              <w:spacing w:line="288"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金额（元）</w:t>
            </w:r>
          </w:p>
        </w:tc>
      </w:tr>
      <w:tr w14:paraId="257F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40" w:type="pct"/>
            <w:tcBorders>
              <w:top w:val="nil"/>
              <w:left w:val="single" w:color="auto" w:sz="4" w:space="0"/>
              <w:right w:val="single" w:color="auto" w:sz="4" w:space="0"/>
            </w:tcBorders>
            <w:noWrap w:val="0"/>
            <w:vAlign w:val="center"/>
          </w:tcPr>
          <w:p w14:paraId="75D4B29E">
            <w:pPr>
              <w:widowControl/>
              <w:shd w:val="clear" w:color="auto" w:fill="auto"/>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86" w:type="pct"/>
            <w:tcBorders>
              <w:top w:val="nil"/>
              <w:left w:val="single" w:color="auto" w:sz="4" w:space="0"/>
              <w:right w:val="single" w:color="auto" w:sz="4" w:space="0"/>
            </w:tcBorders>
            <w:noWrap w:val="0"/>
            <w:vAlign w:val="center"/>
          </w:tcPr>
          <w:p w14:paraId="73CD6EB2">
            <w:pPr>
              <w:adjustRightInd w:val="0"/>
              <w:snapToGrid w:val="0"/>
              <w:spacing w:line="288" w:lineRule="auto"/>
              <w:jc w:val="center"/>
              <w:rPr>
                <w:rFonts w:hint="eastAsia" w:ascii="宋体" w:hAnsi="宋体" w:eastAsia="宋体" w:cs="宋体"/>
                <w:color w:val="auto"/>
                <w:sz w:val="21"/>
                <w:szCs w:val="21"/>
                <w:highlight w:val="none"/>
                <w:lang w:eastAsia="zh-CN"/>
              </w:rPr>
            </w:pPr>
            <w:r>
              <w:rPr>
                <w:rFonts w:hint="eastAsia" w:ascii="宋体" w:hAnsi="宋体" w:eastAsia="宋体" w:cs="Times New Roman"/>
                <w:bCs/>
                <w:spacing w:val="-6"/>
                <w:szCs w:val="21"/>
                <w:lang w:eastAsia="zh-CN"/>
              </w:rPr>
              <w:t>思政精品在线课程资源建设与拍摄制作服务</w:t>
            </w:r>
          </w:p>
        </w:tc>
        <w:tc>
          <w:tcPr>
            <w:tcW w:w="600" w:type="pct"/>
            <w:tcBorders>
              <w:top w:val="single" w:color="auto" w:sz="4" w:space="0"/>
              <w:left w:val="nil"/>
              <w:right w:val="single" w:color="auto" w:sz="4" w:space="0"/>
            </w:tcBorders>
            <w:noWrap w:val="0"/>
            <w:vAlign w:val="center"/>
          </w:tcPr>
          <w:p w14:paraId="510A2731">
            <w:pPr>
              <w:widowControl/>
              <w:shd w:val="clear" w:color="auto" w:fill="auto"/>
              <w:spacing w:line="288"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30天</w:t>
            </w:r>
          </w:p>
        </w:tc>
        <w:tc>
          <w:tcPr>
            <w:tcW w:w="459" w:type="pct"/>
            <w:tcBorders>
              <w:top w:val="single" w:color="auto" w:sz="4" w:space="0"/>
              <w:left w:val="nil"/>
              <w:bottom w:val="single" w:color="auto" w:sz="4" w:space="0"/>
              <w:right w:val="single" w:color="auto" w:sz="4" w:space="0"/>
            </w:tcBorders>
            <w:noWrap w:val="0"/>
            <w:vAlign w:val="center"/>
          </w:tcPr>
          <w:p w14:paraId="514067C6">
            <w:pPr>
              <w:widowControl/>
              <w:shd w:val="clear" w:color="auto" w:fill="auto"/>
              <w:spacing w:line="288"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1014" w:type="pct"/>
            <w:tcBorders>
              <w:top w:val="single" w:color="auto" w:sz="4" w:space="0"/>
              <w:left w:val="nil"/>
              <w:bottom w:val="single" w:color="auto" w:sz="4" w:space="0"/>
              <w:right w:val="single" w:color="auto" w:sz="4" w:space="0"/>
            </w:tcBorders>
            <w:noWrap w:val="0"/>
            <w:vAlign w:val="center"/>
          </w:tcPr>
          <w:p w14:paraId="344AA175">
            <w:pPr>
              <w:widowControl/>
              <w:shd w:val="clear" w:color="auto" w:fill="auto"/>
              <w:spacing w:line="288" w:lineRule="auto"/>
              <w:jc w:val="center"/>
              <w:rPr>
                <w:rFonts w:hint="eastAsia" w:ascii="宋体" w:hAnsi="宋体" w:eastAsia="宋体" w:cs="宋体"/>
                <w:color w:val="auto"/>
                <w:sz w:val="21"/>
                <w:szCs w:val="21"/>
                <w:highlight w:val="none"/>
                <w:lang w:val="en-US" w:eastAsia="zh-CN"/>
              </w:rPr>
            </w:pPr>
          </w:p>
        </w:tc>
      </w:tr>
      <w:tr w14:paraId="1665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004312E3">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w:t>
            </w:r>
          </w:p>
          <w:p w14:paraId="0722B00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699423F1">
            <w:pPr>
              <w:adjustRightInd w:val="0"/>
              <w:snapToGrid w:val="0"/>
              <w:spacing w:line="288" w:lineRule="auto"/>
              <w:rPr>
                <w:rFonts w:ascii="宋体" w:hAnsi="宋体" w:eastAsia="宋体" w:cs="宋体"/>
                <w:b/>
                <w:bCs/>
                <w:color w:val="auto"/>
                <w:szCs w:val="21"/>
                <w:highlight w:val="none"/>
              </w:rPr>
            </w:pPr>
          </w:p>
          <w:p w14:paraId="2FC6EBB3">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6F994118">
            <w:pPr>
              <w:adjustRightInd w:val="0"/>
              <w:snapToGrid w:val="0"/>
              <w:spacing w:line="288" w:lineRule="auto"/>
              <w:rPr>
                <w:rFonts w:ascii="宋体" w:hAnsi="宋体" w:eastAsia="宋体" w:cs="宋体"/>
                <w:b/>
                <w:bCs/>
                <w:color w:val="auto"/>
                <w:szCs w:val="21"/>
                <w:highlight w:val="none"/>
              </w:rPr>
            </w:pPr>
          </w:p>
          <w:p w14:paraId="78DDE350">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7619C299">
            <w:pPr>
              <w:widowControl/>
              <w:shd w:val="clear" w:color="auto" w:fill="auto"/>
              <w:spacing w:line="288" w:lineRule="auto"/>
              <w:jc w:val="both"/>
              <w:rPr>
                <w:rFonts w:hint="eastAsia" w:ascii="宋体" w:hAnsi="宋体" w:eastAsia="宋体" w:cs="宋体"/>
                <w:color w:val="auto"/>
                <w:sz w:val="24"/>
                <w:szCs w:val="24"/>
                <w:highlight w:val="none"/>
                <w:lang w:eastAsia="zh-CN"/>
              </w:rPr>
            </w:pPr>
          </w:p>
        </w:tc>
      </w:tr>
    </w:tbl>
    <w:p w14:paraId="428FCFCE">
      <w:pPr>
        <w:shd w:val="clear"/>
        <w:adjustRightInd w:val="0"/>
        <w:snapToGrid w:val="0"/>
        <w:spacing w:line="288" w:lineRule="auto"/>
        <w:rPr>
          <w:rFonts w:ascii="宋体" w:hAnsi="宋体" w:eastAsia="宋体" w:cs="Times New Roman"/>
          <w:color w:val="auto"/>
          <w:spacing w:val="-6"/>
          <w:szCs w:val="21"/>
          <w:highlight w:val="none"/>
        </w:rPr>
      </w:pPr>
    </w:p>
    <w:p w14:paraId="7104CCE6">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BD972BB">
      <w:pPr>
        <w:shd w:val="clear"/>
        <w:adjustRightInd w:val="0"/>
        <w:snapToGrid w:val="0"/>
        <w:spacing w:line="288" w:lineRule="auto"/>
        <w:rPr>
          <w:rFonts w:hint="eastAsia" w:ascii="宋体" w:hAnsi="宋体" w:eastAsia="宋体" w:cs="Times New Roman"/>
          <w:bCs/>
          <w:color w:val="auto"/>
          <w:spacing w:val="-6"/>
          <w:szCs w:val="21"/>
          <w:highlight w:val="none"/>
          <w:lang w:val="en-US" w:eastAsia="zh-CN"/>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14:paraId="52DA7AFB">
      <w:pPr>
        <w:shd w:val="clea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14:paraId="15CC24D3">
      <w:pPr>
        <w:adjustRightInd w:val="0"/>
        <w:snapToGrid w:val="0"/>
        <w:spacing w:line="288" w:lineRule="auto"/>
        <w:rPr>
          <w:rFonts w:ascii="宋体" w:hAnsi="宋体" w:eastAsia="宋体" w:cs="Times New Roman"/>
          <w:szCs w:val="21"/>
        </w:rPr>
      </w:pPr>
    </w:p>
    <w:p w14:paraId="0320D52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FB7A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EAFC34E">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78A4CA4A">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70203F09">
      <w:pPr>
        <w:snapToGrid w:val="0"/>
        <w:spacing w:line="288" w:lineRule="auto"/>
        <w:rPr>
          <w:rFonts w:ascii="宋体" w:hAnsi="宋体" w:eastAsia="宋体" w:cs="仿宋_GB2312"/>
          <w:szCs w:val="21"/>
          <w:u w:val="single"/>
        </w:rPr>
      </w:pPr>
    </w:p>
    <w:p w14:paraId="62EEE9D6">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7E324AE6">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47F36C7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0386EC97">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AB3FFC0">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C11F62B">
      <w:pPr>
        <w:snapToGrid w:val="0"/>
        <w:spacing w:line="288" w:lineRule="auto"/>
        <w:rPr>
          <w:rFonts w:ascii="宋体" w:hAnsi="宋体" w:eastAsia="宋体" w:cs="宋体"/>
          <w:b/>
          <w:bCs/>
          <w:szCs w:val="21"/>
        </w:rPr>
      </w:pPr>
    </w:p>
    <w:p w14:paraId="3277A67C">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4B8D51D7">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D3DCE58">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73C95CBE">
      <w:pPr>
        <w:shd w:val="clea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5FFC2FC6">
      <w:pPr>
        <w:widowControl/>
        <w:shd w:val="clear"/>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3D973361">
      <w:pPr>
        <w:shd w:val="clea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39E3D10C">
      <w:pPr>
        <w:shd w:val="clea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545F115C">
      <w:pPr>
        <w:shd w:val="clea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55546BFE">
      <w:pPr>
        <w:shd w:val="clea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020321B1">
      <w:pPr>
        <w:shd w:val="clea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w:t>
      </w:r>
      <w:r>
        <w:rPr>
          <w:rFonts w:hint="eastAsia" w:ascii="宋体" w:hAnsi="宋体" w:eastAsia="宋体" w:cs="仿宋_GB2312"/>
          <w:color w:val="auto"/>
          <w:kern w:val="0"/>
          <w:szCs w:val="21"/>
          <w:highlight w:val="none"/>
          <w:lang w:val="en-US" w:eastAsia="zh-CN"/>
        </w:rPr>
        <w:t>服务</w:t>
      </w:r>
      <w:r>
        <w:rPr>
          <w:rFonts w:hint="eastAsia" w:ascii="宋体" w:hAnsi="宋体" w:eastAsia="宋体" w:cs="仿宋_GB2312"/>
          <w:color w:val="auto"/>
          <w:kern w:val="0"/>
          <w:szCs w:val="21"/>
          <w:highlight w:val="none"/>
        </w:rPr>
        <w:t>由小微企业</w:t>
      </w:r>
      <w:r>
        <w:rPr>
          <w:rFonts w:hint="eastAsia" w:ascii="宋体" w:hAnsi="宋体" w:eastAsia="宋体" w:cs="仿宋_GB2312"/>
          <w:color w:val="auto"/>
          <w:kern w:val="0"/>
          <w:szCs w:val="21"/>
          <w:highlight w:val="none"/>
          <w:lang w:val="en-US" w:eastAsia="zh-CN"/>
        </w:rPr>
        <w:t>承接</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w:t>
      </w:r>
      <w:r>
        <w:rPr>
          <w:rFonts w:hint="eastAsia" w:ascii="宋体" w:hAnsi="宋体" w:eastAsia="宋体" w:cs="仿宋_GB2312"/>
          <w:b/>
          <w:color w:val="auto"/>
          <w:kern w:val="0"/>
          <w:szCs w:val="21"/>
          <w:highlight w:val="none"/>
          <w:lang w:val="en-US" w:eastAsia="zh-CN"/>
        </w:rPr>
        <w:t>的采购</w:t>
      </w:r>
      <w:r>
        <w:rPr>
          <w:rFonts w:hint="eastAsia" w:ascii="宋体" w:hAnsi="宋体" w:eastAsia="宋体" w:cs="仿宋_GB2312"/>
          <w:b/>
          <w:color w:val="auto"/>
          <w:kern w:val="0"/>
          <w:szCs w:val="21"/>
          <w:highlight w:val="none"/>
          <w:lang w:val="zh-CN"/>
        </w:rPr>
        <w:t>项目，以及预留份额中的非预留部分采购包，接受联合体投标的，联合体其中一方提供的</w:t>
      </w:r>
      <w:r>
        <w:rPr>
          <w:rFonts w:hint="eastAsia" w:ascii="宋体" w:hAnsi="宋体" w:eastAsia="宋体" w:cs="仿宋_GB2312"/>
          <w:b/>
          <w:color w:val="auto"/>
          <w:kern w:val="0"/>
          <w:szCs w:val="21"/>
          <w:highlight w:val="none"/>
          <w:lang w:val="en-US" w:eastAsia="zh-CN"/>
        </w:rPr>
        <w:t>服务由小微企业承接</w:t>
      </w:r>
      <w:r>
        <w:rPr>
          <w:rFonts w:hint="eastAsia" w:ascii="宋体" w:hAnsi="宋体" w:eastAsia="宋体" w:cs="仿宋_GB2312"/>
          <w:b/>
          <w:color w:val="auto"/>
          <w:kern w:val="0"/>
          <w:szCs w:val="21"/>
          <w:highlight w:val="none"/>
          <w:lang w:val="zh-CN"/>
        </w:rPr>
        <w:t>，且其合同份额占到合同总金额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197DDA7A">
      <w:pPr>
        <w:shd w:val="clea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63017B2D">
      <w:pPr>
        <w:shd w:val="clea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3D1F9D73">
      <w:pPr>
        <w:shd w:val="clea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6B306EC9">
      <w:pPr>
        <w:shd w:val="clea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6490A96">
      <w:pPr>
        <w:shd w:val="clea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1DDDF963">
      <w:pPr>
        <w:shd w:val="clear"/>
        <w:snapToGrid w:val="0"/>
        <w:spacing w:line="288" w:lineRule="auto"/>
        <w:ind w:firstLine="422" w:firstLineChars="201"/>
        <w:rPr>
          <w:rFonts w:ascii="宋体" w:hAnsi="宋体" w:eastAsia="宋体" w:cs="仿宋_GB2312"/>
          <w:color w:val="auto"/>
          <w:kern w:val="0"/>
          <w:szCs w:val="21"/>
          <w:highlight w:val="none"/>
          <w:lang w:val="zh-CN"/>
        </w:rPr>
      </w:pPr>
    </w:p>
    <w:p w14:paraId="120C2C21">
      <w:pPr>
        <w:shd w:val="clear"/>
        <w:snapToGrid w:val="0"/>
        <w:spacing w:line="288" w:lineRule="auto"/>
        <w:ind w:firstLine="422" w:firstLineChars="201"/>
        <w:rPr>
          <w:rFonts w:ascii="宋体" w:hAnsi="宋体" w:eastAsia="宋体" w:cs="仿宋_GB2312"/>
          <w:color w:val="auto"/>
          <w:kern w:val="0"/>
          <w:szCs w:val="21"/>
          <w:highlight w:val="none"/>
          <w:lang w:val="zh-CN"/>
        </w:rPr>
      </w:pPr>
    </w:p>
    <w:p w14:paraId="40E8352B">
      <w:pPr>
        <w:shd w:val="clea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04DFA56E">
      <w:pPr>
        <w:shd w:val="clear"/>
        <w:snapToGrid w:val="0"/>
        <w:spacing w:line="288" w:lineRule="auto"/>
        <w:ind w:firstLine="424" w:firstLineChars="201"/>
        <w:rPr>
          <w:rFonts w:ascii="宋体" w:hAnsi="宋体" w:eastAsia="宋体" w:cs="仿宋_GB2312"/>
          <w:b/>
          <w:bCs/>
          <w:color w:val="auto"/>
          <w:kern w:val="0"/>
          <w:szCs w:val="21"/>
          <w:highlight w:val="none"/>
          <w:lang w:val="zh-CN"/>
        </w:rPr>
      </w:pPr>
    </w:p>
    <w:p w14:paraId="57563619">
      <w:pPr>
        <w:shd w:val="clear"/>
        <w:snapToGrid w:val="0"/>
        <w:spacing w:line="288" w:lineRule="auto"/>
        <w:ind w:firstLine="424" w:firstLineChars="201"/>
        <w:rPr>
          <w:rFonts w:ascii="宋体" w:hAnsi="宋体" w:eastAsia="宋体" w:cs="Times New Roman"/>
          <w:b/>
          <w:bCs/>
          <w:color w:val="auto"/>
          <w:szCs w:val="21"/>
          <w:highlight w:val="none"/>
        </w:rPr>
      </w:pPr>
    </w:p>
    <w:p w14:paraId="7B0A853C">
      <w:pPr>
        <w:shd w:val="clea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49686A9">
      <w:pPr>
        <w:widowControl/>
        <w:ind w:firstLine="420" w:firstLineChars="200"/>
        <w:jc w:val="left"/>
        <w:rPr>
          <w:rFonts w:cs="仿宋_GB2312"/>
          <w:b/>
          <w:kern w:val="0"/>
          <w:sz w:val="21"/>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68335">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59710">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8BE75">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C9E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91DE5"/>
    <w:multiLevelType w:val="singleLevel"/>
    <w:tmpl w:val="A8291DE5"/>
    <w:lvl w:ilvl="0" w:tentative="0">
      <w:start w:val="1"/>
      <w:numFmt w:val="decimal"/>
      <w:lvlText w:val="%1)"/>
      <w:lvlJc w:val="left"/>
      <w:pPr>
        <w:ind w:left="425" w:hanging="425"/>
      </w:pPr>
      <w:rPr>
        <w:rFonts w:hint="default"/>
      </w:rPr>
    </w:lvl>
  </w:abstractNum>
  <w:abstractNum w:abstractNumId="1">
    <w:nsid w:val="ABAB90D7"/>
    <w:multiLevelType w:val="singleLevel"/>
    <w:tmpl w:val="ABAB90D7"/>
    <w:lvl w:ilvl="0" w:tentative="0">
      <w:start w:val="1"/>
      <w:numFmt w:val="decimal"/>
      <w:lvlText w:val="%1)"/>
      <w:lvlJc w:val="left"/>
      <w:pPr>
        <w:ind w:left="425" w:hanging="425"/>
      </w:pPr>
      <w:rPr>
        <w:rFonts w:hint="default"/>
        <w:b w:val="0"/>
        <w:bCs w:val="0"/>
      </w:rPr>
    </w:lvl>
  </w:abstractNum>
  <w:abstractNum w:abstractNumId="2">
    <w:nsid w:val="AF9260AF"/>
    <w:multiLevelType w:val="singleLevel"/>
    <w:tmpl w:val="AF9260AF"/>
    <w:lvl w:ilvl="0" w:tentative="0">
      <w:start w:val="1"/>
      <w:numFmt w:val="decimal"/>
      <w:lvlText w:val="%1)"/>
      <w:lvlJc w:val="left"/>
      <w:pPr>
        <w:ind w:left="425" w:hanging="425"/>
      </w:pPr>
      <w:rPr>
        <w:rFonts w:hint="default"/>
      </w:rPr>
    </w:lvl>
  </w:abstractNum>
  <w:abstractNum w:abstractNumId="3">
    <w:nsid w:val="C10E9115"/>
    <w:multiLevelType w:val="singleLevel"/>
    <w:tmpl w:val="C10E9115"/>
    <w:lvl w:ilvl="0" w:tentative="0">
      <w:start w:val="1"/>
      <w:numFmt w:val="decimal"/>
      <w:suff w:val="nothing"/>
      <w:lvlText w:val="（%1）"/>
      <w:lvlJc w:val="left"/>
      <w:rPr>
        <w:rFonts w:hint="default"/>
        <w:b w:val="0"/>
        <w:bCs w:val="0"/>
      </w:rPr>
    </w:lvl>
  </w:abstractNum>
  <w:abstractNum w:abstractNumId="4">
    <w:nsid w:val="C239A6AB"/>
    <w:multiLevelType w:val="singleLevel"/>
    <w:tmpl w:val="C239A6AB"/>
    <w:lvl w:ilvl="0" w:tentative="0">
      <w:start w:val="2"/>
      <w:numFmt w:val="decimal"/>
      <w:lvlText w:val="%1."/>
      <w:lvlJc w:val="left"/>
      <w:pPr>
        <w:tabs>
          <w:tab w:val="left" w:pos="312"/>
        </w:tabs>
      </w:pPr>
    </w:lvl>
  </w:abstractNum>
  <w:abstractNum w:abstractNumId="5">
    <w:nsid w:val="DA5A5BA7"/>
    <w:multiLevelType w:val="singleLevel"/>
    <w:tmpl w:val="DA5A5BA7"/>
    <w:lvl w:ilvl="0" w:tentative="0">
      <w:start w:val="1"/>
      <w:numFmt w:val="decimal"/>
      <w:suff w:val="nothing"/>
      <w:lvlText w:val="（%1）"/>
      <w:lvlJc w:val="left"/>
      <w:rPr>
        <w:rFonts w:hint="default"/>
        <w:b w:val="0"/>
        <w:bCs w:val="0"/>
      </w:rPr>
    </w:lvl>
  </w:abstractNum>
  <w:abstractNum w:abstractNumId="6">
    <w:nsid w:val="F4ED4EF5"/>
    <w:multiLevelType w:val="singleLevel"/>
    <w:tmpl w:val="F4ED4EF5"/>
    <w:lvl w:ilvl="0" w:tentative="0">
      <w:start w:val="1"/>
      <w:numFmt w:val="decimal"/>
      <w:lvlText w:val="%1)"/>
      <w:lvlJc w:val="left"/>
      <w:pPr>
        <w:ind w:left="425" w:hanging="425"/>
      </w:pPr>
      <w:rPr>
        <w:rFonts w:hint="default"/>
      </w:rPr>
    </w:lvl>
  </w:abstractNum>
  <w:abstractNum w:abstractNumId="7">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5C15934"/>
    <w:multiLevelType w:val="singleLevel"/>
    <w:tmpl w:val="15C15934"/>
    <w:lvl w:ilvl="0" w:tentative="0">
      <w:start w:val="1"/>
      <w:numFmt w:val="decimal"/>
      <w:lvlText w:val="%1)"/>
      <w:lvlJc w:val="left"/>
      <w:pPr>
        <w:ind w:left="425" w:hanging="425"/>
      </w:pPr>
      <w:rPr>
        <w:rFonts w:hint="default"/>
        <w:b w:val="0"/>
        <w:bCs w:val="0"/>
      </w:rPr>
    </w:lvl>
  </w:abstractNum>
  <w:abstractNum w:abstractNumId="9">
    <w:nsid w:val="16FC3277"/>
    <w:multiLevelType w:val="singleLevel"/>
    <w:tmpl w:val="16FC3277"/>
    <w:lvl w:ilvl="0" w:tentative="0">
      <w:start w:val="1"/>
      <w:numFmt w:val="decimal"/>
      <w:lvlText w:val="%1)"/>
      <w:lvlJc w:val="left"/>
      <w:pPr>
        <w:ind w:left="425" w:hanging="425"/>
      </w:pPr>
      <w:rPr>
        <w:rFonts w:hint="default"/>
      </w:rPr>
    </w:lvl>
  </w:abstractNum>
  <w:abstractNum w:abstractNumId="10">
    <w:nsid w:val="194D7A76"/>
    <w:multiLevelType w:val="singleLevel"/>
    <w:tmpl w:val="194D7A76"/>
    <w:lvl w:ilvl="0" w:tentative="0">
      <w:start w:val="1"/>
      <w:numFmt w:val="decimal"/>
      <w:lvlText w:val="%1)"/>
      <w:lvlJc w:val="left"/>
      <w:pPr>
        <w:ind w:left="425" w:hanging="425"/>
      </w:pPr>
      <w:rPr>
        <w:rFonts w:hint="default"/>
      </w:rPr>
    </w:lvl>
  </w:abstractNum>
  <w:abstractNum w:abstractNumId="11">
    <w:nsid w:val="1DDB900B"/>
    <w:multiLevelType w:val="singleLevel"/>
    <w:tmpl w:val="1DDB900B"/>
    <w:lvl w:ilvl="0" w:tentative="0">
      <w:start w:val="1"/>
      <w:numFmt w:val="decimal"/>
      <w:lvlText w:val="%1)"/>
      <w:lvlJc w:val="left"/>
      <w:pPr>
        <w:ind w:left="425" w:hanging="425"/>
      </w:pPr>
      <w:rPr>
        <w:rFonts w:hint="default"/>
        <w:b w:val="0"/>
        <w:bCs w:val="0"/>
      </w:rPr>
    </w:lvl>
  </w:abstractNum>
  <w:abstractNum w:abstractNumId="12">
    <w:nsid w:val="24351C15"/>
    <w:multiLevelType w:val="singleLevel"/>
    <w:tmpl w:val="24351C15"/>
    <w:lvl w:ilvl="0" w:tentative="0">
      <w:start w:val="1"/>
      <w:numFmt w:val="decimal"/>
      <w:lvlText w:val="%1."/>
      <w:lvlJc w:val="left"/>
      <w:pPr>
        <w:tabs>
          <w:tab w:val="left" w:pos="312"/>
        </w:tabs>
      </w:pPr>
    </w:lvl>
  </w:abstractNum>
  <w:abstractNum w:abstractNumId="13">
    <w:nsid w:val="33470F91"/>
    <w:multiLevelType w:val="singleLevel"/>
    <w:tmpl w:val="33470F91"/>
    <w:lvl w:ilvl="0" w:tentative="0">
      <w:start w:val="1"/>
      <w:numFmt w:val="decimal"/>
      <w:lvlText w:val="%1)"/>
      <w:lvlJc w:val="left"/>
      <w:pPr>
        <w:ind w:left="425" w:hanging="425"/>
      </w:pPr>
      <w:rPr>
        <w:rFonts w:hint="default"/>
      </w:rPr>
    </w:lvl>
  </w:abstractNum>
  <w:abstractNum w:abstractNumId="14">
    <w:nsid w:val="3BB824BE"/>
    <w:multiLevelType w:val="singleLevel"/>
    <w:tmpl w:val="3BB824BE"/>
    <w:lvl w:ilvl="0" w:tentative="0">
      <w:start w:val="1"/>
      <w:numFmt w:val="decimal"/>
      <w:lvlText w:val="%1)"/>
      <w:lvlJc w:val="left"/>
      <w:pPr>
        <w:ind w:left="425" w:hanging="425"/>
      </w:pPr>
      <w:rPr>
        <w:rFonts w:hint="default"/>
      </w:rPr>
    </w:lvl>
  </w:abstractNum>
  <w:abstractNum w:abstractNumId="15">
    <w:nsid w:val="78B818B3"/>
    <w:multiLevelType w:val="singleLevel"/>
    <w:tmpl w:val="78B818B3"/>
    <w:lvl w:ilvl="0" w:tentative="0">
      <w:start w:val="1"/>
      <w:numFmt w:val="decimal"/>
      <w:suff w:val="nothing"/>
      <w:lvlText w:val="（%1）"/>
      <w:lvlJc w:val="left"/>
    </w:lvl>
  </w:abstractNum>
  <w:num w:numId="1">
    <w:abstractNumId w:val="7"/>
  </w:num>
  <w:num w:numId="2">
    <w:abstractNumId w:val="12"/>
  </w:num>
  <w:num w:numId="3">
    <w:abstractNumId w:val="4"/>
  </w:num>
  <w:num w:numId="4">
    <w:abstractNumId w:val="15"/>
  </w:num>
  <w:num w:numId="5">
    <w:abstractNumId w:val="5"/>
  </w:num>
  <w:num w:numId="6">
    <w:abstractNumId w:val="3"/>
  </w:num>
  <w:num w:numId="7">
    <w:abstractNumId w:val="14"/>
  </w:num>
  <w:num w:numId="8">
    <w:abstractNumId w:val="6"/>
  </w:num>
  <w:num w:numId="9">
    <w:abstractNumId w:val="10"/>
  </w:num>
  <w:num w:numId="10">
    <w:abstractNumId w:val="9"/>
  </w:num>
  <w:num w:numId="11">
    <w:abstractNumId w:val="0"/>
  </w:num>
  <w:num w:numId="12">
    <w:abstractNumId w:val="13"/>
  </w:num>
  <w:num w:numId="13">
    <w:abstractNumId w:val="2"/>
  </w:num>
  <w:num w:numId="14">
    <w:abstractNumId w:val="8"/>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3ZjRjMGI4YWY2MDFlYzNhZDJhNmYzNDNkMjdhMTE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279"/>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5A08"/>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14A"/>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1B6997"/>
    <w:rsid w:val="01285229"/>
    <w:rsid w:val="01BB02EA"/>
    <w:rsid w:val="01F81427"/>
    <w:rsid w:val="020531A4"/>
    <w:rsid w:val="02210631"/>
    <w:rsid w:val="023F4DF2"/>
    <w:rsid w:val="026632C2"/>
    <w:rsid w:val="027A5940"/>
    <w:rsid w:val="02BF77F6"/>
    <w:rsid w:val="02F37843"/>
    <w:rsid w:val="0311345E"/>
    <w:rsid w:val="03254B85"/>
    <w:rsid w:val="03F93561"/>
    <w:rsid w:val="04402271"/>
    <w:rsid w:val="047C599F"/>
    <w:rsid w:val="049D1EB2"/>
    <w:rsid w:val="04E77F9C"/>
    <w:rsid w:val="04F76DD4"/>
    <w:rsid w:val="05426CB3"/>
    <w:rsid w:val="05D34727"/>
    <w:rsid w:val="06033E69"/>
    <w:rsid w:val="0617232F"/>
    <w:rsid w:val="06314567"/>
    <w:rsid w:val="06CF7C57"/>
    <w:rsid w:val="06D063AD"/>
    <w:rsid w:val="06F85F55"/>
    <w:rsid w:val="079274EE"/>
    <w:rsid w:val="086F2243"/>
    <w:rsid w:val="08931933"/>
    <w:rsid w:val="090A2CE8"/>
    <w:rsid w:val="09DE0562"/>
    <w:rsid w:val="0A3F2C4E"/>
    <w:rsid w:val="0A666055"/>
    <w:rsid w:val="0B4A1776"/>
    <w:rsid w:val="0C786503"/>
    <w:rsid w:val="0CA531B9"/>
    <w:rsid w:val="0CBD4786"/>
    <w:rsid w:val="0D127044"/>
    <w:rsid w:val="0D1A04C9"/>
    <w:rsid w:val="0D7F0FF2"/>
    <w:rsid w:val="0D910C60"/>
    <w:rsid w:val="0DF95B46"/>
    <w:rsid w:val="10757130"/>
    <w:rsid w:val="10A65B52"/>
    <w:rsid w:val="111B296E"/>
    <w:rsid w:val="112B34AD"/>
    <w:rsid w:val="11BC4606"/>
    <w:rsid w:val="11FF5827"/>
    <w:rsid w:val="12445843"/>
    <w:rsid w:val="12E50BB3"/>
    <w:rsid w:val="13051FF5"/>
    <w:rsid w:val="133D7B22"/>
    <w:rsid w:val="13525B1D"/>
    <w:rsid w:val="13E86CE9"/>
    <w:rsid w:val="13F07810"/>
    <w:rsid w:val="140432BB"/>
    <w:rsid w:val="14BC76AF"/>
    <w:rsid w:val="1537146E"/>
    <w:rsid w:val="156D4E90"/>
    <w:rsid w:val="15B219E8"/>
    <w:rsid w:val="160910CF"/>
    <w:rsid w:val="16233901"/>
    <w:rsid w:val="168132A9"/>
    <w:rsid w:val="16A91EF8"/>
    <w:rsid w:val="16F3743E"/>
    <w:rsid w:val="17CC41E1"/>
    <w:rsid w:val="18090C43"/>
    <w:rsid w:val="1816180F"/>
    <w:rsid w:val="18FB5F15"/>
    <w:rsid w:val="1941466A"/>
    <w:rsid w:val="195F4104"/>
    <w:rsid w:val="19883AD8"/>
    <w:rsid w:val="1A1D50D7"/>
    <w:rsid w:val="1A437CB2"/>
    <w:rsid w:val="1A4729C7"/>
    <w:rsid w:val="1B321622"/>
    <w:rsid w:val="1B6B1E72"/>
    <w:rsid w:val="1CD557F5"/>
    <w:rsid w:val="1D4442EC"/>
    <w:rsid w:val="1D790876"/>
    <w:rsid w:val="1DD41F50"/>
    <w:rsid w:val="1DED0EF5"/>
    <w:rsid w:val="1E033DA7"/>
    <w:rsid w:val="1EB1403F"/>
    <w:rsid w:val="1EDE42B5"/>
    <w:rsid w:val="1F86012F"/>
    <w:rsid w:val="1F9C38D3"/>
    <w:rsid w:val="1FCC3C3B"/>
    <w:rsid w:val="206222A6"/>
    <w:rsid w:val="20767551"/>
    <w:rsid w:val="208608C1"/>
    <w:rsid w:val="211A5ECC"/>
    <w:rsid w:val="21B856E5"/>
    <w:rsid w:val="21DB64E2"/>
    <w:rsid w:val="221C4C30"/>
    <w:rsid w:val="22623FCE"/>
    <w:rsid w:val="22A70B6C"/>
    <w:rsid w:val="23254884"/>
    <w:rsid w:val="23C14303"/>
    <w:rsid w:val="23DB7F93"/>
    <w:rsid w:val="23E46569"/>
    <w:rsid w:val="23FF4622"/>
    <w:rsid w:val="24C06D8A"/>
    <w:rsid w:val="24E96109"/>
    <w:rsid w:val="25914C15"/>
    <w:rsid w:val="260E3FFB"/>
    <w:rsid w:val="261D537B"/>
    <w:rsid w:val="26492A85"/>
    <w:rsid w:val="26754DF3"/>
    <w:rsid w:val="268D3D02"/>
    <w:rsid w:val="27432BC1"/>
    <w:rsid w:val="274748F1"/>
    <w:rsid w:val="277C40BD"/>
    <w:rsid w:val="27C052F3"/>
    <w:rsid w:val="27F0275A"/>
    <w:rsid w:val="28397580"/>
    <w:rsid w:val="28580092"/>
    <w:rsid w:val="28763175"/>
    <w:rsid w:val="289E5635"/>
    <w:rsid w:val="28A729F9"/>
    <w:rsid w:val="28BC23D4"/>
    <w:rsid w:val="29D6218F"/>
    <w:rsid w:val="29FA4AED"/>
    <w:rsid w:val="2A6B7798"/>
    <w:rsid w:val="2AA10ED5"/>
    <w:rsid w:val="2AD73080"/>
    <w:rsid w:val="2AD74AC9"/>
    <w:rsid w:val="2ADA0518"/>
    <w:rsid w:val="2B036FDC"/>
    <w:rsid w:val="2B9E0B63"/>
    <w:rsid w:val="2BF81500"/>
    <w:rsid w:val="2C921974"/>
    <w:rsid w:val="2D86319C"/>
    <w:rsid w:val="2D9214E0"/>
    <w:rsid w:val="2DBE14C9"/>
    <w:rsid w:val="2E402CEA"/>
    <w:rsid w:val="2E450300"/>
    <w:rsid w:val="2EE37098"/>
    <w:rsid w:val="2F5862E9"/>
    <w:rsid w:val="2F6A64D8"/>
    <w:rsid w:val="303B2AF5"/>
    <w:rsid w:val="30616EA9"/>
    <w:rsid w:val="3097135B"/>
    <w:rsid w:val="30CE6CD3"/>
    <w:rsid w:val="31683743"/>
    <w:rsid w:val="31A44D82"/>
    <w:rsid w:val="31B35321"/>
    <w:rsid w:val="31B77767"/>
    <w:rsid w:val="31C60E83"/>
    <w:rsid w:val="3212499D"/>
    <w:rsid w:val="32602A1C"/>
    <w:rsid w:val="32BE120D"/>
    <w:rsid w:val="32E12CEE"/>
    <w:rsid w:val="330C0EF9"/>
    <w:rsid w:val="3332427C"/>
    <w:rsid w:val="33506DE6"/>
    <w:rsid w:val="3444198E"/>
    <w:rsid w:val="34DF5623"/>
    <w:rsid w:val="3518051D"/>
    <w:rsid w:val="354F70FE"/>
    <w:rsid w:val="3579793F"/>
    <w:rsid w:val="35A54CED"/>
    <w:rsid w:val="35AA386B"/>
    <w:rsid w:val="35DF523C"/>
    <w:rsid w:val="36346AB6"/>
    <w:rsid w:val="368575BE"/>
    <w:rsid w:val="369B31B3"/>
    <w:rsid w:val="36E439C7"/>
    <w:rsid w:val="375168B8"/>
    <w:rsid w:val="37534CA7"/>
    <w:rsid w:val="376637C1"/>
    <w:rsid w:val="37D824F1"/>
    <w:rsid w:val="37E77F9C"/>
    <w:rsid w:val="37F0752F"/>
    <w:rsid w:val="383F24F1"/>
    <w:rsid w:val="385A3428"/>
    <w:rsid w:val="38983E4E"/>
    <w:rsid w:val="38A63490"/>
    <w:rsid w:val="390B3F92"/>
    <w:rsid w:val="39167469"/>
    <w:rsid w:val="394144E6"/>
    <w:rsid w:val="39FA4695"/>
    <w:rsid w:val="3A43603C"/>
    <w:rsid w:val="3B0C4DFA"/>
    <w:rsid w:val="3B7917AB"/>
    <w:rsid w:val="3BD04644"/>
    <w:rsid w:val="3C29351B"/>
    <w:rsid w:val="3C485B8B"/>
    <w:rsid w:val="3C4D26C6"/>
    <w:rsid w:val="3C6E681F"/>
    <w:rsid w:val="3CA514CE"/>
    <w:rsid w:val="3CD218F9"/>
    <w:rsid w:val="3D044EFC"/>
    <w:rsid w:val="3D605157"/>
    <w:rsid w:val="3E6946AD"/>
    <w:rsid w:val="3E8409D1"/>
    <w:rsid w:val="3EB60CB3"/>
    <w:rsid w:val="3EC436F9"/>
    <w:rsid w:val="3EFC4A0B"/>
    <w:rsid w:val="3F0833B0"/>
    <w:rsid w:val="3F740895"/>
    <w:rsid w:val="3FB93DC6"/>
    <w:rsid w:val="3FFA1D3F"/>
    <w:rsid w:val="402A691C"/>
    <w:rsid w:val="404F0373"/>
    <w:rsid w:val="40EF4F77"/>
    <w:rsid w:val="415B15A7"/>
    <w:rsid w:val="422E66F3"/>
    <w:rsid w:val="42440437"/>
    <w:rsid w:val="426E5C20"/>
    <w:rsid w:val="4275164D"/>
    <w:rsid w:val="430A3262"/>
    <w:rsid w:val="43452E25"/>
    <w:rsid w:val="44A17DBA"/>
    <w:rsid w:val="44CE6E4A"/>
    <w:rsid w:val="45C55D46"/>
    <w:rsid w:val="46690BD8"/>
    <w:rsid w:val="46A824B9"/>
    <w:rsid w:val="46BB170B"/>
    <w:rsid w:val="46FE217A"/>
    <w:rsid w:val="47510906"/>
    <w:rsid w:val="478277A5"/>
    <w:rsid w:val="47833F1C"/>
    <w:rsid w:val="47D46525"/>
    <w:rsid w:val="48F65F2A"/>
    <w:rsid w:val="495D70F7"/>
    <w:rsid w:val="49BA268B"/>
    <w:rsid w:val="4A221F2E"/>
    <w:rsid w:val="4A4764A9"/>
    <w:rsid w:val="4B3E79B5"/>
    <w:rsid w:val="4B7D5F80"/>
    <w:rsid w:val="4B980739"/>
    <w:rsid w:val="4BF40741"/>
    <w:rsid w:val="4C1139A7"/>
    <w:rsid w:val="4C3E5C63"/>
    <w:rsid w:val="4C520360"/>
    <w:rsid w:val="4C5E019B"/>
    <w:rsid w:val="4C6C1422"/>
    <w:rsid w:val="4CAA6E2C"/>
    <w:rsid w:val="4D2023F9"/>
    <w:rsid w:val="4D4B1038"/>
    <w:rsid w:val="4D5A3970"/>
    <w:rsid w:val="4D9D2877"/>
    <w:rsid w:val="4DF32F6B"/>
    <w:rsid w:val="4E14656D"/>
    <w:rsid w:val="4E4E3BD1"/>
    <w:rsid w:val="4F085FB5"/>
    <w:rsid w:val="4F140B4D"/>
    <w:rsid w:val="4F64249F"/>
    <w:rsid w:val="4F6E1200"/>
    <w:rsid w:val="4FB0729A"/>
    <w:rsid w:val="4FD80B7D"/>
    <w:rsid w:val="4FEE189E"/>
    <w:rsid w:val="50357D7D"/>
    <w:rsid w:val="50BB0282"/>
    <w:rsid w:val="50CC2BB6"/>
    <w:rsid w:val="50D4718B"/>
    <w:rsid w:val="50D707EE"/>
    <w:rsid w:val="522D2509"/>
    <w:rsid w:val="52903AAE"/>
    <w:rsid w:val="52CD6993"/>
    <w:rsid w:val="536805CE"/>
    <w:rsid w:val="53B06098"/>
    <w:rsid w:val="53C03E02"/>
    <w:rsid w:val="53D61877"/>
    <w:rsid w:val="53F038EA"/>
    <w:rsid w:val="53FF512F"/>
    <w:rsid w:val="54384634"/>
    <w:rsid w:val="543E2AAC"/>
    <w:rsid w:val="548F5AE3"/>
    <w:rsid w:val="549E05E7"/>
    <w:rsid w:val="553920BD"/>
    <w:rsid w:val="564D4072"/>
    <w:rsid w:val="57613EA1"/>
    <w:rsid w:val="57623FBB"/>
    <w:rsid w:val="576C64D8"/>
    <w:rsid w:val="579C3E76"/>
    <w:rsid w:val="57CD0385"/>
    <w:rsid w:val="57D52CF8"/>
    <w:rsid w:val="58005114"/>
    <w:rsid w:val="585F008D"/>
    <w:rsid w:val="589046EA"/>
    <w:rsid w:val="589804B4"/>
    <w:rsid w:val="594D5540"/>
    <w:rsid w:val="596F2552"/>
    <w:rsid w:val="59B166C6"/>
    <w:rsid w:val="59BA69E3"/>
    <w:rsid w:val="5A661DF4"/>
    <w:rsid w:val="5A67147B"/>
    <w:rsid w:val="5A9301A7"/>
    <w:rsid w:val="5ACF0178"/>
    <w:rsid w:val="5BDB216C"/>
    <w:rsid w:val="5C097717"/>
    <w:rsid w:val="5C1004D6"/>
    <w:rsid w:val="5C21200F"/>
    <w:rsid w:val="5C3146F6"/>
    <w:rsid w:val="5C3E17F9"/>
    <w:rsid w:val="5C845EC8"/>
    <w:rsid w:val="5CA238FC"/>
    <w:rsid w:val="5D0433EF"/>
    <w:rsid w:val="5D3630DC"/>
    <w:rsid w:val="5D3A6920"/>
    <w:rsid w:val="5D725030"/>
    <w:rsid w:val="5D8135CC"/>
    <w:rsid w:val="5E084D23"/>
    <w:rsid w:val="5E525F9E"/>
    <w:rsid w:val="5EE5680E"/>
    <w:rsid w:val="5FC058B5"/>
    <w:rsid w:val="5FF91FB6"/>
    <w:rsid w:val="600446EC"/>
    <w:rsid w:val="600D2EE6"/>
    <w:rsid w:val="603E42E0"/>
    <w:rsid w:val="60A36C71"/>
    <w:rsid w:val="60AC7BE7"/>
    <w:rsid w:val="61147BDB"/>
    <w:rsid w:val="613D7604"/>
    <w:rsid w:val="615606BA"/>
    <w:rsid w:val="61DD681A"/>
    <w:rsid w:val="621760F6"/>
    <w:rsid w:val="62246B60"/>
    <w:rsid w:val="62C12B65"/>
    <w:rsid w:val="62F37313"/>
    <w:rsid w:val="634525C3"/>
    <w:rsid w:val="63661C3D"/>
    <w:rsid w:val="636B5105"/>
    <w:rsid w:val="637744A5"/>
    <w:rsid w:val="64360F4E"/>
    <w:rsid w:val="644F1ACD"/>
    <w:rsid w:val="649410BE"/>
    <w:rsid w:val="64FB1821"/>
    <w:rsid w:val="653D3504"/>
    <w:rsid w:val="65474383"/>
    <w:rsid w:val="65670581"/>
    <w:rsid w:val="65E10333"/>
    <w:rsid w:val="660B53B0"/>
    <w:rsid w:val="665A00E6"/>
    <w:rsid w:val="668F4389"/>
    <w:rsid w:val="66F52CC3"/>
    <w:rsid w:val="67761BCB"/>
    <w:rsid w:val="67800218"/>
    <w:rsid w:val="67C41CBB"/>
    <w:rsid w:val="67FF1998"/>
    <w:rsid w:val="680D1D99"/>
    <w:rsid w:val="683C3F47"/>
    <w:rsid w:val="6884518B"/>
    <w:rsid w:val="68ED2AC8"/>
    <w:rsid w:val="6922522A"/>
    <w:rsid w:val="69431270"/>
    <w:rsid w:val="6974326C"/>
    <w:rsid w:val="69C243BF"/>
    <w:rsid w:val="6A220495"/>
    <w:rsid w:val="6A7F4F75"/>
    <w:rsid w:val="6A942EA9"/>
    <w:rsid w:val="6ACA16F9"/>
    <w:rsid w:val="6AE82164"/>
    <w:rsid w:val="6B16774A"/>
    <w:rsid w:val="6B5C6C3D"/>
    <w:rsid w:val="6B722972"/>
    <w:rsid w:val="6B9F0244"/>
    <w:rsid w:val="6BA62D49"/>
    <w:rsid w:val="6BB94931"/>
    <w:rsid w:val="6C0A4BCD"/>
    <w:rsid w:val="6C164730"/>
    <w:rsid w:val="6C573EFB"/>
    <w:rsid w:val="6D3C66A0"/>
    <w:rsid w:val="6D534B3A"/>
    <w:rsid w:val="6E3C4587"/>
    <w:rsid w:val="6E4C5855"/>
    <w:rsid w:val="6E7300F2"/>
    <w:rsid w:val="6E8715CB"/>
    <w:rsid w:val="6E9404FF"/>
    <w:rsid w:val="6ECE2681"/>
    <w:rsid w:val="6F086557"/>
    <w:rsid w:val="6F2D6397"/>
    <w:rsid w:val="6F4656AB"/>
    <w:rsid w:val="6F69455B"/>
    <w:rsid w:val="703A5210"/>
    <w:rsid w:val="703E6244"/>
    <w:rsid w:val="70926DFA"/>
    <w:rsid w:val="70FE629F"/>
    <w:rsid w:val="71285833"/>
    <w:rsid w:val="714349CB"/>
    <w:rsid w:val="71810C1C"/>
    <w:rsid w:val="71A36DE5"/>
    <w:rsid w:val="72340F9C"/>
    <w:rsid w:val="728E35F1"/>
    <w:rsid w:val="73357F10"/>
    <w:rsid w:val="734E3607"/>
    <w:rsid w:val="73500244"/>
    <w:rsid w:val="73AD0610"/>
    <w:rsid w:val="74030DEC"/>
    <w:rsid w:val="74D60047"/>
    <w:rsid w:val="74E76774"/>
    <w:rsid w:val="752913AF"/>
    <w:rsid w:val="753F0BD2"/>
    <w:rsid w:val="75B4786F"/>
    <w:rsid w:val="75EA56E6"/>
    <w:rsid w:val="7623488B"/>
    <w:rsid w:val="765D3A06"/>
    <w:rsid w:val="766736F0"/>
    <w:rsid w:val="774152C9"/>
    <w:rsid w:val="774C09C9"/>
    <w:rsid w:val="782A6607"/>
    <w:rsid w:val="78857244"/>
    <w:rsid w:val="78934DDB"/>
    <w:rsid w:val="78AE262D"/>
    <w:rsid w:val="78CB51C7"/>
    <w:rsid w:val="79220F1A"/>
    <w:rsid w:val="793070F8"/>
    <w:rsid w:val="79592CF6"/>
    <w:rsid w:val="79BD656A"/>
    <w:rsid w:val="79D825C1"/>
    <w:rsid w:val="7A9A058E"/>
    <w:rsid w:val="7AC97288"/>
    <w:rsid w:val="7ADF0C11"/>
    <w:rsid w:val="7B5D131E"/>
    <w:rsid w:val="7BFA3359"/>
    <w:rsid w:val="7BFC1EAC"/>
    <w:rsid w:val="7CE65DD7"/>
    <w:rsid w:val="7DB06B11"/>
    <w:rsid w:val="7DB41B16"/>
    <w:rsid w:val="7DEB79E2"/>
    <w:rsid w:val="7DFC5027"/>
    <w:rsid w:val="7E002D54"/>
    <w:rsid w:val="7E9A331D"/>
    <w:rsid w:val="7F2871D9"/>
    <w:rsid w:val="7F3C6CC7"/>
    <w:rsid w:val="7FFB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9"/>
    <w:pPr>
      <w:outlineLvl w:val="3"/>
    </w:pPr>
    <w:rPr>
      <w:rFonts w:ascii="Times New Roman" w:hAnsi="Times New Roman"/>
      <w:b/>
      <w:iCs/>
      <w:sz w:val="28"/>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8"/>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5"/>
    <w:unhideWhenUsed/>
    <w:qFormat/>
    <w:uiPriority w:val="99"/>
    <w:rPr>
      <w:rFonts w:ascii="宋体"/>
      <w:sz w:val="18"/>
      <w:szCs w:val="18"/>
    </w:rPr>
  </w:style>
  <w:style w:type="paragraph" w:styleId="10">
    <w:name w:val="annotation text"/>
    <w:basedOn w:val="1"/>
    <w:link w:val="83"/>
    <w:unhideWhenUsed/>
    <w:qFormat/>
    <w:uiPriority w:val="99"/>
    <w:pPr>
      <w:jc w:val="left"/>
    </w:pPr>
  </w:style>
  <w:style w:type="paragraph" w:styleId="11">
    <w:name w:val="Body Text"/>
    <w:basedOn w:val="1"/>
    <w:link w:val="86"/>
    <w:unhideWhenUsed/>
    <w:qFormat/>
    <w:uiPriority w:val="99"/>
    <w:pPr>
      <w:spacing w:after="120"/>
    </w:pPr>
    <w:rPr>
      <w:rFonts w:ascii="Times New Roman" w:hAnsi="Times New Roman" w:eastAsia="宋体" w:cs="Times New Roman"/>
      <w:sz w:val="28"/>
      <w:szCs w:val="24"/>
    </w:rPr>
  </w:style>
  <w:style w:type="paragraph" w:styleId="12">
    <w:name w:val="Body Text Indent"/>
    <w:basedOn w:val="1"/>
    <w:next w:val="13"/>
    <w:link w:val="72"/>
    <w:qFormat/>
    <w:uiPriority w:val="0"/>
    <w:pPr>
      <w:spacing w:line="200" w:lineRule="atLeast"/>
      <w:ind w:firstLine="301"/>
    </w:pPr>
    <w:rPr>
      <w:rFonts w:ascii="宋体" w:hAnsi="Courier New"/>
      <w:spacing w:val="-4"/>
      <w:sz w:val="18"/>
    </w:rPr>
  </w:style>
  <w:style w:type="paragraph" w:styleId="13">
    <w:name w:val="Body Text First Indent 2"/>
    <w:basedOn w:val="12"/>
    <w:next w:val="14"/>
    <w:link w:val="91"/>
    <w:unhideWhenUsed/>
    <w:qFormat/>
    <w:uiPriority w:val="99"/>
    <w:pPr>
      <w:ind w:firstLine="420"/>
    </w:pPr>
  </w:style>
  <w:style w:type="paragraph" w:styleId="14">
    <w:name w:val="Body Text First Indent"/>
    <w:basedOn w:val="11"/>
    <w:qFormat/>
    <w:uiPriority w:val="0"/>
    <w:pPr>
      <w:ind w:firstLine="420" w:firstLineChars="100"/>
    </w:pPr>
    <w:rPr>
      <w:rFonts w:cs="Times New Roman"/>
      <w:sz w:val="21"/>
    </w:r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7"/>
    <w:qFormat/>
    <w:uiPriority w:val="0"/>
    <w:rPr>
      <w:rFonts w:ascii="Times New Roman" w:hAnsi="Times New Roman" w:eastAsia="宋体" w:cs="Times New Roman"/>
      <w:sz w:val="18"/>
      <w:szCs w:val="18"/>
    </w:rPr>
  </w:style>
  <w:style w:type="paragraph" w:styleId="19">
    <w:name w:val="footer"/>
    <w:basedOn w:val="1"/>
    <w:link w:val="38"/>
    <w:unhideWhenUsed/>
    <w:qFormat/>
    <w:uiPriority w:val="99"/>
    <w:pPr>
      <w:tabs>
        <w:tab w:val="center" w:pos="4153"/>
        <w:tab w:val="right" w:pos="8306"/>
      </w:tabs>
      <w:snapToGrid w:val="0"/>
      <w:jc w:val="left"/>
    </w:pPr>
    <w:rPr>
      <w:sz w:val="18"/>
      <w:szCs w:val="18"/>
    </w:rPr>
  </w:style>
  <w:style w:type="paragraph" w:styleId="2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0"/>
    <w:next w:val="10"/>
    <w:link w:val="58"/>
    <w:unhideWhenUsed/>
    <w:qFormat/>
    <w:uiPriority w:val="99"/>
    <w:rPr>
      <w:b/>
      <w:bCs/>
      <w:sz w:val="28"/>
      <w:szCs w:val="24"/>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20"/>
    <w:qFormat/>
    <w:uiPriority w:val="99"/>
    <w:rPr>
      <w:sz w:val="18"/>
      <w:szCs w:val="18"/>
    </w:rPr>
  </w:style>
  <w:style w:type="character" w:customStyle="1" w:styleId="38">
    <w:name w:val="页脚 字符"/>
    <w:basedOn w:val="27"/>
    <w:link w:val="19"/>
    <w:qFormat/>
    <w:uiPriority w:val="99"/>
    <w:rPr>
      <w:sz w:val="18"/>
      <w:szCs w:val="18"/>
    </w:rPr>
  </w:style>
  <w:style w:type="character" w:customStyle="1" w:styleId="39">
    <w:name w:val="标题 1 字符"/>
    <w:basedOn w:val="27"/>
    <w:link w:val="2"/>
    <w:qFormat/>
    <w:uiPriority w:val="9"/>
    <w:rPr>
      <w:rFonts w:ascii="Times New Roman" w:hAnsi="Times New Roman" w:eastAsia="宋体" w:cs="Times New Roman"/>
      <w:b/>
      <w:bCs/>
      <w:kern w:val="44"/>
      <w:sz w:val="44"/>
      <w:szCs w:val="44"/>
    </w:rPr>
  </w:style>
  <w:style w:type="character" w:customStyle="1" w:styleId="40">
    <w:name w:val="标题 2 字符"/>
    <w:basedOn w:val="27"/>
    <w:link w:val="3"/>
    <w:qFormat/>
    <w:uiPriority w:val="9"/>
    <w:rPr>
      <w:rFonts w:ascii="Cambria" w:hAnsi="Cambria" w:eastAsia="宋体" w:cs="Times New Roman"/>
      <w:b/>
      <w:bCs/>
      <w:sz w:val="32"/>
      <w:szCs w:val="32"/>
    </w:rPr>
  </w:style>
  <w:style w:type="character" w:customStyle="1" w:styleId="41">
    <w:name w:val="标题 3 字符"/>
    <w:basedOn w:val="27"/>
    <w:link w:val="4"/>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9"/>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7"/>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6"/>
    <w:qFormat/>
    <w:uiPriority w:val="99"/>
    <w:rPr>
      <w:rFonts w:ascii="宋体" w:hAnsi="Courier New"/>
      <w:sz w:val="24"/>
      <w:szCs w:val="24"/>
    </w:rPr>
  </w:style>
  <w:style w:type="character" w:customStyle="1" w:styleId="58">
    <w:name w:val="批注主题 字符"/>
    <w:link w:val="24"/>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2"/>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2"/>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批注文字 字符1"/>
    <w:basedOn w:val="27"/>
    <w:link w:val="10"/>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7"/>
    <w:semiHidden/>
    <w:qFormat/>
    <w:uiPriority w:val="99"/>
    <w:rPr>
      <w:rFonts w:ascii="Microsoft YaHei UI" w:eastAsia="Microsoft YaHei UI"/>
      <w:sz w:val="18"/>
      <w:szCs w:val="18"/>
    </w:rPr>
  </w:style>
  <w:style w:type="character" w:customStyle="1" w:styleId="86">
    <w:name w:val="正文文本 字符"/>
    <w:basedOn w:val="27"/>
    <w:link w:val="11"/>
    <w:qFormat/>
    <w:uiPriority w:val="99"/>
    <w:rPr>
      <w:rFonts w:ascii="Times New Roman" w:hAnsi="Times New Roman" w:eastAsia="宋体" w:cs="Times New Roman"/>
      <w:sz w:val="28"/>
      <w:szCs w:val="24"/>
    </w:rPr>
  </w:style>
  <w:style w:type="character" w:customStyle="1" w:styleId="87">
    <w:name w:val="批注框文本 字符"/>
    <w:basedOn w:val="27"/>
    <w:link w:val="18"/>
    <w:qFormat/>
    <w:uiPriority w:val="0"/>
    <w:rPr>
      <w:rFonts w:ascii="Times New Roman" w:hAnsi="Times New Roman" w:eastAsia="宋体" w:cs="Times New Roman"/>
      <w:sz w:val="18"/>
      <w:szCs w:val="18"/>
    </w:rPr>
  </w:style>
  <w:style w:type="character" w:customStyle="1" w:styleId="88">
    <w:name w:val="正文文本缩进 字符3"/>
    <w:basedOn w:val="27"/>
    <w:semiHidden/>
    <w:qFormat/>
    <w:uiPriority w:val="99"/>
  </w:style>
  <w:style w:type="character" w:customStyle="1" w:styleId="89">
    <w:name w:val="日期 字符"/>
    <w:basedOn w:val="27"/>
    <w:link w:val="17"/>
    <w:qFormat/>
    <w:uiPriority w:val="0"/>
    <w:rPr>
      <w:rFonts w:ascii="Times New Roman" w:hAnsi="Times New Roman" w:eastAsia="楷体_GB2312" w:cs="Times New Roman"/>
      <w:sz w:val="32"/>
      <w:szCs w:val="20"/>
    </w:rPr>
  </w:style>
  <w:style w:type="character" w:customStyle="1" w:styleId="90">
    <w:name w:val="纯文本 字符3"/>
    <w:basedOn w:val="27"/>
    <w:semiHidden/>
    <w:qFormat/>
    <w:uiPriority w:val="99"/>
    <w:rPr>
      <w:rFonts w:hAnsi="Courier New" w:cs="Courier New" w:asciiTheme="minorEastAsia"/>
    </w:rPr>
  </w:style>
  <w:style w:type="character" w:customStyle="1" w:styleId="91">
    <w:name w:val="正文文本首行缩进 2 字符"/>
    <w:basedOn w:val="88"/>
    <w:link w:val="13"/>
    <w:qFormat/>
    <w:uiPriority w:val="99"/>
    <w:rPr>
      <w:rFonts w:ascii="宋体" w:hAnsi="Courier New"/>
      <w:spacing w:val="-4"/>
      <w:sz w:val="18"/>
    </w:rPr>
  </w:style>
  <w:style w:type="character" w:customStyle="1" w:styleId="92">
    <w:name w:val="z-窗体底端 字符1"/>
    <w:basedOn w:val="27"/>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3"/>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PlainText"/>
    <w:basedOn w:val="1"/>
    <w:qFormat/>
    <w:uiPriority w:val="0"/>
    <w:pPr>
      <w:jc w:val="left"/>
    </w:pPr>
    <w:rPr>
      <w:rFonts w:ascii="宋体" w:hAnsi="Courier New"/>
      <w:kern w:val="0"/>
      <w:szCs w:val="20"/>
    </w:rPr>
  </w:style>
  <w:style w:type="table" w:customStyle="1" w:styleId="112">
    <w:name w:val="Table Normal"/>
    <w:unhideWhenUsed/>
    <w:qFormat/>
    <w:uiPriority w:val="0"/>
    <w:tblPr>
      <w:tblCellMar>
        <w:top w:w="0" w:type="dxa"/>
        <w:left w:w="0" w:type="dxa"/>
        <w:bottom w:w="0" w:type="dxa"/>
        <w:right w:w="0" w:type="dxa"/>
      </w:tblCellMar>
    </w:tblPr>
  </w:style>
  <w:style w:type="paragraph" w:customStyle="1" w:styleId="113">
    <w:name w:val="Table Text"/>
    <w:basedOn w:val="1"/>
    <w:semiHidden/>
    <w:qFormat/>
    <w:uiPriority w:val="0"/>
    <w:rPr>
      <w:rFonts w:ascii="宋体" w:hAnsi="宋体" w:eastAsia="宋体" w:cs="宋体"/>
      <w:sz w:val="21"/>
      <w:szCs w:val="21"/>
      <w:lang w:val="en-US" w:eastAsia="en-US" w:bidi="ar-SA"/>
    </w:rPr>
  </w:style>
  <w:style w:type="paragraph" w:customStyle="1" w:styleId="114">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60</Pages>
  <Words>7173</Words>
  <Characters>7943</Characters>
  <Lines>220</Lines>
  <Paragraphs>61</Paragraphs>
  <TotalTime>0</TotalTime>
  <ScaleCrop>false</ScaleCrop>
  <LinksUpToDate>false</LinksUpToDate>
  <CharactersWithSpaces>7990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HUAWEI</cp:lastModifiedBy>
  <cp:lastPrinted>2022-10-31T00:58:00Z</cp:lastPrinted>
  <dcterms:modified xsi:type="dcterms:W3CDTF">2024-10-21T02:46:35Z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5240E29C3FE74F489686B75A02AE4AD7_13</vt:lpwstr>
  </property>
</Properties>
</file>