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421B1">
      <w:pPr>
        <w:spacing w:line="360" w:lineRule="auto"/>
        <w:jc w:val="center"/>
        <w:rPr>
          <w:rFonts w:ascii="宋体" w:hAnsi="宋体" w:cs="宋体"/>
          <w:b/>
          <w:sz w:val="24"/>
        </w:rPr>
      </w:pPr>
    </w:p>
    <w:p w14:paraId="1007E773">
      <w:pPr>
        <w:spacing w:line="360" w:lineRule="auto"/>
        <w:jc w:val="center"/>
        <w:rPr>
          <w:rFonts w:ascii="宋体" w:hAnsi="宋体" w:cs="宋体"/>
          <w:b/>
          <w:sz w:val="24"/>
        </w:rPr>
      </w:pPr>
    </w:p>
    <w:p w14:paraId="0A3A0E8F">
      <w:pPr>
        <w:adjustRightInd/>
        <w:spacing w:line="360" w:lineRule="auto"/>
        <w:jc w:val="center"/>
        <w:rPr>
          <w:rFonts w:ascii="宋体" w:hAnsi="宋体" w:cs="宋体"/>
          <w:b/>
          <w:sz w:val="44"/>
          <w:szCs w:val="44"/>
        </w:rPr>
      </w:pPr>
    </w:p>
    <w:p w14:paraId="463BA9C8">
      <w:pPr>
        <w:spacing w:line="360" w:lineRule="auto"/>
        <w:jc w:val="center"/>
        <w:rPr>
          <w:rFonts w:ascii="宋体" w:hAnsi="宋体" w:cs="宋体"/>
          <w:b/>
          <w:sz w:val="44"/>
          <w:szCs w:val="44"/>
        </w:rPr>
      </w:pPr>
    </w:p>
    <w:p w14:paraId="4C570853">
      <w:pPr>
        <w:adjustRightInd/>
        <w:spacing w:line="360" w:lineRule="auto"/>
        <w:jc w:val="center"/>
        <w:rPr>
          <w:rFonts w:ascii="宋体" w:hAnsi="宋体" w:cs="宋体"/>
          <w:b/>
          <w:color w:val="auto"/>
          <w:sz w:val="48"/>
          <w:szCs w:val="48"/>
        </w:rPr>
      </w:pPr>
    </w:p>
    <w:p w14:paraId="62ED57C5">
      <w:pPr>
        <w:adjustRightInd/>
        <w:spacing w:line="360" w:lineRule="auto"/>
        <w:jc w:val="center"/>
        <w:rPr>
          <w:rFonts w:ascii="宋体" w:hAnsi="宋体" w:cs="宋体"/>
          <w:color w:val="auto"/>
          <w:sz w:val="48"/>
          <w:szCs w:val="48"/>
        </w:rPr>
      </w:pPr>
      <w:r>
        <w:rPr>
          <w:rFonts w:hint="eastAsia" w:ascii="宋体" w:hAnsi="宋体" w:cs="宋体"/>
          <w:color w:val="auto"/>
          <w:sz w:val="48"/>
          <w:szCs w:val="48"/>
          <w:lang w:eastAsia="zh-CN"/>
        </w:rPr>
        <w:t>塘栖镇塘北村粮食烘干中心高低压配电设备采购项目</w:t>
      </w:r>
    </w:p>
    <w:p w14:paraId="0BE199BE">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2AB338DF">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120BAEDC">
      <w:pPr>
        <w:snapToGrid w:val="0"/>
        <w:spacing w:line="360" w:lineRule="auto"/>
        <w:ind w:firstLine="3300" w:firstLineChars="1100"/>
        <w:jc w:val="both"/>
        <w:rPr>
          <w:rFonts w:hint="default" w:ascii="宋体" w:hAnsi="宋体" w:cs="宋体"/>
          <w:b w:val="0"/>
          <w:bCs w:val="0"/>
          <w:color w:val="auto"/>
          <w:sz w:val="30"/>
          <w:szCs w:val="30"/>
          <w:lang w:val="en-US" w:eastAsia="zh-CN"/>
        </w:rPr>
      </w:pPr>
      <w:r>
        <w:rPr>
          <w:rFonts w:hint="eastAsia" w:ascii="宋体" w:hAnsi="宋体" w:cs="宋体"/>
          <w:b w:val="0"/>
          <w:bCs w:val="0"/>
          <w:color w:val="auto"/>
          <w:sz w:val="30"/>
          <w:szCs w:val="30"/>
        </w:rPr>
        <w:t>编号:</w:t>
      </w:r>
      <w:r>
        <w:rPr>
          <w:rFonts w:hint="eastAsia" w:ascii="宋体" w:hAnsi="宋体" w:cs="宋体"/>
          <w:b w:val="0"/>
          <w:bCs w:val="0"/>
          <w:color w:val="auto"/>
          <w:sz w:val="30"/>
          <w:szCs w:val="30"/>
          <w:lang w:val="en-US" w:eastAsia="zh-CN"/>
        </w:rPr>
        <w:t xml:space="preserve"> ZFCG-SXLP2024-13 </w:t>
      </w:r>
    </w:p>
    <w:p w14:paraId="6356C652">
      <w:pPr>
        <w:adjustRightInd/>
        <w:spacing w:line="360" w:lineRule="auto"/>
        <w:rPr>
          <w:rFonts w:ascii="宋体" w:hAnsi="宋体" w:cs="宋体"/>
          <w:color w:val="auto"/>
          <w:sz w:val="28"/>
          <w:szCs w:val="20"/>
        </w:rPr>
      </w:pPr>
    </w:p>
    <w:p w14:paraId="586F3CD7">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55D659D5">
      <w:pPr>
        <w:spacing w:line="360" w:lineRule="auto"/>
        <w:jc w:val="center"/>
        <w:rPr>
          <w:rFonts w:ascii="宋体" w:hAnsi="宋体" w:cs="宋体"/>
          <w:b/>
          <w:color w:val="auto"/>
          <w:sz w:val="44"/>
          <w:szCs w:val="44"/>
        </w:rPr>
      </w:pPr>
    </w:p>
    <w:p w14:paraId="7FF2ECBB">
      <w:pPr>
        <w:spacing w:line="360" w:lineRule="auto"/>
        <w:jc w:val="center"/>
        <w:rPr>
          <w:rFonts w:ascii="宋体" w:hAnsi="宋体" w:cs="宋体"/>
          <w:color w:val="auto"/>
          <w:sz w:val="24"/>
        </w:rPr>
      </w:pPr>
    </w:p>
    <w:p w14:paraId="0665FD0E">
      <w:pPr>
        <w:spacing w:line="360" w:lineRule="auto"/>
        <w:jc w:val="center"/>
        <w:rPr>
          <w:rFonts w:ascii="宋体" w:hAnsi="宋体" w:cs="宋体"/>
          <w:color w:val="auto"/>
          <w:sz w:val="24"/>
        </w:rPr>
      </w:pPr>
    </w:p>
    <w:p w14:paraId="4A40FDCE">
      <w:pPr>
        <w:spacing w:line="360" w:lineRule="auto"/>
        <w:rPr>
          <w:rFonts w:ascii="宋体" w:hAnsi="宋体" w:cs="宋体"/>
          <w:color w:val="auto"/>
          <w:sz w:val="32"/>
          <w:szCs w:val="32"/>
        </w:rPr>
      </w:pPr>
    </w:p>
    <w:p w14:paraId="04072F24">
      <w:pPr>
        <w:snapToGrid w:val="0"/>
        <w:spacing w:line="360" w:lineRule="auto"/>
        <w:jc w:val="center"/>
        <w:rPr>
          <w:rFonts w:hint="eastAsia" w:ascii="宋体" w:hAnsi="宋体" w:eastAsia="宋体" w:cs="宋体"/>
          <w:color w:val="auto"/>
          <w:sz w:val="32"/>
          <w:szCs w:val="32"/>
        </w:rPr>
      </w:pPr>
      <w:r>
        <w:rPr>
          <w:rFonts w:hint="eastAsia" w:ascii="宋体" w:hAnsi="宋体" w:cs="宋体"/>
          <w:color w:val="auto"/>
          <w:sz w:val="32"/>
          <w:szCs w:val="32"/>
        </w:rPr>
        <w:t>（采购人）</w:t>
      </w:r>
      <w:r>
        <w:rPr>
          <w:rFonts w:hint="eastAsia" w:ascii="宋体" w:hAnsi="宋体" w:eastAsia="宋体" w:cs="宋体"/>
          <w:color w:val="auto"/>
          <w:sz w:val="32"/>
          <w:szCs w:val="32"/>
          <w:lang w:eastAsia="zh-CN"/>
        </w:rPr>
        <w:t>：杭州市临平区塘栖镇塘北股份经济合作社</w:t>
      </w:r>
    </w:p>
    <w:p w14:paraId="7FA26BEE">
      <w:pPr>
        <w:spacing w:line="360" w:lineRule="auto"/>
        <w:jc w:val="center"/>
        <w:rPr>
          <w:rFonts w:hint="eastAsia" w:ascii="宋体" w:hAnsi="宋体" w:eastAsia="宋体" w:cs="宋体"/>
          <w:bCs/>
          <w:color w:val="auto"/>
          <w:sz w:val="32"/>
          <w:szCs w:val="32"/>
        </w:rPr>
      </w:pPr>
      <w:r>
        <w:rPr>
          <w:rFonts w:hint="eastAsia" w:ascii="宋体" w:hAnsi="宋体" w:cs="宋体"/>
          <w:bCs/>
          <w:color w:val="auto"/>
          <w:sz w:val="32"/>
          <w:szCs w:val="32"/>
        </w:rPr>
        <w:t>（采购代理机构）</w:t>
      </w:r>
      <w:r>
        <w:rPr>
          <w:rFonts w:hint="eastAsia" w:ascii="宋体" w:hAnsi="宋体" w:eastAsia="宋体" w:cs="宋体"/>
          <w:bCs/>
          <w:color w:val="auto"/>
          <w:sz w:val="32"/>
          <w:szCs w:val="32"/>
          <w:lang w:eastAsia="zh-CN"/>
        </w:rPr>
        <w:t>：杭州盛新项目管理咨询有限公司</w:t>
      </w:r>
    </w:p>
    <w:p w14:paraId="1A56632C">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eastAsia="zh-CN"/>
        </w:rPr>
        <w:t>四</w:t>
      </w:r>
      <w:r>
        <w:rPr>
          <w:rFonts w:hint="eastAsia" w:ascii="宋体" w:hAnsi="宋体" w:cs="宋体"/>
          <w:bCs/>
          <w:color w:val="auto"/>
          <w:sz w:val="32"/>
          <w:szCs w:val="32"/>
        </w:rPr>
        <w:t>年</w:t>
      </w:r>
      <w:r>
        <w:rPr>
          <w:rFonts w:hint="eastAsia" w:ascii="宋体" w:hAnsi="宋体" w:cs="宋体"/>
          <w:bCs/>
          <w:color w:val="auto"/>
          <w:sz w:val="32"/>
          <w:szCs w:val="32"/>
          <w:lang w:eastAsia="zh-CN"/>
        </w:rPr>
        <w:t>十一</w:t>
      </w:r>
      <w:r>
        <w:rPr>
          <w:rFonts w:hint="eastAsia" w:ascii="宋体" w:hAnsi="宋体" w:cs="宋体"/>
          <w:bCs/>
          <w:color w:val="auto"/>
          <w:sz w:val="32"/>
          <w:szCs w:val="32"/>
        </w:rPr>
        <w:t>月</w:t>
      </w:r>
    </w:p>
    <w:p w14:paraId="72478F0D">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12586391">
      <w:pPr>
        <w:spacing w:line="360" w:lineRule="auto"/>
        <w:jc w:val="center"/>
        <w:rPr>
          <w:rFonts w:ascii="宋体" w:hAnsi="宋体" w:cs="宋体"/>
          <w:color w:val="auto"/>
          <w:sz w:val="24"/>
        </w:rPr>
      </w:pPr>
    </w:p>
    <w:p w14:paraId="332118FE">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6C727A38">
      <w:pPr>
        <w:spacing w:line="360" w:lineRule="auto"/>
        <w:rPr>
          <w:rFonts w:ascii="宋体" w:hAnsi="宋体" w:cs="宋体"/>
          <w:color w:val="auto"/>
          <w:sz w:val="32"/>
          <w:szCs w:val="32"/>
        </w:rPr>
      </w:pPr>
    </w:p>
    <w:p w14:paraId="23D7C7DC">
      <w:pPr>
        <w:spacing w:line="360" w:lineRule="auto"/>
        <w:rPr>
          <w:rFonts w:ascii="宋体" w:hAnsi="宋体" w:cs="宋体"/>
          <w:color w:val="auto"/>
          <w:sz w:val="32"/>
          <w:szCs w:val="32"/>
        </w:rPr>
      </w:pPr>
    </w:p>
    <w:p w14:paraId="3C0962C0">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2CD81D3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431CA797">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4385F668">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5198300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426A427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2CF925CE">
      <w:pPr>
        <w:spacing w:line="360" w:lineRule="auto"/>
        <w:ind w:firstLine="549" w:firstLineChars="229"/>
        <w:rPr>
          <w:rFonts w:ascii="宋体" w:hAnsi="宋体" w:cs="宋体"/>
          <w:color w:val="auto"/>
          <w:sz w:val="24"/>
        </w:rPr>
      </w:pPr>
      <w:bookmarkStart w:id="1" w:name="_Hlt91233176"/>
      <w:bookmarkEnd w:id="1"/>
      <w:bookmarkStart w:id="2" w:name="_Toc91899869"/>
    </w:p>
    <w:p w14:paraId="33C1A051">
      <w:pPr>
        <w:spacing w:line="360" w:lineRule="auto"/>
        <w:ind w:firstLine="549" w:firstLineChars="229"/>
        <w:rPr>
          <w:rFonts w:ascii="宋体" w:hAnsi="宋体" w:cs="宋体"/>
          <w:color w:val="auto"/>
          <w:sz w:val="24"/>
        </w:rPr>
      </w:pPr>
    </w:p>
    <w:p w14:paraId="42851608">
      <w:pPr>
        <w:spacing w:line="360" w:lineRule="auto"/>
        <w:ind w:firstLine="549" w:firstLineChars="229"/>
        <w:rPr>
          <w:rFonts w:ascii="宋体" w:hAnsi="宋体" w:cs="宋体"/>
          <w:color w:val="auto"/>
          <w:sz w:val="24"/>
        </w:rPr>
      </w:pPr>
    </w:p>
    <w:p w14:paraId="2A337468">
      <w:pPr>
        <w:spacing w:line="360" w:lineRule="auto"/>
        <w:ind w:firstLine="549" w:firstLineChars="229"/>
        <w:rPr>
          <w:rFonts w:ascii="宋体" w:hAnsi="宋体" w:cs="宋体"/>
          <w:color w:val="auto"/>
          <w:sz w:val="24"/>
        </w:rPr>
      </w:pPr>
    </w:p>
    <w:p w14:paraId="6CC6E567">
      <w:pPr>
        <w:spacing w:line="360" w:lineRule="auto"/>
        <w:ind w:firstLine="549" w:firstLineChars="229"/>
        <w:rPr>
          <w:rFonts w:ascii="宋体" w:hAnsi="宋体" w:cs="宋体"/>
          <w:color w:val="auto"/>
          <w:sz w:val="24"/>
        </w:rPr>
      </w:pPr>
    </w:p>
    <w:p w14:paraId="770E5863">
      <w:pPr>
        <w:spacing w:line="360" w:lineRule="auto"/>
        <w:ind w:firstLine="549" w:firstLineChars="229"/>
        <w:rPr>
          <w:rFonts w:ascii="宋体" w:hAnsi="宋体" w:cs="宋体"/>
          <w:color w:val="auto"/>
          <w:sz w:val="24"/>
        </w:rPr>
      </w:pPr>
    </w:p>
    <w:p w14:paraId="050444FC">
      <w:pPr>
        <w:spacing w:line="360" w:lineRule="auto"/>
        <w:ind w:firstLine="549" w:firstLineChars="229"/>
        <w:rPr>
          <w:rFonts w:ascii="宋体" w:hAnsi="宋体" w:cs="宋体"/>
          <w:color w:val="auto"/>
          <w:sz w:val="24"/>
        </w:rPr>
      </w:pPr>
    </w:p>
    <w:p w14:paraId="2A6F0754">
      <w:pPr>
        <w:spacing w:line="360" w:lineRule="auto"/>
        <w:ind w:firstLine="549" w:firstLineChars="229"/>
        <w:rPr>
          <w:rFonts w:ascii="宋体" w:hAnsi="宋体" w:cs="宋体"/>
          <w:color w:val="auto"/>
          <w:sz w:val="24"/>
        </w:rPr>
      </w:pPr>
    </w:p>
    <w:p w14:paraId="2D9ACC37">
      <w:pPr>
        <w:spacing w:line="360" w:lineRule="auto"/>
        <w:ind w:firstLine="549" w:firstLineChars="229"/>
        <w:rPr>
          <w:rFonts w:ascii="宋体" w:hAnsi="宋体" w:cs="宋体"/>
          <w:color w:val="auto"/>
          <w:sz w:val="24"/>
        </w:rPr>
      </w:pPr>
    </w:p>
    <w:p w14:paraId="4A3239FB">
      <w:pPr>
        <w:spacing w:line="360" w:lineRule="auto"/>
        <w:ind w:firstLine="549" w:firstLineChars="229"/>
        <w:rPr>
          <w:rFonts w:ascii="宋体" w:hAnsi="宋体" w:cs="宋体"/>
          <w:color w:val="auto"/>
          <w:sz w:val="24"/>
        </w:rPr>
      </w:pPr>
    </w:p>
    <w:p w14:paraId="03EA29BF">
      <w:pPr>
        <w:spacing w:line="360" w:lineRule="auto"/>
        <w:ind w:firstLine="549" w:firstLineChars="229"/>
        <w:rPr>
          <w:rFonts w:ascii="宋体" w:hAnsi="宋体" w:cs="宋体"/>
          <w:color w:val="auto"/>
          <w:sz w:val="24"/>
        </w:rPr>
      </w:pPr>
    </w:p>
    <w:p w14:paraId="4F33CDBD">
      <w:pPr>
        <w:spacing w:line="360" w:lineRule="auto"/>
        <w:ind w:firstLine="549" w:firstLineChars="229"/>
        <w:rPr>
          <w:rFonts w:ascii="宋体" w:hAnsi="宋体" w:cs="宋体"/>
          <w:color w:val="auto"/>
          <w:sz w:val="24"/>
        </w:rPr>
      </w:pPr>
    </w:p>
    <w:p w14:paraId="0F92F5F9">
      <w:pPr>
        <w:spacing w:line="360" w:lineRule="auto"/>
        <w:ind w:firstLine="549" w:firstLineChars="229"/>
        <w:rPr>
          <w:rFonts w:ascii="宋体" w:hAnsi="宋体" w:cs="宋体"/>
          <w:color w:val="auto"/>
          <w:sz w:val="24"/>
        </w:rPr>
      </w:pPr>
    </w:p>
    <w:p w14:paraId="658E2108">
      <w:pPr>
        <w:spacing w:line="360" w:lineRule="auto"/>
        <w:rPr>
          <w:rFonts w:ascii="宋体" w:hAnsi="宋体" w:cs="宋体"/>
          <w:color w:val="auto"/>
          <w:sz w:val="24"/>
        </w:rPr>
      </w:pPr>
    </w:p>
    <w:p w14:paraId="39AD3FCB">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51273EA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0FEF6028">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lang w:eastAsia="zh-CN"/>
        </w:rPr>
        <w:t>塘栖镇塘北村粮食烘干中心高低压配电设备采购项目</w:t>
      </w:r>
      <w:r>
        <w:rPr>
          <w:rFonts w:hint="eastAsia" w:asciiTheme="minorEastAsia" w:hAnsiTheme="minorEastAsia" w:eastAsiaTheme="minorEastAsia"/>
          <w:color w:val="auto"/>
          <w:sz w:val="24"/>
        </w:rPr>
        <w:t>招标项目的潜在投标人应在</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lpnbsc.lecaiyun.com</w:t>
      </w:r>
      <w:r>
        <w:rPr>
          <w:rFonts w:hint="eastAsia" w:ascii="宋体" w:hAnsi="宋体" w:cs="宋体"/>
          <w:color w:val="auto"/>
          <w:sz w:val="24"/>
        </w:rPr>
        <w:t>）</w:t>
      </w:r>
      <w:r>
        <w:rPr>
          <w:rFonts w:hint="eastAsia" w:ascii="宋体" w:hAnsi="宋体" w:cs="宋体"/>
          <w:color w:val="auto"/>
          <w:sz w:val="24"/>
          <w:lang w:val="en-US" w:eastAsia="zh-CN"/>
        </w:rPr>
        <w:t>或</w:t>
      </w:r>
      <w:r>
        <w:rPr>
          <w:rFonts w:hint="eastAsia" w:asciiTheme="minorEastAsia" w:hAnsiTheme="minorEastAsia" w:eastAsiaTheme="minorEastAsia"/>
          <w:color w:val="auto"/>
          <w:sz w:val="24"/>
        </w:rPr>
        <w:t>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color w:val="auto"/>
          <w:kern w:val="2"/>
          <w:sz w:val="24"/>
          <w:szCs w:val="24"/>
          <w:highlight w:val="none"/>
        </w:rPr>
        <w:t>https://www.zcygov.cn/）获取（下载）招标文件，并于</w:t>
      </w:r>
      <w:r>
        <w:rPr>
          <w:rStyle w:val="76"/>
          <w:rFonts w:hint="eastAsia" w:cs="Times New Roman" w:asciiTheme="minorEastAsia" w:hAnsiTheme="minorEastAsia" w:eastAsiaTheme="minorEastAsia"/>
          <w:color w:val="auto"/>
          <w:kern w:val="2"/>
          <w:sz w:val="24"/>
          <w:szCs w:val="24"/>
          <w:highlight w:val="none"/>
        </w:rPr>
        <w:t>202</w:t>
      </w:r>
      <w:r>
        <w:rPr>
          <w:rStyle w:val="76"/>
          <w:rFonts w:hint="eastAsia" w:cs="Times New Roman" w:asciiTheme="minorEastAsia" w:hAnsiTheme="minorEastAsia" w:eastAsiaTheme="minorEastAsia"/>
          <w:color w:val="auto"/>
          <w:kern w:val="2"/>
          <w:sz w:val="24"/>
          <w:szCs w:val="24"/>
          <w:highlight w:val="none"/>
          <w:lang w:val="en-US" w:eastAsia="zh-CN"/>
        </w:rPr>
        <w:t>4</w:t>
      </w:r>
      <w:r>
        <w:rPr>
          <w:rStyle w:val="76"/>
          <w:rFonts w:cs="Times New Roman" w:asciiTheme="minorEastAsia" w:hAnsiTheme="minorEastAsia" w:eastAsiaTheme="minorEastAsia"/>
          <w:color w:val="auto"/>
          <w:kern w:val="2"/>
          <w:sz w:val="24"/>
          <w:szCs w:val="24"/>
          <w:highlight w:val="none"/>
        </w:rPr>
        <w:t>年</w:t>
      </w:r>
      <w:r>
        <w:rPr>
          <w:rStyle w:val="76"/>
          <w:rFonts w:hint="eastAsia" w:cs="Times New Roman" w:asciiTheme="minorEastAsia" w:hAnsiTheme="minorEastAsia" w:eastAsiaTheme="minorEastAsia"/>
          <w:color w:val="auto"/>
          <w:kern w:val="2"/>
          <w:sz w:val="24"/>
          <w:szCs w:val="24"/>
          <w:highlight w:val="none"/>
          <w:lang w:val="en-US" w:eastAsia="zh-CN"/>
        </w:rPr>
        <w:t>12</w:t>
      </w:r>
      <w:r>
        <w:rPr>
          <w:rStyle w:val="76"/>
          <w:rFonts w:hint="eastAsia" w:cs="Times New Roman" w:asciiTheme="minorEastAsia" w:hAnsiTheme="minorEastAsia" w:eastAsiaTheme="minorEastAsia"/>
          <w:color w:val="auto"/>
          <w:kern w:val="2"/>
          <w:sz w:val="24"/>
          <w:szCs w:val="24"/>
          <w:highlight w:val="none"/>
        </w:rPr>
        <w:t>月</w:t>
      </w:r>
      <w:r>
        <w:rPr>
          <w:rStyle w:val="76"/>
          <w:rFonts w:hint="eastAsia" w:cs="Times New Roman" w:asciiTheme="minorEastAsia" w:hAnsiTheme="minorEastAsia" w:eastAsiaTheme="minorEastAsia"/>
          <w:color w:val="auto"/>
          <w:kern w:val="2"/>
          <w:sz w:val="24"/>
          <w:szCs w:val="24"/>
          <w:highlight w:val="none"/>
          <w:lang w:val="en-US" w:eastAsia="zh-CN"/>
        </w:rPr>
        <w:t>13</w:t>
      </w:r>
      <w:r>
        <w:rPr>
          <w:rStyle w:val="76"/>
          <w:rFonts w:hint="eastAsia" w:cs="Times New Roman" w:asciiTheme="minorEastAsia" w:hAnsiTheme="minorEastAsia" w:eastAsiaTheme="minorEastAsia"/>
          <w:color w:val="auto"/>
          <w:kern w:val="2"/>
          <w:sz w:val="24"/>
          <w:szCs w:val="24"/>
          <w:highlight w:val="none"/>
        </w:rPr>
        <w:t>日</w:t>
      </w:r>
      <w:r>
        <w:rPr>
          <w:rStyle w:val="76"/>
          <w:rFonts w:hint="eastAsia" w:cs="Times New Roman" w:asciiTheme="minorEastAsia" w:hAnsiTheme="minorEastAsia" w:eastAsiaTheme="minorEastAsia"/>
          <w:color w:val="auto"/>
          <w:kern w:val="2"/>
          <w:sz w:val="24"/>
          <w:szCs w:val="24"/>
          <w:highlight w:val="none"/>
          <w:lang w:val="en-US" w:eastAsia="zh-CN"/>
        </w:rPr>
        <w:t>14</w:t>
      </w:r>
      <w:r>
        <w:rPr>
          <w:rStyle w:val="76"/>
          <w:rFonts w:hint="eastAsia" w:cs="Times New Roman" w:asciiTheme="minorEastAsia" w:hAnsiTheme="minorEastAsia" w:eastAsiaTheme="minorEastAsia"/>
          <w:color w:val="auto"/>
          <w:kern w:val="2"/>
          <w:sz w:val="24"/>
          <w:szCs w:val="24"/>
          <w:highlight w:val="none"/>
        </w:rPr>
        <w:t>点</w:t>
      </w:r>
      <w:r>
        <w:rPr>
          <w:rStyle w:val="76"/>
          <w:rFonts w:hint="eastAsia" w:cs="Times New Roman" w:asciiTheme="minorEastAsia" w:hAnsiTheme="minorEastAsia" w:eastAsiaTheme="minorEastAsia"/>
          <w:color w:val="auto"/>
          <w:kern w:val="2"/>
          <w:sz w:val="24"/>
          <w:szCs w:val="24"/>
          <w:highlight w:val="none"/>
          <w:lang w:val="en-US" w:eastAsia="zh-CN"/>
        </w:rPr>
        <w:t>00</w:t>
      </w:r>
      <w:r>
        <w:rPr>
          <w:rStyle w:val="76"/>
          <w:rFonts w:hint="eastAsia" w:cs="Times New Roman" w:asciiTheme="minorEastAsia" w:hAnsiTheme="minorEastAsia" w:eastAsiaTheme="minorEastAsia"/>
          <w:color w:val="auto"/>
          <w:kern w:val="2"/>
          <w:sz w:val="24"/>
          <w:szCs w:val="24"/>
          <w:highlight w:val="none"/>
        </w:rPr>
        <w:t>分</w:t>
      </w:r>
      <w:r>
        <w:rPr>
          <w:rStyle w:val="76"/>
          <w:rFonts w:hint="eastAsia" w:cs="Times New Roman" w:asciiTheme="minorEastAsia" w:hAnsiTheme="minorEastAsia" w:eastAsiaTheme="minorEastAsia"/>
          <w:bCs/>
          <w:color w:val="auto"/>
          <w:kern w:val="2"/>
          <w:sz w:val="24"/>
          <w:szCs w:val="24"/>
          <w:highlight w:val="none"/>
        </w:rPr>
        <w:t>00秒</w:t>
      </w:r>
      <w:r>
        <w:rPr>
          <w:rStyle w:val="76"/>
          <w:rFonts w:hint="eastAsia" w:cs="Times New Roman" w:asciiTheme="minorEastAsia" w:hAnsiTheme="minorEastAsia" w:eastAsiaTheme="minorEastAsia"/>
          <w:bCs/>
          <w:color w:val="auto"/>
          <w:kern w:val="2"/>
          <w:sz w:val="24"/>
          <w:szCs w:val="24"/>
          <w:highlight w:val="none"/>
        </w:rPr>
        <w:fldChar w:fldCharType="end"/>
      </w: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4B5F444A">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6E0AF3D7">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b/>
          <w:color w:val="auto"/>
          <w:sz w:val="24"/>
          <w:lang w:val="en-US" w:eastAsia="zh-CN"/>
        </w:rPr>
        <w:t>ZFCG-SXLP2024-13</w:t>
      </w:r>
      <w:r>
        <w:rPr>
          <w:rFonts w:hint="eastAsia" w:ascii="宋体" w:hAnsi="宋体" w:cs="宋体"/>
          <w:color w:val="auto"/>
          <w:sz w:val="24"/>
          <w:lang w:val="en-US" w:eastAsia="zh-CN"/>
        </w:rPr>
        <w:t xml:space="preserve"> </w:t>
      </w:r>
    </w:p>
    <w:p w14:paraId="57DD5BE6">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w:t>
      </w:r>
      <w:r>
        <w:rPr>
          <w:rFonts w:hint="eastAsia" w:ascii="宋体" w:hAnsi="宋体" w:cs="宋体"/>
          <w:b/>
          <w:color w:val="auto"/>
          <w:sz w:val="24"/>
          <w:lang w:eastAsia="zh-CN"/>
        </w:rPr>
        <w:t>项目名称</w:t>
      </w:r>
      <w:r>
        <w:rPr>
          <w:rFonts w:hint="eastAsia" w:ascii="宋体" w:hAnsi="宋体" w:cs="宋体"/>
          <w:b/>
          <w:color w:val="auto"/>
          <w:sz w:val="24"/>
        </w:rPr>
        <w:t>：</w:t>
      </w:r>
      <w:r>
        <w:rPr>
          <w:rFonts w:hint="eastAsia" w:ascii="宋体" w:hAnsi="宋体" w:cs="宋体"/>
          <w:color w:val="auto"/>
          <w:sz w:val="24"/>
          <w:lang w:eastAsia="zh-CN"/>
        </w:rPr>
        <w:t>塘栖镇塘北村粮食烘干中心高低压配电设备采购项目</w:t>
      </w:r>
    </w:p>
    <w:p w14:paraId="126AA188">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200000元</w:t>
      </w:r>
      <w:r>
        <w:rPr>
          <w:rFonts w:hint="eastAsia" w:ascii="宋体" w:hAnsi="宋体" w:cs="宋体"/>
          <w:color w:val="auto"/>
          <w:sz w:val="24"/>
        </w:rPr>
        <w:t xml:space="preserve"> </w:t>
      </w:r>
    </w:p>
    <w:p w14:paraId="04E5D7CE">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200000元</w:t>
      </w:r>
      <w:r>
        <w:rPr>
          <w:rFonts w:hint="eastAsia" w:ascii="宋体" w:hAnsi="宋体" w:cs="宋体"/>
          <w:color w:val="auto"/>
          <w:sz w:val="24"/>
        </w:rPr>
        <w:t xml:space="preserve"> </w:t>
      </w:r>
    </w:p>
    <w:p w14:paraId="03172771">
      <w:pPr>
        <w:pStyle w:val="15"/>
        <w:spacing w:line="360" w:lineRule="auto"/>
        <w:ind w:firstLine="480"/>
        <w:rPr>
          <w:rFonts w:hAnsi="宋体" w:cs="宋体"/>
          <w:bCs/>
          <w:color w:val="auto"/>
          <w:kern w:val="2"/>
          <w:sz w:val="24"/>
          <w:szCs w:val="24"/>
        </w:rPr>
      </w:pPr>
      <w:r>
        <w:rPr>
          <w:rFonts w:hint="eastAsia" w:hAnsi="宋体" w:cs="宋体"/>
          <w:b/>
          <w:color w:val="auto"/>
          <w:sz w:val="24"/>
        </w:rPr>
        <w:t>采购需求：</w:t>
      </w:r>
      <w:r>
        <w:rPr>
          <w:rFonts w:hint="eastAsia" w:hAnsi="宋体" w:cs="宋体"/>
          <w:bCs/>
          <w:color w:val="auto"/>
          <w:kern w:val="2"/>
          <w:sz w:val="24"/>
          <w:szCs w:val="24"/>
          <w:lang w:eastAsia="zh-CN"/>
        </w:rPr>
        <w:t>采购内容为250KVA变压器一台、配套的高低压设备和安装服务</w:t>
      </w:r>
      <w:r>
        <w:rPr>
          <w:rFonts w:hint="eastAsia" w:hAnsi="宋体" w:cs="宋体"/>
          <w:bCs/>
          <w:color w:val="auto"/>
          <w:kern w:val="2"/>
          <w:sz w:val="24"/>
          <w:szCs w:val="24"/>
        </w:rPr>
        <w:t>。</w:t>
      </w:r>
      <w:r>
        <w:rPr>
          <w:rFonts w:hint="eastAsia" w:asciiTheme="minorEastAsia" w:hAnsiTheme="minorEastAsia" w:eastAsiaTheme="minorEastAsia"/>
          <w:color w:val="auto"/>
          <w:kern w:val="2"/>
          <w:sz w:val="24"/>
          <w:szCs w:val="24"/>
        </w:rPr>
        <w:t>具体以招标文件第三部分采购需求为准，供应商可点击本公告下方“浏览采购文件”查看采购需求。</w:t>
      </w:r>
    </w:p>
    <w:p w14:paraId="0CDD019D">
      <w:pPr>
        <w:pStyle w:val="128"/>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cs="宋体"/>
          <w:b/>
          <w:color w:val="auto"/>
          <w:lang w:val="en-US" w:eastAsia="zh-CN"/>
        </w:rPr>
        <w:t>30日历天</w:t>
      </w:r>
      <w:r>
        <w:rPr>
          <w:rFonts w:hint="eastAsia" w:ascii="宋体" w:hAnsi="宋体" w:cs="宋体"/>
          <w:b/>
          <w:color w:val="auto"/>
        </w:rPr>
        <w:t xml:space="preserve"> </w:t>
      </w:r>
    </w:p>
    <w:p w14:paraId="1712C888">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r>
        <w:rPr>
          <w:rFonts w:hint="eastAsia" w:hAnsi="宋体" w:cs="宋体"/>
          <w:b/>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7AF00935">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56A3430D">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8FF5A42">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128CF171">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4150D7D7">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0999F857">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039E9517">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货物全部由符合政策要求的中小企业制造，提供中小企业声明函；</w:t>
      </w:r>
    </w:p>
    <w:p w14:paraId="5DC60333">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货物全部由符合政策要求的小微企业制造，提供中小企业声明函；</w:t>
      </w:r>
    </w:p>
    <w:p w14:paraId="01B38CB6">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5618B819">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70065252">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6E77019E">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E96C94">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0CD1B4F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C56035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lang w:eastAsia="zh-CN"/>
        </w:rPr>
        <w:t>临平区村采云平台</w:t>
      </w:r>
      <w:r>
        <w:rPr>
          <w:rFonts w:hint="eastAsia" w:ascii="宋体" w:hAnsi="宋体" w:cs="宋体"/>
          <w:color w:val="auto"/>
          <w:sz w:val="24"/>
          <w:highlight w:val="none"/>
        </w:rPr>
        <w:t>（</w:t>
      </w:r>
      <w:r>
        <w:rPr>
          <w:rFonts w:hint="eastAsia" w:ascii="宋体" w:hAnsi="宋体" w:cs="宋体"/>
          <w:color w:val="auto"/>
          <w:sz w:val="24"/>
          <w:highlight w:val="none"/>
          <w:lang w:eastAsia="zh-CN"/>
        </w:rPr>
        <w:t>lpnbsc.lecaiyun.com</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 xml:space="preserve">政采云平台（https://www.zcygov.cn/） </w:t>
      </w:r>
    </w:p>
    <w:p w14:paraId="28BF4EB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w:t>
      </w:r>
      <w:r>
        <w:rPr>
          <w:rFonts w:hint="eastAsia" w:ascii="宋体" w:hAnsi="宋体" w:cs="宋体"/>
          <w:color w:val="auto"/>
          <w:sz w:val="24"/>
          <w:highlight w:val="none"/>
          <w:lang w:eastAsia="zh-CN"/>
        </w:rPr>
        <w:t>临平区村采云平台</w:t>
      </w:r>
      <w:r>
        <w:rPr>
          <w:rFonts w:hint="eastAsia" w:ascii="宋体" w:hAnsi="宋体" w:cs="宋体"/>
          <w:color w:val="auto"/>
          <w:sz w:val="24"/>
          <w:highlight w:val="none"/>
        </w:rPr>
        <w:t>（</w:t>
      </w:r>
      <w:r>
        <w:rPr>
          <w:rFonts w:hint="eastAsia" w:ascii="宋体" w:hAnsi="宋体" w:cs="宋体"/>
          <w:color w:val="auto"/>
          <w:sz w:val="24"/>
          <w:highlight w:val="none"/>
          <w:lang w:eastAsia="zh-CN"/>
        </w:rPr>
        <w:t>lpnbsc.lecaiyun.com</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 xml:space="preserve">政采云平台https://www.zcygov.cn/在线申请获取采购文件（进入“项目采购”应用，在获取采购文件菜单中选择项目，申请获取采购文件）。 </w:t>
      </w:r>
    </w:p>
    <w:p w14:paraId="2104EBA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D29DA1E">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7ACF8E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517672A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lang w:eastAsia="zh-CN"/>
        </w:rPr>
        <w:t>临平区村采云平台</w:t>
      </w:r>
      <w:r>
        <w:rPr>
          <w:rFonts w:hint="eastAsia" w:ascii="宋体" w:hAnsi="宋体" w:cs="宋体"/>
          <w:color w:val="auto"/>
          <w:sz w:val="24"/>
          <w:highlight w:val="none"/>
        </w:rPr>
        <w:t>（</w:t>
      </w:r>
      <w:r>
        <w:rPr>
          <w:rFonts w:hint="eastAsia" w:ascii="宋体" w:hAnsi="宋体" w:cs="宋体"/>
          <w:color w:val="auto"/>
          <w:sz w:val="24"/>
          <w:highlight w:val="none"/>
          <w:lang w:eastAsia="zh-CN"/>
        </w:rPr>
        <w:t>lpnbsc.lecaiyun.com</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 xml:space="preserve">政采云平台（https://www.zcygov.cn/） </w:t>
      </w:r>
    </w:p>
    <w:p w14:paraId="257A139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52E68EA4">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lpnbsc.lecaiyun.com</w:t>
      </w:r>
      <w:r>
        <w:rPr>
          <w:rFonts w:hint="eastAsia" w:ascii="宋体" w:hAnsi="宋体" w:cs="宋体"/>
          <w:color w:val="auto"/>
          <w:sz w:val="24"/>
        </w:rPr>
        <w:t>）</w:t>
      </w:r>
      <w:r>
        <w:rPr>
          <w:rFonts w:hint="eastAsia" w:ascii="宋体" w:hAnsi="宋体" w:cs="宋体"/>
          <w:color w:val="auto"/>
          <w:sz w:val="24"/>
          <w:lang w:eastAsia="zh-CN"/>
        </w:rPr>
        <w:t>或</w:t>
      </w:r>
      <w:r>
        <w:rPr>
          <w:rFonts w:hint="eastAsia" w:ascii="宋体" w:hAnsi="宋体" w:cs="宋体"/>
          <w:color w:val="auto"/>
          <w:sz w:val="24"/>
        </w:rPr>
        <w:t>政采云平台（https://www.zcygov.cn/）</w:t>
      </w:r>
    </w:p>
    <w:p w14:paraId="0E3A0754">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17BD9FA9">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24F8E5F2">
      <w:pPr>
        <w:spacing w:line="360" w:lineRule="auto"/>
        <w:rPr>
          <w:rFonts w:ascii="宋体" w:hAnsi="宋体" w:cs="宋体"/>
          <w:b/>
          <w:color w:val="auto"/>
          <w:sz w:val="24"/>
        </w:rPr>
      </w:pPr>
      <w:r>
        <w:rPr>
          <w:rFonts w:hint="eastAsia" w:ascii="宋体" w:hAnsi="宋体" w:cs="宋体"/>
          <w:b/>
          <w:color w:val="auto"/>
          <w:sz w:val="24"/>
        </w:rPr>
        <w:t>六、其他补充事宜</w:t>
      </w:r>
    </w:p>
    <w:p w14:paraId="583C85E9">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w:t>
      </w:r>
    </w:p>
    <w:p w14:paraId="27692C69">
      <w:pPr>
        <w:spacing w:line="360" w:lineRule="auto"/>
        <w:ind w:firstLine="480" w:firstLineChars="200"/>
        <w:rPr>
          <w:rFonts w:ascii="宋体" w:hAnsi="宋体" w:cs="宋体"/>
          <w:color w:val="auto"/>
          <w:sz w:val="24"/>
        </w:rPr>
      </w:pPr>
      <w:r>
        <w:rPr>
          <w:rFonts w:ascii="宋体" w:hAnsi="宋体" w:cs="宋体"/>
          <w:color w:val="auto"/>
          <w:sz w:val="24"/>
        </w:rPr>
        <w:t>、《浙江省财政厅关于进一步促进政府采购公平竞争打造最优营商环境的通知》（浙财采监（2021）22号））、《浙江省财政厅关于进一步加大政府采购支持中小企业力度助力扎实稳住经济的通知》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6380EF2C">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C98056">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FD397F3">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lpnbsc.lecaiyun.com</w:t>
      </w:r>
      <w:r>
        <w:rPr>
          <w:rFonts w:hint="eastAsia" w:ascii="宋体" w:hAnsi="宋体" w:cs="宋体"/>
          <w:color w:val="auto"/>
          <w:sz w:val="24"/>
        </w:rPr>
        <w:t>）</w:t>
      </w:r>
      <w:r>
        <w:rPr>
          <w:rFonts w:hint="eastAsia" w:ascii="宋体" w:hAnsi="宋体" w:cs="宋体"/>
          <w:color w:val="auto"/>
          <w:sz w:val="24"/>
          <w:lang w:val="en-US" w:eastAsia="zh-CN"/>
        </w:rPr>
        <w:t>或</w:t>
      </w:r>
      <w:r>
        <w:rPr>
          <w:rFonts w:hint="eastAsia" w:ascii="宋体" w:hAnsi="宋体" w:cs="宋体"/>
          <w:color w:val="auto"/>
          <w:sz w:val="24"/>
        </w:rPr>
        <w:t>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4F37540">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2D434334">
      <w:pPr>
        <w:spacing w:line="360" w:lineRule="auto"/>
        <w:rPr>
          <w:rFonts w:ascii="宋体" w:hAnsi="宋体" w:cs="宋体"/>
          <w:color w:val="auto"/>
          <w:sz w:val="24"/>
        </w:rPr>
      </w:pPr>
      <w:r>
        <w:rPr>
          <w:rFonts w:hint="eastAsia" w:ascii="宋体" w:hAnsi="宋体" w:cs="宋体"/>
          <w:color w:val="auto"/>
          <w:sz w:val="24"/>
        </w:rPr>
        <w:t xml:space="preserve">    1.采购人信息</w:t>
      </w:r>
    </w:p>
    <w:p w14:paraId="66D64863">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杭州市临平区塘栖镇塘北股份经济合作社</w:t>
      </w:r>
      <w:r>
        <w:rPr>
          <w:rFonts w:hint="eastAsia" w:ascii="宋体" w:hAnsi="宋体" w:cs="宋体"/>
          <w:color w:val="auto"/>
          <w:sz w:val="24"/>
        </w:rPr>
        <w:t xml:space="preserve">  </w:t>
      </w:r>
    </w:p>
    <w:p w14:paraId="211AC4B6">
      <w:pPr>
        <w:spacing w:line="360" w:lineRule="auto"/>
        <w:rPr>
          <w:rFonts w:ascii="宋体" w:hAnsi="宋体" w:cs="宋体"/>
          <w:color w:val="auto"/>
          <w:sz w:val="24"/>
        </w:rPr>
      </w:pPr>
      <w:r>
        <w:rPr>
          <w:rFonts w:hint="eastAsia" w:ascii="宋体" w:hAnsi="宋体" w:cs="宋体"/>
          <w:color w:val="auto"/>
          <w:sz w:val="24"/>
        </w:rPr>
        <w:t xml:space="preserve">    地    址： </w:t>
      </w:r>
      <w:r>
        <w:rPr>
          <w:rFonts w:hint="eastAsia" w:ascii="宋体" w:hAnsi="宋体" w:cs="宋体"/>
          <w:color w:val="auto"/>
          <w:sz w:val="24"/>
          <w:lang w:eastAsia="zh-CN"/>
        </w:rPr>
        <w:t>临平区塘栖镇塘北村村委</w:t>
      </w:r>
      <w:r>
        <w:rPr>
          <w:rFonts w:hint="eastAsia" w:ascii="宋体" w:hAnsi="宋体" w:cs="宋体"/>
          <w:color w:val="auto"/>
          <w:sz w:val="24"/>
        </w:rPr>
        <w:t xml:space="preserve">      </w:t>
      </w:r>
    </w:p>
    <w:p w14:paraId="219CB2A3">
      <w:pPr>
        <w:spacing w:line="360" w:lineRule="auto"/>
        <w:ind w:firstLine="480"/>
        <w:rPr>
          <w:rFonts w:ascii="宋体" w:hAnsi="宋体" w:cs="宋体"/>
          <w:color w:val="auto"/>
          <w:sz w:val="24"/>
        </w:rPr>
      </w:pPr>
      <w:r>
        <w:rPr>
          <w:rFonts w:hint="eastAsia" w:ascii="宋体" w:hAnsi="宋体" w:cs="宋体"/>
          <w:color w:val="auto"/>
          <w:sz w:val="24"/>
        </w:rPr>
        <w:t xml:space="preserve">项目联系人（询问）： </w:t>
      </w:r>
      <w:r>
        <w:rPr>
          <w:rFonts w:hint="eastAsia" w:ascii="宋体" w:hAnsi="宋体" w:cs="宋体"/>
          <w:color w:val="auto"/>
          <w:sz w:val="24"/>
          <w:lang w:val="en-US" w:eastAsia="zh-CN"/>
        </w:rPr>
        <w:t xml:space="preserve">徐月民 </w:t>
      </w:r>
      <w:r>
        <w:rPr>
          <w:rFonts w:hint="eastAsia" w:ascii="宋体" w:hAnsi="宋体" w:cs="宋体"/>
          <w:color w:val="auto"/>
          <w:sz w:val="24"/>
        </w:rPr>
        <w:t xml:space="preserve">  </w:t>
      </w:r>
    </w:p>
    <w:p w14:paraId="54AE886A">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rPr>
        <w:t>项目联系方式（询问）：</w:t>
      </w:r>
      <w:r>
        <w:rPr>
          <w:rFonts w:hint="eastAsia" w:ascii="宋体" w:hAnsi="宋体" w:cs="宋体"/>
          <w:color w:val="auto"/>
          <w:sz w:val="24"/>
          <w:lang w:val="en-US" w:eastAsia="zh-CN"/>
        </w:rPr>
        <w:t>15988436113</w:t>
      </w:r>
    </w:p>
    <w:p w14:paraId="154BFB59">
      <w:pPr>
        <w:spacing w:line="360" w:lineRule="auto"/>
        <w:ind w:firstLine="480" w:firstLineChars="200"/>
        <w:rPr>
          <w:rFonts w:hint="default" w:ascii="宋体" w:hAnsi="宋体" w:cs="宋体"/>
          <w:color w:val="auto"/>
          <w:sz w:val="24"/>
          <w:lang w:val="en-US"/>
        </w:rPr>
      </w:pPr>
      <w:r>
        <w:rPr>
          <w:rFonts w:hint="eastAsia" w:ascii="宋体" w:hAnsi="宋体" w:cs="宋体"/>
          <w:color w:val="auto"/>
          <w:sz w:val="24"/>
        </w:rPr>
        <w:t>质疑联系人：</w:t>
      </w:r>
      <w:r>
        <w:rPr>
          <w:rFonts w:hint="eastAsia" w:ascii="宋体" w:hAnsi="宋体" w:cs="宋体"/>
          <w:color w:val="auto"/>
          <w:sz w:val="24"/>
          <w:lang w:eastAsia="zh-CN"/>
        </w:rPr>
        <w:t>俞芳</w:t>
      </w:r>
      <w:r>
        <w:rPr>
          <w:rFonts w:hint="eastAsia" w:ascii="宋体" w:hAnsi="宋体" w:cs="宋体"/>
          <w:color w:val="auto"/>
          <w:sz w:val="24"/>
          <w:lang w:val="en-US" w:eastAsia="zh-CN"/>
        </w:rPr>
        <w:t xml:space="preserve"> </w:t>
      </w:r>
    </w:p>
    <w:p w14:paraId="4EF878DD">
      <w:pPr>
        <w:spacing w:line="360" w:lineRule="auto"/>
        <w:ind w:firstLine="480"/>
        <w:rPr>
          <w:rFonts w:ascii="宋体" w:hAnsi="宋体" w:cs="宋体"/>
          <w:color w:val="auto"/>
          <w:sz w:val="24"/>
        </w:rPr>
      </w:pPr>
      <w:r>
        <w:rPr>
          <w:rFonts w:hint="eastAsia" w:ascii="宋体" w:hAnsi="宋体" w:cs="宋体"/>
          <w:color w:val="auto"/>
          <w:sz w:val="24"/>
        </w:rPr>
        <w:t>质疑联系方式：</w:t>
      </w:r>
      <w:r>
        <w:rPr>
          <w:rFonts w:hint="eastAsia" w:ascii="宋体" w:hAnsi="宋体" w:cs="宋体"/>
          <w:color w:val="auto"/>
          <w:sz w:val="24"/>
          <w:lang w:val="en-US" w:eastAsia="zh-CN"/>
        </w:rPr>
        <w:t xml:space="preserve">0571-86356886 </w:t>
      </w:r>
      <w:r>
        <w:rPr>
          <w:rFonts w:hint="eastAsia" w:ascii="宋体" w:hAnsi="宋体" w:cs="宋体"/>
          <w:color w:val="auto"/>
          <w:sz w:val="24"/>
        </w:rPr>
        <w:t xml:space="preserve">    </w:t>
      </w:r>
    </w:p>
    <w:p w14:paraId="06F15D27">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0605DA58">
      <w:pPr>
        <w:spacing w:line="360" w:lineRule="auto"/>
        <w:ind w:firstLine="480"/>
        <w:rPr>
          <w:rFonts w:hint="eastAsia" w:ascii="宋体" w:hAnsi="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杭州盛新项目管理咨询有限公司</w:t>
      </w:r>
    </w:p>
    <w:p w14:paraId="58080A30">
      <w:pPr>
        <w:spacing w:line="360" w:lineRule="auto"/>
        <w:ind w:firstLine="480"/>
        <w:rPr>
          <w:rFonts w:hint="default" w:ascii="宋体" w:hAnsi="宋体" w:cs="宋体"/>
          <w:color w:val="auto"/>
          <w:sz w:val="24"/>
          <w:lang w:val="en-US"/>
        </w:rPr>
      </w:pPr>
      <w:r>
        <w:rPr>
          <w:rFonts w:hint="eastAsia" w:ascii="宋体" w:hAnsi="宋体" w:cs="宋体"/>
          <w:color w:val="auto"/>
          <w:sz w:val="24"/>
        </w:rPr>
        <w:t>地    址：杭州市</w:t>
      </w:r>
      <w:r>
        <w:rPr>
          <w:rFonts w:hint="eastAsia" w:ascii="宋体" w:hAnsi="宋体" w:cs="宋体"/>
          <w:color w:val="auto"/>
          <w:sz w:val="24"/>
          <w:lang w:val="en-US" w:eastAsia="zh-CN"/>
        </w:rPr>
        <w:t>临平区星桥街道望梅路386号枉山商务楼409室</w:t>
      </w:r>
    </w:p>
    <w:p w14:paraId="108B0558">
      <w:pPr>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cs="宋体"/>
          <w:color w:val="auto"/>
          <w:sz w:val="24"/>
          <w:lang w:eastAsia="zh-CN"/>
        </w:rPr>
        <w:t>马菲</w:t>
      </w:r>
      <w:r>
        <w:rPr>
          <w:rFonts w:hint="eastAsia" w:ascii="宋体" w:hAnsi="宋体" w:cs="宋体"/>
          <w:color w:val="auto"/>
          <w:sz w:val="24"/>
        </w:rPr>
        <w:t xml:space="preserve"> </w:t>
      </w:r>
    </w:p>
    <w:p w14:paraId="3EE6A0ED">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rPr>
        <w:t>项目联系方式（询问）：</w:t>
      </w:r>
      <w:r>
        <w:rPr>
          <w:rFonts w:hint="eastAsia" w:ascii="宋体" w:hAnsi="宋体" w:cs="宋体"/>
          <w:color w:val="auto"/>
          <w:sz w:val="24"/>
          <w:lang w:val="en-US" w:eastAsia="zh-CN"/>
        </w:rPr>
        <w:t>13868060262</w:t>
      </w:r>
    </w:p>
    <w:p w14:paraId="72E6B8B3">
      <w:pPr>
        <w:pStyle w:val="3"/>
        <w:pageBreakBefore w:val="0"/>
        <w:widowControl w:val="0"/>
        <w:kinsoku/>
        <w:wordWrap/>
        <w:overflowPunct/>
        <w:topLinePunct w:val="0"/>
        <w:autoSpaceDE/>
        <w:autoSpaceDN/>
        <w:bidi w:val="0"/>
        <w:snapToGrid/>
        <w:ind w:left="433" w:leftChars="202" w:hanging="9" w:hangingChars="4"/>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质疑联系人：徐杰</w:t>
      </w:r>
    </w:p>
    <w:p w14:paraId="67B3A994">
      <w:pPr>
        <w:pStyle w:val="3"/>
        <w:pageBreakBefore w:val="0"/>
        <w:widowControl w:val="0"/>
        <w:kinsoku/>
        <w:wordWrap/>
        <w:overflowPunct/>
        <w:topLinePunct w:val="0"/>
        <w:autoSpaceDE/>
        <w:autoSpaceDN/>
        <w:bidi w:val="0"/>
        <w:snapToGrid/>
        <w:ind w:left="433" w:leftChars="202" w:hanging="9" w:hangingChars="4"/>
        <w:textAlignment w:val="auto"/>
      </w:pPr>
      <w:r>
        <w:rPr>
          <w:rFonts w:hint="eastAsia" w:ascii="宋体" w:hAnsi="宋体" w:eastAsia="宋体" w:cs="宋体"/>
          <w:b w:val="0"/>
          <w:bCs w:val="0"/>
          <w:color w:val="auto"/>
          <w:kern w:val="2"/>
          <w:sz w:val="24"/>
          <w:szCs w:val="24"/>
          <w:lang w:val="en-US" w:eastAsia="zh-CN" w:bidi="ar-SA"/>
        </w:rPr>
        <w:t>质疑联系方式：15824151986</w:t>
      </w:r>
    </w:p>
    <w:p w14:paraId="23F062A7">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w:t>
      </w:r>
      <w:r>
        <w:rPr>
          <w:rFonts w:hint="eastAsia" w:ascii="宋体" w:hAnsi="宋体" w:cs="宋体"/>
          <w:color w:val="auto"/>
          <w:sz w:val="24"/>
          <w:lang w:eastAsia="zh-CN"/>
        </w:rPr>
        <w:t>或临平区村采云平台</w:t>
      </w:r>
      <w:r>
        <w:rPr>
          <w:rFonts w:hint="eastAsia" w:ascii="宋体" w:hAnsi="宋体" w:cs="宋体"/>
          <w:color w:val="auto"/>
          <w:sz w:val="24"/>
        </w:rPr>
        <w:t>（</w:t>
      </w:r>
      <w:r>
        <w:rPr>
          <w:rFonts w:hint="eastAsia" w:ascii="宋体" w:hAnsi="宋体" w:cs="宋体"/>
          <w:color w:val="auto"/>
          <w:sz w:val="24"/>
          <w:lang w:eastAsia="zh-CN"/>
        </w:rPr>
        <w:t>lpnbsc.lecaiyun.com</w:t>
      </w:r>
      <w:r>
        <w:rPr>
          <w:rFonts w:hint="eastAsia" w:ascii="宋体" w:hAnsi="宋体" w:cs="宋体"/>
          <w:color w:val="auto"/>
          <w:sz w:val="24"/>
        </w:rPr>
        <w:t>），点击右侧咨询小采，获取采小蜜智能服务管家帮助，或拨打政采云服务热线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73A1C054">
      <w:pPr>
        <w:spacing w:line="360" w:lineRule="auto"/>
        <w:ind w:firstLine="480" w:firstLineChars="200"/>
        <w:rPr>
          <w:rFonts w:hAnsi="宋体" w:cs="宋体"/>
          <w:b/>
          <w:color w:val="auto"/>
          <w:sz w:val="36"/>
          <w:szCs w:val="20"/>
        </w:rPr>
      </w:pPr>
      <w:r>
        <w:rPr>
          <w:rFonts w:hint="eastAsia" w:ascii="宋体" w:hAnsi="宋体" w:cs="宋体"/>
          <w:color w:val="auto"/>
          <w:sz w:val="24"/>
        </w:rPr>
        <w:t>CA问题联系电话（人工）：汇信CA 400-888-4636；天谷CA 400-087-8198。</w:t>
      </w:r>
      <w:r>
        <w:rPr>
          <w:rFonts w:hint="eastAsia" w:hAnsi="宋体" w:cs="宋体"/>
          <w:color w:val="auto"/>
          <w:sz w:val="24"/>
        </w:rPr>
        <w:t xml:space="preserve">                        </w:t>
      </w:r>
      <w:r>
        <w:rPr>
          <w:rFonts w:hAnsi="宋体" w:cs="宋体"/>
          <w:b/>
          <w:color w:val="auto"/>
          <w:sz w:val="36"/>
          <w:szCs w:val="20"/>
        </w:rPr>
        <w:t xml:space="preserve"> </w:t>
      </w:r>
    </w:p>
    <w:p w14:paraId="5749B51A">
      <w:pPr>
        <w:pStyle w:val="3"/>
        <w:rPr>
          <w:rFonts w:ascii="宋体"/>
          <w:snapToGrid w:val="0"/>
          <w:color w:val="auto"/>
        </w:rPr>
      </w:pPr>
      <w:r>
        <w:rPr>
          <w:color w:val="auto"/>
        </w:rPr>
        <w:br w:type="page"/>
      </w:r>
    </w:p>
    <w:p w14:paraId="5BA953D6">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2C1FB9C5">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52D5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762D37A">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1AC415C">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88204E6">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470F7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3671C840">
            <w:pPr>
              <w:snapToGrid w:val="0"/>
              <w:spacing w:line="360" w:lineRule="auto"/>
              <w:jc w:val="center"/>
              <w:rPr>
                <w:rFonts w:ascii="宋体" w:hAnsi="宋体" w:cs="宋体"/>
                <w:color w:val="auto"/>
                <w:sz w:val="24"/>
              </w:rPr>
            </w:pPr>
          </w:p>
          <w:p w14:paraId="3335F8EF">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353C05D">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325E75A">
            <w:pPr>
              <w:spacing w:line="360" w:lineRule="auto"/>
              <w:rPr>
                <w:rFonts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250KVA变压器一台、配套的高低压设备 </w:t>
            </w:r>
            <w:r>
              <w:rPr>
                <w:rFonts w:hint="eastAsia" w:ascii="宋体" w:hAnsi="宋体" w:cs="宋体"/>
                <w:color w:val="auto"/>
                <w:sz w:val="24"/>
              </w:rPr>
              <w:t>。</w:t>
            </w:r>
          </w:p>
          <w:p w14:paraId="123559B9">
            <w:pPr>
              <w:spacing w:line="360" w:lineRule="auto"/>
              <w:rPr>
                <w:rFonts w:ascii="宋体" w:hAnsi="宋体" w:cs="宋体"/>
                <w:color w:val="auto"/>
                <w:sz w:val="24"/>
              </w:rPr>
            </w:pPr>
          </w:p>
        </w:tc>
      </w:tr>
      <w:tr w14:paraId="3C074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9BF665">
            <w:pPr>
              <w:snapToGrid w:val="0"/>
              <w:spacing w:line="360" w:lineRule="auto"/>
              <w:jc w:val="center"/>
              <w:rPr>
                <w:rFonts w:ascii="宋体" w:hAnsi="宋体" w:cs="宋体"/>
                <w:color w:val="auto"/>
                <w:sz w:val="24"/>
              </w:rPr>
            </w:pPr>
          </w:p>
          <w:p w14:paraId="2FE90B76">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3988FEF">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E0EBA94">
            <w:pPr>
              <w:numPr>
                <w:ilvl w:val="0"/>
                <w:numId w:val="1"/>
              </w:numPr>
              <w:snapToGrid w:val="0"/>
              <w:spacing w:line="360" w:lineRule="auto"/>
              <w:rPr>
                <w:rFonts w:hint="eastAsia" w:ascii="宋体" w:hAnsi="宋体" w:cs="宋体"/>
                <w:color w:val="auto"/>
                <w:kern w:val="0"/>
                <w:sz w:val="24"/>
              </w:rPr>
            </w:pPr>
            <w:r>
              <w:rPr>
                <w:rFonts w:hint="eastAsia" w:ascii="宋体" w:hAnsi="宋体" w:cs="宋体"/>
                <w:color w:val="auto"/>
                <w:kern w:val="0"/>
                <w:sz w:val="24"/>
              </w:rPr>
              <w:t>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塘栖镇塘北村粮食烘干中心高低压配电设备采购项目</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lang w:eastAsia="zh-CN"/>
              </w:rPr>
              <w:t>工业</w:t>
            </w:r>
            <w:r>
              <w:rPr>
                <w:rFonts w:hint="eastAsia" w:ascii="宋体" w:hAnsi="宋体" w:cs="宋体"/>
                <w:color w:val="auto"/>
                <w:kern w:val="0"/>
                <w:sz w:val="24"/>
              </w:rPr>
              <w:t>行业；</w:t>
            </w:r>
          </w:p>
          <w:p w14:paraId="5C33D9DB">
            <w:pPr>
              <w:pStyle w:val="962"/>
              <w:adjustRightInd w:val="0"/>
              <w:spacing w:line="360" w:lineRule="auto"/>
              <w:jc w:val="both"/>
            </w:pPr>
            <w:r>
              <w:rPr>
                <w:rFonts w:hint="eastAsia" w:ascii="宋体" w:hAnsi="宋体" w:eastAsia="宋体" w:cs="宋体"/>
                <w:color w:val="000000"/>
                <w:kern w:val="0"/>
                <w:sz w:val="24"/>
                <w:szCs w:val="24"/>
              </w:rPr>
              <w:t>标准详见附件《中小企业划型标准规定》</w:t>
            </w:r>
          </w:p>
          <w:p w14:paraId="10EBF53A">
            <w:pPr>
              <w:pStyle w:val="3"/>
              <w:rPr>
                <w:rFonts w:ascii="宋体" w:hAnsi="宋体" w:eastAsia="宋体" w:cs="宋体"/>
                <w:color w:val="auto"/>
                <w:lang w:val="en-US"/>
              </w:rPr>
            </w:pPr>
          </w:p>
        </w:tc>
      </w:tr>
      <w:tr w14:paraId="6775E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BD314D5">
            <w:pPr>
              <w:snapToGrid w:val="0"/>
              <w:spacing w:line="360" w:lineRule="auto"/>
              <w:jc w:val="center"/>
              <w:rPr>
                <w:rFonts w:ascii="宋体" w:hAnsi="宋体" w:cs="宋体"/>
                <w:color w:val="auto"/>
                <w:sz w:val="24"/>
              </w:rPr>
            </w:pPr>
          </w:p>
          <w:p w14:paraId="5E900983">
            <w:pPr>
              <w:snapToGrid w:val="0"/>
              <w:spacing w:line="360" w:lineRule="auto"/>
              <w:jc w:val="center"/>
              <w:rPr>
                <w:rFonts w:ascii="宋体" w:hAnsi="宋体" w:cs="宋体"/>
                <w:color w:val="auto"/>
                <w:sz w:val="24"/>
              </w:rPr>
            </w:pPr>
          </w:p>
          <w:p w14:paraId="7F7B26D8">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2E58CE">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DD4A175">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1B4E431A">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27838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42828E">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3EE43D6">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2600642">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7E9052BF">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37FC2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7E62128">
            <w:pPr>
              <w:snapToGrid w:val="0"/>
              <w:spacing w:line="360" w:lineRule="auto"/>
              <w:jc w:val="center"/>
              <w:rPr>
                <w:rFonts w:ascii="宋体" w:hAnsi="宋体" w:cs="宋体"/>
                <w:color w:val="auto"/>
                <w:sz w:val="24"/>
              </w:rPr>
            </w:pPr>
          </w:p>
          <w:p w14:paraId="1C4757F5">
            <w:pPr>
              <w:snapToGrid w:val="0"/>
              <w:spacing w:line="360" w:lineRule="auto"/>
              <w:jc w:val="center"/>
              <w:rPr>
                <w:rFonts w:ascii="宋体" w:hAnsi="宋体" w:cs="宋体"/>
                <w:color w:val="auto"/>
                <w:sz w:val="24"/>
              </w:rPr>
            </w:pPr>
          </w:p>
          <w:p w14:paraId="7CE782CD">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4F0BA65">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7B3012C">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690E2E49">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3C905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756CFF">
            <w:pPr>
              <w:snapToGrid w:val="0"/>
              <w:spacing w:line="360" w:lineRule="auto"/>
              <w:jc w:val="center"/>
              <w:rPr>
                <w:rFonts w:ascii="宋体" w:hAnsi="宋体" w:cs="宋体"/>
                <w:color w:val="auto"/>
                <w:sz w:val="24"/>
              </w:rPr>
            </w:pPr>
          </w:p>
          <w:p w14:paraId="3373834A">
            <w:pPr>
              <w:snapToGrid w:val="0"/>
              <w:spacing w:line="360" w:lineRule="auto"/>
              <w:jc w:val="center"/>
              <w:rPr>
                <w:rFonts w:ascii="宋体" w:hAnsi="宋体" w:cs="宋体"/>
                <w:color w:val="auto"/>
                <w:sz w:val="24"/>
              </w:rPr>
            </w:pPr>
          </w:p>
          <w:p w14:paraId="1C7073C4">
            <w:pPr>
              <w:snapToGrid w:val="0"/>
              <w:spacing w:line="360" w:lineRule="auto"/>
              <w:jc w:val="center"/>
              <w:rPr>
                <w:rFonts w:ascii="宋体" w:hAnsi="宋体" w:cs="宋体"/>
                <w:color w:val="auto"/>
                <w:sz w:val="24"/>
              </w:rPr>
            </w:pPr>
          </w:p>
          <w:p w14:paraId="15939076">
            <w:pPr>
              <w:snapToGrid w:val="0"/>
              <w:spacing w:line="360" w:lineRule="auto"/>
              <w:jc w:val="center"/>
              <w:rPr>
                <w:rFonts w:ascii="宋体" w:hAnsi="宋体" w:cs="宋体"/>
                <w:color w:val="auto"/>
                <w:sz w:val="24"/>
              </w:rPr>
            </w:pPr>
          </w:p>
          <w:p w14:paraId="4CB6F2C9">
            <w:pPr>
              <w:snapToGrid w:val="0"/>
              <w:spacing w:line="360" w:lineRule="auto"/>
              <w:jc w:val="center"/>
              <w:rPr>
                <w:rFonts w:ascii="宋体" w:hAnsi="宋体" w:cs="宋体"/>
                <w:color w:val="auto"/>
                <w:sz w:val="24"/>
              </w:rPr>
            </w:pPr>
          </w:p>
          <w:p w14:paraId="04A2F39E">
            <w:pPr>
              <w:snapToGrid w:val="0"/>
              <w:spacing w:line="360" w:lineRule="auto"/>
              <w:jc w:val="center"/>
              <w:rPr>
                <w:rFonts w:ascii="宋体" w:hAnsi="宋体" w:cs="宋体"/>
                <w:color w:val="auto"/>
                <w:sz w:val="24"/>
              </w:rPr>
            </w:pPr>
          </w:p>
          <w:p w14:paraId="18555972">
            <w:pPr>
              <w:snapToGrid w:val="0"/>
              <w:spacing w:line="360" w:lineRule="auto"/>
              <w:jc w:val="center"/>
              <w:rPr>
                <w:rFonts w:ascii="宋体" w:hAnsi="宋体" w:cs="宋体"/>
                <w:color w:val="auto"/>
                <w:sz w:val="24"/>
              </w:rPr>
            </w:pPr>
          </w:p>
          <w:p w14:paraId="78FD2BC8">
            <w:pPr>
              <w:snapToGrid w:val="0"/>
              <w:spacing w:line="360" w:lineRule="auto"/>
              <w:jc w:val="center"/>
              <w:rPr>
                <w:rFonts w:ascii="宋体" w:hAnsi="宋体" w:cs="宋体"/>
                <w:color w:val="auto"/>
                <w:sz w:val="24"/>
              </w:rPr>
            </w:pPr>
          </w:p>
          <w:p w14:paraId="13312E98">
            <w:pPr>
              <w:snapToGrid w:val="0"/>
              <w:spacing w:line="360" w:lineRule="auto"/>
              <w:jc w:val="center"/>
              <w:rPr>
                <w:rFonts w:ascii="宋体" w:hAnsi="宋体" w:cs="宋体"/>
                <w:color w:val="auto"/>
                <w:sz w:val="24"/>
              </w:rPr>
            </w:pPr>
          </w:p>
          <w:p w14:paraId="073C599B">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8D6C6C1">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A546381">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4555522E">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B要求提供，</w:t>
            </w:r>
          </w:p>
          <w:p w14:paraId="73221AC0">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kern w:val="0"/>
                <w:sz w:val="24"/>
              </w:rPr>
              <w:t>；</w:t>
            </w:r>
          </w:p>
          <w:p w14:paraId="4309456D">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kern w:val="0"/>
                <w:sz w:val="24"/>
              </w:rPr>
              <w:t>；</w:t>
            </w:r>
          </w:p>
          <w:p w14:paraId="4BF6EF84">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78422B88">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0F9364A9">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kern w:val="0"/>
                <w:sz w:val="24"/>
              </w:rPr>
              <w:t>；并办理样品送达登记手续，投标人原则上仅限派1名授权代表到场递交样品，递交完毕后立即离场。联系人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none"/>
              </w:rPr>
              <w:t>拒绝接收逾期送达的样品，</w:t>
            </w:r>
            <w:r>
              <w:rPr>
                <w:rFonts w:hint="eastAsia" w:ascii="宋体" w:hAnsi="宋体" w:cs="宋体"/>
                <w:color w:val="auto"/>
                <w:sz w:val="24"/>
              </w:rPr>
              <w:t>请投标人在上述时间内提供样品。超过截止时间的，采购人或采购代理机构将不予接收，并将清场并封闭样品现场。</w:t>
            </w:r>
          </w:p>
          <w:p w14:paraId="032D2428">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43C0402B">
            <w:pPr>
              <w:spacing w:line="360" w:lineRule="auto"/>
              <w:jc w:val="left"/>
              <w:rPr>
                <w:rFonts w:hint="eastAsia" w:ascii="宋体" w:hAnsi="宋体" w:cs="宋体"/>
                <w:color w:val="auto"/>
                <w:sz w:val="24"/>
              </w:rPr>
            </w:pPr>
            <w:r>
              <w:rPr>
                <w:rFonts w:hint="eastAsia" w:ascii="宋体" w:hAnsi="宋体" w:cs="宋体"/>
                <w:color w:val="auto"/>
                <w:sz w:val="24"/>
              </w:rPr>
              <w:t>（7）制作、运输、安装和保管样品所发生的一切费用由投标人自理。</w:t>
            </w:r>
          </w:p>
          <w:p w14:paraId="6705DEAE">
            <w:p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b/>
                <w:bCs/>
                <w:color w:val="auto"/>
                <w:sz w:val="24"/>
              </w:rPr>
              <w:t>本项目样品采用暗标评审的方式；</w:t>
            </w:r>
          </w:p>
          <w:p w14:paraId="3B7A59DA">
            <w:pPr>
              <w:spacing w:line="360" w:lineRule="auto"/>
              <w:rPr>
                <w:rFonts w:ascii="宋体" w:hAnsi="宋体" w:cs="宋体"/>
                <w:b/>
                <w:color w:val="auto"/>
                <w:sz w:val="24"/>
              </w:rPr>
            </w:pPr>
            <w:r>
              <w:rPr>
                <w:rFonts w:hint="eastAsia" w:ascii="仿宋" w:hAnsi="仿宋" w:eastAsia="仿宋" w:cs="仿宋"/>
                <w:color w:val="auto"/>
                <w:sz w:val="24"/>
              </w:rPr>
              <w:t>（9）</w:t>
            </w:r>
            <w:r>
              <w:rPr>
                <w:rFonts w:hint="eastAsia" w:ascii="仿宋" w:hAnsi="仿宋" w:eastAsia="仿宋" w:cs="仿宋"/>
                <w:b/>
                <w:bCs/>
                <w:color w:val="auto"/>
                <w:sz w:val="24"/>
              </w:rPr>
              <w:t>投标人不提供样品则视其投标无效，样品提供不全则样品分为0分；</w:t>
            </w:r>
          </w:p>
        </w:tc>
      </w:tr>
      <w:tr w14:paraId="6C0F2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D9E4960">
            <w:pPr>
              <w:snapToGrid w:val="0"/>
              <w:spacing w:line="360" w:lineRule="auto"/>
              <w:jc w:val="center"/>
              <w:rPr>
                <w:rFonts w:ascii="宋体" w:hAnsi="宋体" w:cs="宋体"/>
                <w:color w:val="auto"/>
                <w:sz w:val="24"/>
              </w:rPr>
            </w:pPr>
          </w:p>
          <w:p w14:paraId="6745A0A8">
            <w:pPr>
              <w:snapToGrid w:val="0"/>
              <w:spacing w:line="360" w:lineRule="auto"/>
              <w:jc w:val="center"/>
              <w:rPr>
                <w:rFonts w:ascii="宋体" w:hAnsi="宋体" w:cs="宋体"/>
                <w:color w:val="auto"/>
                <w:sz w:val="24"/>
              </w:rPr>
            </w:pPr>
          </w:p>
          <w:p w14:paraId="407A757C">
            <w:pPr>
              <w:snapToGrid w:val="0"/>
              <w:spacing w:line="360" w:lineRule="auto"/>
              <w:jc w:val="center"/>
              <w:rPr>
                <w:rFonts w:ascii="宋体" w:hAnsi="宋体" w:cs="宋体"/>
                <w:color w:val="auto"/>
                <w:sz w:val="24"/>
              </w:rPr>
            </w:pPr>
          </w:p>
          <w:p w14:paraId="58CBC6A2">
            <w:pPr>
              <w:snapToGrid w:val="0"/>
              <w:spacing w:line="360" w:lineRule="auto"/>
              <w:jc w:val="center"/>
              <w:rPr>
                <w:rFonts w:ascii="宋体" w:hAnsi="宋体" w:cs="宋体"/>
                <w:color w:val="auto"/>
                <w:sz w:val="24"/>
              </w:rPr>
            </w:pPr>
          </w:p>
          <w:p w14:paraId="227E75CC">
            <w:pPr>
              <w:snapToGrid w:val="0"/>
              <w:spacing w:line="360" w:lineRule="auto"/>
              <w:jc w:val="center"/>
              <w:rPr>
                <w:rFonts w:ascii="宋体" w:hAnsi="宋体" w:cs="宋体"/>
                <w:color w:val="auto"/>
                <w:sz w:val="24"/>
              </w:rPr>
            </w:pPr>
          </w:p>
          <w:p w14:paraId="04240AA2">
            <w:pPr>
              <w:snapToGrid w:val="0"/>
              <w:spacing w:line="360" w:lineRule="auto"/>
              <w:jc w:val="center"/>
              <w:rPr>
                <w:rFonts w:ascii="宋体" w:hAnsi="宋体" w:cs="宋体"/>
                <w:color w:val="auto"/>
                <w:sz w:val="24"/>
              </w:rPr>
            </w:pPr>
          </w:p>
          <w:p w14:paraId="596C3C42">
            <w:pPr>
              <w:snapToGrid w:val="0"/>
              <w:spacing w:line="360" w:lineRule="auto"/>
              <w:jc w:val="center"/>
              <w:rPr>
                <w:rFonts w:ascii="宋体" w:hAnsi="宋体" w:cs="宋体"/>
                <w:color w:val="auto"/>
                <w:sz w:val="24"/>
              </w:rPr>
            </w:pPr>
          </w:p>
          <w:p w14:paraId="0304602D">
            <w:pPr>
              <w:snapToGrid w:val="0"/>
              <w:spacing w:line="360" w:lineRule="auto"/>
              <w:jc w:val="center"/>
              <w:rPr>
                <w:rFonts w:ascii="宋体" w:hAnsi="宋体" w:cs="宋体"/>
                <w:color w:val="auto"/>
                <w:sz w:val="24"/>
              </w:rPr>
            </w:pPr>
          </w:p>
          <w:p w14:paraId="0F527147">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742A9B1">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3FFA9">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3A8C28FA">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047F2DF3">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14:paraId="44D7F755">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3C121DC0">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7BC8456B">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2E48BC4C">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8F39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E6BE4E6">
            <w:pPr>
              <w:snapToGrid w:val="0"/>
              <w:spacing w:line="360" w:lineRule="auto"/>
              <w:jc w:val="center"/>
              <w:rPr>
                <w:rFonts w:ascii="宋体" w:hAnsi="宋体" w:cs="宋体"/>
                <w:color w:val="auto"/>
                <w:sz w:val="24"/>
              </w:rPr>
            </w:pPr>
          </w:p>
          <w:p w14:paraId="6FDAFF05">
            <w:pPr>
              <w:snapToGrid w:val="0"/>
              <w:spacing w:line="360" w:lineRule="auto"/>
              <w:jc w:val="center"/>
              <w:rPr>
                <w:rFonts w:ascii="宋体" w:hAnsi="宋体" w:cs="宋体"/>
                <w:color w:val="auto"/>
                <w:sz w:val="24"/>
              </w:rPr>
            </w:pPr>
          </w:p>
          <w:p w14:paraId="36BF3C78">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1E52D3F8">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B83DF52">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5BF91B1E">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72434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F79C9E7">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00968335">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E76352B">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728B9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90B2B0F">
            <w:pPr>
              <w:snapToGrid w:val="0"/>
              <w:spacing w:line="360" w:lineRule="auto"/>
              <w:jc w:val="center"/>
              <w:rPr>
                <w:rFonts w:ascii="宋体" w:hAnsi="宋体" w:cs="宋体"/>
                <w:color w:val="auto"/>
                <w:sz w:val="24"/>
              </w:rPr>
            </w:pPr>
          </w:p>
          <w:p w14:paraId="51BF6348">
            <w:pPr>
              <w:snapToGrid w:val="0"/>
              <w:spacing w:line="360" w:lineRule="auto"/>
              <w:jc w:val="center"/>
              <w:rPr>
                <w:rFonts w:ascii="宋体" w:hAnsi="宋体" w:cs="宋体"/>
                <w:color w:val="auto"/>
                <w:sz w:val="24"/>
              </w:rPr>
            </w:pPr>
          </w:p>
          <w:p w14:paraId="02757328">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8A8A66E">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66667B9">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B8D2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43FA5C2">
            <w:pPr>
              <w:snapToGrid w:val="0"/>
              <w:spacing w:line="360" w:lineRule="auto"/>
              <w:jc w:val="center"/>
              <w:rPr>
                <w:rFonts w:ascii="宋体" w:hAnsi="宋体" w:cs="宋体"/>
                <w:color w:val="auto"/>
                <w:sz w:val="24"/>
              </w:rPr>
            </w:pPr>
          </w:p>
          <w:p w14:paraId="60592C9B">
            <w:pPr>
              <w:snapToGrid w:val="0"/>
              <w:spacing w:line="360" w:lineRule="auto"/>
              <w:jc w:val="center"/>
              <w:rPr>
                <w:rFonts w:ascii="宋体" w:hAnsi="宋体" w:cs="宋体"/>
                <w:color w:val="auto"/>
                <w:sz w:val="24"/>
              </w:rPr>
            </w:pPr>
          </w:p>
          <w:p w14:paraId="7B89D27D">
            <w:pPr>
              <w:snapToGrid w:val="0"/>
              <w:spacing w:line="360" w:lineRule="auto"/>
              <w:jc w:val="center"/>
              <w:rPr>
                <w:rFonts w:ascii="宋体" w:hAnsi="宋体" w:cs="宋体"/>
                <w:color w:val="auto"/>
                <w:sz w:val="24"/>
              </w:rPr>
            </w:pPr>
          </w:p>
          <w:p w14:paraId="3B759710">
            <w:pPr>
              <w:snapToGrid w:val="0"/>
              <w:spacing w:line="360" w:lineRule="auto"/>
              <w:jc w:val="center"/>
              <w:rPr>
                <w:rFonts w:ascii="宋体" w:hAnsi="宋体" w:cs="宋体"/>
                <w:color w:val="auto"/>
                <w:sz w:val="24"/>
              </w:rPr>
            </w:pPr>
          </w:p>
          <w:p w14:paraId="20665751">
            <w:pPr>
              <w:snapToGrid w:val="0"/>
              <w:spacing w:line="360" w:lineRule="auto"/>
              <w:jc w:val="center"/>
              <w:rPr>
                <w:rFonts w:ascii="宋体" w:hAnsi="宋体" w:cs="宋体"/>
                <w:color w:val="auto"/>
                <w:sz w:val="24"/>
              </w:rPr>
            </w:pPr>
          </w:p>
          <w:p w14:paraId="531437D0">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7E609E3">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BBA22A5">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p>
          <w:p w14:paraId="468ED96C">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25BD68E4">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61D29420">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3E2A3975">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3310A0E1">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398FF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43743899">
            <w:pPr>
              <w:snapToGrid w:val="0"/>
              <w:spacing w:line="360" w:lineRule="auto"/>
              <w:jc w:val="center"/>
              <w:rPr>
                <w:rFonts w:ascii="宋体" w:hAnsi="宋体" w:cs="宋体"/>
                <w:color w:val="auto"/>
                <w:sz w:val="24"/>
              </w:rPr>
            </w:pPr>
          </w:p>
          <w:p w14:paraId="215BDBD3">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57EC3E86">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5E227B05">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EB0A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C4A2C3F">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FA11BDC">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DF06038">
            <w:pPr>
              <w:pStyle w:val="33"/>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val="en-US" w:eastAsia="zh-CN"/>
              </w:rPr>
              <w:t>杭州市临平区星桥街道望梅路386号枉山商务楼409室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13868060262</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7CF41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auto" w:sz="4" w:space="0"/>
            </w:tcBorders>
          </w:tcPr>
          <w:p w14:paraId="00DB2579">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13</w:t>
            </w:r>
          </w:p>
        </w:tc>
        <w:tc>
          <w:tcPr>
            <w:tcW w:w="7938" w:type="dxa"/>
            <w:gridSpan w:val="2"/>
            <w:tcBorders>
              <w:top w:val="single" w:color="auto" w:sz="4" w:space="0"/>
              <w:left w:val="single" w:color="auto" w:sz="4" w:space="0"/>
              <w:bottom w:val="single" w:color="auto" w:sz="4" w:space="0"/>
              <w:right w:val="single" w:color="auto" w:sz="4" w:space="0"/>
            </w:tcBorders>
            <w:vAlign w:val="center"/>
          </w:tcPr>
          <w:p w14:paraId="2891AFED">
            <w:pPr>
              <w:spacing w:line="360" w:lineRule="auto"/>
              <w:rPr>
                <w:rFonts w:hint="eastAsia" w:cs="Arial" w:asciiTheme="minorEastAsia" w:hAnsiTheme="minorEastAsia" w:eastAsiaTheme="minorEastAsia"/>
                <w:color w:val="auto"/>
                <w:kern w:val="0"/>
                <w:sz w:val="24"/>
                <w:lang w:eastAsia="zh-CN"/>
              </w:rPr>
            </w:pPr>
            <w:r>
              <w:rPr>
                <w:rFonts w:hint="eastAsia" w:cs="Arial" w:asciiTheme="minorEastAsia" w:hAnsiTheme="minorEastAsia" w:eastAsiaTheme="minorEastAsia"/>
                <w:color w:val="auto"/>
                <w:kern w:val="0"/>
                <w:sz w:val="24"/>
              </w:rPr>
              <w:t>各中标单位在中标公示结束后再递交与电子加密投标文件内容一致的书面响应文件（正本一份，副本</w:t>
            </w:r>
            <w:r>
              <w:rPr>
                <w:rFonts w:hint="eastAsia" w:cs="Arial" w:asciiTheme="minorEastAsia" w:hAnsiTheme="minorEastAsia" w:eastAsiaTheme="minorEastAsia"/>
                <w:color w:val="auto"/>
                <w:kern w:val="0"/>
                <w:sz w:val="24"/>
                <w:lang w:eastAsia="zh-CN"/>
              </w:rPr>
              <w:t>四</w:t>
            </w:r>
            <w:r>
              <w:rPr>
                <w:rFonts w:hint="eastAsia" w:cs="Arial" w:asciiTheme="minorEastAsia" w:hAnsiTheme="minorEastAsia" w:eastAsiaTheme="minorEastAsia"/>
                <w:color w:val="auto"/>
                <w:kern w:val="0"/>
                <w:sz w:val="24"/>
              </w:rPr>
              <w:t>份）</w:t>
            </w:r>
          </w:p>
        </w:tc>
      </w:tr>
      <w:tr w14:paraId="242FF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auto" w:sz="4" w:space="0"/>
            </w:tcBorders>
            <w:vAlign w:val="top"/>
          </w:tcPr>
          <w:p w14:paraId="17DC3DED">
            <w:pPr>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14</w:t>
            </w:r>
          </w:p>
        </w:tc>
        <w:tc>
          <w:tcPr>
            <w:tcW w:w="7938" w:type="dxa"/>
            <w:gridSpan w:val="2"/>
            <w:tcBorders>
              <w:top w:val="single" w:color="auto" w:sz="4" w:space="0"/>
              <w:left w:val="single" w:color="auto" w:sz="4" w:space="0"/>
              <w:bottom w:val="single" w:color="auto" w:sz="4" w:space="0"/>
              <w:right w:val="single" w:color="auto" w:sz="4" w:space="0"/>
            </w:tcBorders>
            <w:vAlign w:val="center"/>
          </w:tcPr>
          <w:p w14:paraId="370DD02E">
            <w:pPr>
              <w:spacing w:line="360" w:lineRule="auto"/>
              <w:rPr>
                <w:rFonts w:hint="eastAsia" w:cs="Arial" w:asciiTheme="minorEastAsia" w:hAnsiTheme="minorEastAsia" w:eastAsiaTheme="minorEastAsia"/>
                <w:color w:val="auto"/>
                <w:kern w:val="0"/>
                <w:sz w:val="24"/>
                <w:szCs w:val="24"/>
                <w:lang w:val="en-US" w:eastAsia="zh-CN" w:bidi="ar-SA"/>
              </w:rPr>
            </w:pPr>
            <w:r>
              <w:rPr>
                <w:rFonts w:hint="eastAsia" w:cs="Arial" w:asciiTheme="minorEastAsia" w:hAnsiTheme="minorEastAsia" w:eastAsiaTheme="minorEastAsia"/>
                <w:color w:val="auto"/>
                <w:kern w:val="0"/>
                <w:sz w:val="24"/>
              </w:rPr>
              <w:t>招标服务费：本次代理服务费由中标人支付，代理服务费按照国家计委印发的《杭州市临平区村（社区）货物和服务采购管理办法（试行）》临平农发〔2022〕163号;但不单列进投标总价，由中标人在领取中标通知书前支付给招标代理机构，各投标人应在投标报价中予以考虑。</w:t>
            </w:r>
          </w:p>
        </w:tc>
      </w:tr>
    </w:tbl>
    <w:p w14:paraId="6E43ED6B">
      <w:pPr>
        <w:snapToGrid w:val="0"/>
        <w:spacing w:line="360" w:lineRule="auto"/>
        <w:jc w:val="center"/>
        <w:rPr>
          <w:rFonts w:ascii="宋体" w:hAnsi="宋体" w:cs="宋体"/>
          <w:b/>
          <w:color w:val="auto"/>
          <w:sz w:val="32"/>
          <w:szCs w:val="20"/>
        </w:rPr>
      </w:pPr>
    </w:p>
    <w:bookmarkEnd w:id="10"/>
    <w:p w14:paraId="11E9F623">
      <w:pPr>
        <w:adjustRightInd/>
        <w:spacing w:line="360" w:lineRule="auto"/>
        <w:ind w:firstLine="3845" w:firstLineChars="1197"/>
        <w:outlineLvl w:val="0"/>
        <w:rPr>
          <w:rFonts w:ascii="宋体" w:hAnsi="宋体" w:cs="宋体"/>
          <w:b/>
          <w:color w:val="auto"/>
          <w:sz w:val="32"/>
          <w:szCs w:val="20"/>
        </w:rPr>
      </w:pPr>
      <w:bookmarkStart w:id="13" w:name="_Toc164416483"/>
      <w:bookmarkStart w:id="14" w:name="第三部分"/>
      <w:r>
        <w:rPr>
          <w:rFonts w:hint="eastAsia" w:ascii="宋体" w:hAnsi="宋体" w:cs="宋体"/>
          <w:b/>
          <w:color w:val="auto"/>
          <w:sz w:val="32"/>
          <w:szCs w:val="20"/>
        </w:rPr>
        <w:t>一、总则</w:t>
      </w:r>
    </w:p>
    <w:p w14:paraId="3D4B8A47">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07021329">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1F01C370">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333F1D95">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4C0CA526">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24A61C96">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0966C88B">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6A457FAC">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3219A6">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r>
        <w:rPr>
          <w:rFonts w:hint="eastAsia" w:ascii="宋体" w:hAnsi="宋体" w:cs="宋体"/>
          <w:color w:val="auto"/>
          <w:sz w:val="24"/>
          <w:lang w:eastAsia="zh-CN"/>
        </w:rPr>
        <w:t>或临平区村采云平台</w:t>
      </w:r>
      <w:r>
        <w:rPr>
          <w:rFonts w:hint="eastAsia" w:ascii="宋体" w:hAnsi="宋体" w:cs="宋体"/>
          <w:color w:val="auto"/>
          <w:sz w:val="24"/>
        </w:rPr>
        <w:t>（</w:t>
      </w:r>
      <w:r>
        <w:rPr>
          <w:rFonts w:hint="eastAsia" w:ascii="宋体" w:hAnsi="宋体" w:cs="宋体"/>
          <w:color w:val="auto"/>
          <w:sz w:val="24"/>
          <w:lang w:eastAsia="zh-CN"/>
        </w:rPr>
        <w:t>lpnbsc.lecaiyun.com</w:t>
      </w:r>
      <w:r>
        <w:rPr>
          <w:rFonts w:hint="eastAsia" w:ascii="宋体" w:hAnsi="宋体" w:cs="宋体"/>
          <w:color w:val="auto"/>
          <w:sz w:val="24"/>
        </w:rPr>
        <w:t>）。</w:t>
      </w:r>
    </w:p>
    <w:p w14:paraId="0F47E66C">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7E1E37C6">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7B240951">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2CE61799">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0732E2B9">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739B5DE3">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12886ABE">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46E58B98">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582BB84">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7A430084">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83BEF53">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06C1DBE7">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15B996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4DE6B9D6">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rPr>
        <w:t>联合协议或者分包意向协议约定小微企业的合同份额占到合同总金额30%以上的</w:t>
      </w:r>
      <w:bookmarkEnd w:id="16"/>
      <w:r>
        <w:rPr>
          <w:rFonts w:hint="eastAsia" w:ascii="宋体" w:hAnsi="宋体" w:cs="宋体"/>
          <w:color w:val="auto"/>
          <w:sz w:val="24"/>
        </w:rPr>
        <w:t>，对联合体或者大中型企业的报价给予</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01E036CB">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5CDD262B">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62B7DA7">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6234829">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32D4C541">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7FB162FA">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774348C0">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4D1140B3">
      <w:pPr>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14:paraId="33A6EB7F">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p>
    <w:p w14:paraId="33E0EDF1">
      <w:pPr>
        <w:pStyle w:val="886"/>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14:paraId="3E7EDCDA">
      <w:pPr>
        <w:pStyle w:val="886"/>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F40D644">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2256072B">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89AC6C1">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28FB60F5">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5B3F0D4D">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702BF71C">
      <w:pPr>
        <w:pStyle w:val="1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638D9438">
      <w:pPr>
        <w:pStyle w:val="33"/>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6B47706E">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0975CF93">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4E611CC9">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00D449E3">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7419FE0A">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2E8D4CCD">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50A412BA">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58302C37">
      <w:pPr>
        <w:pStyle w:val="886"/>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7C2292FE">
      <w:pPr>
        <w:pStyle w:val="886"/>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206892CE">
      <w:pPr>
        <w:pStyle w:val="886"/>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08D1EDC2">
      <w:pPr>
        <w:pStyle w:val="886"/>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190856D6">
      <w:pPr>
        <w:pStyle w:val="886"/>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527AF3BF">
      <w:pPr>
        <w:pStyle w:val="886"/>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65C4FAC4">
      <w:pPr>
        <w:pStyle w:val="886"/>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463A66EF">
      <w:pPr>
        <w:pStyle w:val="886"/>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19BB44E4">
      <w:pPr>
        <w:pStyle w:val="886"/>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5DF6BCEE">
      <w:pPr>
        <w:pStyle w:val="886"/>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14:paraId="665E4879">
      <w:pPr>
        <w:pStyle w:val="886"/>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5157FADB">
      <w:pPr>
        <w:pStyle w:val="128"/>
        <w:snapToGrid w:val="0"/>
        <w:spacing w:before="0"/>
        <w:ind w:firstLine="360"/>
        <w:rPr>
          <w:rFonts w:ascii="宋体" w:hAnsi="宋体" w:cs="宋体"/>
          <w:color w:val="auto"/>
          <w:sz w:val="18"/>
          <w:szCs w:val="18"/>
        </w:rPr>
      </w:pPr>
    </w:p>
    <w:p w14:paraId="174B3E73">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1C60833F">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14:paraId="01B3D25C">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6CBC0933">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5386CCEF">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1EDC0074">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07AB8526">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28C72D0B">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29CD2AD4">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6D1095E5">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24185C6C">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14:paraId="582A462E">
      <w:pPr>
        <w:pStyle w:val="128"/>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2C52AB60">
      <w:pPr>
        <w:pStyle w:val="128"/>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887BD5B">
      <w:pPr>
        <w:pStyle w:val="23"/>
        <w:rPr>
          <w:rFonts w:hAnsi="宋体" w:cs="宋体"/>
          <w:color w:val="auto"/>
          <w:sz w:val="18"/>
          <w:szCs w:val="18"/>
          <w:lang w:val="en-US"/>
        </w:rPr>
      </w:pPr>
      <w:r>
        <w:rPr>
          <w:rFonts w:hint="eastAsia" w:hAnsi="宋体" w:cs="宋体"/>
          <w:color w:val="auto"/>
          <w:szCs w:val="24"/>
          <w:lang w:val="en-US"/>
        </w:rPr>
        <w:t xml:space="preserve">    </w:t>
      </w:r>
    </w:p>
    <w:p w14:paraId="7D74AFC7">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4C2E2801">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14:paraId="50C6F37C">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5CE662F7">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6BD06397">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367576AD">
      <w:pPr>
        <w:pStyle w:val="33"/>
        <w:spacing w:line="360" w:lineRule="auto"/>
        <w:rPr>
          <w:rFonts w:hAnsi="宋体" w:cs="宋体"/>
          <w:b/>
          <w:color w:val="auto"/>
          <w:szCs w:val="24"/>
        </w:rPr>
      </w:pPr>
      <w:r>
        <w:rPr>
          <w:rFonts w:hint="eastAsia" w:hAnsi="宋体" w:cs="宋体"/>
          <w:b/>
          <w:color w:val="auto"/>
          <w:kern w:val="28"/>
          <w:sz w:val="24"/>
          <w:szCs w:val="24"/>
        </w:rPr>
        <w:t>9.投标保证金</w:t>
      </w:r>
    </w:p>
    <w:p w14:paraId="4C0408F9">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E8579BE">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14:paraId="0CDAEBFA">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59B201E7">
      <w:pPr>
        <w:pStyle w:val="33"/>
        <w:spacing w:line="360" w:lineRule="auto"/>
        <w:rPr>
          <w:rFonts w:hAnsi="宋体" w:cs="宋体"/>
          <w:b/>
          <w:color w:val="auto"/>
          <w:sz w:val="24"/>
          <w:szCs w:val="24"/>
        </w:rPr>
      </w:pPr>
      <w:r>
        <w:rPr>
          <w:rFonts w:hint="eastAsia" w:hAnsi="宋体" w:cs="宋体"/>
          <w:b/>
          <w:color w:val="auto"/>
          <w:sz w:val="24"/>
          <w:szCs w:val="24"/>
        </w:rPr>
        <w:t>11. 投标文件的组成</w:t>
      </w:r>
    </w:p>
    <w:p w14:paraId="12006C3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1FB27C4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16A87CB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7" w:name="_Hlk101259339"/>
      <w:r>
        <w:rPr>
          <w:rFonts w:hint="eastAsia" w:ascii="宋体" w:hAnsi="宋体" w:cs="宋体"/>
          <w:snapToGrid w:val="0"/>
          <w:color w:val="auto"/>
          <w:kern w:val="28"/>
          <w:sz w:val="24"/>
          <w:szCs w:val="20"/>
        </w:rPr>
        <w:t>联合协议</w:t>
      </w:r>
      <w:bookmarkEnd w:id="17"/>
      <w:r>
        <w:rPr>
          <w:rFonts w:hint="eastAsia" w:ascii="宋体" w:hAnsi="宋体" w:cs="宋体"/>
          <w:snapToGrid w:val="0"/>
          <w:color w:val="auto"/>
          <w:kern w:val="28"/>
          <w:sz w:val="24"/>
          <w:szCs w:val="20"/>
        </w:rPr>
        <w:t>（如果有)；</w:t>
      </w:r>
    </w:p>
    <w:p w14:paraId="17DD883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F4B3B9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054F5CA">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A1B4FF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1718BE7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1D36BBF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6EC7F6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65AB287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705635C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324E909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3AEE7C0F">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75790585">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437E2AA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2785D99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14:paraId="596AA1C0">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2AD96FD3">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14:paraId="446665F1">
      <w:pPr>
        <w:pStyle w:val="12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6B874B80">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F244AC3">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8CA72EF">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133B10BB">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42A7CC38">
      <w:pPr>
        <w:pStyle w:val="128"/>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3BE607C0">
      <w:pPr>
        <w:pStyle w:val="128"/>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6AE1D401">
      <w:pPr>
        <w:pStyle w:val="128"/>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7009A4B3">
      <w:pPr>
        <w:pStyle w:val="128"/>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17AA9578">
      <w:pPr>
        <w:pStyle w:val="128"/>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48FEE18">
      <w:pPr>
        <w:pStyle w:val="128"/>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08659B00">
      <w:pPr>
        <w:pStyle w:val="128"/>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0909AB1C">
      <w:pPr>
        <w:pStyle w:val="33"/>
        <w:spacing w:line="360" w:lineRule="auto"/>
        <w:rPr>
          <w:rFonts w:hAnsi="宋体" w:cs="宋体"/>
          <w:b/>
          <w:color w:val="auto"/>
          <w:sz w:val="24"/>
          <w:szCs w:val="24"/>
        </w:rPr>
      </w:pPr>
      <w:r>
        <w:rPr>
          <w:rFonts w:hint="eastAsia" w:hAnsi="宋体" w:cs="宋体"/>
          <w:b/>
          <w:color w:val="auto"/>
          <w:sz w:val="24"/>
          <w:szCs w:val="24"/>
        </w:rPr>
        <w:t>15.备份投标文件</w:t>
      </w:r>
    </w:p>
    <w:p w14:paraId="6511B8A7">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423DBF2A">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eastAsia="zh-CN"/>
        </w:rPr>
        <w:t>或</w:t>
      </w:r>
      <w:r>
        <w:rPr>
          <w:rFonts w:hint="eastAsia" w:hAnsi="宋体" w:cs="宋体"/>
          <w:color w:val="auto"/>
          <w:sz w:val="24"/>
          <w:lang w:val="en-US" w:eastAsia="zh-CN"/>
        </w:rPr>
        <w:t>U盘等存储介质</w:t>
      </w:r>
      <w:r>
        <w:rPr>
          <w:rFonts w:hint="eastAsia" w:hAnsi="宋体" w:cs="宋体"/>
          <w:color w:val="auto"/>
          <w:sz w:val="24"/>
          <w:szCs w:val="24"/>
        </w:rPr>
        <w:t>中。备份投标文件应当密封包装并在包装上加盖公章并注明投标</w:t>
      </w:r>
      <w:r>
        <w:rPr>
          <w:rFonts w:hint="eastAsia" w:hAnsi="宋体" w:cs="宋体"/>
          <w:color w:val="auto"/>
          <w:sz w:val="24"/>
          <w:szCs w:val="24"/>
          <w:lang w:eastAsia="zh-CN"/>
        </w:rPr>
        <w:t>项目名称</w:t>
      </w:r>
      <w:r>
        <w:rPr>
          <w:rFonts w:hint="eastAsia" w:hAnsi="宋体" w:cs="宋体"/>
          <w:color w:val="auto"/>
          <w:sz w:val="24"/>
          <w:szCs w:val="24"/>
        </w:rPr>
        <w:t>，投标人名称(联合体投标的，包装物封面需注明联合体投标，并注明联合体成员各方的名称和联合协议中约定的牵头人的名称)。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785AE114">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0F597B62">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262BC63B">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31169226">
      <w:pPr>
        <w:pStyle w:val="128"/>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03F4B825">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60BD0393">
      <w:pPr>
        <w:pStyle w:val="128"/>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757AC4DA">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21A2669C">
      <w:pPr>
        <w:pStyle w:val="128"/>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78409793">
      <w:pPr>
        <w:pStyle w:val="128"/>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67437016">
      <w:pPr>
        <w:pStyle w:val="128"/>
        <w:spacing w:before="0"/>
        <w:ind w:firstLine="643"/>
        <w:rPr>
          <w:rFonts w:ascii="宋体" w:hAnsi="宋体" w:cs="宋体"/>
          <w:b/>
          <w:color w:val="auto"/>
          <w:sz w:val="32"/>
        </w:rPr>
      </w:pPr>
    </w:p>
    <w:p w14:paraId="1488E683">
      <w:pPr>
        <w:pStyle w:val="128"/>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3EBA750D">
      <w:pPr>
        <w:pStyle w:val="554"/>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714EE987">
      <w:pPr>
        <w:pStyle w:val="554"/>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5BB57F46">
      <w:pPr>
        <w:pStyle w:val="554"/>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0B3C6199">
      <w:pPr>
        <w:pStyle w:val="554"/>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3FBC9565">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5D673E0B">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5D849DC5">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2338223D">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5EC5924E">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6E92F341">
      <w:pPr>
        <w:pStyle w:val="128"/>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79DDF0C1">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将在资格审查时通过“信用中国”网站(www.creditchina.gov.cn)、中国政府采购网(www.ccgp.gov.cn)渠道查询投标人接受资格审查时的信用记录。</w:t>
      </w:r>
    </w:p>
    <w:p w14:paraId="61F30F61">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150F7698">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71AC835F">
      <w:pPr>
        <w:pStyle w:val="128"/>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7BBBB9EC">
      <w:pPr>
        <w:pStyle w:val="128"/>
        <w:spacing w:before="0"/>
        <w:ind w:firstLine="0" w:firstLineChars="0"/>
        <w:rPr>
          <w:rFonts w:ascii="宋体" w:hAnsi="宋体" w:cs="宋体"/>
          <w:color w:val="auto"/>
          <w:kern w:val="0"/>
          <w:szCs w:val="24"/>
        </w:rPr>
      </w:pPr>
    </w:p>
    <w:p w14:paraId="460B6FE7">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1E06360C">
      <w:pPr>
        <w:spacing w:line="360" w:lineRule="auto"/>
        <w:rPr>
          <w:rFonts w:ascii="宋体" w:hAnsi="宋体" w:cs="宋体"/>
          <w:b/>
          <w:color w:val="auto"/>
          <w:sz w:val="24"/>
        </w:rPr>
      </w:pPr>
      <w:bookmarkStart w:id="18"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7268BD46">
      <w:pPr>
        <w:spacing w:line="360" w:lineRule="auto"/>
        <w:rPr>
          <w:rFonts w:ascii="宋体" w:hAnsi="宋体" w:cs="宋体"/>
          <w:b/>
          <w:color w:val="auto"/>
          <w:sz w:val="24"/>
        </w:rPr>
      </w:pPr>
    </w:p>
    <w:p w14:paraId="1FF4589E">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447CC79B">
      <w:pPr>
        <w:pStyle w:val="25"/>
        <w:spacing w:line="360" w:lineRule="auto"/>
        <w:ind w:left="479" w:hanging="479" w:hangingChars="199"/>
        <w:rPr>
          <w:rFonts w:cs="宋体"/>
          <w:b/>
          <w:color w:val="auto"/>
        </w:rPr>
      </w:pPr>
      <w:r>
        <w:rPr>
          <w:rFonts w:hint="eastAsia" w:cs="宋体"/>
          <w:b/>
          <w:color w:val="auto"/>
        </w:rPr>
        <w:t>22. 确定中标供应商</w:t>
      </w:r>
    </w:p>
    <w:p w14:paraId="2975C583">
      <w:pPr>
        <w:pStyle w:val="128"/>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6FDE8F1">
      <w:pPr>
        <w:pStyle w:val="128"/>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1652384E">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5DAF01D4">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w:t>
      </w:r>
      <w:r>
        <w:rPr>
          <w:rFonts w:hint="eastAsia" w:ascii="宋体" w:hAnsi="宋体" w:cs="宋体"/>
          <w:color w:val="auto"/>
          <w:sz w:val="24"/>
          <w:lang w:eastAsia="zh-CN"/>
        </w:rPr>
        <w:t>项目名称</w:t>
      </w:r>
      <w:r>
        <w:rPr>
          <w:rFonts w:hint="eastAsia" w:ascii="宋体" w:hAnsi="宋体" w:cs="宋体"/>
          <w:color w:val="auto"/>
          <w:sz w:val="24"/>
        </w:rPr>
        <w:t>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AFF54CC">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28DA7D5D">
      <w:pPr>
        <w:snapToGrid w:val="0"/>
        <w:spacing w:line="360" w:lineRule="auto"/>
        <w:ind w:left="120" w:leftChars="57" w:firstLine="482" w:firstLineChars="150"/>
        <w:jc w:val="center"/>
        <w:rPr>
          <w:rFonts w:ascii="宋体" w:hAnsi="宋体" w:cs="宋体"/>
          <w:b/>
          <w:color w:val="auto"/>
          <w:sz w:val="32"/>
        </w:rPr>
      </w:pPr>
    </w:p>
    <w:p w14:paraId="1771BF65">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5AA37A28">
      <w:pPr>
        <w:pStyle w:val="25"/>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348445A7">
      <w:pPr>
        <w:pStyle w:val="25"/>
        <w:spacing w:line="360" w:lineRule="auto"/>
        <w:ind w:left="479" w:hanging="479" w:hangingChars="199"/>
        <w:rPr>
          <w:rFonts w:cs="宋体"/>
          <w:b/>
          <w:color w:val="auto"/>
        </w:rPr>
      </w:pPr>
      <w:r>
        <w:rPr>
          <w:rFonts w:hint="eastAsia" w:cs="宋体"/>
          <w:b/>
          <w:color w:val="auto"/>
        </w:rPr>
        <w:t>25. 合同的签订</w:t>
      </w:r>
    </w:p>
    <w:p w14:paraId="6EF93DDA">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EA1735F">
      <w:pPr>
        <w:pStyle w:val="128"/>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190019A8">
      <w:pPr>
        <w:pStyle w:val="128"/>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6085F82B">
      <w:pPr>
        <w:pStyle w:val="128"/>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6D7A73E4">
      <w:pPr>
        <w:pStyle w:val="128"/>
        <w:snapToGrid w:val="0"/>
        <w:spacing w:before="0" w:after="120"/>
        <w:ind w:firstLine="480"/>
        <w:rPr>
          <w:rFonts w:hint="eastAsia"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1172DD4C">
      <w:pPr>
        <w:pStyle w:val="128"/>
        <w:snapToGrid w:val="0"/>
        <w:spacing w:before="0" w:after="120"/>
        <w:ind w:firstLine="480"/>
        <w:rPr>
          <w:rFonts w:hint="default" w:ascii="宋体" w:hAnsi="宋体" w:eastAsia="宋体" w:cs="宋体"/>
          <w:color w:val="auto"/>
          <w:lang w:val="en-US" w:eastAsia="zh-CN"/>
        </w:rPr>
      </w:pPr>
      <w:r>
        <w:rPr>
          <w:rFonts w:hint="eastAsia" w:ascii="宋体" w:hAnsi="宋体" w:cs="宋体"/>
          <w:color w:val="auto"/>
          <w:lang w:eastAsia="zh-CN"/>
        </w:rPr>
        <w:t>25.6 合同签订依据为相关法律法规文件、招标文件、乙方投标文件等，合同条款有与前者冲突的，以前者为准。</w:t>
      </w:r>
    </w:p>
    <w:p w14:paraId="5142E5E1">
      <w:pPr>
        <w:pStyle w:val="25"/>
        <w:spacing w:line="360" w:lineRule="auto"/>
        <w:ind w:left="479" w:hanging="479" w:hangingChars="199"/>
        <w:rPr>
          <w:rFonts w:cs="宋体"/>
          <w:b/>
          <w:color w:val="auto"/>
        </w:rPr>
      </w:pPr>
      <w:r>
        <w:rPr>
          <w:rFonts w:hint="eastAsia" w:cs="宋体"/>
          <w:b/>
          <w:color w:val="auto"/>
        </w:rPr>
        <w:t>26. 履约保证金</w:t>
      </w:r>
    </w:p>
    <w:p w14:paraId="18D31C08">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57EC5CE9">
      <w:pPr>
        <w:pStyle w:val="3"/>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DABDB83">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2A56E805">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0FF0C425">
      <w:pPr>
        <w:rPr>
          <w:color w:val="auto"/>
        </w:rPr>
      </w:pPr>
    </w:p>
    <w:p w14:paraId="0F4D861F">
      <w:pPr>
        <w:snapToGrid w:val="0"/>
        <w:spacing w:line="360" w:lineRule="auto"/>
        <w:ind w:firstLine="3357" w:firstLineChars="1045"/>
        <w:rPr>
          <w:rFonts w:ascii="宋体" w:hAnsi="宋体" w:cs="宋体"/>
          <w:b/>
          <w:color w:val="auto"/>
          <w:sz w:val="32"/>
        </w:rPr>
      </w:pPr>
    </w:p>
    <w:p w14:paraId="46232A52">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6F56E2C7">
      <w:pPr>
        <w:pStyle w:val="128"/>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ascii="宋体" w:hAnsi="宋体" w:cs="宋体"/>
          <w:b/>
          <w:bCs/>
          <w:color w:val="auto"/>
          <w:kern w:val="2"/>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230F030E">
      <w:pPr>
        <w:pStyle w:val="128"/>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739BAF93">
      <w:pPr>
        <w:pStyle w:val="128"/>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25794BCF">
      <w:pPr>
        <w:pStyle w:val="128"/>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07412C58">
      <w:pPr>
        <w:pStyle w:val="128"/>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477B4E93">
      <w:pPr>
        <w:pStyle w:val="128"/>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5048E185">
      <w:pPr>
        <w:pStyle w:val="128"/>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AAE2455">
      <w:pPr>
        <w:tabs>
          <w:tab w:val="left" w:pos="0"/>
        </w:tabs>
        <w:spacing w:line="360" w:lineRule="auto"/>
        <w:ind w:firstLine="480"/>
        <w:rPr>
          <w:rFonts w:ascii="宋体" w:hAnsi="宋体" w:cs="宋体"/>
          <w:color w:val="auto"/>
          <w:sz w:val="24"/>
        </w:rPr>
      </w:pPr>
    </w:p>
    <w:p w14:paraId="4E03E238">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3FFCFA3C">
      <w:pPr>
        <w:pStyle w:val="25"/>
        <w:spacing w:line="360" w:lineRule="auto"/>
        <w:ind w:firstLine="0" w:firstLineChars="0"/>
        <w:rPr>
          <w:rFonts w:cs="宋体"/>
          <w:b/>
          <w:color w:val="auto"/>
        </w:rPr>
      </w:pPr>
      <w:r>
        <w:rPr>
          <w:rFonts w:hint="eastAsia" w:cs="宋体"/>
          <w:b/>
          <w:color w:val="auto"/>
        </w:rPr>
        <w:t>30.验收</w:t>
      </w:r>
    </w:p>
    <w:p w14:paraId="392DC1FC">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3C2A3E8">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5D05744B">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BB84700">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0E4CFFD2">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072998"/>
      <w:bookmarkEnd w:id="19"/>
      <w:bookmarkStart w:id="20" w:name="_Hlt74729768"/>
      <w:bookmarkEnd w:id="20"/>
      <w:bookmarkStart w:id="21" w:name="_Hlt74730295"/>
      <w:bookmarkEnd w:id="21"/>
      <w:bookmarkStart w:id="22" w:name="_Hlt68072990"/>
      <w:bookmarkEnd w:id="22"/>
      <w:bookmarkStart w:id="23" w:name="_Hlt75236290"/>
      <w:bookmarkEnd w:id="23"/>
      <w:bookmarkStart w:id="24" w:name="_Hlt74714665"/>
      <w:bookmarkEnd w:id="24"/>
      <w:bookmarkStart w:id="25" w:name="_Hlt68073093"/>
      <w:bookmarkEnd w:id="25"/>
      <w:bookmarkStart w:id="26" w:name="_Hlt75236011"/>
      <w:bookmarkEnd w:id="26"/>
      <w:bookmarkStart w:id="27" w:name="_Hlt68057669"/>
      <w:bookmarkEnd w:id="27"/>
      <w:bookmarkStart w:id="28" w:name="_Hlt68403820"/>
      <w:bookmarkEnd w:id="28"/>
      <w:bookmarkStart w:id="29" w:name="_Hlt74707468"/>
      <w:bookmarkEnd w:id="29"/>
      <w:bookmarkStart w:id="30" w:name="_Hlt75236101"/>
      <w:bookmarkEnd w:id="30"/>
    </w:p>
    <w:bookmarkEnd w:id="13"/>
    <w:bookmarkEnd w:id="14"/>
    <w:p w14:paraId="7C8437FD">
      <w:pPr>
        <w:spacing w:line="360" w:lineRule="auto"/>
        <w:jc w:val="center"/>
        <w:outlineLvl w:val="0"/>
        <w:rPr>
          <w:rFonts w:ascii="宋体" w:hAnsi="宋体" w:cs="宋体"/>
          <w:b/>
          <w:color w:val="auto"/>
          <w:sz w:val="36"/>
          <w:szCs w:val="36"/>
        </w:rPr>
      </w:pPr>
      <w:bookmarkStart w:id="31" w:name="第四部分"/>
      <w:r>
        <w:rPr>
          <w:rFonts w:hint="eastAsia" w:ascii="宋体" w:hAnsi="宋体" w:cs="宋体"/>
          <w:b/>
          <w:color w:val="auto"/>
          <w:sz w:val="36"/>
          <w:szCs w:val="36"/>
        </w:rPr>
        <w:t>第三部分   采购需求</w:t>
      </w:r>
    </w:p>
    <w:p w14:paraId="418C3547">
      <w:pPr>
        <w:adjustRightInd w:val="0"/>
        <w:snapToGrid w:val="0"/>
        <w:spacing w:line="360" w:lineRule="auto"/>
        <w:rPr>
          <w:rFonts w:hint="eastAsia" w:asciiTheme="majorEastAsia" w:hAnsiTheme="majorEastAsia" w:eastAsiaTheme="majorEastAsia" w:cstheme="majorEastAsia"/>
          <w:b/>
          <w:bCs/>
          <w:color w:val="auto"/>
          <w:sz w:val="24"/>
          <w:szCs w:val="24"/>
        </w:rPr>
      </w:pPr>
    </w:p>
    <w:p w14:paraId="75B7AF68">
      <w:pPr>
        <w:adjustRightInd w:val="0"/>
        <w:snapToGrid w:val="0"/>
        <w:spacing w:line="360" w:lineRule="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一、项目概述：</w:t>
      </w:r>
    </w:p>
    <w:p w14:paraId="2B1B2FE9">
      <w:pPr>
        <w:adjustRightInd w:val="0"/>
        <w:snapToGrid w:val="0"/>
        <w:spacing w:line="360" w:lineRule="auto"/>
        <w:ind w:firstLine="352" w:firstLineChars="147"/>
        <w:rPr>
          <w:rFonts w:hint="eastAsia"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本项目</w:t>
      </w:r>
      <w:r>
        <w:rPr>
          <w:rFonts w:hint="eastAsia" w:hAnsi="宋体" w:cs="宋体"/>
          <w:bCs/>
          <w:color w:val="auto"/>
          <w:kern w:val="2"/>
          <w:sz w:val="24"/>
          <w:szCs w:val="24"/>
          <w:lang w:eastAsia="zh-CN"/>
        </w:rPr>
        <w:t>采购内容为250KVA变压器一台、配套的高低压设备和安装服务</w:t>
      </w:r>
      <w:r>
        <w:rPr>
          <w:rFonts w:hint="eastAsia" w:asciiTheme="majorEastAsia" w:hAnsiTheme="majorEastAsia" w:eastAsiaTheme="majorEastAsia" w:cstheme="majorEastAsia"/>
          <w:bCs/>
          <w:color w:val="auto"/>
          <w:sz w:val="24"/>
          <w:szCs w:val="24"/>
        </w:rPr>
        <w:t>。本项目为“交钥匙”项目，投标报价包括施工费、安全文明施工措施费用、规费、民工工伤保险费、企业管理费、设备费、安装调试费用、所有的检测费用、验收费、税金、运输及运输保险费、质保期内维修保养费、特殊工具费、售后服务费、招标代理费、培训费、有关部门的验收费、政策性文件规定及合同包含的所有风险、责任及其他因本项目而产生的一切费用。</w:t>
      </w:r>
    </w:p>
    <w:p w14:paraId="4DA278F6">
      <w:pPr>
        <w:numPr>
          <w:ilvl w:val="0"/>
          <w:numId w:val="2"/>
        </w:numPr>
        <w:adjustRightInd w:val="0"/>
        <w:snapToGrid w:val="0"/>
        <w:spacing w:line="360" w:lineRule="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采购</w:t>
      </w:r>
      <w:r>
        <w:rPr>
          <w:rFonts w:hint="eastAsia" w:asciiTheme="majorEastAsia" w:hAnsiTheme="majorEastAsia" w:eastAsiaTheme="majorEastAsia" w:cstheme="majorEastAsia"/>
          <w:b/>
          <w:bCs/>
          <w:color w:val="auto"/>
          <w:sz w:val="24"/>
          <w:szCs w:val="24"/>
          <w:lang w:eastAsia="zh-CN"/>
        </w:rPr>
        <w:t>清单</w:t>
      </w:r>
      <w:r>
        <w:rPr>
          <w:rFonts w:hint="eastAsia" w:asciiTheme="majorEastAsia" w:hAnsiTheme="majorEastAsia" w:eastAsiaTheme="majorEastAsia" w:cstheme="majorEastAsia"/>
          <w:b/>
          <w:bCs/>
          <w:color w:val="auto"/>
          <w:sz w:val="24"/>
          <w:szCs w:val="24"/>
        </w:rPr>
        <w:t>：</w:t>
      </w:r>
    </w:p>
    <w:tbl>
      <w:tblPr>
        <w:tblStyle w:val="62"/>
        <w:tblW w:w="81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4380"/>
        <w:gridCol w:w="1500"/>
        <w:gridCol w:w="1620"/>
      </w:tblGrid>
      <w:tr w14:paraId="476B6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F13D0B">
            <w:pPr>
              <w:adjustRightInd w:val="0"/>
              <w:snapToGrid w:val="0"/>
              <w:spacing w:line="360" w:lineRule="auto"/>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序号</w:t>
            </w:r>
          </w:p>
        </w:tc>
        <w:tc>
          <w:tcPr>
            <w:tcW w:w="44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B252EE">
            <w:pPr>
              <w:adjustRightInd w:val="0"/>
              <w:snapToGrid w:val="0"/>
              <w:spacing w:line="360" w:lineRule="auto"/>
              <w:ind w:firstLine="308" w:firstLineChars="147"/>
              <w:jc w:val="center"/>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产品规格型号</w:t>
            </w:r>
          </w:p>
        </w:tc>
        <w:tc>
          <w:tcPr>
            <w:tcW w:w="15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162FD0">
            <w:pPr>
              <w:adjustRightInd w:val="0"/>
              <w:snapToGrid w:val="0"/>
              <w:spacing w:line="360" w:lineRule="auto"/>
              <w:jc w:val="center"/>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计量</w:t>
            </w:r>
            <w:r>
              <w:rPr>
                <w:rFonts w:hint="eastAsia" w:asciiTheme="majorEastAsia" w:hAnsiTheme="majorEastAsia" w:eastAsiaTheme="majorEastAsia" w:cstheme="majorEastAsia"/>
                <w:bCs/>
                <w:color w:val="auto"/>
                <w:sz w:val="21"/>
                <w:szCs w:val="21"/>
                <w:lang w:val="en-US" w:eastAsia="zh-CN"/>
              </w:rPr>
              <w:br w:type="textWrapping"/>
            </w:r>
            <w:r>
              <w:rPr>
                <w:rFonts w:hint="eastAsia" w:asciiTheme="majorEastAsia" w:hAnsiTheme="majorEastAsia" w:eastAsiaTheme="majorEastAsia" w:cstheme="majorEastAsia"/>
                <w:bCs/>
                <w:color w:val="auto"/>
                <w:sz w:val="21"/>
                <w:szCs w:val="21"/>
                <w:lang w:val="en-US" w:eastAsia="zh-CN"/>
              </w:rPr>
              <w:t>单位</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8A1C81">
            <w:pPr>
              <w:adjustRightInd w:val="0"/>
              <w:snapToGrid w:val="0"/>
              <w:spacing w:line="360" w:lineRule="auto"/>
              <w:ind w:firstLine="308" w:firstLineChars="147"/>
              <w:jc w:val="center"/>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数量</w:t>
            </w:r>
          </w:p>
        </w:tc>
      </w:tr>
      <w:tr w14:paraId="33FEA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DDB269">
            <w:pPr>
              <w:adjustRightInd w:val="0"/>
              <w:snapToGrid w:val="0"/>
              <w:spacing w:line="360" w:lineRule="auto"/>
              <w:ind w:firstLine="308" w:firstLineChars="147"/>
              <w:rPr>
                <w:rFonts w:hint="eastAsia" w:asciiTheme="majorEastAsia" w:hAnsiTheme="majorEastAsia" w:eastAsiaTheme="majorEastAsia" w:cstheme="majorEastAsia"/>
                <w:bCs/>
                <w:color w:val="auto"/>
                <w:sz w:val="21"/>
                <w:szCs w:val="21"/>
              </w:rPr>
            </w:pPr>
          </w:p>
        </w:tc>
        <w:tc>
          <w:tcPr>
            <w:tcW w:w="4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CB9D7">
            <w:pPr>
              <w:adjustRightInd w:val="0"/>
              <w:snapToGrid w:val="0"/>
              <w:spacing w:line="360" w:lineRule="auto"/>
              <w:ind w:firstLine="308" w:firstLineChars="147"/>
              <w:rPr>
                <w:rFonts w:hint="eastAsia" w:asciiTheme="majorEastAsia" w:hAnsiTheme="majorEastAsia" w:eastAsiaTheme="majorEastAsia" w:cstheme="majorEastAsia"/>
                <w:bCs/>
                <w:color w:val="auto"/>
                <w:sz w:val="21"/>
                <w:szCs w:val="21"/>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B5018">
            <w:pPr>
              <w:adjustRightInd w:val="0"/>
              <w:snapToGrid w:val="0"/>
              <w:spacing w:line="360" w:lineRule="auto"/>
              <w:ind w:firstLine="308" w:firstLineChars="147"/>
              <w:rPr>
                <w:rFonts w:hint="eastAsia" w:asciiTheme="majorEastAsia" w:hAnsiTheme="majorEastAsia" w:eastAsiaTheme="majorEastAsia" w:cstheme="majorEastAsia"/>
                <w:bCs/>
                <w:color w:val="auto"/>
                <w:sz w:val="21"/>
                <w:szCs w:val="21"/>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B87EC">
            <w:pPr>
              <w:adjustRightInd w:val="0"/>
              <w:snapToGrid w:val="0"/>
              <w:spacing w:line="360" w:lineRule="auto"/>
              <w:ind w:firstLine="308" w:firstLineChars="147"/>
              <w:rPr>
                <w:rFonts w:hint="eastAsia" w:asciiTheme="majorEastAsia" w:hAnsiTheme="majorEastAsia" w:eastAsiaTheme="majorEastAsia" w:cstheme="majorEastAsia"/>
                <w:bCs/>
                <w:color w:val="auto"/>
                <w:sz w:val="21"/>
                <w:szCs w:val="21"/>
              </w:rPr>
            </w:pPr>
          </w:p>
        </w:tc>
      </w:tr>
      <w:tr w14:paraId="6108E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A1CA001">
            <w:pPr>
              <w:adjustRightInd w:val="0"/>
              <w:snapToGrid w:val="0"/>
              <w:spacing w:line="360" w:lineRule="auto"/>
              <w:ind w:firstLine="308" w:firstLineChars="147"/>
              <w:jc w:val="left"/>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1</w:t>
            </w:r>
          </w:p>
        </w:tc>
        <w:tc>
          <w:tcPr>
            <w:tcW w:w="4451"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4C000DA">
            <w:pPr>
              <w:adjustRightInd w:val="0"/>
              <w:snapToGrid w:val="0"/>
              <w:spacing w:line="360" w:lineRule="auto"/>
              <w:ind w:firstLine="308" w:firstLineChars="147"/>
              <w:jc w:val="left"/>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变压器SCB10-250KVA</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51F04B2">
            <w:pPr>
              <w:adjustRightInd w:val="0"/>
              <w:snapToGrid w:val="0"/>
              <w:spacing w:line="360" w:lineRule="auto"/>
              <w:ind w:firstLine="308" w:firstLineChars="147"/>
              <w:jc w:val="center"/>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台</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EABC5E8">
            <w:pPr>
              <w:adjustRightInd w:val="0"/>
              <w:snapToGrid w:val="0"/>
              <w:spacing w:line="360" w:lineRule="auto"/>
              <w:ind w:firstLine="308" w:firstLineChars="147"/>
              <w:jc w:val="center"/>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1</w:t>
            </w:r>
          </w:p>
        </w:tc>
      </w:tr>
      <w:tr w14:paraId="55A86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8FCBB0B">
            <w:pPr>
              <w:adjustRightInd w:val="0"/>
              <w:snapToGrid w:val="0"/>
              <w:spacing w:line="360" w:lineRule="auto"/>
              <w:ind w:firstLine="308" w:firstLineChars="147"/>
              <w:jc w:val="left"/>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2</w:t>
            </w:r>
          </w:p>
        </w:tc>
        <w:tc>
          <w:tcPr>
            <w:tcW w:w="4451"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61CE38E">
            <w:pPr>
              <w:adjustRightInd w:val="0"/>
              <w:snapToGrid w:val="0"/>
              <w:spacing w:line="360" w:lineRule="auto"/>
              <w:ind w:firstLine="308" w:firstLineChars="147"/>
              <w:jc w:val="left"/>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0.4KV低压配电柜</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5DE9B8A">
            <w:pPr>
              <w:adjustRightInd w:val="0"/>
              <w:snapToGrid w:val="0"/>
              <w:spacing w:line="360" w:lineRule="auto"/>
              <w:ind w:firstLine="308" w:firstLineChars="147"/>
              <w:jc w:val="center"/>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台</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B114609">
            <w:pPr>
              <w:adjustRightInd w:val="0"/>
              <w:snapToGrid w:val="0"/>
              <w:spacing w:line="360" w:lineRule="auto"/>
              <w:ind w:firstLine="308" w:firstLineChars="147"/>
              <w:jc w:val="center"/>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3</w:t>
            </w:r>
          </w:p>
        </w:tc>
      </w:tr>
      <w:tr w14:paraId="50D12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0C172AE">
            <w:pPr>
              <w:adjustRightInd w:val="0"/>
              <w:snapToGrid w:val="0"/>
              <w:spacing w:line="360" w:lineRule="auto"/>
              <w:ind w:firstLine="308" w:firstLineChars="147"/>
              <w:jc w:val="left"/>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3</w:t>
            </w:r>
          </w:p>
        </w:tc>
        <w:tc>
          <w:tcPr>
            <w:tcW w:w="4451"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F19E614">
            <w:pPr>
              <w:adjustRightInd w:val="0"/>
              <w:snapToGrid w:val="0"/>
              <w:spacing w:line="360" w:lineRule="auto"/>
              <w:ind w:firstLine="308" w:firstLineChars="147"/>
              <w:jc w:val="left"/>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高压电力电缆YJV22-3*50</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CF68703">
            <w:pPr>
              <w:adjustRightInd w:val="0"/>
              <w:snapToGrid w:val="0"/>
              <w:spacing w:line="360" w:lineRule="auto"/>
              <w:ind w:firstLine="308" w:firstLineChars="147"/>
              <w:jc w:val="center"/>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米</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AA1AF5C">
            <w:pPr>
              <w:adjustRightInd w:val="0"/>
              <w:snapToGrid w:val="0"/>
              <w:spacing w:line="360" w:lineRule="auto"/>
              <w:ind w:firstLine="308" w:firstLineChars="147"/>
              <w:jc w:val="center"/>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55</w:t>
            </w:r>
          </w:p>
        </w:tc>
      </w:tr>
      <w:tr w14:paraId="2B436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69CA441">
            <w:pPr>
              <w:adjustRightInd w:val="0"/>
              <w:snapToGrid w:val="0"/>
              <w:spacing w:line="360" w:lineRule="auto"/>
              <w:ind w:firstLine="308" w:firstLineChars="147"/>
              <w:jc w:val="left"/>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4</w:t>
            </w:r>
          </w:p>
        </w:tc>
        <w:tc>
          <w:tcPr>
            <w:tcW w:w="4451"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221E748">
            <w:pPr>
              <w:adjustRightInd w:val="0"/>
              <w:snapToGrid w:val="0"/>
              <w:spacing w:line="360" w:lineRule="auto"/>
              <w:ind w:firstLine="308" w:firstLineChars="147"/>
              <w:jc w:val="left"/>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桥架200*100</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6973D7D">
            <w:pPr>
              <w:adjustRightInd w:val="0"/>
              <w:snapToGrid w:val="0"/>
              <w:spacing w:line="360" w:lineRule="auto"/>
              <w:ind w:firstLine="308" w:firstLineChars="147"/>
              <w:jc w:val="center"/>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米</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F5F743B">
            <w:pPr>
              <w:adjustRightInd w:val="0"/>
              <w:snapToGrid w:val="0"/>
              <w:spacing w:line="360" w:lineRule="auto"/>
              <w:ind w:firstLine="308" w:firstLineChars="147"/>
              <w:jc w:val="center"/>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46</w:t>
            </w:r>
          </w:p>
        </w:tc>
      </w:tr>
      <w:tr w14:paraId="72B67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FEACAA2">
            <w:pPr>
              <w:adjustRightInd w:val="0"/>
              <w:snapToGrid w:val="0"/>
              <w:spacing w:line="360" w:lineRule="auto"/>
              <w:ind w:firstLine="308" w:firstLineChars="147"/>
              <w:jc w:val="left"/>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5</w:t>
            </w:r>
          </w:p>
        </w:tc>
        <w:tc>
          <w:tcPr>
            <w:tcW w:w="4451"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1E1693F">
            <w:pPr>
              <w:adjustRightInd w:val="0"/>
              <w:snapToGrid w:val="0"/>
              <w:spacing w:line="360" w:lineRule="auto"/>
              <w:ind w:firstLine="308" w:firstLineChars="147"/>
              <w:jc w:val="left"/>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电力电缆YJV-3*95+2*50</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8A7EA3E">
            <w:pPr>
              <w:adjustRightInd w:val="0"/>
              <w:snapToGrid w:val="0"/>
              <w:spacing w:line="360" w:lineRule="auto"/>
              <w:ind w:firstLine="308" w:firstLineChars="147"/>
              <w:jc w:val="center"/>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米</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2CA3C8E">
            <w:pPr>
              <w:adjustRightInd w:val="0"/>
              <w:snapToGrid w:val="0"/>
              <w:spacing w:line="360" w:lineRule="auto"/>
              <w:ind w:firstLine="308" w:firstLineChars="147"/>
              <w:jc w:val="center"/>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102</w:t>
            </w:r>
          </w:p>
        </w:tc>
      </w:tr>
      <w:tr w14:paraId="0E732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B382574">
            <w:pPr>
              <w:adjustRightInd w:val="0"/>
              <w:snapToGrid w:val="0"/>
              <w:spacing w:line="360" w:lineRule="auto"/>
              <w:ind w:firstLine="308" w:firstLineChars="147"/>
              <w:jc w:val="left"/>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6</w:t>
            </w:r>
          </w:p>
        </w:tc>
        <w:tc>
          <w:tcPr>
            <w:tcW w:w="4451"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A39FBD2">
            <w:pPr>
              <w:adjustRightInd w:val="0"/>
              <w:snapToGrid w:val="0"/>
              <w:spacing w:line="360" w:lineRule="auto"/>
              <w:ind w:firstLine="308" w:firstLineChars="147"/>
              <w:jc w:val="left"/>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电力电缆YJV-3*70+2*35</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B67A2DE">
            <w:pPr>
              <w:adjustRightInd w:val="0"/>
              <w:snapToGrid w:val="0"/>
              <w:spacing w:line="360" w:lineRule="auto"/>
              <w:ind w:firstLine="308" w:firstLineChars="147"/>
              <w:jc w:val="center"/>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米</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8DA112E">
            <w:pPr>
              <w:adjustRightInd w:val="0"/>
              <w:snapToGrid w:val="0"/>
              <w:spacing w:line="360" w:lineRule="auto"/>
              <w:ind w:firstLine="308" w:firstLineChars="147"/>
              <w:jc w:val="center"/>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118</w:t>
            </w:r>
          </w:p>
        </w:tc>
      </w:tr>
      <w:tr w14:paraId="40695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D25D0E7">
            <w:pPr>
              <w:adjustRightInd w:val="0"/>
              <w:snapToGrid w:val="0"/>
              <w:spacing w:line="360" w:lineRule="auto"/>
              <w:ind w:firstLine="308" w:firstLineChars="147"/>
              <w:jc w:val="left"/>
              <w:rPr>
                <w:rFonts w:hint="default" w:asciiTheme="majorEastAsia" w:hAnsiTheme="majorEastAsia" w:eastAsiaTheme="majorEastAsia" w:cstheme="majorEastAsia"/>
                <w:bCs/>
                <w:color w:val="auto"/>
                <w:sz w:val="21"/>
                <w:szCs w:val="21"/>
                <w:lang w:val="en-US" w:eastAsia="zh-CN"/>
              </w:rPr>
            </w:pPr>
            <w:r>
              <w:rPr>
                <w:rFonts w:hint="eastAsia" w:asciiTheme="majorEastAsia" w:hAnsiTheme="majorEastAsia" w:eastAsiaTheme="majorEastAsia" w:cstheme="majorEastAsia"/>
                <w:bCs/>
                <w:color w:val="auto"/>
                <w:sz w:val="21"/>
                <w:szCs w:val="21"/>
                <w:lang w:val="en-US" w:eastAsia="zh-CN"/>
              </w:rPr>
              <w:t>7</w:t>
            </w:r>
          </w:p>
        </w:tc>
        <w:tc>
          <w:tcPr>
            <w:tcW w:w="4451"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7035BB6">
            <w:pPr>
              <w:adjustRightInd w:val="0"/>
              <w:snapToGrid w:val="0"/>
              <w:spacing w:line="360" w:lineRule="auto"/>
              <w:ind w:firstLine="308" w:firstLineChars="147"/>
              <w:jc w:val="left"/>
              <w:rPr>
                <w:rFonts w:hint="eastAsia" w:asciiTheme="majorEastAsia" w:hAnsiTheme="majorEastAsia" w:eastAsiaTheme="majorEastAsia" w:cstheme="majorEastAsia"/>
                <w:bCs/>
                <w:color w:val="auto"/>
                <w:sz w:val="21"/>
                <w:szCs w:val="21"/>
                <w:lang w:val="en-US" w:eastAsia="zh-CN"/>
              </w:rPr>
            </w:pPr>
            <w:r>
              <w:rPr>
                <w:rFonts w:hint="eastAsia" w:asciiTheme="majorEastAsia" w:hAnsiTheme="majorEastAsia" w:eastAsiaTheme="majorEastAsia" w:cstheme="majorEastAsia"/>
                <w:bCs/>
                <w:color w:val="auto"/>
                <w:sz w:val="21"/>
                <w:szCs w:val="21"/>
                <w:lang w:val="en-US" w:eastAsia="zh-CN"/>
              </w:rPr>
              <w:t>高压电缆附件</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78337F4">
            <w:pPr>
              <w:adjustRightInd w:val="0"/>
              <w:snapToGrid w:val="0"/>
              <w:spacing w:line="360" w:lineRule="auto"/>
              <w:ind w:firstLine="308" w:firstLineChars="147"/>
              <w:jc w:val="center"/>
              <w:rPr>
                <w:rFonts w:hint="eastAsia" w:asciiTheme="majorEastAsia" w:hAnsiTheme="majorEastAsia" w:eastAsiaTheme="majorEastAsia" w:cstheme="majorEastAsia"/>
                <w:bCs/>
                <w:color w:val="auto"/>
                <w:sz w:val="21"/>
                <w:szCs w:val="21"/>
                <w:lang w:val="en-US" w:eastAsia="zh-CN"/>
              </w:rPr>
            </w:pPr>
            <w:r>
              <w:rPr>
                <w:rFonts w:hint="eastAsia" w:asciiTheme="majorEastAsia" w:hAnsiTheme="majorEastAsia" w:eastAsiaTheme="majorEastAsia" w:cstheme="majorEastAsia"/>
                <w:bCs/>
                <w:color w:val="auto"/>
                <w:sz w:val="21"/>
                <w:szCs w:val="21"/>
                <w:lang w:val="en-US" w:eastAsia="zh-CN"/>
              </w:rPr>
              <w:t>套</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38FBCB9">
            <w:pPr>
              <w:adjustRightInd w:val="0"/>
              <w:snapToGrid w:val="0"/>
              <w:spacing w:line="360" w:lineRule="auto"/>
              <w:ind w:firstLine="308" w:firstLineChars="147"/>
              <w:jc w:val="center"/>
              <w:rPr>
                <w:rFonts w:hint="eastAsia" w:asciiTheme="majorEastAsia" w:hAnsiTheme="majorEastAsia" w:eastAsiaTheme="majorEastAsia" w:cstheme="majorEastAsia"/>
                <w:bCs/>
                <w:color w:val="auto"/>
                <w:sz w:val="21"/>
                <w:szCs w:val="21"/>
                <w:lang w:val="en-US" w:eastAsia="zh-CN"/>
              </w:rPr>
            </w:pPr>
            <w:r>
              <w:rPr>
                <w:rFonts w:hint="eastAsia" w:asciiTheme="majorEastAsia" w:hAnsiTheme="majorEastAsia" w:eastAsiaTheme="majorEastAsia" w:cstheme="majorEastAsia"/>
                <w:bCs/>
                <w:color w:val="auto"/>
                <w:sz w:val="21"/>
                <w:szCs w:val="21"/>
                <w:lang w:val="en-US" w:eastAsia="zh-CN"/>
              </w:rPr>
              <w:t>28</w:t>
            </w:r>
          </w:p>
        </w:tc>
      </w:tr>
      <w:tr w14:paraId="165AD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1A421BE">
            <w:pPr>
              <w:adjustRightInd w:val="0"/>
              <w:snapToGrid w:val="0"/>
              <w:spacing w:line="360" w:lineRule="auto"/>
              <w:ind w:firstLine="308" w:firstLineChars="147"/>
              <w:jc w:val="left"/>
              <w:rPr>
                <w:rFonts w:hint="eastAsia" w:asciiTheme="majorEastAsia" w:hAnsiTheme="majorEastAsia" w:eastAsiaTheme="majorEastAsia" w:cstheme="majorEastAsia"/>
                <w:bCs/>
                <w:color w:val="auto"/>
                <w:sz w:val="21"/>
                <w:szCs w:val="21"/>
                <w:lang w:val="en-US" w:eastAsia="zh-CN"/>
              </w:rPr>
            </w:pPr>
            <w:r>
              <w:rPr>
                <w:rFonts w:hint="eastAsia" w:asciiTheme="majorEastAsia" w:hAnsiTheme="majorEastAsia" w:eastAsiaTheme="majorEastAsia" w:cstheme="majorEastAsia"/>
                <w:bCs/>
                <w:color w:val="auto"/>
                <w:sz w:val="21"/>
                <w:szCs w:val="21"/>
                <w:lang w:val="en-US" w:eastAsia="zh-CN"/>
              </w:rPr>
              <w:t>8</w:t>
            </w:r>
          </w:p>
        </w:tc>
        <w:tc>
          <w:tcPr>
            <w:tcW w:w="4451"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2E28CD3">
            <w:pPr>
              <w:adjustRightInd w:val="0"/>
              <w:snapToGrid w:val="0"/>
              <w:spacing w:line="360" w:lineRule="auto"/>
              <w:ind w:firstLine="308" w:firstLineChars="147"/>
              <w:jc w:val="left"/>
              <w:rPr>
                <w:rFonts w:hint="eastAsia" w:asciiTheme="majorEastAsia" w:hAnsiTheme="majorEastAsia" w:eastAsiaTheme="majorEastAsia" w:cstheme="majorEastAsia"/>
                <w:bCs/>
                <w:color w:val="auto"/>
                <w:sz w:val="21"/>
                <w:szCs w:val="21"/>
                <w:lang w:val="en-US" w:eastAsia="zh-CN"/>
              </w:rPr>
            </w:pPr>
            <w:r>
              <w:rPr>
                <w:rFonts w:hint="eastAsia" w:asciiTheme="majorEastAsia" w:hAnsiTheme="majorEastAsia" w:eastAsiaTheme="majorEastAsia" w:cstheme="majorEastAsia"/>
                <w:bCs/>
                <w:color w:val="auto"/>
                <w:sz w:val="21"/>
                <w:szCs w:val="21"/>
                <w:lang w:val="en-US" w:eastAsia="zh-CN"/>
              </w:rPr>
              <w:t>10#槽钢</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1F8B1EC">
            <w:pPr>
              <w:adjustRightInd w:val="0"/>
              <w:snapToGrid w:val="0"/>
              <w:spacing w:line="360" w:lineRule="auto"/>
              <w:ind w:firstLine="308" w:firstLineChars="147"/>
              <w:jc w:val="center"/>
              <w:rPr>
                <w:rFonts w:hint="eastAsia" w:asciiTheme="majorEastAsia" w:hAnsiTheme="majorEastAsia" w:eastAsiaTheme="majorEastAsia" w:cstheme="majorEastAsia"/>
                <w:bCs/>
                <w:color w:val="auto"/>
                <w:sz w:val="21"/>
                <w:szCs w:val="21"/>
                <w:lang w:val="en-US" w:eastAsia="zh-CN"/>
              </w:rPr>
            </w:pPr>
            <w:r>
              <w:rPr>
                <w:rFonts w:hint="eastAsia" w:asciiTheme="majorEastAsia" w:hAnsiTheme="majorEastAsia" w:eastAsiaTheme="majorEastAsia" w:cstheme="majorEastAsia"/>
                <w:bCs/>
                <w:color w:val="auto"/>
                <w:sz w:val="21"/>
                <w:szCs w:val="21"/>
                <w:lang w:val="en-US" w:eastAsia="zh-CN"/>
              </w:rPr>
              <w:t>米</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496388A">
            <w:pPr>
              <w:adjustRightInd w:val="0"/>
              <w:snapToGrid w:val="0"/>
              <w:spacing w:line="360" w:lineRule="auto"/>
              <w:ind w:firstLine="308" w:firstLineChars="147"/>
              <w:jc w:val="center"/>
              <w:rPr>
                <w:rFonts w:hint="eastAsia" w:asciiTheme="majorEastAsia" w:hAnsiTheme="majorEastAsia" w:eastAsiaTheme="majorEastAsia" w:cstheme="majorEastAsia"/>
                <w:bCs/>
                <w:color w:val="auto"/>
                <w:sz w:val="21"/>
                <w:szCs w:val="21"/>
                <w:lang w:val="en-US" w:eastAsia="zh-CN"/>
              </w:rPr>
            </w:pPr>
            <w:r>
              <w:rPr>
                <w:rFonts w:hint="eastAsia" w:asciiTheme="majorEastAsia" w:hAnsiTheme="majorEastAsia" w:eastAsiaTheme="majorEastAsia" w:cstheme="majorEastAsia"/>
                <w:bCs/>
                <w:color w:val="auto"/>
                <w:sz w:val="21"/>
                <w:szCs w:val="21"/>
                <w:lang w:val="en-US" w:eastAsia="zh-CN"/>
              </w:rPr>
              <w:t>24</w:t>
            </w:r>
          </w:p>
        </w:tc>
      </w:tr>
      <w:tr w14:paraId="10907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5194A35">
            <w:pPr>
              <w:adjustRightInd w:val="0"/>
              <w:snapToGrid w:val="0"/>
              <w:spacing w:line="360" w:lineRule="auto"/>
              <w:ind w:firstLine="308" w:firstLineChars="147"/>
              <w:jc w:val="left"/>
              <w:rPr>
                <w:rFonts w:hint="eastAsia" w:asciiTheme="majorEastAsia" w:hAnsiTheme="majorEastAsia" w:eastAsiaTheme="majorEastAsia" w:cstheme="majorEastAsia"/>
                <w:bCs/>
                <w:color w:val="auto"/>
                <w:sz w:val="21"/>
                <w:szCs w:val="21"/>
                <w:lang w:val="en-US" w:eastAsia="zh-CN"/>
              </w:rPr>
            </w:pPr>
            <w:r>
              <w:rPr>
                <w:rFonts w:hint="eastAsia" w:asciiTheme="majorEastAsia" w:hAnsiTheme="majorEastAsia" w:eastAsiaTheme="majorEastAsia" w:cstheme="majorEastAsia"/>
                <w:bCs/>
                <w:color w:val="auto"/>
                <w:sz w:val="21"/>
                <w:szCs w:val="21"/>
                <w:lang w:val="en-US" w:eastAsia="zh-CN"/>
              </w:rPr>
              <w:t>9</w:t>
            </w:r>
          </w:p>
        </w:tc>
        <w:tc>
          <w:tcPr>
            <w:tcW w:w="4451"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F2EB2F9">
            <w:pPr>
              <w:adjustRightInd w:val="0"/>
              <w:snapToGrid w:val="0"/>
              <w:spacing w:line="360" w:lineRule="auto"/>
              <w:ind w:firstLine="308" w:firstLineChars="147"/>
              <w:jc w:val="left"/>
              <w:rPr>
                <w:rFonts w:hint="eastAsia" w:asciiTheme="majorEastAsia" w:hAnsiTheme="majorEastAsia" w:eastAsiaTheme="majorEastAsia" w:cstheme="majorEastAsia"/>
                <w:bCs/>
                <w:color w:val="auto"/>
                <w:sz w:val="21"/>
                <w:szCs w:val="21"/>
                <w:lang w:val="en-US" w:eastAsia="zh-CN"/>
              </w:rPr>
            </w:pPr>
            <w:r>
              <w:rPr>
                <w:rFonts w:hint="eastAsia" w:asciiTheme="majorEastAsia" w:hAnsiTheme="majorEastAsia" w:eastAsiaTheme="majorEastAsia" w:cstheme="majorEastAsia"/>
                <w:bCs/>
                <w:color w:val="auto"/>
                <w:sz w:val="21"/>
                <w:szCs w:val="21"/>
                <w:lang w:val="en-US" w:eastAsia="zh-CN"/>
              </w:rPr>
              <w:t>50*5镀锡扁铁</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3C83244">
            <w:pPr>
              <w:adjustRightInd w:val="0"/>
              <w:snapToGrid w:val="0"/>
              <w:spacing w:line="360" w:lineRule="auto"/>
              <w:ind w:firstLine="308" w:firstLineChars="147"/>
              <w:jc w:val="center"/>
              <w:rPr>
                <w:rFonts w:hint="eastAsia" w:asciiTheme="majorEastAsia" w:hAnsiTheme="majorEastAsia" w:eastAsiaTheme="majorEastAsia" w:cstheme="majorEastAsia"/>
                <w:bCs/>
                <w:color w:val="auto"/>
                <w:sz w:val="21"/>
                <w:szCs w:val="21"/>
                <w:lang w:val="en-US" w:eastAsia="zh-CN"/>
              </w:rPr>
            </w:pPr>
            <w:r>
              <w:rPr>
                <w:rFonts w:hint="eastAsia" w:asciiTheme="majorEastAsia" w:hAnsiTheme="majorEastAsia" w:eastAsiaTheme="majorEastAsia" w:cstheme="majorEastAsia"/>
                <w:bCs/>
                <w:color w:val="auto"/>
                <w:sz w:val="21"/>
                <w:szCs w:val="21"/>
                <w:lang w:val="en-US" w:eastAsia="zh-CN"/>
              </w:rPr>
              <w:t>米</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C227544">
            <w:pPr>
              <w:adjustRightInd w:val="0"/>
              <w:snapToGrid w:val="0"/>
              <w:spacing w:line="360" w:lineRule="auto"/>
              <w:ind w:firstLine="308" w:firstLineChars="147"/>
              <w:jc w:val="center"/>
              <w:rPr>
                <w:rFonts w:hint="eastAsia" w:asciiTheme="majorEastAsia" w:hAnsiTheme="majorEastAsia" w:eastAsiaTheme="majorEastAsia" w:cstheme="majorEastAsia"/>
                <w:bCs/>
                <w:color w:val="auto"/>
                <w:sz w:val="21"/>
                <w:szCs w:val="21"/>
                <w:lang w:val="en-US" w:eastAsia="zh-CN"/>
              </w:rPr>
            </w:pPr>
            <w:r>
              <w:rPr>
                <w:rFonts w:hint="eastAsia" w:asciiTheme="majorEastAsia" w:hAnsiTheme="majorEastAsia" w:eastAsiaTheme="majorEastAsia" w:cstheme="majorEastAsia"/>
                <w:bCs/>
                <w:color w:val="auto"/>
                <w:sz w:val="21"/>
                <w:szCs w:val="21"/>
                <w:lang w:val="en-US" w:eastAsia="zh-CN"/>
              </w:rPr>
              <w:t>40</w:t>
            </w:r>
          </w:p>
        </w:tc>
      </w:tr>
    </w:tbl>
    <w:p w14:paraId="112A2322">
      <w:pPr>
        <w:adjustRightInd w:val="0"/>
        <w:snapToGrid w:val="0"/>
        <w:spacing w:line="360" w:lineRule="auto"/>
        <w:ind w:firstLine="352" w:firstLineChars="147"/>
        <w:rPr>
          <w:rFonts w:hint="eastAsia" w:asciiTheme="majorEastAsia" w:hAnsiTheme="majorEastAsia" w:eastAsiaTheme="majorEastAsia" w:cstheme="majorEastAsia"/>
          <w:bCs/>
          <w:color w:val="auto"/>
          <w:sz w:val="24"/>
          <w:szCs w:val="24"/>
        </w:rPr>
      </w:pPr>
    </w:p>
    <w:p w14:paraId="604F913E">
      <w:pPr>
        <w:spacing w:line="360" w:lineRule="auto"/>
        <w:ind w:firstLine="241" w:firstLineChars="100"/>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b/>
          <w:color w:val="auto"/>
          <w:kern w:val="0"/>
          <w:sz w:val="24"/>
          <w:szCs w:val="24"/>
          <w:highlight w:val="none"/>
        </w:rPr>
        <w:t>注：</w:t>
      </w:r>
      <w:r>
        <w:rPr>
          <w:rFonts w:hint="eastAsia" w:asciiTheme="majorEastAsia" w:hAnsiTheme="majorEastAsia" w:eastAsiaTheme="majorEastAsia" w:cstheme="majorEastAsia"/>
          <w:color w:val="auto"/>
          <w:kern w:val="0"/>
          <w:sz w:val="24"/>
          <w:szCs w:val="24"/>
          <w:highlight w:val="none"/>
        </w:rPr>
        <w:t>1、包括</w:t>
      </w:r>
      <w:r>
        <w:rPr>
          <w:rFonts w:hint="eastAsia" w:asciiTheme="majorEastAsia" w:hAnsiTheme="majorEastAsia" w:eastAsiaTheme="majorEastAsia" w:cstheme="majorEastAsia"/>
          <w:bCs/>
          <w:color w:val="auto"/>
          <w:sz w:val="24"/>
          <w:szCs w:val="24"/>
          <w:highlight w:val="none"/>
        </w:rPr>
        <w:t>产品的运输、装卸、安装、产品的保护、备品备件、售后服务、税金及完成整个项目的一切费用。</w:t>
      </w:r>
    </w:p>
    <w:p w14:paraId="09B3BF3A">
      <w:pPr>
        <w:pStyle w:val="33"/>
        <w:snapToGrid w:val="0"/>
        <w:spacing w:before="120" w:after="120" w:line="240" w:lineRule="auto"/>
        <w:ind w:firstLine="0" w:firstLineChars="0"/>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bCs/>
          <w:color w:val="auto"/>
          <w:sz w:val="24"/>
          <w:szCs w:val="24"/>
          <w:highlight w:val="none"/>
          <w:lang w:val="en-US" w:eastAsia="zh-CN"/>
        </w:rPr>
        <w:t>三</w:t>
      </w:r>
      <w:r>
        <w:rPr>
          <w:rFonts w:hint="eastAsia" w:asciiTheme="majorEastAsia" w:hAnsiTheme="majorEastAsia" w:eastAsiaTheme="majorEastAsia" w:cstheme="majorEastAsia"/>
          <w:b/>
          <w:bCs/>
          <w:color w:val="auto"/>
          <w:sz w:val="24"/>
          <w:szCs w:val="24"/>
          <w:highlight w:val="none"/>
        </w:rPr>
        <w:t>、服务要求</w:t>
      </w:r>
    </w:p>
    <w:p w14:paraId="74D2B72E">
      <w:pPr>
        <w:spacing w:after="50" w:line="360" w:lineRule="auto"/>
        <w:ind w:firstLine="480" w:firstLineChars="200"/>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质保期要求：自安装完毕验收合格之日起</w:t>
      </w:r>
      <w:r>
        <w:rPr>
          <w:rFonts w:hint="eastAsia" w:asciiTheme="majorEastAsia" w:hAnsiTheme="majorEastAsia" w:eastAsiaTheme="majorEastAsia" w:cstheme="majorEastAsia"/>
          <w:b/>
          <w:bCs/>
          <w:color w:val="auto"/>
          <w:kern w:val="0"/>
          <w:sz w:val="24"/>
          <w:szCs w:val="24"/>
          <w:lang w:val="en-US" w:eastAsia="zh-CN"/>
        </w:rPr>
        <w:t>1</w:t>
      </w:r>
      <w:r>
        <w:rPr>
          <w:rFonts w:hint="eastAsia" w:asciiTheme="majorEastAsia" w:hAnsiTheme="majorEastAsia" w:eastAsiaTheme="majorEastAsia" w:cstheme="majorEastAsia"/>
          <w:color w:val="auto"/>
          <w:kern w:val="0"/>
          <w:sz w:val="24"/>
          <w:szCs w:val="24"/>
        </w:rPr>
        <w:t>年。</w:t>
      </w:r>
    </w:p>
    <w:p w14:paraId="490340AF">
      <w:pPr>
        <w:spacing w:line="360" w:lineRule="auto"/>
        <w:ind w:right="-176" w:rightChars="-84"/>
        <w:jc w:val="left"/>
        <w:outlineLvl w:val="1"/>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lang w:eastAsia="zh-CN"/>
        </w:rPr>
        <w:t>四</w:t>
      </w:r>
      <w:r>
        <w:rPr>
          <w:rFonts w:hint="eastAsia" w:asciiTheme="majorEastAsia" w:hAnsiTheme="majorEastAsia" w:eastAsiaTheme="majorEastAsia" w:cstheme="majorEastAsia"/>
          <w:b/>
          <w:color w:val="auto"/>
          <w:sz w:val="24"/>
          <w:szCs w:val="24"/>
        </w:rPr>
        <w:t>、其他要求</w:t>
      </w:r>
    </w:p>
    <w:p w14:paraId="1228EACF">
      <w:pPr>
        <w:spacing w:line="360" w:lineRule="auto"/>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投标人所投产品要求不会侵犯任何第三方知识产权；采购人在中华人民共和国境内因使用本招标项目产品和服务中的任何一部分时，采购人免受第三方提出的侵犯其专利权、商标权或其它知识产权的起诉。若出现以上情况，所有责任由投标人承担。</w:t>
      </w:r>
    </w:p>
    <w:p w14:paraId="26753E27">
      <w:pPr>
        <w:spacing w:line="360" w:lineRule="auto"/>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2、中标供应商须提供相关培训</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w:t>
      </w:r>
    </w:p>
    <w:p w14:paraId="11FF710C">
      <w:pPr>
        <w:spacing w:line="360" w:lineRule="auto"/>
        <w:ind w:firstLine="480" w:firstLineChars="200"/>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3、中标供应商在设备质保期内对设备须进行定期维护及保养。</w:t>
      </w:r>
      <w:r>
        <w:rPr>
          <w:rFonts w:hint="eastAsia" w:asciiTheme="majorEastAsia" w:hAnsiTheme="majorEastAsia" w:eastAsiaTheme="majorEastAsia" w:cstheme="majorEastAsia"/>
          <w:color w:val="auto"/>
          <w:kern w:val="0"/>
          <w:sz w:val="24"/>
          <w:szCs w:val="24"/>
          <w:highlight w:val="none"/>
        </w:rPr>
        <w:t xml:space="preserve">                     </w:t>
      </w:r>
    </w:p>
    <w:p w14:paraId="34323562">
      <w:pPr>
        <w:adjustRightInd w:val="0"/>
        <w:snapToGrid w:val="0"/>
        <w:spacing w:line="360" w:lineRule="auto"/>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
          <w:bCs/>
          <w:color w:val="auto"/>
          <w:sz w:val="24"/>
          <w:szCs w:val="24"/>
          <w:highlight w:val="none"/>
          <w:lang w:eastAsia="zh-CN"/>
        </w:rPr>
        <w:t>五</w:t>
      </w:r>
      <w:r>
        <w:rPr>
          <w:rFonts w:hint="eastAsia" w:asciiTheme="majorEastAsia" w:hAnsiTheme="majorEastAsia" w:eastAsiaTheme="majorEastAsia" w:cstheme="majorEastAsia"/>
          <w:b/>
          <w:bCs/>
          <w:color w:val="auto"/>
          <w:sz w:val="24"/>
          <w:szCs w:val="24"/>
          <w:highlight w:val="none"/>
        </w:rPr>
        <w:t>、交货期要求：</w:t>
      </w:r>
      <w:r>
        <w:rPr>
          <w:rFonts w:hint="eastAsia" w:asciiTheme="majorEastAsia" w:hAnsiTheme="majorEastAsia" w:eastAsiaTheme="majorEastAsia" w:cstheme="majorEastAsia"/>
          <w:color w:val="auto"/>
          <w:sz w:val="24"/>
          <w:szCs w:val="24"/>
          <w:highlight w:val="none"/>
        </w:rPr>
        <w:t>合同签订</w:t>
      </w:r>
      <w:r>
        <w:rPr>
          <w:rFonts w:hint="eastAsia" w:asciiTheme="majorEastAsia" w:hAnsiTheme="majorEastAsia" w:eastAsiaTheme="majorEastAsia" w:cstheme="majorEastAsia"/>
          <w:color w:val="auto"/>
          <w:sz w:val="24"/>
          <w:szCs w:val="24"/>
          <w:highlight w:val="none"/>
          <w:lang w:eastAsia="zh-CN"/>
        </w:rPr>
        <w:t>进场施工</w:t>
      </w:r>
      <w:r>
        <w:rPr>
          <w:rFonts w:hint="eastAsia" w:asciiTheme="majorEastAsia" w:hAnsiTheme="majorEastAsia" w:eastAsiaTheme="majorEastAsia" w:cstheme="majorEastAsia"/>
          <w:color w:val="auto"/>
          <w:sz w:val="24"/>
          <w:szCs w:val="24"/>
          <w:highlight w:val="none"/>
        </w:rPr>
        <w:t>后</w:t>
      </w:r>
      <w:r>
        <w:rPr>
          <w:rFonts w:hint="eastAsia" w:asciiTheme="majorEastAsia" w:hAnsiTheme="majorEastAsia" w:eastAsiaTheme="majorEastAsia" w:cstheme="majorEastAsia"/>
          <w:color w:val="auto"/>
          <w:sz w:val="24"/>
          <w:szCs w:val="24"/>
          <w:highlight w:val="none"/>
          <w:lang w:val="en-US" w:eastAsia="zh-CN"/>
        </w:rPr>
        <w:t>30</w:t>
      </w:r>
      <w:r>
        <w:rPr>
          <w:rFonts w:hint="eastAsia" w:asciiTheme="majorEastAsia" w:hAnsiTheme="majorEastAsia" w:eastAsiaTheme="majorEastAsia" w:cstheme="majorEastAsia"/>
          <w:color w:val="auto"/>
          <w:sz w:val="24"/>
          <w:szCs w:val="24"/>
          <w:highlight w:val="none"/>
        </w:rPr>
        <w:t>日历天内完成项目的交付。</w:t>
      </w:r>
    </w:p>
    <w:p w14:paraId="45369491">
      <w:pPr>
        <w:adjustRightInd w:val="0"/>
        <w:snapToGrid w:val="0"/>
        <w:spacing w:line="360" w:lineRule="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lang w:eastAsia="zh-CN"/>
        </w:rPr>
        <w:t>六</w:t>
      </w:r>
      <w:r>
        <w:rPr>
          <w:rFonts w:hint="eastAsia" w:asciiTheme="majorEastAsia" w:hAnsiTheme="majorEastAsia" w:eastAsiaTheme="majorEastAsia" w:cstheme="majorEastAsia"/>
          <w:b/>
          <w:bCs/>
          <w:color w:val="auto"/>
          <w:sz w:val="24"/>
          <w:szCs w:val="24"/>
          <w:highlight w:val="none"/>
        </w:rPr>
        <w:t>、履约保证金和质量保证金：</w:t>
      </w:r>
    </w:p>
    <w:p w14:paraId="17A79A60">
      <w:pPr>
        <w:adjustRightInd w:val="0"/>
        <w:snapToGrid w:val="0"/>
        <w:spacing w:line="360" w:lineRule="auto"/>
        <w:ind w:firstLine="352" w:firstLineChars="147"/>
        <w:rPr>
          <w:rFonts w:hint="eastAsia"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在合同签订以前供应商向采购人缴纳成交总额</w:t>
      </w:r>
      <w:r>
        <w:rPr>
          <w:rFonts w:hint="eastAsia" w:asciiTheme="majorEastAsia" w:hAnsiTheme="majorEastAsia" w:eastAsiaTheme="majorEastAsia" w:cstheme="majorEastAsia"/>
          <w:bCs/>
          <w:color w:val="auto"/>
          <w:sz w:val="24"/>
          <w:szCs w:val="24"/>
          <w:lang w:val="en-US" w:eastAsia="zh-CN"/>
        </w:rPr>
        <w:t>1</w:t>
      </w:r>
      <w:r>
        <w:rPr>
          <w:rFonts w:hint="eastAsia" w:asciiTheme="majorEastAsia" w:hAnsiTheme="majorEastAsia" w:eastAsiaTheme="majorEastAsia" w:cstheme="majorEastAsia"/>
          <w:bCs/>
          <w:color w:val="auto"/>
          <w:sz w:val="24"/>
          <w:szCs w:val="24"/>
        </w:rPr>
        <w:t>%的履约保证金，验收合格并移交采购方后无息退还履约保证金。</w:t>
      </w:r>
    </w:p>
    <w:p w14:paraId="193E57A1">
      <w:pPr>
        <w:adjustRightInd w:val="0"/>
        <w:snapToGrid w:val="0"/>
        <w:spacing w:line="360" w:lineRule="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lang w:eastAsia="zh-CN"/>
        </w:rPr>
        <w:t>七</w:t>
      </w:r>
      <w:r>
        <w:rPr>
          <w:rFonts w:hint="eastAsia" w:asciiTheme="majorEastAsia" w:hAnsiTheme="majorEastAsia" w:eastAsiaTheme="majorEastAsia" w:cstheme="majorEastAsia"/>
          <w:b/>
          <w:bCs/>
          <w:color w:val="auto"/>
          <w:sz w:val="24"/>
          <w:szCs w:val="24"/>
        </w:rPr>
        <w:t>、货款支付：</w:t>
      </w:r>
    </w:p>
    <w:p w14:paraId="0DA3ECD6">
      <w:pPr>
        <w:adjustRightInd w:val="0"/>
        <w:snapToGrid w:val="0"/>
        <w:spacing w:line="360" w:lineRule="auto"/>
        <w:ind w:firstLine="352" w:firstLineChars="147"/>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合同签订生效后5个工作日内，采购人向中标方支付至合同价的</w:t>
      </w:r>
      <w:r>
        <w:rPr>
          <w:rFonts w:hint="eastAsia" w:asciiTheme="majorEastAsia" w:hAnsiTheme="majorEastAsia" w:eastAsiaTheme="majorEastAsia" w:cstheme="majorEastAsia"/>
          <w:color w:val="auto"/>
          <w:sz w:val="24"/>
          <w:highlight w:val="none"/>
          <w:lang w:val="en-US" w:eastAsia="zh-CN"/>
        </w:rPr>
        <w:t>40</w:t>
      </w:r>
      <w:r>
        <w:rPr>
          <w:rFonts w:hint="eastAsia" w:asciiTheme="majorEastAsia" w:hAnsiTheme="majorEastAsia" w:eastAsiaTheme="majorEastAsia" w:cstheme="majorEastAsia"/>
          <w:color w:val="auto"/>
          <w:sz w:val="24"/>
          <w:highlight w:val="none"/>
        </w:rPr>
        <w:t>％的预付款；</w:t>
      </w:r>
      <w:r>
        <w:rPr>
          <w:rFonts w:hint="eastAsia" w:asciiTheme="majorEastAsia" w:hAnsiTheme="majorEastAsia" w:eastAsiaTheme="majorEastAsia" w:cstheme="majorEastAsia"/>
          <w:color w:val="auto"/>
          <w:sz w:val="24"/>
          <w:highlight w:val="none"/>
          <w:lang w:val="en-US" w:eastAsia="zh-CN"/>
        </w:rPr>
        <w:t>采购人有权根据实际情况及相关规定，调整合同支付方式。</w:t>
      </w:r>
    </w:p>
    <w:p w14:paraId="34E7192D">
      <w:pPr>
        <w:spacing w:line="360" w:lineRule="auto"/>
        <w:ind w:firstLine="120" w:firstLineChars="50"/>
        <w:rPr>
          <w:rFonts w:hint="eastAsia" w:asciiTheme="majorEastAsia" w:hAnsiTheme="majorEastAsia" w:eastAsiaTheme="majorEastAsia" w:cstheme="majorEastAsia"/>
          <w:bCs/>
          <w:color w:val="auto"/>
          <w:sz w:val="24"/>
        </w:rPr>
      </w:pP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b w:val="0"/>
          <w:bCs w:val="0"/>
          <w:color w:val="auto"/>
          <w:kern w:val="2"/>
          <w:sz w:val="24"/>
          <w:szCs w:val="24"/>
          <w:highlight w:val="none"/>
          <w:lang w:val="en-US" w:eastAsia="zh-CN" w:bidi="ar-SA"/>
        </w:rPr>
        <w:t>最终支付比例，</w:t>
      </w:r>
      <w:r>
        <w:rPr>
          <w:rFonts w:hint="eastAsia" w:ascii="宋体" w:hAnsi="宋体" w:eastAsia="宋体" w:cs="宋体"/>
          <w:b w:val="0"/>
          <w:bCs w:val="0"/>
          <w:color w:val="auto"/>
          <w:kern w:val="2"/>
          <w:sz w:val="24"/>
          <w:szCs w:val="24"/>
          <w:highlight w:val="none"/>
          <w:lang w:val="en-US" w:eastAsia="zh-CN" w:bidi="ar-SA"/>
        </w:rPr>
        <w:t>以经塘栖镇根据政府采购法等相关规定审核通过的合同相应条款为准</w:t>
      </w:r>
      <w:r>
        <w:rPr>
          <w:rFonts w:hint="eastAsia" w:ascii="宋体" w:hAnsi="宋体" w:cs="宋体"/>
          <w:b w:val="0"/>
          <w:bCs w:val="0"/>
          <w:color w:val="auto"/>
          <w:kern w:val="2"/>
          <w:sz w:val="24"/>
          <w:szCs w:val="24"/>
          <w:highlight w:val="none"/>
          <w:lang w:val="en-US" w:eastAsia="zh-CN" w:bidi="ar-SA"/>
        </w:rPr>
        <w:t>。</w:t>
      </w:r>
    </w:p>
    <w:p w14:paraId="1ACF99C0">
      <w:pPr>
        <w:rPr>
          <w:rFonts w:hint="eastAsia" w:asciiTheme="majorEastAsia" w:hAnsiTheme="majorEastAsia" w:eastAsiaTheme="majorEastAsia" w:cstheme="majorEastAsia"/>
          <w:snapToGrid w:val="0"/>
          <w:color w:val="auto"/>
          <w:kern w:val="0"/>
          <w:sz w:val="24"/>
        </w:rPr>
      </w:pPr>
    </w:p>
    <w:p w14:paraId="0AAA87E9">
      <w:pPr>
        <w:spacing w:line="360" w:lineRule="auto"/>
        <w:jc w:val="center"/>
        <w:outlineLvl w:val="0"/>
        <w:rPr>
          <w:rFonts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32" w:name="_Toc184312108"/>
      <w:bookmarkEnd w:id="32"/>
      <w:bookmarkStart w:id="33" w:name="_Toc184308040"/>
      <w:bookmarkEnd w:id="33"/>
      <w:bookmarkStart w:id="34" w:name="_Toc184312091"/>
      <w:bookmarkEnd w:id="34"/>
      <w:bookmarkStart w:id="35" w:name="_Toc184308084"/>
      <w:bookmarkEnd w:id="35"/>
      <w:bookmarkStart w:id="36" w:name="_Toc184308061"/>
      <w:bookmarkEnd w:id="36"/>
      <w:bookmarkStart w:id="37" w:name="_Toc184310273"/>
      <w:bookmarkEnd w:id="37"/>
      <w:bookmarkStart w:id="38" w:name="_Toc184310337"/>
      <w:bookmarkEnd w:id="38"/>
      <w:bookmarkStart w:id="39" w:name="_Toc184312127"/>
      <w:bookmarkEnd w:id="39"/>
      <w:bookmarkStart w:id="40" w:name="_Toc184314442"/>
      <w:bookmarkEnd w:id="40"/>
      <w:bookmarkStart w:id="41" w:name="_Toc184308095"/>
      <w:bookmarkEnd w:id="41"/>
      <w:bookmarkStart w:id="42" w:name="_Toc184314460"/>
      <w:bookmarkEnd w:id="42"/>
      <w:bookmarkStart w:id="43" w:name="_Toc184313256"/>
      <w:bookmarkEnd w:id="43"/>
      <w:bookmarkStart w:id="44" w:name="_Toc184313296"/>
      <w:bookmarkEnd w:id="44"/>
      <w:bookmarkStart w:id="45" w:name="_Toc184310295"/>
      <w:bookmarkEnd w:id="45"/>
      <w:bookmarkStart w:id="46" w:name="_Toc184308076"/>
      <w:bookmarkEnd w:id="46"/>
      <w:bookmarkStart w:id="47" w:name="_Toc184308043"/>
      <w:bookmarkEnd w:id="47"/>
      <w:bookmarkStart w:id="48" w:name="_Toc184308057"/>
      <w:bookmarkEnd w:id="48"/>
      <w:bookmarkStart w:id="49" w:name="_Toc184310290"/>
      <w:bookmarkEnd w:id="49"/>
      <w:bookmarkStart w:id="50" w:name="_Toc184313308"/>
      <w:bookmarkEnd w:id="50"/>
      <w:bookmarkStart w:id="51" w:name="_Toc184314466"/>
      <w:bookmarkEnd w:id="51"/>
      <w:bookmarkStart w:id="52" w:name="_Toc184310342"/>
      <w:bookmarkEnd w:id="52"/>
      <w:bookmarkStart w:id="53" w:name="_Toc184308091"/>
      <w:bookmarkEnd w:id="53"/>
      <w:bookmarkStart w:id="54" w:name="_Toc184313245"/>
      <w:bookmarkEnd w:id="54"/>
      <w:bookmarkStart w:id="55" w:name="_Toc184313304"/>
      <w:bookmarkEnd w:id="55"/>
      <w:bookmarkStart w:id="56" w:name="_Toc184314458"/>
      <w:bookmarkEnd w:id="56"/>
      <w:bookmarkStart w:id="57" w:name="_Toc184314453"/>
      <w:bookmarkEnd w:id="57"/>
      <w:bookmarkStart w:id="58" w:name="_Toc184314463"/>
      <w:bookmarkEnd w:id="58"/>
      <w:bookmarkStart w:id="59" w:name="_Toc184308046"/>
      <w:bookmarkEnd w:id="59"/>
      <w:bookmarkStart w:id="60" w:name="_Toc184310326"/>
      <w:bookmarkEnd w:id="60"/>
      <w:bookmarkStart w:id="61" w:name="_Toc184314417"/>
      <w:bookmarkEnd w:id="61"/>
      <w:bookmarkStart w:id="62" w:name="_Toc184313300"/>
      <w:bookmarkEnd w:id="62"/>
      <w:bookmarkStart w:id="63" w:name="_Toc184313307"/>
      <w:bookmarkEnd w:id="63"/>
      <w:bookmarkStart w:id="64" w:name="_Toc184308097"/>
      <w:bookmarkEnd w:id="64"/>
      <w:bookmarkStart w:id="65" w:name="_Toc184310281"/>
      <w:bookmarkEnd w:id="65"/>
      <w:bookmarkStart w:id="66" w:name="_Toc184312068"/>
      <w:bookmarkEnd w:id="66"/>
      <w:bookmarkStart w:id="67" w:name="_Toc184312132"/>
      <w:bookmarkEnd w:id="67"/>
      <w:bookmarkStart w:id="68" w:name="_Toc184314447"/>
      <w:bookmarkEnd w:id="68"/>
      <w:bookmarkStart w:id="69" w:name="_Toc184314430"/>
      <w:bookmarkEnd w:id="69"/>
      <w:bookmarkStart w:id="70" w:name="_Toc184313249"/>
      <w:bookmarkEnd w:id="70"/>
      <w:bookmarkStart w:id="71" w:name="_Toc184308096"/>
      <w:bookmarkEnd w:id="71"/>
      <w:bookmarkStart w:id="72" w:name="_Toc184313282"/>
      <w:bookmarkEnd w:id="72"/>
      <w:bookmarkStart w:id="73" w:name="_Toc184313305"/>
      <w:bookmarkEnd w:id="73"/>
      <w:bookmarkStart w:id="74" w:name="_Toc184308036"/>
      <w:bookmarkEnd w:id="74"/>
      <w:bookmarkStart w:id="75" w:name="_Toc184310340"/>
      <w:bookmarkEnd w:id="75"/>
      <w:bookmarkStart w:id="76" w:name="_Toc184310309"/>
      <w:bookmarkEnd w:id="76"/>
      <w:bookmarkStart w:id="77" w:name="_Toc184313291"/>
      <w:bookmarkEnd w:id="77"/>
      <w:bookmarkStart w:id="78" w:name="_Toc184308063"/>
      <w:bookmarkEnd w:id="78"/>
      <w:bookmarkStart w:id="79" w:name="_Toc184313260"/>
      <w:bookmarkEnd w:id="79"/>
      <w:bookmarkStart w:id="80" w:name="_Toc184314434"/>
      <w:bookmarkEnd w:id="80"/>
      <w:bookmarkStart w:id="81" w:name="_Toc184313251"/>
      <w:bookmarkEnd w:id="81"/>
      <w:bookmarkStart w:id="82" w:name="_Toc184314438"/>
      <w:bookmarkEnd w:id="82"/>
      <w:bookmarkStart w:id="83" w:name="_Toc184313246"/>
      <w:bookmarkEnd w:id="83"/>
      <w:bookmarkStart w:id="84" w:name="_Toc184313294"/>
      <w:bookmarkEnd w:id="84"/>
      <w:bookmarkStart w:id="85" w:name="_Toc184310282"/>
      <w:bookmarkEnd w:id="85"/>
      <w:bookmarkStart w:id="86" w:name="_Toc184314467"/>
      <w:bookmarkEnd w:id="86"/>
      <w:bookmarkStart w:id="87" w:name="_Toc184308082"/>
      <w:bookmarkEnd w:id="87"/>
      <w:bookmarkStart w:id="88" w:name="_Toc184312077"/>
      <w:bookmarkEnd w:id="88"/>
      <w:bookmarkStart w:id="89" w:name="_Toc184312123"/>
      <w:bookmarkEnd w:id="89"/>
      <w:bookmarkStart w:id="90" w:name="_Toc184308038"/>
      <w:bookmarkEnd w:id="90"/>
      <w:bookmarkStart w:id="91" w:name="_Toc184312129"/>
      <w:bookmarkEnd w:id="91"/>
      <w:bookmarkStart w:id="92" w:name="_Toc184308100"/>
      <w:bookmarkEnd w:id="92"/>
      <w:bookmarkStart w:id="93" w:name="_Toc184312096"/>
      <w:bookmarkEnd w:id="93"/>
      <w:bookmarkStart w:id="94" w:name="_Toc184308074"/>
      <w:bookmarkEnd w:id="94"/>
      <w:bookmarkStart w:id="95" w:name="_Toc184313240"/>
      <w:bookmarkEnd w:id="95"/>
      <w:bookmarkStart w:id="96" w:name="_Toc184312101"/>
      <w:bookmarkEnd w:id="96"/>
      <w:bookmarkStart w:id="97" w:name="_Toc184308079"/>
      <w:bookmarkEnd w:id="97"/>
      <w:bookmarkStart w:id="98" w:name="_Toc184312080"/>
      <w:bookmarkEnd w:id="98"/>
      <w:bookmarkStart w:id="99" w:name="_Toc184314456"/>
      <w:bookmarkEnd w:id="99"/>
      <w:bookmarkStart w:id="100" w:name="_Toc184313309"/>
      <w:bookmarkEnd w:id="100"/>
      <w:bookmarkStart w:id="101" w:name="_Toc184314471"/>
      <w:bookmarkEnd w:id="101"/>
      <w:bookmarkStart w:id="102" w:name="_Toc184314419"/>
      <w:bookmarkEnd w:id="102"/>
      <w:bookmarkStart w:id="103" w:name="_Toc184313270"/>
      <w:bookmarkEnd w:id="103"/>
      <w:bookmarkStart w:id="104" w:name="_Toc184310297"/>
      <w:bookmarkEnd w:id="104"/>
      <w:bookmarkStart w:id="105" w:name="_Toc184308101"/>
      <w:bookmarkEnd w:id="105"/>
      <w:bookmarkStart w:id="106" w:name="_Toc184313252"/>
      <w:bookmarkEnd w:id="106"/>
      <w:bookmarkStart w:id="107" w:name="_Toc184310277"/>
      <w:bookmarkEnd w:id="107"/>
      <w:bookmarkStart w:id="108" w:name="_Toc184314441"/>
      <w:bookmarkEnd w:id="108"/>
      <w:bookmarkStart w:id="109" w:name="_Toc184310292"/>
      <w:bookmarkEnd w:id="109"/>
      <w:bookmarkStart w:id="110" w:name="_Toc184310318"/>
      <w:bookmarkEnd w:id="110"/>
      <w:bookmarkStart w:id="111" w:name="_Toc184308055"/>
      <w:bookmarkEnd w:id="111"/>
      <w:bookmarkStart w:id="112" w:name="_Toc184308085"/>
      <w:bookmarkEnd w:id="112"/>
      <w:bookmarkStart w:id="113" w:name="_Toc184308075"/>
      <w:bookmarkEnd w:id="113"/>
      <w:bookmarkStart w:id="114" w:name="_Toc184310331"/>
      <w:bookmarkEnd w:id="114"/>
      <w:bookmarkStart w:id="115" w:name="_Toc184312097"/>
      <w:bookmarkEnd w:id="115"/>
      <w:bookmarkStart w:id="116" w:name="_Toc184314459"/>
      <w:bookmarkEnd w:id="116"/>
      <w:bookmarkStart w:id="117" w:name="_Toc184308103"/>
      <w:bookmarkEnd w:id="117"/>
      <w:bookmarkStart w:id="118" w:name="_Toc184310335"/>
      <w:bookmarkEnd w:id="118"/>
      <w:bookmarkStart w:id="119" w:name="_Toc184314454"/>
      <w:bookmarkEnd w:id="119"/>
      <w:bookmarkStart w:id="120" w:name="_Toc184314480"/>
      <w:bookmarkEnd w:id="120"/>
      <w:bookmarkStart w:id="121" w:name="_Toc184310291"/>
      <w:bookmarkEnd w:id="121"/>
      <w:bookmarkStart w:id="122" w:name="_Toc184312109"/>
      <w:bookmarkEnd w:id="122"/>
      <w:bookmarkStart w:id="123" w:name="_Toc184313303"/>
      <w:bookmarkEnd w:id="123"/>
      <w:bookmarkStart w:id="124" w:name="_Toc184312117"/>
      <w:bookmarkEnd w:id="124"/>
      <w:bookmarkStart w:id="125" w:name="_Toc184313257"/>
      <w:bookmarkEnd w:id="125"/>
      <w:bookmarkStart w:id="126" w:name="_Toc184313281"/>
      <w:bookmarkEnd w:id="126"/>
      <w:bookmarkStart w:id="127" w:name="_Toc184312088"/>
      <w:bookmarkEnd w:id="127"/>
      <w:bookmarkStart w:id="128" w:name="_Toc184308064"/>
      <w:bookmarkEnd w:id="128"/>
      <w:bookmarkStart w:id="129" w:name="_Toc184308065"/>
      <w:bookmarkEnd w:id="129"/>
      <w:bookmarkStart w:id="130" w:name="_Toc184314412"/>
      <w:bookmarkEnd w:id="130"/>
      <w:bookmarkStart w:id="131" w:name="_Toc184308081"/>
      <w:bookmarkEnd w:id="131"/>
      <w:bookmarkStart w:id="132" w:name="_Toc184312084"/>
      <w:bookmarkEnd w:id="132"/>
      <w:bookmarkStart w:id="133" w:name="_Toc184313267"/>
      <w:bookmarkEnd w:id="133"/>
      <w:bookmarkStart w:id="134" w:name="_Toc184308083"/>
      <w:bookmarkEnd w:id="134"/>
      <w:bookmarkStart w:id="135" w:name="_Toc184312120"/>
      <w:bookmarkEnd w:id="135"/>
      <w:bookmarkStart w:id="136" w:name="_Toc184308105"/>
      <w:bookmarkEnd w:id="136"/>
      <w:bookmarkStart w:id="137" w:name="_Toc184313273"/>
      <w:bookmarkEnd w:id="137"/>
      <w:bookmarkStart w:id="138" w:name="_Toc184314446"/>
      <w:bookmarkEnd w:id="138"/>
      <w:bookmarkStart w:id="139" w:name="_Toc184312082"/>
      <w:bookmarkEnd w:id="139"/>
      <w:bookmarkStart w:id="140" w:name="_Toc184308106"/>
      <w:bookmarkEnd w:id="140"/>
      <w:bookmarkStart w:id="141" w:name="_Toc184310301"/>
      <w:bookmarkEnd w:id="141"/>
      <w:bookmarkStart w:id="142" w:name="_Toc184313306"/>
      <w:bookmarkEnd w:id="142"/>
      <w:bookmarkStart w:id="143" w:name="_Toc184314444"/>
      <w:bookmarkEnd w:id="143"/>
      <w:bookmarkStart w:id="144" w:name="_Toc184314450"/>
      <w:bookmarkEnd w:id="144"/>
      <w:bookmarkStart w:id="145" w:name="_Toc184310272"/>
      <w:bookmarkEnd w:id="145"/>
      <w:bookmarkStart w:id="146" w:name="_Toc184310279"/>
      <w:bookmarkEnd w:id="146"/>
      <w:bookmarkStart w:id="147" w:name="_Toc184310333"/>
      <w:bookmarkEnd w:id="147"/>
      <w:bookmarkStart w:id="148" w:name="_Toc184312085"/>
      <w:bookmarkEnd w:id="148"/>
      <w:bookmarkStart w:id="149" w:name="_Toc184314420"/>
      <w:bookmarkEnd w:id="149"/>
      <w:bookmarkStart w:id="150" w:name="_Toc184310303"/>
      <w:bookmarkEnd w:id="150"/>
      <w:bookmarkStart w:id="151" w:name="_Toc184310283"/>
      <w:bookmarkEnd w:id="151"/>
      <w:bookmarkStart w:id="152" w:name="_Toc184310289"/>
      <w:bookmarkEnd w:id="152"/>
      <w:bookmarkStart w:id="153" w:name="_Toc184314482"/>
      <w:bookmarkEnd w:id="153"/>
      <w:bookmarkStart w:id="154" w:name="_Toc184313301"/>
      <w:bookmarkEnd w:id="154"/>
      <w:bookmarkStart w:id="155" w:name="_Toc184312139"/>
      <w:bookmarkEnd w:id="155"/>
      <w:bookmarkStart w:id="156" w:name="_Toc184310311"/>
      <w:bookmarkEnd w:id="156"/>
      <w:bookmarkStart w:id="157" w:name="_Toc184314461"/>
      <w:bookmarkEnd w:id="157"/>
      <w:bookmarkStart w:id="158" w:name="_Toc184313254"/>
      <w:bookmarkEnd w:id="158"/>
      <w:bookmarkStart w:id="159" w:name="_Toc184312075"/>
      <w:bookmarkEnd w:id="159"/>
      <w:bookmarkStart w:id="160" w:name="_Toc184314472"/>
      <w:bookmarkEnd w:id="160"/>
      <w:bookmarkStart w:id="161" w:name="_Toc184313272"/>
      <w:bookmarkEnd w:id="161"/>
      <w:bookmarkStart w:id="162" w:name="_Toc184314449"/>
      <w:bookmarkEnd w:id="162"/>
      <w:bookmarkStart w:id="163" w:name="_Toc184308086"/>
      <w:bookmarkEnd w:id="163"/>
      <w:bookmarkStart w:id="164" w:name="_Toc184310314"/>
      <w:bookmarkEnd w:id="164"/>
      <w:bookmarkStart w:id="165" w:name="_Toc184308042"/>
      <w:bookmarkEnd w:id="165"/>
      <w:bookmarkStart w:id="166" w:name="_Toc184313238"/>
      <w:bookmarkEnd w:id="166"/>
      <w:bookmarkStart w:id="167" w:name="_Toc184312071"/>
      <w:bookmarkEnd w:id="167"/>
      <w:bookmarkStart w:id="168" w:name="_Toc184308094"/>
      <w:bookmarkEnd w:id="168"/>
      <w:bookmarkStart w:id="169" w:name="_Toc184313295"/>
      <w:bookmarkEnd w:id="169"/>
      <w:bookmarkStart w:id="170" w:name="_Toc184310323"/>
      <w:bookmarkEnd w:id="170"/>
      <w:bookmarkStart w:id="171" w:name="_Toc184312067"/>
      <w:bookmarkEnd w:id="171"/>
      <w:bookmarkStart w:id="172" w:name="_Toc184312081"/>
      <w:bookmarkEnd w:id="172"/>
      <w:bookmarkStart w:id="173" w:name="_Toc184313259"/>
      <w:bookmarkEnd w:id="173"/>
      <w:bookmarkStart w:id="174" w:name="_Toc184314473"/>
      <w:bookmarkEnd w:id="174"/>
      <w:bookmarkStart w:id="175" w:name="_Toc184314431"/>
      <w:bookmarkEnd w:id="175"/>
      <w:bookmarkStart w:id="176" w:name="_Toc184312086"/>
      <w:bookmarkEnd w:id="176"/>
      <w:bookmarkStart w:id="177" w:name="_Toc184312138"/>
      <w:bookmarkEnd w:id="177"/>
      <w:bookmarkStart w:id="178" w:name="_Toc184313244"/>
      <w:bookmarkEnd w:id="178"/>
      <w:bookmarkStart w:id="179" w:name="_Toc184314414"/>
      <w:bookmarkEnd w:id="179"/>
      <w:bookmarkStart w:id="180" w:name="_Toc184310285"/>
      <w:bookmarkEnd w:id="180"/>
      <w:bookmarkStart w:id="181" w:name="_Toc184308108"/>
      <w:bookmarkEnd w:id="181"/>
      <w:bookmarkStart w:id="182" w:name="_Toc184314432"/>
      <w:bookmarkEnd w:id="182"/>
      <w:bookmarkStart w:id="183" w:name="_Toc184314411"/>
      <w:bookmarkEnd w:id="183"/>
      <w:bookmarkStart w:id="184" w:name="_Toc184312092"/>
      <w:bookmarkEnd w:id="184"/>
      <w:bookmarkStart w:id="185" w:name="_Toc184310278"/>
      <w:bookmarkEnd w:id="185"/>
      <w:bookmarkStart w:id="186" w:name="_Toc184314470"/>
      <w:bookmarkEnd w:id="186"/>
      <w:bookmarkStart w:id="187" w:name="_Toc184310274"/>
      <w:bookmarkEnd w:id="187"/>
      <w:bookmarkStart w:id="188" w:name="_Toc184312079"/>
      <w:bookmarkEnd w:id="188"/>
      <w:bookmarkStart w:id="189" w:name="_Toc184310284"/>
      <w:bookmarkEnd w:id="189"/>
      <w:bookmarkStart w:id="190" w:name="_Toc184314428"/>
      <w:bookmarkEnd w:id="190"/>
      <w:bookmarkStart w:id="191" w:name="_Toc184308044"/>
      <w:bookmarkEnd w:id="191"/>
      <w:bookmarkStart w:id="192" w:name="_Toc184314445"/>
      <w:bookmarkEnd w:id="192"/>
      <w:bookmarkStart w:id="193" w:name="_Toc184308087"/>
      <w:bookmarkEnd w:id="193"/>
      <w:bookmarkStart w:id="194" w:name="_Toc184313277"/>
      <w:bookmarkEnd w:id="194"/>
      <w:bookmarkStart w:id="195" w:name="_Toc184312102"/>
      <w:bookmarkEnd w:id="195"/>
      <w:bookmarkStart w:id="196" w:name="_Toc184308089"/>
      <w:bookmarkEnd w:id="196"/>
      <w:bookmarkStart w:id="197" w:name="_Toc184310306"/>
      <w:bookmarkEnd w:id="197"/>
      <w:bookmarkStart w:id="198" w:name="_Toc184308045"/>
      <w:bookmarkEnd w:id="198"/>
      <w:bookmarkStart w:id="199" w:name="_Toc184310319"/>
      <w:bookmarkEnd w:id="199"/>
      <w:bookmarkStart w:id="200" w:name="_Toc184312073"/>
      <w:bookmarkEnd w:id="200"/>
      <w:bookmarkStart w:id="201" w:name="_Toc184313275"/>
      <w:bookmarkEnd w:id="201"/>
      <w:bookmarkStart w:id="202" w:name="_Toc184308066"/>
      <w:bookmarkEnd w:id="202"/>
      <w:bookmarkStart w:id="203" w:name="_Toc184310296"/>
      <w:bookmarkEnd w:id="203"/>
      <w:bookmarkStart w:id="204" w:name="_Toc184312093"/>
      <w:bookmarkEnd w:id="204"/>
      <w:bookmarkStart w:id="205" w:name="_Toc184312074"/>
      <w:bookmarkEnd w:id="205"/>
      <w:bookmarkStart w:id="206" w:name="_Toc184314418"/>
      <w:bookmarkEnd w:id="206"/>
      <w:bookmarkStart w:id="207" w:name="_Toc184312089"/>
      <w:bookmarkEnd w:id="207"/>
      <w:bookmarkStart w:id="208" w:name="_Toc184313261"/>
      <w:bookmarkEnd w:id="208"/>
      <w:bookmarkStart w:id="209" w:name="_Toc184314440"/>
      <w:bookmarkEnd w:id="209"/>
      <w:bookmarkStart w:id="210" w:name="_Toc184313264"/>
      <w:bookmarkEnd w:id="210"/>
      <w:bookmarkStart w:id="211" w:name="_Toc184308067"/>
      <w:bookmarkEnd w:id="211"/>
      <w:bookmarkStart w:id="212" w:name="_Toc184314415"/>
      <w:bookmarkEnd w:id="212"/>
      <w:bookmarkStart w:id="213" w:name="_Toc184313243"/>
      <w:bookmarkEnd w:id="213"/>
      <w:bookmarkStart w:id="214" w:name="_Toc184313266"/>
      <w:bookmarkEnd w:id="214"/>
      <w:bookmarkStart w:id="215" w:name="_Toc184312111"/>
      <w:bookmarkEnd w:id="215"/>
      <w:bookmarkStart w:id="216" w:name="_Toc184313262"/>
      <w:bookmarkEnd w:id="216"/>
      <w:bookmarkStart w:id="217" w:name="_Toc184308041"/>
      <w:bookmarkEnd w:id="217"/>
      <w:bookmarkStart w:id="218" w:name="_Toc184310324"/>
      <w:bookmarkEnd w:id="218"/>
      <w:bookmarkStart w:id="219" w:name="_Toc184312115"/>
      <w:bookmarkEnd w:id="219"/>
      <w:bookmarkStart w:id="220" w:name="_Toc184310344"/>
      <w:bookmarkEnd w:id="220"/>
      <w:bookmarkStart w:id="221" w:name="_Toc184312099"/>
      <w:bookmarkEnd w:id="221"/>
      <w:bookmarkStart w:id="222" w:name="_Toc184313239"/>
      <w:bookmarkEnd w:id="222"/>
      <w:bookmarkStart w:id="223" w:name="_Toc184314433"/>
      <w:bookmarkEnd w:id="223"/>
      <w:bookmarkStart w:id="224" w:name="_Toc184314421"/>
      <w:bookmarkEnd w:id="224"/>
      <w:bookmarkStart w:id="225" w:name="_Toc184312100"/>
      <w:bookmarkEnd w:id="225"/>
      <w:bookmarkStart w:id="226" w:name="_Toc184310341"/>
      <w:bookmarkEnd w:id="226"/>
      <w:bookmarkStart w:id="227" w:name="_Toc184312105"/>
      <w:bookmarkEnd w:id="227"/>
      <w:bookmarkStart w:id="228" w:name="_Toc184313284"/>
      <w:bookmarkEnd w:id="228"/>
      <w:bookmarkStart w:id="229" w:name="_Toc184314478"/>
      <w:bookmarkEnd w:id="229"/>
      <w:bookmarkStart w:id="230" w:name="_Toc184310316"/>
      <w:bookmarkEnd w:id="230"/>
      <w:bookmarkStart w:id="231" w:name="_Toc184310287"/>
      <w:bookmarkEnd w:id="231"/>
      <w:bookmarkStart w:id="232" w:name="_Toc184310312"/>
      <w:bookmarkEnd w:id="232"/>
      <w:bookmarkStart w:id="233" w:name="_Toc184312078"/>
      <w:bookmarkEnd w:id="233"/>
      <w:bookmarkStart w:id="234" w:name="_Toc184310339"/>
      <w:bookmarkEnd w:id="234"/>
      <w:bookmarkStart w:id="235" w:name="_Toc184308039"/>
      <w:bookmarkEnd w:id="235"/>
      <w:bookmarkStart w:id="236" w:name="_Toc184310300"/>
      <w:bookmarkEnd w:id="236"/>
      <w:bookmarkStart w:id="237" w:name="_Toc184313274"/>
      <w:bookmarkEnd w:id="237"/>
      <w:bookmarkStart w:id="238" w:name="_Toc184308071"/>
      <w:bookmarkEnd w:id="238"/>
      <w:bookmarkStart w:id="239" w:name="_Toc184313265"/>
      <w:bookmarkEnd w:id="239"/>
      <w:bookmarkStart w:id="240" w:name="_Toc184313292"/>
      <w:bookmarkEnd w:id="240"/>
      <w:bookmarkStart w:id="241" w:name="_Toc184314477"/>
      <w:bookmarkEnd w:id="241"/>
      <w:bookmarkStart w:id="242" w:name="_Toc184313283"/>
      <w:bookmarkEnd w:id="242"/>
      <w:bookmarkStart w:id="243" w:name="_Toc184310315"/>
      <w:bookmarkEnd w:id="243"/>
      <w:bookmarkStart w:id="244" w:name="_Toc184313280"/>
      <w:bookmarkEnd w:id="244"/>
      <w:bookmarkStart w:id="245" w:name="_Toc184310329"/>
      <w:bookmarkEnd w:id="245"/>
      <w:bookmarkStart w:id="246" w:name="_Toc184312069"/>
      <w:bookmarkEnd w:id="246"/>
      <w:bookmarkStart w:id="247" w:name="_Toc184308053"/>
      <w:bookmarkEnd w:id="247"/>
      <w:bookmarkStart w:id="248" w:name="_Toc184308060"/>
      <w:bookmarkEnd w:id="248"/>
      <w:bookmarkStart w:id="249" w:name="_Toc184313302"/>
      <w:bookmarkEnd w:id="249"/>
      <w:bookmarkStart w:id="250" w:name="_Toc184313250"/>
      <w:bookmarkEnd w:id="250"/>
      <w:bookmarkStart w:id="251" w:name="_Toc184314448"/>
      <w:bookmarkEnd w:id="251"/>
      <w:bookmarkStart w:id="252" w:name="_Toc184312126"/>
      <w:bookmarkEnd w:id="252"/>
      <w:bookmarkStart w:id="253" w:name="_Toc184310343"/>
      <w:bookmarkEnd w:id="253"/>
      <w:bookmarkStart w:id="254" w:name="_Toc184313289"/>
      <w:bookmarkEnd w:id="254"/>
      <w:bookmarkStart w:id="255" w:name="_Toc184310275"/>
      <w:bookmarkEnd w:id="255"/>
      <w:bookmarkStart w:id="256" w:name="_Toc184310276"/>
      <w:bookmarkEnd w:id="256"/>
      <w:bookmarkStart w:id="257" w:name="_Toc184310310"/>
      <w:bookmarkEnd w:id="257"/>
      <w:bookmarkStart w:id="258" w:name="_Toc184308093"/>
      <w:bookmarkEnd w:id="258"/>
      <w:bookmarkStart w:id="259" w:name="_Toc184308052"/>
      <w:bookmarkEnd w:id="259"/>
      <w:bookmarkStart w:id="260" w:name="_Toc184313286"/>
      <w:bookmarkEnd w:id="260"/>
      <w:bookmarkStart w:id="261" w:name="_Toc184310313"/>
      <w:bookmarkEnd w:id="261"/>
      <w:bookmarkStart w:id="262" w:name="_Toc184310320"/>
      <w:bookmarkEnd w:id="262"/>
      <w:bookmarkStart w:id="263" w:name="_Toc184312118"/>
      <w:bookmarkEnd w:id="263"/>
      <w:bookmarkStart w:id="264" w:name="_Toc184308080"/>
      <w:bookmarkEnd w:id="264"/>
      <w:bookmarkStart w:id="265" w:name="_Toc184313268"/>
      <w:bookmarkEnd w:id="265"/>
      <w:bookmarkStart w:id="266" w:name="_Toc184310338"/>
      <w:bookmarkEnd w:id="266"/>
      <w:bookmarkStart w:id="267" w:name="_Toc184310321"/>
      <w:bookmarkEnd w:id="267"/>
      <w:bookmarkStart w:id="268" w:name="_Toc184314474"/>
      <w:bookmarkEnd w:id="268"/>
      <w:bookmarkStart w:id="269" w:name="_Toc184308062"/>
      <w:bookmarkEnd w:id="269"/>
      <w:bookmarkStart w:id="270" w:name="_Toc184314457"/>
      <w:bookmarkEnd w:id="270"/>
      <w:bookmarkStart w:id="271" w:name="_Toc184314451"/>
      <w:bookmarkEnd w:id="271"/>
      <w:bookmarkStart w:id="272" w:name="_Toc184310332"/>
      <w:bookmarkEnd w:id="272"/>
      <w:bookmarkStart w:id="273" w:name="_Toc184314422"/>
      <w:bookmarkEnd w:id="273"/>
      <w:bookmarkStart w:id="274" w:name="_Toc184308070"/>
      <w:bookmarkEnd w:id="274"/>
      <w:bookmarkStart w:id="275" w:name="_Toc184313271"/>
      <w:bookmarkEnd w:id="275"/>
      <w:bookmarkStart w:id="276" w:name="_Toc184312122"/>
      <w:bookmarkEnd w:id="276"/>
      <w:bookmarkStart w:id="277" w:name="_Toc184313285"/>
      <w:bookmarkEnd w:id="277"/>
      <w:bookmarkStart w:id="278" w:name="_Toc184313258"/>
      <w:bookmarkEnd w:id="278"/>
      <w:bookmarkStart w:id="279" w:name="_Toc184314437"/>
      <w:bookmarkEnd w:id="279"/>
      <w:bookmarkStart w:id="280" w:name="_Toc184312131"/>
      <w:bookmarkEnd w:id="280"/>
      <w:bookmarkStart w:id="281" w:name="_Toc184310304"/>
      <w:bookmarkEnd w:id="281"/>
      <w:bookmarkStart w:id="282" w:name="_Toc184308047"/>
      <w:bookmarkEnd w:id="282"/>
      <w:bookmarkStart w:id="283" w:name="_Toc184314423"/>
      <w:bookmarkEnd w:id="283"/>
      <w:bookmarkStart w:id="284" w:name="_Toc184312113"/>
      <w:bookmarkEnd w:id="284"/>
      <w:bookmarkStart w:id="285" w:name="_Toc184313279"/>
      <w:bookmarkEnd w:id="285"/>
      <w:bookmarkStart w:id="286" w:name="_Toc184308069"/>
      <w:bookmarkEnd w:id="286"/>
      <w:bookmarkStart w:id="287" w:name="_Toc184313242"/>
      <w:bookmarkEnd w:id="287"/>
      <w:bookmarkStart w:id="288" w:name="_Toc184308077"/>
      <w:bookmarkEnd w:id="288"/>
      <w:bookmarkStart w:id="289" w:name="_Toc184313278"/>
      <w:bookmarkEnd w:id="289"/>
      <w:bookmarkStart w:id="290" w:name="_Toc184308072"/>
      <w:bookmarkEnd w:id="290"/>
      <w:bookmarkStart w:id="291" w:name="_Toc184310327"/>
      <w:bookmarkEnd w:id="291"/>
      <w:bookmarkStart w:id="292" w:name="_Toc184310334"/>
      <w:bookmarkEnd w:id="292"/>
      <w:bookmarkStart w:id="293" w:name="_Toc184313255"/>
      <w:bookmarkEnd w:id="293"/>
      <w:bookmarkStart w:id="294" w:name="_Toc184313297"/>
      <w:bookmarkEnd w:id="294"/>
      <w:bookmarkStart w:id="295" w:name="_Toc184314427"/>
      <w:bookmarkEnd w:id="295"/>
      <w:bookmarkStart w:id="296" w:name="_Toc184310336"/>
      <w:bookmarkEnd w:id="296"/>
      <w:bookmarkStart w:id="297" w:name="_Toc184313269"/>
      <w:bookmarkEnd w:id="297"/>
      <w:bookmarkStart w:id="298" w:name="_Toc184313253"/>
      <w:bookmarkEnd w:id="298"/>
      <w:bookmarkStart w:id="299" w:name="_Toc184310298"/>
      <w:bookmarkEnd w:id="299"/>
      <w:bookmarkStart w:id="300" w:name="_Toc184313276"/>
      <w:bookmarkEnd w:id="300"/>
      <w:bookmarkStart w:id="301" w:name="_Toc184308098"/>
      <w:bookmarkEnd w:id="301"/>
      <w:bookmarkStart w:id="302" w:name="_Toc184313290"/>
      <w:bookmarkEnd w:id="302"/>
      <w:bookmarkStart w:id="303" w:name="_Toc184308099"/>
      <w:bookmarkEnd w:id="303"/>
      <w:bookmarkStart w:id="304" w:name="_Toc184310330"/>
      <w:bookmarkEnd w:id="304"/>
      <w:bookmarkStart w:id="305" w:name="_Toc184312128"/>
      <w:bookmarkEnd w:id="305"/>
      <w:bookmarkStart w:id="306" w:name="_Toc184308068"/>
      <w:bookmarkEnd w:id="306"/>
      <w:bookmarkStart w:id="307" w:name="_Toc184308037"/>
      <w:bookmarkEnd w:id="307"/>
      <w:bookmarkStart w:id="308" w:name="_Toc184310302"/>
      <w:bookmarkEnd w:id="308"/>
      <w:bookmarkStart w:id="309" w:name="_Toc184308092"/>
      <w:bookmarkEnd w:id="309"/>
      <w:bookmarkStart w:id="310" w:name="_Toc184312133"/>
      <w:bookmarkEnd w:id="310"/>
      <w:bookmarkStart w:id="311" w:name="_Toc184310325"/>
      <w:bookmarkEnd w:id="311"/>
      <w:bookmarkStart w:id="312" w:name="_Toc184310307"/>
      <w:bookmarkEnd w:id="312"/>
      <w:bookmarkStart w:id="313" w:name="_Toc184312107"/>
      <w:bookmarkEnd w:id="313"/>
      <w:bookmarkStart w:id="314" w:name="_Toc184313263"/>
      <w:bookmarkEnd w:id="314"/>
      <w:bookmarkStart w:id="315" w:name="_Toc184313247"/>
      <w:bookmarkEnd w:id="315"/>
      <w:bookmarkStart w:id="316" w:name="_Toc184314465"/>
      <w:bookmarkEnd w:id="316"/>
      <w:bookmarkStart w:id="317" w:name="_Toc184308078"/>
      <w:bookmarkEnd w:id="317"/>
      <w:bookmarkStart w:id="318" w:name="_Toc184314464"/>
      <w:bookmarkEnd w:id="318"/>
      <w:bookmarkStart w:id="319" w:name="_Toc184308049"/>
      <w:bookmarkEnd w:id="319"/>
      <w:bookmarkStart w:id="320" w:name="_Toc184314469"/>
      <w:bookmarkEnd w:id="320"/>
      <w:bookmarkStart w:id="321" w:name="_Toc184314455"/>
      <w:bookmarkEnd w:id="321"/>
      <w:bookmarkStart w:id="322" w:name="_Toc184313288"/>
      <w:bookmarkEnd w:id="322"/>
      <w:bookmarkStart w:id="323" w:name="_Toc184312124"/>
      <w:bookmarkEnd w:id="323"/>
      <w:bookmarkStart w:id="324" w:name="_Toc184310294"/>
      <w:bookmarkEnd w:id="324"/>
      <w:bookmarkStart w:id="325" w:name="_Toc184308073"/>
      <w:bookmarkEnd w:id="325"/>
      <w:bookmarkStart w:id="326" w:name="_Toc184314436"/>
      <w:bookmarkEnd w:id="326"/>
      <w:bookmarkStart w:id="327" w:name="_Toc184310280"/>
      <w:bookmarkEnd w:id="327"/>
      <w:bookmarkStart w:id="328" w:name="_Toc184312130"/>
      <w:bookmarkEnd w:id="328"/>
      <w:bookmarkStart w:id="329" w:name="_Toc184313293"/>
      <w:bookmarkEnd w:id="329"/>
      <w:bookmarkStart w:id="330" w:name="_Toc184312116"/>
      <w:bookmarkEnd w:id="330"/>
      <w:bookmarkStart w:id="331" w:name="_Toc184312114"/>
      <w:bookmarkEnd w:id="331"/>
      <w:bookmarkStart w:id="332" w:name="_Toc184313298"/>
      <w:bookmarkEnd w:id="332"/>
      <w:bookmarkStart w:id="333" w:name="_Toc184312119"/>
      <w:bookmarkEnd w:id="333"/>
      <w:bookmarkStart w:id="334" w:name="_Toc184314452"/>
      <w:bookmarkEnd w:id="334"/>
      <w:bookmarkStart w:id="335" w:name="_Toc184308054"/>
      <w:bookmarkEnd w:id="335"/>
      <w:bookmarkStart w:id="336" w:name="_Toc184312112"/>
      <w:bookmarkEnd w:id="336"/>
      <w:bookmarkStart w:id="337" w:name="_Toc184310288"/>
      <w:bookmarkEnd w:id="337"/>
      <w:bookmarkStart w:id="338" w:name="_Toc184313299"/>
      <w:bookmarkEnd w:id="338"/>
      <w:bookmarkStart w:id="339" w:name="_Toc184314443"/>
      <w:bookmarkEnd w:id="339"/>
      <w:bookmarkStart w:id="340" w:name="_Toc184312125"/>
      <w:bookmarkEnd w:id="340"/>
      <w:bookmarkStart w:id="341" w:name="_Toc184308104"/>
      <w:bookmarkEnd w:id="341"/>
      <w:bookmarkStart w:id="342" w:name="_Toc184314476"/>
      <w:bookmarkEnd w:id="342"/>
      <w:bookmarkStart w:id="343" w:name="_Toc184313248"/>
      <w:bookmarkEnd w:id="343"/>
      <w:bookmarkStart w:id="344" w:name="_Toc184312098"/>
      <w:bookmarkEnd w:id="344"/>
      <w:bookmarkStart w:id="345" w:name="_Toc184308051"/>
      <w:bookmarkEnd w:id="345"/>
      <w:bookmarkStart w:id="346" w:name="_Toc184312090"/>
      <w:bookmarkEnd w:id="346"/>
      <w:bookmarkStart w:id="347" w:name="_Toc184308048"/>
      <w:bookmarkEnd w:id="347"/>
      <w:bookmarkStart w:id="348" w:name="_Toc184312137"/>
      <w:bookmarkEnd w:id="348"/>
      <w:bookmarkStart w:id="349" w:name="_Toc184308056"/>
      <w:bookmarkEnd w:id="349"/>
      <w:bookmarkStart w:id="350" w:name="_Toc184312136"/>
      <w:bookmarkEnd w:id="350"/>
      <w:bookmarkStart w:id="351" w:name="_Toc184314475"/>
      <w:bookmarkEnd w:id="351"/>
      <w:bookmarkStart w:id="352" w:name="_Toc184310305"/>
      <w:bookmarkEnd w:id="352"/>
      <w:bookmarkStart w:id="353" w:name="_Toc184314424"/>
      <w:bookmarkEnd w:id="353"/>
      <w:bookmarkStart w:id="354" w:name="_Toc184314425"/>
      <w:bookmarkEnd w:id="354"/>
      <w:bookmarkStart w:id="355" w:name="_Toc184310308"/>
      <w:bookmarkEnd w:id="355"/>
      <w:bookmarkStart w:id="356" w:name="_Toc184308058"/>
      <w:bookmarkEnd w:id="356"/>
      <w:bookmarkStart w:id="357" w:name="_Toc184314481"/>
      <w:bookmarkEnd w:id="357"/>
      <w:bookmarkStart w:id="358" w:name="_Toc184312072"/>
      <w:bookmarkEnd w:id="358"/>
      <w:bookmarkStart w:id="359" w:name="_Toc184308107"/>
      <w:bookmarkEnd w:id="359"/>
      <w:bookmarkStart w:id="360" w:name="_Toc184312087"/>
      <w:bookmarkEnd w:id="360"/>
      <w:bookmarkStart w:id="361" w:name="_Toc184308088"/>
      <w:bookmarkEnd w:id="361"/>
      <w:bookmarkStart w:id="362" w:name="_Toc184314413"/>
      <w:bookmarkEnd w:id="362"/>
      <w:bookmarkStart w:id="363" w:name="_Toc184308090"/>
      <w:bookmarkEnd w:id="363"/>
      <w:bookmarkStart w:id="364" w:name="_Toc184310317"/>
      <w:bookmarkEnd w:id="364"/>
      <w:bookmarkStart w:id="365" w:name="_Toc184314435"/>
      <w:bookmarkEnd w:id="365"/>
      <w:bookmarkStart w:id="366" w:name="_Toc184312121"/>
      <w:bookmarkEnd w:id="366"/>
      <w:bookmarkStart w:id="367" w:name="_Toc184308102"/>
      <w:bookmarkEnd w:id="367"/>
      <w:bookmarkStart w:id="368" w:name="_Toc184310322"/>
      <w:bookmarkEnd w:id="368"/>
      <w:bookmarkStart w:id="369" w:name="_Toc184312094"/>
      <w:bookmarkEnd w:id="369"/>
      <w:bookmarkStart w:id="370" w:name="_Toc184312083"/>
      <w:bookmarkEnd w:id="370"/>
      <w:bookmarkStart w:id="371" w:name="_Toc184314439"/>
      <w:bookmarkEnd w:id="371"/>
      <w:bookmarkStart w:id="372" w:name="_Toc184312134"/>
      <w:bookmarkEnd w:id="372"/>
      <w:bookmarkStart w:id="373" w:name="_Toc184313310"/>
      <w:bookmarkEnd w:id="373"/>
      <w:bookmarkStart w:id="374" w:name="_Toc184310286"/>
      <w:bookmarkEnd w:id="374"/>
      <w:bookmarkStart w:id="375" w:name="_Toc184313287"/>
      <w:bookmarkEnd w:id="375"/>
      <w:bookmarkStart w:id="376" w:name="_Toc184314468"/>
      <w:bookmarkEnd w:id="376"/>
      <w:bookmarkStart w:id="377" w:name="_Toc184313241"/>
      <w:bookmarkEnd w:id="377"/>
      <w:bookmarkStart w:id="378" w:name="_Toc184312135"/>
      <w:bookmarkEnd w:id="378"/>
      <w:bookmarkStart w:id="379" w:name="_Toc184314479"/>
      <w:bookmarkEnd w:id="379"/>
      <w:bookmarkStart w:id="380" w:name="_Toc184312106"/>
      <w:bookmarkEnd w:id="380"/>
      <w:bookmarkStart w:id="381" w:name="_Toc184310293"/>
      <w:bookmarkEnd w:id="381"/>
      <w:bookmarkStart w:id="382" w:name="_Toc184308059"/>
      <w:bookmarkEnd w:id="382"/>
      <w:bookmarkStart w:id="383" w:name="_Toc184314462"/>
      <w:bookmarkEnd w:id="383"/>
      <w:bookmarkStart w:id="384" w:name="_Toc184312076"/>
      <w:bookmarkEnd w:id="384"/>
      <w:bookmarkStart w:id="385" w:name="_Toc184312104"/>
      <w:bookmarkEnd w:id="385"/>
      <w:bookmarkStart w:id="386" w:name="_Toc184314426"/>
      <w:bookmarkEnd w:id="386"/>
      <w:bookmarkStart w:id="387" w:name="_Toc184308050"/>
      <w:bookmarkEnd w:id="387"/>
      <w:bookmarkStart w:id="388" w:name="_Toc184312095"/>
      <w:bookmarkEnd w:id="388"/>
      <w:bookmarkStart w:id="389" w:name="_Toc184310299"/>
      <w:bookmarkEnd w:id="389"/>
      <w:bookmarkStart w:id="390" w:name="_Toc184314429"/>
      <w:bookmarkEnd w:id="390"/>
      <w:bookmarkStart w:id="391" w:name="_Toc184310328"/>
      <w:bookmarkEnd w:id="391"/>
      <w:bookmarkStart w:id="392" w:name="_Toc184312110"/>
      <w:bookmarkEnd w:id="392"/>
      <w:bookmarkStart w:id="393" w:name="_Toc184314410"/>
      <w:bookmarkEnd w:id="393"/>
      <w:bookmarkStart w:id="394" w:name="_Toc184312070"/>
      <w:bookmarkEnd w:id="394"/>
      <w:bookmarkStart w:id="395" w:name="_Toc184314416"/>
      <w:bookmarkEnd w:id="395"/>
      <w:bookmarkStart w:id="396" w:name="_Toc184312103"/>
      <w:bookmarkEnd w:id="396"/>
      <w:r>
        <w:rPr>
          <w:rFonts w:hint="eastAsia" w:ascii="宋体" w:hAnsi="宋体" w:cs="宋体"/>
          <w:b/>
          <w:color w:val="auto"/>
          <w:sz w:val="36"/>
          <w:szCs w:val="36"/>
        </w:rPr>
        <w:t>评标办法</w:t>
      </w:r>
    </w:p>
    <w:p w14:paraId="4D4B7634">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594"/>
        <w:gridCol w:w="647"/>
        <w:gridCol w:w="1075"/>
        <w:gridCol w:w="1987"/>
      </w:tblGrid>
      <w:tr w14:paraId="02A0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534" w:type="dxa"/>
            <w:vAlign w:val="center"/>
          </w:tcPr>
          <w:p w14:paraId="7F2A0B5C">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序号</w:t>
            </w:r>
          </w:p>
        </w:tc>
        <w:tc>
          <w:tcPr>
            <w:tcW w:w="4594" w:type="dxa"/>
            <w:vAlign w:val="center"/>
          </w:tcPr>
          <w:p w14:paraId="63040330">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评标标准</w:t>
            </w:r>
          </w:p>
        </w:tc>
        <w:tc>
          <w:tcPr>
            <w:tcW w:w="647" w:type="dxa"/>
            <w:vAlign w:val="center"/>
          </w:tcPr>
          <w:p w14:paraId="59469F44">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权重</w:t>
            </w:r>
          </w:p>
        </w:tc>
        <w:tc>
          <w:tcPr>
            <w:tcW w:w="1075" w:type="dxa"/>
            <w:vAlign w:val="center"/>
          </w:tcPr>
          <w:p w14:paraId="0CFE8AEF">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主观分/客观分属性</w:t>
            </w:r>
          </w:p>
        </w:tc>
        <w:tc>
          <w:tcPr>
            <w:tcW w:w="1987" w:type="dxa"/>
          </w:tcPr>
          <w:p w14:paraId="64E95B04">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Cs/>
                <w:color w:val="auto"/>
                <w:sz w:val="24"/>
                <w:szCs w:val="24"/>
              </w:rPr>
              <w:t>投标文件中评标标准相应的商务技术资料目录*</w:t>
            </w:r>
          </w:p>
        </w:tc>
      </w:tr>
      <w:tr w14:paraId="66FB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trPr>
        <w:tc>
          <w:tcPr>
            <w:tcW w:w="534" w:type="dxa"/>
            <w:vAlign w:val="center"/>
          </w:tcPr>
          <w:p w14:paraId="61229BA2">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w:t>
            </w:r>
          </w:p>
        </w:tc>
        <w:tc>
          <w:tcPr>
            <w:tcW w:w="4594" w:type="dxa"/>
            <w:vAlign w:val="bottom"/>
          </w:tcPr>
          <w:p w14:paraId="181ED913">
            <w:pPr>
              <w:keepNext w:val="0"/>
              <w:keepLines w:val="0"/>
              <w:pageBreakBefore w:val="0"/>
              <w:kinsoku/>
              <w:wordWrap/>
              <w:overflowPunct/>
              <w:topLinePunct w:val="0"/>
              <w:autoSpaceDE/>
              <w:autoSpaceDN/>
              <w:bidi w:val="0"/>
              <w:snapToGrid w:val="0"/>
              <w:spacing w:line="360" w:lineRule="auto"/>
              <w:jc w:val="left"/>
              <w:textAlignment w:val="auto"/>
              <w:rPr>
                <w:rFonts w:hint="eastAsia" w:ascii="宋体" w:hAnsi="宋体"/>
                <w:sz w:val="24"/>
              </w:rPr>
            </w:pPr>
            <w:r>
              <w:rPr>
                <w:rFonts w:hint="eastAsia" w:ascii="宋体" w:hAnsi="宋体"/>
                <w:kern w:val="0"/>
                <w:sz w:val="24"/>
              </w:rPr>
              <w:t>投标人自202</w:t>
            </w:r>
            <w:r>
              <w:rPr>
                <w:rFonts w:hint="eastAsia" w:ascii="宋体" w:hAnsi="宋体"/>
                <w:kern w:val="0"/>
                <w:sz w:val="24"/>
                <w:lang w:val="en-US" w:eastAsia="zh-CN"/>
              </w:rPr>
              <w:t>1</w:t>
            </w:r>
            <w:r>
              <w:rPr>
                <w:rFonts w:hint="eastAsia" w:ascii="宋体" w:hAnsi="宋体"/>
                <w:kern w:val="0"/>
                <w:sz w:val="24"/>
              </w:rPr>
              <w:t>年</w:t>
            </w:r>
            <w:r>
              <w:rPr>
                <w:rFonts w:hint="eastAsia" w:ascii="宋体" w:hAnsi="宋体"/>
                <w:kern w:val="0"/>
                <w:sz w:val="24"/>
                <w:lang w:val="en-US" w:eastAsia="zh-CN"/>
              </w:rPr>
              <w:t>7</w:t>
            </w:r>
            <w:r>
              <w:rPr>
                <w:rFonts w:hint="eastAsia" w:ascii="宋体" w:hAnsi="宋体"/>
                <w:kern w:val="0"/>
                <w:sz w:val="24"/>
              </w:rPr>
              <w:t>月1日（以合同签订时间或中标通知书时间为准）</w:t>
            </w:r>
            <w:r>
              <w:rPr>
                <w:rFonts w:hint="eastAsia" w:ascii="宋体" w:hAnsi="宋体"/>
                <w:sz w:val="24"/>
              </w:rPr>
              <w:t>完成过类似项目业绩的每个得1分，最高得</w:t>
            </w:r>
            <w:r>
              <w:rPr>
                <w:rFonts w:hint="eastAsia" w:ascii="宋体" w:hAnsi="宋体"/>
                <w:sz w:val="24"/>
                <w:lang w:val="en-US" w:eastAsia="zh-CN"/>
              </w:rPr>
              <w:t>3</w:t>
            </w:r>
            <w:r>
              <w:rPr>
                <w:rFonts w:hint="eastAsia" w:ascii="宋体" w:hAnsi="宋体"/>
                <w:sz w:val="24"/>
              </w:rPr>
              <w:t>分。</w:t>
            </w:r>
          </w:p>
          <w:p w14:paraId="40827F1F">
            <w:pPr>
              <w:keepNext w:val="0"/>
              <w:keepLines w:val="0"/>
              <w:pageBreakBefore w:val="0"/>
              <w:kinsoku/>
              <w:wordWrap/>
              <w:overflowPunct/>
              <w:topLinePunct w:val="0"/>
              <w:autoSpaceDE/>
              <w:autoSpaceDN/>
              <w:bidi w:val="0"/>
              <w:snapToGrid w:val="0"/>
              <w:spacing w:line="360" w:lineRule="auto"/>
              <w:jc w:val="left"/>
              <w:textAlignment w:val="auto"/>
              <w:rPr>
                <w:rFonts w:hint="eastAsia" w:asciiTheme="majorEastAsia" w:hAnsiTheme="majorEastAsia" w:eastAsiaTheme="majorEastAsia" w:cstheme="majorEastAsia"/>
                <w:color w:val="auto"/>
                <w:sz w:val="24"/>
                <w:szCs w:val="24"/>
                <w:highlight w:val="none"/>
                <w:lang w:eastAsia="zh-CN"/>
              </w:rPr>
            </w:pPr>
            <w:r>
              <w:rPr>
                <w:rFonts w:hint="eastAsia" w:ascii="宋体" w:hAnsi="宋体"/>
                <w:sz w:val="24"/>
                <w:lang w:eastAsia="zh-CN"/>
              </w:rPr>
              <w:t>注：</w:t>
            </w:r>
            <w:r>
              <w:rPr>
                <w:rFonts w:hint="eastAsia" w:ascii="宋体" w:hAnsi="宋体"/>
                <w:sz w:val="24"/>
              </w:rPr>
              <w:t>投标文件中提供合同</w:t>
            </w:r>
            <w:r>
              <w:rPr>
                <w:rFonts w:hint="eastAsia" w:ascii="宋体" w:hAnsi="宋体"/>
                <w:sz w:val="24"/>
                <w:lang w:eastAsia="zh-CN"/>
              </w:rPr>
              <w:t>扫描件或</w:t>
            </w:r>
            <w:r>
              <w:rPr>
                <w:rFonts w:hint="eastAsia" w:ascii="宋体" w:hAnsi="宋体"/>
                <w:sz w:val="24"/>
              </w:rPr>
              <w:t>复印件</w:t>
            </w:r>
            <w:r>
              <w:rPr>
                <w:rFonts w:hint="eastAsia" w:ascii="宋体" w:hAnsi="宋体"/>
                <w:sz w:val="24"/>
                <w:lang w:eastAsia="zh-CN"/>
              </w:rPr>
              <w:t>，</w:t>
            </w:r>
            <w:r>
              <w:rPr>
                <w:rFonts w:hint="eastAsia" w:ascii="宋体" w:hAnsi="宋体"/>
                <w:sz w:val="24"/>
              </w:rPr>
              <w:t>或</w:t>
            </w:r>
            <w:r>
              <w:rPr>
                <w:rFonts w:hint="eastAsia" w:ascii="宋体" w:hAnsi="宋体"/>
                <w:kern w:val="0"/>
                <w:sz w:val="24"/>
              </w:rPr>
              <w:t>中标通知书</w:t>
            </w:r>
            <w:r>
              <w:rPr>
                <w:rFonts w:hint="eastAsia" w:ascii="宋体" w:hAnsi="宋体"/>
                <w:kern w:val="0"/>
                <w:sz w:val="24"/>
                <w:lang w:eastAsia="zh-CN"/>
              </w:rPr>
              <w:t>扫描件或</w:t>
            </w:r>
            <w:r>
              <w:rPr>
                <w:rFonts w:hint="eastAsia" w:ascii="宋体" w:hAnsi="宋体"/>
                <w:sz w:val="24"/>
              </w:rPr>
              <w:t>复印件，</w:t>
            </w:r>
            <w:r>
              <w:rPr>
                <w:rFonts w:hint="eastAsia" w:ascii="宋体" w:hAnsi="宋体"/>
                <w:sz w:val="24"/>
                <w:lang w:eastAsia="zh-CN"/>
              </w:rPr>
              <w:t>并</w:t>
            </w:r>
            <w:r>
              <w:rPr>
                <w:rFonts w:hint="eastAsia" w:ascii="宋体" w:hAnsi="宋体"/>
                <w:sz w:val="24"/>
              </w:rPr>
              <w:t>加盖公章</w:t>
            </w:r>
            <w:r>
              <w:rPr>
                <w:rFonts w:hint="eastAsia" w:ascii="宋体" w:hAnsi="宋体"/>
                <w:sz w:val="24"/>
                <w:lang w:eastAsia="zh-CN"/>
              </w:rPr>
              <w:t>，否则不得分</w:t>
            </w:r>
            <w:r>
              <w:rPr>
                <w:rFonts w:hint="eastAsia" w:ascii="宋体" w:hAnsi="宋体"/>
                <w:sz w:val="24"/>
              </w:rPr>
              <w:t>。</w:t>
            </w:r>
          </w:p>
        </w:tc>
        <w:tc>
          <w:tcPr>
            <w:tcW w:w="647" w:type="dxa"/>
            <w:vAlign w:val="center"/>
          </w:tcPr>
          <w:p w14:paraId="023904CC">
            <w:pPr>
              <w:keepNext w:val="0"/>
              <w:keepLines w:val="0"/>
              <w:pageBreakBefore w:val="0"/>
              <w:kinsoku/>
              <w:wordWrap/>
              <w:overflowPunct/>
              <w:topLinePunct w:val="0"/>
              <w:autoSpaceDE/>
              <w:autoSpaceDN/>
              <w:bidi w:val="0"/>
              <w:snapToGrid w:val="0"/>
              <w:spacing w:line="360" w:lineRule="auto"/>
              <w:jc w:val="center"/>
              <w:textAlignment w:val="auto"/>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w:t>
            </w:r>
          </w:p>
        </w:tc>
        <w:tc>
          <w:tcPr>
            <w:tcW w:w="1075" w:type="dxa"/>
            <w:vAlign w:val="center"/>
          </w:tcPr>
          <w:p w14:paraId="13D73B8E">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客观分</w:t>
            </w:r>
          </w:p>
        </w:tc>
        <w:tc>
          <w:tcPr>
            <w:tcW w:w="1987" w:type="dxa"/>
          </w:tcPr>
          <w:p w14:paraId="6FA90409">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color w:val="auto"/>
                <w:sz w:val="24"/>
                <w:szCs w:val="24"/>
                <w:lang w:eastAsia="zh-CN"/>
              </w:rPr>
            </w:pPr>
          </w:p>
        </w:tc>
      </w:tr>
      <w:tr w14:paraId="4102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8" w:hRule="atLeast"/>
        </w:trPr>
        <w:tc>
          <w:tcPr>
            <w:tcW w:w="534" w:type="dxa"/>
            <w:vAlign w:val="center"/>
          </w:tcPr>
          <w:p w14:paraId="2D9F9CC6">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w:t>
            </w:r>
          </w:p>
        </w:tc>
        <w:tc>
          <w:tcPr>
            <w:tcW w:w="4594" w:type="dxa"/>
            <w:vAlign w:val="bottom"/>
          </w:tcPr>
          <w:p w14:paraId="29D427C2">
            <w:pPr>
              <w:keepNext w:val="0"/>
              <w:keepLines w:val="0"/>
              <w:pageBreakBefore w:val="0"/>
              <w:kinsoku/>
              <w:wordWrap/>
              <w:overflowPunct/>
              <w:topLinePunct w:val="0"/>
              <w:autoSpaceDE/>
              <w:autoSpaceDN/>
              <w:bidi w:val="0"/>
              <w:snapToGrid w:val="0"/>
              <w:spacing w:line="360" w:lineRule="auto"/>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项目经理和技术负责人都具有机电或电气专业工程师职称的得</w:t>
            </w:r>
            <w:r>
              <w:rPr>
                <w:rFonts w:hint="eastAsia" w:ascii="宋体" w:hAnsi="宋体" w:cs="宋体"/>
                <w:kern w:val="0"/>
                <w:sz w:val="24"/>
                <w:lang w:val="en-US" w:eastAsia="zh-CN"/>
              </w:rPr>
              <w:t>6</w:t>
            </w:r>
            <w:r>
              <w:rPr>
                <w:rFonts w:hint="eastAsia" w:ascii="宋体" w:hAnsi="宋体" w:eastAsia="宋体" w:cs="宋体"/>
                <w:kern w:val="0"/>
                <w:sz w:val="24"/>
                <w:lang w:val="en-US" w:eastAsia="zh-CN"/>
              </w:rPr>
              <w:t>分，只有一人有的得</w:t>
            </w:r>
            <w:r>
              <w:rPr>
                <w:rFonts w:hint="eastAsia" w:ascii="宋体" w:hAnsi="宋体" w:cs="宋体"/>
                <w:kern w:val="0"/>
                <w:sz w:val="24"/>
                <w:lang w:val="en-US" w:eastAsia="zh-CN"/>
              </w:rPr>
              <w:t>3</w:t>
            </w:r>
            <w:r>
              <w:rPr>
                <w:rFonts w:hint="eastAsia" w:ascii="宋体" w:hAnsi="宋体" w:eastAsia="宋体" w:cs="宋体"/>
                <w:kern w:val="0"/>
                <w:sz w:val="24"/>
                <w:lang w:val="en-US" w:eastAsia="zh-CN"/>
              </w:rPr>
              <w:t>分，没有的得0分。</w:t>
            </w:r>
          </w:p>
          <w:p w14:paraId="60FA7E4E">
            <w:pPr>
              <w:keepNext w:val="0"/>
              <w:keepLines w:val="0"/>
              <w:pageBreakBefore w:val="0"/>
              <w:kinsoku/>
              <w:wordWrap/>
              <w:overflowPunct/>
              <w:topLinePunct w:val="0"/>
              <w:autoSpaceDE/>
              <w:autoSpaceDN/>
              <w:bidi w:val="0"/>
              <w:snapToGrid w:val="0"/>
              <w:spacing w:line="360" w:lineRule="auto"/>
              <w:jc w:val="left"/>
              <w:textAlignment w:val="auto"/>
              <w:rPr>
                <w:rFonts w:hint="eastAsia" w:ascii="宋体" w:hAnsi="宋体" w:eastAsia="宋体"/>
                <w:kern w:val="0"/>
                <w:sz w:val="24"/>
                <w:lang w:eastAsia="zh-CN"/>
              </w:rPr>
            </w:pPr>
            <w:r>
              <w:rPr>
                <w:rFonts w:hint="eastAsia" w:ascii="宋体" w:hAnsi="宋体"/>
                <w:sz w:val="24"/>
                <w:lang w:eastAsia="zh-CN"/>
              </w:rPr>
              <w:t>注：</w:t>
            </w:r>
            <w:r>
              <w:rPr>
                <w:rFonts w:hint="eastAsia" w:ascii="宋体" w:hAnsi="宋体"/>
                <w:sz w:val="24"/>
              </w:rPr>
              <w:t>投标</w:t>
            </w:r>
            <w:r>
              <w:rPr>
                <w:rFonts w:hint="eastAsia" w:ascii="宋体" w:hAnsi="宋体" w:eastAsia="宋体"/>
                <w:sz w:val="24"/>
              </w:rPr>
              <w:t>文件</w:t>
            </w:r>
            <w:r>
              <w:rPr>
                <w:rFonts w:hint="eastAsia" w:ascii="宋体" w:hAnsi="宋体"/>
                <w:sz w:val="24"/>
              </w:rPr>
              <w:t>中提供</w:t>
            </w:r>
            <w:r>
              <w:rPr>
                <w:rFonts w:hint="eastAsia" w:ascii="宋体" w:hAnsi="宋体"/>
                <w:sz w:val="24"/>
                <w:lang w:eastAsia="zh-CN"/>
              </w:rPr>
              <w:t>职称证书</w:t>
            </w:r>
            <w:r>
              <w:rPr>
                <w:rFonts w:hint="eastAsia" w:ascii="宋体" w:hAnsi="宋体"/>
                <w:sz w:val="24"/>
              </w:rPr>
              <w:t>复印件</w:t>
            </w:r>
            <w:r>
              <w:rPr>
                <w:rFonts w:hint="eastAsia" w:ascii="宋体" w:hAnsi="宋体"/>
                <w:sz w:val="24"/>
                <w:lang w:eastAsia="zh-CN"/>
              </w:rPr>
              <w:t>或</w:t>
            </w:r>
            <w:r>
              <w:rPr>
                <w:rFonts w:hint="eastAsia" w:ascii="宋体" w:hAnsi="宋体"/>
                <w:kern w:val="0"/>
                <w:sz w:val="24"/>
                <w:lang w:eastAsia="zh-CN"/>
              </w:rPr>
              <w:t>扫描件及近一个月的社保证明</w:t>
            </w:r>
            <w:r>
              <w:rPr>
                <w:rFonts w:hint="eastAsia" w:ascii="宋体" w:hAnsi="宋体"/>
                <w:sz w:val="24"/>
                <w:lang w:eastAsia="zh-CN"/>
              </w:rPr>
              <w:t>并</w:t>
            </w:r>
            <w:r>
              <w:rPr>
                <w:rFonts w:hint="eastAsia" w:ascii="宋体" w:hAnsi="宋体"/>
                <w:sz w:val="24"/>
              </w:rPr>
              <w:t>加盖公章</w:t>
            </w:r>
            <w:r>
              <w:rPr>
                <w:rFonts w:hint="eastAsia" w:ascii="宋体" w:hAnsi="宋体"/>
                <w:sz w:val="24"/>
                <w:lang w:eastAsia="zh-CN"/>
              </w:rPr>
              <w:t>，否则不得分）</w:t>
            </w:r>
            <w:r>
              <w:rPr>
                <w:rFonts w:hint="eastAsia" w:ascii="宋体" w:hAnsi="宋体"/>
                <w:sz w:val="24"/>
              </w:rPr>
              <w:t>。</w:t>
            </w:r>
          </w:p>
        </w:tc>
        <w:tc>
          <w:tcPr>
            <w:tcW w:w="647" w:type="dxa"/>
            <w:vAlign w:val="center"/>
          </w:tcPr>
          <w:p w14:paraId="4D4D74B5">
            <w:pPr>
              <w:keepNext w:val="0"/>
              <w:keepLines w:val="0"/>
              <w:pageBreakBefore w:val="0"/>
              <w:kinsoku/>
              <w:wordWrap/>
              <w:overflowPunct/>
              <w:topLinePunct w:val="0"/>
              <w:autoSpaceDE/>
              <w:autoSpaceDN/>
              <w:bidi w:val="0"/>
              <w:snapToGrid w:val="0"/>
              <w:spacing w:line="360" w:lineRule="auto"/>
              <w:jc w:val="center"/>
              <w:textAlignment w:val="auto"/>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6</w:t>
            </w:r>
          </w:p>
        </w:tc>
        <w:tc>
          <w:tcPr>
            <w:tcW w:w="1075" w:type="dxa"/>
            <w:vAlign w:val="center"/>
          </w:tcPr>
          <w:p w14:paraId="77FA55D6">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客观分</w:t>
            </w:r>
          </w:p>
        </w:tc>
        <w:tc>
          <w:tcPr>
            <w:tcW w:w="1987" w:type="dxa"/>
          </w:tcPr>
          <w:p w14:paraId="65DA0C10">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color w:val="auto"/>
                <w:sz w:val="24"/>
                <w:szCs w:val="24"/>
                <w:lang w:eastAsia="zh-CN"/>
              </w:rPr>
            </w:pPr>
          </w:p>
        </w:tc>
      </w:tr>
      <w:tr w14:paraId="1C02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9" w:hRule="atLeast"/>
        </w:trPr>
        <w:tc>
          <w:tcPr>
            <w:tcW w:w="534" w:type="dxa"/>
            <w:vAlign w:val="center"/>
          </w:tcPr>
          <w:p w14:paraId="0A91634F">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w:t>
            </w:r>
          </w:p>
        </w:tc>
        <w:tc>
          <w:tcPr>
            <w:tcW w:w="4594" w:type="dxa"/>
            <w:vAlign w:val="bottom"/>
          </w:tcPr>
          <w:p w14:paraId="50F99CF9">
            <w:pPr>
              <w:keepNext w:val="0"/>
              <w:keepLines w:val="0"/>
              <w:pageBreakBefore w:val="0"/>
              <w:kinsoku/>
              <w:wordWrap/>
              <w:overflowPunct/>
              <w:topLinePunct w:val="0"/>
              <w:autoSpaceDE/>
              <w:autoSpaceDN/>
              <w:bidi w:val="0"/>
              <w:snapToGrid w:val="0"/>
              <w:spacing w:line="360" w:lineRule="auto"/>
              <w:jc w:val="left"/>
              <w:textAlignment w:val="auto"/>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人员要求：需</w:t>
            </w:r>
            <w:r>
              <w:rPr>
                <w:rFonts w:hint="eastAsia" w:ascii="宋体" w:hAnsi="宋体" w:cs="宋体"/>
                <w:sz w:val="24"/>
              </w:rPr>
              <w:t>特殊工种持证上岗</w:t>
            </w:r>
            <w:r>
              <w:rPr>
                <w:rFonts w:hint="eastAsia" w:ascii="宋体" w:hAnsi="宋体" w:eastAsia="宋体" w:cs="宋体"/>
                <w:kern w:val="0"/>
                <w:sz w:val="24"/>
                <w:lang w:val="en-US" w:eastAsia="zh-CN"/>
              </w:rPr>
              <w:t>（试验工，电工，焊接工）有一项得2分，本项最高得6分（一人不得重复得分）。</w:t>
            </w:r>
          </w:p>
          <w:p w14:paraId="0C10C741">
            <w:pPr>
              <w:pStyle w:val="2"/>
              <w:keepNext w:val="0"/>
              <w:keepLines w:val="0"/>
              <w:pageBreakBefore w:val="0"/>
              <w:widowControl w:val="0"/>
              <w:kinsoku/>
              <w:wordWrap/>
              <w:overflowPunct/>
              <w:topLinePunct w:val="0"/>
              <w:autoSpaceDE/>
              <w:autoSpaceDN/>
              <w:bidi w:val="0"/>
              <w:adjustRightInd w:val="0"/>
              <w:snapToGrid/>
              <w:spacing w:before="0" w:after="0" w:line="360" w:lineRule="auto"/>
              <w:ind w:left="0" w:firstLine="0"/>
              <w:jc w:val="left"/>
              <w:textAlignment w:val="auto"/>
              <w:rPr>
                <w:rFonts w:hint="eastAsia"/>
                <w:lang w:val="en-US" w:eastAsia="zh-CN"/>
              </w:rPr>
            </w:pPr>
            <w:r>
              <w:rPr>
                <w:rFonts w:hint="eastAsia" w:ascii="宋体" w:hAnsi="宋体" w:eastAsia="宋体" w:cs="宋体"/>
                <w:b w:val="0"/>
                <w:bCs w:val="0"/>
                <w:kern w:val="0"/>
                <w:sz w:val="24"/>
                <w:szCs w:val="24"/>
                <w:lang w:val="en-US" w:eastAsia="zh-CN" w:bidi="ar-SA"/>
              </w:rPr>
              <w:t>注：投标文件中提供特殊工种上岗证（试验工，电工，焊接工）复印件或扫描件及近一个月的社保证明并加盖公章，否则不得分。</w:t>
            </w:r>
          </w:p>
        </w:tc>
        <w:tc>
          <w:tcPr>
            <w:tcW w:w="647" w:type="dxa"/>
            <w:vAlign w:val="center"/>
          </w:tcPr>
          <w:p w14:paraId="42A95203">
            <w:pPr>
              <w:keepNext w:val="0"/>
              <w:keepLines w:val="0"/>
              <w:pageBreakBefore w:val="0"/>
              <w:kinsoku/>
              <w:wordWrap/>
              <w:overflowPunct/>
              <w:topLinePunct w:val="0"/>
              <w:autoSpaceDE/>
              <w:autoSpaceDN/>
              <w:bidi w:val="0"/>
              <w:snapToGrid w:val="0"/>
              <w:spacing w:line="360" w:lineRule="auto"/>
              <w:jc w:val="center"/>
              <w:textAlignment w:val="auto"/>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6</w:t>
            </w:r>
          </w:p>
        </w:tc>
        <w:tc>
          <w:tcPr>
            <w:tcW w:w="1075" w:type="dxa"/>
            <w:vAlign w:val="center"/>
          </w:tcPr>
          <w:p w14:paraId="1845FE02">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客观分</w:t>
            </w:r>
          </w:p>
        </w:tc>
        <w:tc>
          <w:tcPr>
            <w:tcW w:w="1987" w:type="dxa"/>
          </w:tcPr>
          <w:p w14:paraId="39702028">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color w:val="auto"/>
                <w:sz w:val="24"/>
                <w:szCs w:val="24"/>
                <w:lang w:eastAsia="zh-CN"/>
              </w:rPr>
            </w:pPr>
          </w:p>
        </w:tc>
      </w:tr>
      <w:tr w14:paraId="18D5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200CA1D1">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w:t>
            </w:r>
          </w:p>
        </w:tc>
        <w:tc>
          <w:tcPr>
            <w:tcW w:w="4594" w:type="dxa"/>
            <w:vAlign w:val="bottom"/>
          </w:tcPr>
          <w:p w14:paraId="1BF12A3E">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rPr>
              <w:t>项目整体</w:t>
            </w:r>
            <w:r>
              <w:rPr>
                <w:rFonts w:hint="eastAsia" w:ascii="宋体" w:hAnsi="宋体" w:cs="宋体"/>
                <w:color w:val="auto"/>
                <w:sz w:val="24"/>
                <w:szCs w:val="24"/>
                <w:highlight w:val="none"/>
                <w:lang w:eastAsia="zh-CN"/>
              </w:rPr>
              <w:t>理解的论述</w:t>
            </w:r>
            <w:r>
              <w:rPr>
                <w:rFonts w:hint="eastAsia" w:ascii="宋体" w:hAnsi="宋体" w:cs="宋体"/>
                <w:color w:val="auto"/>
                <w:sz w:val="24"/>
                <w:szCs w:val="24"/>
                <w:highlight w:val="none"/>
                <w:lang w:val="en-US" w:eastAsia="zh-CN"/>
              </w:rPr>
              <w:t>，从论述</w:t>
            </w:r>
            <w:r>
              <w:rPr>
                <w:rFonts w:hint="eastAsia" w:ascii="宋体" w:hAnsi="宋体" w:eastAsia="宋体" w:cs="宋体"/>
                <w:color w:val="auto"/>
                <w:sz w:val="24"/>
                <w:szCs w:val="24"/>
                <w:highlight w:val="none"/>
              </w:rPr>
              <w:t>全面</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rPr>
              <w:t>、深刻</w:t>
            </w:r>
            <w:r>
              <w:rPr>
                <w:rFonts w:hint="eastAsia" w:ascii="宋体" w:hAnsi="宋体" w:eastAsia="宋体" w:cs="宋体"/>
                <w:color w:val="auto"/>
                <w:sz w:val="24"/>
                <w:szCs w:val="24"/>
                <w:highlight w:val="none"/>
                <w:lang w:val="en-US" w:eastAsia="zh-CN"/>
              </w:rPr>
              <w:t>度</w:t>
            </w:r>
            <w:r>
              <w:rPr>
                <w:rFonts w:hint="eastAsia" w:ascii="宋体" w:hAnsi="宋体" w:eastAsia="宋体" w:cs="宋体"/>
                <w:color w:val="auto"/>
                <w:sz w:val="24"/>
                <w:szCs w:val="24"/>
                <w:highlight w:val="none"/>
              </w:rPr>
              <w:t>，完整清晰</w:t>
            </w:r>
            <w:r>
              <w:rPr>
                <w:rFonts w:hint="eastAsia" w:ascii="宋体" w:hAnsi="宋体" w:eastAsia="宋体" w:cs="宋体"/>
                <w:color w:val="auto"/>
                <w:sz w:val="24"/>
                <w:szCs w:val="24"/>
                <w:highlight w:val="none"/>
                <w:lang w:val="en-US" w:eastAsia="zh-CN"/>
              </w:rPr>
              <w:t>度</w:t>
            </w:r>
            <w:r>
              <w:rPr>
                <w:rFonts w:hint="eastAsia" w:ascii="宋体" w:hAnsi="宋体" w:cs="宋体"/>
                <w:color w:val="auto"/>
                <w:sz w:val="24"/>
                <w:szCs w:val="24"/>
                <w:highlight w:val="none"/>
                <w:lang w:val="en-US" w:eastAsia="zh-CN"/>
              </w:rPr>
              <w:t>进行评分；好</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较好</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，一般的得</w:t>
            </w:r>
            <w:r>
              <w:rPr>
                <w:rFonts w:hint="eastAsia" w:ascii="宋体" w:hAnsi="宋体" w:cs="宋体"/>
                <w:color w:val="auto"/>
                <w:sz w:val="24"/>
                <w:szCs w:val="24"/>
                <w:highlight w:val="none"/>
                <w:lang w:val="en-US" w:eastAsia="zh-CN"/>
              </w:rPr>
              <w:t>3分，差</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，不符合或</w:t>
            </w:r>
            <w:r>
              <w:rPr>
                <w:rFonts w:hint="eastAsia" w:ascii="宋体" w:hAnsi="宋体" w:eastAsia="宋体" w:cs="宋体"/>
                <w:color w:val="auto"/>
                <w:sz w:val="24"/>
                <w:szCs w:val="24"/>
                <w:highlight w:val="none"/>
                <w:lang w:eastAsia="zh-CN"/>
              </w:rPr>
              <w:t>不提供不得分</w:t>
            </w:r>
            <w:r>
              <w:rPr>
                <w:rFonts w:hint="eastAsia" w:ascii="宋体" w:hAnsi="宋体" w:eastAsia="宋体" w:cs="宋体"/>
                <w:color w:val="auto"/>
                <w:sz w:val="24"/>
                <w:szCs w:val="24"/>
                <w:highlight w:val="none"/>
              </w:rPr>
              <w:t>。</w:t>
            </w:r>
          </w:p>
        </w:tc>
        <w:tc>
          <w:tcPr>
            <w:tcW w:w="647" w:type="dxa"/>
            <w:vAlign w:val="center"/>
          </w:tcPr>
          <w:p w14:paraId="1708A531">
            <w:pPr>
              <w:keepNext w:val="0"/>
              <w:keepLines w:val="0"/>
              <w:pageBreakBefore w:val="0"/>
              <w:kinsoku/>
              <w:wordWrap/>
              <w:overflowPunct/>
              <w:topLinePunct w:val="0"/>
              <w:autoSpaceDE/>
              <w:autoSpaceDN/>
              <w:bidi w:val="0"/>
              <w:snapToGrid w:val="0"/>
              <w:spacing w:line="360" w:lineRule="auto"/>
              <w:jc w:val="center"/>
              <w:textAlignment w:val="auto"/>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7</w:t>
            </w:r>
          </w:p>
        </w:tc>
        <w:tc>
          <w:tcPr>
            <w:tcW w:w="1075" w:type="dxa"/>
            <w:vAlign w:val="center"/>
          </w:tcPr>
          <w:p w14:paraId="0826ADE0">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主观分</w:t>
            </w:r>
          </w:p>
        </w:tc>
        <w:tc>
          <w:tcPr>
            <w:tcW w:w="1987" w:type="dxa"/>
          </w:tcPr>
          <w:p w14:paraId="010B77FC">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color w:val="auto"/>
                <w:sz w:val="24"/>
                <w:szCs w:val="24"/>
                <w:lang w:eastAsia="zh-CN"/>
              </w:rPr>
            </w:pPr>
          </w:p>
        </w:tc>
      </w:tr>
      <w:tr w14:paraId="131EC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trPr>
        <w:tc>
          <w:tcPr>
            <w:tcW w:w="534" w:type="dxa"/>
            <w:vAlign w:val="center"/>
          </w:tcPr>
          <w:p w14:paraId="6E71D9D4">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w:t>
            </w:r>
          </w:p>
        </w:tc>
        <w:tc>
          <w:tcPr>
            <w:tcW w:w="4594" w:type="dxa"/>
            <w:vAlign w:val="bottom"/>
          </w:tcPr>
          <w:p w14:paraId="53D118BC">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cs="宋体"/>
                <w:kern w:val="0"/>
                <w:sz w:val="24"/>
              </w:rPr>
              <w:t>施工组织管理</w:t>
            </w:r>
            <w:r>
              <w:rPr>
                <w:rFonts w:hint="eastAsia" w:ascii="宋体" w:hAnsi="宋体" w:cs="宋体"/>
                <w:kern w:val="0"/>
                <w:sz w:val="24"/>
                <w:lang w:val="en-US" w:eastAsia="zh-CN"/>
              </w:rPr>
              <w:t>和</w:t>
            </w:r>
            <w:r>
              <w:rPr>
                <w:rFonts w:hint="eastAsia" w:ascii="宋体" w:hAnsi="宋体" w:cs="宋体"/>
                <w:kern w:val="0"/>
                <w:sz w:val="24"/>
              </w:rPr>
              <w:t>现场布置</w:t>
            </w:r>
            <w:r>
              <w:rPr>
                <w:rFonts w:hint="eastAsia" w:ascii="宋体" w:hAnsi="宋体" w:cs="宋体"/>
                <w:kern w:val="0"/>
                <w:sz w:val="24"/>
                <w:lang w:val="en-US" w:eastAsia="zh-CN"/>
              </w:rPr>
              <w:t>方案</w:t>
            </w:r>
            <w:r>
              <w:rPr>
                <w:rFonts w:hint="eastAsia" w:ascii="宋体" w:hAnsi="宋体" w:cs="宋体"/>
                <w:kern w:val="0"/>
                <w:sz w:val="24"/>
                <w:lang w:eastAsia="zh-CN"/>
              </w:rPr>
              <w:t>，</w:t>
            </w:r>
            <w:r>
              <w:rPr>
                <w:rFonts w:hint="eastAsia" w:ascii="宋体" w:hAnsi="宋体" w:cs="宋体"/>
                <w:kern w:val="0"/>
                <w:sz w:val="24"/>
                <w:lang w:val="en-US" w:eastAsia="zh-CN"/>
              </w:rPr>
              <w:t>从施工组织管理和现场布置的合理性、科学性、符合项目需求等方面进行评分；</w:t>
            </w:r>
            <w:r>
              <w:rPr>
                <w:rFonts w:hint="eastAsia" w:ascii="宋体" w:hAnsi="宋体" w:cs="宋体"/>
                <w:color w:val="auto"/>
                <w:sz w:val="24"/>
                <w:szCs w:val="24"/>
                <w:highlight w:val="none"/>
                <w:lang w:val="en-US" w:eastAsia="zh-CN"/>
              </w:rPr>
              <w:t>好</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较好</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，一般的得</w:t>
            </w:r>
            <w:r>
              <w:rPr>
                <w:rFonts w:hint="eastAsia" w:ascii="宋体" w:hAnsi="宋体" w:cs="宋体"/>
                <w:color w:val="auto"/>
                <w:sz w:val="24"/>
                <w:szCs w:val="24"/>
                <w:highlight w:val="none"/>
                <w:lang w:val="en-US" w:eastAsia="zh-CN"/>
              </w:rPr>
              <w:t>3分，差</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，不符合或</w:t>
            </w:r>
            <w:r>
              <w:rPr>
                <w:rFonts w:hint="eastAsia" w:ascii="宋体" w:hAnsi="宋体" w:eastAsia="宋体" w:cs="宋体"/>
                <w:color w:val="auto"/>
                <w:sz w:val="24"/>
                <w:szCs w:val="24"/>
                <w:highlight w:val="none"/>
                <w:lang w:eastAsia="zh-CN"/>
              </w:rPr>
              <w:t>不提供不得分</w:t>
            </w:r>
            <w:r>
              <w:rPr>
                <w:rFonts w:hint="eastAsia" w:ascii="宋体" w:hAnsi="宋体" w:eastAsia="宋体" w:cs="宋体"/>
                <w:color w:val="auto"/>
                <w:sz w:val="24"/>
                <w:szCs w:val="24"/>
                <w:highlight w:val="none"/>
              </w:rPr>
              <w:t>。</w:t>
            </w:r>
          </w:p>
        </w:tc>
        <w:tc>
          <w:tcPr>
            <w:tcW w:w="647" w:type="dxa"/>
            <w:vAlign w:val="center"/>
          </w:tcPr>
          <w:p w14:paraId="0AFEE966">
            <w:pPr>
              <w:keepNext w:val="0"/>
              <w:keepLines w:val="0"/>
              <w:pageBreakBefore w:val="0"/>
              <w:kinsoku/>
              <w:wordWrap/>
              <w:overflowPunct/>
              <w:topLinePunct w:val="0"/>
              <w:autoSpaceDE/>
              <w:autoSpaceDN/>
              <w:bidi w:val="0"/>
              <w:snapToGrid w:val="0"/>
              <w:spacing w:line="360" w:lineRule="auto"/>
              <w:jc w:val="center"/>
              <w:textAlignment w:val="auto"/>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7</w:t>
            </w:r>
          </w:p>
        </w:tc>
        <w:tc>
          <w:tcPr>
            <w:tcW w:w="1075" w:type="dxa"/>
            <w:vAlign w:val="center"/>
          </w:tcPr>
          <w:p w14:paraId="783D871C">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主观分</w:t>
            </w:r>
          </w:p>
        </w:tc>
        <w:tc>
          <w:tcPr>
            <w:tcW w:w="1987" w:type="dxa"/>
          </w:tcPr>
          <w:p w14:paraId="76B4A526">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color w:val="auto"/>
                <w:sz w:val="24"/>
                <w:szCs w:val="24"/>
                <w:lang w:eastAsia="zh-CN"/>
              </w:rPr>
            </w:pPr>
          </w:p>
        </w:tc>
      </w:tr>
      <w:tr w14:paraId="7020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trPr>
        <w:tc>
          <w:tcPr>
            <w:tcW w:w="534" w:type="dxa"/>
            <w:vAlign w:val="center"/>
          </w:tcPr>
          <w:p w14:paraId="77A091AE">
            <w:pPr>
              <w:keepNext w:val="0"/>
              <w:keepLines w:val="0"/>
              <w:pageBreakBefore w:val="0"/>
              <w:kinsoku/>
              <w:wordWrap/>
              <w:overflowPunct/>
              <w:topLinePunct w:val="0"/>
              <w:autoSpaceDE/>
              <w:autoSpaceDN/>
              <w:bidi w:val="0"/>
              <w:snapToGrid w:val="0"/>
              <w:spacing w:line="360" w:lineRule="auto"/>
              <w:jc w:val="center"/>
              <w:textAlignment w:val="auto"/>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w:t>
            </w:r>
          </w:p>
        </w:tc>
        <w:tc>
          <w:tcPr>
            <w:tcW w:w="4594" w:type="dxa"/>
            <w:vAlign w:val="bottom"/>
          </w:tcPr>
          <w:p w14:paraId="4FE1F94E">
            <w:pPr>
              <w:keepNext w:val="0"/>
              <w:keepLines w:val="0"/>
              <w:pageBreakBefore w:val="0"/>
              <w:kinsoku/>
              <w:wordWrap/>
              <w:overflowPunct/>
              <w:topLinePunct w:val="0"/>
              <w:autoSpaceDE/>
              <w:autoSpaceDN/>
              <w:bidi w:val="0"/>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kern w:val="0"/>
                <w:sz w:val="24"/>
                <w:lang w:eastAsia="zh-CN"/>
              </w:rPr>
              <w:t>质量措施方案，从</w:t>
            </w:r>
            <w:r>
              <w:rPr>
                <w:rFonts w:hint="eastAsia" w:ascii="宋体" w:hAnsi="宋体" w:cs="宋体"/>
                <w:kern w:val="0"/>
                <w:sz w:val="24"/>
              </w:rPr>
              <w:t>施工现场了解</w:t>
            </w:r>
            <w:r>
              <w:rPr>
                <w:rFonts w:hint="eastAsia" w:ascii="宋体" w:hAnsi="宋体" w:cs="宋体"/>
                <w:kern w:val="0"/>
                <w:sz w:val="24"/>
                <w:lang w:val="en-US" w:eastAsia="zh-CN"/>
              </w:rPr>
              <w:t>程度</w:t>
            </w:r>
            <w:r>
              <w:rPr>
                <w:rFonts w:hint="eastAsia" w:ascii="宋体" w:hAnsi="宋体" w:cs="宋体"/>
                <w:kern w:val="0"/>
                <w:sz w:val="24"/>
              </w:rPr>
              <w:t>，施工质量的控制和检验手段</w:t>
            </w:r>
            <w:r>
              <w:rPr>
                <w:rFonts w:hint="eastAsia" w:ascii="宋体" w:hAnsi="宋体" w:cs="宋体"/>
                <w:kern w:val="0"/>
                <w:sz w:val="24"/>
                <w:lang w:val="en-US" w:eastAsia="zh-CN"/>
              </w:rPr>
              <w:t>具有科学性、可操作性等方面进行评分</w:t>
            </w:r>
            <w:r>
              <w:rPr>
                <w:rFonts w:hint="eastAsia" w:ascii="宋体" w:hAnsi="宋体" w:cs="宋体"/>
                <w:color w:val="auto"/>
                <w:sz w:val="24"/>
                <w:szCs w:val="24"/>
                <w:highlight w:val="none"/>
                <w:lang w:val="en-US" w:eastAsia="zh-CN"/>
              </w:rPr>
              <w:t>；好</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较好</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，一般的得</w:t>
            </w:r>
            <w:r>
              <w:rPr>
                <w:rFonts w:hint="eastAsia" w:ascii="宋体" w:hAnsi="宋体" w:cs="宋体"/>
                <w:color w:val="auto"/>
                <w:sz w:val="24"/>
                <w:szCs w:val="24"/>
                <w:highlight w:val="none"/>
                <w:lang w:val="en-US" w:eastAsia="zh-CN"/>
              </w:rPr>
              <w:t>3分，差</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，不符合或</w:t>
            </w:r>
            <w:r>
              <w:rPr>
                <w:rFonts w:hint="eastAsia" w:ascii="宋体" w:hAnsi="宋体" w:eastAsia="宋体" w:cs="宋体"/>
                <w:color w:val="auto"/>
                <w:sz w:val="24"/>
                <w:szCs w:val="24"/>
                <w:highlight w:val="none"/>
                <w:lang w:eastAsia="zh-CN"/>
              </w:rPr>
              <w:t>不提供不得分</w:t>
            </w:r>
            <w:r>
              <w:rPr>
                <w:rFonts w:hint="eastAsia" w:ascii="宋体" w:hAnsi="宋体" w:eastAsia="宋体" w:cs="宋体"/>
                <w:color w:val="auto"/>
                <w:sz w:val="24"/>
                <w:szCs w:val="24"/>
                <w:highlight w:val="none"/>
              </w:rPr>
              <w:t>。</w:t>
            </w:r>
          </w:p>
        </w:tc>
        <w:tc>
          <w:tcPr>
            <w:tcW w:w="647" w:type="dxa"/>
            <w:vAlign w:val="center"/>
          </w:tcPr>
          <w:p w14:paraId="407E29B8">
            <w:pPr>
              <w:keepNext w:val="0"/>
              <w:keepLines w:val="0"/>
              <w:pageBreakBefore w:val="0"/>
              <w:kinsoku/>
              <w:wordWrap/>
              <w:overflowPunct/>
              <w:topLinePunct w:val="0"/>
              <w:autoSpaceDE/>
              <w:autoSpaceDN/>
              <w:bidi w:val="0"/>
              <w:snapToGrid w:val="0"/>
              <w:spacing w:line="360" w:lineRule="auto"/>
              <w:jc w:val="center"/>
              <w:textAlignment w:val="auto"/>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7</w:t>
            </w:r>
          </w:p>
        </w:tc>
        <w:tc>
          <w:tcPr>
            <w:tcW w:w="1075" w:type="dxa"/>
            <w:vAlign w:val="center"/>
          </w:tcPr>
          <w:p w14:paraId="00D35AB4">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主观分</w:t>
            </w:r>
          </w:p>
        </w:tc>
        <w:tc>
          <w:tcPr>
            <w:tcW w:w="1987" w:type="dxa"/>
          </w:tcPr>
          <w:p w14:paraId="296337BC">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color w:val="auto"/>
                <w:sz w:val="24"/>
                <w:szCs w:val="24"/>
                <w:lang w:eastAsia="zh-CN"/>
              </w:rPr>
            </w:pPr>
          </w:p>
        </w:tc>
      </w:tr>
      <w:tr w14:paraId="2D79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trPr>
        <w:tc>
          <w:tcPr>
            <w:tcW w:w="534" w:type="dxa"/>
            <w:vAlign w:val="center"/>
          </w:tcPr>
          <w:p w14:paraId="37B662B6">
            <w:pPr>
              <w:keepNext w:val="0"/>
              <w:keepLines w:val="0"/>
              <w:pageBreakBefore w:val="0"/>
              <w:kinsoku/>
              <w:wordWrap/>
              <w:overflowPunct/>
              <w:topLinePunct w:val="0"/>
              <w:autoSpaceDE/>
              <w:autoSpaceDN/>
              <w:bidi w:val="0"/>
              <w:snapToGrid w:val="0"/>
              <w:spacing w:line="360" w:lineRule="auto"/>
              <w:jc w:val="center"/>
              <w:textAlignment w:val="auto"/>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w:t>
            </w:r>
          </w:p>
        </w:tc>
        <w:tc>
          <w:tcPr>
            <w:tcW w:w="4594" w:type="dxa"/>
            <w:vAlign w:val="top"/>
          </w:tcPr>
          <w:p w14:paraId="317A403C">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kern w:val="2"/>
                <w:sz w:val="24"/>
                <w:szCs w:val="24"/>
                <w:lang w:val="en-US" w:eastAsia="zh-CN" w:bidi="ar-SA"/>
              </w:rPr>
            </w:pPr>
            <w:r>
              <w:rPr>
                <w:rFonts w:hint="eastAsia" w:ascii="宋体" w:hAnsi="宋体" w:cs="宋体"/>
                <w:color w:val="auto"/>
                <w:sz w:val="24"/>
                <w:szCs w:val="24"/>
                <w:highlight w:val="none"/>
                <w:lang w:eastAsia="zh-CN"/>
              </w:rPr>
              <w:t>施工进度计划方案，</w:t>
            </w:r>
            <w:r>
              <w:rPr>
                <w:rFonts w:hint="eastAsia" w:ascii="宋体" w:hAnsi="宋体" w:cs="宋体"/>
                <w:kern w:val="0"/>
                <w:sz w:val="24"/>
                <w:lang w:val="en-US" w:eastAsia="zh-CN"/>
              </w:rPr>
              <w:t>从</w:t>
            </w:r>
            <w:r>
              <w:rPr>
                <w:rFonts w:hint="eastAsia" w:ascii="宋体" w:hAnsi="宋体" w:cs="宋体"/>
                <w:kern w:val="0"/>
                <w:sz w:val="24"/>
              </w:rPr>
              <w:t>施工进度</w:t>
            </w:r>
            <w:r>
              <w:rPr>
                <w:rFonts w:hint="eastAsia" w:ascii="宋体" w:hAnsi="宋体" w:cs="宋体"/>
                <w:kern w:val="0"/>
                <w:sz w:val="24"/>
                <w:lang w:val="en-US" w:eastAsia="zh-CN"/>
              </w:rPr>
              <w:t>的</w:t>
            </w:r>
            <w:r>
              <w:rPr>
                <w:rFonts w:hint="eastAsia" w:ascii="宋体" w:hAnsi="宋体" w:cs="宋体"/>
                <w:kern w:val="0"/>
                <w:sz w:val="24"/>
              </w:rPr>
              <w:t>计划</w:t>
            </w:r>
            <w:r>
              <w:rPr>
                <w:rFonts w:hint="eastAsia" w:ascii="宋体" w:hAnsi="宋体" w:cs="宋体"/>
                <w:kern w:val="0"/>
                <w:sz w:val="24"/>
                <w:lang w:eastAsia="zh-CN"/>
              </w:rPr>
              <w:t>完整性</w:t>
            </w:r>
            <w:r>
              <w:rPr>
                <w:rFonts w:hint="eastAsia" w:ascii="宋体" w:hAnsi="宋体" w:cs="宋体"/>
                <w:kern w:val="0"/>
                <w:sz w:val="24"/>
              </w:rPr>
              <w:t>、关键节点和线路的保</w:t>
            </w:r>
            <w:r>
              <w:rPr>
                <w:rFonts w:hint="eastAsia" w:ascii="宋体" w:hAnsi="宋体" w:cs="宋体"/>
                <w:kern w:val="0"/>
                <w:sz w:val="24"/>
                <w:lang w:val="en-US" w:eastAsia="zh-CN"/>
              </w:rPr>
              <w:t>障</w:t>
            </w:r>
            <w:r>
              <w:rPr>
                <w:rFonts w:hint="eastAsia" w:ascii="宋体" w:hAnsi="宋体" w:cs="宋体"/>
                <w:kern w:val="0"/>
                <w:sz w:val="24"/>
              </w:rPr>
              <w:t>措施</w:t>
            </w:r>
            <w:r>
              <w:rPr>
                <w:rFonts w:hint="eastAsia" w:ascii="宋体" w:hAnsi="宋体" w:cs="宋体"/>
                <w:kern w:val="0"/>
                <w:sz w:val="24"/>
                <w:lang w:val="en-US" w:eastAsia="zh-CN"/>
              </w:rPr>
              <w:t>等方面进行评分；</w:t>
            </w:r>
            <w:r>
              <w:rPr>
                <w:rFonts w:hint="eastAsia" w:ascii="宋体" w:hAnsi="宋体" w:cs="宋体"/>
                <w:color w:val="auto"/>
                <w:sz w:val="24"/>
                <w:szCs w:val="24"/>
                <w:highlight w:val="none"/>
                <w:lang w:val="en-US" w:eastAsia="zh-CN"/>
              </w:rPr>
              <w:t>好</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较好</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，一般的得</w:t>
            </w:r>
            <w:r>
              <w:rPr>
                <w:rFonts w:hint="eastAsia" w:ascii="宋体" w:hAnsi="宋体" w:cs="宋体"/>
                <w:color w:val="auto"/>
                <w:sz w:val="24"/>
                <w:szCs w:val="24"/>
                <w:highlight w:val="none"/>
                <w:lang w:val="en-US" w:eastAsia="zh-CN"/>
              </w:rPr>
              <w:t>2分，差</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，不符合或</w:t>
            </w:r>
            <w:r>
              <w:rPr>
                <w:rFonts w:hint="eastAsia" w:ascii="宋体" w:hAnsi="宋体" w:eastAsia="宋体" w:cs="宋体"/>
                <w:color w:val="auto"/>
                <w:sz w:val="24"/>
                <w:szCs w:val="24"/>
                <w:highlight w:val="none"/>
                <w:lang w:eastAsia="zh-CN"/>
              </w:rPr>
              <w:t>不提供不得分</w:t>
            </w:r>
            <w:r>
              <w:rPr>
                <w:rFonts w:hint="eastAsia" w:ascii="宋体" w:hAnsi="宋体" w:cs="宋体"/>
                <w:color w:val="auto"/>
                <w:sz w:val="24"/>
                <w:szCs w:val="24"/>
                <w:highlight w:val="none"/>
                <w:lang w:eastAsia="zh-CN"/>
              </w:rPr>
              <w:t>。</w:t>
            </w:r>
          </w:p>
        </w:tc>
        <w:tc>
          <w:tcPr>
            <w:tcW w:w="647" w:type="dxa"/>
            <w:vAlign w:val="center"/>
          </w:tcPr>
          <w:p w14:paraId="1ACAC1AD">
            <w:pPr>
              <w:keepNext w:val="0"/>
              <w:keepLines w:val="0"/>
              <w:pageBreakBefore w:val="0"/>
              <w:kinsoku/>
              <w:wordWrap/>
              <w:overflowPunct/>
              <w:topLinePunct w:val="0"/>
              <w:autoSpaceDE/>
              <w:autoSpaceDN/>
              <w:bidi w:val="0"/>
              <w:snapToGrid w:val="0"/>
              <w:spacing w:line="360" w:lineRule="auto"/>
              <w:jc w:val="center"/>
              <w:textAlignment w:val="auto"/>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6</w:t>
            </w:r>
          </w:p>
        </w:tc>
        <w:tc>
          <w:tcPr>
            <w:tcW w:w="1075" w:type="dxa"/>
            <w:vAlign w:val="center"/>
          </w:tcPr>
          <w:p w14:paraId="0E965CDD">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bCs/>
                <w:color w:val="auto"/>
                <w:sz w:val="24"/>
                <w:szCs w:val="24"/>
                <w:lang w:eastAsia="zh-CN"/>
              </w:rPr>
            </w:pPr>
            <w:r>
              <w:rPr>
                <w:rFonts w:hint="eastAsia" w:asciiTheme="majorEastAsia" w:hAnsiTheme="majorEastAsia" w:eastAsiaTheme="majorEastAsia" w:cstheme="majorEastAsia"/>
                <w:bCs/>
                <w:color w:val="auto"/>
                <w:sz w:val="24"/>
                <w:szCs w:val="24"/>
                <w:lang w:eastAsia="zh-CN"/>
              </w:rPr>
              <w:t>主观分</w:t>
            </w:r>
          </w:p>
        </w:tc>
        <w:tc>
          <w:tcPr>
            <w:tcW w:w="1987" w:type="dxa"/>
          </w:tcPr>
          <w:p w14:paraId="4710AB08">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color w:val="auto"/>
                <w:sz w:val="24"/>
                <w:szCs w:val="24"/>
                <w:lang w:eastAsia="zh-CN"/>
              </w:rPr>
            </w:pPr>
          </w:p>
        </w:tc>
      </w:tr>
      <w:tr w14:paraId="477C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534" w:type="dxa"/>
            <w:vAlign w:val="center"/>
          </w:tcPr>
          <w:p w14:paraId="5D6CCD1B">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w:t>
            </w:r>
          </w:p>
        </w:tc>
        <w:tc>
          <w:tcPr>
            <w:tcW w:w="4594" w:type="dxa"/>
            <w:vAlign w:val="top"/>
          </w:tcPr>
          <w:p w14:paraId="6CDBB073">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highlight w:val="none"/>
                <w:lang w:eastAsia="zh-CN"/>
              </w:rPr>
              <w:t>安全文明施工方案，从</w:t>
            </w:r>
            <w:r>
              <w:rPr>
                <w:rFonts w:hint="eastAsia" w:ascii="宋体" w:hAnsi="宋体" w:eastAsia="宋体" w:cs="宋体"/>
                <w:color w:val="auto"/>
                <w:sz w:val="24"/>
                <w:szCs w:val="24"/>
                <w:highlight w:val="none"/>
              </w:rPr>
              <w:t>安全文明施工的目标及保证体系、措施</w:t>
            </w:r>
            <w:r>
              <w:rPr>
                <w:rFonts w:hint="eastAsia" w:ascii="宋体" w:hAnsi="宋体" w:cs="宋体"/>
                <w:color w:val="auto"/>
                <w:sz w:val="24"/>
                <w:szCs w:val="24"/>
                <w:highlight w:val="none"/>
                <w:lang w:eastAsia="zh-CN"/>
              </w:rPr>
              <w:t>及应急预案全面性、可行性、合理性等方面</w:t>
            </w:r>
            <w:r>
              <w:rPr>
                <w:rFonts w:hint="eastAsia" w:ascii="宋体" w:hAnsi="宋体" w:cs="宋体"/>
                <w:color w:val="auto"/>
                <w:sz w:val="24"/>
                <w:szCs w:val="24"/>
                <w:highlight w:val="none"/>
                <w:lang w:val="en-US" w:eastAsia="zh-CN"/>
              </w:rPr>
              <w:t>进行评分；好</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较好</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，一般的得</w:t>
            </w:r>
            <w:r>
              <w:rPr>
                <w:rFonts w:hint="eastAsia" w:ascii="宋体" w:hAnsi="宋体" w:cs="宋体"/>
                <w:color w:val="auto"/>
                <w:sz w:val="24"/>
                <w:szCs w:val="24"/>
                <w:highlight w:val="none"/>
                <w:lang w:val="en-US" w:eastAsia="zh-CN"/>
              </w:rPr>
              <w:t>2分，差</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，不符合或</w:t>
            </w:r>
            <w:r>
              <w:rPr>
                <w:rFonts w:hint="eastAsia" w:ascii="宋体" w:hAnsi="宋体" w:eastAsia="宋体" w:cs="宋体"/>
                <w:color w:val="auto"/>
                <w:sz w:val="24"/>
                <w:szCs w:val="24"/>
                <w:highlight w:val="none"/>
                <w:lang w:eastAsia="zh-CN"/>
              </w:rPr>
              <w:t>不提供不得分</w:t>
            </w:r>
            <w:r>
              <w:rPr>
                <w:rFonts w:hint="eastAsia" w:ascii="宋体" w:hAnsi="宋体" w:cs="宋体"/>
                <w:color w:val="auto"/>
                <w:sz w:val="24"/>
                <w:szCs w:val="24"/>
                <w:highlight w:val="none"/>
                <w:lang w:eastAsia="zh-CN"/>
              </w:rPr>
              <w:t>。</w:t>
            </w:r>
          </w:p>
        </w:tc>
        <w:tc>
          <w:tcPr>
            <w:tcW w:w="647" w:type="dxa"/>
            <w:vAlign w:val="center"/>
          </w:tcPr>
          <w:p w14:paraId="68B04269">
            <w:pPr>
              <w:keepNext w:val="0"/>
              <w:keepLines w:val="0"/>
              <w:pageBreakBefore w:val="0"/>
              <w:kinsoku/>
              <w:wordWrap/>
              <w:overflowPunct/>
              <w:topLinePunct w:val="0"/>
              <w:autoSpaceDE/>
              <w:autoSpaceDN/>
              <w:bidi w:val="0"/>
              <w:snapToGrid w:val="0"/>
              <w:spacing w:line="360" w:lineRule="auto"/>
              <w:jc w:val="center"/>
              <w:textAlignment w:val="auto"/>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w:t>
            </w:r>
          </w:p>
        </w:tc>
        <w:tc>
          <w:tcPr>
            <w:tcW w:w="1075" w:type="dxa"/>
            <w:vAlign w:val="center"/>
          </w:tcPr>
          <w:p w14:paraId="54ADBE32">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bCs/>
                <w:color w:val="auto"/>
                <w:sz w:val="24"/>
                <w:szCs w:val="24"/>
                <w:lang w:eastAsia="zh-CN"/>
              </w:rPr>
            </w:pPr>
            <w:r>
              <w:rPr>
                <w:rFonts w:hint="eastAsia" w:asciiTheme="majorEastAsia" w:hAnsiTheme="majorEastAsia" w:eastAsiaTheme="majorEastAsia" w:cstheme="majorEastAsia"/>
                <w:bCs/>
                <w:color w:val="auto"/>
                <w:sz w:val="24"/>
                <w:szCs w:val="24"/>
                <w:lang w:eastAsia="zh-CN"/>
              </w:rPr>
              <w:t>主观分</w:t>
            </w:r>
          </w:p>
        </w:tc>
        <w:tc>
          <w:tcPr>
            <w:tcW w:w="1987" w:type="dxa"/>
          </w:tcPr>
          <w:p w14:paraId="48A89FF2">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color w:val="auto"/>
                <w:sz w:val="24"/>
                <w:szCs w:val="24"/>
                <w:lang w:eastAsia="zh-CN"/>
              </w:rPr>
            </w:pPr>
          </w:p>
        </w:tc>
      </w:tr>
      <w:tr w14:paraId="2AEA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4" w:hRule="atLeast"/>
        </w:trPr>
        <w:tc>
          <w:tcPr>
            <w:tcW w:w="534" w:type="dxa"/>
            <w:vAlign w:val="center"/>
          </w:tcPr>
          <w:p w14:paraId="1B98C803">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w:t>
            </w:r>
          </w:p>
        </w:tc>
        <w:tc>
          <w:tcPr>
            <w:tcW w:w="4594" w:type="dxa"/>
            <w:vAlign w:val="top"/>
          </w:tcPr>
          <w:p w14:paraId="282BECA6">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kern w:val="2"/>
                <w:sz w:val="24"/>
                <w:szCs w:val="24"/>
                <w:lang w:val="en-US" w:eastAsia="zh-CN" w:bidi="ar-SA"/>
              </w:rPr>
            </w:pPr>
            <w:r>
              <w:rPr>
                <w:rFonts w:hint="eastAsia" w:ascii="宋体" w:hAnsi="宋体" w:cs="宋体"/>
                <w:kern w:val="0"/>
                <w:sz w:val="24"/>
                <w:lang w:eastAsia="zh-CN"/>
              </w:rPr>
              <w:t>工作重点难点分析及合理化建议，从</w:t>
            </w:r>
            <w:r>
              <w:rPr>
                <w:rFonts w:hint="eastAsia" w:ascii="宋体" w:hAnsi="宋体" w:eastAsia="宋体" w:cs="宋体"/>
                <w:kern w:val="0"/>
                <w:sz w:val="24"/>
              </w:rPr>
              <w:t>项目的工作重点、施工难点技术环节</w:t>
            </w:r>
            <w:r>
              <w:rPr>
                <w:rFonts w:hint="eastAsia" w:ascii="宋体" w:hAnsi="宋体" w:cs="宋体"/>
                <w:kern w:val="0"/>
                <w:sz w:val="24"/>
                <w:lang w:eastAsia="zh-CN"/>
              </w:rPr>
              <w:t>及合理化建议</w:t>
            </w:r>
            <w:r>
              <w:rPr>
                <w:rFonts w:hint="eastAsia" w:ascii="宋体" w:hAnsi="宋体" w:eastAsia="宋体" w:cs="宋体"/>
                <w:kern w:val="0"/>
                <w:sz w:val="24"/>
                <w:lang w:val="en-US" w:eastAsia="zh-CN"/>
              </w:rPr>
              <w:t>等方面进行评分</w:t>
            </w:r>
            <w:r>
              <w:rPr>
                <w:rFonts w:hint="eastAsia" w:ascii="宋体" w:hAnsi="宋体" w:cs="宋体"/>
                <w:kern w:val="0"/>
                <w:sz w:val="24"/>
                <w:lang w:val="en-US" w:eastAsia="zh-CN"/>
              </w:rPr>
              <w:t>；</w:t>
            </w:r>
            <w:r>
              <w:rPr>
                <w:rFonts w:hint="eastAsia" w:ascii="宋体" w:hAnsi="宋体" w:cs="宋体"/>
                <w:color w:val="auto"/>
                <w:sz w:val="24"/>
                <w:szCs w:val="24"/>
                <w:highlight w:val="none"/>
                <w:lang w:val="en-US" w:eastAsia="zh-CN"/>
              </w:rPr>
              <w:t>好</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较好</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，一般的得</w:t>
            </w:r>
            <w:r>
              <w:rPr>
                <w:rFonts w:hint="eastAsia" w:ascii="宋体" w:hAnsi="宋体" w:cs="宋体"/>
                <w:color w:val="auto"/>
                <w:sz w:val="24"/>
                <w:szCs w:val="24"/>
                <w:highlight w:val="none"/>
                <w:lang w:val="en-US" w:eastAsia="zh-CN"/>
              </w:rPr>
              <w:t>2分，差</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，不符合或</w:t>
            </w:r>
            <w:r>
              <w:rPr>
                <w:rFonts w:hint="eastAsia" w:ascii="宋体" w:hAnsi="宋体" w:eastAsia="宋体" w:cs="宋体"/>
                <w:color w:val="auto"/>
                <w:sz w:val="24"/>
                <w:szCs w:val="24"/>
                <w:highlight w:val="none"/>
                <w:lang w:eastAsia="zh-CN"/>
              </w:rPr>
              <w:t>不提供不得分</w:t>
            </w:r>
            <w:r>
              <w:rPr>
                <w:rFonts w:hint="eastAsia" w:ascii="宋体" w:hAnsi="宋体" w:cs="宋体"/>
                <w:color w:val="auto"/>
                <w:sz w:val="24"/>
                <w:szCs w:val="24"/>
                <w:highlight w:val="none"/>
                <w:lang w:eastAsia="zh-CN"/>
              </w:rPr>
              <w:t>。</w:t>
            </w:r>
          </w:p>
        </w:tc>
        <w:tc>
          <w:tcPr>
            <w:tcW w:w="647" w:type="dxa"/>
            <w:vAlign w:val="center"/>
          </w:tcPr>
          <w:p w14:paraId="55875C2C">
            <w:pPr>
              <w:keepNext w:val="0"/>
              <w:keepLines w:val="0"/>
              <w:pageBreakBefore w:val="0"/>
              <w:kinsoku/>
              <w:wordWrap/>
              <w:overflowPunct/>
              <w:topLinePunct w:val="0"/>
              <w:autoSpaceDE/>
              <w:autoSpaceDN/>
              <w:bidi w:val="0"/>
              <w:snapToGrid w:val="0"/>
              <w:spacing w:line="360" w:lineRule="auto"/>
              <w:jc w:val="center"/>
              <w:textAlignment w:val="auto"/>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w:t>
            </w:r>
          </w:p>
        </w:tc>
        <w:tc>
          <w:tcPr>
            <w:tcW w:w="1075" w:type="dxa"/>
            <w:vAlign w:val="center"/>
          </w:tcPr>
          <w:p w14:paraId="16052D16">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bCs/>
                <w:color w:val="auto"/>
                <w:sz w:val="24"/>
                <w:szCs w:val="24"/>
                <w:lang w:eastAsia="zh-CN"/>
              </w:rPr>
            </w:pPr>
            <w:r>
              <w:rPr>
                <w:rFonts w:hint="eastAsia" w:asciiTheme="majorEastAsia" w:hAnsiTheme="majorEastAsia" w:eastAsiaTheme="majorEastAsia" w:cstheme="majorEastAsia"/>
                <w:bCs/>
                <w:color w:val="auto"/>
                <w:sz w:val="24"/>
                <w:szCs w:val="24"/>
                <w:lang w:eastAsia="zh-CN"/>
              </w:rPr>
              <w:t>主观分</w:t>
            </w:r>
          </w:p>
        </w:tc>
        <w:tc>
          <w:tcPr>
            <w:tcW w:w="1987" w:type="dxa"/>
          </w:tcPr>
          <w:p w14:paraId="11D84260">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color w:val="auto"/>
                <w:sz w:val="24"/>
                <w:szCs w:val="24"/>
                <w:lang w:eastAsia="zh-CN"/>
              </w:rPr>
            </w:pPr>
          </w:p>
        </w:tc>
      </w:tr>
      <w:tr w14:paraId="04B8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534" w:type="dxa"/>
            <w:vAlign w:val="center"/>
          </w:tcPr>
          <w:p w14:paraId="620FA829">
            <w:pPr>
              <w:keepNext w:val="0"/>
              <w:keepLines w:val="0"/>
              <w:pageBreakBefore w:val="0"/>
              <w:kinsoku/>
              <w:wordWrap/>
              <w:overflowPunct/>
              <w:topLinePunct w:val="0"/>
              <w:autoSpaceDE/>
              <w:autoSpaceDN/>
              <w:bidi w:val="0"/>
              <w:snapToGrid w:val="0"/>
              <w:spacing w:line="360" w:lineRule="auto"/>
              <w:jc w:val="center"/>
              <w:textAlignment w:val="auto"/>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w:t>
            </w:r>
          </w:p>
        </w:tc>
        <w:tc>
          <w:tcPr>
            <w:tcW w:w="4594" w:type="dxa"/>
            <w:shd w:val="clear" w:color="auto" w:fill="auto"/>
            <w:vAlign w:val="center"/>
          </w:tcPr>
          <w:p w14:paraId="00644B80">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人员</w:t>
            </w:r>
            <w:r>
              <w:rPr>
                <w:rFonts w:hint="eastAsia" w:ascii="宋体" w:hAnsi="宋体" w:eastAsia="宋体" w:cs="宋体"/>
                <w:color w:val="auto"/>
                <w:sz w:val="24"/>
                <w:szCs w:val="24"/>
                <w:highlight w:val="none"/>
              </w:rPr>
              <w:t>技术培训计划方案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从设备操作、维护技能的培训等方面</w:t>
            </w:r>
            <w:r>
              <w:rPr>
                <w:rFonts w:hint="eastAsia" w:ascii="宋体" w:hAnsi="宋体" w:cs="宋体"/>
                <w:bCs/>
                <w:color w:val="auto"/>
                <w:sz w:val="24"/>
                <w:lang w:eastAsia="zh-CN"/>
              </w:rPr>
              <w:t>进行评分；</w:t>
            </w:r>
            <w:r>
              <w:rPr>
                <w:rFonts w:hint="eastAsia" w:ascii="宋体" w:hAnsi="宋体" w:cs="宋体"/>
                <w:color w:val="auto"/>
                <w:sz w:val="24"/>
                <w:szCs w:val="24"/>
                <w:highlight w:val="none"/>
                <w:lang w:val="en-US" w:eastAsia="zh-CN"/>
              </w:rPr>
              <w:t>好</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较好</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，一般的得</w:t>
            </w:r>
            <w:r>
              <w:rPr>
                <w:rFonts w:hint="eastAsia" w:ascii="宋体" w:hAnsi="宋体" w:cs="宋体"/>
                <w:color w:val="auto"/>
                <w:sz w:val="24"/>
                <w:szCs w:val="24"/>
                <w:highlight w:val="none"/>
                <w:lang w:val="en-US" w:eastAsia="zh-CN"/>
              </w:rPr>
              <w:t>2分，差</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，不符合或</w:t>
            </w:r>
            <w:r>
              <w:rPr>
                <w:rFonts w:hint="eastAsia" w:ascii="宋体" w:hAnsi="宋体" w:eastAsia="宋体" w:cs="宋体"/>
                <w:color w:val="auto"/>
                <w:sz w:val="24"/>
                <w:szCs w:val="24"/>
                <w:highlight w:val="none"/>
                <w:lang w:eastAsia="zh-CN"/>
              </w:rPr>
              <w:t>不提供不得分</w:t>
            </w:r>
            <w:r>
              <w:rPr>
                <w:rFonts w:hint="eastAsia" w:ascii="宋体" w:hAnsi="宋体" w:cs="宋体"/>
                <w:color w:val="auto"/>
                <w:sz w:val="24"/>
                <w:szCs w:val="24"/>
                <w:highlight w:val="none"/>
                <w:lang w:eastAsia="zh-CN"/>
              </w:rPr>
              <w:t>。</w:t>
            </w:r>
          </w:p>
        </w:tc>
        <w:tc>
          <w:tcPr>
            <w:tcW w:w="647" w:type="dxa"/>
            <w:shd w:val="clear" w:color="auto" w:fill="auto"/>
            <w:vAlign w:val="center"/>
          </w:tcPr>
          <w:p w14:paraId="1B34D8E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6</w:t>
            </w:r>
          </w:p>
        </w:tc>
        <w:tc>
          <w:tcPr>
            <w:tcW w:w="1075" w:type="dxa"/>
            <w:shd w:val="clear" w:color="auto" w:fill="auto"/>
            <w:vAlign w:val="center"/>
          </w:tcPr>
          <w:p w14:paraId="0574CDB0">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bCs/>
                <w:color w:val="auto"/>
                <w:sz w:val="24"/>
                <w:szCs w:val="24"/>
                <w:lang w:eastAsia="zh-CN"/>
              </w:rPr>
              <w:t>主观分</w:t>
            </w:r>
          </w:p>
        </w:tc>
        <w:tc>
          <w:tcPr>
            <w:tcW w:w="1987" w:type="dxa"/>
          </w:tcPr>
          <w:p w14:paraId="13900A40">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color w:val="auto"/>
                <w:sz w:val="24"/>
                <w:szCs w:val="24"/>
                <w:lang w:eastAsia="zh-CN"/>
              </w:rPr>
            </w:pPr>
          </w:p>
        </w:tc>
      </w:tr>
      <w:tr w14:paraId="240F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trPr>
        <w:tc>
          <w:tcPr>
            <w:tcW w:w="534" w:type="dxa"/>
            <w:vAlign w:val="center"/>
          </w:tcPr>
          <w:p w14:paraId="14D293B9">
            <w:pPr>
              <w:keepNext w:val="0"/>
              <w:keepLines w:val="0"/>
              <w:pageBreakBefore w:val="0"/>
              <w:kinsoku/>
              <w:wordWrap/>
              <w:overflowPunct/>
              <w:topLinePunct w:val="0"/>
              <w:autoSpaceDE/>
              <w:autoSpaceDN/>
              <w:bidi w:val="0"/>
              <w:snapToGrid w:val="0"/>
              <w:spacing w:line="360" w:lineRule="auto"/>
              <w:jc w:val="center"/>
              <w:textAlignment w:val="auto"/>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w:t>
            </w:r>
          </w:p>
        </w:tc>
        <w:tc>
          <w:tcPr>
            <w:tcW w:w="4594" w:type="dxa"/>
            <w:shd w:val="clear" w:color="auto" w:fill="auto"/>
            <w:vAlign w:val="center"/>
          </w:tcPr>
          <w:p w14:paraId="7033783F">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rPr>
              <w:t>售后服务</w:t>
            </w: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，从设备故障维修、定期维护、服务响应等</w:t>
            </w:r>
            <w:r>
              <w:rPr>
                <w:rFonts w:hint="eastAsia" w:ascii="宋体" w:hAnsi="宋体" w:cs="宋体"/>
                <w:bCs/>
                <w:color w:val="auto"/>
                <w:sz w:val="24"/>
                <w:lang w:eastAsia="zh-CN"/>
              </w:rPr>
              <w:t>方面进行评分；</w:t>
            </w:r>
            <w:r>
              <w:rPr>
                <w:rFonts w:hint="eastAsia" w:ascii="宋体" w:hAnsi="宋体" w:cs="宋体"/>
                <w:color w:val="auto"/>
                <w:sz w:val="24"/>
                <w:szCs w:val="24"/>
                <w:highlight w:val="none"/>
                <w:lang w:val="en-US" w:eastAsia="zh-CN"/>
              </w:rPr>
              <w:t>好</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较好</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，一般的得</w:t>
            </w:r>
            <w:r>
              <w:rPr>
                <w:rFonts w:hint="eastAsia" w:ascii="宋体" w:hAnsi="宋体" w:cs="宋体"/>
                <w:color w:val="auto"/>
                <w:sz w:val="24"/>
                <w:szCs w:val="24"/>
                <w:highlight w:val="none"/>
                <w:lang w:val="en-US" w:eastAsia="zh-CN"/>
              </w:rPr>
              <w:t>2分，差</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，不符合或</w:t>
            </w:r>
            <w:r>
              <w:rPr>
                <w:rFonts w:hint="eastAsia" w:ascii="宋体" w:hAnsi="宋体" w:eastAsia="宋体" w:cs="宋体"/>
                <w:color w:val="auto"/>
                <w:sz w:val="24"/>
                <w:szCs w:val="24"/>
                <w:highlight w:val="none"/>
                <w:lang w:eastAsia="zh-CN"/>
              </w:rPr>
              <w:t>不提供不得分</w:t>
            </w:r>
            <w:r>
              <w:rPr>
                <w:rFonts w:hint="eastAsia" w:ascii="宋体" w:hAnsi="宋体" w:cs="宋体"/>
                <w:color w:val="auto"/>
                <w:sz w:val="24"/>
                <w:szCs w:val="24"/>
                <w:highlight w:val="none"/>
                <w:lang w:eastAsia="zh-CN"/>
              </w:rPr>
              <w:t>。</w:t>
            </w:r>
          </w:p>
        </w:tc>
        <w:tc>
          <w:tcPr>
            <w:tcW w:w="647" w:type="dxa"/>
            <w:shd w:val="clear" w:color="auto" w:fill="auto"/>
            <w:vAlign w:val="center"/>
          </w:tcPr>
          <w:p w14:paraId="5307A86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6</w:t>
            </w:r>
          </w:p>
        </w:tc>
        <w:tc>
          <w:tcPr>
            <w:tcW w:w="1075" w:type="dxa"/>
            <w:shd w:val="clear" w:color="auto" w:fill="auto"/>
            <w:vAlign w:val="center"/>
          </w:tcPr>
          <w:p w14:paraId="40B3CF64">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bCs/>
                <w:color w:val="auto"/>
                <w:sz w:val="24"/>
                <w:szCs w:val="24"/>
                <w:lang w:eastAsia="zh-CN"/>
              </w:rPr>
              <w:t>主观分</w:t>
            </w:r>
          </w:p>
        </w:tc>
        <w:tc>
          <w:tcPr>
            <w:tcW w:w="1987" w:type="dxa"/>
          </w:tcPr>
          <w:p w14:paraId="165C6AA6">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color w:val="auto"/>
                <w:sz w:val="24"/>
                <w:szCs w:val="24"/>
              </w:rPr>
            </w:pPr>
          </w:p>
        </w:tc>
      </w:tr>
      <w:tr w14:paraId="5C8A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534" w:type="dxa"/>
            <w:vAlign w:val="center"/>
          </w:tcPr>
          <w:p w14:paraId="5BC4D16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12</w:t>
            </w:r>
          </w:p>
        </w:tc>
        <w:tc>
          <w:tcPr>
            <w:tcW w:w="4594" w:type="dxa"/>
            <w:shd w:val="clear" w:color="auto" w:fill="auto"/>
            <w:vAlign w:val="bottom"/>
          </w:tcPr>
          <w:p w14:paraId="210A19EF">
            <w:pPr>
              <w:keepNext w:val="0"/>
              <w:keepLines w:val="0"/>
              <w:pageBreakBefore w:val="0"/>
              <w:kinsoku/>
              <w:wordWrap/>
              <w:overflowPunct/>
              <w:topLinePunct w:val="0"/>
              <w:autoSpaceDE/>
              <w:autoSpaceDN/>
              <w:bidi w:val="0"/>
              <w:spacing w:line="360" w:lineRule="auto"/>
              <w:jc w:val="left"/>
              <w:textAlignment w:val="auto"/>
              <w:rPr>
                <w:rFonts w:hint="eastAsia" w:ascii="宋体" w:hAnsi="宋体" w:cs="宋体"/>
                <w:color w:val="auto"/>
                <w:sz w:val="24"/>
                <w:szCs w:val="24"/>
                <w:highlight w:val="none"/>
                <w:lang w:eastAsia="zh-CN"/>
              </w:rPr>
            </w:pPr>
            <w:bookmarkStart w:id="559" w:name="_GoBack"/>
            <w:r>
              <w:rPr>
                <w:rFonts w:hint="eastAsia" w:ascii="宋体" w:hAnsi="宋体" w:cs="宋体"/>
                <w:color w:val="auto"/>
                <w:sz w:val="24"/>
                <w:szCs w:val="24"/>
                <w:highlight w:val="none"/>
                <w:lang w:eastAsia="zh-CN"/>
              </w:rPr>
              <w:t>质保期：</w:t>
            </w:r>
            <w:r>
              <w:rPr>
                <w:rFonts w:hint="eastAsia" w:ascii="宋体" w:hAnsi="宋体" w:eastAsia="宋体" w:cs="宋体"/>
                <w:color w:val="auto"/>
                <w:sz w:val="24"/>
                <w:szCs w:val="24"/>
                <w:highlight w:val="none"/>
              </w:rPr>
              <w:t>在响应招标文件要求的基础上（</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年），每延长质保期</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个月加1分，最高得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54BD80B1">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kern w:val="2"/>
                <w:sz w:val="24"/>
                <w:szCs w:val="24"/>
                <w:shd w:val="clear" w:color="auto" w:fill="FFFFFF"/>
                <w:lang w:val="en-US" w:eastAsia="zh-CN" w:bidi="ar-SA"/>
              </w:rPr>
            </w:pPr>
            <w:r>
              <w:rPr>
                <w:rFonts w:hint="eastAsia" w:ascii="宋体" w:hAnsi="宋体" w:cs="宋体"/>
                <w:color w:val="auto"/>
                <w:sz w:val="24"/>
                <w:szCs w:val="24"/>
                <w:highlight w:val="none"/>
                <w:lang w:eastAsia="zh-CN"/>
              </w:rPr>
              <w:t>注：提供质保承诺书并加盖公章（格式自拟），否则不得分。</w:t>
            </w:r>
            <w:bookmarkEnd w:id="559"/>
          </w:p>
        </w:tc>
        <w:tc>
          <w:tcPr>
            <w:tcW w:w="647" w:type="dxa"/>
            <w:shd w:val="clear" w:color="auto" w:fill="auto"/>
            <w:vAlign w:val="center"/>
          </w:tcPr>
          <w:p w14:paraId="1F69E78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4</w:t>
            </w:r>
          </w:p>
        </w:tc>
        <w:tc>
          <w:tcPr>
            <w:tcW w:w="1075" w:type="dxa"/>
            <w:shd w:val="clear" w:color="auto" w:fill="auto"/>
            <w:vAlign w:val="center"/>
          </w:tcPr>
          <w:p w14:paraId="00D4ABB3">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bCs/>
                <w:color w:val="auto"/>
                <w:sz w:val="24"/>
                <w:szCs w:val="24"/>
                <w:lang w:eastAsia="zh-CN"/>
              </w:rPr>
              <w:t>客观分</w:t>
            </w:r>
          </w:p>
        </w:tc>
        <w:tc>
          <w:tcPr>
            <w:tcW w:w="1987" w:type="dxa"/>
          </w:tcPr>
          <w:p w14:paraId="6D15E6D3">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ajorEastAsia" w:hAnsiTheme="majorEastAsia" w:eastAsiaTheme="majorEastAsia" w:cstheme="majorEastAsia"/>
                <w:color w:val="auto"/>
                <w:sz w:val="24"/>
                <w:szCs w:val="24"/>
              </w:rPr>
            </w:pPr>
          </w:p>
        </w:tc>
      </w:tr>
      <w:tr w14:paraId="2FC4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atLeast"/>
        </w:trPr>
        <w:tc>
          <w:tcPr>
            <w:tcW w:w="534" w:type="dxa"/>
            <w:vAlign w:val="center"/>
          </w:tcPr>
          <w:p w14:paraId="3AC06FF0">
            <w:pPr>
              <w:keepNext w:val="0"/>
              <w:keepLines w:val="0"/>
              <w:pageBreakBefore w:val="0"/>
              <w:kinsoku/>
              <w:wordWrap/>
              <w:overflowPunct/>
              <w:topLinePunct w:val="0"/>
              <w:autoSpaceDE/>
              <w:autoSpaceDN/>
              <w:bidi w:val="0"/>
              <w:snapToGrid w:val="0"/>
              <w:spacing w:line="360" w:lineRule="auto"/>
              <w:jc w:val="center"/>
              <w:textAlignment w:val="auto"/>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13</w:t>
            </w:r>
          </w:p>
        </w:tc>
        <w:tc>
          <w:tcPr>
            <w:tcW w:w="4594" w:type="dxa"/>
            <w:vAlign w:val="bottom"/>
          </w:tcPr>
          <w:p w14:paraId="33684231">
            <w:pPr>
              <w:keepNext w:val="0"/>
              <w:keepLines w:val="0"/>
              <w:pageBreakBefore w:val="0"/>
              <w:kinsoku/>
              <w:wordWrap/>
              <w:overflowPunct/>
              <w:topLinePunct w:val="0"/>
              <w:autoSpaceDE/>
              <w:autoSpaceDN/>
              <w:bidi w:val="0"/>
              <w:spacing w:line="360" w:lineRule="auto"/>
              <w:jc w:val="left"/>
              <w:textAlignment w:val="auto"/>
              <w:outlineLvl w:val="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有效投标报价的最低价作为评标基准价，其最低报价为满分；按［投标报价得分=（评标基准价/投标报价）*</w:t>
            </w:r>
            <w:r>
              <w:rPr>
                <w:rFonts w:hint="eastAsia" w:asciiTheme="majorEastAsia" w:hAnsiTheme="majorEastAsia" w:eastAsiaTheme="majorEastAsia" w:cstheme="majorEastAsia"/>
                <w:color w:val="auto"/>
                <w:sz w:val="24"/>
                <w:szCs w:val="24"/>
                <w:lang w:val="en-US" w:eastAsia="zh-CN"/>
              </w:rPr>
              <w:t>30</w:t>
            </w:r>
            <w:r>
              <w:rPr>
                <w:rFonts w:hint="eastAsia" w:asciiTheme="majorEastAsia" w:hAnsiTheme="majorEastAsia" w:eastAsiaTheme="majorEastAsia" w:cstheme="majorEastAsia"/>
                <w:color w:val="auto"/>
                <w:sz w:val="24"/>
                <w:szCs w:val="24"/>
              </w:rPr>
              <w:t>］的计算公式计算。</w:t>
            </w:r>
          </w:p>
          <w:p w14:paraId="5057C28B">
            <w:pPr>
              <w:keepNext w:val="0"/>
              <w:keepLines w:val="0"/>
              <w:pageBreakBefore w:val="0"/>
              <w:widowControl/>
              <w:shd w:val="clear" w:color="auto" w:fill="FFFFFF"/>
              <w:kinsoku/>
              <w:wordWrap/>
              <w:overflowPunct/>
              <w:topLinePunct w:val="0"/>
              <w:autoSpaceDE/>
              <w:autoSpaceDN/>
              <w:bidi w:val="0"/>
              <w:adjustRightInd/>
              <w:spacing w:after="225" w:line="360" w:lineRule="auto"/>
              <w:ind w:firstLine="42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评标过程中，不得去掉报价中的最高报价和最低报价。</w:t>
            </w:r>
          </w:p>
        </w:tc>
        <w:tc>
          <w:tcPr>
            <w:tcW w:w="647" w:type="dxa"/>
            <w:vAlign w:val="center"/>
          </w:tcPr>
          <w:p w14:paraId="15961500">
            <w:pPr>
              <w:keepNext w:val="0"/>
              <w:keepLines w:val="0"/>
              <w:pageBreakBefore w:val="0"/>
              <w:kinsoku/>
              <w:wordWrap/>
              <w:overflowPunct/>
              <w:topLinePunct w:val="0"/>
              <w:autoSpaceDE/>
              <w:autoSpaceDN/>
              <w:bidi w:val="0"/>
              <w:spacing w:line="360" w:lineRule="auto"/>
              <w:jc w:val="center"/>
              <w:textAlignment w:val="auto"/>
              <w:outlineLvl w:val="0"/>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30</w:t>
            </w:r>
          </w:p>
        </w:tc>
        <w:tc>
          <w:tcPr>
            <w:tcW w:w="1075" w:type="dxa"/>
            <w:vAlign w:val="center"/>
          </w:tcPr>
          <w:p w14:paraId="3C4E6B09">
            <w:pPr>
              <w:keepNext w:val="0"/>
              <w:keepLines w:val="0"/>
              <w:pageBreakBefore w:val="0"/>
              <w:kinsoku/>
              <w:wordWrap/>
              <w:overflowPunct/>
              <w:topLinePunct w:val="0"/>
              <w:autoSpaceDE/>
              <w:autoSpaceDN/>
              <w:bidi w:val="0"/>
              <w:spacing w:line="360" w:lineRule="auto"/>
              <w:jc w:val="center"/>
              <w:textAlignment w:val="auto"/>
              <w:outlineLvl w:val="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Cs/>
                <w:color w:val="auto"/>
                <w:sz w:val="24"/>
                <w:szCs w:val="24"/>
                <w:lang w:eastAsia="zh-CN"/>
              </w:rPr>
              <w:t>客</w:t>
            </w:r>
            <w:r>
              <w:rPr>
                <w:rFonts w:hint="eastAsia" w:asciiTheme="majorEastAsia" w:hAnsiTheme="majorEastAsia" w:eastAsiaTheme="majorEastAsia" w:cstheme="majorEastAsia"/>
                <w:bCs/>
                <w:color w:val="auto"/>
                <w:sz w:val="24"/>
                <w:szCs w:val="24"/>
              </w:rPr>
              <w:t>观分</w:t>
            </w:r>
          </w:p>
        </w:tc>
        <w:tc>
          <w:tcPr>
            <w:tcW w:w="1987" w:type="dxa"/>
            <w:vAlign w:val="center"/>
          </w:tcPr>
          <w:p w14:paraId="0AF21707">
            <w:pPr>
              <w:keepNext w:val="0"/>
              <w:keepLines w:val="0"/>
              <w:pageBreakBefore w:val="0"/>
              <w:kinsoku/>
              <w:wordWrap/>
              <w:overflowPunct/>
              <w:topLinePunct w:val="0"/>
              <w:autoSpaceDE/>
              <w:autoSpaceDN/>
              <w:bidi w:val="0"/>
              <w:spacing w:line="360" w:lineRule="auto"/>
              <w:jc w:val="center"/>
              <w:textAlignment w:val="auto"/>
              <w:outlineLvl w:val="0"/>
              <w:rPr>
                <w:rFonts w:hint="eastAsia" w:asciiTheme="majorEastAsia" w:hAnsiTheme="majorEastAsia" w:eastAsiaTheme="majorEastAsia" w:cstheme="majorEastAsia"/>
                <w:color w:val="auto"/>
                <w:sz w:val="24"/>
                <w:szCs w:val="24"/>
              </w:rPr>
            </w:pPr>
          </w:p>
        </w:tc>
      </w:tr>
    </w:tbl>
    <w:p w14:paraId="7E69B986">
      <w:pPr>
        <w:spacing w:line="360" w:lineRule="auto"/>
        <w:rPr>
          <w:color w:val="auto"/>
        </w:rPr>
      </w:pPr>
    </w:p>
    <w:p w14:paraId="1647AF3E">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2710A774">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517229D0">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4D874F74">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715087FF">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66E7C06B">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323B5569">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148A40E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408CF489">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41BA749A">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1F5BCB8F">
      <w:pPr>
        <w:pStyle w:val="128"/>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02ADFD28">
      <w:pPr>
        <w:pStyle w:val="128"/>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5025C519">
      <w:pPr>
        <w:pStyle w:val="128"/>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6C7D12EA">
      <w:pPr>
        <w:pStyle w:val="128"/>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548DA3D0">
      <w:pPr>
        <w:pStyle w:val="128"/>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7EA0D889">
      <w:pPr>
        <w:pStyle w:val="128"/>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CD566EA">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0D5B6F5E">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7485B3C3">
      <w:pPr>
        <w:pStyle w:val="128"/>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7D919C7">
      <w:pPr>
        <w:pStyle w:val="128"/>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26EF4304">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1BADD93">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D82542C">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FCBE77B">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11C4C6F7">
      <w:pPr>
        <w:pStyle w:val="128"/>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B62642F">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36FC077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535C13D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0AF7166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26CC9E5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0BF55F2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59A7BA45">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43158FF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36B3587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568C79A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4C1E898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33C1D60F">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0AD816A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32F76E0D">
      <w:pPr>
        <w:pStyle w:val="3"/>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14:paraId="3164E7A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14:paraId="705273D8">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37E660FA">
      <w:pPr>
        <w:pStyle w:val="25"/>
        <w:snapToGrid w:val="0"/>
        <w:spacing w:line="360" w:lineRule="auto"/>
        <w:rPr>
          <w:rFonts w:cs="宋体"/>
          <w:color w:val="auto"/>
        </w:rPr>
      </w:pPr>
      <w:r>
        <w:rPr>
          <w:rFonts w:hint="eastAsia" w:cs="宋体"/>
          <w:color w:val="auto"/>
        </w:rPr>
        <w:t>5.1符合专业条件的供应商或者对招标文件作实质响应的供应商不足3家的；</w:t>
      </w:r>
    </w:p>
    <w:p w14:paraId="2E1B5BD7">
      <w:pPr>
        <w:pStyle w:val="25"/>
        <w:snapToGrid w:val="0"/>
        <w:spacing w:line="360" w:lineRule="auto"/>
        <w:rPr>
          <w:rFonts w:cs="宋体"/>
          <w:color w:val="auto"/>
        </w:rPr>
      </w:pPr>
      <w:r>
        <w:rPr>
          <w:rFonts w:hint="eastAsia" w:cs="宋体"/>
          <w:color w:val="auto"/>
        </w:rPr>
        <w:t>5.2出现影响采购公正的违法、违规行为的；</w:t>
      </w:r>
    </w:p>
    <w:p w14:paraId="58F41103">
      <w:pPr>
        <w:pStyle w:val="25"/>
        <w:snapToGrid w:val="0"/>
        <w:spacing w:line="360" w:lineRule="auto"/>
        <w:rPr>
          <w:rFonts w:cs="宋体"/>
          <w:color w:val="auto"/>
        </w:rPr>
      </w:pPr>
      <w:r>
        <w:rPr>
          <w:rFonts w:hint="eastAsia" w:cs="宋体"/>
          <w:color w:val="auto"/>
        </w:rPr>
        <w:t>5.3投标人的报价均超过了采购预算，采购人不能支付的；</w:t>
      </w:r>
    </w:p>
    <w:p w14:paraId="030D9C08">
      <w:pPr>
        <w:pStyle w:val="25"/>
        <w:snapToGrid w:val="0"/>
        <w:spacing w:line="360" w:lineRule="auto"/>
        <w:rPr>
          <w:rFonts w:cs="宋体"/>
          <w:color w:val="auto"/>
        </w:rPr>
      </w:pPr>
      <w:r>
        <w:rPr>
          <w:rFonts w:hint="eastAsia" w:cs="宋体"/>
          <w:color w:val="auto"/>
        </w:rPr>
        <w:t>5.4因重大变故，采购任务取消的。</w:t>
      </w:r>
    </w:p>
    <w:p w14:paraId="53CFE4BD">
      <w:pPr>
        <w:pStyle w:val="25"/>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5D0BD8F0">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573E19E3">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0CFDA285">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14:paraId="17F8E151">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38EBC29B">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51BB9357">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134F1890">
      <w:pPr>
        <w:pStyle w:val="25"/>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40A6D22B">
      <w:pPr>
        <w:pStyle w:val="25"/>
        <w:snapToGrid w:val="0"/>
        <w:spacing w:line="360" w:lineRule="auto"/>
        <w:ind w:firstLine="0" w:firstLineChars="0"/>
        <w:rPr>
          <w:rFonts w:cs="宋体"/>
          <w:color w:val="auto"/>
        </w:rPr>
      </w:pPr>
    </w:p>
    <w:bookmarkEnd w:id="31"/>
    <w:p w14:paraId="6CD2D603">
      <w:pPr>
        <w:spacing w:line="360" w:lineRule="auto"/>
        <w:ind w:left="720" w:leftChars="343" w:firstLine="1084" w:firstLineChars="300"/>
        <w:outlineLvl w:val="0"/>
        <w:rPr>
          <w:rFonts w:ascii="宋体" w:hAnsi="宋体" w:cs="宋体"/>
          <w:b/>
          <w:color w:val="auto"/>
          <w:sz w:val="36"/>
          <w:szCs w:val="36"/>
        </w:rPr>
      </w:pPr>
      <w:bookmarkStart w:id="397" w:name="第五部分"/>
      <w:bookmarkStart w:id="398" w:name="_Toc86217003"/>
    </w:p>
    <w:p w14:paraId="0EA9A6E9">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14:paraId="4D6E8262">
      <w:pPr>
        <w:spacing w:line="360" w:lineRule="auto"/>
        <w:ind w:left="720" w:leftChars="343" w:firstLine="1084" w:firstLineChars="300"/>
        <w:outlineLvl w:val="0"/>
        <w:rPr>
          <w:rFonts w:ascii="宋体" w:hAnsi="宋体" w:cs="宋体"/>
          <w:b/>
          <w:color w:val="auto"/>
          <w:sz w:val="36"/>
          <w:szCs w:val="36"/>
        </w:rPr>
      </w:pPr>
    </w:p>
    <w:p w14:paraId="4DB514C3">
      <w:pPr>
        <w:pStyle w:val="2"/>
        <w:rPr>
          <w:rFonts w:ascii="宋体" w:hAnsi="宋体" w:cs="宋体"/>
          <w:b/>
          <w:color w:val="auto"/>
          <w:sz w:val="36"/>
          <w:szCs w:val="36"/>
        </w:rPr>
      </w:pPr>
    </w:p>
    <w:p w14:paraId="573AFBE7">
      <w:pPr>
        <w:rPr>
          <w:rFonts w:ascii="宋体" w:hAnsi="宋体" w:cs="宋体"/>
          <w:b/>
          <w:color w:val="auto"/>
          <w:sz w:val="36"/>
          <w:szCs w:val="36"/>
        </w:rPr>
      </w:pPr>
    </w:p>
    <w:p w14:paraId="2B601663">
      <w:pPr>
        <w:spacing w:line="360" w:lineRule="auto"/>
        <w:ind w:left="720" w:leftChars="343" w:firstLine="1084" w:firstLineChars="300"/>
        <w:outlineLvl w:val="0"/>
        <w:rPr>
          <w:rFonts w:hint="eastAsia" w:ascii="宋体" w:hAnsi="宋体" w:cs="宋体"/>
          <w:b/>
          <w:color w:val="auto"/>
          <w:sz w:val="36"/>
          <w:szCs w:val="36"/>
        </w:rPr>
      </w:pPr>
    </w:p>
    <w:p w14:paraId="05746AFD">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72D67BDF">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3CF337EB">
      <w:pPr>
        <w:spacing w:line="480" w:lineRule="auto"/>
        <w:jc w:val="center"/>
        <w:rPr>
          <w:rFonts w:ascii="宋体" w:hAnsi="宋体" w:cs="宋体"/>
          <w:b/>
          <w:color w:val="auto"/>
          <w:sz w:val="28"/>
          <w:szCs w:val="28"/>
        </w:rPr>
      </w:pPr>
    </w:p>
    <w:p w14:paraId="6C738CB1">
      <w:pPr>
        <w:spacing w:line="480" w:lineRule="auto"/>
        <w:jc w:val="center"/>
        <w:rPr>
          <w:rFonts w:ascii="宋体" w:hAnsi="宋体" w:cs="宋体"/>
          <w:b/>
          <w:color w:val="auto"/>
          <w:sz w:val="24"/>
        </w:rPr>
      </w:pPr>
    </w:p>
    <w:p w14:paraId="26764F65">
      <w:pPr>
        <w:spacing w:line="480" w:lineRule="auto"/>
        <w:jc w:val="center"/>
        <w:rPr>
          <w:rFonts w:ascii="宋体" w:hAnsi="宋体" w:cs="宋体"/>
          <w:b/>
          <w:color w:val="auto"/>
          <w:sz w:val="24"/>
        </w:rPr>
      </w:pPr>
    </w:p>
    <w:p w14:paraId="5E0243C1">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62CFD84C">
      <w:pPr>
        <w:spacing w:line="480" w:lineRule="auto"/>
        <w:jc w:val="center"/>
        <w:rPr>
          <w:rFonts w:ascii="宋体" w:hAnsi="宋体" w:cs="宋体"/>
          <w:b/>
          <w:color w:val="auto"/>
          <w:sz w:val="36"/>
          <w:szCs w:val="36"/>
        </w:rPr>
      </w:pPr>
      <w:r>
        <w:rPr>
          <w:rFonts w:hint="eastAsia" w:ascii="宋体" w:hAnsi="宋体" w:cs="宋体"/>
          <w:b/>
          <w:color w:val="auto"/>
          <w:sz w:val="36"/>
          <w:szCs w:val="36"/>
        </w:rPr>
        <w:t>（货物类）</w:t>
      </w:r>
    </w:p>
    <w:p w14:paraId="2681B7B9">
      <w:pPr>
        <w:pStyle w:val="699"/>
        <w:rPr>
          <w:rFonts w:ascii="宋体" w:hAnsi="宋体" w:cs="宋体"/>
          <w:color w:val="auto"/>
          <w:szCs w:val="24"/>
        </w:rPr>
      </w:pPr>
    </w:p>
    <w:p w14:paraId="4367E48B">
      <w:pPr>
        <w:pStyle w:val="699"/>
        <w:rPr>
          <w:rFonts w:ascii="宋体" w:hAnsi="宋体" w:cs="宋体"/>
          <w:color w:val="auto"/>
          <w:szCs w:val="24"/>
        </w:rPr>
      </w:pPr>
    </w:p>
    <w:p w14:paraId="4373F690">
      <w:pPr>
        <w:pStyle w:val="699"/>
        <w:jc w:val="center"/>
        <w:rPr>
          <w:rFonts w:ascii="宋体" w:hAnsi="宋体" w:cs="宋体"/>
          <w:color w:val="auto"/>
          <w:szCs w:val="24"/>
        </w:rPr>
      </w:pPr>
    </w:p>
    <w:p w14:paraId="4852217A">
      <w:pPr>
        <w:pStyle w:val="699"/>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02099A32">
      <w:pPr>
        <w:pStyle w:val="699"/>
        <w:rPr>
          <w:rFonts w:ascii="宋体" w:hAnsi="宋体" w:cs="宋体"/>
          <w:color w:val="auto"/>
          <w:szCs w:val="24"/>
        </w:rPr>
      </w:pPr>
    </w:p>
    <w:p w14:paraId="148B2D72">
      <w:pPr>
        <w:pStyle w:val="699"/>
        <w:rPr>
          <w:rFonts w:ascii="宋体" w:hAnsi="宋体" w:cs="宋体"/>
          <w:color w:val="auto"/>
          <w:szCs w:val="24"/>
        </w:rPr>
      </w:pPr>
    </w:p>
    <w:p w14:paraId="008AEEA9">
      <w:pPr>
        <w:spacing w:before="120" w:line="22" w:lineRule="atLeast"/>
        <w:rPr>
          <w:rFonts w:ascii="宋体" w:hAnsi="宋体" w:cs="宋体"/>
          <w:color w:val="auto"/>
          <w:sz w:val="24"/>
        </w:rPr>
      </w:pPr>
    </w:p>
    <w:p w14:paraId="54C50E0A">
      <w:pPr>
        <w:spacing w:before="120" w:line="22" w:lineRule="atLeast"/>
        <w:ind w:left="960"/>
        <w:rPr>
          <w:rFonts w:ascii="宋体" w:hAnsi="宋体" w:cs="宋体"/>
          <w:color w:val="auto"/>
          <w:sz w:val="24"/>
        </w:rPr>
      </w:pPr>
      <w:r>
        <w:rPr>
          <w:rFonts w:hint="eastAsia" w:ascii="宋体" w:hAnsi="宋体" w:cs="宋体"/>
          <w:color w:val="auto"/>
          <w:sz w:val="24"/>
          <w:lang w:eastAsia="zh-CN"/>
        </w:rPr>
        <w:t>项目名称</w:t>
      </w:r>
      <w:r>
        <w:rPr>
          <w:rFonts w:hint="eastAsia" w:ascii="宋体" w:hAnsi="宋体" w:cs="宋体"/>
          <w:color w:val="auto"/>
          <w:sz w:val="24"/>
        </w:rPr>
        <w:t>：</w:t>
      </w:r>
      <w:r>
        <w:rPr>
          <w:rFonts w:hint="eastAsia" w:ascii="宋体" w:hAnsi="宋体" w:cs="宋体"/>
          <w:color w:val="auto"/>
          <w:sz w:val="24"/>
          <w:u w:val="single"/>
        </w:rPr>
        <w:t xml:space="preserve">                                   </w:t>
      </w:r>
    </w:p>
    <w:p w14:paraId="6862DCC5">
      <w:pPr>
        <w:pStyle w:val="596"/>
        <w:spacing w:before="120" w:line="22" w:lineRule="atLeast"/>
        <w:rPr>
          <w:rFonts w:ascii="宋体" w:hAnsi="宋体" w:eastAsia="宋体" w:cs="宋体"/>
          <w:color w:val="auto"/>
          <w:szCs w:val="24"/>
        </w:rPr>
      </w:pPr>
    </w:p>
    <w:p w14:paraId="595B4414">
      <w:pPr>
        <w:spacing w:before="120" w:line="22" w:lineRule="atLeast"/>
        <w:ind w:left="960"/>
        <w:rPr>
          <w:rFonts w:ascii="宋体" w:hAnsi="宋体" w:eastAsia="宋体" w:cs="宋体"/>
          <w:color w:val="auto"/>
          <w:szCs w:val="24"/>
        </w:rPr>
      </w:pPr>
    </w:p>
    <w:p w14:paraId="2432AA7E">
      <w:pPr>
        <w:rPr>
          <w:rFonts w:ascii="宋体" w:hAnsi="宋体" w:cs="宋体"/>
          <w:color w:val="auto"/>
          <w:sz w:val="24"/>
        </w:rPr>
      </w:pPr>
    </w:p>
    <w:p w14:paraId="5EA601BE">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2984C9A1">
      <w:pPr>
        <w:spacing w:before="120" w:line="22" w:lineRule="atLeast"/>
        <w:rPr>
          <w:rFonts w:ascii="宋体" w:hAnsi="宋体" w:cs="宋体"/>
          <w:color w:val="auto"/>
          <w:sz w:val="24"/>
        </w:rPr>
      </w:pPr>
    </w:p>
    <w:p w14:paraId="7F4861B5">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60D19A47">
      <w:pPr>
        <w:spacing w:before="120" w:line="22" w:lineRule="atLeast"/>
        <w:rPr>
          <w:rFonts w:ascii="宋体" w:hAnsi="宋体" w:cs="宋体"/>
          <w:color w:val="auto"/>
          <w:sz w:val="24"/>
        </w:rPr>
      </w:pPr>
    </w:p>
    <w:p w14:paraId="11681B37">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154E76A2">
      <w:pPr>
        <w:spacing w:before="120" w:line="22" w:lineRule="atLeast"/>
        <w:rPr>
          <w:rFonts w:ascii="宋体" w:hAnsi="宋体" w:cs="宋体"/>
          <w:color w:val="auto"/>
          <w:sz w:val="24"/>
        </w:rPr>
      </w:pPr>
    </w:p>
    <w:p w14:paraId="6C230210">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D58452E">
      <w:pPr>
        <w:widowControl/>
        <w:jc w:val="left"/>
        <w:rPr>
          <w:rFonts w:ascii="宋体" w:hAnsi="宋体" w:cs="宋体"/>
          <w:color w:val="auto"/>
          <w:kern w:val="0"/>
          <w:sz w:val="24"/>
        </w:rPr>
        <w:sectPr>
          <w:pgSz w:w="11907" w:h="16840"/>
          <w:pgMar w:top="1474" w:right="1814" w:bottom="1474" w:left="1814" w:header="851" w:footer="851" w:gutter="0"/>
          <w:cols w:space="720" w:num="1"/>
        </w:sectPr>
      </w:pPr>
    </w:p>
    <w:p w14:paraId="56939E51">
      <w:pPr>
        <w:pStyle w:val="957"/>
        <w:spacing w:before="0" w:beforeAutospacing="0" w:after="0" w:afterAutospacing="0" w:line="360" w:lineRule="auto"/>
        <w:ind w:firstLine="480"/>
        <w:rPr>
          <w:rFonts w:hint="eastAsia" w:ascii="宋体" w:hAnsi="宋体" w:cs="宋体"/>
          <w:color w:val="auto"/>
          <w:sz w:val="24"/>
        </w:rPr>
      </w:pP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w:t>
      </w:r>
      <w:r>
        <w:rPr>
          <w:rFonts w:hint="eastAsia" w:ascii="宋体" w:hAnsi="宋体" w:cs="宋体"/>
          <w:color w:val="auto"/>
          <w:sz w:val="24"/>
          <w:u w:val="single"/>
          <w:lang w:eastAsia="zh-CN"/>
        </w:rPr>
        <w:t>项目名称</w:t>
      </w:r>
      <w:r>
        <w:rPr>
          <w:rFonts w:hint="eastAsia" w:ascii="宋体" w:hAnsi="宋体" w:cs="宋体"/>
          <w:color w:val="auto"/>
          <w:sz w:val="24"/>
          <w:u w:val="single"/>
        </w:rPr>
        <w:t xml:space="preserve">、编号）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为该项目中标或者成交供应商。现于中标或者成交通知书发出之日起10个工作日内，按照采购文件等确定的事项签订本合同。</w:t>
      </w:r>
      <w:r>
        <w:rPr>
          <w:rFonts w:hint="eastAsia" w:ascii="宋体" w:hAnsi="宋体" w:cs="宋体"/>
          <w:color w:val="auto"/>
          <w:lang w:eastAsia="zh-CN"/>
        </w:rPr>
        <w:t>合同签订依据为相关法律法规文件、招标文件、乙方投标文件等，合同条款有与前者冲突的，以前者为准。</w:t>
      </w:r>
    </w:p>
    <w:p w14:paraId="6B6D1AD5">
      <w:pPr>
        <w:spacing w:line="560" w:lineRule="exact"/>
        <w:ind w:firstLine="480" w:firstLineChars="200"/>
        <w:rPr>
          <w:rFonts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u w:val="single"/>
        </w:rPr>
        <w:t xml:space="preserve">   （采购人）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（中标或者成交供应商名称）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14:paraId="0A2D4C10">
      <w:pPr>
        <w:spacing w:line="560" w:lineRule="exact"/>
        <w:ind w:firstLine="482" w:firstLineChars="200"/>
        <w:outlineLvl w:val="0"/>
        <w:rPr>
          <w:rFonts w:ascii="宋体" w:hAnsi="宋体" w:cs="宋体"/>
          <w:b/>
          <w:color w:val="auto"/>
          <w:sz w:val="24"/>
        </w:rPr>
      </w:pPr>
      <w:bookmarkStart w:id="399" w:name="_Toc24059"/>
      <w:bookmarkStart w:id="400" w:name="_Toc2232"/>
      <w:bookmarkStart w:id="401" w:name="_Toc3029"/>
      <w:r>
        <w:rPr>
          <w:rFonts w:hint="eastAsia" w:ascii="宋体" w:hAnsi="宋体" w:cs="宋体"/>
          <w:b/>
          <w:color w:val="auto"/>
          <w:sz w:val="24"/>
        </w:rPr>
        <w:t>1.1 合同组成部分</w:t>
      </w:r>
      <w:bookmarkEnd w:id="399"/>
      <w:bookmarkEnd w:id="400"/>
      <w:bookmarkEnd w:id="401"/>
    </w:p>
    <w:p w14:paraId="7E97F20A">
      <w:pPr>
        <w:spacing w:line="560" w:lineRule="exact"/>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D0D0393">
      <w:pPr>
        <w:spacing w:line="560" w:lineRule="exact"/>
        <w:ind w:firstLine="480" w:firstLineChars="200"/>
        <w:rPr>
          <w:rFonts w:ascii="宋体" w:hAnsi="宋体" w:cs="宋体"/>
          <w:color w:val="auto"/>
          <w:sz w:val="24"/>
        </w:rPr>
      </w:pPr>
      <w:r>
        <w:rPr>
          <w:rFonts w:hint="eastAsia" w:ascii="宋体" w:hAnsi="宋体" w:cs="宋体"/>
          <w:color w:val="auto"/>
          <w:sz w:val="24"/>
        </w:rPr>
        <w:t>1.1.1 本合同及其补充合同、变更协议；</w:t>
      </w:r>
    </w:p>
    <w:p w14:paraId="6E0738E6">
      <w:pPr>
        <w:spacing w:line="560" w:lineRule="exact"/>
        <w:ind w:firstLine="480" w:firstLineChars="200"/>
        <w:rPr>
          <w:rFonts w:ascii="宋体" w:hAnsi="宋体" w:cs="宋体"/>
          <w:color w:val="auto"/>
          <w:sz w:val="24"/>
        </w:rPr>
      </w:pPr>
      <w:r>
        <w:rPr>
          <w:rFonts w:hint="eastAsia" w:ascii="宋体" w:hAnsi="宋体" w:cs="宋体"/>
          <w:color w:val="auto"/>
          <w:sz w:val="24"/>
        </w:rPr>
        <w:t>1.1.2 中标或者成交通知书；</w:t>
      </w:r>
    </w:p>
    <w:p w14:paraId="0DA5758E">
      <w:pPr>
        <w:spacing w:line="560" w:lineRule="exact"/>
        <w:ind w:firstLine="480" w:firstLineChars="200"/>
        <w:rPr>
          <w:rFonts w:ascii="宋体" w:hAnsi="宋体" w:cs="宋体"/>
          <w:color w:val="auto"/>
          <w:sz w:val="24"/>
        </w:rPr>
      </w:pPr>
      <w:r>
        <w:rPr>
          <w:rFonts w:hint="eastAsia" w:ascii="宋体" w:hAnsi="宋体" w:cs="宋体"/>
          <w:color w:val="auto"/>
          <w:sz w:val="24"/>
        </w:rPr>
        <w:t>1.1.3 投标或者响应文件（含澄清或者说明文件）；</w:t>
      </w:r>
    </w:p>
    <w:p w14:paraId="55FAC542">
      <w:pPr>
        <w:spacing w:line="560" w:lineRule="exact"/>
        <w:ind w:firstLine="480" w:firstLineChars="200"/>
        <w:rPr>
          <w:rFonts w:ascii="宋体" w:hAnsi="宋体" w:cs="宋体"/>
          <w:color w:val="auto"/>
          <w:sz w:val="24"/>
        </w:rPr>
      </w:pPr>
      <w:r>
        <w:rPr>
          <w:rFonts w:hint="eastAsia" w:ascii="宋体" w:hAnsi="宋体" w:cs="宋体"/>
          <w:color w:val="auto"/>
          <w:sz w:val="24"/>
        </w:rPr>
        <w:t>1.1.4 采购文件（含澄清或者修改文件）；</w:t>
      </w:r>
    </w:p>
    <w:p w14:paraId="0E57582E">
      <w:pPr>
        <w:spacing w:line="560" w:lineRule="exact"/>
        <w:ind w:firstLine="480" w:firstLineChars="200"/>
        <w:rPr>
          <w:rFonts w:ascii="宋体" w:hAnsi="宋体" w:cs="宋体"/>
          <w:color w:val="auto"/>
          <w:sz w:val="24"/>
        </w:rPr>
      </w:pPr>
      <w:r>
        <w:rPr>
          <w:rFonts w:hint="eastAsia" w:ascii="宋体" w:hAnsi="宋体" w:cs="宋体"/>
          <w:color w:val="auto"/>
          <w:sz w:val="24"/>
        </w:rPr>
        <w:t>1.1.5 其他相关采购文件。</w:t>
      </w:r>
    </w:p>
    <w:p w14:paraId="6AC84D41">
      <w:pPr>
        <w:spacing w:line="560" w:lineRule="exact"/>
        <w:ind w:firstLine="482" w:firstLineChars="200"/>
        <w:outlineLvl w:val="0"/>
        <w:rPr>
          <w:rFonts w:ascii="宋体" w:hAnsi="宋体" w:cs="宋体"/>
          <w:b/>
          <w:color w:val="auto"/>
          <w:sz w:val="24"/>
        </w:rPr>
      </w:pPr>
      <w:bookmarkStart w:id="402" w:name="_Toc21295"/>
      <w:bookmarkStart w:id="403" w:name="_Toc27126"/>
      <w:bookmarkStart w:id="404" w:name="_Toc24300"/>
      <w:r>
        <w:rPr>
          <w:rFonts w:hint="eastAsia" w:ascii="宋体" w:hAnsi="宋体" w:cs="宋体"/>
          <w:b/>
          <w:color w:val="auto"/>
          <w:sz w:val="24"/>
        </w:rPr>
        <w:t>1.2 货物</w:t>
      </w:r>
      <w:bookmarkEnd w:id="402"/>
      <w:bookmarkEnd w:id="403"/>
      <w:bookmarkEnd w:id="404"/>
    </w:p>
    <w:p w14:paraId="04091CEE">
      <w:pPr>
        <w:spacing w:line="560" w:lineRule="exact"/>
        <w:ind w:firstLine="480" w:firstLineChars="200"/>
        <w:rPr>
          <w:rFonts w:ascii="宋体" w:hAnsi="宋体" w:cs="宋体"/>
          <w:color w:val="auto"/>
          <w:sz w:val="24"/>
          <w:u w:val="single"/>
        </w:rPr>
      </w:pPr>
      <w:r>
        <w:rPr>
          <w:rFonts w:hint="eastAsia" w:ascii="宋体" w:hAnsi="宋体" w:cs="宋体"/>
          <w:color w:val="auto"/>
          <w:sz w:val="24"/>
        </w:rPr>
        <w:t>1.2.1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337AD54D">
      <w:pPr>
        <w:spacing w:line="560" w:lineRule="exact"/>
        <w:ind w:firstLine="480" w:firstLineChars="200"/>
        <w:rPr>
          <w:rFonts w:ascii="宋体" w:hAnsi="宋体" w:cs="宋体"/>
          <w:color w:val="auto"/>
          <w:sz w:val="24"/>
          <w:u w:val="single"/>
        </w:rPr>
      </w:pPr>
      <w:r>
        <w:rPr>
          <w:rFonts w:hint="eastAsia" w:ascii="宋体" w:hAnsi="宋体" w:cs="宋体"/>
          <w:color w:val="auto"/>
          <w:sz w:val="24"/>
        </w:rPr>
        <w:t>1.2.2 货物数量：</w:t>
      </w:r>
      <w:r>
        <w:rPr>
          <w:rFonts w:hint="eastAsia" w:ascii="宋体" w:hAnsi="宋体" w:cs="宋体"/>
          <w:color w:val="auto"/>
          <w:sz w:val="24"/>
          <w:u w:val="single"/>
        </w:rPr>
        <w:t xml:space="preserve">                                                </w:t>
      </w:r>
      <w:r>
        <w:rPr>
          <w:rFonts w:hint="eastAsia" w:ascii="宋体" w:hAnsi="宋体" w:cs="宋体"/>
          <w:color w:val="auto"/>
          <w:sz w:val="24"/>
        </w:rPr>
        <w:t>；</w:t>
      </w:r>
    </w:p>
    <w:p w14:paraId="144BE91C">
      <w:pPr>
        <w:spacing w:line="560" w:lineRule="exact"/>
        <w:ind w:firstLine="480" w:firstLineChars="200"/>
        <w:rPr>
          <w:rFonts w:ascii="宋体" w:hAnsi="宋体" w:cs="宋体"/>
          <w:color w:val="auto"/>
          <w:sz w:val="24"/>
          <w:u w:val="single"/>
        </w:rPr>
      </w:pPr>
      <w:r>
        <w:rPr>
          <w:rFonts w:hint="eastAsia" w:ascii="宋体" w:hAnsi="宋体" w:cs="宋体"/>
          <w:color w:val="auto"/>
          <w:sz w:val="24"/>
        </w:rPr>
        <w:t>1.2.3 货物质量：</w:t>
      </w:r>
      <w:r>
        <w:rPr>
          <w:rFonts w:hint="eastAsia" w:ascii="宋体" w:hAnsi="宋体" w:cs="宋体"/>
          <w:color w:val="auto"/>
          <w:sz w:val="24"/>
          <w:u w:val="single"/>
        </w:rPr>
        <w:t>　　　　　　　　　                      　      ；</w:t>
      </w:r>
    </w:p>
    <w:p w14:paraId="294B18B2">
      <w:pPr>
        <w:spacing w:line="560" w:lineRule="exact"/>
        <w:ind w:firstLine="482" w:firstLineChars="200"/>
        <w:outlineLvl w:val="0"/>
        <w:rPr>
          <w:rFonts w:ascii="宋体" w:hAnsi="宋体" w:cs="宋体"/>
          <w:b/>
          <w:color w:val="auto"/>
          <w:sz w:val="24"/>
        </w:rPr>
      </w:pPr>
      <w:bookmarkStart w:id="405" w:name="_Toc23292"/>
      <w:bookmarkStart w:id="406" w:name="_Toc21551"/>
      <w:bookmarkStart w:id="407" w:name="_Toc21631"/>
      <w:r>
        <w:rPr>
          <w:rFonts w:hint="eastAsia" w:ascii="宋体" w:hAnsi="宋体" w:cs="宋体"/>
          <w:b/>
          <w:color w:val="auto"/>
          <w:sz w:val="24"/>
        </w:rPr>
        <w:t>1.3 价款</w:t>
      </w:r>
      <w:bookmarkEnd w:id="405"/>
      <w:bookmarkEnd w:id="406"/>
      <w:bookmarkEnd w:id="407"/>
    </w:p>
    <w:p w14:paraId="7BCE0BCB">
      <w:pPr>
        <w:spacing w:line="560" w:lineRule="exact"/>
        <w:ind w:firstLine="480" w:firstLineChars="200"/>
        <w:rPr>
          <w:rFonts w:ascii="宋体" w:hAnsi="宋体" w:cs="宋体"/>
          <w:color w:val="auto"/>
          <w:sz w:val="24"/>
        </w:rPr>
      </w:pPr>
      <w:r>
        <w:rPr>
          <w:rFonts w:hint="eastAsia" w:ascii="宋体" w:hAnsi="宋体" w:cs="宋体"/>
          <w:color w:val="auto"/>
          <w:sz w:val="24"/>
        </w:rPr>
        <w:t>本合同总价（含税）为：￥</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元人民币）。</w:t>
      </w:r>
    </w:p>
    <w:p w14:paraId="7BFA3B70">
      <w:pPr>
        <w:spacing w:line="560" w:lineRule="exact"/>
        <w:ind w:firstLine="480" w:firstLineChars="200"/>
        <w:rPr>
          <w:rFonts w:ascii="宋体" w:hAnsi="宋体" w:cs="宋体"/>
          <w:color w:val="auto"/>
          <w:sz w:val="24"/>
          <w:u w:val="single"/>
        </w:rPr>
      </w:pPr>
      <w:r>
        <w:rPr>
          <w:rFonts w:hint="eastAsia" w:ascii="宋体" w:hAnsi="宋体" w:cs="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CA9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B14D692">
            <w:pPr>
              <w:pStyle w:val="317"/>
              <w:spacing w:line="560" w:lineRule="exact"/>
              <w:jc w:val="center"/>
              <w:rPr>
                <w:rFonts w:hAnsi="宋体" w:cs="宋体"/>
                <w:color w:val="auto"/>
                <w:sz w:val="24"/>
                <w:szCs w:val="24"/>
              </w:rPr>
            </w:pPr>
            <w:r>
              <w:rPr>
                <w:rFonts w:hint="eastAsia" w:hAnsi="宋体" w:cs="宋体"/>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2E2E3C2">
            <w:pPr>
              <w:pStyle w:val="317"/>
              <w:spacing w:line="560" w:lineRule="exact"/>
              <w:ind w:firstLine="200"/>
              <w:jc w:val="center"/>
              <w:rPr>
                <w:rFonts w:hAnsi="宋体" w:cs="宋体"/>
                <w:color w:val="auto"/>
                <w:sz w:val="24"/>
                <w:szCs w:val="24"/>
              </w:rPr>
            </w:pPr>
            <w:r>
              <w:rPr>
                <w:rFonts w:hint="eastAsia" w:hAnsi="宋体" w:cs="宋体"/>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52F2406">
            <w:pPr>
              <w:pStyle w:val="317"/>
              <w:spacing w:line="560" w:lineRule="exact"/>
              <w:jc w:val="center"/>
              <w:rPr>
                <w:rFonts w:hAnsi="宋体" w:cs="宋体"/>
                <w:color w:val="auto"/>
                <w:sz w:val="24"/>
                <w:szCs w:val="24"/>
              </w:rPr>
            </w:pPr>
            <w:r>
              <w:rPr>
                <w:rFonts w:hint="eastAsia" w:hAnsi="宋体" w:cs="宋体"/>
                <w:color w:val="auto"/>
                <w:sz w:val="24"/>
                <w:szCs w:val="24"/>
              </w:rPr>
              <w:t>分项价格</w:t>
            </w:r>
          </w:p>
        </w:tc>
      </w:tr>
      <w:tr w14:paraId="095CF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00F3B2E">
            <w:pPr>
              <w:pStyle w:val="317"/>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9861418">
            <w:pPr>
              <w:pStyle w:val="317"/>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0D5DC85">
            <w:pPr>
              <w:pStyle w:val="317"/>
              <w:spacing w:line="560" w:lineRule="exact"/>
              <w:ind w:firstLine="200"/>
              <w:jc w:val="center"/>
              <w:rPr>
                <w:rFonts w:hAnsi="宋体" w:cs="宋体"/>
                <w:color w:val="auto"/>
                <w:sz w:val="24"/>
                <w:szCs w:val="24"/>
              </w:rPr>
            </w:pPr>
          </w:p>
        </w:tc>
      </w:tr>
      <w:tr w14:paraId="6BED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4288A65">
            <w:pPr>
              <w:pStyle w:val="317"/>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8E2D305">
            <w:pPr>
              <w:pStyle w:val="317"/>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B0965A0">
            <w:pPr>
              <w:pStyle w:val="317"/>
              <w:spacing w:line="560" w:lineRule="exact"/>
              <w:ind w:firstLine="200"/>
              <w:jc w:val="center"/>
              <w:rPr>
                <w:rFonts w:hAnsi="宋体" w:cs="宋体"/>
                <w:color w:val="auto"/>
                <w:sz w:val="24"/>
                <w:szCs w:val="24"/>
              </w:rPr>
            </w:pPr>
          </w:p>
        </w:tc>
      </w:tr>
      <w:tr w14:paraId="246F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71D0EA0">
            <w:pPr>
              <w:pStyle w:val="317"/>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A77116A">
            <w:pPr>
              <w:pStyle w:val="317"/>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0ACB225">
            <w:pPr>
              <w:pStyle w:val="317"/>
              <w:spacing w:line="560" w:lineRule="exact"/>
              <w:ind w:firstLine="200"/>
              <w:jc w:val="center"/>
              <w:rPr>
                <w:rFonts w:hAnsi="宋体" w:cs="宋体"/>
                <w:color w:val="auto"/>
                <w:sz w:val="24"/>
                <w:szCs w:val="24"/>
              </w:rPr>
            </w:pPr>
          </w:p>
        </w:tc>
      </w:tr>
      <w:tr w14:paraId="548C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004F1DA">
            <w:pPr>
              <w:pStyle w:val="317"/>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80D2CCE">
            <w:pPr>
              <w:pStyle w:val="317"/>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D4F5A4F">
            <w:pPr>
              <w:pStyle w:val="317"/>
              <w:spacing w:line="560" w:lineRule="exact"/>
              <w:ind w:firstLine="200"/>
              <w:jc w:val="center"/>
              <w:rPr>
                <w:rFonts w:hAnsi="宋体" w:cs="宋体"/>
                <w:color w:val="auto"/>
                <w:sz w:val="24"/>
                <w:szCs w:val="24"/>
              </w:rPr>
            </w:pPr>
          </w:p>
        </w:tc>
      </w:tr>
      <w:tr w14:paraId="4E5B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714559B">
            <w:pPr>
              <w:pStyle w:val="317"/>
              <w:spacing w:line="560" w:lineRule="exact"/>
              <w:ind w:firstLine="200"/>
              <w:jc w:val="center"/>
              <w:rPr>
                <w:rFonts w:hAnsi="宋体" w:cs="宋体"/>
                <w:color w:val="auto"/>
                <w:sz w:val="24"/>
                <w:szCs w:val="24"/>
              </w:rPr>
            </w:pPr>
            <w:r>
              <w:rPr>
                <w:rFonts w:hint="eastAsia" w:hAnsi="宋体" w:cs="宋体"/>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1F502FF">
            <w:pPr>
              <w:pStyle w:val="317"/>
              <w:spacing w:line="560" w:lineRule="exact"/>
              <w:ind w:firstLine="200"/>
              <w:jc w:val="center"/>
              <w:rPr>
                <w:rFonts w:hAnsi="宋体" w:cs="宋体"/>
                <w:color w:val="auto"/>
                <w:sz w:val="24"/>
                <w:szCs w:val="24"/>
              </w:rPr>
            </w:pPr>
          </w:p>
        </w:tc>
      </w:tr>
    </w:tbl>
    <w:p w14:paraId="045F100A">
      <w:pPr>
        <w:pStyle w:val="957"/>
        <w:spacing w:before="0" w:beforeAutospacing="0" w:after="0" w:afterAutospacing="0" w:line="360" w:lineRule="auto"/>
        <w:ind w:firstLine="480"/>
        <w:rPr>
          <w:b/>
          <w:color w:val="auto"/>
        </w:rPr>
      </w:pPr>
      <w:bookmarkStart w:id="408" w:name="_Toc1814"/>
      <w:bookmarkStart w:id="409" w:name="_Toc22618"/>
      <w:bookmarkStart w:id="410" w:name="_Toc10340"/>
      <w:r>
        <w:rPr>
          <w:rFonts w:hint="eastAsia"/>
          <w:b/>
          <w:color w:val="auto"/>
        </w:rPr>
        <w:t>1.4履约保证金</w:t>
      </w:r>
    </w:p>
    <w:p w14:paraId="291FA176">
      <w:pPr>
        <w:pStyle w:val="957"/>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67A79EDE">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CE3ACC1">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4A7CAEC7">
      <w:pPr>
        <w:pStyle w:val="3"/>
        <w:tabs>
          <w:tab w:val="left" w:pos="0"/>
          <w:tab w:val="clear" w:pos="432"/>
        </w:tabs>
        <w:spacing w:line="560" w:lineRule="exact"/>
        <w:ind w:left="0" w:firstLine="480" w:firstLineChars="200"/>
        <w:rPr>
          <w:rFonts w:eastAsia="宋体"/>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7DAF8C0">
      <w:pPr>
        <w:spacing w:line="560" w:lineRule="exact"/>
        <w:ind w:firstLine="480" w:firstLineChars="200"/>
        <w:outlineLvl w:val="0"/>
        <w:rPr>
          <w:color w:val="auto"/>
        </w:rPr>
      </w:pPr>
      <w:r>
        <w:rPr>
          <w:rFonts w:hint="eastAsia" w:ascii="宋体" w:hAnsi="宋体" w:cs="宋体"/>
          <w:color w:val="auto"/>
          <w:kern w:val="0"/>
          <w:sz w:val="24"/>
        </w:rPr>
        <w:t>1.4.4 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w:t>
      </w:r>
      <w:r>
        <w:rPr>
          <w:rFonts w:hint="eastAsia" w:ascii="宋体" w:hAnsi="宋体" w:cs="宋体"/>
          <w:color w:val="auto"/>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0D48287D">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08"/>
      <w:bookmarkEnd w:id="409"/>
      <w:bookmarkEnd w:id="410"/>
      <w:r>
        <w:rPr>
          <w:rFonts w:hint="eastAsia" w:ascii="宋体" w:hAnsi="宋体" w:cs="宋体"/>
          <w:b/>
          <w:color w:val="auto"/>
          <w:sz w:val="24"/>
        </w:rPr>
        <w:t>预付款</w:t>
      </w:r>
    </w:p>
    <w:p w14:paraId="316EE75B">
      <w:pPr>
        <w:pStyle w:val="957"/>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63E78FA9">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D9A1A5D">
      <w:pPr>
        <w:pStyle w:val="957"/>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7267CAE9">
      <w:pPr>
        <w:pStyle w:val="957"/>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667F0A0E">
      <w:pPr>
        <w:pStyle w:val="957"/>
        <w:spacing w:before="0" w:beforeAutospacing="0" w:after="0" w:afterAutospacing="0" w:line="360" w:lineRule="auto"/>
        <w:ind w:firstLine="480"/>
        <w:rPr>
          <w:b/>
          <w:bCs/>
          <w:color w:val="auto"/>
        </w:rPr>
      </w:pPr>
      <w:r>
        <w:rPr>
          <w:rFonts w:hint="eastAsia"/>
          <w:b/>
          <w:bCs/>
          <w:color w:val="auto"/>
        </w:rPr>
        <w:t>1.6资金支付</w:t>
      </w:r>
    </w:p>
    <w:p w14:paraId="6B22545A">
      <w:pPr>
        <w:pStyle w:val="957"/>
        <w:spacing w:before="0" w:beforeAutospacing="0" w:after="0" w:afterAutospacing="0" w:line="360" w:lineRule="auto"/>
        <w:ind w:firstLine="480"/>
        <w:rPr>
          <w:rFonts w:hint="default"/>
          <w:color w:val="auto"/>
          <w:lang w:val="en-US"/>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r>
        <w:rPr>
          <w:rFonts w:hint="eastAsia" w:ascii="宋体" w:hAnsi="宋体" w:cs="宋体"/>
          <w:color w:val="auto"/>
          <w:sz w:val="24"/>
        </w:rPr>
        <w:t>货物/服务费用阶段丧付比例:以经</w:t>
      </w:r>
      <w:r>
        <w:rPr>
          <w:rFonts w:hint="eastAsia" w:ascii="宋体" w:hAnsi="宋体" w:cs="宋体"/>
          <w:color w:val="auto"/>
          <w:sz w:val="24"/>
          <w:lang w:eastAsia="zh-CN"/>
        </w:rPr>
        <w:t>塘栖镇</w:t>
      </w:r>
      <w:r>
        <w:rPr>
          <w:rFonts w:hint="eastAsia" w:ascii="宋体" w:hAnsi="宋体" w:cs="宋体"/>
          <w:color w:val="auto"/>
          <w:sz w:val="24"/>
        </w:rPr>
        <w:t>镇根据政府采购法等相关规定审核通过的合同相应条款为准。</w:t>
      </w:r>
    </w:p>
    <w:p w14:paraId="246E0040">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655734B3">
      <w:pPr>
        <w:spacing w:line="560" w:lineRule="exact"/>
        <w:ind w:firstLine="482" w:firstLineChars="200"/>
        <w:outlineLvl w:val="0"/>
        <w:rPr>
          <w:rFonts w:ascii="宋体" w:hAnsi="宋体" w:cs="宋体"/>
          <w:b/>
          <w:color w:val="auto"/>
          <w:sz w:val="24"/>
        </w:rPr>
      </w:pPr>
      <w:bookmarkStart w:id="411" w:name="_Toc32071"/>
      <w:bookmarkStart w:id="412" w:name="_Toc2846"/>
      <w:bookmarkStart w:id="413" w:name="_Toc19304"/>
      <w:r>
        <w:rPr>
          <w:rFonts w:hint="eastAsia" w:ascii="宋体" w:hAnsi="宋体" w:cs="宋体"/>
          <w:b/>
          <w:color w:val="auto"/>
          <w:sz w:val="24"/>
        </w:rPr>
        <w:t>1.7货物交付期限、地点和方式</w:t>
      </w:r>
      <w:bookmarkEnd w:id="411"/>
      <w:bookmarkEnd w:id="412"/>
      <w:bookmarkEnd w:id="413"/>
    </w:p>
    <w:p w14:paraId="58ECD2E7">
      <w:pPr>
        <w:spacing w:line="560" w:lineRule="exact"/>
        <w:ind w:firstLine="480" w:firstLineChars="200"/>
        <w:rPr>
          <w:rFonts w:ascii="宋体" w:hAnsi="宋体" w:cs="宋体"/>
          <w:color w:val="auto"/>
          <w:sz w:val="24"/>
          <w:u w:val="single"/>
        </w:rPr>
      </w:pPr>
      <w:r>
        <w:rPr>
          <w:rFonts w:hint="eastAsia" w:ascii="宋体" w:hAnsi="宋体" w:cs="宋体"/>
          <w:color w:val="auto"/>
          <w:sz w:val="24"/>
        </w:rPr>
        <w:t>1.7.1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6D3BCF18">
      <w:pPr>
        <w:spacing w:line="560" w:lineRule="exact"/>
        <w:ind w:firstLine="480" w:firstLineChars="200"/>
        <w:rPr>
          <w:rFonts w:ascii="宋体" w:hAnsi="宋体" w:cs="宋体"/>
          <w:color w:val="auto"/>
          <w:sz w:val="24"/>
        </w:rPr>
      </w:pPr>
      <w:r>
        <w:rPr>
          <w:rFonts w:hint="eastAsia" w:ascii="宋体" w:hAnsi="宋体" w:cs="宋体"/>
          <w:color w:val="auto"/>
          <w:sz w:val="24"/>
        </w:rPr>
        <w:t>1.7.2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3F9F48F0">
      <w:pPr>
        <w:spacing w:line="560" w:lineRule="exact"/>
        <w:ind w:firstLine="480" w:firstLineChars="200"/>
        <w:rPr>
          <w:rFonts w:ascii="宋体" w:hAnsi="宋体" w:cs="宋体"/>
          <w:color w:val="auto"/>
          <w:sz w:val="24"/>
        </w:rPr>
      </w:pPr>
      <w:r>
        <w:rPr>
          <w:rFonts w:hint="eastAsia" w:ascii="宋体" w:hAnsi="宋体" w:cs="宋体"/>
          <w:color w:val="auto"/>
          <w:sz w:val="24"/>
        </w:rPr>
        <w:t>1.7.3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6D947A79">
      <w:pPr>
        <w:spacing w:line="560" w:lineRule="exact"/>
        <w:ind w:firstLine="482" w:firstLineChars="200"/>
        <w:outlineLvl w:val="0"/>
        <w:rPr>
          <w:rFonts w:ascii="宋体" w:hAnsi="宋体" w:cs="宋体"/>
          <w:b/>
          <w:color w:val="auto"/>
          <w:sz w:val="24"/>
        </w:rPr>
      </w:pPr>
      <w:bookmarkStart w:id="414" w:name="_Toc19554"/>
      <w:bookmarkStart w:id="415" w:name="_Toc21423"/>
      <w:bookmarkStart w:id="416" w:name="_Toc27250"/>
      <w:r>
        <w:rPr>
          <w:rFonts w:hint="eastAsia" w:ascii="宋体" w:hAnsi="宋体" w:cs="宋体"/>
          <w:b/>
          <w:color w:val="auto"/>
          <w:sz w:val="24"/>
        </w:rPr>
        <w:t>1.8违约责任</w:t>
      </w:r>
      <w:bookmarkEnd w:id="414"/>
      <w:bookmarkEnd w:id="415"/>
      <w:bookmarkEnd w:id="416"/>
    </w:p>
    <w:p w14:paraId="5CC815E3">
      <w:pPr>
        <w:spacing w:line="560" w:lineRule="exact"/>
        <w:ind w:firstLine="480" w:firstLineChars="200"/>
        <w:rPr>
          <w:rFonts w:ascii="宋体" w:hAnsi="宋体" w:cs="宋体"/>
          <w:color w:val="auto"/>
          <w:sz w:val="24"/>
        </w:rPr>
      </w:pPr>
      <w:r>
        <w:rPr>
          <w:rFonts w:hint="eastAsia" w:ascii="宋体" w:hAnsi="宋体" w:cs="宋体"/>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%；迟延交付货物的违约金计算数额达到前述最高限额之日起，甲方有权在要求乙方支付违约金的同时，书面通知乙方解除本合同；</w:t>
      </w:r>
    </w:p>
    <w:p w14:paraId="329584BA">
      <w:pPr>
        <w:spacing w:line="560" w:lineRule="exact"/>
        <w:ind w:firstLine="480" w:firstLineChars="200"/>
        <w:rPr>
          <w:rFonts w:ascii="宋体" w:hAnsi="宋体" w:cs="宋体"/>
          <w:color w:val="auto"/>
          <w:sz w:val="24"/>
        </w:rPr>
      </w:pPr>
      <w:r>
        <w:rPr>
          <w:rFonts w:hint="eastAsia" w:ascii="宋体" w:hAnsi="宋体" w:cs="宋体"/>
          <w:color w:val="auto"/>
          <w:sz w:val="24"/>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%；迟延付款的违约金计算数额达到前述最高限额之日起，乙方有权在要求甲方支付违约金的同时，书面通知甲方解除本合同；</w:t>
      </w:r>
    </w:p>
    <w:p w14:paraId="60152BCA">
      <w:pPr>
        <w:spacing w:line="560" w:lineRule="exact"/>
        <w:ind w:firstLine="480" w:firstLineChars="200"/>
        <w:rPr>
          <w:rFonts w:ascii="宋体" w:hAnsi="宋体" w:cs="宋体"/>
          <w:color w:val="auto"/>
          <w:sz w:val="24"/>
        </w:rPr>
      </w:pPr>
      <w:r>
        <w:rPr>
          <w:rFonts w:hint="eastAsia" w:ascii="宋体" w:hAnsi="宋体" w:cs="宋体"/>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73AB5F5">
      <w:pPr>
        <w:spacing w:line="560" w:lineRule="exact"/>
        <w:ind w:firstLine="480" w:firstLineChars="200"/>
        <w:rPr>
          <w:rFonts w:ascii="宋体" w:hAnsi="宋体" w:cs="宋体"/>
          <w:color w:val="auto"/>
          <w:sz w:val="24"/>
        </w:rPr>
      </w:pPr>
      <w:r>
        <w:rPr>
          <w:rFonts w:hint="eastAsia" w:ascii="宋体" w:hAnsi="宋体" w:cs="宋体"/>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2B8C025">
      <w:pPr>
        <w:spacing w:line="560" w:lineRule="exact"/>
        <w:ind w:firstLine="480" w:firstLineChars="200"/>
        <w:rPr>
          <w:rFonts w:ascii="宋体" w:hAnsi="宋体" w:cs="宋体"/>
          <w:color w:val="auto"/>
          <w:sz w:val="24"/>
        </w:rPr>
      </w:pPr>
      <w:r>
        <w:rPr>
          <w:rFonts w:hint="eastAsia" w:ascii="宋体" w:hAnsi="宋体" w:cs="宋体"/>
          <w:color w:val="auto"/>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38E62E59">
      <w:pPr>
        <w:spacing w:line="560" w:lineRule="exact"/>
        <w:ind w:left="-420" w:leftChars="-200" w:right="-420" w:rightChars="-200" w:firstLine="960" w:firstLineChars="400"/>
        <w:rPr>
          <w:rFonts w:ascii="宋体" w:hAnsi="宋体" w:cs="宋体"/>
          <w:color w:val="auto"/>
        </w:rPr>
      </w:pPr>
      <w:r>
        <w:rPr>
          <w:rFonts w:hint="eastAsia" w:ascii="宋体" w:hAnsi="宋体" w:cs="宋体"/>
          <w:color w:val="auto"/>
          <w:sz w:val="24"/>
        </w:rPr>
        <w:t>1.8.6违约责任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p w14:paraId="6DE80347">
      <w:pPr>
        <w:spacing w:line="560" w:lineRule="exact"/>
        <w:ind w:firstLine="482" w:firstLineChars="200"/>
        <w:outlineLvl w:val="0"/>
        <w:rPr>
          <w:rFonts w:ascii="宋体" w:hAnsi="宋体" w:cs="宋体"/>
          <w:b/>
          <w:color w:val="auto"/>
          <w:sz w:val="24"/>
        </w:rPr>
      </w:pPr>
      <w:bookmarkStart w:id="417" w:name="_Toc16021"/>
      <w:bookmarkStart w:id="418" w:name="_Toc15583"/>
      <w:bookmarkStart w:id="419" w:name="_Toc28375"/>
      <w:r>
        <w:rPr>
          <w:rFonts w:hint="eastAsia" w:ascii="宋体" w:hAnsi="宋体" w:cs="宋体"/>
          <w:b/>
          <w:color w:val="auto"/>
          <w:sz w:val="24"/>
        </w:rPr>
        <w:t>1.9合同争议的解决</w:t>
      </w:r>
      <w:bookmarkEnd w:id="417"/>
      <w:bookmarkEnd w:id="418"/>
      <w:bookmarkEnd w:id="419"/>
    </w:p>
    <w:p w14:paraId="1100F954">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1814DE68">
      <w:pPr>
        <w:spacing w:line="560" w:lineRule="exact"/>
        <w:ind w:left="-420" w:leftChars="-200" w:right="-420" w:rightChars="-200" w:firstLine="840" w:firstLineChars="3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3CA5A336">
      <w:pPr>
        <w:spacing w:line="560" w:lineRule="exact"/>
        <w:ind w:left="-420" w:leftChars="-200" w:right="-420" w:rightChars="-200" w:firstLine="840" w:firstLineChars="3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3E271E03">
      <w:pPr>
        <w:spacing w:line="560" w:lineRule="exact"/>
        <w:ind w:firstLine="482" w:firstLineChars="200"/>
        <w:outlineLvl w:val="0"/>
        <w:rPr>
          <w:rFonts w:ascii="宋体" w:hAnsi="宋体" w:cs="宋体"/>
          <w:b/>
          <w:color w:val="auto"/>
          <w:sz w:val="24"/>
        </w:rPr>
      </w:pPr>
      <w:bookmarkStart w:id="420" w:name="_Toc11173"/>
      <w:bookmarkStart w:id="421" w:name="_Toc15322"/>
      <w:bookmarkStart w:id="422" w:name="_Toc7245"/>
      <w:r>
        <w:rPr>
          <w:rFonts w:hint="eastAsia" w:ascii="宋体" w:hAnsi="宋体" w:cs="宋体"/>
          <w:b/>
          <w:color w:val="auto"/>
          <w:sz w:val="24"/>
        </w:rPr>
        <w:t>2.0 合同生效</w:t>
      </w:r>
      <w:bookmarkEnd w:id="420"/>
      <w:bookmarkEnd w:id="421"/>
      <w:bookmarkEnd w:id="422"/>
    </w:p>
    <w:p w14:paraId="3447B5C7">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39ACE0D1">
      <w:pPr>
        <w:autoSpaceDE w:val="0"/>
        <w:autoSpaceDN w:val="0"/>
        <w:spacing w:line="560" w:lineRule="exact"/>
        <w:rPr>
          <w:rFonts w:ascii="宋体" w:hAnsi="宋体" w:cs="宋体"/>
          <w:color w:val="auto"/>
          <w:sz w:val="24"/>
          <w:lang w:val="zh-CN"/>
        </w:rPr>
      </w:pPr>
    </w:p>
    <w:p w14:paraId="4DB980FA">
      <w:pPr>
        <w:autoSpaceDE w:val="0"/>
        <w:autoSpaceDN w:val="0"/>
        <w:spacing w:line="560" w:lineRule="exact"/>
        <w:rPr>
          <w:rFonts w:ascii="宋体" w:hAnsi="宋体" w:cs="宋体"/>
          <w:color w:val="auto"/>
          <w:sz w:val="24"/>
          <w:lang w:val="zh-CN"/>
        </w:rPr>
      </w:pPr>
      <w:r>
        <w:rPr>
          <w:rFonts w:hint="eastAsia" w:ascii="宋体" w:hAnsi="宋体" w:cs="宋体"/>
          <w:b/>
          <w:color w:val="auto"/>
          <w:sz w:val="24"/>
          <w:lang w:val="zh-CN"/>
        </w:rPr>
        <w:t>甲方</w:t>
      </w:r>
      <w:r>
        <w:rPr>
          <w:rFonts w:hint="eastAsia" w:ascii="宋体" w:hAnsi="宋体" w:cs="宋体"/>
          <w:color w:val="auto"/>
          <w:sz w:val="24"/>
          <w:lang w:val="zh-CN"/>
        </w:rPr>
        <w:t xml:space="preserve">：                             </w:t>
      </w:r>
      <w:r>
        <w:rPr>
          <w:rFonts w:hint="eastAsia" w:ascii="宋体" w:hAnsi="宋体" w:cs="宋体"/>
          <w:b/>
          <w:color w:val="auto"/>
          <w:sz w:val="24"/>
          <w:lang w:val="zh-CN"/>
        </w:rPr>
        <w:t xml:space="preserve">      乙方</w:t>
      </w:r>
      <w:r>
        <w:rPr>
          <w:rFonts w:hint="eastAsia" w:ascii="宋体" w:hAnsi="宋体" w:cs="宋体"/>
          <w:color w:val="auto"/>
          <w:sz w:val="24"/>
          <w:lang w:val="zh-CN"/>
        </w:rPr>
        <w:t>：</w:t>
      </w:r>
    </w:p>
    <w:p w14:paraId="7819B908">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统一社会信用代码：                        统一社会信用代码或身份证号码：</w:t>
      </w:r>
    </w:p>
    <w:p w14:paraId="036B7661">
      <w:pPr>
        <w:autoSpaceDE w:val="0"/>
        <w:autoSpaceDN w:val="0"/>
        <w:spacing w:line="560" w:lineRule="exact"/>
        <w:rPr>
          <w:rFonts w:ascii="宋体" w:hAnsi="宋体" w:cs="宋体"/>
          <w:color w:val="auto"/>
          <w:sz w:val="24"/>
          <w:lang w:val="zh-CN"/>
        </w:rPr>
      </w:pPr>
    </w:p>
    <w:p w14:paraId="0650C190">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住所：                                   住所：</w:t>
      </w:r>
    </w:p>
    <w:p w14:paraId="2D1075AF">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法定代表人或                             法定代表人</w:t>
      </w:r>
    </w:p>
    <w:p w14:paraId="0DC69DFC">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授权代表（签字）：                        或授权代表（签字）: </w:t>
      </w:r>
    </w:p>
    <w:p w14:paraId="3B99E54C">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联系人：                                 联系人：</w:t>
      </w:r>
    </w:p>
    <w:p w14:paraId="45C5F384">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约定送达地址：                           约定送达地址：</w:t>
      </w:r>
    </w:p>
    <w:p w14:paraId="55EDC4C9">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邮政编码：                               邮政编码：</w:t>
      </w:r>
    </w:p>
    <w:p w14:paraId="2F99E168">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电话:                                    电话: </w:t>
      </w:r>
    </w:p>
    <w:p w14:paraId="2D095123">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传真:                                    传真:</w:t>
      </w:r>
    </w:p>
    <w:p w14:paraId="23CEE7A5">
      <w:pPr>
        <w:autoSpaceDE w:val="0"/>
        <w:autoSpaceDN w:val="0"/>
        <w:spacing w:line="560" w:lineRule="exact"/>
        <w:rPr>
          <w:rFonts w:ascii="宋体" w:hAnsi="宋体" w:cs="宋体"/>
          <w:color w:val="auto"/>
          <w:sz w:val="24"/>
        </w:rPr>
      </w:pPr>
      <w:r>
        <w:rPr>
          <w:rFonts w:hint="eastAsia" w:ascii="宋体" w:hAnsi="宋体" w:cs="宋体"/>
          <w:color w:val="auto"/>
          <w:sz w:val="24"/>
          <w:lang w:val="zh-CN"/>
        </w:rPr>
        <w:t>电子邮箱：                               电子邮箱：</w:t>
      </w:r>
    </w:p>
    <w:p w14:paraId="53BCC94E">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开户银行：                               开户银行： </w:t>
      </w:r>
    </w:p>
    <w:p w14:paraId="0089B371">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开户名称：                               开户名称： </w:t>
      </w:r>
    </w:p>
    <w:p w14:paraId="7F8CD849">
      <w:pPr>
        <w:autoSpaceDE w:val="0"/>
        <w:autoSpaceDN w:val="0"/>
        <w:spacing w:line="560" w:lineRule="exact"/>
        <w:rPr>
          <w:rFonts w:ascii="宋体" w:hAnsi="宋体" w:cs="宋体"/>
          <w:color w:val="auto"/>
          <w:sz w:val="24"/>
        </w:rPr>
      </w:pPr>
      <w:r>
        <w:rPr>
          <w:rFonts w:hint="eastAsia" w:ascii="宋体" w:hAnsi="宋体" w:cs="宋体"/>
          <w:color w:val="auto"/>
          <w:sz w:val="24"/>
        </w:rPr>
        <w:t>开户账号：</w:t>
      </w:r>
      <w:r>
        <w:rPr>
          <w:rFonts w:hint="eastAsia" w:ascii="宋体" w:hAnsi="宋体" w:cs="宋体"/>
          <w:color w:val="auto"/>
          <w:sz w:val="24"/>
          <w:lang w:val="zh-CN"/>
        </w:rPr>
        <w:t xml:space="preserve">                               </w:t>
      </w:r>
      <w:r>
        <w:rPr>
          <w:rFonts w:hint="eastAsia" w:ascii="宋体" w:hAnsi="宋体" w:cs="宋体"/>
          <w:color w:val="auto"/>
          <w:sz w:val="24"/>
        </w:rPr>
        <w:t>开户账号：</w:t>
      </w:r>
    </w:p>
    <w:p w14:paraId="5ABFC462">
      <w:pPr>
        <w:pStyle w:val="3"/>
        <w:rPr>
          <w:rFonts w:ascii="宋体" w:hAnsi="宋体" w:cs="宋体"/>
          <w:color w:val="auto"/>
          <w:sz w:val="24"/>
        </w:rPr>
      </w:pPr>
    </w:p>
    <w:p w14:paraId="48643A0C">
      <w:pPr>
        <w:rPr>
          <w:rFonts w:ascii="宋体" w:hAnsi="宋体" w:cs="宋体"/>
          <w:color w:val="auto"/>
          <w:sz w:val="24"/>
        </w:rPr>
      </w:pPr>
    </w:p>
    <w:p w14:paraId="2EF480F7">
      <w:pPr>
        <w:pStyle w:val="3"/>
        <w:rPr>
          <w:rFonts w:ascii="宋体" w:hAnsi="宋体" w:cs="宋体"/>
          <w:color w:val="auto"/>
          <w:sz w:val="24"/>
        </w:rPr>
      </w:pPr>
    </w:p>
    <w:p w14:paraId="5DC94249">
      <w:pPr>
        <w:rPr>
          <w:rFonts w:ascii="宋体" w:hAnsi="宋体" w:cs="宋体"/>
          <w:color w:val="auto"/>
          <w:sz w:val="24"/>
        </w:rPr>
      </w:pPr>
    </w:p>
    <w:p w14:paraId="0D6287FD">
      <w:pPr>
        <w:pStyle w:val="3"/>
        <w:rPr>
          <w:rFonts w:ascii="宋体" w:hAnsi="宋体" w:cs="宋体"/>
          <w:color w:val="auto"/>
          <w:sz w:val="24"/>
        </w:rPr>
      </w:pPr>
    </w:p>
    <w:p w14:paraId="74A2E3AE">
      <w:pPr>
        <w:rPr>
          <w:rFonts w:ascii="宋体" w:hAnsi="宋体" w:cs="宋体"/>
          <w:color w:val="auto"/>
          <w:sz w:val="24"/>
        </w:rPr>
      </w:pPr>
    </w:p>
    <w:p w14:paraId="6532F9C2">
      <w:pPr>
        <w:pStyle w:val="699"/>
        <w:spacing w:line="560" w:lineRule="exact"/>
        <w:ind w:firstLine="482"/>
        <w:jc w:val="center"/>
        <w:rPr>
          <w:rFonts w:ascii="宋体" w:hAnsi="宋体" w:cs="宋体"/>
          <w:b/>
          <w:color w:val="auto"/>
          <w:szCs w:val="24"/>
        </w:rPr>
      </w:pPr>
      <w:r>
        <w:rPr>
          <w:rFonts w:hint="eastAsia" w:ascii="宋体" w:hAnsi="宋体" w:cs="宋体"/>
          <w:b/>
          <w:color w:val="auto"/>
          <w:szCs w:val="24"/>
        </w:rPr>
        <w:t>第二部分 合同一般条款</w:t>
      </w:r>
    </w:p>
    <w:p w14:paraId="1634CF1A">
      <w:pPr>
        <w:spacing w:line="560" w:lineRule="exact"/>
        <w:ind w:firstLine="482" w:firstLineChars="200"/>
        <w:outlineLvl w:val="0"/>
        <w:rPr>
          <w:rFonts w:ascii="宋体" w:hAnsi="宋体" w:cs="宋体"/>
          <w:b/>
          <w:color w:val="auto"/>
          <w:sz w:val="24"/>
        </w:rPr>
      </w:pPr>
      <w:bookmarkStart w:id="423" w:name="_Ref467379195"/>
      <w:bookmarkStart w:id="424" w:name="_Toc16917"/>
      <w:bookmarkStart w:id="425" w:name="_Ref467379205"/>
      <w:bookmarkStart w:id="426" w:name="_Ref467379109"/>
      <w:bookmarkStart w:id="427" w:name="_Ref467378463"/>
      <w:bookmarkStart w:id="428" w:name="_Toc28763"/>
      <w:bookmarkStart w:id="429" w:name="_Ref467379094"/>
      <w:bookmarkStart w:id="430" w:name="_Toc19614"/>
      <w:bookmarkStart w:id="431" w:name="_Ref467379214"/>
      <w:bookmarkStart w:id="432" w:name="_Toc259093669"/>
      <w:bookmarkStart w:id="433" w:name="_Ref467378404"/>
      <w:bookmarkStart w:id="434" w:name="_Toc487900349"/>
      <w:bookmarkStart w:id="435" w:name="_Ref467379101"/>
      <w:bookmarkStart w:id="436" w:name="_Ref467378499"/>
      <w:bookmarkStart w:id="437" w:name="_Toc279701240"/>
      <w:bookmarkStart w:id="438" w:name="_Ref467379225"/>
      <w:r>
        <w:rPr>
          <w:rFonts w:hint="eastAsia" w:ascii="宋体" w:hAnsi="宋体" w:cs="宋体"/>
          <w:b/>
          <w:color w:val="auto"/>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7DC74430">
      <w:pPr>
        <w:spacing w:line="560" w:lineRule="exact"/>
        <w:ind w:firstLine="480" w:firstLineChars="200"/>
        <w:rPr>
          <w:rFonts w:ascii="宋体" w:hAnsi="宋体" w:cs="宋体"/>
          <w:color w:val="auto"/>
          <w:sz w:val="24"/>
        </w:rPr>
      </w:pPr>
      <w:r>
        <w:rPr>
          <w:rFonts w:hint="eastAsia" w:ascii="宋体" w:hAnsi="宋体" w:cs="宋体"/>
          <w:color w:val="auto"/>
          <w:sz w:val="24"/>
        </w:rPr>
        <w:t>本合同中的下列词语应按以下内容进行解释：</w:t>
      </w:r>
    </w:p>
    <w:p w14:paraId="7AEA2244">
      <w:pPr>
        <w:spacing w:line="560" w:lineRule="exact"/>
        <w:ind w:firstLine="480" w:firstLineChars="200"/>
        <w:rPr>
          <w:rFonts w:ascii="宋体" w:hAnsi="宋体" w:cs="宋体"/>
          <w:color w:val="auto"/>
          <w:sz w:val="24"/>
        </w:rPr>
      </w:pPr>
      <w:r>
        <w:rPr>
          <w:rFonts w:hint="eastAsia" w:ascii="宋体" w:hAnsi="宋体" w:cs="宋体"/>
          <w:color w:val="auto"/>
          <w:sz w:val="24"/>
        </w:rPr>
        <w:t>2.1.1 “合同”系指采购人和中标或成交供应商签订的载明双方当事人所达成的协议，并包括所有的附件、附录和构成合同的其他文件。</w:t>
      </w:r>
    </w:p>
    <w:p w14:paraId="0F777E36">
      <w:pPr>
        <w:spacing w:line="560" w:lineRule="exact"/>
        <w:ind w:firstLine="480" w:firstLineChars="200"/>
        <w:rPr>
          <w:rFonts w:ascii="宋体" w:hAnsi="宋体" w:cs="宋体"/>
          <w:color w:val="auto"/>
          <w:sz w:val="24"/>
        </w:rPr>
      </w:pPr>
      <w:r>
        <w:rPr>
          <w:rFonts w:hint="eastAsia" w:ascii="宋体" w:hAnsi="宋体" w:cs="宋体"/>
          <w:color w:val="auto"/>
          <w:sz w:val="24"/>
        </w:rPr>
        <w:t>2.1.2 “合同价”系指根据合同约定，中标或成交供应商在完全履行合同义务后，采购人应支付给中标或成交供应商的价格。</w:t>
      </w:r>
    </w:p>
    <w:p w14:paraId="0FEA7BD3">
      <w:pPr>
        <w:spacing w:line="560" w:lineRule="exact"/>
        <w:ind w:firstLine="480" w:firstLineChars="200"/>
        <w:rPr>
          <w:rFonts w:ascii="宋体" w:hAnsi="宋体" w:cs="宋体"/>
          <w:color w:val="auto"/>
          <w:sz w:val="24"/>
        </w:rPr>
      </w:pPr>
      <w:r>
        <w:rPr>
          <w:rFonts w:hint="eastAsia" w:ascii="宋体" w:hAnsi="宋体" w:cs="宋体"/>
          <w:color w:val="auto"/>
          <w:sz w:val="24"/>
        </w:rPr>
        <w:t>2.1.3 “货物”系指中标或成交供应商根据合同约定应向采购人交付的一切各种形态和种类的物品，包括原材料、燃料、设备、机械、仪表、备件、计算机软件、产品等，并包括工具、手册等其他相关资料。</w:t>
      </w:r>
    </w:p>
    <w:p w14:paraId="402DD5EC">
      <w:pPr>
        <w:spacing w:line="560" w:lineRule="exact"/>
        <w:ind w:firstLine="480" w:firstLineChars="200"/>
        <w:rPr>
          <w:rFonts w:ascii="宋体" w:hAnsi="宋体" w:cs="宋体"/>
          <w:color w:val="auto"/>
          <w:sz w:val="24"/>
        </w:rPr>
      </w:pPr>
      <w:bookmarkStart w:id="439" w:name="_Ref467378840"/>
      <w:r>
        <w:rPr>
          <w:rFonts w:hint="eastAsia" w:ascii="宋体" w:hAnsi="宋体" w:cs="宋体"/>
          <w:color w:val="auto"/>
          <w:sz w:val="24"/>
        </w:rPr>
        <w:t>2.1.4 “甲方”系指与中标或成交供应商签署合同的采购人</w:t>
      </w:r>
      <w:bookmarkEnd w:id="439"/>
      <w:r>
        <w:rPr>
          <w:rFonts w:hint="eastAsia" w:ascii="宋体" w:hAnsi="宋体" w:cs="宋体"/>
          <w:color w:val="auto"/>
          <w:sz w:val="24"/>
        </w:rPr>
        <w:t>；采购人委托采购代理机构代表其与乙方签订合同的，采购人的授权委托书作为合同附件。</w:t>
      </w:r>
    </w:p>
    <w:p w14:paraId="1416EC66">
      <w:pPr>
        <w:spacing w:line="560" w:lineRule="exact"/>
        <w:ind w:firstLine="480" w:firstLineChars="200"/>
        <w:rPr>
          <w:rFonts w:ascii="宋体" w:hAnsi="宋体" w:cs="宋体"/>
          <w:color w:val="auto"/>
          <w:sz w:val="24"/>
        </w:rPr>
      </w:pPr>
      <w:bookmarkStart w:id="440" w:name="_Ref467379400"/>
      <w:r>
        <w:rPr>
          <w:rFonts w:hint="eastAsia" w:ascii="宋体" w:hAnsi="宋体" w:cs="宋体"/>
          <w:color w:val="auto"/>
          <w:sz w:val="24"/>
        </w:rPr>
        <w:t>2.1.5 “乙方”系指根据合同约定交付货物的中标或成交供应商</w:t>
      </w:r>
      <w:bookmarkEnd w:id="440"/>
      <w:r>
        <w:rPr>
          <w:rFonts w:hint="eastAsia" w:ascii="宋体" w:hAnsi="宋体"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886DF60">
      <w:pPr>
        <w:spacing w:line="560" w:lineRule="exact"/>
        <w:ind w:firstLine="480" w:firstLineChars="200"/>
        <w:rPr>
          <w:rFonts w:ascii="宋体" w:hAnsi="宋体" w:cs="宋体"/>
          <w:color w:val="auto"/>
          <w:sz w:val="24"/>
        </w:rPr>
      </w:pPr>
      <w:bookmarkStart w:id="441" w:name="_Ref467379436"/>
      <w:r>
        <w:rPr>
          <w:rFonts w:hint="eastAsia" w:ascii="宋体" w:hAnsi="宋体" w:cs="宋体"/>
          <w:color w:val="auto"/>
          <w:sz w:val="24"/>
        </w:rPr>
        <w:t>2.1.6 “现场”系指合同约定货物将要运至或者安装的地点。</w:t>
      </w:r>
      <w:bookmarkEnd w:id="441"/>
    </w:p>
    <w:p w14:paraId="61CEF1AC">
      <w:pPr>
        <w:spacing w:line="560" w:lineRule="exact"/>
        <w:ind w:firstLine="482" w:firstLineChars="200"/>
        <w:outlineLvl w:val="0"/>
        <w:rPr>
          <w:rFonts w:ascii="宋体" w:hAnsi="宋体" w:cs="宋体"/>
          <w:b/>
          <w:color w:val="auto"/>
          <w:sz w:val="24"/>
        </w:rPr>
      </w:pPr>
      <w:bookmarkStart w:id="442" w:name="_Toc259093670"/>
      <w:bookmarkStart w:id="443" w:name="_Toc13336"/>
      <w:bookmarkStart w:id="444" w:name="_Toc279701241"/>
      <w:bookmarkStart w:id="445" w:name="_Toc27635"/>
      <w:bookmarkStart w:id="446" w:name="_Toc32504"/>
      <w:bookmarkStart w:id="447" w:name="_Toc487900350"/>
      <w:r>
        <w:rPr>
          <w:rFonts w:hint="eastAsia" w:ascii="宋体" w:hAnsi="宋体" w:cs="宋体"/>
          <w:b/>
          <w:color w:val="auto"/>
          <w:sz w:val="24"/>
        </w:rPr>
        <w:t>2.2 技术规范</w:t>
      </w:r>
      <w:bookmarkEnd w:id="442"/>
      <w:bookmarkEnd w:id="443"/>
      <w:bookmarkEnd w:id="444"/>
      <w:bookmarkEnd w:id="445"/>
      <w:bookmarkEnd w:id="446"/>
      <w:bookmarkEnd w:id="447"/>
    </w:p>
    <w:p w14:paraId="78F211F8">
      <w:pPr>
        <w:spacing w:line="560" w:lineRule="exact"/>
        <w:ind w:firstLine="480" w:firstLineChars="200"/>
        <w:rPr>
          <w:rFonts w:ascii="宋体" w:hAnsi="宋体" w:cs="宋体"/>
          <w:color w:val="auto"/>
          <w:sz w:val="24"/>
        </w:rPr>
      </w:pPr>
      <w:r>
        <w:rPr>
          <w:rFonts w:hint="eastAsia" w:ascii="宋体" w:hAnsi="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F421792">
      <w:pPr>
        <w:spacing w:line="560" w:lineRule="exact"/>
        <w:ind w:firstLine="482" w:firstLineChars="200"/>
        <w:outlineLvl w:val="0"/>
        <w:rPr>
          <w:rFonts w:ascii="宋体" w:hAnsi="宋体" w:cs="宋体"/>
          <w:b/>
          <w:color w:val="auto"/>
          <w:sz w:val="24"/>
        </w:rPr>
      </w:pPr>
      <w:bookmarkStart w:id="448" w:name="_Toc487900351"/>
      <w:bookmarkStart w:id="449" w:name="_Toc259093671"/>
      <w:bookmarkStart w:id="450" w:name="_Toc279701242"/>
      <w:bookmarkStart w:id="451" w:name="_Toc27853"/>
      <w:bookmarkStart w:id="452" w:name="_Toc9829"/>
      <w:bookmarkStart w:id="453" w:name="_Toc31634"/>
      <w:r>
        <w:rPr>
          <w:rFonts w:hint="eastAsia" w:ascii="宋体" w:hAnsi="宋体" w:cs="宋体"/>
          <w:b/>
          <w:color w:val="auto"/>
          <w:sz w:val="24"/>
        </w:rPr>
        <w:t>2.3 知识产权</w:t>
      </w:r>
      <w:bookmarkEnd w:id="448"/>
      <w:bookmarkEnd w:id="449"/>
      <w:bookmarkEnd w:id="450"/>
      <w:bookmarkEnd w:id="451"/>
      <w:bookmarkEnd w:id="452"/>
      <w:bookmarkEnd w:id="453"/>
    </w:p>
    <w:p w14:paraId="0DE97BED">
      <w:pPr>
        <w:spacing w:line="560" w:lineRule="exact"/>
        <w:ind w:firstLine="480" w:firstLineChars="200"/>
        <w:rPr>
          <w:rFonts w:ascii="宋体" w:hAnsi="宋体" w:cs="宋体"/>
          <w:color w:val="auto"/>
          <w:sz w:val="24"/>
        </w:rPr>
      </w:pPr>
      <w:r>
        <w:rPr>
          <w:rFonts w:hint="eastAsia" w:ascii="宋体" w:hAnsi="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50539DF9">
      <w:pPr>
        <w:spacing w:line="560" w:lineRule="exact"/>
        <w:ind w:firstLine="480" w:firstLineChars="200"/>
        <w:rPr>
          <w:rFonts w:ascii="宋体" w:hAnsi="宋体" w:cs="宋体"/>
          <w:color w:val="auto"/>
          <w:sz w:val="24"/>
        </w:rPr>
      </w:pPr>
      <w:r>
        <w:rPr>
          <w:rFonts w:hint="eastAsia" w:ascii="宋体" w:hAnsi="宋体" w:cs="宋体"/>
          <w:color w:val="auto"/>
          <w:sz w:val="24"/>
        </w:rPr>
        <w:t>2.3.2具有知识产权的计算机软件等货物的知识产权归属，详见</w:t>
      </w:r>
      <w:r>
        <w:rPr>
          <w:rFonts w:hint="eastAsia" w:ascii="宋体" w:hAnsi="宋体" w:cs="宋体"/>
          <w:b/>
          <w:i/>
          <w:color w:val="auto"/>
          <w:sz w:val="24"/>
          <w:u w:val="single"/>
        </w:rPr>
        <w:t>合同专用条款</w:t>
      </w:r>
      <w:r>
        <w:rPr>
          <w:rFonts w:hint="eastAsia" w:ascii="宋体" w:hAnsi="宋体" w:cs="宋体"/>
          <w:color w:val="auto"/>
          <w:sz w:val="24"/>
        </w:rPr>
        <w:t>。</w:t>
      </w:r>
    </w:p>
    <w:p w14:paraId="5D7E8394">
      <w:pPr>
        <w:spacing w:line="560" w:lineRule="exact"/>
        <w:ind w:firstLine="482" w:firstLineChars="200"/>
        <w:outlineLvl w:val="0"/>
        <w:rPr>
          <w:rFonts w:ascii="宋体" w:hAnsi="宋体" w:cs="宋体"/>
          <w:b/>
          <w:color w:val="auto"/>
          <w:sz w:val="24"/>
        </w:rPr>
      </w:pPr>
      <w:bookmarkStart w:id="454" w:name="_Toc11932"/>
      <w:bookmarkStart w:id="455" w:name="_Toc29149"/>
      <w:bookmarkStart w:id="456" w:name="_Toc4194"/>
      <w:r>
        <w:rPr>
          <w:rFonts w:hint="eastAsia" w:ascii="宋体" w:hAnsi="宋体" w:cs="宋体"/>
          <w:b/>
          <w:color w:val="auto"/>
          <w:sz w:val="24"/>
        </w:rPr>
        <w:t>2.4 包装和装运</w:t>
      </w:r>
      <w:bookmarkEnd w:id="454"/>
      <w:bookmarkEnd w:id="455"/>
      <w:bookmarkEnd w:id="456"/>
    </w:p>
    <w:p w14:paraId="05DF6B2A">
      <w:pPr>
        <w:spacing w:line="560" w:lineRule="exact"/>
        <w:ind w:firstLine="480" w:firstLineChars="200"/>
        <w:rPr>
          <w:rFonts w:ascii="宋体" w:hAnsi="宋体" w:cs="宋体"/>
          <w:color w:val="auto"/>
          <w:sz w:val="24"/>
        </w:rPr>
      </w:pPr>
      <w:r>
        <w:rPr>
          <w:rFonts w:hint="eastAsia" w:ascii="宋体" w:hAnsi="宋体" w:cs="宋体"/>
          <w:color w:val="auto"/>
          <w:sz w:val="24"/>
        </w:rPr>
        <w:t>2.4.1除</w:t>
      </w:r>
      <w:r>
        <w:rPr>
          <w:rFonts w:hint="eastAsia" w:ascii="宋体" w:hAnsi="宋体" w:cs="宋体"/>
          <w:b/>
          <w:i/>
          <w:color w:val="auto"/>
          <w:sz w:val="24"/>
          <w:u w:val="single"/>
        </w:rPr>
        <w:t>合同专用条款</w:t>
      </w:r>
      <w:r>
        <w:rPr>
          <w:rFonts w:hint="eastAsia" w:ascii="宋体" w:hAnsi="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F0CEB61">
      <w:pPr>
        <w:spacing w:line="560" w:lineRule="exact"/>
        <w:ind w:firstLine="480" w:firstLineChars="200"/>
        <w:rPr>
          <w:rFonts w:ascii="宋体" w:hAnsi="宋体" w:cs="宋体"/>
          <w:color w:val="auto"/>
          <w:sz w:val="24"/>
        </w:rPr>
      </w:pPr>
      <w:r>
        <w:rPr>
          <w:rFonts w:hint="eastAsia" w:ascii="宋体" w:hAnsi="宋体" w:cs="宋体"/>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6B26A22">
      <w:pPr>
        <w:spacing w:line="560" w:lineRule="exact"/>
        <w:ind w:firstLine="480" w:firstLineChars="200"/>
        <w:rPr>
          <w:rFonts w:ascii="宋体" w:hAnsi="宋体" w:cs="宋体"/>
          <w:color w:val="auto"/>
          <w:sz w:val="24"/>
        </w:rPr>
      </w:pPr>
      <w:r>
        <w:rPr>
          <w:rFonts w:hint="eastAsia" w:ascii="宋体" w:hAnsi="宋体" w:cs="宋体"/>
          <w:color w:val="auto"/>
          <w:sz w:val="24"/>
        </w:rPr>
        <w:t>2.4.3 装运货物的要求和通知，详见</w:t>
      </w:r>
      <w:r>
        <w:rPr>
          <w:rFonts w:hint="eastAsia" w:ascii="宋体" w:hAnsi="宋体" w:cs="宋体"/>
          <w:b/>
          <w:i/>
          <w:color w:val="auto"/>
          <w:sz w:val="24"/>
          <w:u w:val="single"/>
        </w:rPr>
        <w:t>合同专用条款</w:t>
      </w:r>
      <w:r>
        <w:rPr>
          <w:rFonts w:hint="eastAsia" w:ascii="宋体" w:hAnsi="宋体" w:cs="宋体"/>
          <w:color w:val="auto"/>
          <w:sz w:val="24"/>
        </w:rPr>
        <w:t>。</w:t>
      </w:r>
    </w:p>
    <w:p w14:paraId="452F362E">
      <w:pPr>
        <w:spacing w:line="560" w:lineRule="exact"/>
        <w:ind w:firstLine="482" w:firstLineChars="200"/>
        <w:outlineLvl w:val="0"/>
        <w:rPr>
          <w:rFonts w:ascii="宋体" w:hAnsi="宋体" w:cs="宋体"/>
          <w:b/>
          <w:color w:val="auto"/>
          <w:sz w:val="24"/>
        </w:rPr>
      </w:pPr>
      <w:bookmarkStart w:id="457" w:name="_Ref467378591"/>
      <w:bookmarkStart w:id="458" w:name="_Toc259093674"/>
      <w:bookmarkStart w:id="459" w:name="_Toc487900354"/>
      <w:bookmarkStart w:id="460" w:name="_Ref467379536"/>
      <w:bookmarkStart w:id="461" w:name="_Ref467379542"/>
      <w:bookmarkStart w:id="462" w:name="_Ref467379527"/>
      <w:bookmarkStart w:id="463" w:name="_Ref467378541"/>
      <w:bookmarkStart w:id="464" w:name="_Toc279701245"/>
      <w:bookmarkStart w:id="465" w:name="_Toc19074"/>
      <w:bookmarkStart w:id="466" w:name="_Toc30272"/>
      <w:bookmarkStart w:id="467" w:name="_Toc26182"/>
      <w:r>
        <w:rPr>
          <w:rFonts w:hint="eastAsia" w:ascii="宋体" w:hAnsi="宋体" w:cs="宋体"/>
          <w:b/>
          <w:color w:val="auto"/>
          <w:sz w:val="24"/>
        </w:rPr>
        <w:t>2.</w:t>
      </w:r>
      <w:bookmarkEnd w:id="457"/>
      <w:bookmarkEnd w:id="458"/>
      <w:bookmarkEnd w:id="459"/>
      <w:bookmarkEnd w:id="460"/>
      <w:bookmarkEnd w:id="461"/>
      <w:bookmarkEnd w:id="462"/>
      <w:bookmarkEnd w:id="463"/>
      <w:bookmarkEnd w:id="464"/>
      <w:r>
        <w:rPr>
          <w:rFonts w:hint="eastAsia" w:ascii="宋体" w:hAnsi="宋体" w:cs="宋体"/>
          <w:b/>
          <w:color w:val="auto"/>
          <w:sz w:val="24"/>
        </w:rPr>
        <w:t>5 履约检查和问题反馈</w:t>
      </w:r>
      <w:bookmarkEnd w:id="465"/>
      <w:bookmarkEnd w:id="466"/>
      <w:bookmarkEnd w:id="467"/>
    </w:p>
    <w:p w14:paraId="34193FEA">
      <w:pPr>
        <w:spacing w:line="560" w:lineRule="exact"/>
        <w:ind w:firstLine="480" w:firstLineChars="200"/>
        <w:rPr>
          <w:rFonts w:ascii="宋体" w:hAnsi="宋体" w:cs="宋体"/>
          <w:color w:val="auto"/>
          <w:sz w:val="24"/>
        </w:rPr>
      </w:pPr>
      <w:bookmarkStart w:id="468" w:name="_Ref467379657"/>
      <w:r>
        <w:rPr>
          <w:rFonts w:hint="eastAsia" w:ascii="宋体" w:hAnsi="宋体" w:cs="宋体"/>
          <w:color w:val="auto"/>
          <w:sz w:val="24"/>
        </w:rPr>
        <w:t>2.5.1</w:t>
      </w:r>
      <w:bookmarkEnd w:id="468"/>
      <w:bookmarkStart w:id="469" w:name="_Toc186431854"/>
      <w:bookmarkStart w:id="470" w:name="_Toc487900357"/>
      <w:bookmarkStart w:id="471" w:name="_Ref467379807"/>
      <w:bookmarkStart w:id="472" w:name="_Toc279701247"/>
      <w:bookmarkStart w:id="473" w:name="_Toc259093676"/>
      <w:bookmarkStart w:id="474" w:name="_Ref467379793"/>
      <w:r>
        <w:rPr>
          <w:rFonts w:hint="eastAsia" w:ascii="宋体" w:hAnsi="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7CB8EEB0">
      <w:pPr>
        <w:spacing w:line="560" w:lineRule="exact"/>
        <w:ind w:firstLine="480" w:firstLineChars="200"/>
        <w:rPr>
          <w:rFonts w:ascii="宋体" w:hAnsi="宋体" w:cs="宋体"/>
          <w:color w:val="auto"/>
          <w:sz w:val="24"/>
        </w:rPr>
      </w:pPr>
      <w:r>
        <w:rPr>
          <w:rFonts w:hint="eastAsia" w:ascii="宋体" w:hAnsi="宋体" w:cs="宋体"/>
          <w:color w:val="auto"/>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color w:val="auto"/>
          <w:sz w:val="24"/>
        </w:rPr>
        <w:t>。</w:t>
      </w:r>
    </w:p>
    <w:bookmarkEnd w:id="470"/>
    <w:bookmarkEnd w:id="471"/>
    <w:bookmarkEnd w:id="472"/>
    <w:bookmarkEnd w:id="473"/>
    <w:bookmarkEnd w:id="474"/>
    <w:bookmarkEnd w:id="475"/>
    <w:p w14:paraId="23A40910">
      <w:pPr>
        <w:spacing w:line="560" w:lineRule="exact"/>
        <w:ind w:firstLine="482" w:firstLineChars="200"/>
        <w:outlineLvl w:val="0"/>
        <w:rPr>
          <w:rFonts w:ascii="宋体" w:hAnsi="宋体" w:cs="宋体"/>
          <w:b/>
          <w:color w:val="auto"/>
          <w:sz w:val="24"/>
        </w:rPr>
      </w:pPr>
      <w:bookmarkStart w:id="476" w:name="_Ref467379852"/>
      <w:bookmarkStart w:id="477" w:name="_Ref467379923"/>
      <w:bookmarkStart w:id="478" w:name="_Ref467379863"/>
      <w:bookmarkStart w:id="479" w:name="_Toc259093677"/>
      <w:bookmarkStart w:id="480" w:name="_Toc279701248"/>
      <w:bookmarkStart w:id="481" w:name="_Toc487900358"/>
      <w:bookmarkStart w:id="482" w:name="_Toc16110"/>
      <w:bookmarkStart w:id="483" w:name="_Toc3225"/>
      <w:bookmarkStart w:id="484" w:name="_Toc774"/>
      <w:r>
        <w:rPr>
          <w:rFonts w:hint="eastAsia" w:ascii="宋体" w:hAnsi="宋体" w:cs="宋体"/>
          <w:b/>
          <w:color w:val="auto"/>
          <w:sz w:val="24"/>
        </w:rPr>
        <w:t>2.6 技术资料</w:t>
      </w:r>
      <w:bookmarkEnd w:id="476"/>
      <w:bookmarkEnd w:id="477"/>
      <w:bookmarkEnd w:id="478"/>
      <w:bookmarkEnd w:id="479"/>
      <w:bookmarkEnd w:id="480"/>
      <w:bookmarkEnd w:id="481"/>
      <w:r>
        <w:rPr>
          <w:rFonts w:hint="eastAsia" w:ascii="宋体" w:hAnsi="宋体" w:cs="宋体"/>
          <w:b/>
          <w:color w:val="auto"/>
          <w:sz w:val="24"/>
        </w:rPr>
        <w:t>和保密义务</w:t>
      </w:r>
      <w:bookmarkEnd w:id="482"/>
      <w:bookmarkEnd w:id="483"/>
      <w:bookmarkEnd w:id="484"/>
    </w:p>
    <w:p w14:paraId="6641424E">
      <w:pPr>
        <w:spacing w:line="560" w:lineRule="exact"/>
        <w:ind w:firstLine="480" w:firstLineChars="200"/>
        <w:rPr>
          <w:rFonts w:ascii="宋体" w:hAnsi="宋体" w:cs="宋体"/>
          <w:color w:val="auto"/>
          <w:sz w:val="24"/>
        </w:rPr>
      </w:pPr>
      <w:r>
        <w:rPr>
          <w:rFonts w:hint="eastAsia" w:ascii="宋体" w:hAnsi="宋体" w:cs="宋体"/>
          <w:color w:val="auto"/>
          <w:sz w:val="24"/>
        </w:rPr>
        <w:t>2.6.1 乙方有权依据合同约定和项目需要，向甲方了解有关情况，调阅有关资料等，甲方应予积极配合；</w:t>
      </w:r>
    </w:p>
    <w:p w14:paraId="68CC8D05">
      <w:pPr>
        <w:spacing w:line="560" w:lineRule="exact"/>
        <w:ind w:firstLine="480" w:firstLineChars="200"/>
        <w:rPr>
          <w:rFonts w:ascii="宋体" w:hAnsi="宋体" w:cs="宋体"/>
          <w:color w:val="auto"/>
          <w:sz w:val="24"/>
        </w:rPr>
      </w:pPr>
      <w:r>
        <w:rPr>
          <w:rFonts w:hint="eastAsia" w:ascii="宋体" w:hAnsi="宋体" w:cs="宋体"/>
          <w:color w:val="auto"/>
          <w:sz w:val="24"/>
        </w:rPr>
        <w:t>2.6.2 乙方有义务妥善保管和保护由甲方提供的前款信息和资料等；</w:t>
      </w:r>
    </w:p>
    <w:p w14:paraId="45D83736">
      <w:pPr>
        <w:spacing w:line="560" w:lineRule="exact"/>
        <w:ind w:firstLine="480" w:firstLineChars="200"/>
        <w:rPr>
          <w:rFonts w:ascii="宋体" w:hAnsi="宋体" w:cs="宋体"/>
          <w:color w:val="auto"/>
          <w:sz w:val="24"/>
        </w:rPr>
      </w:pPr>
      <w:r>
        <w:rPr>
          <w:rFonts w:hint="eastAsia" w:ascii="宋体" w:hAnsi="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125630F">
      <w:pPr>
        <w:spacing w:line="560" w:lineRule="exact"/>
        <w:ind w:firstLine="482" w:firstLineChars="200"/>
        <w:outlineLvl w:val="0"/>
        <w:rPr>
          <w:rFonts w:ascii="宋体" w:hAnsi="宋体" w:cs="宋体"/>
          <w:b/>
          <w:color w:val="auto"/>
          <w:sz w:val="24"/>
        </w:rPr>
      </w:pPr>
      <w:bookmarkStart w:id="485" w:name="_Toc7860"/>
      <w:r>
        <w:rPr>
          <w:rFonts w:hint="eastAsia" w:ascii="宋体" w:hAnsi="宋体" w:cs="宋体"/>
          <w:b/>
          <w:color w:val="auto"/>
          <w:sz w:val="24"/>
        </w:rPr>
        <w:t>2.7 质量保证</w:t>
      </w:r>
      <w:bookmarkEnd w:id="485"/>
    </w:p>
    <w:p w14:paraId="38CF8380">
      <w:pPr>
        <w:spacing w:line="560" w:lineRule="exact"/>
        <w:ind w:firstLine="480" w:firstLineChars="200"/>
        <w:rPr>
          <w:rFonts w:ascii="宋体" w:hAnsi="宋体" w:cs="宋体"/>
          <w:color w:val="auto"/>
          <w:sz w:val="24"/>
        </w:rPr>
      </w:pPr>
      <w:r>
        <w:rPr>
          <w:rFonts w:hint="eastAsia" w:ascii="宋体" w:hAnsi="宋体" w:cs="宋体"/>
          <w:color w:val="auto"/>
          <w:sz w:val="24"/>
        </w:rPr>
        <w:t>2.7.1 乙方应建立和完善履行合同的内部质量保证体系，并提供相关内部规章制度给甲方，以便甲方进行监督检查；</w:t>
      </w:r>
    </w:p>
    <w:p w14:paraId="61817AD9">
      <w:pPr>
        <w:spacing w:line="560" w:lineRule="exact"/>
        <w:ind w:firstLine="480" w:firstLineChars="200"/>
        <w:rPr>
          <w:rFonts w:ascii="宋体" w:hAnsi="宋体" w:cs="宋体"/>
          <w:color w:val="auto"/>
          <w:sz w:val="24"/>
        </w:rPr>
      </w:pPr>
      <w:r>
        <w:rPr>
          <w:rFonts w:hint="eastAsia" w:ascii="宋体" w:hAnsi="宋体" w:cs="宋体"/>
          <w:color w:val="auto"/>
          <w:sz w:val="24"/>
        </w:rPr>
        <w:t>2.7.2 乙方应保证履行合同的人员数量和素质、软件和硬件设备的配置、场地、环境和设施等满足全面履行合同的要求，并应接受甲方的监督检查。</w:t>
      </w:r>
    </w:p>
    <w:p w14:paraId="46F1C764">
      <w:pPr>
        <w:spacing w:line="560" w:lineRule="exact"/>
        <w:ind w:firstLine="482" w:firstLineChars="200"/>
        <w:outlineLvl w:val="0"/>
        <w:rPr>
          <w:rFonts w:ascii="宋体" w:hAnsi="宋体" w:cs="宋体"/>
          <w:b/>
          <w:color w:val="auto"/>
          <w:sz w:val="24"/>
        </w:rPr>
      </w:pPr>
      <w:bookmarkStart w:id="486" w:name="_Toc17244"/>
      <w:bookmarkStart w:id="487" w:name="_Toc487900362"/>
      <w:bookmarkStart w:id="488" w:name="_Toc259093681"/>
      <w:bookmarkStart w:id="489" w:name="_Toc279701252"/>
      <w:r>
        <w:rPr>
          <w:rFonts w:hint="eastAsia" w:ascii="宋体" w:hAnsi="宋体" w:cs="宋体"/>
          <w:b/>
          <w:color w:val="auto"/>
          <w:sz w:val="24"/>
        </w:rPr>
        <w:t>2.8 货物的风险负担</w:t>
      </w:r>
      <w:bookmarkEnd w:id="486"/>
    </w:p>
    <w:p w14:paraId="61F1B392">
      <w:pPr>
        <w:spacing w:line="560" w:lineRule="exact"/>
        <w:ind w:firstLine="480" w:firstLineChars="200"/>
        <w:rPr>
          <w:rFonts w:ascii="宋体" w:hAnsi="宋体" w:cs="宋体"/>
          <w:b/>
          <w:color w:val="auto"/>
          <w:sz w:val="24"/>
        </w:rPr>
      </w:pPr>
      <w:r>
        <w:rPr>
          <w:rFonts w:hint="eastAsia" w:ascii="宋体" w:hAnsi="宋体" w:cs="宋体"/>
          <w:color w:val="auto"/>
          <w:sz w:val="24"/>
        </w:rPr>
        <w:t>货物或者在途货物或者交付给第一承运人后的货物毁损、灭失的风险负担详见</w:t>
      </w:r>
      <w:r>
        <w:rPr>
          <w:rFonts w:hint="eastAsia" w:ascii="宋体" w:hAnsi="宋体" w:cs="宋体"/>
          <w:b/>
          <w:i/>
          <w:color w:val="auto"/>
          <w:sz w:val="24"/>
          <w:u w:val="single"/>
        </w:rPr>
        <w:t>合同专用条款</w:t>
      </w:r>
      <w:r>
        <w:rPr>
          <w:rFonts w:hint="eastAsia" w:ascii="宋体" w:hAnsi="宋体" w:cs="宋体"/>
          <w:color w:val="auto"/>
          <w:sz w:val="24"/>
        </w:rPr>
        <w:t>。</w:t>
      </w:r>
    </w:p>
    <w:p w14:paraId="3DC985E3">
      <w:pPr>
        <w:spacing w:line="560" w:lineRule="exact"/>
        <w:ind w:firstLine="482" w:firstLineChars="200"/>
        <w:outlineLvl w:val="0"/>
        <w:rPr>
          <w:rFonts w:ascii="宋体" w:hAnsi="宋体" w:cs="宋体"/>
          <w:b/>
          <w:color w:val="auto"/>
          <w:sz w:val="24"/>
        </w:rPr>
      </w:pPr>
      <w:bookmarkStart w:id="490" w:name="_Toc14055"/>
      <w:r>
        <w:rPr>
          <w:rFonts w:hint="eastAsia" w:ascii="宋体" w:hAnsi="宋体" w:cs="宋体"/>
          <w:b/>
          <w:color w:val="auto"/>
          <w:sz w:val="24"/>
        </w:rPr>
        <w:t>2.9 延迟交货</w:t>
      </w:r>
      <w:bookmarkEnd w:id="487"/>
      <w:bookmarkEnd w:id="488"/>
      <w:bookmarkEnd w:id="489"/>
      <w:bookmarkEnd w:id="490"/>
    </w:p>
    <w:p w14:paraId="5C59EF2A">
      <w:pPr>
        <w:spacing w:line="560" w:lineRule="exact"/>
        <w:ind w:firstLine="480" w:firstLineChars="200"/>
        <w:rPr>
          <w:rFonts w:ascii="宋体" w:hAnsi="宋体" w:cs="宋体"/>
          <w:color w:val="auto"/>
          <w:sz w:val="24"/>
        </w:rPr>
      </w:pPr>
      <w:r>
        <w:rPr>
          <w:rFonts w:hint="eastAsia" w:ascii="宋体" w:hAnsi="宋体"/>
          <w:color w:val="auto"/>
          <w:sz w:val="24"/>
        </w:rPr>
        <w:t>甲乙双方签订合同后，乙方应按照合同约定履行合同义务，除不可抗力外，乙方不得延迟交货。</w:t>
      </w:r>
      <w:r>
        <w:rPr>
          <w:rFonts w:hint="eastAsia" w:ascii="宋体" w:hAnsi="宋体" w:cs="宋体"/>
          <w:color w:val="auto"/>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19F094E">
      <w:pPr>
        <w:spacing w:line="560" w:lineRule="exact"/>
        <w:ind w:firstLine="482" w:firstLineChars="200"/>
        <w:outlineLvl w:val="0"/>
        <w:rPr>
          <w:rFonts w:ascii="宋体" w:hAnsi="宋体" w:cs="宋体"/>
          <w:b/>
          <w:color w:val="auto"/>
          <w:sz w:val="24"/>
        </w:rPr>
      </w:pPr>
      <w:bookmarkStart w:id="491" w:name="_Toc7502"/>
      <w:bookmarkStart w:id="492" w:name="_Toc259093683"/>
      <w:bookmarkStart w:id="493" w:name="_Toc279701254"/>
      <w:bookmarkStart w:id="494" w:name="_Ref467378121"/>
      <w:bookmarkStart w:id="495" w:name="_Toc487900364"/>
      <w:r>
        <w:rPr>
          <w:rFonts w:hint="eastAsia" w:ascii="宋体" w:hAnsi="宋体" w:cs="宋体"/>
          <w:b/>
          <w:color w:val="auto"/>
          <w:sz w:val="24"/>
        </w:rPr>
        <w:t>2.10 合同变更</w:t>
      </w:r>
      <w:bookmarkEnd w:id="491"/>
    </w:p>
    <w:p w14:paraId="11AAF4AC">
      <w:pPr>
        <w:spacing w:line="560" w:lineRule="exact"/>
        <w:ind w:firstLine="480" w:firstLineChars="200"/>
        <w:rPr>
          <w:rFonts w:ascii="宋体" w:hAnsi="宋体" w:cs="宋体"/>
          <w:color w:val="auto"/>
          <w:sz w:val="24"/>
        </w:rPr>
      </w:pPr>
      <w:r>
        <w:rPr>
          <w:rFonts w:hint="eastAsia" w:ascii="宋体" w:hAnsi="宋体" w:cs="宋体"/>
          <w:color w:val="auto"/>
          <w:sz w:val="24"/>
        </w:rPr>
        <w:t>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279701259"/>
      <w:bookmarkStart w:id="498" w:name="_Toc487900369"/>
    </w:p>
    <w:p w14:paraId="4725790D">
      <w:pPr>
        <w:spacing w:line="560" w:lineRule="exact"/>
        <w:ind w:firstLine="482" w:firstLineChars="200"/>
        <w:outlineLvl w:val="0"/>
        <w:rPr>
          <w:rFonts w:ascii="宋体" w:hAnsi="宋体" w:cs="宋体"/>
          <w:b/>
          <w:color w:val="auto"/>
          <w:sz w:val="24"/>
        </w:rPr>
      </w:pPr>
      <w:bookmarkStart w:id="499" w:name="_Toc22955"/>
      <w:bookmarkStart w:id="500" w:name="_Toc10366"/>
      <w:bookmarkStart w:id="501" w:name="_Toc15237"/>
      <w:r>
        <w:rPr>
          <w:rFonts w:hint="eastAsia" w:ascii="宋体" w:hAnsi="宋体" w:cs="宋体"/>
          <w:b/>
          <w:color w:val="auto"/>
          <w:sz w:val="24"/>
        </w:rPr>
        <w:t>2.11 合同转让</w:t>
      </w:r>
      <w:bookmarkEnd w:id="496"/>
      <w:bookmarkEnd w:id="497"/>
      <w:bookmarkEnd w:id="498"/>
      <w:r>
        <w:rPr>
          <w:rFonts w:hint="eastAsia" w:ascii="宋体" w:hAnsi="宋体" w:cs="宋体"/>
          <w:b/>
          <w:color w:val="auto"/>
          <w:sz w:val="24"/>
        </w:rPr>
        <w:t>和分包</w:t>
      </w:r>
      <w:bookmarkEnd w:id="499"/>
      <w:bookmarkEnd w:id="500"/>
      <w:bookmarkEnd w:id="501"/>
    </w:p>
    <w:p w14:paraId="4658620C">
      <w:pPr>
        <w:spacing w:line="560" w:lineRule="exact"/>
        <w:ind w:firstLine="480" w:firstLineChars="200"/>
        <w:rPr>
          <w:rFonts w:ascii="宋体" w:hAnsi="宋体" w:cs="宋体"/>
          <w:color w:val="auto"/>
          <w:sz w:val="24"/>
        </w:rPr>
      </w:pPr>
      <w:r>
        <w:rPr>
          <w:rFonts w:hint="eastAsia" w:ascii="宋体" w:hAnsi="宋体" w:cs="宋体"/>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B2A4909">
      <w:pPr>
        <w:spacing w:line="560" w:lineRule="exact"/>
        <w:ind w:firstLine="480" w:firstLineChars="200"/>
        <w:rPr>
          <w:rFonts w:ascii="宋体" w:hAnsi="宋体" w:cs="宋体"/>
          <w:color w:val="auto"/>
          <w:sz w:val="24"/>
        </w:rPr>
      </w:pPr>
      <w:r>
        <w:rPr>
          <w:rFonts w:hint="eastAsia" w:ascii="宋体" w:hAnsi="宋体" w:cs="宋体"/>
          <w:color w:val="auto"/>
          <w:sz w:val="24"/>
        </w:rPr>
        <w:t>2.11.2乙方采取分包方式履行合同的，甲方可直接向分包供应商支付款项。</w:t>
      </w:r>
    </w:p>
    <w:p w14:paraId="5E362C3B">
      <w:pPr>
        <w:spacing w:line="560" w:lineRule="exact"/>
        <w:ind w:firstLine="482" w:firstLineChars="200"/>
        <w:outlineLvl w:val="0"/>
        <w:rPr>
          <w:rFonts w:ascii="宋体" w:hAnsi="宋体" w:cs="宋体"/>
          <w:b/>
          <w:color w:val="auto"/>
          <w:sz w:val="24"/>
        </w:rPr>
      </w:pPr>
      <w:bookmarkStart w:id="502" w:name="_Toc13566"/>
      <w:bookmarkStart w:id="503" w:name="_Toc14066"/>
      <w:bookmarkStart w:id="504" w:name="_Toc16508"/>
      <w:r>
        <w:rPr>
          <w:rFonts w:hint="eastAsia" w:ascii="宋体" w:hAnsi="宋体" w:cs="宋体"/>
          <w:b/>
          <w:color w:val="auto"/>
          <w:sz w:val="24"/>
        </w:rPr>
        <w:t>2.12 不可抗力</w:t>
      </w:r>
      <w:bookmarkEnd w:id="502"/>
      <w:bookmarkEnd w:id="503"/>
      <w:bookmarkEnd w:id="504"/>
    </w:p>
    <w:p w14:paraId="41457CD0">
      <w:pPr>
        <w:spacing w:line="560" w:lineRule="exact"/>
        <w:ind w:firstLine="480" w:firstLineChars="200"/>
        <w:rPr>
          <w:rFonts w:ascii="宋体" w:hAnsi="宋体" w:cs="宋体"/>
          <w:color w:val="auto"/>
          <w:sz w:val="24"/>
        </w:rPr>
      </w:pPr>
      <w:r>
        <w:rPr>
          <w:rFonts w:hint="eastAsia" w:ascii="宋体" w:hAnsi="宋体" w:cs="宋体"/>
          <w:color w:val="auto"/>
          <w:sz w:val="24"/>
        </w:rPr>
        <w:t>2.12.1如果任何一方遭遇法律规定的不可抗力，致使合同履行受阻时，履行合同的期限应予延长，延长的期限应相当于不可抗力所影响的时间；</w:t>
      </w:r>
    </w:p>
    <w:p w14:paraId="1EB91598">
      <w:pPr>
        <w:spacing w:line="560" w:lineRule="exact"/>
        <w:ind w:firstLine="480" w:firstLineChars="200"/>
        <w:rPr>
          <w:rFonts w:ascii="宋体" w:hAnsi="宋体" w:cs="宋体"/>
          <w:color w:val="auto"/>
          <w:sz w:val="24"/>
        </w:rPr>
      </w:pPr>
      <w:r>
        <w:rPr>
          <w:rFonts w:hint="eastAsia" w:ascii="宋体" w:hAnsi="宋体" w:cs="宋体"/>
          <w:color w:val="auto"/>
          <w:sz w:val="24"/>
        </w:rPr>
        <w:t>2.12.2 因不可抗力致使不能实现合同目的的，当事人可以解除合同；</w:t>
      </w:r>
    </w:p>
    <w:p w14:paraId="4E993C49">
      <w:pPr>
        <w:spacing w:line="560" w:lineRule="exact"/>
        <w:ind w:firstLine="480" w:firstLineChars="200"/>
        <w:rPr>
          <w:rFonts w:ascii="宋体" w:hAnsi="宋体" w:cs="宋体"/>
          <w:color w:val="auto"/>
          <w:sz w:val="24"/>
        </w:rPr>
      </w:pPr>
      <w:r>
        <w:rPr>
          <w:rFonts w:hint="eastAsia" w:ascii="宋体" w:hAnsi="宋体" w:cs="宋体"/>
          <w:color w:val="auto"/>
          <w:sz w:val="24"/>
        </w:rPr>
        <w:t>2.12.3 因不可抗力致使合同有变更必要的，双方当事人应在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约定时间内以书面形式变更合同；</w:t>
      </w:r>
    </w:p>
    <w:p w14:paraId="5160E882">
      <w:pPr>
        <w:spacing w:line="560" w:lineRule="exact"/>
        <w:ind w:firstLine="480" w:firstLineChars="200"/>
        <w:rPr>
          <w:rFonts w:ascii="宋体" w:hAnsi="宋体" w:cs="宋体"/>
          <w:color w:val="auto"/>
          <w:sz w:val="24"/>
        </w:rPr>
      </w:pPr>
      <w:r>
        <w:rPr>
          <w:rFonts w:hint="eastAsia" w:ascii="宋体" w:hAnsi="宋体" w:cs="宋体"/>
          <w:color w:val="auto"/>
          <w:sz w:val="24"/>
        </w:rPr>
        <w:t>2.12.4受不可抗力影响的一方在不可抗力发生后，应在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约定时间内以书面形式通知对方当事人，并在</w:t>
      </w:r>
      <w:r>
        <w:rPr>
          <w:rFonts w:hint="eastAsia" w:ascii="宋体" w:hAnsi="宋体" w:cs="宋体"/>
          <w:b/>
          <w:i/>
          <w:color w:val="auto"/>
          <w:sz w:val="24"/>
          <w:u w:val="single"/>
        </w:rPr>
        <w:t>合同专用条款</w:t>
      </w:r>
      <w:r>
        <w:rPr>
          <w:rFonts w:hint="eastAsia" w:ascii="宋体" w:hAnsi="宋体" w:cs="宋体"/>
          <w:color w:val="auto"/>
          <w:sz w:val="24"/>
        </w:rPr>
        <w:t>约定时间内，将有关部门出具的证明文件送达对方当事人。</w:t>
      </w:r>
    </w:p>
    <w:p w14:paraId="38745F57">
      <w:pPr>
        <w:spacing w:line="560" w:lineRule="exact"/>
        <w:ind w:firstLine="482" w:firstLineChars="200"/>
        <w:outlineLvl w:val="0"/>
        <w:rPr>
          <w:rFonts w:ascii="宋体" w:hAnsi="宋体" w:cs="宋体"/>
          <w:b/>
          <w:color w:val="auto"/>
          <w:sz w:val="24"/>
        </w:rPr>
      </w:pPr>
      <w:bookmarkStart w:id="505" w:name="_Toc30676"/>
      <w:bookmarkStart w:id="506" w:name="_Toc259093684"/>
      <w:bookmarkStart w:id="507" w:name="_Toc6969"/>
      <w:bookmarkStart w:id="508" w:name="_Toc689"/>
      <w:bookmarkStart w:id="509" w:name="_Toc487900365"/>
      <w:bookmarkStart w:id="510" w:name="_Toc279701255"/>
      <w:r>
        <w:rPr>
          <w:rFonts w:hint="eastAsia" w:ascii="宋体" w:hAnsi="宋体" w:cs="宋体"/>
          <w:b/>
          <w:color w:val="auto"/>
          <w:sz w:val="24"/>
        </w:rPr>
        <w:t>2.13 税费</w:t>
      </w:r>
      <w:bookmarkEnd w:id="505"/>
      <w:bookmarkEnd w:id="506"/>
      <w:bookmarkEnd w:id="507"/>
      <w:bookmarkEnd w:id="508"/>
      <w:bookmarkEnd w:id="509"/>
      <w:bookmarkEnd w:id="510"/>
    </w:p>
    <w:p w14:paraId="17A01782">
      <w:pPr>
        <w:spacing w:line="560" w:lineRule="exact"/>
        <w:ind w:firstLine="480" w:firstLineChars="200"/>
        <w:rPr>
          <w:rFonts w:ascii="宋体" w:hAnsi="宋体" w:cs="宋体"/>
          <w:color w:val="auto"/>
          <w:sz w:val="24"/>
        </w:rPr>
      </w:pPr>
      <w:r>
        <w:rPr>
          <w:rFonts w:hint="eastAsia" w:ascii="宋体" w:hAnsi="宋体" w:cs="宋体"/>
          <w:color w:val="auto"/>
          <w:sz w:val="24"/>
        </w:rPr>
        <w:t>与合同有关的一切税费，均按照中华人民共和国法律的相关规定。</w:t>
      </w:r>
    </w:p>
    <w:p w14:paraId="4DDDBA7F">
      <w:pPr>
        <w:spacing w:line="560" w:lineRule="exact"/>
        <w:ind w:firstLine="482" w:firstLineChars="200"/>
        <w:outlineLvl w:val="0"/>
        <w:rPr>
          <w:rFonts w:ascii="宋体" w:hAnsi="宋体" w:cs="宋体"/>
          <w:b/>
          <w:color w:val="auto"/>
          <w:sz w:val="24"/>
        </w:rPr>
      </w:pPr>
      <w:bookmarkStart w:id="511" w:name="_Toc16959"/>
      <w:bookmarkStart w:id="512" w:name="_Toc487900368"/>
      <w:bookmarkStart w:id="513" w:name="_Toc279701258"/>
      <w:bookmarkStart w:id="514" w:name="_Toc8298"/>
      <w:bookmarkStart w:id="515" w:name="_Toc259093687"/>
      <w:bookmarkStart w:id="516" w:name="_Toc7102"/>
      <w:r>
        <w:rPr>
          <w:rFonts w:hint="eastAsia" w:ascii="宋体" w:hAnsi="宋体" w:cs="宋体"/>
          <w:b/>
          <w:color w:val="auto"/>
          <w:sz w:val="24"/>
        </w:rPr>
        <w:t>2.14乙方破产</w:t>
      </w:r>
      <w:bookmarkEnd w:id="511"/>
      <w:bookmarkEnd w:id="512"/>
      <w:bookmarkEnd w:id="513"/>
      <w:bookmarkEnd w:id="514"/>
      <w:bookmarkEnd w:id="515"/>
      <w:bookmarkEnd w:id="516"/>
    </w:p>
    <w:p w14:paraId="30407CD4">
      <w:pPr>
        <w:spacing w:line="560" w:lineRule="exact"/>
        <w:ind w:firstLine="480" w:firstLineChars="200"/>
        <w:rPr>
          <w:rFonts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69847D4">
      <w:pPr>
        <w:spacing w:line="560" w:lineRule="exact"/>
        <w:ind w:firstLine="482" w:firstLineChars="200"/>
        <w:outlineLvl w:val="0"/>
        <w:rPr>
          <w:rFonts w:ascii="宋体" w:hAnsi="宋体" w:cs="宋体"/>
          <w:b/>
          <w:color w:val="auto"/>
          <w:sz w:val="24"/>
        </w:rPr>
      </w:pPr>
      <w:bookmarkStart w:id="517" w:name="_Toc6134"/>
      <w:bookmarkStart w:id="518" w:name="_Toc15387"/>
      <w:bookmarkStart w:id="519" w:name="_Toc29333"/>
      <w:r>
        <w:rPr>
          <w:rFonts w:hint="eastAsia" w:ascii="宋体" w:hAnsi="宋体" w:cs="宋体"/>
          <w:b/>
          <w:color w:val="auto"/>
          <w:sz w:val="24"/>
        </w:rPr>
        <w:t>2.15 合同中止、终止</w:t>
      </w:r>
      <w:bookmarkEnd w:id="517"/>
      <w:bookmarkEnd w:id="518"/>
      <w:bookmarkEnd w:id="519"/>
    </w:p>
    <w:p w14:paraId="4C9786C0">
      <w:pPr>
        <w:spacing w:line="560" w:lineRule="exact"/>
        <w:ind w:firstLine="480" w:firstLineChars="200"/>
        <w:rPr>
          <w:rFonts w:ascii="宋体" w:hAnsi="宋体" w:cs="宋体"/>
          <w:color w:val="auto"/>
          <w:sz w:val="24"/>
        </w:rPr>
      </w:pPr>
      <w:r>
        <w:rPr>
          <w:rFonts w:hint="eastAsia" w:ascii="宋体" w:hAnsi="宋体" w:cs="宋体"/>
          <w:color w:val="auto"/>
          <w:sz w:val="24"/>
        </w:rPr>
        <w:t>2.15.1 双方当事人不得擅自中止或者终止合同；</w:t>
      </w:r>
    </w:p>
    <w:p w14:paraId="69DFD51B">
      <w:pPr>
        <w:spacing w:line="560" w:lineRule="exact"/>
        <w:ind w:firstLine="480" w:firstLineChars="200"/>
        <w:rPr>
          <w:rFonts w:ascii="宋体" w:hAnsi="宋体" w:cs="宋体"/>
          <w:color w:val="auto"/>
          <w:sz w:val="24"/>
        </w:rPr>
      </w:pPr>
      <w:r>
        <w:rPr>
          <w:rFonts w:hint="eastAsia" w:ascii="宋体" w:hAnsi="宋体" w:cs="宋体"/>
          <w:color w:val="auto"/>
          <w:sz w:val="24"/>
        </w:rPr>
        <w:t>2.15.2合同继续履行将损害国家利益和社会公共利益的，双方当事人应当中止或者终止合同。有过错的一方应当承担赔偿责任，双方当事人都有过错的，各自承担相应的责任。</w:t>
      </w:r>
    </w:p>
    <w:p w14:paraId="23B1EEFE">
      <w:pPr>
        <w:spacing w:line="560" w:lineRule="exact"/>
        <w:ind w:firstLine="482" w:firstLineChars="200"/>
        <w:outlineLvl w:val="0"/>
        <w:rPr>
          <w:rFonts w:ascii="宋体" w:hAnsi="宋体" w:cs="宋体"/>
          <w:b/>
          <w:color w:val="auto"/>
          <w:sz w:val="24"/>
        </w:rPr>
      </w:pPr>
      <w:bookmarkStart w:id="520" w:name="_Toc6596"/>
      <w:bookmarkStart w:id="521" w:name="_Toc14563"/>
      <w:bookmarkStart w:id="522" w:name="_Toc1125"/>
      <w:r>
        <w:rPr>
          <w:rFonts w:hint="eastAsia" w:ascii="宋体" w:hAnsi="宋体" w:cs="宋体"/>
          <w:b/>
          <w:color w:val="auto"/>
          <w:sz w:val="24"/>
        </w:rPr>
        <w:t>2.16检验和验收</w:t>
      </w:r>
      <w:bookmarkEnd w:id="520"/>
      <w:bookmarkEnd w:id="521"/>
      <w:bookmarkEnd w:id="522"/>
    </w:p>
    <w:p w14:paraId="4F8EBDFF">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u w:val="single"/>
        </w:rPr>
        <w:t>合同专用条款</w:t>
      </w:r>
      <w:r>
        <w:rPr>
          <w:rFonts w:hint="eastAsia" w:ascii="宋体" w:hAnsi="宋体" w:cs="宋体"/>
          <w:color w:val="auto"/>
          <w:sz w:val="24"/>
        </w:rPr>
        <w:t>约定时间内组织验收，并可依法邀请相关方参加，验收应出具验收书。</w:t>
      </w:r>
    </w:p>
    <w:p w14:paraId="144E67C3">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EBBB223">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2.16.3 检验和验收标准、程序等具体内容以及前述验收书的效力详见</w:t>
      </w:r>
      <w:r>
        <w:rPr>
          <w:rFonts w:hint="eastAsia" w:ascii="宋体" w:hAnsi="宋体" w:cs="宋体"/>
          <w:b/>
          <w:i/>
          <w:color w:val="auto"/>
          <w:sz w:val="24"/>
          <w:u w:val="single"/>
        </w:rPr>
        <w:t>合同专用条款</w:t>
      </w:r>
      <w:r>
        <w:rPr>
          <w:rFonts w:hint="eastAsia" w:ascii="宋体" w:hAnsi="宋体" w:cs="宋体"/>
          <w:i/>
          <w:color w:val="auto"/>
          <w:sz w:val="24"/>
        </w:rPr>
        <w:t>。</w:t>
      </w:r>
    </w:p>
    <w:bookmarkEnd w:id="492"/>
    <w:bookmarkEnd w:id="493"/>
    <w:bookmarkEnd w:id="494"/>
    <w:bookmarkEnd w:id="495"/>
    <w:p w14:paraId="4F3A0854">
      <w:pPr>
        <w:spacing w:line="560" w:lineRule="exact"/>
        <w:ind w:firstLine="482" w:firstLineChars="200"/>
        <w:outlineLvl w:val="0"/>
        <w:rPr>
          <w:rFonts w:ascii="宋体" w:hAnsi="宋体" w:cs="宋体"/>
          <w:b/>
          <w:color w:val="auto"/>
          <w:sz w:val="24"/>
        </w:rPr>
      </w:pPr>
      <w:bookmarkStart w:id="523" w:name="_Toc259093690"/>
      <w:bookmarkStart w:id="524" w:name="_Toc279701261"/>
      <w:bookmarkStart w:id="525" w:name="_Toc487900371"/>
      <w:bookmarkStart w:id="526" w:name="_Toc11284"/>
      <w:bookmarkStart w:id="527" w:name="_Toc25182"/>
      <w:bookmarkStart w:id="528" w:name="_Toc19604"/>
      <w:r>
        <w:rPr>
          <w:rFonts w:hint="eastAsia" w:ascii="宋体" w:hAnsi="宋体" w:cs="宋体"/>
          <w:b/>
          <w:color w:val="auto"/>
          <w:sz w:val="24"/>
        </w:rPr>
        <w:t>2.17 通知</w:t>
      </w:r>
      <w:bookmarkEnd w:id="523"/>
      <w:bookmarkEnd w:id="524"/>
      <w:bookmarkEnd w:id="525"/>
      <w:r>
        <w:rPr>
          <w:rFonts w:hint="eastAsia" w:ascii="宋体" w:hAnsi="宋体" w:cs="宋体"/>
          <w:b/>
          <w:color w:val="auto"/>
          <w:sz w:val="24"/>
        </w:rPr>
        <w:t>和送达</w:t>
      </w:r>
      <w:bookmarkEnd w:id="526"/>
      <w:bookmarkEnd w:id="527"/>
      <w:bookmarkEnd w:id="528"/>
    </w:p>
    <w:p w14:paraId="72A62B8E">
      <w:pPr>
        <w:spacing w:line="560" w:lineRule="exact"/>
        <w:ind w:firstLine="480" w:firstLineChars="200"/>
        <w:rPr>
          <w:rFonts w:ascii="宋体" w:hAnsi="宋体" w:cs="宋体"/>
          <w:color w:val="auto"/>
          <w:sz w:val="24"/>
        </w:rPr>
      </w:pPr>
      <w:bookmarkStart w:id="529" w:name="_Toc3135"/>
      <w:bookmarkStart w:id="530" w:name="_Toc6698"/>
      <w:bookmarkStart w:id="531" w:name="_Toc279701262"/>
      <w:bookmarkStart w:id="532" w:name="_Toc487900372"/>
      <w:bookmarkStart w:id="533" w:name="_Toc259093691"/>
      <w:r>
        <w:rPr>
          <w:rFonts w:hint="eastAsia" w:ascii="宋体" w:hAnsi="宋体" w:cs="宋体"/>
          <w:color w:val="auto"/>
          <w:sz w:val="24"/>
        </w:rPr>
        <w:t xml:space="preserve">2.17.1任何一方因履行合同而以合同第一部分尾部所列明的传真或电子邮件 </w:t>
      </w:r>
      <w:r>
        <w:rPr>
          <w:rFonts w:hint="eastAsia" w:ascii="宋体" w:hAnsi="宋体" w:cs="宋体"/>
          <w:color w:val="auto"/>
          <w:sz w:val="24"/>
          <w:u w:val="single"/>
        </w:rPr>
        <w:t xml:space="preserve">       </w:t>
      </w:r>
      <w:r>
        <w:rPr>
          <w:rFonts w:hint="eastAsia" w:ascii="宋体" w:hAnsi="宋体" w:cs="宋体"/>
          <w:color w:val="auto"/>
          <w:sz w:val="24"/>
        </w:rPr>
        <w:t>发出的所有通知、文件、材料，均视为已向对方当事人送达；任何一方变更上述送达方式或者地址的，应于</w:t>
      </w:r>
      <w:r>
        <w:rPr>
          <w:rFonts w:hint="eastAsia" w:ascii="宋体" w:hAnsi="宋体" w:cs="宋体"/>
          <w:color w:val="auto"/>
          <w:sz w:val="24"/>
          <w:u w:val="single"/>
        </w:rPr>
        <w:t>3</w:t>
      </w:r>
      <w:r>
        <w:rPr>
          <w:rFonts w:hint="eastAsia" w:ascii="宋体" w:hAnsi="宋体" w:cs="宋体"/>
          <w:color w:val="auto"/>
          <w:sz w:val="24"/>
        </w:rPr>
        <w:t>个工作日内书面通知对方当事人，在对方当事人收到有关变更通知之前，变更前的约定送达方式或者地址仍视为有效。</w:t>
      </w:r>
      <w:bookmarkEnd w:id="529"/>
      <w:bookmarkEnd w:id="530"/>
    </w:p>
    <w:p w14:paraId="4943CE0A">
      <w:pPr>
        <w:spacing w:line="560" w:lineRule="exact"/>
        <w:ind w:firstLine="480" w:firstLineChars="200"/>
        <w:rPr>
          <w:rFonts w:ascii="宋体" w:hAnsi="宋体" w:cs="宋体"/>
          <w:color w:val="auto"/>
          <w:sz w:val="24"/>
        </w:rPr>
      </w:pPr>
      <w:bookmarkStart w:id="534" w:name="_Toc23294"/>
      <w:bookmarkStart w:id="535" w:name="_Toc23128"/>
      <w:r>
        <w:rPr>
          <w:rFonts w:hint="eastAsia" w:ascii="宋体" w:hAnsi="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4E5874BC">
      <w:pPr>
        <w:spacing w:line="560" w:lineRule="exact"/>
        <w:ind w:firstLine="482" w:firstLineChars="200"/>
        <w:outlineLvl w:val="0"/>
        <w:rPr>
          <w:rFonts w:ascii="宋体" w:hAnsi="宋体" w:cs="宋体"/>
          <w:b/>
          <w:color w:val="auto"/>
          <w:sz w:val="24"/>
        </w:rPr>
      </w:pPr>
      <w:bookmarkStart w:id="536" w:name="_Toc18540"/>
      <w:bookmarkStart w:id="537" w:name="_Toc30599"/>
      <w:bookmarkStart w:id="538" w:name="_Toc4355"/>
      <w:r>
        <w:rPr>
          <w:rFonts w:hint="eastAsia" w:ascii="宋体" w:hAnsi="宋体" w:cs="宋体"/>
          <w:b/>
          <w:color w:val="auto"/>
          <w:sz w:val="24"/>
        </w:rPr>
        <w:t>2.18 计量单位</w:t>
      </w:r>
      <w:bookmarkEnd w:id="531"/>
      <w:bookmarkEnd w:id="532"/>
      <w:bookmarkEnd w:id="533"/>
      <w:bookmarkEnd w:id="536"/>
      <w:bookmarkEnd w:id="537"/>
      <w:bookmarkEnd w:id="538"/>
    </w:p>
    <w:p w14:paraId="50AE912A">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0261E633">
      <w:pPr>
        <w:spacing w:line="560" w:lineRule="exact"/>
        <w:ind w:firstLine="482" w:firstLineChars="200"/>
        <w:outlineLvl w:val="0"/>
        <w:rPr>
          <w:rFonts w:ascii="宋体" w:hAnsi="宋体" w:cs="宋体"/>
          <w:b/>
          <w:color w:val="auto"/>
          <w:sz w:val="24"/>
        </w:rPr>
      </w:pPr>
      <w:bookmarkStart w:id="539" w:name="_Toc18567"/>
      <w:bookmarkStart w:id="540" w:name="_Toc279701263"/>
      <w:bookmarkStart w:id="541" w:name="_Toc259093692"/>
      <w:bookmarkStart w:id="542" w:name="_Toc487900373"/>
      <w:bookmarkStart w:id="543" w:name="_Toc10330"/>
      <w:bookmarkStart w:id="544" w:name="_Toc12773"/>
      <w:r>
        <w:rPr>
          <w:rFonts w:hint="eastAsia" w:ascii="宋体" w:hAnsi="宋体" w:cs="宋体"/>
          <w:b/>
          <w:color w:val="auto"/>
          <w:sz w:val="24"/>
        </w:rPr>
        <w:t>2.19 合同使用的文字和适用的法律</w:t>
      </w:r>
      <w:bookmarkEnd w:id="539"/>
      <w:bookmarkEnd w:id="540"/>
      <w:bookmarkEnd w:id="541"/>
      <w:bookmarkEnd w:id="542"/>
      <w:bookmarkEnd w:id="543"/>
      <w:bookmarkEnd w:id="544"/>
    </w:p>
    <w:p w14:paraId="222354EB">
      <w:pPr>
        <w:spacing w:line="560" w:lineRule="exact"/>
        <w:ind w:firstLine="480" w:firstLineChars="200"/>
        <w:rPr>
          <w:rFonts w:ascii="宋体" w:hAnsi="宋体" w:cs="宋体"/>
          <w:color w:val="auto"/>
          <w:sz w:val="24"/>
        </w:rPr>
      </w:pPr>
      <w:r>
        <w:rPr>
          <w:rFonts w:hint="eastAsia" w:ascii="宋体" w:hAnsi="宋体" w:cs="宋体"/>
          <w:color w:val="auto"/>
          <w:sz w:val="24"/>
        </w:rPr>
        <w:t>2.19.1 合同使用汉语书就、变更和解释；</w:t>
      </w:r>
    </w:p>
    <w:p w14:paraId="0049946F">
      <w:pPr>
        <w:spacing w:line="560" w:lineRule="exact"/>
        <w:ind w:firstLine="480" w:firstLineChars="200"/>
        <w:rPr>
          <w:rFonts w:ascii="宋体" w:hAnsi="宋体" w:cs="宋体"/>
          <w:color w:val="auto"/>
          <w:sz w:val="24"/>
        </w:rPr>
      </w:pPr>
      <w:r>
        <w:rPr>
          <w:rFonts w:hint="eastAsia" w:ascii="宋体" w:hAnsi="宋体" w:cs="宋体"/>
          <w:color w:val="auto"/>
          <w:sz w:val="24"/>
        </w:rPr>
        <w:t>2.19.2 合同适用中华人民共和国法律。</w:t>
      </w:r>
    </w:p>
    <w:p w14:paraId="55CDEF42">
      <w:pPr>
        <w:spacing w:line="560" w:lineRule="exact"/>
        <w:ind w:firstLine="482" w:firstLineChars="200"/>
        <w:outlineLvl w:val="0"/>
        <w:rPr>
          <w:rFonts w:ascii="宋体" w:hAnsi="宋体" w:cs="宋体"/>
          <w:b/>
          <w:color w:val="auto"/>
          <w:sz w:val="24"/>
        </w:rPr>
      </w:pPr>
      <w:bookmarkStart w:id="545" w:name="_Toc19890"/>
      <w:bookmarkStart w:id="546" w:name="_Toc6885"/>
      <w:bookmarkStart w:id="547" w:name="_Toc14001"/>
      <w:r>
        <w:rPr>
          <w:rFonts w:hint="eastAsia" w:ascii="宋体" w:hAnsi="宋体" w:cs="宋体"/>
          <w:b/>
          <w:color w:val="auto"/>
          <w:sz w:val="24"/>
        </w:rPr>
        <w:t>2.20 合同份数</w:t>
      </w:r>
      <w:bookmarkEnd w:id="545"/>
      <w:bookmarkEnd w:id="546"/>
      <w:bookmarkEnd w:id="547"/>
    </w:p>
    <w:p w14:paraId="41081C70">
      <w:pPr>
        <w:spacing w:line="560" w:lineRule="exact"/>
        <w:ind w:firstLine="480" w:firstLineChars="200"/>
        <w:rPr>
          <w:rFonts w:ascii="宋体" w:hAnsi="宋体" w:cs="宋体"/>
          <w:color w:val="auto"/>
          <w:sz w:val="24"/>
        </w:rPr>
      </w:pPr>
      <w:r>
        <w:rPr>
          <w:rFonts w:hint="eastAsia" w:ascii="宋体" w:hAnsi="宋体" w:cs="宋体"/>
          <w:color w:val="auto"/>
          <w:sz w:val="24"/>
        </w:rPr>
        <w:t>合同份数按</w:t>
      </w:r>
      <w:r>
        <w:rPr>
          <w:rFonts w:hint="eastAsia" w:ascii="宋体" w:hAnsi="宋体" w:cs="宋体"/>
          <w:b/>
          <w:i/>
          <w:color w:val="auto"/>
          <w:sz w:val="24"/>
          <w:u w:val="single"/>
        </w:rPr>
        <w:t>合同专用条款</w:t>
      </w:r>
      <w:r>
        <w:rPr>
          <w:rFonts w:hint="eastAsia" w:ascii="宋体" w:hAnsi="宋体" w:cs="宋体"/>
          <w:color w:val="auto"/>
          <w:sz w:val="24"/>
        </w:rPr>
        <w:t>规定，每份均具有同等法律效力。</w:t>
      </w:r>
    </w:p>
    <w:p w14:paraId="1978F256">
      <w:pPr>
        <w:adjustRightInd/>
        <w:spacing w:line="360" w:lineRule="auto"/>
        <w:ind w:firstLine="2513" w:firstLineChars="1197"/>
        <w:outlineLvl w:val="0"/>
        <w:rPr>
          <w:rFonts w:ascii="宋体" w:hAnsi="宋体" w:cs="宋体"/>
          <w:b/>
          <w:color w:val="auto"/>
        </w:rPr>
      </w:pPr>
      <w:r>
        <w:rPr>
          <w:rFonts w:hint="eastAsia" w:ascii="宋体" w:hAnsi="宋体" w:cs="宋体"/>
          <w:color w:val="auto"/>
          <w:kern w:val="0"/>
        </w:rPr>
        <w:br w:type="page"/>
      </w:r>
      <w:r>
        <w:rPr>
          <w:rFonts w:hint="eastAsia" w:ascii="宋体" w:hAnsi="宋体" w:cs="宋体"/>
          <w:b/>
          <w:color w:val="auto"/>
          <w:sz w:val="32"/>
          <w:szCs w:val="20"/>
        </w:rPr>
        <w:t xml:space="preserve"> 第三部分  合同专用条款</w:t>
      </w:r>
    </w:p>
    <w:p w14:paraId="69DF2DB3">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01FD0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6A061E24">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277" w:type="dxa"/>
            <w:vAlign w:val="center"/>
          </w:tcPr>
          <w:p w14:paraId="0A42507A">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0791D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02C99D0">
            <w:pPr>
              <w:spacing w:line="360" w:lineRule="auto"/>
              <w:rPr>
                <w:rFonts w:ascii="宋体" w:hAnsi="宋体" w:cs="宋体"/>
                <w:color w:val="auto"/>
                <w:sz w:val="24"/>
              </w:rPr>
            </w:pPr>
            <w:r>
              <w:rPr>
                <w:rFonts w:hint="eastAsia" w:ascii="宋体" w:hAnsi="宋体" w:cs="宋体"/>
                <w:color w:val="auto"/>
                <w:sz w:val="24"/>
              </w:rPr>
              <w:t>1.4.2</w:t>
            </w:r>
          </w:p>
        </w:tc>
        <w:tc>
          <w:tcPr>
            <w:tcW w:w="8277" w:type="dxa"/>
            <w:vAlign w:val="center"/>
          </w:tcPr>
          <w:p w14:paraId="6765CD60">
            <w:pPr>
              <w:spacing w:line="360" w:lineRule="auto"/>
              <w:rPr>
                <w:rFonts w:ascii="宋体" w:hAnsi="宋体" w:cs="宋体"/>
                <w:color w:val="auto"/>
                <w:sz w:val="24"/>
              </w:rPr>
            </w:pPr>
          </w:p>
        </w:tc>
      </w:tr>
      <w:tr w14:paraId="3EB99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A0565A4">
            <w:pPr>
              <w:spacing w:line="360" w:lineRule="auto"/>
              <w:rPr>
                <w:rFonts w:ascii="宋体" w:hAnsi="宋体" w:cs="宋体"/>
                <w:color w:val="auto"/>
                <w:sz w:val="24"/>
              </w:rPr>
            </w:pPr>
            <w:r>
              <w:rPr>
                <w:rFonts w:hint="eastAsia" w:ascii="宋体" w:hAnsi="宋体" w:cs="宋体"/>
                <w:color w:val="auto"/>
                <w:sz w:val="24"/>
              </w:rPr>
              <w:t>1.5.1</w:t>
            </w:r>
          </w:p>
        </w:tc>
        <w:tc>
          <w:tcPr>
            <w:tcW w:w="8277" w:type="dxa"/>
            <w:vAlign w:val="center"/>
          </w:tcPr>
          <w:p w14:paraId="6F6CBA82">
            <w:pPr>
              <w:spacing w:line="360" w:lineRule="auto"/>
              <w:rPr>
                <w:rFonts w:ascii="宋体" w:hAnsi="宋体" w:cs="宋体"/>
                <w:color w:val="auto"/>
                <w:sz w:val="24"/>
              </w:rPr>
            </w:pPr>
          </w:p>
        </w:tc>
      </w:tr>
      <w:tr w14:paraId="7696F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B8909AB">
            <w:pPr>
              <w:spacing w:line="360" w:lineRule="auto"/>
              <w:rPr>
                <w:rFonts w:ascii="宋体" w:hAnsi="宋体" w:cs="宋体"/>
                <w:color w:val="auto"/>
                <w:sz w:val="24"/>
              </w:rPr>
            </w:pPr>
            <w:r>
              <w:rPr>
                <w:rFonts w:hint="eastAsia" w:ascii="宋体" w:hAnsi="宋体" w:cs="宋体"/>
                <w:color w:val="auto"/>
                <w:sz w:val="24"/>
              </w:rPr>
              <w:t xml:space="preserve">1.5.2 </w:t>
            </w:r>
          </w:p>
        </w:tc>
        <w:tc>
          <w:tcPr>
            <w:tcW w:w="8277" w:type="dxa"/>
            <w:vAlign w:val="center"/>
          </w:tcPr>
          <w:p w14:paraId="5B17F10D">
            <w:pPr>
              <w:spacing w:line="360" w:lineRule="auto"/>
              <w:rPr>
                <w:rFonts w:ascii="宋体" w:hAnsi="宋体" w:cs="宋体"/>
                <w:color w:val="auto"/>
                <w:sz w:val="24"/>
              </w:rPr>
            </w:pPr>
          </w:p>
        </w:tc>
      </w:tr>
      <w:tr w14:paraId="0ADCA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20AB5E0">
            <w:pPr>
              <w:spacing w:line="360" w:lineRule="auto"/>
              <w:rPr>
                <w:rFonts w:ascii="宋体" w:hAnsi="宋体" w:cs="宋体"/>
                <w:color w:val="auto"/>
                <w:sz w:val="24"/>
              </w:rPr>
            </w:pPr>
            <w:r>
              <w:rPr>
                <w:rFonts w:hint="eastAsia" w:ascii="宋体" w:hAnsi="宋体" w:cs="宋体"/>
                <w:color w:val="auto"/>
                <w:sz w:val="24"/>
              </w:rPr>
              <w:t>1.5.3</w:t>
            </w:r>
          </w:p>
        </w:tc>
        <w:tc>
          <w:tcPr>
            <w:tcW w:w="8277" w:type="dxa"/>
            <w:vAlign w:val="center"/>
          </w:tcPr>
          <w:p w14:paraId="49E6694A">
            <w:pPr>
              <w:spacing w:line="360" w:lineRule="auto"/>
              <w:rPr>
                <w:rFonts w:ascii="宋体" w:hAnsi="宋体" w:cs="宋体"/>
                <w:color w:val="auto"/>
                <w:sz w:val="24"/>
              </w:rPr>
            </w:pPr>
          </w:p>
        </w:tc>
      </w:tr>
      <w:tr w14:paraId="63AD9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2E14BB7">
            <w:pPr>
              <w:spacing w:line="360" w:lineRule="auto"/>
              <w:rPr>
                <w:rFonts w:ascii="宋体" w:hAnsi="宋体" w:cs="宋体"/>
                <w:color w:val="auto"/>
                <w:sz w:val="24"/>
              </w:rPr>
            </w:pPr>
            <w:r>
              <w:rPr>
                <w:rFonts w:hint="eastAsia" w:ascii="宋体" w:hAnsi="宋体" w:cs="宋体"/>
                <w:color w:val="auto"/>
                <w:sz w:val="24"/>
              </w:rPr>
              <w:t>1.6.2</w:t>
            </w:r>
          </w:p>
        </w:tc>
        <w:tc>
          <w:tcPr>
            <w:tcW w:w="8277" w:type="dxa"/>
            <w:vAlign w:val="center"/>
          </w:tcPr>
          <w:p w14:paraId="3647EF74">
            <w:pPr>
              <w:spacing w:line="360" w:lineRule="auto"/>
              <w:rPr>
                <w:rFonts w:ascii="宋体" w:hAnsi="宋体" w:cs="宋体"/>
                <w:color w:val="auto"/>
                <w:sz w:val="24"/>
              </w:rPr>
            </w:pPr>
          </w:p>
        </w:tc>
      </w:tr>
      <w:tr w14:paraId="3A393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9463E15">
            <w:pPr>
              <w:spacing w:line="360" w:lineRule="auto"/>
              <w:rPr>
                <w:rFonts w:ascii="宋体" w:hAnsi="宋体" w:cs="宋体"/>
                <w:color w:val="auto"/>
                <w:sz w:val="24"/>
              </w:rPr>
            </w:pPr>
            <w:r>
              <w:rPr>
                <w:rFonts w:hint="eastAsia" w:ascii="宋体" w:hAnsi="宋体" w:cs="宋体"/>
                <w:color w:val="auto"/>
                <w:sz w:val="24"/>
              </w:rPr>
              <w:t>1.7.1</w:t>
            </w:r>
          </w:p>
        </w:tc>
        <w:tc>
          <w:tcPr>
            <w:tcW w:w="8277" w:type="dxa"/>
            <w:vAlign w:val="center"/>
          </w:tcPr>
          <w:p w14:paraId="731B786D">
            <w:pPr>
              <w:spacing w:line="360" w:lineRule="auto"/>
              <w:rPr>
                <w:rFonts w:ascii="宋体" w:hAnsi="宋体" w:cs="宋体"/>
                <w:color w:val="auto"/>
                <w:sz w:val="24"/>
              </w:rPr>
            </w:pPr>
          </w:p>
        </w:tc>
      </w:tr>
      <w:tr w14:paraId="19FEB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DD905E5">
            <w:pPr>
              <w:spacing w:line="360" w:lineRule="auto"/>
              <w:rPr>
                <w:rFonts w:ascii="宋体" w:hAnsi="宋体" w:cs="宋体"/>
                <w:color w:val="auto"/>
                <w:sz w:val="24"/>
              </w:rPr>
            </w:pPr>
            <w:r>
              <w:rPr>
                <w:rFonts w:hint="eastAsia" w:ascii="宋体" w:hAnsi="宋体" w:cs="宋体"/>
                <w:color w:val="auto"/>
                <w:sz w:val="24"/>
              </w:rPr>
              <w:t>1.7.2</w:t>
            </w:r>
          </w:p>
        </w:tc>
        <w:tc>
          <w:tcPr>
            <w:tcW w:w="8277" w:type="dxa"/>
            <w:vAlign w:val="center"/>
          </w:tcPr>
          <w:p w14:paraId="223A7951">
            <w:pPr>
              <w:spacing w:line="360" w:lineRule="auto"/>
              <w:rPr>
                <w:rFonts w:ascii="宋体" w:hAnsi="宋体" w:cs="宋体"/>
                <w:color w:val="auto"/>
                <w:sz w:val="24"/>
              </w:rPr>
            </w:pPr>
          </w:p>
        </w:tc>
      </w:tr>
      <w:tr w14:paraId="5FD74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F8F0A1E">
            <w:pPr>
              <w:spacing w:line="360" w:lineRule="auto"/>
              <w:rPr>
                <w:rFonts w:ascii="宋体" w:hAnsi="宋体" w:cs="宋体"/>
                <w:color w:val="auto"/>
                <w:sz w:val="24"/>
              </w:rPr>
            </w:pPr>
            <w:r>
              <w:rPr>
                <w:rFonts w:hint="eastAsia" w:ascii="宋体" w:hAnsi="宋体" w:cs="宋体"/>
                <w:color w:val="auto"/>
                <w:sz w:val="24"/>
              </w:rPr>
              <w:t>1.7.3</w:t>
            </w:r>
          </w:p>
        </w:tc>
        <w:tc>
          <w:tcPr>
            <w:tcW w:w="8277" w:type="dxa"/>
            <w:vAlign w:val="center"/>
          </w:tcPr>
          <w:p w14:paraId="002CC9AE">
            <w:pPr>
              <w:spacing w:line="360" w:lineRule="auto"/>
              <w:rPr>
                <w:rFonts w:ascii="宋体" w:hAnsi="宋体" w:cs="宋体"/>
                <w:color w:val="auto"/>
                <w:sz w:val="24"/>
              </w:rPr>
            </w:pPr>
          </w:p>
        </w:tc>
      </w:tr>
      <w:tr w14:paraId="78C4F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7504A9E">
            <w:pPr>
              <w:spacing w:line="360" w:lineRule="auto"/>
              <w:rPr>
                <w:rFonts w:ascii="宋体" w:hAnsi="宋体" w:cs="宋体"/>
                <w:color w:val="auto"/>
                <w:sz w:val="24"/>
              </w:rPr>
            </w:pPr>
            <w:r>
              <w:rPr>
                <w:rFonts w:hint="eastAsia" w:ascii="宋体" w:hAnsi="宋体" w:cs="宋体"/>
                <w:color w:val="auto"/>
                <w:sz w:val="24"/>
              </w:rPr>
              <w:t>1.8.6</w:t>
            </w:r>
          </w:p>
        </w:tc>
        <w:tc>
          <w:tcPr>
            <w:tcW w:w="8277" w:type="dxa"/>
            <w:vAlign w:val="center"/>
          </w:tcPr>
          <w:p w14:paraId="2D4945E4">
            <w:pPr>
              <w:spacing w:line="360" w:lineRule="auto"/>
              <w:rPr>
                <w:rFonts w:ascii="宋体" w:hAnsi="宋体" w:cs="宋体"/>
                <w:color w:val="auto"/>
                <w:sz w:val="24"/>
              </w:rPr>
            </w:pPr>
          </w:p>
        </w:tc>
      </w:tr>
      <w:tr w14:paraId="1E4AF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2D5EE0B">
            <w:pPr>
              <w:spacing w:line="360" w:lineRule="auto"/>
              <w:rPr>
                <w:rFonts w:ascii="宋体" w:hAnsi="宋体" w:cs="宋体"/>
                <w:color w:val="auto"/>
                <w:sz w:val="24"/>
              </w:rPr>
            </w:pPr>
            <w:r>
              <w:rPr>
                <w:rFonts w:hint="eastAsia" w:ascii="宋体" w:hAnsi="宋体" w:cs="宋体"/>
                <w:color w:val="auto"/>
                <w:sz w:val="24"/>
              </w:rPr>
              <w:t>1.9</w:t>
            </w:r>
          </w:p>
        </w:tc>
        <w:tc>
          <w:tcPr>
            <w:tcW w:w="8277" w:type="dxa"/>
            <w:vAlign w:val="center"/>
          </w:tcPr>
          <w:p w14:paraId="0B8BCFAB">
            <w:pPr>
              <w:spacing w:line="360" w:lineRule="auto"/>
              <w:rPr>
                <w:rFonts w:ascii="宋体" w:hAnsi="宋体" w:cs="宋体"/>
                <w:color w:val="auto"/>
                <w:sz w:val="24"/>
              </w:rPr>
            </w:pPr>
          </w:p>
        </w:tc>
      </w:tr>
      <w:tr w14:paraId="7710A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C20AE89">
            <w:pPr>
              <w:spacing w:line="360" w:lineRule="auto"/>
              <w:rPr>
                <w:rFonts w:ascii="宋体" w:hAnsi="宋体" w:cs="宋体"/>
                <w:color w:val="auto"/>
                <w:sz w:val="24"/>
              </w:rPr>
            </w:pPr>
            <w:r>
              <w:rPr>
                <w:rFonts w:hint="eastAsia" w:ascii="宋体" w:hAnsi="宋体" w:cs="宋体"/>
                <w:color w:val="auto"/>
                <w:sz w:val="24"/>
              </w:rPr>
              <w:t>2.3.2</w:t>
            </w:r>
          </w:p>
        </w:tc>
        <w:tc>
          <w:tcPr>
            <w:tcW w:w="8277" w:type="dxa"/>
            <w:vAlign w:val="center"/>
          </w:tcPr>
          <w:p w14:paraId="1E1A47F6">
            <w:pPr>
              <w:spacing w:line="360" w:lineRule="auto"/>
              <w:ind w:left="-420" w:leftChars="-200" w:right="-420" w:rightChars="-200" w:firstLine="480" w:firstLineChars="200"/>
              <w:rPr>
                <w:rFonts w:ascii="宋体" w:hAnsi="宋体" w:cs="宋体"/>
                <w:color w:val="auto"/>
                <w:sz w:val="24"/>
              </w:rPr>
            </w:pPr>
          </w:p>
        </w:tc>
      </w:tr>
      <w:tr w14:paraId="58DAC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9DC9C0D">
            <w:pPr>
              <w:spacing w:line="360" w:lineRule="auto"/>
              <w:rPr>
                <w:rFonts w:ascii="宋体" w:hAnsi="宋体" w:cs="宋体"/>
                <w:color w:val="auto"/>
                <w:sz w:val="24"/>
              </w:rPr>
            </w:pPr>
            <w:r>
              <w:rPr>
                <w:rFonts w:hint="eastAsia" w:ascii="宋体" w:hAnsi="宋体" w:cs="宋体"/>
                <w:color w:val="auto"/>
                <w:sz w:val="24"/>
              </w:rPr>
              <w:t>2.4.1</w:t>
            </w:r>
          </w:p>
        </w:tc>
        <w:tc>
          <w:tcPr>
            <w:tcW w:w="8277" w:type="dxa"/>
            <w:vAlign w:val="center"/>
          </w:tcPr>
          <w:p w14:paraId="3ACF614C">
            <w:pPr>
              <w:spacing w:line="360" w:lineRule="auto"/>
              <w:ind w:left="-420" w:leftChars="-200" w:right="-420" w:rightChars="-200" w:firstLine="480" w:firstLineChars="200"/>
              <w:rPr>
                <w:rFonts w:ascii="宋体" w:hAnsi="宋体" w:cs="宋体"/>
                <w:color w:val="auto"/>
                <w:sz w:val="24"/>
              </w:rPr>
            </w:pPr>
          </w:p>
        </w:tc>
      </w:tr>
      <w:tr w14:paraId="7453D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174093C">
            <w:pPr>
              <w:spacing w:line="360" w:lineRule="auto"/>
              <w:rPr>
                <w:rFonts w:ascii="宋体" w:hAnsi="宋体" w:cs="宋体"/>
                <w:color w:val="auto"/>
                <w:sz w:val="24"/>
              </w:rPr>
            </w:pPr>
            <w:r>
              <w:rPr>
                <w:rFonts w:hint="eastAsia" w:ascii="宋体" w:hAnsi="宋体" w:cs="宋体"/>
                <w:color w:val="auto"/>
                <w:sz w:val="24"/>
              </w:rPr>
              <w:t>2.4.3</w:t>
            </w:r>
          </w:p>
        </w:tc>
        <w:tc>
          <w:tcPr>
            <w:tcW w:w="8277" w:type="dxa"/>
            <w:vAlign w:val="center"/>
          </w:tcPr>
          <w:p w14:paraId="740F88AC">
            <w:pPr>
              <w:spacing w:line="360" w:lineRule="auto"/>
              <w:rPr>
                <w:rFonts w:ascii="宋体" w:hAnsi="宋体" w:cs="宋体"/>
                <w:color w:val="auto"/>
                <w:sz w:val="24"/>
              </w:rPr>
            </w:pPr>
          </w:p>
        </w:tc>
      </w:tr>
      <w:tr w14:paraId="4D486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6924ED58">
            <w:pPr>
              <w:spacing w:line="360" w:lineRule="auto"/>
              <w:rPr>
                <w:rFonts w:ascii="宋体" w:hAnsi="宋体" w:cs="宋体"/>
                <w:color w:val="auto"/>
                <w:sz w:val="24"/>
              </w:rPr>
            </w:pPr>
            <w:r>
              <w:rPr>
                <w:rFonts w:hint="eastAsia" w:ascii="宋体" w:hAnsi="宋体" w:cs="宋体"/>
                <w:color w:val="auto"/>
                <w:sz w:val="24"/>
              </w:rPr>
              <w:t xml:space="preserve">2.8 </w:t>
            </w:r>
          </w:p>
        </w:tc>
        <w:tc>
          <w:tcPr>
            <w:tcW w:w="8277" w:type="dxa"/>
          </w:tcPr>
          <w:p w14:paraId="30068D39">
            <w:pPr>
              <w:spacing w:line="360" w:lineRule="auto"/>
              <w:rPr>
                <w:rFonts w:ascii="宋体" w:hAnsi="宋体" w:cs="宋体"/>
                <w:color w:val="auto"/>
                <w:sz w:val="24"/>
              </w:rPr>
            </w:pPr>
          </w:p>
        </w:tc>
      </w:tr>
      <w:tr w14:paraId="7465B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05FD575">
            <w:pPr>
              <w:spacing w:line="360" w:lineRule="auto"/>
              <w:rPr>
                <w:rFonts w:ascii="宋体" w:hAnsi="宋体" w:cs="宋体"/>
                <w:color w:val="auto"/>
                <w:sz w:val="24"/>
              </w:rPr>
            </w:pPr>
            <w:r>
              <w:rPr>
                <w:rFonts w:hint="eastAsia" w:ascii="宋体" w:hAnsi="宋体" w:cs="宋体"/>
                <w:color w:val="auto"/>
                <w:sz w:val="24"/>
              </w:rPr>
              <w:t>2.12.3</w:t>
            </w:r>
          </w:p>
        </w:tc>
        <w:tc>
          <w:tcPr>
            <w:tcW w:w="8277" w:type="dxa"/>
            <w:vAlign w:val="center"/>
          </w:tcPr>
          <w:p w14:paraId="6168D21F">
            <w:pPr>
              <w:spacing w:line="360" w:lineRule="auto"/>
              <w:rPr>
                <w:rFonts w:ascii="宋体" w:hAnsi="宋体" w:cs="宋体"/>
                <w:color w:val="auto"/>
                <w:sz w:val="24"/>
              </w:rPr>
            </w:pPr>
          </w:p>
        </w:tc>
      </w:tr>
      <w:tr w14:paraId="65163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6B7AF27">
            <w:pPr>
              <w:spacing w:line="360" w:lineRule="auto"/>
              <w:rPr>
                <w:rFonts w:ascii="宋体" w:hAnsi="宋体" w:cs="宋体"/>
                <w:color w:val="auto"/>
                <w:sz w:val="24"/>
              </w:rPr>
            </w:pPr>
            <w:r>
              <w:rPr>
                <w:rFonts w:hint="eastAsia" w:ascii="宋体" w:hAnsi="宋体" w:cs="宋体"/>
                <w:color w:val="auto"/>
                <w:sz w:val="24"/>
              </w:rPr>
              <w:t>2.12.4</w:t>
            </w:r>
          </w:p>
        </w:tc>
        <w:tc>
          <w:tcPr>
            <w:tcW w:w="8277" w:type="dxa"/>
            <w:vAlign w:val="center"/>
          </w:tcPr>
          <w:p w14:paraId="1E9CB137">
            <w:pPr>
              <w:spacing w:line="360" w:lineRule="auto"/>
              <w:rPr>
                <w:rFonts w:ascii="宋体" w:hAnsi="宋体" w:cs="宋体"/>
                <w:color w:val="auto"/>
                <w:sz w:val="24"/>
              </w:rPr>
            </w:pPr>
          </w:p>
        </w:tc>
      </w:tr>
      <w:tr w14:paraId="0BF6D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7D3F7AC">
            <w:pPr>
              <w:spacing w:line="360" w:lineRule="auto"/>
              <w:rPr>
                <w:rFonts w:ascii="宋体" w:hAnsi="宋体" w:cs="宋体"/>
                <w:color w:val="auto"/>
                <w:sz w:val="24"/>
              </w:rPr>
            </w:pPr>
            <w:r>
              <w:rPr>
                <w:rFonts w:hint="eastAsia" w:ascii="宋体" w:hAnsi="宋体" w:cs="宋体"/>
                <w:color w:val="auto"/>
                <w:sz w:val="24"/>
              </w:rPr>
              <w:t>2.16.1</w:t>
            </w:r>
          </w:p>
        </w:tc>
        <w:tc>
          <w:tcPr>
            <w:tcW w:w="8277" w:type="dxa"/>
            <w:vAlign w:val="center"/>
          </w:tcPr>
          <w:p w14:paraId="72B6D1A2">
            <w:pPr>
              <w:spacing w:line="360" w:lineRule="auto"/>
              <w:rPr>
                <w:rFonts w:ascii="宋体" w:hAnsi="宋体" w:cs="宋体"/>
                <w:color w:val="auto"/>
                <w:sz w:val="24"/>
              </w:rPr>
            </w:pPr>
          </w:p>
        </w:tc>
      </w:tr>
      <w:tr w14:paraId="36BAA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7CD3BA3A">
            <w:pPr>
              <w:spacing w:line="360" w:lineRule="auto"/>
              <w:rPr>
                <w:rFonts w:ascii="宋体" w:hAnsi="宋体" w:cs="宋体"/>
                <w:color w:val="auto"/>
                <w:sz w:val="24"/>
              </w:rPr>
            </w:pPr>
            <w:r>
              <w:rPr>
                <w:rFonts w:hint="eastAsia" w:ascii="宋体" w:hAnsi="宋体" w:cs="宋体"/>
                <w:color w:val="auto"/>
                <w:sz w:val="24"/>
              </w:rPr>
              <w:t>2.16.3</w:t>
            </w:r>
          </w:p>
        </w:tc>
        <w:tc>
          <w:tcPr>
            <w:tcW w:w="8277" w:type="dxa"/>
            <w:vAlign w:val="center"/>
          </w:tcPr>
          <w:p w14:paraId="66A32086">
            <w:pPr>
              <w:spacing w:line="360" w:lineRule="auto"/>
              <w:rPr>
                <w:rFonts w:ascii="宋体" w:hAnsi="宋体" w:cs="宋体"/>
                <w:color w:val="auto"/>
                <w:sz w:val="24"/>
              </w:rPr>
            </w:pPr>
          </w:p>
        </w:tc>
      </w:tr>
      <w:tr w14:paraId="6FF50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6E909F6D">
            <w:pPr>
              <w:spacing w:line="360" w:lineRule="auto"/>
              <w:ind w:left="-420" w:leftChars="-200" w:right="-420" w:rightChars="-200" w:firstLine="480" w:firstLineChars="200"/>
              <w:outlineLvl w:val="0"/>
              <w:rPr>
                <w:rFonts w:ascii="宋体" w:hAnsi="宋体" w:cs="宋体"/>
                <w:color w:val="auto"/>
                <w:sz w:val="24"/>
              </w:rPr>
            </w:pPr>
            <w:r>
              <w:rPr>
                <w:rFonts w:hint="eastAsia" w:ascii="宋体" w:hAnsi="宋体" w:cs="宋体"/>
                <w:color w:val="auto"/>
                <w:sz w:val="24"/>
              </w:rPr>
              <w:t xml:space="preserve">2.20 </w:t>
            </w:r>
          </w:p>
        </w:tc>
        <w:tc>
          <w:tcPr>
            <w:tcW w:w="8277" w:type="dxa"/>
            <w:vAlign w:val="center"/>
          </w:tcPr>
          <w:p w14:paraId="1D45572B">
            <w:pPr>
              <w:spacing w:line="360" w:lineRule="auto"/>
              <w:rPr>
                <w:rFonts w:ascii="宋体" w:hAnsi="宋体" w:cs="宋体"/>
                <w:color w:val="auto"/>
                <w:sz w:val="24"/>
              </w:rPr>
            </w:pPr>
          </w:p>
        </w:tc>
      </w:tr>
    </w:tbl>
    <w:p w14:paraId="227F8248">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此仅为合同书样本，中标单位需根据实际情况和采购人签订相应的合同！</w:t>
      </w:r>
    </w:p>
    <w:p w14:paraId="28E295EA">
      <w:pPr>
        <w:spacing w:line="360" w:lineRule="auto"/>
        <w:ind w:left="-420" w:leftChars="-200" w:right="-420" w:rightChars="-200" w:firstLine="480" w:firstLineChars="200"/>
        <w:rPr>
          <w:rFonts w:ascii="宋体" w:hAnsi="宋体" w:cs="宋体"/>
          <w:color w:val="auto"/>
          <w:sz w:val="24"/>
        </w:rPr>
      </w:pPr>
    </w:p>
    <w:p w14:paraId="2E6F023E">
      <w:pPr>
        <w:spacing w:line="360" w:lineRule="auto"/>
        <w:ind w:left="-420" w:leftChars="-200" w:right="-420" w:rightChars="-200"/>
        <w:rPr>
          <w:rFonts w:ascii="宋体" w:hAnsi="宋体" w:cs="宋体"/>
          <w:color w:val="auto"/>
          <w:sz w:val="24"/>
        </w:rPr>
      </w:pPr>
    </w:p>
    <w:p w14:paraId="65C481DA">
      <w:pPr>
        <w:pStyle w:val="3"/>
        <w:rPr>
          <w:color w:val="auto"/>
        </w:rPr>
      </w:pPr>
    </w:p>
    <w:p w14:paraId="5651CBD1">
      <w:pPr>
        <w:rPr>
          <w:color w:val="auto"/>
        </w:rPr>
      </w:pPr>
    </w:p>
    <w:p w14:paraId="571D1269">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7"/>
      <w:r>
        <w:rPr>
          <w:rFonts w:hint="eastAsia" w:ascii="宋体" w:hAnsi="宋体" w:cs="宋体"/>
          <w:b/>
          <w:color w:val="auto"/>
          <w:sz w:val="36"/>
          <w:szCs w:val="20"/>
        </w:rPr>
        <w:t xml:space="preserve"> </w:t>
      </w:r>
      <w:bookmarkEnd w:id="398"/>
      <w:r>
        <w:rPr>
          <w:rFonts w:hint="eastAsia" w:ascii="宋体" w:hAnsi="宋体" w:cs="宋体"/>
          <w:b/>
          <w:color w:val="auto"/>
          <w:sz w:val="36"/>
          <w:szCs w:val="20"/>
        </w:rPr>
        <w:t>应提交的有关格式范例</w:t>
      </w:r>
    </w:p>
    <w:p w14:paraId="2A69E1D6">
      <w:pPr>
        <w:spacing w:line="360" w:lineRule="auto"/>
        <w:jc w:val="center"/>
        <w:outlineLvl w:val="0"/>
        <w:rPr>
          <w:rFonts w:ascii="宋体" w:hAnsi="宋体" w:cs="宋体"/>
          <w:b/>
          <w:color w:val="auto"/>
          <w:kern w:val="0"/>
          <w:sz w:val="36"/>
          <w:szCs w:val="36"/>
        </w:rPr>
      </w:pPr>
    </w:p>
    <w:p w14:paraId="37A0C831">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30D87C69">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242F946D">
      <w:pPr>
        <w:spacing w:line="360" w:lineRule="auto"/>
        <w:jc w:val="center"/>
        <w:outlineLvl w:val="0"/>
        <w:rPr>
          <w:rFonts w:ascii="宋体" w:hAnsi="宋体" w:cs="宋体"/>
          <w:b/>
          <w:color w:val="auto"/>
          <w:kern w:val="0"/>
          <w:sz w:val="36"/>
          <w:szCs w:val="36"/>
        </w:rPr>
      </w:pPr>
    </w:p>
    <w:p w14:paraId="6E3EF332">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1195A656">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791253CA">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5BCA83BA">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6BA4C21A">
      <w:pPr>
        <w:snapToGrid w:val="0"/>
        <w:spacing w:line="360" w:lineRule="auto"/>
        <w:ind w:firstLine="480" w:firstLineChars="200"/>
        <w:rPr>
          <w:rFonts w:ascii="宋体" w:hAnsi="宋体" w:cs="宋体"/>
          <w:color w:val="auto"/>
          <w:sz w:val="24"/>
        </w:rPr>
      </w:pPr>
    </w:p>
    <w:p w14:paraId="2F027230">
      <w:pPr>
        <w:spacing w:line="360" w:lineRule="auto"/>
        <w:ind w:firstLine="480" w:firstLineChars="200"/>
        <w:rPr>
          <w:rFonts w:ascii="宋体" w:hAnsi="宋体" w:cs="宋体"/>
          <w:color w:val="auto"/>
          <w:sz w:val="24"/>
        </w:rPr>
      </w:pPr>
    </w:p>
    <w:p w14:paraId="0A3CFDAE">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1C4C6BDA">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76767D5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项目名称</w:t>
      </w:r>
      <w:r>
        <w:rPr>
          <w:rFonts w:hint="eastAsia" w:ascii="宋体" w:hAnsi="宋体" w:cs="宋体"/>
          <w:color w:val="auto"/>
          <w:sz w:val="24"/>
        </w:rPr>
        <w:t>）【招标编号：（采购编号）】政府采购活动，郑重承诺：</w:t>
      </w:r>
    </w:p>
    <w:p w14:paraId="171BF450">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000077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01ADCC3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41F7790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20C5E42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4F698B8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55D1694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3C52AE1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0129319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41C1748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2EF3F2B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3EB7748D">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017348ED">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EBF1337">
      <w:pPr>
        <w:snapToGrid w:val="0"/>
        <w:spacing w:line="360" w:lineRule="auto"/>
        <w:ind w:right="480"/>
        <w:jc w:val="center"/>
        <w:rPr>
          <w:rFonts w:ascii="宋体" w:hAnsi="宋体" w:cs="宋体"/>
          <w:b/>
          <w:color w:val="auto"/>
          <w:kern w:val="0"/>
          <w:sz w:val="32"/>
          <w:szCs w:val="32"/>
        </w:rPr>
      </w:pPr>
    </w:p>
    <w:p w14:paraId="6C1180D2">
      <w:pPr>
        <w:snapToGrid w:val="0"/>
        <w:spacing w:line="360" w:lineRule="auto"/>
        <w:ind w:right="480"/>
        <w:jc w:val="center"/>
        <w:rPr>
          <w:rFonts w:ascii="宋体" w:hAnsi="宋体" w:cs="宋体"/>
          <w:b/>
          <w:color w:val="auto"/>
          <w:kern w:val="0"/>
          <w:sz w:val="32"/>
          <w:szCs w:val="32"/>
        </w:rPr>
      </w:pPr>
    </w:p>
    <w:p w14:paraId="53D56A03">
      <w:pPr>
        <w:snapToGrid w:val="0"/>
        <w:spacing w:line="360" w:lineRule="auto"/>
        <w:ind w:right="480"/>
        <w:jc w:val="center"/>
        <w:rPr>
          <w:rFonts w:ascii="宋体" w:hAnsi="宋体" w:cs="宋体"/>
          <w:b/>
          <w:color w:val="auto"/>
          <w:kern w:val="0"/>
          <w:sz w:val="32"/>
          <w:szCs w:val="32"/>
        </w:rPr>
      </w:pPr>
    </w:p>
    <w:p w14:paraId="705A952B">
      <w:pPr>
        <w:rPr>
          <w:rFonts w:ascii="宋体" w:hAnsi="宋体" w:cs="宋体"/>
          <w:color w:val="auto"/>
        </w:rPr>
      </w:pPr>
    </w:p>
    <w:p w14:paraId="78546204">
      <w:pPr>
        <w:snapToGrid w:val="0"/>
        <w:spacing w:line="360" w:lineRule="auto"/>
        <w:ind w:right="480"/>
        <w:jc w:val="center"/>
        <w:rPr>
          <w:rFonts w:ascii="宋体" w:hAnsi="宋体" w:cs="宋体"/>
          <w:b/>
          <w:color w:val="auto"/>
          <w:kern w:val="0"/>
          <w:sz w:val="32"/>
          <w:szCs w:val="32"/>
        </w:rPr>
      </w:pPr>
    </w:p>
    <w:p w14:paraId="0EE8F54B">
      <w:pPr>
        <w:snapToGrid w:val="0"/>
        <w:spacing w:line="360" w:lineRule="auto"/>
        <w:ind w:right="480"/>
        <w:jc w:val="center"/>
        <w:rPr>
          <w:rFonts w:ascii="宋体" w:hAnsi="宋体" w:cs="宋体"/>
          <w:b/>
          <w:color w:val="auto"/>
          <w:kern w:val="0"/>
          <w:sz w:val="32"/>
          <w:szCs w:val="32"/>
        </w:rPr>
      </w:pPr>
    </w:p>
    <w:p w14:paraId="013F048F">
      <w:pPr>
        <w:snapToGrid w:val="0"/>
        <w:spacing w:line="360" w:lineRule="auto"/>
        <w:ind w:right="480"/>
        <w:jc w:val="center"/>
        <w:rPr>
          <w:rFonts w:ascii="宋体" w:hAnsi="宋体" w:cs="宋体"/>
          <w:b/>
          <w:color w:val="auto"/>
          <w:kern w:val="0"/>
          <w:sz w:val="32"/>
          <w:szCs w:val="32"/>
        </w:rPr>
      </w:pPr>
    </w:p>
    <w:p w14:paraId="095AAE23">
      <w:pPr>
        <w:widowControl/>
        <w:spacing w:line="360" w:lineRule="auto"/>
        <w:ind w:firstLine="643" w:firstLineChars="200"/>
        <w:jc w:val="center"/>
        <w:rPr>
          <w:rFonts w:ascii="宋体" w:hAnsi="宋体" w:cs="宋体"/>
          <w:b/>
          <w:color w:val="auto"/>
          <w:kern w:val="0"/>
          <w:sz w:val="32"/>
          <w:szCs w:val="32"/>
        </w:rPr>
      </w:pPr>
    </w:p>
    <w:p w14:paraId="0C73747D">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6E0B243A">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1A22BFF3">
      <w:pPr>
        <w:snapToGrid w:val="0"/>
        <w:spacing w:line="360" w:lineRule="auto"/>
        <w:ind w:right="480"/>
        <w:jc w:val="center"/>
        <w:rPr>
          <w:rFonts w:ascii="宋体" w:hAnsi="宋体" w:cs="宋体"/>
          <w:b/>
          <w:color w:val="auto"/>
          <w:kern w:val="0"/>
          <w:sz w:val="32"/>
          <w:szCs w:val="32"/>
        </w:rPr>
      </w:pPr>
    </w:p>
    <w:p w14:paraId="77DD782D">
      <w:pPr>
        <w:snapToGrid w:val="0"/>
        <w:spacing w:line="360" w:lineRule="auto"/>
        <w:ind w:right="480"/>
        <w:jc w:val="center"/>
        <w:rPr>
          <w:rFonts w:ascii="宋体" w:hAnsi="宋体" w:cs="宋体"/>
          <w:b/>
          <w:color w:val="auto"/>
          <w:kern w:val="0"/>
          <w:sz w:val="32"/>
          <w:szCs w:val="32"/>
        </w:rPr>
      </w:pPr>
    </w:p>
    <w:p w14:paraId="0B794411">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178AA85E">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3F546CAD">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295BB61E">
      <w:pPr>
        <w:widowControl/>
        <w:spacing w:line="360" w:lineRule="auto"/>
        <w:ind w:firstLine="480"/>
        <w:jc w:val="left"/>
        <w:rPr>
          <w:rFonts w:ascii="宋体" w:hAnsi="宋体" w:cs="宋体"/>
          <w:color w:val="auto"/>
          <w:sz w:val="24"/>
        </w:rPr>
      </w:pPr>
    </w:p>
    <w:p w14:paraId="7A526FE7">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1D3EE7BF">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68947B48">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27F8EFDD">
      <w:pPr>
        <w:widowControl/>
        <w:spacing w:line="360" w:lineRule="auto"/>
        <w:ind w:left="150"/>
        <w:jc w:val="center"/>
        <w:rPr>
          <w:rFonts w:ascii="宋体" w:hAnsi="宋体" w:cs="宋体"/>
          <w:b/>
          <w:color w:val="auto"/>
          <w:kern w:val="0"/>
          <w:sz w:val="32"/>
          <w:szCs w:val="32"/>
        </w:rPr>
      </w:pPr>
    </w:p>
    <w:p w14:paraId="73B773B0">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23C18C56">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7769D2A4">
      <w:pPr>
        <w:rPr>
          <w:rFonts w:ascii="宋体" w:hAnsi="宋体" w:cs="宋体"/>
          <w:color w:val="auto"/>
        </w:rPr>
      </w:pPr>
    </w:p>
    <w:p w14:paraId="611F72F5">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47D1600B">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721C0A65">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66EE9AF8">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73585E2C">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13399223">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1C09F1F6">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6B1E5ECB">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4CD11D4C">
      <w:pPr>
        <w:snapToGrid w:val="0"/>
        <w:spacing w:line="360" w:lineRule="auto"/>
        <w:jc w:val="center"/>
        <w:rPr>
          <w:rFonts w:ascii="宋体" w:hAnsi="宋体" w:cs="宋体"/>
          <w:b/>
          <w:color w:val="auto"/>
          <w:kern w:val="0"/>
          <w:sz w:val="32"/>
          <w:szCs w:val="32"/>
          <w:lang w:val="zh-CN"/>
        </w:rPr>
      </w:pPr>
    </w:p>
    <w:p w14:paraId="17852EDF">
      <w:pPr>
        <w:snapToGrid w:val="0"/>
        <w:spacing w:line="360" w:lineRule="auto"/>
        <w:jc w:val="center"/>
        <w:rPr>
          <w:rFonts w:ascii="宋体" w:hAnsi="宋体" w:cs="宋体"/>
          <w:b/>
          <w:color w:val="auto"/>
          <w:kern w:val="0"/>
          <w:sz w:val="32"/>
          <w:szCs w:val="32"/>
          <w:lang w:val="zh-CN"/>
        </w:rPr>
      </w:pPr>
    </w:p>
    <w:p w14:paraId="250EE4AD">
      <w:pPr>
        <w:snapToGrid w:val="0"/>
        <w:spacing w:line="360" w:lineRule="auto"/>
        <w:jc w:val="center"/>
        <w:rPr>
          <w:rFonts w:ascii="宋体" w:hAnsi="宋体" w:cs="宋体"/>
          <w:b/>
          <w:color w:val="auto"/>
          <w:kern w:val="0"/>
          <w:sz w:val="32"/>
          <w:szCs w:val="32"/>
          <w:lang w:val="zh-CN"/>
        </w:rPr>
      </w:pPr>
    </w:p>
    <w:p w14:paraId="12139209">
      <w:pPr>
        <w:snapToGrid w:val="0"/>
        <w:spacing w:line="360" w:lineRule="auto"/>
        <w:jc w:val="center"/>
        <w:rPr>
          <w:rFonts w:ascii="宋体" w:hAnsi="宋体" w:cs="宋体"/>
          <w:b/>
          <w:color w:val="auto"/>
          <w:kern w:val="0"/>
          <w:sz w:val="32"/>
          <w:szCs w:val="32"/>
          <w:lang w:val="zh-CN"/>
        </w:rPr>
      </w:pPr>
    </w:p>
    <w:p w14:paraId="5EF569F7">
      <w:pPr>
        <w:snapToGrid w:val="0"/>
        <w:spacing w:line="360" w:lineRule="auto"/>
        <w:jc w:val="center"/>
        <w:rPr>
          <w:rFonts w:ascii="宋体" w:hAnsi="宋体" w:cs="宋体"/>
          <w:b/>
          <w:color w:val="auto"/>
          <w:kern w:val="0"/>
          <w:sz w:val="32"/>
          <w:szCs w:val="32"/>
          <w:lang w:val="zh-CN"/>
        </w:rPr>
      </w:pPr>
    </w:p>
    <w:p w14:paraId="3D5B62AD">
      <w:pPr>
        <w:snapToGrid w:val="0"/>
        <w:spacing w:line="360" w:lineRule="auto"/>
        <w:jc w:val="center"/>
        <w:outlineLvl w:val="0"/>
        <w:rPr>
          <w:rFonts w:ascii="宋体" w:hAnsi="宋体" w:cs="宋体"/>
          <w:b/>
          <w:color w:val="auto"/>
          <w:kern w:val="0"/>
          <w:sz w:val="32"/>
          <w:szCs w:val="32"/>
        </w:rPr>
      </w:pPr>
    </w:p>
    <w:p w14:paraId="559E399D">
      <w:pPr>
        <w:snapToGrid w:val="0"/>
        <w:spacing w:line="360" w:lineRule="auto"/>
        <w:jc w:val="center"/>
        <w:outlineLvl w:val="0"/>
        <w:rPr>
          <w:rFonts w:ascii="宋体" w:hAnsi="宋体" w:cs="宋体"/>
          <w:b/>
          <w:color w:val="auto"/>
          <w:kern w:val="0"/>
          <w:sz w:val="32"/>
          <w:szCs w:val="32"/>
        </w:rPr>
      </w:pPr>
    </w:p>
    <w:p w14:paraId="24432C8E">
      <w:pPr>
        <w:rPr>
          <w:rFonts w:ascii="宋体" w:hAnsi="宋体" w:cs="宋体"/>
          <w:color w:val="auto"/>
        </w:rPr>
      </w:pPr>
    </w:p>
    <w:p w14:paraId="1E4A74FE">
      <w:pPr>
        <w:snapToGrid w:val="0"/>
        <w:spacing w:line="360" w:lineRule="auto"/>
        <w:jc w:val="center"/>
        <w:outlineLvl w:val="0"/>
        <w:rPr>
          <w:rFonts w:ascii="宋体" w:hAnsi="宋体" w:cs="宋体"/>
          <w:b/>
          <w:color w:val="auto"/>
          <w:kern w:val="0"/>
          <w:sz w:val="32"/>
          <w:szCs w:val="32"/>
        </w:rPr>
      </w:pPr>
    </w:p>
    <w:p w14:paraId="4DC11686">
      <w:pPr>
        <w:snapToGrid w:val="0"/>
        <w:spacing w:line="360" w:lineRule="auto"/>
        <w:jc w:val="center"/>
        <w:outlineLvl w:val="0"/>
        <w:rPr>
          <w:rFonts w:ascii="宋体" w:hAnsi="宋体" w:cs="宋体"/>
          <w:b/>
          <w:color w:val="auto"/>
          <w:kern w:val="0"/>
          <w:sz w:val="32"/>
          <w:szCs w:val="32"/>
        </w:rPr>
      </w:pPr>
    </w:p>
    <w:p w14:paraId="061C0888">
      <w:pPr>
        <w:pStyle w:val="3"/>
        <w:rPr>
          <w:color w:val="auto"/>
          <w:lang w:val="en-US"/>
        </w:rPr>
      </w:pPr>
    </w:p>
    <w:p w14:paraId="002BD3B7">
      <w:pPr>
        <w:rPr>
          <w:color w:val="auto"/>
        </w:rPr>
      </w:pPr>
    </w:p>
    <w:p w14:paraId="38F5A220">
      <w:pPr>
        <w:snapToGrid w:val="0"/>
        <w:spacing w:line="360" w:lineRule="auto"/>
        <w:ind w:firstLine="3855" w:firstLineChars="1200"/>
        <w:outlineLvl w:val="0"/>
        <w:rPr>
          <w:rFonts w:ascii="宋体" w:hAnsi="宋体" w:cs="宋体"/>
          <w:b/>
          <w:color w:val="auto"/>
          <w:kern w:val="0"/>
          <w:sz w:val="32"/>
          <w:szCs w:val="32"/>
        </w:rPr>
      </w:pPr>
    </w:p>
    <w:p w14:paraId="3F056FB1">
      <w:pPr>
        <w:snapToGrid w:val="0"/>
        <w:spacing w:line="360" w:lineRule="auto"/>
        <w:ind w:firstLine="3855" w:firstLineChars="1200"/>
        <w:outlineLvl w:val="0"/>
        <w:rPr>
          <w:rFonts w:ascii="宋体" w:hAnsi="宋体" w:cs="宋体"/>
          <w:b/>
          <w:color w:val="auto"/>
          <w:kern w:val="0"/>
          <w:sz w:val="32"/>
          <w:szCs w:val="32"/>
        </w:rPr>
      </w:pPr>
    </w:p>
    <w:p w14:paraId="5F5E1264">
      <w:pPr>
        <w:snapToGrid w:val="0"/>
        <w:spacing w:line="360" w:lineRule="auto"/>
        <w:ind w:firstLine="3855" w:firstLineChars="1200"/>
        <w:outlineLvl w:val="0"/>
        <w:rPr>
          <w:rFonts w:ascii="宋体" w:hAnsi="宋体" w:cs="宋体"/>
          <w:b/>
          <w:color w:val="auto"/>
          <w:kern w:val="0"/>
          <w:sz w:val="32"/>
          <w:szCs w:val="32"/>
        </w:rPr>
      </w:pPr>
    </w:p>
    <w:p w14:paraId="605283D9">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30CEB479">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69723D0C">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378955F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项目名称</w:t>
      </w:r>
      <w:r>
        <w:rPr>
          <w:rFonts w:hint="eastAsia" w:ascii="宋体" w:hAnsi="宋体" w:cs="宋体"/>
          <w:color w:val="auto"/>
          <w:sz w:val="24"/>
        </w:rPr>
        <w:t>）【招标编号：（采购编号）】招标的有关活动，并对此项目进行投标。为此：</w:t>
      </w:r>
    </w:p>
    <w:p w14:paraId="3F059A9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5FD0F27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23589FF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297B8E7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307D893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6FBC0C7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3D8F6C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B5B954A">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6025E65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582F141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5FCDC76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FA4808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44BCDF4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4E243B3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29204CF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724E5B72">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7A4C35B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434504F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403CE62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28B1C0E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23A3AF4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504AF21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14386BF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5ABC9AD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381AF87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63406BC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731D80B1">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525AD58B">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3EEFBA3B">
      <w:pPr>
        <w:snapToGrid w:val="0"/>
        <w:spacing w:line="360" w:lineRule="auto"/>
        <w:ind w:left="420" w:leftChars="200" w:firstLine="4200" w:firstLineChars="1750"/>
        <w:rPr>
          <w:rFonts w:ascii="宋体" w:hAnsi="宋体" w:cs="宋体"/>
          <w:color w:val="auto"/>
          <w:kern w:val="0"/>
          <w:sz w:val="24"/>
          <w:u w:val="single"/>
        </w:rPr>
      </w:pPr>
    </w:p>
    <w:p w14:paraId="2CE3F0D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FE0D345">
      <w:pPr>
        <w:snapToGrid w:val="0"/>
        <w:spacing w:line="360" w:lineRule="auto"/>
        <w:jc w:val="center"/>
        <w:rPr>
          <w:rFonts w:ascii="宋体" w:hAnsi="宋体" w:cs="宋体"/>
          <w:b/>
          <w:color w:val="auto"/>
          <w:kern w:val="0"/>
          <w:sz w:val="32"/>
          <w:szCs w:val="32"/>
        </w:rPr>
      </w:pPr>
    </w:p>
    <w:p w14:paraId="3E29F5B7">
      <w:pPr>
        <w:snapToGrid w:val="0"/>
        <w:spacing w:line="360" w:lineRule="auto"/>
        <w:rPr>
          <w:rFonts w:ascii="宋体" w:hAnsi="宋体" w:cs="宋体"/>
          <w:color w:val="auto"/>
          <w:sz w:val="24"/>
        </w:rPr>
      </w:pPr>
    </w:p>
    <w:p w14:paraId="5B68A0C6">
      <w:pPr>
        <w:jc w:val="center"/>
        <w:rPr>
          <w:rFonts w:ascii="宋体" w:hAnsi="宋体" w:cs="宋体"/>
          <w:b/>
          <w:color w:val="auto"/>
          <w:kern w:val="0"/>
          <w:sz w:val="32"/>
          <w:szCs w:val="32"/>
        </w:rPr>
      </w:pPr>
    </w:p>
    <w:p w14:paraId="74587B79">
      <w:pPr>
        <w:jc w:val="center"/>
        <w:rPr>
          <w:rFonts w:ascii="宋体" w:hAnsi="宋体" w:cs="宋体"/>
          <w:b/>
          <w:color w:val="auto"/>
          <w:kern w:val="0"/>
          <w:sz w:val="32"/>
          <w:szCs w:val="32"/>
        </w:rPr>
      </w:pPr>
    </w:p>
    <w:p w14:paraId="07185D72">
      <w:pPr>
        <w:jc w:val="center"/>
        <w:rPr>
          <w:rFonts w:ascii="宋体" w:hAnsi="宋体" w:cs="宋体"/>
          <w:b/>
          <w:color w:val="auto"/>
          <w:kern w:val="0"/>
          <w:sz w:val="32"/>
          <w:szCs w:val="32"/>
        </w:rPr>
      </w:pPr>
    </w:p>
    <w:p w14:paraId="0E384A55">
      <w:pPr>
        <w:jc w:val="center"/>
        <w:rPr>
          <w:rFonts w:ascii="宋体" w:hAnsi="宋体" w:cs="宋体"/>
          <w:b/>
          <w:color w:val="auto"/>
          <w:kern w:val="0"/>
          <w:sz w:val="32"/>
          <w:szCs w:val="32"/>
        </w:rPr>
      </w:pPr>
    </w:p>
    <w:p w14:paraId="29911F55">
      <w:pPr>
        <w:jc w:val="center"/>
        <w:rPr>
          <w:rFonts w:ascii="宋体" w:hAnsi="宋体" w:cs="宋体"/>
          <w:b/>
          <w:color w:val="auto"/>
          <w:kern w:val="0"/>
          <w:sz w:val="32"/>
          <w:szCs w:val="32"/>
        </w:rPr>
      </w:pPr>
    </w:p>
    <w:p w14:paraId="3E3DF99B">
      <w:pPr>
        <w:jc w:val="center"/>
        <w:rPr>
          <w:rFonts w:ascii="宋体" w:hAnsi="宋体" w:cs="宋体"/>
          <w:b/>
          <w:color w:val="auto"/>
          <w:kern w:val="0"/>
          <w:sz w:val="32"/>
          <w:szCs w:val="32"/>
        </w:rPr>
      </w:pPr>
    </w:p>
    <w:p w14:paraId="742B34FD">
      <w:pPr>
        <w:jc w:val="center"/>
        <w:rPr>
          <w:rFonts w:ascii="宋体" w:hAnsi="宋体" w:cs="宋体"/>
          <w:b/>
          <w:color w:val="auto"/>
          <w:kern w:val="0"/>
          <w:sz w:val="32"/>
          <w:szCs w:val="32"/>
        </w:rPr>
      </w:pPr>
    </w:p>
    <w:p w14:paraId="5563ACE0">
      <w:pPr>
        <w:jc w:val="center"/>
        <w:rPr>
          <w:rFonts w:ascii="宋体" w:hAnsi="宋体" w:cs="宋体"/>
          <w:b/>
          <w:color w:val="auto"/>
          <w:kern w:val="0"/>
          <w:sz w:val="32"/>
          <w:szCs w:val="32"/>
        </w:rPr>
      </w:pPr>
    </w:p>
    <w:p w14:paraId="0B62F4EC">
      <w:pPr>
        <w:jc w:val="center"/>
        <w:rPr>
          <w:rFonts w:ascii="宋体" w:hAnsi="宋体" w:cs="宋体"/>
          <w:b/>
          <w:color w:val="auto"/>
          <w:kern w:val="0"/>
          <w:sz w:val="32"/>
          <w:szCs w:val="32"/>
        </w:rPr>
      </w:pPr>
    </w:p>
    <w:p w14:paraId="1B8EBEB7">
      <w:pPr>
        <w:jc w:val="center"/>
        <w:rPr>
          <w:rFonts w:ascii="宋体" w:hAnsi="宋体" w:cs="宋体"/>
          <w:b/>
          <w:color w:val="auto"/>
          <w:kern w:val="0"/>
          <w:sz w:val="32"/>
          <w:szCs w:val="32"/>
        </w:rPr>
      </w:pPr>
    </w:p>
    <w:p w14:paraId="47B8C648">
      <w:pPr>
        <w:jc w:val="center"/>
        <w:rPr>
          <w:rFonts w:ascii="宋体" w:hAnsi="宋体" w:cs="宋体"/>
          <w:b/>
          <w:color w:val="auto"/>
          <w:kern w:val="0"/>
          <w:sz w:val="32"/>
          <w:szCs w:val="32"/>
        </w:rPr>
      </w:pPr>
    </w:p>
    <w:p w14:paraId="108114E0">
      <w:pPr>
        <w:jc w:val="center"/>
        <w:rPr>
          <w:rFonts w:ascii="宋体" w:hAnsi="宋体" w:cs="宋体"/>
          <w:b/>
          <w:color w:val="auto"/>
          <w:kern w:val="0"/>
          <w:sz w:val="32"/>
          <w:szCs w:val="32"/>
        </w:rPr>
      </w:pPr>
    </w:p>
    <w:p w14:paraId="3D577128">
      <w:pPr>
        <w:jc w:val="center"/>
        <w:rPr>
          <w:rFonts w:ascii="宋体" w:hAnsi="宋体" w:cs="宋体"/>
          <w:b/>
          <w:color w:val="auto"/>
          <w:kern w:val="0"/>
          <w:sz w:val="32"/>
          <w:szCs w:val="32"/>
        </w:rPr>
      </w:pPr>
    </w:p>
    <w:p w14:paraId="1037F997">
      <w:pPr>
        <w:jc w:val="center"/>
        <w:rPr>
          <w:rFonts w:ascii="宋体" w:hAnsi="宋体" w:cs="宋体"/>
          <w:b/>
          <w:color w:val="auto"/>
          <w:kern w:val="0"/>
          <w:sz w:val="32"/>
          <w:szCs w:val="32"/>
        </w:rPr>
      </w:pPr>
    </w:p>
    <w:p w14:paraId="190EDAD7">
      <w:pPr>
        <w:jc w:val="center"/>
        <w:rPr>
          <w:rFonts w:ascii="宋体" w:hAnsi="宋体" w:cs="宋体"/>
          <w:b/>
          <w:color w:val="auto"/>
          <w:kern w:val="0"/>
          <w:sz w:val="32"/>
          <w:szCs w:val="32"/>
        </w:rPr>
      </w:pPr>
    </w:p>
    <w:p w14:paraId="26AA9F10">
      <w:pPr>
        <w:jc w:val="center"/>
        <w:rPr>
          <w:rFonts w:ascii="宋体" w:hAnsi="宋体" w:cs="宋体"/>
          <w:b/>
          <w:color w:val="auto"/>
          <w:kern w:val="0"/>
          <w:sz w:val="32"/>
          <w:szCs w:val="32"/>
        </w:rPr>
      </w:pPr>
    </w:p>
    <w:p w14:paraId="31012906">
      <w:pPr>
        <w:jc w:val="center"/>
        <w:rPr>
          <w:rFonts w:ascii="宋体" w:hAnsi="宋体" w:cs="宋体"/>
          <w:b/>
          <w:color w:val="auto"/>
          <w:kern w:val="0"/>
          <w:sz w:val="32"/>
          <w:szCs w:val="32"/>
        </w:rPr>
      </w:pPr>
    </w:p>
    <w:p w14:paraId="49BC9E83">
      <w:pPr>
        <w:jc w:val="center"/>
        <w:rPr>
          <w:rFonts w:ascii="宋体" w:hAnsi="宋体" w:cs="宋体"/>
          <w:b/>
          <w:color w:val="auto"/>
          <w:kern w:val="0"/>
          <w:sz w:val="32"/>
          <w:szCs w:val="32"/>
        </w:rPr>
      </w:pPr>
    </w:p>
    <w:p w14:paraId="703080CF">
      <w:pPr>
        <w:jc w:val="center"/>
        <w:rPr>
          <w:rFonts w:ascii="宋体" w:hAnsi="宋体" w:cs="宋体"/>
          <w:b/>
          <w:color w:val="auto"/>
          <w:kern w:val="0"/>
          <w:sz w:val="32"/>
          <w:szCs w:val="32"/>
        </w:rPr>
      </w:pPr>
    </w:p>
    <w:p w14:paraId="5060E5FC">
      <w:pPr>
        <w:jc w:val="center"/>
        <w:rPr>
          <w:rFonts w:ascii="宋体" w:hAnsi="宋体" w:cs="宋体"/>
          <w:b/>
          <w:color w:val="auto"/>
          <w:kern w:val="0"/>
          <w:sz w:val="32"/>
          <w:szCs w:val="32"/>
        </w:rPr>
      </w:pPr>
    </w:p>
    <w:p w14:paraId="3A0BB46A">
      <w:pPr>
        <w:jc w:val="center"/>
        <w:rPr>
          <w:rFonts w:ascii="宋体" w:hAnsi="宋体" w:cs="宋体"/>
          <w:b/>
          <w:color w:val="auto"/>
          <w:kern w:val="0"/>
          <w:sz w:val="32"/>
          <w:szCs w:val="32"/>
        </w:rPr>
      </w:pPr>
    </w:p>
    <w:p w14:paraId="44CD10FD">
      <w:pPr>
        <w:jc w:val="center"/>
        <w:rPr>
          <w:rFonts w:ascii="宋体" w:hAnsi="宋体" w:cs="宋体"/>
          <w:b/>
          <w:color w:val="auto"/>
          <w:kern w:val="0"/>
          <w:sz w:val="32"/>
          <w:szCs w:val="32"/>
        </w:rPr>
      </w:pPr>
    </w:p>
    <w:p w14:paraId="0BD50301">
      <w:pPr>
        <w:jc w:val="center"/>
        <w:rPr>
          <w:rFonts w:ascii="宋体" w:hAnsi="宋体" w:cs="宋体"/>
          <w:b/>
          <w:color w:val="auto"/>
          <w:kern w:val="0"/>
          <w:sz w:val="32"/>
          <w:szCs w:val="32"/>
        </w:rPr>
      </w:pPr>
    </w:p>
    <w:p w14:paraId="34C9BEEF">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1E8BF3E5">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23980C0E">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11114816">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32B593E6">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72A1F42">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w:t>
      </w:r>
      <w:r>
        <w:rPr>
          <w:rFonts w:hint="eastAsia" w:ascii="宋体" w:hAnsi="宋体" w:cs="宋体"/>
          <w:color w:val="auto"/>
          <w:sz w:val="24"/>
          <w:lang w:eastAsia="zh-CN"/>
        </w:rPr>
        <w:t>项目名称</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14:paraId="6E7E4DB8">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A2D238B">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F7C180C">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7AE0D5E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37AFD6E6">
      <w:pPr>
        <w:snapToGrid w:val="0"/>
        <w:spacing w:line="360" w:lineRule="auto"/>
        <w:rPr>
          <w:rFonts w:ascii="宋体" w:hAnsi="宋体" w:cs="宋体"/>
          <w:color w:val="auto"/>
          <w:sz w:val="24"/>
        </w:rPr>
      </w:pPr>
    </w:p>
    <w:p w14:paraId="3C772AF9">
      <w:pPr>
        <w:snapToGrid w:val="0"/>
        <w:spacing w:line="360" w:lineRule="auto"/>
        <w:rPr>
          <w:rFonts w:ascii="宋体" w:hAnsi="宋体" w:cs="宋体"/>
          <w:color w:val="auto"/>
          <w:sz w:val="24"/>
        </w:rPr>
      </w:pPr>
    </w:p>
    <w:p w14:paraId="5412F540">
      <w:pPr>
        <w:snapToGrid w:val="0"/>
        <w:spacing w:line="360" w:lineRule="auto"/>
        <w:rPr>
          <w:rFonts w:ascii="宋体" w:hAnsi="宋体" w:cs="宋体"/>
          <w:color w:val="auto"/>
          <w:sz w:val="24"/>
        </w:rPr>
      </w:pPr>
    </w:p>
    <w:p w14:paraId="54A0A2B5">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43F35EE5">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891F3EA">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w:t>
      </w:r>
      <w:r>
        <w:rPr>
          <w:rFonts w:hint="eastAsia" w:ascii="宋体" w:hAnsi="宋体" w:cs="宋体"/>
          <w:color w:val="auto"/>
          <w:sz w:val="24"/>
          <w:lang w:eastAsia="zh-CN"/>
        </w:rPr>
        <w:t>项目名称</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14:paraId="7C7AA09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BA4389F">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545154D">
      <w:pPr>
        <w:jc w:val="center"/>
        <w:rPr>
          <w:rFonts w:ascii="宋体" w:hAnsi="宋体" w:cs="宋体"/>
          <w:b/>
          <w:color w:val="auto"/>
          <w:kern w:val="0"/>
          <w:sz w:val="32"/>
          <w:szCs w:val="32"/>
        </w:rPr>
      </w:pPr>
    </w:p>
    <w:p w14:paraId="7A131EA0">
      <w:pPr>
        <w:jc w:val="center"/>
        <w:rPr>
          <w:rFonts w:ascii="宋体" w:hAnsi="宋体" w:cs="宋体"/>
          <w:b/>
          <w:color w:val="auto"/>
          <w:kern w:val="0"/>
          <w:sz w:val="32"/>
          <w:szCs w:val="32"/>
        </w:rPr>
      </w:pPr>
    </w:p>
    <w:p w14:paraId="3E8A6B59">
      <w:pPr>
        <w:jc w:val="center"/>
        <w:rPr>
          <w:rFonts w:ascii="宋体" w:hAnsi="宋体" w:cs="宋体"/>
          <w:b/>
          <w:color w:val="auto"/>
          <w:kern w:val="0"/>
          <w:sz w:val="32"/>
          <w:szCs w:val="32"/>
        </w:rPr>
      </w:pPr>
    </w:p>
    <w:p w14:paraId="428DAE45">
      <w:pPr>
        <w:rPr>
          <w:rFonts w:ascii="宋体" w:hAnsi="宋体" w:cs="宋体"/>
          <w:color w:val="auto"/>
        </w:rPr>
      </w:pPr>
    </w:p>
    <w:p w14:paraId="7E4421D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F2824F5">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247DDA9">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4291E84A">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FFC5789">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53578DAE">
      <w:pPr>
        <w:pStyle w:val="146"/>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61D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D6E0DF8">
            <w:pPr>
              <w:pStyle w:val="146"/>
              <w:adjustRightInd w:val="0"/>
              <w:spacing w:line="360" w:lineRule="auto"/>
              <w:rPr>
                <w:rFonts w:hAnsi="宋体" w:cs="宋体"/>
                <w:bCs/>
                <w:color w:val="auto"/>
                <w:sz w:val="24"/>
              </w:rPr>
            </w:pPr>
            <w:r>
              <w:rPr>
                <w:rFonts w:hint="eastAsia" w:hAnsi="宋体" w:cs="宋体"/>
                <w:bCs/>
                <w:color w:val="auto"/>
                <w:sz w:val="24"/>
              </w:rPr>
              <w:t>正面：                                 反面：</w:t>
            </w:r>
          </w:p>
          <w:p w14:paraId="3EA54AAC">
            <w:pPr>
              <w:pStyle w:val="146"/>
              <w:adjustRightInd w:val="0"/>
              <w:spacing w:line="360" w:lineRule="auto"/>
              <w:rPr>
                <w:rFonts w:hAnsi="宋体" w:cs="宋体"/>
                <w:bCs/>
                <w:color w:val="auto"/>
                <w:sz w:val="24"/>
              </w:rPr>
            </w:pPr>
          </w:p>
        </w:tc>
      </w:tr>
    </w:tbl>
    <w:p w14:paraId="517CBEED">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556F58B0">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78AA0F2A">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BCCA247">
      <w:pPr>
        <w:jc w:val="center"/>
        <w:rPr>
          <w:rFonts w:ascii="宋体" w:hAnsi="宋体" w:cs="宋体"/>
          <w:b/>
          <w:color w:val="auto"/>
          <w:kern w:val="0"/>
          <w:sz w:val="32"/>
          <w:szCs w:val="32"/>
        </w:rPr>
      </w:pPr>
    </w:p>
    <w:p w14:paraId="7968C83A">
      <w:pPr>
        <w:jc w:val="center"/>
        <w:rPr>
          <w:rFonts w:ascii="宋体" w:hAnsi="宋体" w:cs="宋体"/>
          <w:b/>
          <w:color w:val="auto"/>
          <w:kern w:val="0"/>
          <w:sz w:val="32"/>
          <w:szCs w:val="32"/>
        </w:rPr>
      </w:pPr>
    </w:p>
    <w:p w14:paraId="265D253B">
      <w:pPr>
        <w:jc w:val="center"/>
        <w:rPr>
          <w:rFonts w:ascii="宋体" w:hAnsi="宋体" w:cs="宋体"/>
          <w:b/>
          <w:color w:val="auto"/>
          <w:kern w:val="0"/>
          <w:sz w:val="32"/>
          <w:szCs w:val="32"/>
        </w:rPr>
      </w:pPr>
    </w:p>
    <w:p w14:paraId="33A90E2A">
      <w:pPr>
        <w:jc w:val="center"/>
        <w:rPr>
          <w:rFonts w:ascii="宋体" w:hAnsi="宋体" w:cs="宋体"/>
          <w:b/>
          <w:color w:val="auto"/>
          <w:kern w:val="0"/>
          <w:sz w:val="32"/>
          <w:szCs w:val="32"/>
        </w:rPr>
      </w:pPr>
    </w:p>
    <w:p w14:paraId="21DBDA6B">
      <w:pPr>
        <w:jc w:val="center"/>
        <w:rPr>
          <w:rFonts w:ascii="宋体" w:hAnsi="宋体" w:cs="宋体"/>
          <w:b/>
          <w:color w:val="auto"/>
          <w:kern w:val="0"/>
          <w:sz w:val="32"/>
          <w:szCs w:val="32"/>
        </w:rPr>
      </w:pPr>
    </w:p>
    <w:p w14:paraId="56429346">
      <w:pPr>
        <w:jc w:val="center"/>
        <w:rPr>
          <w:rFonts w:ascii="宋体" w:hAnsi="宋体" w:cs="宋体"/>
          <w:b/>
          <w:color w:val="auto"/>
          <w:kern w:val="0"/>
          <w:sz w:val="32"/>
          <w:szCs w:val="32"/>
        </w:rPr>
      </w:pPr>
    </w:p>
    <w:p w14:paraId="73C4E658">
      <w:pPr>
        <w:jc w:val="center"/>
        <w:rPr>
          <w:rFonts w:ascii="宋体" w:hAnsi="宋体" w:cs="宋体"/>
          <w:b/>
          <w:color w:val="auto"/>
          <w:kern w:val="0"/>
          <w:sz w:val="32"/>
          <w:szCs w:val="32"/>
        </w:rPr>
      </w:pPr>
    </w:p>
    <w:p w14:paraId="71CDC68E">
      <w:pPr>
        <w:jc w:val="center"/>
        <w:rPr>
          <w:rFonts w:ascii="宋体" w:hAnsi="宋体" w:cs="宋体"/>
          <w:b/>
          <w:color w:val="auto"/>
          <w:kern w:val="0"/>
          <w:sz w:val="32"/>
          <w:szCs w:val="32"/>
        </w:rPr>
      </w:pPr>
    </w:p>
    <w:p w14:paraId="27E6181E">
      <w:pPr>
        <w:jc w:val="center"/>
        <w:rPr>
          <w:rFonts w:ascii="宋体" w:hAnsi="宋体" w:cs="宋体"/>
          <w:b/>
          <w:color w:val="auto"/>
          <w:kern w:val="0"/>
          <w:sz w:val="32"/>
          <w:szCs w:val="32"/>
        </w:rPr>
      </w:pPr>
    </w:p>
    <w:p w14:paraId="35B9CDFE">
      <w:pPr>
        <w:jc w:val="center"/>
        <w:rPr>
          <w:rFonts w:ascii="宋体" w:hAnsi="宋体" w:cs="宋体"/>
          <w:b/>
          <w:color w:val="auto"/>
          <w:kern w:val="0"/>
          <w:sz w:val="32"/>
          <w:szCs w:val="32"/>
        </w:rPr>
      </w:pPr>
    </w:p>
    <w:p w14:paraId="7B5CE305">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34299C3">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5952091E">
      <w:pPr>
        <w:widowControl/>
        <w:spacing w:line="360" w:lineRule="auto"/>
        <w:ind w:firstLine="120" w:firstLineChars="50"/>
        <w:jc w:val="left"/>
        <w:rPr>
          <w:rFonts w:ascii="宋体" w:hAnsi="宋体" w:cs="宋体"/>
          <w:color w:val="auto"/>
          <w:sz w:val="24"/>
        </w:rPr>
      </w:pPr>
      <w:bookmarkStart w:id="548"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48"/>
    <w:p w14:paraId="2031DE87">
      <w:pPr>
        <w:snapToGrid w:val="0"/>
        <w:spacing w:line="360" w:lineRule="auto"/>
        <w:rPr>
          <w:rFonts w:ascii="宋体" w:hAnsi="宋体" w:cs="宋体"/>
          <w:color w:val="auto"/>
          <w:kern w:val="0"/>
          <w:sz w:val="24"/>
        </w:rPr>
      </w:pPr>
    </w:p>
    <w:p w14:paraId="697208C2">
      <w:pPr>
        <w:jc w:val="center"/>
        <w:rPr>
          <w:rFonts w:ascii="宋体" w:hAnsi="宋体" w:cs="宋体"/>
          <w:b/>
          <w:color w:val="auto"/>
          <w:kern w:val="0"/>
          <w:sz w:val="32"/>
          <w:szCs w:val="32"/>
        </w:rPr>
      </w:pPr>
    </w:p>
    <w:p w14:paraId="247DED49">
      <w:pPr>
        <w:pStyle w:val="3"/>
        <w:rPr>
          <w:color w:val="auto"/>
          <w:lang w:val="en-US"/>
        </w:rPr>
      </w:pPr>
    </w:p>
    <w:p w14:paraId="3A372575">
      <w:pPr>
        <w:rPr>
          <w:color w:val="auto"/>
        </w:rPr>
      </w:pPr>
    </w:p>
    <w:p w14:paraId="2F503813">
      <w:pPr>
        <w:pStyle w:val="3"/>
        <w:rPr>
          <w:color w:val="auto"/>
          <w:lang w:val="en-US"/>
        </w:rPr>
      </w:pPr>
    </w:p>
    <w:p w14:paraId="18AE4F01">
      <w:pPr>
        <w:jc w:val="center"/>
        <w:rPr>
          <w:rFonts w:ascii="宋体" w:hAnsi="宋体" w:cs="宋体"/>
          <w:b/>
          <w:color w:val="auto"/>
          <w:kern w:val="0"/>
          <w:sz w:val="32"/>
          <w:szCs w:val="32"/>
        </w:rPr>
      </w:pPr>
    </w:p>
    <w:p w14:paraId="04DB4C4F">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4F3E9B08">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E62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DC7C52F">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39EC45FD">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50C77087">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5ADE89B9">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30B21021">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649C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8A390C">
            <w:pPr>
              <w:jc w:val="center"/>
              <w:rPr>
                <w:rFonts w:ascii="宋体" w:hAnsi="宋体" w:cs="宋体"/>
                <w:color w:val="auto"/>
                <w:sz w:val="24"/>
              </w:rPr>
            </w:pPr>
            <w:r>
              <w:rPr>
                <w:rFonts w:hint="eastAsia" w:ascii="宋体" w:hAnsi="宋体" w:cs="宋体"/>
                <w:color w:val="auto"/>
                <w:sz w:val="24"/>
              </w:rPr>
              <w:t>1</w:t>
            </w:r>
          </w:p>
        </w:tc>
        <w:tc>
          <w:tcPr>
            <w:tcW w:w="4991" w:type="dxa"/>
          </w:tcPr>
          <w:p w14:paraId="09F9AFA2">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0BF052C5">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09A041CA">
            <w:pPr>
              <w:rPr>
                <w:rFonts w:ascii="宋体" w:hAnsi="宋体" w:cs="宋体"/>
                <w:color w:val="auto"/>
                <w:sz w:val="24"/>
              </w:rPr>
            </w:pPr>
          </w:p>
          <w:p w14:paraId="2BD47BE3">
            <w:pPr>
              <w:rPr>
                <w:rFonts w:ascii="宋体" w:hAnsi="宋体" w:cs="宋体"/>
                <w:color w:val="auto"/>
                <w:sz w:val="24"/>
              </w:rPr>
            </w:pPr>
            <w:r>
              <w:rPr>
                <w:rFonts w:hint="eastAsia" w:ascii="宋体" w:hAnsi="宋体" w:cs="宋体"/>
                <w:color w:val="auto"/>
                <w:sz w:val="24"/>
              </w:rPr>
              <w:t>见投标文件</w:t>
            </w:r>
          </w:p>
          <w:p w14:paraId="07419AE9">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387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0DF4E7">
            <w:pPr>
              <w:jc w:val="center"/>
              <w:rPr>
                <w:rFonts w:ascii="宋体" w:hAnsi="宋体" w:cs="宋体"/>
                <w:color w:val="auto"/>
                <w:sz w:val="24"/>
              </w:rPr>
            </w:pPr>
            <w:r>
              <w:rPr>
                <w:rFonts w:hint="eastAsia" w:ascii="宋体" w:hAnsi="宋体" w:cs="宋体"/>
                <w:color w:val="auto"/>
                <w:sz w:val="24"/>
              </w:rPr>
              <w:t>2</w:t>
            </w:r>
          </w:p>
        </w:tc>
        <w:tc>
          <w:tcPr>
            <w:tcW w:w="4991" w:type="dxa"/>
          </w:tcPr>
          <w:p w14:paraId="2EAC1E8D">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517E495F">
            <w:pPr>
              <w:rPr>
                <w:rFonts w:ascii="宋体" w:hAnsi="宋体" w:cs="宋体"/>
                <w:color w:val="auto"/>
                <w:sz w:val="24"/>
              </w:rPr>
            </w:pPr>
            <w:r>
              <w:rPr>
                <w:rFonts w:hint="eastAsia" w:ascii="宋体" w:hAnsi="宋体" w:cs="宋体"/>
                <w:color w:val="auto"/>
                <w:sz w:val="24"/>
              </w:rPr>
              <w:t>投标函</w:t>
            </w:r>
          </w:p>
        </w:tc>
        <w:tc>
          <w:tcPr>
            <w:tcW w:w="1418" w:type="dxa"/>
          </w:tcPr>
          <w:p w14:paraId="39D2FB11">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483B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10902D">
            <w:pPr>
              <w:jc w:val="center"/>
              <w:rPr>
                <w:rFonts w:ascii="宋体" w:hAnsi="宋体" w:cs="宋体"/>
                <w:color w:val="auto"/>
                <w:sz w:val="24"/>
              </w:rPr>
            </w:pPr>
            <w:r>
              <w:rPr>
                <w:rFonts w:hint="eastAsia" w:ascii="宋体" w:hAnsi="宋体" w:cs="宋体"/>
                <w:color w:val="auto"/>
                <w:sz w:val="24"/>
              </w:rPr>
              <w:t>3</w:t>
            </w:r>
          </w:p>
        </w:tc>
        <w:tc>
          <w:tcPr>
            <w:tcW w:w="4991" w:type="dxa"/>
          </w:tcPr>
          <w:p w14:paraId="510E84BA">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356FA5BF">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6AFC6556">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15DC0CB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FC8AF80">
      <w:pPr>
        <w:jc w:val="center"/>
        <w:rPr>
          <w:rFonts w:ascii="宋体" w:hAnsi="宋体" w:cs="宋体"/>
          <w:b/>
          <w:color w:val="auto"/>
          <w:kern w:val="0"/>
          <w:sz w:val="32"/>
          <w:szCs w:val="32"/>
        </w:rPr>
      </w:pPr>
    </w:p>
    <w:p w14:paraId="7D58E0F8">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38D3B335">
      <w:pPr>
        <w:jc w:val="center"/>
        <w:rPr>
          <w:rFonts w:ascii="宋体" w:hAnsi="宋体" w:cs="宋体"/>
          <w:b/>
          <w:color w:val="auto"/>
          <w:kern w:val="0"/>
          <w:sz w:val="32"/>
          <w:szCs w:val="32"/>
        </w:rPr>
      </w:pPr>
    </w:p>
    <w:p w14:paraId="6C2C2861">
      <w:pPr>
        <w:jc w:val="center"/>
        <w:rPr>
          <w:rFonts w:ascii="宋体" w:hAnsi="宋体" w:cs="宋体"/>
          <w:b/>
          <w:color w:val="auto"/>
          <w:kern w:val="0"/>
          <w:sz w:val="32"/>
          <w:szCs w:val="32"/>
        </w:rPr>
      </w:pPr>
    </w:p>
    <w:p w14:paraId="3B97892E">
      <w:pPr>
        <w:jc w:val="center"/>
        <w:rPr>
          <w:rFonts w:ascii="宋体" w:hAnsi="宋体" w:cs="宋体"/>
          <w:b/>
          <w:color w:val="auto"/>
          <w:kern w:val="0"/>
          <w:sz w:val="32"/>
          <w:szCs w:val="32"/>
        </w:rPr>
      </w:pPr>
    </w:p>
    <w:p w14:paraId="48970B89">
      <w:pPr>
        <w:jc w:val="center"/>
        <w:rPr>
          <w:rFonts w:ascii="宋体" w:hAnsi="宋体" w:cs="宋体"/>
          <w:b/>
          <w:color w:val="auto"/>
          <w:kern w:val="0"/>
          <w:sz w:val="32"/>
          <w:szCs w:val="32"/>
        </w:rPr>
      </w:pPr>
    </w:p>
    <w:p w14:paraId="40B13E81">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4DFBAA94">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7BD2CA02">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6C4D5AC4">
      <w:pPr>
        <w:jc w:val="center"/>
        <w:rPr>
          <w:rFonts w:ascii="宋体" w:hAnsi="宋体" w:cs="宋体"/>
          <w:b/>
          <w:color w:val="auto"/>
          <w:kern w:val="0"/>
          <w:sz w:val="32"/>
          <w:szCs w:val="32"/>
        </w:rPr>
      </w:pPr>
    </w:p>
    <w:p w14:paraId="6CF6404A">
      <w:pPr>
        <w:jc w:val="center"/>
        <w:rPr>
          <w:rFonts w:ascii="宋体" w:hAnsi="宋体" w:cs="宋体"/>
          <w:b/>
          <w:color w:val="auto"/>
          <w:kern w:val="0"/>
          <w:sz w:val="32"/>
          <w:szCs w:val="32"/>
        </w:rPr>
      </w:pPr>
    </w:p>
    <w:p w14:paraId="5DD19F73">
      <w:pPr>
        <w:jc w:val="center"/>
        <w:rPr>
          <w:rFonts w:ascii="宋体" w:hAnsi="宋体" w:cs="宋体"/>
          <w:b/>
          <w:color w:val="auto"/>
          <w:kern w:val="0"/>
          <w:sz w:val="32"/>
          <w:szCs w:val="32"/>
        </w:rPr>
      </w:pPr>
    </w:p>
    <w:p w14:paraId="28A48C90">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ECC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221479">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35B93E6">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36951B11">
            <w:pPr>
              <w:spacing w:line="360" w:lineRule="auto"/>
              <w:jc w:val="center"/>
              <w:rPr>
                <w:rFonts w:ascii="宋体" w:hAnsi="宋体" w:cs="宋体"/>
                <w:b/>
                <w:color w:val="auto"/>
                <w:sz w:val="24"/>
              </w:rPr>
            </w:pPr>
          </w:p>
          <w:p w14:paraId="49401300">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FC51E6F">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C9FFEF7">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4B73755">
            <w:pPr>
              <w:spacing w:line="360" w:lineRule="auto"/>
              <w:jc w:val="center"/>
              <w:rPr>
                <w:rFonts w:ascii="宋体" w:hAnsi="宋体" w:cs="宋体"/>
                <w:b/>
                <w:color w:val="auto"/>
                <w:sz w:val="24"/>
              </w:rPr>
            </w:pPr>
            <w:r>
              <w:rPr>
                <w:rFonts w:hint="eastAsia" w:ascii="宋体" w:hAnsi="宋体" w:cs="宋体"/>
                <w:b/>
                <w:color w:val="auto"/>
                <w:sz w:val="24"/>
              </w:rPr>
              <w:t>备注</w:t>
            </w:r>
          </w:p>
        </w:tc>
      </w:tr>
      <w:tr w14:paraId="595A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12D37DE">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FA00615">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ADF515D">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787BE16">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25E7B93">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567ABAD">
            <w:pPr>
              <w:spacing w:line="360" w:lineRule="auto"/>
              <w:jc w:val="center"/>
              <w:rPr>
                <w:rFonts w:ascii="宋体" w:hAnsi="宋体" w:cs="宋体"/>
                <w:color w:val="auto"/>
                <w:sz w:val="24"/>
              </w:rPr>
            </w:pPr>
          </w:p>
        </w:tc>
      </w:tr>
      <w:tr w14:paraId="1B300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155C62A">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61799B6">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A764FDA">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8A5787A">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A7362D4">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79BA950">
            <w:pPr>
              <w:spacing w:line="360" w:lineRule="auto"/>
              <w:jc w:val="center"/>
              <w:rPr>
                <w:rFonts w:ascii="宋体" w:hAnsi="宋体" w:cs="宋体"/>
                <w:color w:val="auto"/>
                <w:sz w:val="24"/>
              </w:rPr>
            </w:pPr>
          </w:p>
        </w:tc>
      </w:tr>
      <w:tr w14:paraId="0946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C18817">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091E2D4">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E4E4233">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32F703F">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8F0094B">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B1C03C6">
            <w:pPr>
              <w:spacing w:line="360" w:lineRule="auto"/>
              <w:jc w:val="center"/>
              <w:rPr>
                <w:rFonts w:ascii="宋体" w:hAnsi="宋体" w:cs="宋体"/>
                <w:color w:val="auto"/>
                <w:sz w:val="24"/>
              </w:rPr>
            </w:pPr>
          </w:p>
        </w:tc>
      </w:tr>
    </w:tbl>
    <w:p w14:paraId="56F4CD2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6345E6A">
      <w:pPr>
        <w:jc w:val="center"/>
        <w:rPr>
          <w:rFonts w:ascii="宋体" w:hAnsi="宋体" w:cs="宋体"/>
          <w:b/>
          <w:color w:val="auto"/>
          <w:kern w:val="0"/>
          <w:sz w:val="32"/>
          <w:szCs w:val="32"/>
        </w:rPr>
      </w:pPr>
    </w:p>
    <w:p w14:paraId="5393793A">
      <w:pPr>
        <w:jc w:val="center"/>
        <w:rPr>
          <w:rFonts w:ascii="宋体" w:hAnsi="宋体" w:cs="宋体"/>
          <w:b/>
          <w:color w:val="auto"/>
          <w:kern w:val="0"/>
          <w:sz w:val="32"/>
          <w:szCs w:val="32"/>
        </w:rPr>
      </w:pPr>
    </w:p>
    <w:p w14:paraId="7134390F">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FB2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ED5E65">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6731BB44">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4D22C994">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3D598EA5">
            <w:pPr>
              <w:jc w:val="center"/>
              <w:rPr>
                <w:rFonts w:ascii="宋体" w:hAnsi="宋体" w:cs="宋体"/>
                <w:b/>
                <w:bCs/>
                <w:color w:val="auto"/>
                <w:sz w:val="24"/>
              </w:rPr>
            </w:pPr>
            <w:r>
              <w:rPr>
                <w:rFonts w:hint="eastAsia" w:ascii="宋体" w:hAnsi="宋体" w:cs="宋体"/>
                <w:b/>
                <w:bCs/>
                <w:color w:val="auto"/>
                <w:sz w:val="24"/>
              </w:rPr>
              <w:t>偏离说明</w:t>
            </w:r>
          </w:p>
        </w:tc>
      </w:tr>
      <w:tr w14:paraId="4948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81C9EF">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30D62113">
            <w:pPr>
              <w:jc w:val="center"/>
              <w:rPr>
                <w:rFonts w:ascii="宋体" w:hAnsi="宋体" w:cs="宋体"/>
                <w:b/>
                <w:color w:val="auto"/>
                <w:kern w:val="0"/>
                <w:sz w:val="32"/>
                <w:szCs w:val="32"/>
              </w:rPr>
            </w:pPr>
          </w:p>
        </w:tc>
        <w:tc>
          <w:tcPr>
            <w:tcW w:w="3546" w:type="dxa"/>
          </w:tcPr>
          <w:p w14:paraId="2F4C905A">
            <w:pPr>
              <w:jc w:val="center"/>
              <w:rPr>
                <w:rFonts w:ascii="宋体" w:hAnsi="宋体" w:cs="宋体"/>
                <w:b/>
                <w:color w:val="auto"/>
                <w:kern w:val="0"/>
                <w:sz w:val="32"/>
                <w:szCs w:val="32"/>
              </w:rPr>
            </w:pPr>
          </w:p>
        </w:tc>
        <w:tc>
          <w:tcPr>
            <w:tcW w:w="1276" w:type="dxa"/>
          </w:tcPr>
          <w:p w14:paraId="695AC645">
            <w:pPr>
              <w:jc w:val="center"/>
              <w:rPr>
                <w:rFonts w:ascii="宋体" w:hAnsi="宋体" w:cs="宋体"/>
                <w:b/>
                <w:color w:val="auto"/>
                <w:kern w:val="0"/>
                <w:sz w:val="32"/>
                <w:szCs w:val="32"/>
              </w:rPr>
            </w:pPr>
          </w:p>
        </w:tc>
      </w:tr>
      <w:tr w14:paraId="5817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AEDC4A">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27D13BF3">
            <w:pPr>
              <w:jc w:val="center"/>
              <w:rPr>
                <w:rFonts w:ascii="宋体" w:hAnsi="宋体" w:cs="宋体"/>
                <w:b/>
                <w:color w:val="auto"/>
                <w:kern w:val="0"/>
                <w:sz w:val="32"/>
                <w:szCs w:val="32"/>
              </w:rPr>
            </w:pPr>
          </w:p>
        </w:tc>
        <w:tc>
          <w:tcPr>
            <w:tcW w:w="3546" w:type="dxa"/>
          </w:tcPr>
          <w:p w14:paraId="7261CACB">
            <w:pPr>
              <w:jc w:val="center"/>
              <w:rPr>
                <w:rFonts w:ascii="宋体" w:hAnsi="宋体" w:cs="宋体"/>
                <w:b/>
                <w:color w:val="auto"/>
                <w:kern w:val="0"/>
                <w:sz w:val="32"/>
                <w:szCs w:val="32"/>
              </w:rPr>
            </w:pPr>
          </w:p>
        </w:tc>
        <w:tc>
          <w:tcPr>
            <w:tcW w:w="1276" w:type="dxa"/>
          </w:tcPr>
          <w:p w14:paraId="470A53FD">
            <w:pPr>
              <w:jc w:val="center"/>
              <w:rPr>
                <w:rFonts w:ascii="宋体" w:hAnsi="宋体" w:cs="宋体"/>
                <w:b/>
                <w:color w:val="auto"/>
                <w:kern w:val="0"/>
                <w:sz w:val="32"/>
                <w:szCs w:val="32"/>
              </w:rPr>
            </w:pPr>
          </w:p>
        </w:tc>
      </w:tr>
      <w:tr w14:paraId="0E76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584681">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29B8D82B">
            <w:pPr>
              <w:jc w:val="center"/>
              <w:rPr>
                <w:rFonts w:ascii="宋体" w:hAnsi="宋体" w:cs="宋体"/>
                <w:b/>
                <w:color w:val="auto"/>
                <w:kern w:val="0"/>
                <w:sz w:val="32"/>
                <w:szCs w:val="32"/>
              </w:rPr>
            </w:pPr>
          </w:p>
        </w:tc>
        <w:tc>
          <w:tcPr>
            <w:tcW w:w="3546" w:type="dxa"/>
          </w:tcPr>
          <w:p w14:paraId="0846BE0D">
            <w:pPr>
              <w:jc w:val="center"/>
              <w:rPr>
                <w:rFonts w:ascii="宋体" w:hAnsi="宋体" w:cs="宋体"/>
                <w:b/>
                <w:color w:val="auto"/>
                <w:kern w:val="0"/>
                <w:sz w:val="32"/>
                <w:szCs w:val="32"/>
              </w:rPr>
            </w:pPr>
          </w:p>
        </w:tc>
        <w:tc>
          <w:tcPr>
            <w:tcW w:w="1276" w:type="dxa"/>
          </w:tcPr>
          <w:p w14:paraId="1F736295">
            <w:pPr>
              <w:jc w:val="center"/>
              <w:rPr>
                <w:rFonts w:ascii="宋体" w:hAnsi="宋体" w:cs="宋体"/>
                <w:b/>
                <w:color w:val="auto"/>
                <w:kern w:val="0"/>
                <w:sz w:val="32"/>
                <w:szCs w:val="32"/>
              </w:rPr>
            </w:pPr>
          </w:p>
        </w:tc>
      </w:tr>
    </w:tbl>
    <w:p w14:paraId="00D4AFB0">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17384C18">
      <w:pPr>
        <w:jc w:val="center"/>
        <w:rPr>
          <w:rFonts w:ascii="宋体" w:hAnsi="宋体" w:cs="宋体"/>
          <w:b/>
          <w:color w:val="auto"/>
          <w:kern w:val="0"/>
          <w:sz w:val="32"/>
          <w:szCs w:val="32"/>
        </w:rPr>
      </w:pPr>
    </w:p>
    <w:p w14:paraId="55BB589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615C9CB">
      <w:pPr>
        <w:ind w:firstLine="1911" w:firstLineChars="595"/>
        <w:rPr>
          <w:rFonts w:ascii="宋体" w:hAnsi="宋体" w:cs="宋体"/>
          <w:b/>
          <w:bCs/>
          <w:color w:val="auto"/>
          <w:sz w:val="32"/>
          <w:szCs w:val="32"/>
        </w:rPr>
      </w:pPr>
    </w:p>
    <w:p w14:paraId="4147D614">
      <w:pPr>
        <w:ind w:firstLine="1911" w:firstLineChars="595"/>
        <w:rPr>
          <w:rFonts w:ascii="宋体" w:hAnsi="宋体" w:cs="宋体"/>
          <w:b/>
          <w:bCs/>
          <w:color w:val="auto"/>
          <w:sz w:val="32"/>
          <w:szCs w:val="32"/>
        </w:rPr>
      </w:pPr>
    </w:p>
    <w:p w14:paraId="21987E78">
      <w:pPr>
        <w:ind w:firstLine="1911" w:firstLineChars="595"/>
        <w:rPr>
          <w:rFonts w:ascii="宋体" w:hAnsi="宋体" w:cs="宋体"/>
          <w:b/>
          <w:bCs/>
          <w:color w:val="auto"/>
          <w:sz w:val="32"/>
          <w:szCs w:val="32"/>
        </w:rPr>
      </w:pPr>
    </w:p>
    <w:p w14:paraId="2A204D1F">
      <w:pPr>
        <w:ind w:firstLine="1911" w:firstLineChars="595"/>
        <w:rPr>
          <w:rFonts w:ascii="宋体" w:hAnsi="宋体" w:cs="宋体"/>
          <w:b/>
          <w:bCs/>
          <w:color w:val="auto"/>
          <w:sz w:val="32"/>
          <w:szCs w:val="32"/>
        </w:rPr>
      </w:pPr>
    </w:p>
    <w:p w14:paraId="5EF03E7E">
      <w:pPr>
        <w:ind w:firstLine="1911" w:firstLineChars="595"/>
        <w:rPr>
          <w:rFonts w:ascii="宋体" w:hAnsi="宋体" w:cs="宋体"/>
          <w:b/>
          <w:bCs/>
          <w:color w:val="auto"/>
          <w:sz w:val="32"/>
          <w:szCs w:val="32"/>
        </w:rPr>
      </w:pPr>
    </w:p>
    <w:p w14:paraId="3449D772">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68DD9FC4">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3A9C1B8F">
      <w:pPr>
        <w:snapToGrid w:val="0"/>
        <w:spacing w:line="360" w:lineRule="auto"/>
        <w:rPr>
          <w:rFonts w:ascii="宋体" w:hAnsi="宋体" w:cs="宋体"/>
          <w:color w:val="auto"/>
          <w:sz w:val="24"/>
        </w:rPr>
      </w:pPr>
    </w:p>
    <w:p w14:paraId="54739F9B">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EB910F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538CF1B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35A4ECD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3E54003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63187E2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73D9C068">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71A074A9">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72941924">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4FEFBA60">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5CEEBD17">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50102CAE">
      <w:pPr>
        <w:autoSpaceDE w:val="0"/>
        <w:autoSpaceDN w:val="0"/>
        <w:spacing w:line="360" w:lineRule="auto"/>
        <w:ind w:left="2"/>
        <w:jc w:val="left"/>
        <w:rPr>
          <w:rFonts w:ascii="宋体" w:hAnsi="宋体" w:cs="宋体"/>
          <w:color w:val="auto"/>
          <w:kern w:val="0"/>
          <w:sz w:val="24"/>
          <w:lang w:val="zh-CN"/>
        </w:rPr>
      </w:pPr>
    </w:p>
    <w:p w14:paraId="634AAE39">
      <w:pPr>
        <w:autoSpaceDE w:val="0"/>
        <w:autoSpaceDN w:val="0"/>
        <w:spacing w:line="360" w:lineRule="auto"/>
        <w:ind w:left="2"/>
        <w:jc w:val="left"/>
        <w:rPr>
          <w:rFonts w:ascii="宋体" w:hAnsi="宋体" w:cs="宋体"/>
          <w:color w:val="auto"/>
          <w:kern w:val="0"/>
          <w:sz w:val="24"/>
          <w:lang w:val="zh-CN"/>
        </w:rPr>
      </w:pPr>
    </w:p>
    <w:p w14:paraId="38C7D2FF">
      <w:pPr>
        <w:autoSpaceDE w:val="0"/>
        <w:autoSpaceDN w:val="0"/>
        <w:spacing w:line="360" w:lineRule="auto"/>
        <w:ind w:left="2"/>
        <w:jc w:val="left"/>
        <w:rPr>
          <w:rFonts w:ascii="宋体" w:hAnsi="宋体" w:cs="宋体"/>
          <w:color w:val="auto"/>
          <w:kern w:val="0"/>
          <w:sz w:val="24"/>
          <w:lang w:val="zh-CN"/>
        </w:rPr>
      </w:pPr>
    </w:p>
    <w:p w14:paraId="56B45F0A">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5F82A096">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7DC519A5">
      <w:pPr>
        <w:spacing w:line="360" w:lineRule="auto"/>
        <w:jc w:val="center"/>
        <w:rPr>
          <w:rFonts w:ascii="宋体" w:hAnsi="宋体" w:cs="宋体"/>
          <w:b/>
          <w:bCs/>
          <w:color w:val="auto"/>
          <w:sz w:val="24"/>
        </w:rPr>
      </w:pPr>
    </w:p>
    <w:p w14:paraId="0EE264C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3829D89">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48FA754">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60F5955B">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4D5F8692">
      <w:pPr>
        <w:spacing w:line="360" w:lineRule="auto"/>
        <w:jc w:val="center"/>
        <w:outlineLvl w:val="0"/>
        <w:rPr>
          <w:rFonts w:ascii="宋体" w:hAnsi="宋体" w:cs="宋体"/>
          <w:b/>
          <w:color w:val="auto"/>
          <w:kern w:val="0"/>
          <w:sz w:val="36"/>
          <w:szCs w:val="36"/>
        </w:rPr>
      </w:pPr>
    </w:p>
    <w:p w14:paraId="3D56B0A2">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087D4FA0">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14:paraId="3925C420">
      <w:pPr>
        <w:snapToGrid w:val="0"/>
        <w:spacing w:line="360" w:lineRule="auto"/>
        <w:ind w:right="480"/>
        <w:jc w:val="center"/>
        <w:rPr>
          <w:rFonts w:ascii="宋体" w:hAnsi="宋体" w:cs="宋体"/>
          <w:b/>
          <w:color w:val="auto"/>
          <w:kern w:val="0"/>
          <w:sz w:val="32"/>
          <w:szCs w:val="32"/>
        </w:rPr>
      </w:pPr>
    </w:p>
    <w:p w14:paraId="4BEC03CE">
      <w:pPr>
        <w:snapToGrid w:val="0"/>
        <w:spacing w:line="360" w:lineRule="auto"/>
        <w:ind w:right="480"/>
        <w:jc w:val="center"/>
        <w:rPr>
          <w:rFonts w:ascii="宋体" w:hAnsi="宋体" w:cs="宋体"/>
          <w:b/>
          <w:color w:val="auto"/>
          <w:kern w:val="0"/>
          <w:sz w:val="32"/>
          <w:szCs w:val="32"/>
        </w:rPr>
      </w:pPr>
    </w:p>
    <w:p w14:paraId="37365664">
      <w:pPr>
        <w:snapToGrid w:val="0"/>
        <w:spacing w:line="360" w:lineRule="auto"/>
        <w:ind w:right="480"/>
        <w:jc w:val="center"/>
        <w:rPr>
          <w:rFonts w:ascii="宋体" w:hAnsi="宋体" w:cs="宋体"/>
          <w:b/>
          <w:color w:val="auto"/>
          <w:kern w:val="0"/>
          <w:sz w:val="32"/>
          <w:szCs w:val="32"/>
        </w:rPr>
      </w:pPr>
    </w:p>
    <w:p w14:paraId="26BD9DC0">
      <w:pPr>
        <w:snapToGrid w:val="0"/>
        <w:spacing w:line="360" w:lineRule="auto"/>
        <w:ind w:right="480"/>
        <w:jc w:val="center"/>
        <w:rPr>
          <w:rFonts w:ascii="宋体" w:hAnsi="宋体" w:cs="宋体"/>
          <w:b/>
          <w:color w:val="auto"/>
          <w:kern w:val="0"/>
          <w:sz w:val="32"/>
          <w:szCs w:val="32"/>
        </w:rPr>
      </w:pPr>
    </w:p>
    <w:p w14:paraId="4C0FBEE4">
      <w:pPr>
        <w:snapToGrid w:val="0"/>
        <w:spacing w:line="360" w:lineRule="auto"/>
        <w:ind w:right="480"/>
        <w:jc w:val="center"/>
        <w:rPr>
          <w:rFonts w:ascii="宋体" w:hAnsi="宋体" w:cs="宋体"/>
          <w:b/>
          <w:color w:val="auto"/>
          <w:kern w:val="0"/>
          <w:sz w:val="32"/>
          <w:szCs w:val="32"/>
        </w:rPr>
      </w:pPr>
    </w:p>
    <w:p w14:paraId="6400D13E">
      <w:pPr>
        <w:snapToGrid w:val="0"/>
        <w:spacing w:line="360" w:lineRule="auto"/>
        <w:ind w:right="480"/>
        <w:jc w:val="center"/>
        <w:rPr>
          <w:rFonts w:ascii="宋体" w:hAnsi="宋体" w:cs="宋体"/>
          <w:b/>
          <w:color w:val="auto"/>
          <w:kern w:val="0"/>
          <w:sz w:val="32"/>
          <w:szCs w:val="32"/>
        </w:rPr>
      </w:pPr>
    </w:p>
    <w:p w14:paraId="3B334D15">
      <w:pPr>
        <w:snapToGrid w:val="0"/>
        <w:spacing w:line="360" w:lineRule="auto"/>
        <w:ind w:right="480"/>
        <w:jc w:val="center"/>
        <w:rPr>
          <w:rFonts w:ascii="宋体" w:hAnsi="宋体" w:cs="宋体"/>
          <w:b/>
          <w:color w:val="auto"/>
          <w:kern w:val="0"/>
          <w:sz w:val="32"/>
          <w:szCs w:val="32"/>
        </w:rPr>
      </w:pPr>
    </w:p>
    <w:p w14:paraId="320E91C2">
      <w:pPr>
        <w:snapToGrid w:val="0"/>
        <w:spacing w:line="360" w:lineRule="auto"/>
        <w:ind w:right="480"/>
        <w:jc w:val="center"/>
        <w:rPr>
          <w:rFonts w:ascii="宋体" w:hAnsi="宋体" w:cs="宋体"/>
          <w:b/>
          <w:color w:val="auto"/>
          <w:kern w:val="0"/>
          <w:sz w:val="32"/>
          <w:szCs w:val="32"/>
        </w:rPr>
      </w:pPr>
    </w:p>
    <w:p w14:paraId="7F44DACE">
      <w:pPr>
        <w:snapToGrid w:val="0"/>
        <w:spacing w:line="360" w:lineRule="auto"/>
        <w:ind w:right="480"/>
        <w:jc w:val="center"/>
        <w:rPr>
          <w:rFonts w:ascii="宋体" w:hAnsi="宋体" w:cs="宋体"/>
          <w:b/>
          <w:color w:val="auto"/>
          <w:kern w:val="0"/>
          <w:sz w:val="32"/>
          <w:szCs w:val="32"/>
        </w:rPr>
      </w:pPr>
    </w:p>
    <w:p w14:paraId="56D84493">
      <w:pPr>
        <w:snapToGrid w:val="0"/>
        <w:spacing w:line="360" w:lineRule="auto"/>
        <w:ind w:right="480"/>
        <w:jc w:val="center"/>
        <w:rPr>
          <w:rFonts w:ascii="宋体" w:hAnsi="宋体" w:cs="宋体"/>
          <w:b/>
          <w:color w:val="auto"/>
          <w:kern w:val="0"/>
          <w:sz w:val="32"/>
          <w:szCs w:val="32"/>
        </w:rPr>
      </w:pPr>
    </w:p>
    <w:p w14:paraId="56BCDAB0">
      <w:pPr>
        <w:snapToGrid w:val="0"/>
        <w:spacing w:line="360" w:lineRule="auto"/>
        <w:ind w:right="480"/>
        <w:jc w:val="center"/>
        <w:rPr>
          <w:rFonts w:ascii="宋体" w:hAnsi="宋体" w:cs="宋体"/>
          <w:b/>
          <w:color w:val="auto"/>
          <w:kern w:val="0"/>
          <w:sz w:val="32"/>
          <w:szCs w:val="32"/>
        </w:rPr>
      </w:pPr>
    </w:p>
    <w:p w14:paraId="0F88FCFF">
      <w:pPr>
        <w:snapToGrid w:val="0"/>
        <w:spacing w:line="360" w:lineRule="auto"/>
        <w:ind w:right="480"/>
        <w:jc w:val="center"/>
        <w:rPr>
          <w:rFonts w:ascii="宋体" w:hAnsi="宋体" w:cs="宋体"/>
          <w:b/>
          <w:color w:val="auto"/>
          <w:kern w:val="0"/>
          <w:sz w:val="32"/>
          <w:szCs w:val="32"/>
        </w:rPr>
      </w:pPr>
    </w:p>
    <w:p w14:paraId="3854A5E2">
      <w:pPr>
        <w:snapToGrid w:val="0"/>
        <w:spacing w:line="360" w:lineRule="auto"/>
        <w:ind w:right="480"/>
        <w:jc w:val="center"/>
        <w:rPr>
          <w:rFonts w:ascii="宋体" w:hAnsi="宋体" w:cs="宋体"/>
          <w:b/>
          <w:color w:val="auto"/>
          <w:kern w:val="0"/>
          <w:sz w:val="32"/>
          <w:szCs w:val="32"/>
        </w:rPr>
      </w:pPr>
    </w:p>
    <w:p w14:paraId="6A617295">
      <w:pPr>
        <w:snapToGrid w:val="0"/>
        <w:spacing w:line="360" w:lineRule="auto"/>
        <w:ind w:right="480"/>
        <w:jc w:val="center"/>
        <w:rPr>
          <w:rFonts w:ascii="宋体" w:hAnsi="宋体" w:cs="宋体"/>
          <w:b/>
          <w:color w:val="auto"/>
          <w:kern w:val="0"/>
          <w:sz w:val="32"/>
          <w:szCs w:val="32"/>
        </w:rPr>
      </w:pPr>
    </w:p>
    <w:p w14:paraId="032CC9B8">
      <w:pPr>
        <w:snapToGrid w:val="0"/>
        <w:spacing w:line="360" w:lineRule="auto"/>
        <w:ind w:right="480"/>
        <w:jc w:val="center"/>
        <w:rPr>
          <w:rFonts w:ascii="宋体" w:hAnsi="宋体" w:cs="宋体"/>
          <w:b/>
          <w:color w:val="auto"/>
          <w:kern w:val="0"/>
          <w:sz w:val="32"/>
          <w:szCs w:val="32"/>
        </w:rPr>
      </w:pPr>
    </w:p>
    <w:p w14:paraId="7069DF61">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D5BEE45">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691A26FE">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8F189CF">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w:t>
      </w:r>
      <w:r>
        <w:rPr>
          <w:rFonts w:hint="eastAsia" w:ascii="宋体" w:hAnsi="宋体" w:cs="宋体"/>
          <w:color w:val="auto"/>
          <w:sz w:val="24"/>
          <w:lang w:eastAsia="zh-CN"/>
        </w:rPr>
        <w:t>项目名称</w:t>
      </w:r>
      <w:r>
        <w:rPr>
          <w:rFonts w:hint="eastAsia" w:ascii="宋体" w:hAnsi="宋体" w:cs="宋体"/>
          <w:color w:val="auto"/>
          <w:sz w:val="24"/>
        </w:rPr>
        <w:t>）</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4F46B43A">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569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D39865F">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71985050">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14:paraId="39DC9A80">
            <w:pPr>
              <w:spacing w:line="360" w:lineRule="auto"/>
              <w:jc w:val="center"/>
              <w:rPr>
                <w:rFonts w:ascii="宋体" w:hAnsi="宋体" w:cs="宋体"/>
                <w:b/>
                <w:color w:val="auto"/>
                <w:sz w:val="24"/>
              </w:rPr>
            </w:pPr>
          </w:p>
          <w:p w14:paraId="45D5AB01">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14:paraId="47DCE166">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14:paraId="17E2A7A3">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14:paraId="34E414FE">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7CD400FB">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12CBFA94">
            <w:pPr>
              <w:spacing w:line="360" w:lineRule="auto"/>
              <w:jc w:val="center"/>
              <w:rPr>
                <w:rFonts w:ascii="宋体" w:hAnsi="宋体" w:cs="宋体"/>
                <w:b/>
                <w:color w:val="auto"/>
                <w:sz w:val="24"/>
              </w:rPr>
            </w:pPr>
          </w:p>
          <w:p w14:paraId="3C699EBA">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512390AC">
            <w:pPr>
              <w:spacing w:line="360" w:lineRule="auto"/>
              <w:jc w:val="center"/>
              <w:rPr>
                <w:rFonts w:ascii="宋体" w:hAnsi="宋体" w:cs="宋体"/>
                <w:b/>
                <w:color w:val="auto"/>
                <w:sz w:val="24"/>
              </w:rPr>
            </w:pPr>
          </w:p>
        </w:tc>
      </w:tr>
      <w:tr w14:paraId="2441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71A34FE">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6D512D5C">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3B128582">
            <w:pPr>
              <w:snapToGrid w:val="0"/>
              <w:spacing w:line="360" w:lineRule="auto"/>
              <w:jc w:val="center"/>
              <w:rPr>
                <w:rFonts w:ascii="宋体" w:hAnsi="宋体" w:cs="宋体"/>
                <w:color w:val="auto"/>
                <w:sz w:val="24"/>
              </w:rPr>
            </w:pPr>
          </w:p>
        </w:tc>
        <w:tc>
          <w:tcPr>
            <w:tcW w:w="3118" w:type="dxa"/>
            <w:vAlign w:val="center"/>
          </w:tcPr>
          <w:p w14:paraId="6BED4FE3">
            <w:pPr>
              <w:snapToGrid w:val="0"/>
              <w:spacing w:line="360" w:lineRule="auto"/>
              <w:jc w:val="center"/>
              <w:rPr>
                <w:rFonts w:ascii="宋体" w:hAnsi="宋体" w:cs="宋体"/>
                <w:color w:val="auto"/>
                <w:sz w:val="24"/>
              </w:rPr>
            </w:pPr>
          </w:p>
        </w:tc>
        <w:tc>
          <w:tcPr>
            <w:tcW w:w="993" w:type="dxa"/>
            <w:vAlign w:val="center"/>
          </w:tcPr>
          <w:p w14:paraId="3D54B6BD">
            <w:pPr>
              <w:snapToGrid w:val="0"/>
              <w:spacing w:line="360" w:lineRule="auto"/>
              <w:jc w:val="center"/>
              <w:rPr>
                <w:rFonts w:ascii="宋体" w:hAnsi="宋体" w:cs="宋体"/>
                <w:color w:val="auto"/>
                <w:sz w:val="24"/>
              </w:rPr>
            </w:pPr>
          </w:p>
        </w:tc>
        <w:tc>
          <w:tcPr>
            <w:tcW w:w="1559" w:type="dxa"/>
            <w:vAlign w:val="center"/>
          </w:tcPr>
          <w:p w14:paraId="1A1EFB7F">
            <w:pPr>
              <w:spacing w:line="360" w:lineRule="auto"/>
              <w:jc w:val="center"/>
              <w:rPr>
                <w:rFonts w:ascii="宋体" w:hAnsi="宋体" w:cs="宋体"/>
                <w:color w:val="auto"/>
                <w:sz w:val="24"/>
              </w:rPr>
            </w:pPr>
          </w:p>
        </w:tc>
        <w:tc>
          <w:tcPr>
            <w:tcW w:w="1984" w:type="dxa"/>
            <w:vAlign w:val="center"/>
          </w:tcPr>
          <w:p w14:paraId="5B04951E">
            <w:pPr>
              <w:spacing w:line="360" w:lineRule="auto"/>
              <w:jc w:val="center"/>
              <w:rPr>
                <w:rFonts w:ascii="宋体" w:hAnsi="宋体" w:cs="宋体"/>
                <w:color w:val="auto"/>
                <w:sz w:val="24"/>
              </w:rPr>
            </w:pPr>
          </w:p>
        </w:tc>
        <w:tc>
          <w:tcPr>
            <w:tcW w:w="3119" w:type="dxa"/>
            <w:vAlign w:val="center"/>
          </w:tcPr>
          <w:p w14:paraId="1AB9C66D">
            <w:pPr>
              <w:spacing w:line="360" w:lineRule="auto"/>
              <w:jc w:val="center"/>
              <w:rPr>
                <w:rFonts w:ascii="宋体" w:hAnsi="宋体" w:cs="宋体"/>
                <w:color w:val="auto"/>
                <w:sz w:val="24"/>
              </w:rPr>
            </w:pPr>
          </w:p>
        </w:tc>
      </w:tr>
      <w:tr w14:paraId="263D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73DEBBD">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2C0684A3">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016FD6DF">
            <w:pPr>
              <w:snapToGrid w:val="0"/>
              <w:spacing w:line="360" w:lineRule="auto"/>
              <w:jc w:val="center"/>
              <w:rPr>
                <w:rFonts w:ascii="宋体" w:hAnsi="宋体" w:cs="宋体"/>
                <w:color w:val="auto"/>
                <w:sz w:val="24"/>
              </w:rPr>
            </w:pPr>
          </w:p>
        </w:tc>
        <w:tc>
          <w:tcPr>
            <w:tcW w:w="3118" w:type="dxa"/>
            <w:vAlign w:val="center"/>
          </w:tcPr>
          <w:p w14:paraId="01888921">
            <w:pPr>
              <w:snapToGrid w:val="0"/>
              <w:spacing w:line="360" w:lineRule="auto"/>
              <w:jc w:val="center"/>
              <w:rPr>
                <w:rFonts w:ascii="宋体" w:hAnsi="宋体" w:cs="宋体"/>
                <w:color w:val="auto"/>
                <w:sz w:val="24"/>
              </w:rPr>
            </w:pPr>
          </w:p>
        </w:tc>
        <w:tc>
          <w:tcPr>
            <w:tcW w:w="993" w:type="dxa"/>
            <w:vAlign w:val="center"/>
          </w:tcPr>
          <w:p w14:paraId="7D620518">
            <w:pPr>
              <w:snapToGrid w:val="0"/>
              <w:spacing w:line="360" w:lineRule="auto"/>
              <w:jc w:val="center"/>
              <w:rPr>
                <w:rFonts w:ascii="宋体" w:hAnsi="宋体" w:cs="宋体"/>
                <w:color w:val="auto"/>
                <w:sz w:val="24"/>
              </w:rPr>
            </w:pPr>
          </w:p>
        </w:tc>
        <w:tc>
          <w:tcPr>
            <w:tcW w:w="1559" w:type="dxa"/>
            <w:vAlign w:val="center"/>
          </w:tcPr>
          <w:p w14:paraId="5CEEA4CC">
            <w:pPr>
              <w:spacing w:line="360" w:lineRule="auto"/>
              <w:jc w:val="center"/>
              <w:rPr>
                <w:rFonts w:ascii="宋体" w:hAnsi="宋体" w:cs="宋体"/>
                <w:color w:val="auto"/>
                <w:sz w:val="24"/>
              </w:rPr>
            </w:pPr>
          </w:p>
        </w:tc>
        <w:tc>
          <w:tcPr>
            <w:tcW w:w="1984" w:type="dxa"/>
            <w:vAlign w:val="center"/>
          </w:tcPr>
          <w:p w14:paraId="78EF4AD1">
            <w:pPr>
              <w:spacing w:line="360" w:lineRule="auto"/>
              <w:jc w:val="center"/>
              <w:rPr>
                <w:rFonts w:ascii="宋体" w:hAnsi="宋体" w:cs="宋体"/>
                <w:color w:val="auto"/>
                <w:sz w:val="24"/>
              </w:rPr>
            </w:pPr>
          </w:p>
        </w:tc>
        <w:tc>
          <w:tcPr>
            <w:tcW w:w="3119" w:type="dxa"/>
            <w:vAlign w:val="center"/>
          </w:tcPr>
          <w:p w14:paraId="7D91545A">
            <w:pPr>
              <w:spacing w:line="360" w:lineRule="auto"/>
              <w:jc w:val="center"/>
              <w:rPr>
                <w:rFonts w:ascii="宋体" w:hAnsi="宋体" w:cs="宋体"/>
                <w:color w:val="auto"/>
                <w:sz w:val="24"/>
              </w:rPr>
            </w:pPr>
          </w:p>
        </w:tc>
      </w:tr>
      <w:tr w14:paraId="6D08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9A168BC">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5BE7E00D">
            <w:pPr>
              <w:snapToGrid w:val="0"/>
              <w:spacing w:line="360" w:lineRule="auto"/>
              <w:jc w:val="center"/>
              <w:rPr>
                <w:rFonts w:ascii="宋体" w:hAnsi="宋体" w:cs="宋体"/>
                <w:color w:val="auto"/>
                <w:sz w:val="24"/>
              </w:rPr>
            </w:pPr>
          </w:p>
        </w:tc>
        <w:tc>
          <w:tcPr>
            <w:tcW w:w="1843" w:type="dxa"/>
            <w:vAlign w:val="center"/>
          </w:tcPr>
          <w:p w14:paraId="7FC8B45C">
            <w:pPr>
              <w:snapToGrid w:val="0"/>
              <w:spacing w:line="360" w:lineRule="auto"/>
              <w:jc w:val="center"/>
              <w:rPr>
                <w:rFonts w:ascii="宋体" w:hAnsi="宋体" w:cs="宋体"/>
                <w:color w:val="auto"/>
                <w:sz w:val="24"/>
              </w:rPr>
            </w:pPr>
          </w:p>
        </w:tc>
        <w:tc>
          <w:tcPr>
            <w:tcW w:w="3118" w:type="dxa"/>
            <w:vAlign w:val="center"/>
          </w:tcPr>
          <w:p w14:paraId="31DBEA19">
            <w:pPr>
              <w:snapToGrid w:val="0"/>
              <w:spacing w:line="360" w:lineRule="auto"/>
              <w:jc w:val="center"/>
              <w:rPr>
                <w:rFonts w:ascii="宋体" w:hAnsi="宋体" w:cs="宋体"/>
                <w:color w:val="auto"/>
                <w:sz w:val="24"/>
              </w:rPr>
            </w:pPr>
          </w:p>
        </w:tc>
        <w:tc>
          <w:tcPr>
            <w:tcW w:w="993" w:type="dxa"/>
            <w:vAlign w:val="center"/>
          </w:tcPr>
          <w:p w14:paraId="7A479D14">
            <w:pPr>
              <w:snapToGrid w:val="0"/>
              <w:spacing w:line="360" w:lineRule="auto"/>
              <w:jc w:val="center"/>
              <w:rPr>
                <w:rFonts w:ascii="宋体" w:hAnsi="宋体" w:cs="宋体"/>
                <w:color w:val="auto"/>
                <w:sz w:val="24"/>
              </w:rPr>
            </w:pPr>
          </w:p>
        </w:tc>
        <w:tc>
          <w:tcPr>
            <w:tcW w:w="1559" w:type="dxa"/>
            <w:vAlign w:val="center"/>
          </w:tcPr>
          <w:p w14:paraId="58FDCD4B">
            <w:pPr>
              <w:spacing w:line="360" w:lineRule="auto"/>
              <w:jc w:val="center"/>
              <w:rPr>
                <w:rFonts w:ascii="宋体" w:hAnsi="宋体" w:cs="宋体"/>
                <w:color w:val="auto"/>
                <w:sz w:val="24"/>
              </w:rPr>
            </w:pPr>
          </w:p>
        </w:tc>
        <w:tc>
          <w:tcPr>
            <w:tcW w:w="1984" w:type="dxa"/>
            <w:vAlign w:val="center"/>
          </w:tcPr>
          <w:p w14:paraId="3F03353C">
            <w:pPr>
              <w:spacing w:line="360" w:lineRule="auto"/>
              <w:jc w:val="center"/>
              <w:rPr>
                <w:rFonts w:ascii="宋体" w:hAnsi="宋体" w:cs="宋体"/>
                <w:color w:val="auto"/>
                <w:sz w:val="24"/>
              </w:rPr>
            </w:pPr>
          </w:p>
        </w:tc>
        <w:tc>
          <w:tcPr>
            <w:tcW w:w="3119" w:type="dxa"/>
            <w:vAlign w:val="center"/>
          </w:tcPr>
          <w:p w14:paraId="7928EB2C">
            <w:pPr>
              <w:spacing w:line="360" w:lineRule="auto"/>
              <w:jc w:val="center"/>
              <w:rPr>
                <w:rFonts w:ascii="宋体" w:hAnsi="宋体" w:cs="宋体"/>
                <w:color w:val="auto"/>
                <w:sz w:val="24"/>
              </w:rPr>
            </w:pPr>
          </w:p>
        </w:tc>
      </w:tr>
      <w:tr w14:paraId="0D61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A9ABAEA">
            <w:pPr>
              <w:spacing w:line="360" w:lineRule="auto"/>
              <w:jc w:val="center"/>
              <w:rPr>
                <w:rFonts w:ascii="宋体" w:hAnsi="宋体" w:cs="宋体"/>
                <w:color w:val="auto"/>
                <w:sz w:val="24"/>
              </w:rPr>
            </w:pPr>
          </w:p>
        </w:tc>
        <w:tc>
          <w:tcPr>
            <w:tcW w:w="1417" w:type="dxa"/>
            <w:vAlign w:val="center"/>
          </w:tcPr>
          <w:p w14:paraId="1603E503">
            <w:pPr>
              <w:snapToGrid w:val="0"/>
              <w:spacing w:line="360" w:lineRule="auto"/>
              <w:jc w:val="center"/>
              <w:rPr>
                <w:rFonts w:ascii="宋体" w:hAnsi="宋体" w:cs="宋体"/>
                <w:color w:val="auto"/>
                <w:sz w:val="24"/>
              </w:rPr>
            </w:pPr>
          </w:p>
        </w:tc>
        <w:tc>
          <w:tcPr>
            <w:tcW w:w="1843" w:type="dxa"/>
            <w:vAlign w:val="center"/>
          </w:tcPr>
          <w:p w14:paraId="29E9E397">
            <w:pPr>
              <w:snapToGrid w:val="0"/>
              <w:spacing w:line="360" w:lineRule="auto"/>
              <w:jc w:val="center"/>
              <w:rPr>
                <w:rFonts w:ascii="宋体" w:hAnsi="宋体" w:cs="宋体"/>
                <w:color w:val="auto"/>
                <w:sz w:val="24"/>
              </w:rPr>
            </w:pPr>
          </w:p>
        </w:tc>
        <w:tc>
          <w:tcPr>
            <w:tcW w:w="3118" w:type="dxa"/>
            <w:vAlign w:val="center"/>
          </w:tcPr>
          <w:p w14:paraId="67834579">
            <w:pPr>
              <w:snapToGrid w:val="0"/>
              <w:spacing w:line="360" w:lineRule="auto"/>
              <w:jc w:val="center"/>
              <w:rPr>
                <w:rFonts w:ascii="宋体" w:hAnsi="宋体" w:cs="宋体"/>
                <w:color w:val="auto"/>
                <w:sz w:val="24"/>
              </w:rPr>
            </w:pPr>
          </w:p>
        </w:tc>
        <w:tc>
          <w:tcPr>
            <w:tcW w:w="993" w:type="dxa"/>
            <w:vAlign w:val="center"/>
          </w:tcPr>
          <w:p w14:paraId="1E260869">
            <w:pPr>
              <w:snapToGrid w:val="0"/>
              <w:spacing w:line="360" w:lineRule="auto"/>
              <w:jc w:val="center"/>
              <w:rPr>
                <w:rFonts w:ascii="宋体" w:hAnsi="宋体" w:cs="宋体"/>
                <w:color w:val="auto"/>
                <w:sz w:val="24"/>
              </w:rPr>
            </w:pPr>
          </w:p>
        </w:tc>
        <w:tc>
          <w:tcPr>
            <w:tcW w:w="1559" w:type="dxa"/>
            <w:vAlign w:val="center"/>
          </w:tcPr>
          <w:p w14:paraId="5BF43403">
            <w:pPr>
              <w:spacing w:line="360" w:lineRule="auto"/>
              <w:jc w:val="center"/>
              <w:rPr>
                <w:rFonts w:ascii="宋体" w:hAnsi="宋体" w:cs="宋体"/>
                <w:color w:val="auto"/>
                <w:sz w:val="24"/>
              </w:rPr>
            </w:pPr>
          </w:p>
        </w:tc>
        <w:tc>
          <w:tcPr>
            <w:tcW w:w="1984" w:type="dxa"/>
            <w:vAlign w:val="center"/>
          </w:tcPr>
          <w:p w14:paraId="5CCAD677">
            <w:pPr>
              <w:spacing w:line="360" w:lineRule="auto"/>
              <w:jc w:val="center"/>
              <w:rPr>
                <w:rFonts w:ascii="宋体" w:hAnsi="宋体" w:cs="宋体"/>
                <w:color w:val="auto"/>
                <w:sz w:val="24"/>
              </w:rPr>
            </w:pPr>
          </w:p>
        </w:tc>
        <w:tc>
          <w:tcPr>
            <w:tcW w:w="3119" w:type="dxa"/>
            <w:vAlign w:val="center"/>
          </w:tcPr>
          <w:p w14:paraId="43E23571">
            <w:pPr>
              <w:spacing w:line="360" w:lineRule="auto"/>
              <w:jc w:val="center"/>
              <w:rPr>
                <w:rFonts w:ascii="宋体" w:hAnsi="宋体" w:cs="宋体"/>
                <w:color w:val="auto"/>
                <w:sz w:val="24"/>
              </w:rPr>
            </w:pPr>
          </w:p>
        </w:tc>
      </w:tr>
      <w:tr w14:paraId="75F2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DB48D6C">
            <w:pPr>
              <w:spacing w:line="360" w:lineRule="auto"/>
              <w:jc w:val="center"/>
              <w:rPr>
                <w:rFonts w:ascii="宋体" w:hAnsi="宋体" w:cs="宋体"/>
                <w:color w:val="auto"/>
                <w:sz w:val="24"/>
              </w:rPr>
            </w:pPr>
          </w:p>
        </w:tc>
        <w:tc>
          <w:tcPr>
            <w:tcW w:w="1417" w:type="dxa"/>
            <w:vAlign w:val="center"/>
          </w:tcPr>
          <w:p w14:paraId="3CA80902">
            <w:pPr>
              <w:snapToGrid w:val="0"/>
              <w:spacing w:line="360" w:lineRule="auto"/>
              <w:jc w:val="center"/>
              <w:rPr>
                <w:rFonts w:ascii="宋体" w:hAnsi="宋体" w:cs="宋体"/>
                <w:color w:val="auto"/>
                <w:sz w:val="24"/>
              </w:rPr>
            </w:pPr>
          </w:p>
        </w:tc>
        <w:tc>
          <w:tcPr>
            <w:tcW w:w="1843" w:type="dxa"/>
            <w:vAlign w:val="center"/>
          </w:tcPr>
          <w:p w14:paraId="74D33FB1">
            <w:pPr>
              <w:snapToGrid w:val="0"/>
              <w:spacing w:line="360" w:lineRule="auto"/>
              <w:jc w:val="center"/>
              <w:rPr>
                <w:rFonts w:ascii="宋体" w:hAnsi="宋体" w:cs="宋体"/>
                <w:color w:val="auto"/>
                <w:sz w:val="24"/>
              </w:rPr>
            </w:pPr>
          </w:p>
        </w:tc>
        <w:tc>
          <w:tcPr>
            <w:tcW w:w="3118" w:type="dxa"/>
            <w:vAlign w:val="center"/>
          </w:tcPr>
          <w:p w14:paraId="19869598">
            <w:pPr>
              <w:snapToGrid w:val="0"/>
              <w:spacing w:line="360" w:lineRule="auto"/>
              <w:jc w:val="center"/>
              <w:rPr>
                <w:rFonts w:ascii="宋体" w:hAnsi="宋体" w:cs="宋体"/>
                <w:color w:val="auto"/>
                <w:sz w:val="24"/>
              </w:rPr>
            </w:pPr>
          </w:p>
        </w:tc>
        <w:tc>
          <w:tcPr>
            <w:tcW w:w="993" w:type="dxa"/>
            <w:vAlign w:val="center"/>
          </w:tcPr>
          <w:p w14:paraId="3E5AEC41">
            <w:pPr>
              <w:snapToGrid w:val="0"/>
              <w:spacing w:line="360" w:lineRule="auto"/>
              <w:jc w:val="center"/>
              <w:rPr>
                <w:rFonts w:ascii="宋体" w:hAnsi="宋体" w:cs="宋体"/>
                <w:color w:val="auto"/>
                <w:sz w:val="24"/>
              </w:rPr>
            </w:pPr>
          </w:p>
        </w:tc>
        <w:tc>
          <w:tcPr>
            <w:tcW w:w="1559" w:type="dxa"/>
            <w:vAlign w:val="center"/>
          </w:tcPr>
          <w:p w14:paraId="641E8D91">
            <w:pPr>
              <w:spacing w:line="360" w:lineRule="auto"/>
              <w:jc w:val="center"/>
              <w:rPr>
                <w:rFonts w:ascii="宋体" w:hAnsi="宋体" w:cs="宋体"/>
                <w:color w:val="auto"/>
                <w:sz w:val="24"/>
              </w:rPr>
            </w:pPr>
          </w:p>
        </w:tc>
        <w:tc>
          <w:tcPr>
            <w:tcW w:w="1984" w:type="dxa"/>
            <w:vAlign w:val="center"/>
          </w:tcPr>
          <w:p w14:paraId="3A163741">
            <w:pPr>
              <w:spacing w:line="360" w:lineRule="auto"/>
              <w:jc w:val="center"/>
              <w:rPr>
                <w:rFonts w:ascii="宋体" w:hAnsi="宋体" w:cs="宋体"/>
                <w:color w:val="auto"/>
                <w:sz w:val="24"/>
              </w:rPr>
            </w:pPr>
          </w:p>
        </w:tc>
        <w:tc>
          <w:tcPr>
            <w:tcW w:w="3119" w:type="dxa"/>
            <w:vAlign w:val="center"/>
          </w:tcPr>
          <w:p w14:paraId="0E758815">
            <w:pPr>
              <w:spacing w:line="360" w:lineRule="auto"/>
              <w:jc w:val="center"/>
              <w:rPr>
                <w:rFonts w:ascii="宋体" w:hAnsi="宋体" w:cs="宋体"/>
                <w:color w:val="auto"/>
                <w:sz w:val="24"/>
              </w:rPr>
            </w:pPr>
          </w:p>
        </w:tc>
      </w:tr>
      <w:tr w14:paraId="13DD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4FE768B">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14:paraId="392DD933">
            <w:pPr>
              <w:spacing w:line="360" w:lineRule="auto"/>
              <w:jc w:val="center"/>
              <w:rPr>
                <w:rFonts w:ascii="宋体" w:hAnsi="宋体" w:cs="宋体"/>
                <w:color w:val="auto"/>
                <w:sz w:val="24"/>
              </w:rPr>
            </w:pPr>
          </w:p>
        </w:tc>
      </w:tr>
      <w:tr w14:paraId="64C2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52D8E86">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14:paraId="0D8B32FE">
            <w:pPr>
              <w:spacing w:line="360" w:lineRule="auto"/>
              <w:jc w:val="center"/>
              <w:rPr>
                <w:rFonts w:ascii="宋体" w:hAnsi="宋体" w:cs="宋体"/>
                <w:color w:val="auto"/>
                <w:sz w:val="24"/>
              </w:rPr>
            </w:pPr>
          </w:p>
        </w:tc>
      </w:tr>
    </w:tbl>
    <w:p w14:paraId="0B36FBE7">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7933D04B">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231F55C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7040AB48">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14:paraId="10EBD4EB">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49E8052">
      <w:pPr>
        <w:spacing w:line="360" w:lineRule="auto"/>
        <w:ind w:firstLine="482" w:firstLineChars="200"/>
        <w:rPr>
          <w:rFonts w:ascii="宋体" w:hAnsi="宋体" w:cs="宋体"/>
          <w:b/>
          <w:color w:val="auto"/>
          <w:kern w:val="0"/>
          <w:sz w:val="24"/>
        </w:rPr>
      </w:pPr>
    </w:p>
    <w:p w14:paraId="469929D5">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42E752EE">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3E1538DE">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bookmarkStart w:id="549" w:name="_Hlk101259491"/>
      <w:r>
        <w:rPr>
          <w:rFonts w:hint="eastAsia" w:ascii="宋体" w:hAnsi="宋体" w:eastAsia="宋体" w:cs="宋体"/>
          <w:color w:val="auto"/>
          <w:sz w:val="32"/>
          <w:szCs w:val="32"/>
        </w:rPr>
        <w:t>（如果有）</w:t>
      </w:r>
      <w:bookmarkEnd w:id="549"/>
    </w:p>
    <w:p w14:paraId="7E844F10">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2B3BF89E">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3A1E6599">
      <w:pPr>
        <w:spacing w:line="360" w:lineRule="auto"/>
        <w:ind w:right="420" w:firstLine="3614" w:firstLineChars="1000"/>
        <w:rPr>
          <w:rFonts w:ascii="宋体" w:hAnsi="宋体" w:cs="宋体"/>
          <w:b/>
          <w:color w:val="auto"/>
          <w:kern w:val="0"/>
          <w:sz w:val="36"/>
          <w:szCs w:val="36"/>
        </w:rPr>
      </w:pPr>
    </w:p>
    <w:p w14:paraId="4F07022F">
      <w:pPr>
        <w:spacing w:line="360" w:lineRule="auto"/>
        <w:ind w:right="420" w:firstLine="3614" w:firstLineChars="1000"/>
        <w:rPr>
          <w:rFonts w:ascii="宋体" w:hAnsi="宋体" w:cs="宋体"/>
          <w:b/>
          <w:color w:val="auto"/>
          <w:kern w:val="0"/>
          <w:sz w:val="36"/>
          <w:szCs w:val="36"/>
        </w:rPr>
      </w:pPr>
    </w:p>
    <w:p w14:paraId="2817C004">
      <w:pPr>
        <w:spacing w:line="360" w:lineRule="auto"/>
        <w:ind w:right="420" w:firstLine="3614" w:firstLineChars="1000"/>
        <w:rPr>
          <w:rFonts w:ascii="宋体" w:hAnsi="宋体" w:cs="宋体"/>
          <w:b/>
          <w:color w:val="auto"/>
          <w:kern w:val="0"/>
          <w:sz w:val="36"/>
          <w:szCs w:val="36"/>
        </w:rPr>
      </w:pPr>
    </w:p>
    <w:p w14:paraId="0BB93239">
      <w:pPr>
        <w:spacing w:line="360" w:lineRule="auto"/>
        <w:ind w:right="420" w:firstLine="3614" w:firstLineChars="1000"/>
        <w:rPr>
          <w:rFonts w:ascii="宋体" w:hAnsi="宋体" w:cs="宋体"/>
          <w:b/>
          <w:color w:val="auto"/>
          <w:kern w:val="0"/>
          <w:sz w:val="36"/>
          <w:szCs w:val="36"/>
        </w:rPr>
      </w:pPr>
    </w:p>
    <w:p w14:paraId="0EF90919">
      <w:pPr>
        <w:spacing w:line="360" w:lineRule="auto"/>
        <w:ind w:right="420" w:firstLine="3614" w:firstLineChars="1000"/>
        <w:rPr>
          <w:rFonts w:ascii="宋体" w:hAnsi="宋体" w:cs="宋体"/>
          <w:b/>
          <w:color w:val="auto"/>
          <w:kern w:val="0"/>
          <w:sz w:val="36"/>
          <w:szCs w:val="36"/>
        </w:rPr>
      </w:pPr>
    </w:p>
    <w:p w14:paraId="6CAE2DDB">
      <w:pPr>
        <w:spacing w:line="360" w:lineRule="auto"/>
        <w:ind w:right="420" w:firstLine="3614" w:firstLineChars="1000"/>
        <w:rPr>
          <w:rFonts w:ascii="宋体" w:hAnsi="宋体" w:cs="宋体"/>
          <w:b/>
          <w:color w:val="auto"/>
          <w:kern w:val="0"/>
          <w:sz w:val="36"/>
          <w:szCs w:val="36"/>
        </w:rPr>
      </w:pPr>
    </w:p>
    <w:p w14:paraId="1C51536F">
      <w:pPr>
        <w:spacing w:line="360" w:lineRule="auto"/>
        <w:ind w:right="420" w:firstLine="3614" w:firstLineChars="1000"/>
        <w:rPr>
          <w:rFonts w:ascii="宋体" w:hAnsi="宋体" w:cs="宋体"/>
          <w:b/>
          <w:color w:val="auto"/>
          <w:kern w:val="0"/>
          <w:sz w:val="36"/>
          <w:szCs w:val="36"/>
        </w:rPr>
      </w:pPr>
    </w:p>
    <w:p w14:paraId="44171A3E">
      <w:pPr>
        <w:spacing w:line="360" w:lineRule="auto"/>
        <w:ind w:right="420" w:firstLine="3614" w:firstLineChars="1000"/>
        <w:rPr>
          <w:rFonts w:ascii="宋体" w:hAnsi="宋体" w:cs="宋体"/>
          <w:b/>
          <w:color w:val="auto"/>
          <w:kern w:val="0"/>
          <w:sz w:val="36"/>
          <w:szCs w:val="36"/>
        </w:rPr>
      </w:pPr>
    </w:p>
    <w:p w14:paraId="11E9F463">
      <w:pPr>
        <w:spacing w:line="360" w:lineRule="auto"/>
        <w:ind w:right="420" w:firstLine="3614" w:firstLineChars="1000"/>
        <w:rPr>
          <w:rFonts w:ascii="宋体" w:hAnsi="宋体" w:cs="宋体"/>
          <w:b/>
          <w:color w:val="auto"/>
          <w:kern w:val="0"/>
          <w:sz w:val="36"/>
          <w:szCs w:val="36"/>
        </w:rPr>
      </w:pPr>
    </w:p>
    <w:p w14:paraId="6E448CDF">
      <w:pPr>
        <w:spacing w:line="360" w:lineRule="auto"/>
        <w:ind w:right="420" w:firstLine="3614" w:firstLineChars="1000"/>
        <w:rPr>
          <w:rFonts w:ascii="宋体" w:hAnsi="宋体" w:cs="宋体"/>
          <w:b/>
          <w:color w:val="auto"/>
          <w:kern w:val="0"/>
          <w:sz w:val="36"/>
          <w:szCs w:val="36"/>
        </w:rPr>
      </w:pPr>
    </w:p>
    <w:p w14:paraId="183F4480">
      <w:pPr>
        <w:spacing w:line="360" w:lineRule="auto"/>
        <w:ind w:right="420" w:firstLine="3614" w:firstLineChars="1000"/>
        <w:rPr>
          <w:rFonts w:ascii="宋体" w:hAnsi="宋体" w:cs="宋体"/>
          <w:b/>
          <w:color w:val="auto"/>
          <w:kern w:val="0"/>
          <w:sz w:val="36"/>
          <w:szCs w:val="36"/>
        </w:rPr>
      </w:pPr>
    </w:p>
    <w:p w14:paraId="7FA51B4D">
      <w:pPr>
        <w:spacing w:line="360" w:lineRule="auto"/>
        <w:ind w:right="420" w:firstLine="3614" w:firstLineChars="1000"/>
        <w:rPr>
          <w:rFonts w:ascii="宋体" w:hAnsi="宋体" w:cs="宋体"/>
          <w:b/>
          <w:color w:val="auto"/>
          <w:kern w:val="0"/>
          <w:sz w:val="36"/>
          <w:szCs w:val="36"/>
        </w:rPr>
      </w:pPr>
    </w:p>
    <w:p w14:paraId="3B3C23B5">
      <w:pPr>
        <w:spacing w:line="360" w:lineRule="auto"/>
        <w:ind w:right="420" w:firstLine="3614" w:firstLineChars="1000"/>
        <w:rPr>
          <w:rFonts w:ascii="宋体" w:hAnsi="宋体" w:cs="宋体"/>
          <w:b/>
          <w:color w:val="auto"/>
          <w:kern w:val="0"/>
          <w:sz w:val="36"/>
          <w:szCs w:val="36"/>
        </w:rPr>
      </w:pPr>
    </w:p>
    <w:p w14:paraId="66C38952">
      <w:pPr>
        <w:spacing w:line="360" w:lineRule="auto"/>
        <w:ind w:right="420" w:firstLine="3614" w:firstLineChars="1000"/>
        <w:rPr>
          <w:rFonts w:ascii="宋体" w:hAnsi="宋体" w:cs="宋体"/>
          <w:b/>
          <w:color w:val="auto"/>
          <w:kern w:val="0"/>
          <w:sz w:val="36"/>
          <w:szCs w:val="36"/>
        </w:rPr>
      </w:pPr>
    </w:p>
    <w:p w14:paraId="24574418">
      <w:pPr>
        <w:spacing w:line="360" w:lineRule="auto"/>
        <w:ind w:right="420" w:firstLine="3614" w:firstLineChars="1000"/>
        <w:rPr>
          <w:rFonts w:ascii="宋体" w:hAnsi="宋体" w:cs="宋体"/>
          <w:b/>
          <w:color w:val="auto"/>
          <w:kern w:val="0"/>
          <w:sz w:val="36"/>
          <w:szCs w:val="36"/>
        </w:rPr>
      </w:pPr>
    </w:p>
    <w:p w14:paraId="25BA9D7C">
      <w:pPr>
        <w:spacing w:line="360" w:lineRule="auto"/>
        <w:ind w:right="420" w:firstLine="3614" w:firstLineChars="1000"/>
        <w:rPr>
          <w:rFonts w:ascii="宋体" w:hAnsi="宋体" w:cs="宋体"/>
          <w:b/>
          <w:color w:val="auto"/>
          <w:kern w:val="0"/>
          <w:sz w:val="36"/>
          <w:szCs w:val="36"/>
        </w:rPr>
      </w:pPr>
    </w:p>
    <w:p w14:paraId="0EF68AFD">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550" w:name="_Toc465665161"/>
      <w:r>
        <w:rPr>
          <w:rFonts w:hint="eastAsia" w:ascii="宋体" w:hAnsi="宋体" w:cs="宋体"/>
          <w:color w:val="auto"/>
        </w:rPr>
        <w:t>附件</w:t>
      </w:r>
      <w:bookmarkEnd w:id="550"/>
    </w:p>
    <w:p w14:paraId="1E25188B">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6F51987E">
      <w:pPr>
        <w:spacing w:line="360" w:lineRule="auto"/>
        <w:jc w:val="center"/>
        <w:rPr>
          <w:rFonts w:ascii="宋体" w:hAnsi="宋体" w:cs="宋体"/>
          <w:b/>
          <w:color w:val="auto"/>
          <w:spacing w:val="6"/>
          <w:sz w:val="32"/>
          <w:szCs w:val="32"/>
        </w:rPr>
      </w:pPr>
      <w:bookmarkStart w:id="551" w:name="OLE_LINK14"/>
      <w:bookmarkStart w:id="552" w:name="OLE_LINK13"/>
      <w:r>
        <w:rPr>
          <w:rFonts w:hint="eastAsia" w:ascii="宋体" w:hAnsi="宋体" w:cs="宋体"/>
          <w:b/>
          <w:color w:val="auto"/>
          <w:spacing w:val="6"/>
          <w:sz w:val="32"/>
          <w:szCs w:val="32"/>
        </w:rPr>
        <w:t>残疾人福利性单位声明函</w:t>
      </w:r>
    </w:p>
    <w:bookmarkEnd w:id="551"/>
    <w:bookmarkEnd w:id="552"/>
    <w:p w14:paraId="07D72C66">
      <w:pPr>
        <w:spacing w:line="360" w:lineRule="auto"/>
        <w:rPr>
          <w:rFonts w:ascii="宋体" w:hAnsi="宋体" w:cs="宋体"/>
          <w:b/>
          <w:color w:val="auto"/>
          <w:spacing w:val="6"/>
          <w:sz w:val="30"/>
          <w:szCs w:val="30"/>
        </w:rPr>
      </w:pPr>
    </w:p>
    <w:p w14:paraId="0EB21347">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w:t>
      </w:r>
      <w:r>
        <w:rPr>
          <w:rFonts w:hint="eastAsia" w:ascii="宋体" w:hAnsi="宋体" w:cs="宋体"/>
          <w:color w:val="auto"/>
          <w:sz w:val="24"/>
          <w:u w:val="single"/>
          <w:lang w:eastAsia="zh-CN"/>
        </w:rPr>
        <w:t>项目名称</w:t>
      </w:r>
      <w:r>
        <w:rPr>
          <w:rFonts w:hint="eastAsia" w:ascii="宋体" w:hAnsi="宋体" w:cs="宋体"/>
          <w:color w:val="auto"/>
          <w:sz w:val="24"/>
          <w:u w:val="single"/>
        </w:rPr>
        <w:t>）</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3E0419B8">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447FD9F1">
      <w:pPr>
        <w:spacing w:line="360" w:lineRule="auto"/>
        <w:ind w:firstLine="480" w:firstLineChars="200"/>
        <w:rPr>
          <w:rFonts w:ascii="宋体" w:hAnsi="宋体" w:cs="宋体"/>
          <w:color w:val="auto"/>
          <w:sz w:val="24"/>
        </w:rPr>
      </w:pPr>
    </w:p>
    <w:p w14:paraId="68B4FD4B">
      <w:pPr>
        <w:spacing w:line="360" w:lineRule="auto"/>
        <w:ind w:firstLine="480" w:firstLineChars="200"/>
        <w:rPr>
          <w:rFonts w:ascii="宋体" w:hAnsi="宋体" w:cs="宋体"/>
          <w:color w:val="auto"/>
          <w:sz w:val="24"/>
        </w:rPr>
      </w:pPr>
    </w:p>
    <w:p w14:paraId="4A8019ED">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3ACD5F4A">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3ACCDF0A">
      <w:pPr>
        <w:spacing w:line="360" w:lineRule="auto"/>
        <w:ind w:firstLine="480" w:firstLineChars="200"/>
        <w:rPr>
          <w:rFonts w:ascii="宋体" w:hAnsi="宋体" w:cs="宋体"/>
          <w:color w:val="auto"/>
          <w:sz w:val="24"/>
        </w:rPr>
      </w:pPr>
    </w:p>
    <w:p w14:paraId="0BF73D63">
      <w:pPr>
        <w:spacing w:line="360" w:lineRule="auto"/>
        <w:ind w:firstLine="420" w:firstLineChars="200"/>
        <w:rPr>
          <w:rFonts w:ascii="宋体" w:hAnsi="宋体" w:cs="宋体"/>
          <w:color w:val="auto"/>
        </w:rPr>
      </w:pPr>
    </w:p>
    <w:p w14:paraId="056D9631">
      <w:pPr>
        <w:spacing w:line="360" w:lineRule="auto"/>
        <w:ind w:firstLine="420" w:firstLineChars="200"/>
        <w:rPr>
          <w:rFonts w:ascii="宋体" w:hAnsi="宋体" w:cs="宋体"/>
          <w:color w:val="auto"/>
        </w:rPr>
      </w:pPr>
    </w:p>
    <w:p w14:paraId="048D4FB4">
      <w:pPr>
        <w:spacing w:line="360" w:lineRule="auto"/>
        <w:ind w:firstLine="420" w:firstLineChars="200"/>
        <w:rPr>
          <w:rFonts w:ascii="宋体" w:hAnsi="宋体" w:cs="宋体"/>
          <w:color w:val="auto"/>
        </w:rPr>
      </w:pPr>
    </w:p>
    <w:p w14:paraId="0F2B52FA">
      <w:pPr>
        <w:spacing w:line="360" w:lineRule="auto"/>
        <w:ind w:firstLine="420" w:firstLineChars="200"/>
        <w:rPr>
          <w:rFonts w:ascii="宋体" w:hAnsi="宋体" w:cs="宋体"/>
          <w:color w:val="auto"/>
        </w:rPr>
      </w:pPr>
    </w:p>
    <w:p w14:paraId="1A69B186">
      <w:pPr>
        <w:spacing w:line="360" w:lineRule="auto"/>
        <w:rPr>
          <w:rFonts w:ascii="宋体" w:hAnsi="宋体" w:cs="宋体"/>
          <w:b/>
          <w:color w:val="auto"/>
          <w:sz w:val="24"/>
        </w:rPr>
      </w:pPr>
    </w:p>
    <w:p w14:paraId="042E29F3">
      <w:pPr>
        <w:spacing w:line="360" w:lineRule="auto"/>
        <w:rPr>
          <w:rFonts w:ascii="宋体" w:hAnsi="宋体" w:cs="宋体"/>
          <w:b/>
          <w:color w:val="auto"/>
          <w:sz w:val="24"/>
        </w:rPr>
      </w:pPr>
    </w:p>
    <w:p w14:paraId="30CD54A3">
      <w:pPr>
        <w:spacing w:line="360" w:lineRule="auto"/>
        <w:rPr>
          <w:rFonts w:ascii="宋体" w:hAnsi="宋体" w:cs="宋体"/>
          <w:b/>
          <w:color w:val="auto"/>
          <w:sz w:val="24"/>
        </w:rPr>
      </w:pPr>
    </w:p>
    <w:p w14:paraId="15709A19">
      <w:pPr>
        <w:spacing w:line="360" w:lineRule="auto"/>
        <w:rPr>
          <w:rFonts w:ascii="宋体" w:hAnsi="宋体" w:cs="宋体"/>
          <w:b/>
          <w:color w:val="auto"/>
          <w:sz w:val="24"/>
        </w:rPr>
      </w:pPr>
    </w:p>
    <w:p w14:paraId="746702C4">
      <w:pPr>
        <w:spacing w:line="360" w:lineRule="auto"/>
        <w:rPr>
          <w:rFonts w:ascii="宋体" w:hAnsi="宋体" w:cs="宋体"/>
          <w:b/>
          <w:color w:val="auto"/>
          <w:sz w:val="24"/>
        </w:rPr>
      </w:pPr>
    </w:p>
    <w:p w14:paraId="4ED50F38">
      <w:pPr>
        <w:spacing w:line="360" w:lineRule="auto"/>
        <w:rPr>
          <w:rFonts w:ascii="宋体" w:hAnsi="宋体" w:cs="宋体"/>
          <w:b/>
          <w:color w:val="auto"/>
          <w:sz w:val="24"/>
        </w:rPr>
      </w:pPr>
    </w:p>
    <w:p w14:paraId="674BE589">
      <w:pPr>
        <w:spacing w:line="360" w:lineRule="auto"/>
        <w:rPr>
          <w:rFonts w:ascii="宋体" w:hAnsi="宋体" w:cs="宋体"/>
          <w:b/>
          <w:color w:val="auto"/>
          <w:sz w:val="24"/>
        </w:rPr>
      </w:pPr>
    </w:p>
    <w:p w14:paraId="383028FA">
      <w:pPr>
        <w:spacing w:line="360" w:lineRule="auto"/>
        <w:rPr>
          <w:rFonts w:ascii="宋体" w:hAnsi="宋体" w:cs="宋体"/>
          <w:b/>
          <w:color w:val="auto"/>
          <w:sz w:val="24"/>
        </w:rPr>
      </w:pPr>
    </w:p>
    <w:p w14:paraId="02D0F87C">
      <w:pPr>
        <w:spacing w:line="360" w:lineRule="auto"/>
        <w:rPr>
          <w:rFonts w:ascii="宋体" w:hAnsi="宋体" w:cs="宋体"/>
          <w:b/>
          <w:color w:val="auto"/>
          <w:sz w:val="24"/>
        </w:rPr>
      </w:pPr>
    </w:p>
    <w:p w14:paraId="097596EA">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7E8B65C9">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4DEC286E">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24E57102">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1C2E2850">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6E4AE6F4">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048A03C4">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2BFB4787">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B7B6192">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5C8A7B85">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5EE9A633">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50695A44">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4B868FD8">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018B30D8">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5CC2E7DB">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0C3377E4">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AF8C59D">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705F6411">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2D4EB303">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760A6D38">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283682F">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56FCF431">
      <w:pPr>
        <w:snapToGrid w:val="0"/>
        <w:spacing w:line="360" w:lineRule="auto"/>
        <w:rPr>
          <w:rFonts w:ascii="宋体" w:hAnsi="宋体" w:cs="宋体"/>
          <w:color w:val="auto"/>
          <w:sz w:val="24"/>
        </w:rPr>
      </w:pPr>
      <w:r>
        <w:rPr>
          <w:rFonts w:hint="eastAsia" w:ascii="宋体" w:hAnsi="宋体" w:cs="宋体"/>
          <w:color w:val="auto"/>
          <w:sz w:val="24"/>
        </w:rPr>
        <w:t>……</w:t>
      </w:r>
    </w:p>
    <w:p w14:paraId="3D4582CA">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53918127">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504FC04A">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7E9373B7">
      <w:pPr>
        <w:spacing w:line="360" w:lineRule="auto"/>
        <w:rPr>
          <w:rFonts w:ascii="宋体" w:hAnsi="宋体" w:cs="宋体"/>
          <w:color w:val="auto"/>
          <w:sz w:val="24"/>
        </w:rPr>
      </w:pPr>
      <w:r>
        <w:rPr>
          <w:rFonts w:hint="eastAsia" w:ascii="宋体" w:hAnsi="宋体" w:cs="宋体"/>
          <w:color w:val="auto"/>
          <w:sz w:val="24"/>
        </w:rPr>
        <w:t xml:space="preserve">日期：    </w:t>
      </w:r>
    </w:p>
    <w:p w14:paraId="094F79FE">
      <w:pPr>
        <w:spacing w:line="360" w:lineRule="auto"/>
        <w:jc w:val="center"/>
        <w:rPr>
          <w:rFonts w:ascii="宋体" w:hAnsi="宋体" w:cs="宋体"/>
          <w:b/>
          <w:bCs/>
          <w:color w:val="auto"/>
          <w:sz w:val="24"/>
        </w:rPr>
      </w:pPr>
    </w:p>
    <w:p w14:paraId="36D22E14">
      <w:pPr>
        <w:spacing w:line="360" w:lineRule="auto"/>
        <w:rPr>
          <w:rFonts w:ascii="宋体" w:hAnsi="宋体" w:cs="宋体"/>
          <w:b/>
          <w:color w:val="auto"/>
          <w:sz w:val="24"/>
        </w:rPr>
      </w:pPr>
    </w:p>
    <w:p w14:paraId="0B77BA57">
      <w:pPr>
        <w:spacing w:line="360" w:lineRule="auto"/>
        <w:rPr>
          <w:rFonts w:ascii="宋体" w:hAnsi="宋体" w:cs="宋体"/>
          <w:b/>
          <w:color w:val="auto"/>
          <w:sz w:val="24"/>
        </w:rPr>
      </w:pPr>
    </w:p>
    <w:p w14:paraId="6D27F18D">
      <w:pPr>
        <w:spacing w:line="360" w:lineRule="auto"/>
        <w:rPr>
          <w:rFonts w:ascii="宋体" w:hAnsi="宋体" w:cs="宋体"/>
          <w:b/>
          <w:color w:val="auto"/>
          <w:sz w:val="24"/>
        </w:rPr>
      </w:pPr>
    </w:p>
    <w:p w14:paraId="3C5C3CB5">
      <w:pPr>
        <w:spacing w:line="360" w:lineRule="auto"/>
        <w:rPr>
          <w:rFonts w:ascii="宋体" w:hAnsi="宋体" w:cs="宋体"/>
          <w:b/>
          <w:color w:val="auto"/>
          <w:sz w:val="24"/>
        </w:rPr>
      </w:pPr>
      <w:r>
        <w:rPr>
          <w:rFonts w:hint="eastAsia" w:ascii="宋体" w:hAnsi="宋体" w:cs="宋体"/>
          <w:b/>
          <w:color w:val="auto"/>
          <w:sz w:val="24"/>
        </w:rPr>
        <w:t>质疑函制作说明：</w:t>
      </w:r>
    </w:p>
    <w:p w14:paraId="6406E35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444270A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33175A0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764D99E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17D872D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4A9193F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79ED4CE3">
      <w:pPr>
        <w:widowControl/>
        <w:spacing w:line="360" w:lineRule="auto"/>
        <w:ind w:firstLine="600" w:firstLineChars="200"/>
        <w:jc w:val="left"/>
        <w:rPr>
          <w:rFonts w:ascii="宋体" w:hAnsi="宋体" w:cs="宋体"/>
          <w:color w:val="auto"/>
          <w:sz w:val="30"/>
          <w:szCs w:val="30"/>
        </w:rPr>
      </w:pPr>
    </w:p>
    <w:p w14:paraId="045A42AF">
      <w:pPr>
        <w:spacing w:line="360" w:lineRule="auto"/>
        <w:jc w:val="center"/>
        <w:rPr>
          <w:rFonts w:ascii="宋体" w:hAnsi="宋体" w:cs="宋体"/>
          <w:b/>
          <w:color w:val="auto"/>
          <w:spacing w:val="6"/>
          <w:sz w:val="32"/>
          <w:szCs w:val="32"/>
        </w:rPr>
      </w:pPr>
    </w:p>
    <w:p w14:paraId="585FBB02">
      <w:pPr>
        <w:spacing w:line="360" w:lineRule="auto"/>
        <w:jc w:val="center"/>
        <w:rPr>
          <w:rFonts w:ascii="宋体" w:hAnsi="宋体" w:cs="宋体"/>
          <w:b/>
          <w:color w:val="auto"/>
          <w:spacing w:val="6"/>
          <w:sz w:val="32"/>
          <w:szCs w:val="32"/>
        </w:rPr>
      </w:pPr>
    </w:p>
    <w:p w14:paraId="09C4CC50">
      <w:pPr>
        <w:spacing w:line="360" w:lineRule="auto"/>
        <w:jc w:val="center"/>
        <w:rPr>
          <w:rFonts w:ascii="宋体" w:hAnsi="宋体" w:cs="宋体"/>
          <w:b/>
          <w:color w:val="auto"/>
          <w:spacing w:val="6"/>
          <w:sz w:val="32"/>
          <w:szCs w:val="32"/>
        </w:rPr>
      </w:pPr>
    </w:p>
    <w:p w14:paraId="553680BA">
      <w:pPr>
        <w:spacing w:line="360" w:lineRule="auto"/>
        <w:jc w:val="center"/>
        <w:rPr>
          <w:rFonts w:ascii="宋体" w:hAnsi="宋体" w:cs="宋体"/>
          <w:b/>
          <w:color w:val="auto"/>
          <w:spacing w:val="6"/>
          <w:sz w:val="32"/>
          <w:szCs w:val="32"/>
        </w:rPr>
      </w:pPr>
    </w:p>
    <w:p w14:paraId="7EB672BC">
      <w:pPr>
        <w:spacing w:line="360" w:lineRule="auto"/>
        <w:jc w:val="center"/>
        <w:rPr>
          <w:rFonts w:ascii="宋体" w:hAnsi="宋体" w:cs="宋体"/>
          <w:b/>
          <w:color w:val="auto"/>
          <w:spacing w:val="6"/>
          <w:sz w:val="32"/>
          <w:szCs w:val="32"/>
        </w:rPr>
      </w:pPr>
    </w:p>
    <w:p w14:paraId="1D7AC90B">
      <w:pPr>
        <w:spacing w:line="360" w:lineRule="auto"/>
        <w:jc w:val="center"/>
        <w:rPr>
          <w:rFonts w:ascii="宋体" w:hAnsi="宋体" w:cs="宋体"/>
          <w:b/>
          <w:color w:val="auto"/>
          <w:spacing w:val="6"/>
          <w:sz w:val="32"/>
          <w:szCs w:val="32"/>
        </w:rPr>
      </w:pPr>
    </w:p>
    <w:p w14:paraId="0A9B340F">
      <w:pPr>
        <w:spacing w:line="360" w:lineRule="auto"/>
        <w:jc w:val="center"/>
        <w:rPr>
          <w:rFonts w:ascii="宋体" w:hAnsi="宋体" w:cs="宋体"/>
          <w:b/>
          <w:color w:val="auto"/>
          <w:spacing w:val="6"/>
          <w:sz w:val="32"/>
          <w:szCs w:val="32"/>
        </w:rPr>
      </w:pPr>
    </w:p>
    <w:p w14:paraId="6B53C380">
      <w:pPr>
        <w:spacing w:line="360" w:lineRule="auto"/>
        <w:jc w:val="center"/>
        <w:rPr>
          <w:rFonts w:ascii="宋体" w:hAnsi="宋体" w:cs="宋体"/>
          <w:b/>
          <w:color w:val="auto"/>
          <w:spacing w:val="6"/>
          <w:sz w:val="32"/>
          <w:szCs w:val="32"/>
        </w:rPr>
      </w:pPr>
    </w:p>
    <w:p w14:paraId="4133A497">
      <w:pPr>
        <w:spacing w:line="360" w:lineRule="auto"/>
        <w:jc w:val="center"/>
        <w:rPr>
          <w:rFonts w:ascii="宋体" w:hAnsi="宋体" w:cs="宋体"/>
          <w:b/>
          <w:color w:val="auto"/>
          <w:spacing w:val="6"/>
          <w:sz w:val="32"/>
          <w:szCs w:val="32"/>
        </w:rPr>
      </w:pPr>
    </w:p>
    <w:p w14:paraId="41D02AFC">
      <w:pPr>
        <w:spacing w:line="360" w:lineRule="auto"/>
        <w:jc w:val="center"/>
        <w:rPr>
          <w:rFonts w:ascii="宋体" w:hAnsi="宋体" w:cs="宋体"/>
          <w:b/>
          <w:color w:val="auto"/>
          <w:spacing w:val="6"/>
          <w:sz w:val="32"/>
          <w:szCs w:val="32"/>
        </w:rPr>
      </w:pPr>
    </w:p>
    <w:p w14:paraId="40B53D25">
      <w:pPr>
        <w:spacing w:line="360" w:lineRule="auto"/>
        <w:jc w:val="center"/>
        <w:rPr>
          <w:rFonts w:ascii="宋体" w:hAnsi="宋体" w:cs="宋体"/>
          <w:b/>
          <w:color w:val="auto"/>
          <w:spacing w:val="6"/>
          <w:sz w:val="32"/>
          <w:szCs w:val="32"/>
        </w:rPr>
      </w:pPr>
    </w:p>
    <w:p w14:paraId="6945A21F">
      <w:pPr>
        <w:spacing w:line="360" w:lineRule="auto"/>
        <w:jc w:val="center"/>
        <w:rPr>
          <w:rFonts w:ascii="宋体" w:hAnsi="宋体" w:cs="宋体"/>
          <w:b/>
          <w:color w:val="auto"/>
          <w:spacing w:val="6"/>
          <w:sz w:val="32"/>
          <w:szCs w:val="32"/>
        </w:rPr>
      </w:pPr>
    </w:p>
    <w:p w14:paraId="34EA5AC4">
      <w:pPr>
        <w:spacing w:line="360" w:lineRule="auto"/>
        <w:jc w:val="left"/>
        <w:rPr>
          <w:rFonts w:ascii="宋体" w:hAnsi="宋体" w:cs="宋体"/>
          <w:b/>
          <w:color w:val="auto"/>
          <w:spacing w:val="6"/>
          <w:sz w:val="32"/>
          <w:szCs w:val="32"/>
        </w:rPr>
      </w:pPr>
    </w:p>
    <w:p w14:paraId="006C6889">
      <w:pPr>
        <w:spacing w:line="360" w:lineRule="auto"/>
        <w:jc w:val="left"/>
        <w:rPr>
          <w:rFonts w:ascii="宋体" w:hAnsi="宋体" w:cs="宋体"/>
          <w:b/>
          <w:color w:val="auto"/>
          <w:spacing w:val="6"/>
          <w:sz w:val="32"/>
          <w:szCs w:val="32"/>
        </w:rPr>
      </w:pPr>
    </w:p>
    <w:p w14:paraId="2038C5D2">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0D4ABC6E">
      <w:pPr>
        <w:spacing w:line="360" w:lineRule="auto"/>
        <w:jc w:val="center"/>
        <w:rPr>
          <w:rFonts w:ascii="宋体" w:hAnsi="宋体" w:cs="宋体"/>
          <w:b/>
          <w:color w:val="auto"/>
          <w:sz w:val="24"/>
        </w:rPr>
      </w:pPr>
    </w:p>
    <w:p w14:paraId="32F1DE77">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63F8A99A">
      <w:pPr>
        <w:spacing w:line="360" w:lineRule="auto"/>
        <w:rPr>
          <w:rFonts w:ascii="宋体" w:hAnsi="宋体" w:cs="宋体"/>
          <w:color w:val="auto"/>
          <w:sz w:val="24"/>
        </w:rPr>
      </w:pPr>
      <w:r>
        <w:rPr>
          <w:rFonts w:hint="eastAsia" w:ascii="宋体" w:hAnsi="宋体" w:cs="宋体"/>
          <w:color w:val="auto"/>
          <w:sz w:val="24"/>
        </w:rPr>
        <w:t>一、投诉相关主体基本情况</w:t>
      </w:r>
    </w:p>
    <w:p w14:paraId="25671651">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04371F8B">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B78C112">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F4DFA3D">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4BC55D93">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4D4077BE">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10984EAF">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DEFA12B">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C578C84">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CAB7CFB">
      <w:pPr>
        <w:spacing w:line="360" w:lineRule="auto"/>
        <w:rPr>
          <w:rFonts w:ascii="宋体" w:hAnsi="宋体" w:cs="宋体"/>
          <w:color w:val="auto"/>
          <w:sz w:val="24"/>
        </w:rPr>
      </w:pPr>
      <w:r>
        <w:rPr>
          <w:rFonts w:hint="eastAsia" w:ascii="宋体" w:hAnsi="宋体" w:cs="宋体"/>
          <w:color w:val="auto"/>
          <w:sz w:val="24"/>
        </w:rPr>
        <w:t>被投诉人2</w:t>
      </w:r>
    </w:p>
    <w:p w14:paraId="6D2F43F2">
      <w:pPr>
        <w:spacing w:line="360" w:lineRule="auto"/>
        <w:rPr>
          <w:rFonts w:ascii="宋体" w:hAnsi="宋体" w:cs="宋体"/>
          <w:color w:val="auto"/>
          <w:sz w:val="24"/>
          <w:u w:val="dotted"/>
        </w:rPr>
      </w:pPr>
      <w:r>
        <w:rPr>
          <w:rFonts w:hint="eastAsia" w:ascii="宋体" w:hAnsi="宋体" w:cs="宋体"/>
          <w:color w:val="auto"/>
          <w:sz w:val="24"/>
        </w:rPr>
        <w:t>……</w:t>
      </w:r>
    </w:p>
    <w:p w14:paraId="207DE6BA">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6516D49">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26C7BF0">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02D49B3">
      <w:pPr>
        <w:spacing w:line="360" w:lineRule="auto"/>
        <w:rPr>
          <w:rFonts w:ascii="宋体" w:hAnsi="宋体" w:cs="宋体"/>
          <w:color w:val="auto"/>
          <w:sz w:val="24"/>
        </w:rPr>
      </w:pPr>
      <w:r>
        <w:rPr>
          <w:rFonts w:hint="eastAsia" w:ascii="宋体" w:hAnsi="宋体" w:cs="宋体"/>
          <w:color w:val="auto"/>
          <w:sz w:val="24"/>
        </w:rPr>
        <w:t>二、投诉项目基本情况</w:t>
      </w:r>
    </w:p>
    <w:p w14:paraId="1F862FC1">
      <w:pPr>
        <w:spacing w:line="360" w:lineRule="auto"/>
        <w:rPr>
          <w:rFonts w:ascii="宋体" w:hAnsi="宋体" w:cs="宋体"/>
          <w:color w:val="auto"/>
          <w:sz w:val="24"/>
          <w:u w:val="dotted"/>
        </w:rPr>
      </w:pPr>
      <w:r>
        <w:rPr>
          <w:rFonts w:hint="eastAsia" w:ascii="宋体" w:hAnsi="宋体" w:cs="宋体"/>
          <w:color w:val="auto"/>
          <w:sz w:val="24"/>
        </w:rPr>
        <w:t>采购</w:t>
      </w:r>
      <w:r>
        <w:rPr>
          <w:rFonts w:hint="eastAsia" w:ascii="宋体" w:hAnsi="宋体" w:cs="宋体"/>
          <w:color w:val="auto"/>
          <w:sz w:val="24"/>
          <w:lang w:eastAsia="zh-CN"/>
        </w:rPr>
        <w:t>项目名称</w:t>
      </w:r>
      <w:r>
        <w:rPr>
          <w:rFonts w:hint="eastAsia" w:ascii="宋体" w:hAnsi="宋体" w:cs="宋体"/>
          <w:color w:val="auto"/>
          <w:sz w:val="24"/>
        </w:rPr>
        <w:t>：</w:t>
      </w:r>
      <w:r>
        <w:rPr>
          <w:rFonts w:hint="eastAsia" w:ascii="宋体" w:hAnsi="宋体" w:cs="宋体"/>
          <w:color w:val="auto"/>
          <w:sz w:val="24"/>
          <w:u w:val="dotted"/>
        </w:rPr>
        <w:t xml:space="preserve">                                        </w:t>
      </w:r>
    </w:p>
    <w:p w14:paraId="10077900">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2C63B2D0">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288012D">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162006CF">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1DC73D91">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52CC5F99">
      <w:pPr>
        <w:spacing w:line="360" w:lineRule="auto"/>
        <w:rPr>
          <w:rFonts w:ascii="宋体" w:hAnsi="宋体" w:cs="宋体"/>
          <w:color w:val="auto"/>
          <w:sz w:val="24"/>
        </w:rPr>
      </w:pPr>
      <w:r>
        <w:rPr>
          <w:rFonts w:hint="eastAsia" w:ascii="宋体" w:hAnsi="宋体" w:cs="宋体"/>
          <w:color w:val="auto"/>
          <w:sz w:val="24"/>
        </w:rPr>
        <w:t>三、质疑基本情况</w:t>
      </w:r>
    </w:p>
    <w:p w14:paraId="4B3109A2">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595C0AB2">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7D321A9">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11C400EF">
      <w:pPr>
        <w:spacing w:line="360" w:lineRule="auto"/>
        <w:rPr>
          <w:rFonts w:ascii="宋体" w:hAnsi="宋体" w:cs="宋体"/>
          <w:color w:val="auto"/>
          <w:sz w:val="24"/>
        </w:rPr>
      </w:pPr>
      <w:r>
        <w:rPr>
          <w:rFonts w:hint="eastAsia" w:ascii="宋体" w:hAnsi="宋体" w:cs="宋体"/>
          <w:color w:val="auto"/>
          <w:sz w:val="24"/>
        </w:rPr>
        <w:t>四、投诉事项具体内容</w:t>
      </w:r>
    </w:p>
    <w:p w14:paraId="714F9A91">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68B3433B">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52F9DB4">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394F196A">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702DDA8">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42CFB5B">
      <w:pPr>
        <w:spacing w:line="360" w:lineRule="auto"/>
        <w:rPr>
          <w:rFonts w:ascii="宋体" w:hAnsi="宋体" w:cs="宋体"/>
          <w:color w:val="auto"/>
          <w:sz w:val="24"/>
        </w:rPr>
      </w:pPr>
      <w:r>
        <w:rPr>
          <w:rFonts w:hint="eastAsia" w:ascii="宋体" w:hAnsi="宋体" w:cs="宋体"/>
          <w:color w:val="auto"/>
          <w:sz w:val="24"/>
        </w:rPr>
        <w:t>投诉事项2</w:t>
      </w:r>
    </w:p>
    <w:p w14:paraId="04FF6715">
      <w:pPr>
        <w:spacing w:line="360" w:lineRule="auto"/>
        <w:rPr>
          <w:rFonts w:ascii="宋体" w:hAnsi="宋体" w:cs="宋体"/>
          <w:color w:val="auto"/>
          <w:sz w:val="24"/>
          <w:u w:val="dotted"/>
        </w:rPr>
      </w:pPr>
      <w:r>
        <w:rPr>
          <w:rFonts w:hint="eastAsia" w:ascii="宋体" w:hAnsi="宋体" w:cs="宋体"/>
          <w:color w:val="auto"/>
          <w:sz w:val="24"/>
        </w:rPr>
        <w:t>……</w:t>
      </w:r>
    </w:p>
    <w:p w14:paraId="540B4306">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18265061">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751D707">
      <w:pPr>
        <w:spacing w:line="360" w:lineRule="auto"/>
        <w:rPr>
          <w:rFonts w:ascii="宋体" w:hAnsi="宋体" w:cs="宋体"/>
          <w:color w:val="auto"/>
          <w:sz w:val="24"/>
          <w:u w:val="single"/>
        </w:rPr>
      </w:pPr>
      <w:r>
        <w:rPr>
          <w:rFonts w:hint="eastAsia" w:ascii="宋体" w:hAnsi="宋体" w:cs="宋体"/>
          <w:color w:val="auto"/>
          <w:sz w:val="24"/>
        </w:rPr>
        <w:t xml:space="preserve">                                                                                                    </w:t>
      </w:r>
    </w:p>
    <w:p w14:paraId="6839BB8D">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7B3724A1">
      <w:pPr>
        <w:spacing w:line="360" w:lineRule="auto"/>
        <w:rPr>
          <w:rFonts w:ascii="宋体" w:hAnsi="宋体" w:cs="宋体"/>
          <w:color w:val="auto"/>
          <w:sz w:val="24"/>
        </w:rPr>
      </w:pPr>
      <w:r>
        <w:rPr>
          <w:rFonts w:hint="eastAsia" w:ascii="宋体" w:hAnsi="宋体" w:cs="宋体"/>
          <w:color w:val="auto"/>
          <w:sz w:val="24"/>
        </w:rPr>
        <w:t xml:space="preserve">日期：    </w:t>
      </w:r>
    </w:p>
    <w:p w14:paraId="652A3D46">
      <w:pPr>
        <w:spacing w:line="360" w:lineRule="auto"/>
        <w:rPr>
          <w:rFonts w:ascii="宋体" w:hAnsi="宋体" w:cs="宋体"/>
          <w:b/>
          <w:color w:val="auto"/>
          <w:sz w:val="24"/>
        </w:rPr>
      </w:pPr>
    </w:p>
    <w:p w14:paraId="0CCC692C">
      <w:pPr>
        <w:spacing w:line="360" w:lineRule="auto"/>
        <w:rPr>
          <w:rFonts w:ascii="宋体" w:hAnsi="宋体" w:cs="宋体"/>
          <w:b/>
          <w:color w:val="auto"/>
          <w:sz w:val="24"/>
        </w:rPr>
      </w:pPr>
    </w:p>
    <w:p w14:paraId="752DDA47">
      <w:pPr>
        <w:spacing w:line="360" w:lineRule="auto"/>
        <w:rPr>
          <w:rFonts w:ascii="宋体" w:hAnsi="宋体" w:cs="宋体"/>
          <w:b/>
          <w:color w:val="auto"/>
          <w:sz w:val="24"/>
        </w:rPr>
      </w:pPr>
      <w:r>
        <w:rPr>
          <w:rFonts w:hint="eastAsia" w:ascii="宋体" w:hAnsi="宋体" w:cs="宋体"/>
          <w:b/>
          <w:color w:val="auto"/>
          <w:sz w:val="24"/>
        </w:rPr>
        <w:t>投诉书制作说明：</w:t>
      </w:r>
    </w:p>
    <w:p w14:paraId="4D9BE00E">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6EFF72A9">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57DF931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242F04C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7D1F7FD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0A98E1C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121A0EFD">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538BDA84">
      <w:pPr>
        <w:spacing w:line="360" w:lineRule="auto"/>
        <w:rPr>
          <w:rFonts w:ascii="宋体" w:hAnsi="宋体" w:cs="宋体"/>
          <w:b/>
          <w:color w:val="auto"/>
          <w:sz w:val="24"/>
        </w:rPr>
      </w:pPr>
    </w:p>
    <w:p w14:paraId="56BCE8DA">
      <w:pPr>
        <w:autoSpaceDE w:val="0"/>
        <w:autoSpaceDN w:val="0"/>
        <w:jc w:val="center"/>
        <w:rPr>
          <w:rFonts w:ascii="宋体" w:hAnsi="宋体" w:cs="宋体"/>
          <w:b/>
          <w:color w:val="auto"/>
          <w:spacing w:val="6"/>
          <w:sz w:val="32"/>
          <w:szCs w:val="32"/>
        </w:rPr>
      </w:pPr>
    </w:p>
    <w:p w14:paraId="2FEDB1AC">
      <w:pPr>
        <w:autoSpaceDE w:val="0"/>
        <w:autoSpaceDN w:val="0"/>
        <w:jc w:val="center"/>
        <w:rPr>
          <w:rFonts w:ascii="宋体" w:hAnsi="宋体" w:cs="宋体"/>
          <w:b/>
          <w:color w:val="auto"/>
          <w:spacing w:val="6"/>
          <w:sz w:val="32"/>
          <w:szCs w:val="32"/>
        </w:rPr>
      </w:pPr>
    </w:p>
    <w:p w14:paraId="283D6F2D">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22D79D6C">
      <w:pPr>
        <w:spacing w:line="360" w:lineRule="auto"/>
        <w:rPr>
          <w:rFonts w:ascii="宋体" w:hAnsi="宋体" w:cs="宋体"/>
          <w:color w:val="auto"/>
          <w:sz w:val="24"/>
          <w:u w:val="single"/>
        </w:rPr>
      </w:pPr>
    </w:p>
    <w:p w14:paraId="20B8E774">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506BC455">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项目名称</w:t>
      </w:r>
      <w:r>
        <w:rPr>
          <w:rFonts w:hint="eastAsia" w:ascii="宋体" w:hAnsi="宋体" w:cs="宋体"/>
          <w:color w:val="auto"/>
          <w:sz w:val="24"/>
        </w:rPr>
        <w:t>）【招标编号：（采购编号）】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1A49783">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7820791A">
      <w:pPr>
        <w:spacing w:line="360" w:lineRule="auto"/>
        <w:ind w:firstLine="494"/>
        <w:rPr>
          <w:rFonts w:ascii="宋体" w:hAnsi="宋体" w:cs="宋体"/>
          <w:color w:val="auto"/>
          <w:sz w:val="24"/>
        </w:rPr>
      </w:pPr>
    </w:p>
    <w:p w14:paraId="2050F4D3">
      <w:pPr>
        <w:spacing w:line="360" w:lineRule="auto"/>
        <w:ind w:firstLine="494"/>
        <w:rPr>
          <w:rFonts w:ascii="宋体" w:hAnsi="宋体" w:cs="宋体"/>
          <w:color w:val="auto"/>
          <w:sz w:val="24"/>
        </w:rPr>
      </w:pPr>
    </w:p>
    <w:p w14:paraId="1200DE78">
      <w:pPr>
        <w:spacing w:line="360" w:lineRule="auto"/>
        <w:ind w:firstLine="494"/>
        <w:rPr>
          <w:rFonts w:ascii="宋体" w:hAnsi="宋体" w:cs="宋体"/>
          <w:color w:val="auto"/>
          <w:sz w:val="24"/>
        </w:rPr>
      </w:pPr>
    </w:p>
    <w:p w14:paraId="1D2AFFDE">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487B1183">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75F510AC">
      <w:pPr>
        <w:rPr>
          <w:rFonts w:ascii="宋体" w:hAnsi="宋体" w:cs="宋体"/>
          <w:color w:val="auto"/>
          <w:sz w:val="24"/>
        </w:rPr>
      </w:pPr>
      <w:r>
        <w:rPr>
          <w:rFonts w:hint="eastAsia" w:ascii="宋体" w:hAnsi="宋体" w:cs="宋体"/>
          <w:b/>
          <w:bCs/>
          <w:color w:val="auto"/>
          <w:sz w:val="24"/>
        </w:rPr>
        <w:t>附：</w:t>
      </w:r>
    </w:p>
    <w:p w14:paraId="467CACED">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0"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926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0"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6028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08365484">
      <w:pPr>
        <w:autoSpaceDE w:val="0"/>
        <w:autoSpaceDN w:val="0"/>
        <w:jc w:val="center"/>
        <w:rPr>
          <w:rFonts w:ascii="宋体" w:hAnsi="宋体" w:cs="宋体"/>
          <w:b/>
          <w:color w:val="auto"/>
          <w:spacing w:val="6"/>
          <w:sz w:val="32"/>
          <w:szCs w:val="32"/>
        </w:rPr>
      </w:pPr>
    </w:p>
    <w:p w14:paraId="586D8458">
      <w:pPr>
        <w:autoSpaceDE w:val="0"/>
        <w:autoSpaceDN w:val="0"/>
        <w:jc w:val="center"/>
        <w:rPr>
          <w:rFonts w:ascii="宋体" w:hAnsi="宋体" w:cs="宋体"/>
          <w:b/>
          <w:color w:val="auto"/>
          <w:spacing w:val="6"/>
          <w:sz w:val="32"/>
          <w:szCs w:val="32"/>
        </w:rPr>
      </w:pPr>
    </w:p>
    <w:p w14:paraId="0AD7A59A">
      <w:pPr>
        <w:autoSpaceDE w:val="0"/>
        <w:autoSpaceDN w:val="0"/>
        <w:jc w:val="center"/>
        <w:rPr>
          <w:rFonts w:ascii="宋体" w:hAnsi="宋体" w:cs="宋体"/>
          <w:b/>
          <w:color w:val="auto"/>
          <w:spacing w:val="6"/>
          <w:sz w:val="32"/>
          <w:szCs w:val="32"/>
        </w:rPr>
      </w:pPr>
    </w:p>
    <w:p w14:paraId="3C22FD94">
      <w:pPr>
        <w:autoSpaceDE w:val="0"/>
        <w:autoSpaceDN w:val="0"/>
        <w:jc w:val="center"/>
        <w:rPr>
          <w:rFonts w:ascii="宋体" w:hAnsi="宋体" w:cs="宋体"/>
          <w:b/>
          <w:color w:val="auto"/>
          <w:spacing w:val="6"/>
          <w:sz w:val="32"/>
          <w:szCs w:val="32"/>
        </w:rPr>
      </w:pPr>
    </w:p>
    <w:p w14:paraId="163CB7D9">
      <w:pPr>
        <w:autoSpaceDE w:val="0"/>
        <w:autoSpaceDN w:val="0"/>
        <w:jc w:val="center"/>
        <w:rPr>
          <w:rFonts w:ascii="宋体" w:hAnsi="宋体" w:cs="宋体"/>
          <w:b/>
          <w:color w:val="auto"/>
          <w:spacing w:val="6"/>
          <w:sz w:val="32"/>
          <w:szCs w:val="32"/>
        </w:rPr>
      </w:pPr>
    </w:p>
    <w:p w14:paraId="5206D43C">
      <w:pPr>
        <w:autoSpaceDE w:val="0"/>
        <w:autoSpaceDN w:val="0"/>
        <w:jc w:val="center"/>
        <w:rPr>
          <w:rFonts w:ascii="宋体" w:hAnsi="宋体" w:cs="宋体"/>
          <w:b/>
          <w:color w:val="auto"/>
          <w:spacing w:val="6"/>
          <w:sz w:val="32"/>
          <w:szCs w:val="32"/>
        </w:rPr>
      </w:pPr>
    </w:p>
    <w:p w14:paraId="7700C679">
      <w:pPr>
        <w:autoSpaceDE w:val="0"/>
        <w:autoSpaceDN w:val="0"/>
        <w:jc w:val="center"/>
        <w:rPr>
          <w:rFonts w:ascii="宋体" w:hAnsi="宋体" w:cs="宋体"/>
          <w:b/>
          <w:color w:val="auto"/>
          <w:spacing w:val="6"/>
          <w:sz w:val="32"/>
          <w:szCs w:val="32"/>
        </w:rPr>
      </w:pPr>
    </w:p>
    <w:p w14:paraId="629D60DC">
      <w:pPr>
        <w:autoSpaceDE w:val="0"/>
        <w:autoSpaceDN w:val="0"/>
        <w:jc w:val="center"/>
        <w:rPr>
          <w:rFonts w:ascii="宋体" w:hAnsi="宋体" w:cs="宋体"/>
          <w:b/>
          <w:color w:val="auto"/>
          <w:spacing w:val="6"/>
          <w:sz w:val="32"/>
          <w:szCs w:val="32"/>
        </w:rPr>
      </w:pPr>
    </w:p>
    <w:p w14:paraId="5575E348">
      <w:pPr>
        <w:autoSpaceDE w:val="0"/>
        <w:autoSpaceDN w:val="0"/>
        <w:jc w:val="center"/>
        <w:rPr>
          <w:rFonts w:ascii="宋体" w:hAnsi="宋体" w:cs="宋体"/>
          <w:b/>
          <w:color w:val="auto"/>
          <w:spacing w:val="6"/>
          <w:sz w:val="32"/>
          <w:szCs w:val="32"/>
        </w:rPr>
      </w:pPr>
    </w:p>
    <w:p w14:paraId="044C71F4">
      <w:pPr>
        <w:autoSpaceDE w:val="0"/>
        <w:autoSpaceDN w:val="0"/>
        <w:jc w:val="center"/>
        <w:rPr>
          <w:rFonts w:ascii="宋体" w:hAnsi="宋体" w:cs="宋体"/>
          <w:b/>
          <w:color w:val="auto"/>
          <w:spacing w:val="6"/>
          <w:sz w:val="32"/>
          <w:szCs w:val="32"/>
        </w:rPr>
      </w:pPr>
    </w:p>
    <w:p w14:paraId="0C1E3614">
      <w:pPr>
        <w:autoSpaceDE w:val="0"/>
        <w:autoSpaceDN w:val="0"/>
        <w:jc w:val="center"/>
        <w:rPr>
          <w:rFonts w:ascii="宋体" w:hAnsi="宋体" w:cs="宋体"/>
          <w:b/>
          <w:color w:val="auto"/>
          <w:spacing w:val="6"/>
          <w:sz w:val="32"/>
          <w:szCs w:val="32"/>
        </w:rPr>
      </w:pPr>
    </w:p>
    <w:p w14:paraId="0FBFA44A">
      <w:pPr>
        <w:autoSpaceDE w:val="0"/>
        <w:autoSpaceDN w:val="0"/>
        <w:jc w:val="center"/>
        <w:rPr>
          <w:rFonts w:ascii="宋体" w:hAnsi="宋体" w:cs="宋体"/>
          <w:b/>
          <w:color w:val="auto"/>
          <w:spacing w:val="6"/>
          <w:sz w:val="32"/>
          <w:szCs w:val="32"/>
        </w:rPr>
      </w:pPr>
    </w:p>
    <w:p w14:paraId="76C0F21D">
      <w:pPr>
        <w:autoSpaceDE w:val="0"/>
        <w:autoSpaceDN w:val="0"/>
        <w:jc w:val="center"/>
        <w:rPr>
          <w:rFonts w:ascii="宋体" w:hAnsi="宋体" w:cs="宋体"/>
          <w:b/>
          <w:color w:val="auto"/>
          <w:spacing w:val="6"/>
          <w:sz w:val="32"/>
          <w:szCs w:val="32"/>
        </w:rPr>
      </w:pPr>
    </w:p>
    <w:p w14:paraId="78EEEF8B">
      <w:pPr>
        <w:autoSpaceDE w:val="0"/>
        <w:autoSpaceDN w:val="0"/>
        <w:jc w:val="center"/>
        <w:rPr>
          <w:rFonts w:ascii="宋体" w:hAnsi="宋体" w:cs="宋体"/>
          <w:b/>
          <w:color w:val="auto"/>
          <w:spacing w:val="6"/>
          <w:sz w:val="32"/>
          <w:szCs w:val="32"/>
        </w:rPr>
      </w:pPr>
    </w:p>
    <w:p w14:paraId="436C6908">
      <w:pPr>
        <w:autoSpaceDE w:val="0"/>
        <w:autoSpaceDN w:val="0"/>
        <w:jc w:val="center"/>
        <w:rPr>
          <w:rFonts w:ascii="宋体" w:hAnsi="宋体" w:cs="宋体"/>
          <w:b/>
          <w:color w:val="auto"/>
          <w:spacing w:val="6"/>
          <w:sz w:val="32"/>
          <w:szCs w:val="32"/>
        </w:rPr>
      </w:pPr>
    </w:p>
    <w:p w14:paraId="0E46F413">
      <w:pPr>
        <w:autoSpaceDE w:val="0"/>
        <w:autoSpaceDN w:val="0"/>
        <w:jc w:val="center"/>
        <w:rPr>
          <w:rFonts w:ascii="宋体" w:hAnsi="宋体" w:cs="宋体"/>
          <w:b/>
          <w:color w:val="auto"/>
          <w:spacing w:val="6"/>
          <w:sz w:val="32"/>
          <w:szCs w:val="32"/>
        </w:rPr>
      </w:pPr>
    </w:p>
    <w:p w14:paraId="52B01373">
      <w:pPr>
        <w:autoSpaceDE w:val="0"/>
        <w:autoSpaceDN w:val="0"/>
        <w:jc w:val="center"/>
        <w:rPr>
          <w:rFonts w:ascii="宋体" w:hAnsi="宋体" w:cs="宋体"/>
          <w:b/>
          <w:color w:val="auto"/>
          <w:spacing w:val="6"/>
          <w:sz w:val="32"/>
          <w:szCs w:val="32"/>
        </w:rPr>
      </w:pPr>
    </w:p>
    <w:p w14:paraId="0B2A6B64">
      <w:pPr>
        <w:autoSpaceDE w:val="0"/>
        <w:autoSpaceDN w:val="0"/>
        <w:jc w:val="center"/>
        <w:rPr>
          <w:rFonts w:ascii="宋体" w:hAnsi="宋体" w:cs="宋体"/>
          <w:b/>
          <w:color w:val="auto"/>
          <w:spacing w:val="6"/>
          <w:sz w:val="32"/>
          <w:szCs w:val="32"/>
        </w:rPr>
      </w:pPr>
    </w:p>
    <w:p w14:paraId="155610C8">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14:paraId="29F09CF0">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2376E22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w:t>
      </w:r>
      <w:r>
        <w:rPr>
          <w:rFonts w:hint="eastAsia" w:ascii="宋体" w:hAnsi="宋体" w:cs="宋体"/>
          <w:color w:val="auto"/>
          <w:sz w:val="24"/>
          <w:lang w:eastAsia="zh-CN"/>
        </w:rPr>
        <w:t>项目名称</w:t>
      </w:r>
      <w:r>
        <w:rPr>
          <w:rFonts w:hint="eastAsia" w:ascii="宋体" w:hAnsi="宋体" w:cs="宋体"/>
          <w:color w:val="auto"/>
          <w:sz w:val="24"/>
        </w:rPr>
        <w:t>）【招标编号：（采购编号）】</w:t>
      </w:r>
      <w:r>
        <w:rPr>
          <w:rFonts w:hint="eastAsia" w:ascii="宋体" w:hAnsi="宋体" w:cs="宋体"/>
          <w:color w:val="auto"/>
          <w:kern w:val="0"/>
          <w:sz w:val="24"/>
          <w:lang w:val="zh-CN"/>
        </w:rPr>
        <w:t xml:space="preserve">投标。 </w:t>
      </w:r>
    </w:p>
    <w:p w14:paraId="65B5806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6FDF6C1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46D3061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16D8F52A">
      <w:pPr>
        <w:snapToGrid w:val="0"/>
        <w:spacing w:line="360" w:lineRule="auto"/>
        <w:ind w:firstLine="576"/>
        <w:rPr>
          <w:rFonts w:ascii="宋体" w:hAnsi="宋体" w:cs="宋体"/>
          <w:color w:val="auto"/>
          <w:kern w:val="0"/>
          <w:sz w:val="24"/>
          <w:lang w:val="zh-CN"/>
        </w:rPr>
      </w:pPr>
      <w:bookmarkStart w:id="553"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DF49A6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739A1B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53"/>
    <w:p w14:paraId="56318A6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2F84306E">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5D1CC7E7">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7086FEC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7E64AD5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04D9A21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27662F5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061A925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67B70D54">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6D22D9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5F7B91A">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881C5F8">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0E8A530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95C9285">
      <w:pPr>
        <w:autoSpaceDE w:val="0"/>
        <w:autoSpaceDN w:val="0"/>
        <w:jc w:val="center"/>
        <w:rPr>
          <w:rFonts w:ascii="宋体" w:hAnsi="宋体" w:cs="宋体"/>
          <w:b/>
          <w:color w:val="auto"/>
          <w:spacing w:val="6"/>
          <w:sz w:val="32"/>
          <w:szCs w:val="32"/>
        </w:rPr>
      </w:pPr>
    </w:p>
    <w:p w14:paraId="3845EAE7">
      <w:pPr>
        <w:autoSpaceDE w:val="0"/>
        <w:autoSpaceDN w:val="0"/>
        <w:jc w:val="center"/>
        <w:rPr>
          <w:rFonts w:ascii="宋体" w:hAnsi="宋体" w:cs="宋体"/>
          <w:b/>
          <w:color w:val="auto"/>
          <w:spacing w:val="6"/>
          <w:sz w:val="32"/>
          <w:szCs w:val="32"/>
        </w:rPr>
      </w:pPr>
    </w:p>
    <w:p w14:paraId="15EBDC1B">
      <w:pPr>
        <w:autoSpaceDE w:val="0"/>
        <w:autoSpaceDN w:val="0"/>
        <w:jc w:val="center"/>
        <w:rPr>
          <w:rFonts w:ascii="宋体" w:hAnsi="宋体" w:cs="宋体"/>
          <w:b/>
          <w:color w:val="auto"/>
          <w:spacing w:val="6"/>
          <w:sz w:val="32"/>
          <w:szCs w:val="32"/>
        </w:rPr>
      </w:pPr>
    </w:p>
    <w:p w14:paraId="56FADC3A">
      <w:pPr>
        <w:autoSpaceDE w:val="0"/>
        <w:autoSpaceDN w:val="0"/>
        <w:jc w:val="center"/>
        <w:rPr>
          <w:rFonts w:ascii="宋体" w:hAnsi="宋体" w:cs="宋体"/>
          <w:b/>
          <w:color w:val="auto"/>
          <w:spacing w:val="6"/>
          <w:sz w:val="32"/>
          <w:szCs w:val="32"/>
        </w:rPr>
      </w:pPr>
    </w:p>
    <w:p w14:paraId="47E91BCF">
      <w:pPr>
        <w:autoSpaceDE w:val="0"/>
        <w:autoSpaceDN w:val="0"/>
        <w:jc w:val="center"/>
        <w:rPr>
          <w:rFonts w:ascii="宋体" w:hAnsi="宋体" w:cs="宋体"/>
          <w:b/>
          <w:color w:val="auto"/>
          <w:spacing w:val="6"/>
          <w:sz w:val="32"/>
          <w:szCs w:val="32"/>
        </w:rPr>
      </w:pPr>
    </w:p>
    <w:p w14:paraId="5B5459F8">
      <w:pPr>
        <w:autoSpaceDE w:val="0"/>
        <w:autoSpaceDN w:val="0"/>
        <w:jc w:val="center"/>
        <w:rPr>
          <w:rFonts w:ascii="宋体" w:hAnsi="宋体" w:cs="宋体"/>
          <w:b/>
          <w:color w:val="auto"/>
          <w:spacing w:val="6"/>
          <w:sz w:val="32"/>
          <w:szCs w:val="32"/>
        </w:rPr>
      </w:pPr>
    </w:p>
    <w:p w14:paraId="4F127226">
      <w:pPr>
        <w:autoSpaceDE w:val="0"/>
        <w:autoSpaceDN w:val="0"/>
        <w:jc w:val="center"/>
        <w:rPr>
          <w:rFonts w:ascii="宋体" w:hAnsi="宋体" w:cs="宋体"/>
          <w:b/>
          <w:color w:val="auto"/>
          <w:spacing w:val="6"/>
          <w:sz w:val="32"/>
          <w:szCs w:val="32"/>
        </w:rPr>
      </w:pPr>
    </w:p>
    <w:p w14:paraId="6119CBB4">
      <w:pPr>
        <w:autoSpaceDE w:val="0"/>
        <w:autoSpaceDN w:val="0"/>
        <w:jc w:val="center"/>
        <w:rPr>
          <w:rFonts w:ascii="宋体" w:hAnsi="宋体" w:cs="宋体"/>
          <w:b/>
          <w:color w:val="auto"/>
          <w:spacing w:val="6"/>
          <w:sz w:val="32"/>
          <w:szCs w:val="32"/>
        </w:rPr>
      </w:pPr>
    </w:p>
    <w:p w14:paraId="35FCF5B1">
      <w:pPr>
        <w:autoSpaceDE w:val="0"/>
        <w:autoSpaceDN w:val="0"/>
        <w:jc w:val="center"/>
        <w:rPr>
          <w:rFonts w:ascii="宋体" w:hAnsi="宋体" w:cs="宋体"/>
          <w:b/>
          <w:color w:val="auto"/>
          <w:spacing w:val="6"/>
          <w:sz w:val="32"/>
          <w:szCs w:val="32"/>
        </w:rPr>
      </w:pPr>
    </w:p>
    <w:p w14:paraId="6B7345CF">
      <w:pPr>
        <w:autoSpaceDE w:val="0"/>
        <w:autoSpaceDN w:val="0"/>
        <w:jc w:val="center"/>
        <w:rPr>
          <w:rFonts w:ascii="宋体" w:hAnsi="宋体" w:cs="宋体"/>
          <w:b/>
          <w:color w:val="auto"/>
          <w:spacing w:val="6"/>
          <w:sz w:val="32"/>
          <w:szCs w:val="32"/>
        </w:rPr>
      </w:pPr>
    </w:p>
    <w:p w14:paraId="4EB8252F">
      <w:pPr>
        <w:autoSpaceDE w:val="0"/>
        <w:autoSpaceDN w:val="0"/>
        <w:jc w:val="center"/>
        <w:rPr>
          <w:rFonts w:ascii="宋体" w:hAnsi="宋体" w:cs="宋体"/>
          <w:b/>
          <w:color w:val="auto"/>
          <w:spacing w:val="6"/>
          <w:sz w:val="32"/>
          <w:szCs w:val="32"/>
        </w:rPr>
      </w:pPr>
    </w:p>
    <w:p w14:paraId="29C4F61C">
      <w:pPr>
        <w:autoSpaceDE w:val="0"/>
        <w:autoSpaceDN w:val="0"/>
        <w:jc w:val="center"/>
        <w:rPr>
          <w:rFonts w:ascii="宋体" w:hAnsi="宋体" w:cs="宋体"/>
          <w:b/>
          <w:color w:val="auto"/>
          <w:spacing w:val="6"/>
          <w:sz w:val="32"/>
          <w:szCs w:val="32"/>
        </w:rPr>
      </w:pPr>
    </w:p>
    <w:p w14:paraId="37521A63">
      <w:pPr>
        <w:autoSpaceDE w:val="0"/>
        <w:autoSpaceDN w:val="0"/>
        <w:jc w:val="center"/>
        <w:rPr>
          <w:rFonts w:ascii="宋体" w:hAnsi="宋体" w:cs="宋体"/>
          <w:b/>
          <w:color w:val="auto"/>
          <w:spacing w:val="6"/>
          <w:sz w:val="32"/>
          <w:szCs w:val="32"/>
        </w:rPr>
      </w:pPr>
    </w:p>
    <w:p w14:paraId="06216B59">
      <w:pPr>
        <w:autoSpaceDE w:val="0"/>
        <w:autoSpaceDN w:val="0"/>
        <w:jc w:val="center"/>
        <w:rPr>
          <w:rFonts w:ascii="宋体" w:hAnsi="宋体" w:cs="宋体"/>
          <w:b/>
          <w:color w:val="auto"/>
          <w:spacing w:val="6"/>
          <w:sz w:val="32"/>
          <w:szCs w:val="32"/>
        </w:rPr>
      </w:pPr>
    </w:p>
    <w:p w14:paraId="368975F6">
      <w:pPr>
        <w:autoSpaceDE w:val="0"/>
        <w:autoSpaceDN w:val="0"/>
        <w:jc w:val="center"/>
        <w:rPr>
          <w:rFonts w:ascii="宋体" w:hAnsi="宋体" w:cs="宋体"/>
          <w:b/>
          <w:color w:val="auto"/>
          <w:spacing w:val="6"/>
          <w:sz w:val="32"/>
          <w:szCs w:val="32"/>
        </w:rPr>
      </w:pPr>
    </w:p>
    <w:p w14:paraId="3DCF6F79">
      <w:pPr>
        <w:autoSpaceDE w:val="0"/>
        <w:autoSpaceDN w:val="0"/>
        <w:jc w:val="center"/>
        <w:rPr>
          <w:rFonts w:ascii="宋体" w:hAnsi="宋体" w:cs="宋体"/>
          <w:b/>
          <w:color w:val="auto"/>
          <w:spacing w:val="6"/>
          <w:sz w:val="32"/>
          <w:szCs w:val="32"/>
        </w:rPr>
      </w:pPr>
    </w:p>
    <w:p w14:paraId="24AF01C6">
      <w:pPr>
        <w:autoSpaceDE w:val="0"/>
        <w:autoSpaceDN w:val="0"/>
        <w:jc w:val="center"/>
        <w:rPr>
          <w:rFonts w:ascii="宋体" w:hAnsi="宋体" w:cs="宋体"/>
          <w:b/>
          <w:color w:val="auto"/>
          <w:spacing w:val="6"/>
          <w:sz w:val="32"/>
          <w:szCs w:val="32"/>
        </w:rPr>
      </w:pPr>
    </w:p>
    <w:p w14:paraId="058F0092">
      <w:pPr>
        <w:autoSpaceDE w:val="0"/>
        <w:autoSpaceDN w:val="0"/>
        <w:jc w:val="center"/>
        <w:rPr>
          <w:rFonts w:ascii="宋体" w:hAnsi="宋体" w:cs="宋体"/>
          <w:b/>
          <w:color w:val="auto"/>
          <w:spacing w:val="6"/>
          <w:sz w:val="32"/>
          <w:szCs w:val="32"/>
        </w:rPr>
      </w:pPr>
    </w:p>
    <w:p w14:paraId="410F57B0">
      <w:pPr>
        <w:autoSpaceDE w:val="0"/>
        <w:autoSpaceDN w:val="0"/>
        <w:jc w:val="center"/>
        <w:rPr>
          <w:rFonts w:ascii="宋体" w:hAnsi="宋体" w:cs="宋体"/>
          <w:b/>
          <w:color w:val="auto"/>
          <w:spacing w:val="6"/>
          <w:sz w:val="32"/>
          <w:szCs w:val="32"/>
        </w:rPr>
      </w:pPr>
    </w:p>
    <w:p w14:paraId="723AEC3E">
      <w:pPr>
        <w:autoSpaceDE w:val="0"/>
        <w:autoSpaceDN w:val="0"/>
        <w:jc w:val="center"/>
        <w:rPr>
          <w:rFonts w:ascii="宋体" w:hAnsi="宋体" w:cs="宋体"/>
          <w:b/>
          <w:color w:val="auto"/>
          <w:spacing w:val="6"/>
          <w:sz w:val="32"/>
          <w:szCs w:val="32"/>
        </w:rPr>
      </w:pPr>
    </w:p>
    <w:p w14:paraId="26CFA3AF">
      <w:pPr>
        <w:autoSpaceDE w:val="0"/>
        <w:autoSpaceDN w:val="0"/>
        <w:jc w:val="center"/>
        <w:rPr>
          <w:rFonts w:ascii="宋体" w:hAnsi="宋体" w:cs="宋体"/>
          <w:b/>
          <w:color w:val="auto"/>
          <w:spacing w:val="6"/>
          <w:sz w:val="32"/>
          <w:szCs w:val="32"/>
        </w:rPr>
      </w:pPr>
    </w:p>
    <w:p w14:paraId="3A87B45C">
      <w:pPr>
        <w:autoSpaceDE w:val="0"/>
        <w:autoSpaceDN w:val="0"/>
        <w:jc w:val="center"/>
        <w:rPr>
          <w:rFonts w:ascii="宋体" w:hAnsi="宋体" w:cs="宋体"/>
          <w:b/>
          <w:color w:val="auto"/>
          <w:spacing w:val="6"/>
          <w:sz w:val="32"/>
          <w:szCs w:val="32"/>
        </w:rPr>
      </w:pPr>
    </w:p>
    <w:p w14:paraId="3939A77F">
      <w:pPr>
        <w:autoSpaceDE w:val="0"/>
        <w:autoSpaceDN w:val="0"/>
        <w:jc w:val="center"/>
        <w:rPr>
          <w:rFonts w:ascii="宋体" w:hAnsi="宋体" w:cs="宋体"/>
          <w:b/>
          <w:color w:val="auto"/>
          <w:spacing w:val="6"/>
          <w:sz w:val="32"/>
          <w:szCs w:val="32"/>
        </w:rPr>
      </w:pPr>
    </w:p>
    <w:p w14:paraId="6DA0C9DC">
      <w:pPr>
        <w:autoSpaceDE w:val="0"/>
        <w:autoSpaceDN w:val="0"/>
        <w:jc w:val="center"/>
        <w:rPr>
          <w:rFonts w:ascii="宋体" w:hAnsi="宋体" w:cs="宋体"/>
          <w:b/>
          <w:color w:val="auto"/>
          <w:spacing w:val="6"/>
          <w:sz w:val="32"/>
          <w:szCs w:val="32"/>
        </w:rPr>
      </w:pPr>
    </w:p>
    <w:p w14:paraId="2DFBAB8A">
      <w:pPr>
        <w:autoSpaceDE w:val="0"/>
        <w:autoSpaceDN w:val="0"/>
        <w:jc w:val="center"/>
        <w:rPr>
          <w:rFonts w:ascii="宋体" w:hAnsi="宋体" w:cs="宋体"/>
          <w:b/>
          <w:color w:val="auto"/>
          <w:spacing w:val="6"/>
          <w:sz w:val="32"/>
          <w:szCs w:val="32"/>
        </w:rPr>
      </w:pPr>
    </w:p>
    <w:p w14:paraId="51BA7504">
      <w:pPr>
        <w:autoSpaceDE w:val="0"/>
        <w:autoSpaceDN w:val="0"/>
        <w:jc w:val="center"/>
        <w:rPr>
          <w:rFonts w:ascii="宋体" w:hAnsi="宋体" w:cs="宋体"/>
          <w:b/>
          <w:color w:val="auto"/>
          <w:spacing w:val="6"/>
          <w:sz w:val="32"/>
          <w:szCs w:val="32"/>
        </w:rPr>
      </w:pPr>
    </w:p>
    <w:p w14:paraId="7C66D61A">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14:paraId="262403E2">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6E27722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w:t>
      </w:r>
      <w:r>
        <w:rPr>
          <w:rFonts w:hint="eastAsia" w:ascii="宋体" w:hAnsi="宋体" w:cs="宋体"/>
          <w:color w:val="auto"/>
          <w:sz w:val="24"/>
          <w:lang w:eastAsia="zh-CN"/>
        </w:rPr>
        <w:t>项目名称</w:t>
      </w:r>
      <w:r>
        <w:rPr>
          <w:rFonts w:hint="eastAsia" w:ascii="宋体" w:hAnsi="宋体" w:cs="宋体"/>
          <w:color w:val="auto"/>
          <w:sz w:val="24"/>
        </w:rPr>
        <w:t>）【招标编号：（采购编号）】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66C8D16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5E3949B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321C736D">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51A561F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5E461953">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0E12FFC3">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54"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554"/>
    </w:p>
    <w:p w14:paraId="568EC0E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39F91672">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743D391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4ADBA538">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03462D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46DBCEF9">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0A24DF64">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5C3B1E77">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3F3C29F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08EC30B3">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4175D771">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4996B8CE">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2E0617F8">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4C77E6C6">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66E442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B90B028">
      <w:pPr>
        <w:autoSpaceDE w:val="0"/>
        <w:autoSpaceDN w:val="0"/>
        <w:jc w:val="center"/>
        <w:rPr>
          <w:rFonts w:ascii="宋体" w:hAnsi="宋体" w:cs="宋体"/>
          <w:b/>
          <w:color w:val="auto"/>
          <w:spacing w:val="6"/>
          <w:sz w:val="32"/>
          <w:szCs w:val="32"/>
        </w:rPr>
      </w:pPr>
    </w:p>
    <w:p w14:paraId="44532567">
      <w:pPr>
        <w:autoSpaceDE w:val="0"/>
        <w:autoSpaceDN w:val="0"/>
        <w:jc w:val="center"/>
        <w:rPr>
          <w:rFonts w:ascii="宋体" w:hAnsi="宋体" w:cs="宋体"/>
          <w:b/>
          <w:color w:val="auto"/>
          <w:spacing w:val="6"/>
          <w:sz w:val="32"/>
          <w:szCs w:val="32"/>
        </w:rPr>
      </w:pPr>
    </w:p>
    <w:p w14:paraId="76AC069B">
      <w:pPr>
        <w:autoSpaceDE w:val="0"/>
        <w:autoSpaceDN w:val="0"/>
        <w:jc w:val="center"/>
        <w:rPr>
          <w:rFonts w:ascii="宋体" w:hAnsi="宋体" w:cs="宋体"/>
          <w:b/>
          <w:color w:val="auto"/>
          <w:spacing w:val="6"/>
          <w:sz w:val="32"/>
          <w:szCs w:val="32"/>
        </w:rPr>
      </w:pPr>
    </w:p>
    <w:p w14:paraId="3904EF6B">
      <w:pPr>
        <w:autoSpaceDE w:val="0"/>
        <w:autoSpaceDN w:val="0"/>
        <w:jc w:val="center"/>
        <w:rPr>
          <w:rFonts w:ascii="宋体" w:hAnsi="宋体" w:cs="宋体"/>
          <w:b/>
          <w:color w:val="auto"/>
          <w:spacing w:val="6"/>
          <w:sz w:val="32"/>
          <w:szCs w:val="32"/>
        </w:rPr>
      </w:pPr>
    </w:p>
    <w:p w14:paraId="20A64FBB">
      <w:pPr>
        <w:autoSpaceDE w:val="0"/>
        <w:autoSpaceDN w:val="0"/>
        <w:jc w:val="center"/>
        <w:rPr>
          <w:rFonts w:ascii="宋体" w:hAnsi="宋体" w:cs="宋体"/>
          <w:b/>
          <w:color w:val="auto"/>
          <w:spacing w:val="6"/>
          <w:sz w:val="32"/>
          <w:szCs w:val="32"/>
        </w:rPr>
      </w:pPr>
    </w:p>
    <w:p w14:paraId="03E75E09">
      <w:pPr>
        <w:autoSpaceDE w:val="0"/>
        <w:autoSpaceDN w:val="0"/>
        <w:jc w:val="center"/>
        <w:rPr>
          <w:rFonts w:ascii="宋体" w:hAnsi="宋体" w:cs="宋体"/>
          <w:b/>
          <w:color w:val="auto"/>
          <w:spacing w:val="6"/>
          <w:sz w:val="32"/>
          <w:szCs w:val="32"/>
        </w:rPr>
      </w:pPr>
    </w:p>
    <w:p w14:paraId="2AC2A687">
      <w:pPr>
        <w:autoSpaceDE w:val="0"/>
        <w:autoSpaceDN w:val="0"/>
        <w:jc w:val="center"/>
        <w:rPr>
          <w:rFonts w:ascii="宋体" w:hAnsi="宋体" w:cs="宋体"/>
          <w:b/>
          <w:color w:val="auto"/>
          <w:spacing w:val="6"/>
          <w:sz w:val="32"/>
          <w:szCs w:val="32"/>
        </w:rPr>
      </w:pPr>
    </w:p>
    <w:p w14:paraId="61D1110A">
      <w:pPr>
        <w:autoSpaceDE w:val="0"/>
        <w:autoSpaceDN w:val="0"/>
        <w:jc w:val="center"/>
        <w:rPr>
          <w:rFonts w:ascii="宋体" w:hAnsi="宋体" w:cs="宋体"/>
          <w:b/>
          <w:color w:val="auto"/>
          <w:spacing w:val="6"/>
          <w:sz w:val="32"/>
          <w:szCs w:val="32"/>
        </w:rPr>
      </w:pPr>
    </w:p>
    <w:p w14:paraId="646CD07A">
      <w:pPr>
        <w:autoSpaceDE w:val="0"/>
        <w:autoSpaceDN w:val="0"/>
        <w:jc w:val="center"/>
        <w:rPr>
          <w:rFonts w:ascii="宋体" w:hAnsi="宋体" w:cs="宋体"/>
          <w:b/>
          <w:color w:val="auto"/>
          <w:spacing w:val="6"/>
          <w:sz w:val="32"/>
          <w:szCs w:val="32"/>
        </w:rPr>
      </w:pPr>
    </w:p>
    <w:p w14:paraId="45E10E1D">
      <w:pPr>
        <w:autoSpaceDE w:val="0"/>
        <w:autoSpaceDN w:val="0"/>
        <w:jc w:val="center"/>
        <w:rPr>
          <w:rFonts w:ascii="宋体" w:hAnsi="宋体" w:cs="宋体"/>
          <w:b/>
          <w:color w:val="auto"/>
          <w:spacing w:val="6"/>
          <w:sz w:val="32"/>
          <w:szCs w:val="32"/>
        </w:rPr>
      </w:pPr>
    </w:p>
    <w:p w14:paraId="1C914952">
      <w:pPr>
        <w:autoSpaceDE w:val="0"/>
        <w:autoSpaceDN w:val="0"/>
        <w:jc w:val="center"/>
        <w:rPr>
          <w:rFonts w:ascii="宋体" w:hAnsi="宋体" w:cs="宋体"/>
          <w:b/>
          <w:color w:val="auto"/>
          <w:spacing w:val="6"/>
          <w:sz w:val="32"/>
          <w:szCs w:val="32"/>
        </w:rPr>
      </w:pPr>
    </w:p>
    <w:p w14:paraId="05DE2CFE">
      <w:pPr>
        <w:autoSpaceDE w:val="0"/>
        <w:autoSpaceDN w:val="0"/>
        <w:jc w:val="center"/>
        <w:rPr>
          <w:rFonts w:ascii="宋体" w:hAnsi="宋体" w:cs="宋体"/>
          <w:b/>
          <w:color w:val="auto"/>
          <w:spacing w:val="6"/>
          <w:sz w:val="32"/>
          <w:szCs w:val="32"/>
        </w:rPr>
      </w:pPr>
    </w:p>
    <w:p w14:paraId="5AEDB4DD">
      <w:pPr>
        <w:autoSpaceDE w:val="0"/>
        <w:autoSpaceDN w:val="0"/>
        <w:jc w:val="center"/>
        <w:rPr>
          <w:rFonts w:ascii="宋体" w:hAnsi="宋体" w:cs="宋体"/>
          <w:b/>
          <w:color w:val="auto"/>
          <w:spacing w:val="6"/>
          <w:sz w:val="32"/>
          <w:szCs w:val="32"/>
        </w:rPr>
      </w:pPr>
    </w:p>
    <w:p w14:paraId="777EE386">
      <w:pPr>
        <w:autoSpaceDE w:val="0"/>
        <w:autoSpaceDN w:val="0"/>
        <w:jc w:val="center"/>
        <w:rPr>
          <w:rFonts w:ascii="宋体" w:hAnsi="宋体" w:cs="宋体"/>
          <w:b/>
          <w:color w:val="auto"/>
          <w:spacing w:val="6"/>
          <w:sz w:val="32"/>
          <w:szCs w:val="32"/>
        </w:rPr>
      </w:pPr>
    </w:p>
    <w:p w14:paraId="33A72F94">
      <w:pPr>
        <w:autoSpaceDE w:val="0"/>
        <w:autoSpaceDN w:val="0"/>
        <w:jc w:val="center"/>
        <w:rPr>
          <w:rFonts w:ascii="宋体" w:hAnsi="宋体" w:cs="宋体"/>
          <w:b/>
          <w:color w:val="auto"/>
          <w:spacing w:val="6"/>
          <w:sz w:val="32"/>
          <w:szCs w:val="32"/>
        </w:rPr>
      </w:pPr>
    </w:p>
    <w:p w14:paraId="5E4AA1B2">
      <w:pPr>
        <w:autoSpaceDE w:val="0"/>
        <w:autoSpaceDN w:val="0"/>
        <w:jc w:val="center"/>
        <w:rPr>
          <w:rFonts w:ascii="宋体" w:hAnsi="宋体" w:cs="宋体"/>
          <w:b/>
          <w:color w:val="auto"/>
          <w:spacing w:val="6"/>
          <w:sz w:val="32"/>
          <w:szCs w:val="32"/>
        </w:rPr>
      </w:pPr>
    </w:p>
    <w:p w14:paraId="5C8CD371">
      <w:pPr>
        <w:autoSpaceDE w:val="0"/>
        <w:autoSpaceDN w:val="0"/>
        <w:jc w:val="center"/>
        <w:rPr>
          <w:rFonts w:ascii="宋体" w:hAnsi="宋体" w:cs="宋体"/>
          <w:b/>
          <w:color w:val="auto"/>
          <w:spacing w:val="6"/>
          <w:sz w:val="32"/>
          <w:szCs w:val="32"/>
        </w:rPr>
      </w:pPr>
    </w:p>
    <w:p w14:paraId="6273788E">
      <w:pPr>
        <w:autoSpaceDE w:val="0"/>
        <w:autoSpaceDN w:val="0"/>
        <w:jc w:val="center"/>
        <w:rPr>
          <w:rFonts w:ascii="宋体" w:hAnsi="宋体" w:cs="宋体"/>
          <w:b/>
          <w:color w:val="auto"/>
          <w:spacing w:val="6"/>
          <w:sz w:val="32"/>
          <w:szCs w:val="32"/>
        </w:rPr>
      </w:pPr>
    </w:p>
    <w:p w14:paraId="01F6F02B">
      <w:pPr>
        <w:autoSpaceDE w:val="0"/>
        <w:autoSpaceDN w:val="0"/>
        <w:jc w:val="center"/>
        <w:rPr>
          <w:rFonts w:ascii="宋体" w:hAnsi="宋体" w:cs="宋体"/>
          <w:b/>
          <w:color w:val="auto"/>
          <w:spacing w:val="6"/>
          <w:sz w:val="32"/>
          <w:szCs w:val="32"/>
        </w:rPr>
      </w:pPr>
    </w:p>
    <w:p w14:paraId="5026227F">
      <w:pPr>
        <w:autoSpaceDE w:val="0"/>
        <w:autoSpaceDN w:val="0"/>
        <w:jc w:val="center"/>
        <w:rPr>
          <w:rFonts w:ascii="宋体" w:hAnsi="宋体" w:cs="宋体"/>
          <w:b/>
          <w:color w:val="auto"/>
          <w:spacing w:val="6"/>
          <w:sz w:val="32"/>
          <w:szCs w:val="32"/>
        </w:rPr>
      </w:pPr>
    </w:p>
    <w:p w14:paraId="59A83166">
      <w:pPr>
        <w:autoSpaceDE w:val="0"/>
        <w:autoSpaceDN w:val="0"/>
        <w:jc w:val="center"/>
        <w:rPr>
          <w:rFonts w:ascii="宋体" w:hAnsi="宋体" w:cs="宋体"/>
          <w:b/>
          <w:color w:val="auto"/>
          <w:spacing w:val="6"/>
          <w:sz w:val="32"/>
          <w:szCs w:val="32"/>
        </w:rPr>
      </w:pPr>
    </w:p>
    <w:p w14:paraId="36B44C91">
      <w:pPr>
        <w:autoSpaceDE w:val="0"/>
        <w:autoSpaceDN w:val="0"/>
        <w:jc w:val="center"/>
        <w:rPr>
          <w:rFonts w:ascii="宋体" w:hAnsi="宋体" w:cs="宋体"/>
          <w:b/>
          <w:color w:val="auto"/>
          <w:spacing w:val="6"/>
          <w:sz w:val="32"/>
          <w:szCs w:val="32"/>
        </w:rPr>
      </w:pPr>
    </w:p>
    <w:p w14:paraId="08BD6283">
      <w:pPr>
        <w:autoSpaceDE w:val="0"/>
        <w:autoSpaceDN w:val="0"/>
        <w:jc w:val="center"/>
        <w:rPr>
          <w:rFonts w:ascii="宋体" w:hAnsi="宋体" w:cs="宋体"/>
          <w:b/>
          <w:color w:val="auto"/>
          <w:spacing w:val="6"/>
          <w:sz w:val="32"/>
          <w:szCs w:val="32"/>
        </w:rPr>
      </w:pPr>
    </w:p>
    <w:p w14:paraId="2739EC19">
      <w:pPr>
        <w:autoSpaceDE w:val="0"/>
        <w:autoSpaceDN w:val="0"/>
        <w:jc w:val="center"/>
        <w:rPr>
          <w:rFonts w:ascii="宋体" w:hAnsi="宋体" w:cs="宋体"/>
          <w:b/>
          <w:color w:val="auto"/>
          <w:spacing w:val="6"/>
          <w:sz w:val="32"/>
          <w:szCs w:val="32"/>
        </w:rPr>
      </w:pPr>
    </w:p>
    <w:p w14:paraId="1EB05B3A">
      <w:pPr>
        <w:autoSpaceDE w:val="0"/>
        <w:autoSpaceDN w:val="0"/>
        <w:jc w:val="center"/>
        <w:rPr>
          <w:rFonts w:ascii="宋体" w:hAnsi="宋体" w:cs="宋体"/>
          <w:b/>
          <w:color w:val="auto"/>
          <w:spacing w:val="6"/>
          <w:sz w:val="32"/>
          <w:szCs w:val="32"/>
        </w:rPr>
      </w:pPr>
    </w:p>
    <w:p w14:paraId="6ED29243">
      <w:pPr>
        <w:autoSpaceDE w:val="0"/>
        <w:autoSpaceDN w:val="0"/>
        <w:jc w:val="center"/>
        <w:rPr>
          <w:rFonts w:ascii="宋体" w:hAnsi="宋体" w:cs="宋体"/>
          <w:b/>
          <w:color w:val="auto"/>
          <w:spacing w:val="6"/>
          <w:sz w:val="32"/>
          <w:szCs w:val="32"/>
        </w:rPr>
      </w:pPr>
    </w:p>
    <w:p w14:paraId="5C9D0800">
      <w:pPr>
        <w:autoSpaceDE w:val="0"/>
        <w:autoSpaceDN w:val="0"/>
        <w:jc w:val="center"/>
        <w:rPr>
          <w:rFonts w:ascii="宋体" w:hAnsi="宋体" w:cs="宋体"/>
          <w:b/>
          <w:color w:val="auto"/>
          <w:spacing w:val="6"/>
          <w:sz w:val="32"/>
          <w:szCs w:val="32"/>
        </w:rPr>
      </w:pPr>
    </w:p>
    <w:p w14:paraId="043BBECA">
      <w:pPr>
        <w:autoSpaceDE w:val="0"/>
        <w:autoSpaceDN w:val="0"/>
        <w:jc w:val="center"/>
        <w:rPr>
          <w:rFonts w:ascii="宋体" w:hAnsi="宋体" w:cs="宋体"/>
          <w:b/>
          <w:color w:val="auto"/>
          <w:spacing w:val="6"/>
          <w:sz w:val="32"/>
          <w:szCs w:val="32"/>
        </w:rPr>
      </w:pPr>
    </w:p>
    <w:p w14:paraId="2E6D81DD">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80E8C4E">
      <w:pPr>
        <w:snapToGrid w:val="0"/>
        <w:spacing w:line="360" w:lineRule="auto"/>
        <w:outlineLvl w:val="0"/>
        <w:rPr>
          <w:rFonts w:ascii="宋体" w:hAnsi="宋体" w:cs="宋体"/>
          <w:b/>
          <w:color w:val="auto"/>
          <w:kern w:val="0"/>
          <w:sz w:val="44"/>
          <w:szCs w:val="44"/>
        </w:rPr>
      </w:pPr>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p>
    <w:p w14:paraId="32FF2B7C">
      <w:pPr>
        <w:spacing w:line="360" w:lineRule="auto"/>
        <w:jc w:val="center"/>
        <w:rPr>
          <w:rFonts w:ascii="宋体" w:hAnsi="宋体" w:cs="宋体"/>
          <w:color w:val="auto"/>
          <w:sz w:val="24"/>
          <w:u w:val="single"/>
        </w:rPr>
      </w:pPr>
    </w:p>
    <w:p w14:paraId="0D2B2E72">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1D7857DF">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w:t>
      </w:r>
      <w:r>
        <w:rPr>
          <w:rFonts w:hint="eastAsia" w:ascii="宋体" w:hAnsi="宋体" w:cs="宋体"/>
          <w:color w:val="auto"/>
          <w:sz w:val="24"/>
          <w:u w:val="single"/>
          <w:lang w:eastAsia="zh-CN"/>
        </w:rPr>
        <w:t>项目名称</w:t>
      </w:r>
      <w:r>
        <w:rPr>
          <w:rFonts w:hint="eastAsia" w:ascii="宋体" w:hAnsi="宋体" w:cs="宋体"/>
          <w:color w:val="auto"/>
          <w:sz w:val="24"/>
          <w:u w:val="single"/>
        </w:rPr>
        <w:t>）</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0C743DCC">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6567BDF6">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0170191A">
      <w:pPr>
        <w:spacing w:line="360" w:lineRule="auto"/>
        <w:ind w:firstLine="480" w:firstLineChars="200"/>
        <w:rPr>
          <w:rFonts w:ascii="宋体" w:hAnsi="宋体" w:cs="宋体"/>
          <w:color w:val="auto"/>
          <w:sz w:val="24"/>
        </w:rPr>
      </w:pPr>
      <w:r>
        <w:rPr>
          <w:rFonts w:hint="eastAsia" w:ascii="宋体" w:hAnsi="宋体" w:cs="宋体"/>
          <w:color w:val="auto"/>
          <w:sz w:val="24"/>
        </w:rPr>
        <w:t>……</w:t>
      </w:r>
    </w:p>
    <w:p w14:paraId="1A9BAB41">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710B8C1F">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1ED66EC8">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11F18059">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6F445F1F">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14:paraId="5280150A">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787AE3ED">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12ABAD7">
      <w:pPr>
        <w:spacing w:line="360" w:lineRule="auto"/>
        <w:ind w:right="420" w:firstLine="480" w:firstLineChars="200"/>
        <w:rPr>
          <w:rFonts w:ascii="宋体" w:hAnsi="宋体" w:cs="宋体"/>
          <w:sz w:val="24"/>
        </w:rPr>
      </w:pPr>
      <w:r>
        <w:rPr>
          <w:rFonts w:hint="eastAsia" w:ascii="宋体" w:hAnsi="宋体" w:cs="宋体"/>
          <w:color w:val="auto"/>
          <w:sz w:val="24"/>
        </w:rPr>
        <w:t>2、符合《关于促进残疾人就业政府采购政策的通知》（财库〔2017〕141号）</w:t>
      </w:r>
      <w:r>
        <w:rPr>
          <w:rFonts w:hint="eastAsia" w:ascii="宋体" w:hAnsi="宋体" w:cs="宋体"/>
          <w:sz w:val="24"/>
        </w:rPr>
        <w:t>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C67F5A4">
      <w:pPr>
        <w:spacing w:line="360" w:lineRule="auto"/>
        <w:jc w:val="center"/>
        <w:rPr>
          <w:rFonts w:ascii="宋体" w:hAnsi="宋体" w:cs="宋体"/>
          <w:b/>
          <w:sz w:val="32"/>
          <w:szCs w:val="32"/>
        </w:rPr>
      </w:pPr>
    </w:p>
    <w:p w14:paraId="39D9CB98">
      <w:pPr>
        <w:spacing w:line="360" w:lineRule="auto"/>
        <w:jc w:val="center"/>
        <w:rPr>
          <w:rFonts w:ascii="宋体" w:hAnsi="宋体" w:cs="宋体"/>
          <w:b/>
          <w:sz w:val="32"/>
          <w:szCs w:val="32"/>
        </w:rPr>
      </w:pPr>
    </w:p>
    <w:p w14:paraId="18A5D087">
      <w:pPr>
        <w:pStyle w:val="60"/>
        <w:ind w:firstLine="0"/>
        <w:rPr>
          <w:rFonts w:ascii="仿宋" w:hAnsi="仿宋" w:eastAsia="仿宋" w:cs="宋体"/>
          <w:b/>
          <w:sz w:val="36"/>
          <w:lang w:val="en-US"/>
        </w:rPr>
      </w:pPr>
      <w:r>
        <w:rPr>
          <w:rFonts w:hint="eastAsia" w:ascii="仿宋" w:hAnsi="仿宋" w:eastAsia="仿宋" w:cs="宋体"/>
          <w:b/>
          <w:sz w:val="36"/>
          <w:lang w:val="en-US"/>
        </w:rPr>
        <w:t>附件8：</w:t>
      </w:r>
    </w:p>
    <w:p w14:paraId="704D1274">
      <w:pPr>
        <w:pStyle w:val="60"/>
        <w:ind w:firstLine="0"/>
        <w:jc w:val="center"/>
        <w:rPr>
          <w:rFonts w:ascii="仿宋" w:hAnsi="仿宋" w:eastAsia="仿宋" w:cs="宋体"/>
          <w:b/>
          <w:sz w:val="36"/>
          <w:lang w:val="en-US"/>
        </w:rPr>
      </w:pPr>
      <w:r>
        <w:rPr>
          <w:rFonts w:hint="eastAsia" w:ascii="仿宋" w:hAnsi="仿宋" w:eastAsia="仿宋" w:cs="宋体"/>
          <w:b/>
          <w:sz w:val="36"/>
          <w:lang w:val="en-US"/>
        </w:rPr>
        <w:t>中小企业划型标准规定</w:t>
      </w:r>
    </w:p>
    <w:p w14:paraId="5A098D19">
      <w:pPr>
        <w:pStyle w:val="962"/>
        <w:spacing w:line="360" w:lineRule="auto"/>
        <w:rPr>
          <w:rFonts w:ascii="华文仿宋" w:hAnsi="华文仿宋" w:eastAsia="华文仿宋" w:cs="宋体"/>
          <w:b/>
          <w:szCs w:val="21"/>
        </w:rPr>
      </w:pPr>
      <w:r>
        <w:rPr>
          <w:rFonts w:hint="eastAsia" w:ascii="微软雅黑" w:hAnsi="微软雅黑" w:eastAsia="微软雅黑" w:cs="微软雅黑"/>
          <w:kern w:val="0"/>
          <w:szCs w:val="21"/>
        </w:rPr>
        <w:t>注</w:t>
      </w:r>
      <w:r>
        <w:rPr>
          <w:rFonts w:hint="eastAsia" w:ascii="华文仿宋" w:hAnsi="华文仿宋" w:eastAsia="华文仿宋" w:cs="宋体"/>
          <w:kern w:val="0"/>
          <w:szCs w:val="21"/>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26859159">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一</w:t>
      </w:r>
      <w:r>
        <w:rPr>
          <w:rFonts w:hint="eastAsia" w:ascii="华文仿宋" w:hAnsi="华文仿宋" w:eastAsia="华文仿宋" w:cs="宋体"/>
          <w:spacing w:val="6"/>
          <w:szCs w:val="21"/>
        </w:rPr>
        <w:t>、根据《中华人民共和国中小企业促进法》和《</w:t>
      </w:r>
      <w:r>
        <w:fldChar w:fldCharType="begin"/>
      </w:r>
      <w:r>
        <w:instrText xml:space="preserve"> HYPERLINK "https://www.shui5.cn/article/47/26142.html" </w:instrText>
      </w:r>
      <w:r>
        <w:fldChar w:fldCharType="separate"/>
      </w:r>
      <w:r>
        <w:rPr>
          <w:rFonts w:hint="eastAsia" w:ascii="华文仿宋" w:hAnsi="华文仿宋" w:eastAsia="华文仿宋" w:cs="宋体"/>
          <w:spacing w:val="6"/>
          <w:szCs w:val="21"/>
        </w:rPr>
        <w:t>国务院关于进一步促进中小企业发展的若干意见</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w:t>
      </w:r>
      <w:r>
        <w:fldChar w:fldCharType="begin"/>
      </w:r>
      <w:r>
        <w:instrText xml:space="preserve"> HYPERLINK "https://www.shui5.cn/article/47/26142.html" </w:instrText>
      </w:r>
      <w:r>
        <w:fldChar w:fldCharType="separate"/>
      </w:r>
      <w:r>
        <w:rPr>
          <w:rFonts w:hint="eastAsia" w:ascii="华文仿宋" w:hAnsi="华文仿宋" w:eastAsia="华文仿宋" w:cs="宋体"/>
          <w:spacing w:val="6"/>
          <w:szCs w:val="21"/>
        </w:rPr>
        <w:t>国发〔2009〕36号</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)，制定本规定。</w:t>
      </w:r>
    </w:p>
    <w:p w14:paraId="198CA364">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二</w:t>
      </w:r>
      <w:r>
        <w:rPr>
          <w:rFonts w:hint="eastAsia" w:ascii="华文仿宋" w:hAnsi="华文仿宋" w:eastAsia="华文仿宋" w:cs="宋体"/>
          <w:spacing w:val="6"/>
          <w:szCs w:val="21"/>
        </w:rPr>
        <w:t>、中小企业划分为中型、小型、微型三种类型，具体标准根据企业从业人员、营业收入、资产总额等指标，结合行业特点制定。</w:t>
      </w:r>
    </w:p>
    <w:p w14:paraId="04A620C7">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三</w:t>
      </w:r>
      <w:r>
        <w:rPr>
          <w:rFonts w:hint="eastAsia" w:ascii="华文仿宋" w:hAnsi="华文仿宋" w:eastAsia="华文仿宋" w:cs="宋体"/>
          <w:spacing w:val="6"/>
          <w:szCs w:val="21"/>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E61C85D">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四</w:t>
      </w:r>
      <w:r>
        <w:rPr>
          <w:rFonts w:hint="eastAsia" w:ascii="华文仿宋" w:hAnsi="华文仿宋" w:eastAsia="华文仿宋" w:cs="宋体"/>
          <w:spacing w:val="6"/>
          <w:szCs w:val="21"/>
        </w:rPr>
        <w:t>、各行业划型标准为：</w:t>
      </w:r>
    </w:p>
    <w:p w14:paraId="51B3D1CB">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14:paraId="17FEA645">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7CB7E40">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3440133">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F2EB181">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B917C7D">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56E2CE0">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E68E70B">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1F89C9F">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122EC98">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EDA25D6">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11B5E7E">
      <w:pPr>
        <w:pStyle w:val="60"/>
        <w:rPr>
          <w:rFonts w:ascii="华文仿宋" w:hAnsi="华文仿宋" w:eastAsia="华文仿宋" w:cs="宋体"/>
          <w:b/>
          <w:sz w:val="21"/>
          <w:szCs w:val="21"/>
        </w:rPr>
      </w:pPr>
      <w:r>
        <w:rPr>
          <w:rFonts w:hint="eastAsia" w:ascii="华文仿宋" w:hAnsi="华文仿宋" w:eastAsia="华文仿宋"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0164E89">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3B0BCC2">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81E715A">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830D8C2">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（十六）其他未列明行业。从业人员300人以下的为中小微型企业。其中，从业人员100人及以上的为中型企业；从业人员10人及以上的为小型企业；从业人员10人以下的为微型企业。</w:t>
      </w:r>
    </w:p>
    <w:p w14:paraId="728E51A7">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五</w:t>
      </w:r>
      <w:r>
        <w:rPr>
          <w:rFonts w:hint="eastAsia" w:ascii="华文仿宋" w:hAnsi="华文仿宋" w:eastAsia="华文仿宋" w:cs="宋体"/>
          <w:spacing w:val="6"/>
          <w:szCs w:val="21"/>
        </w:rPr>
        <w:t>、企业类型的划分以统计部门的统计数据为依据。</w:t>
      </w:r>
    </w:p>
    <w:p w14:paraId="4A0A2712">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六</w:t>
      </w:r>
      <w:r>
        <w:rPr>
          <w:rFonts w:hint="eastAsia" w:ascii="华文仿宋" w:hAnsi="华文仿宋" w:eastAsia="华文仿宋" w:cs="宋体"/>
          <w:spacing w:val="6"/>
          <w:szCs w:val="21"/>
        </w:rPr>
        <w:t>、本规定适用于在中华人民共和国境内依法设立的各类所有制和各种组织形式的企业。个体工商户和本规定以外的行业，参照本规定进行划型。</w:t>
      </w:r>
    </w:p>
    <w:p w14:paraId="4EBD7192">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七</w:t>
      </w:r>
      <w:r>
        <w:rPr>
          <w:rFonts w:hint="eastAsia" w:ascii="华文仿宋" w:hAnsi="华文仿宋" w:eastAsia="华文仿宋" w:cs="宋体"/>
          <w:spacing w:val="6"/>
          <w:szCs w:val="21"/>
        </w:rPr>
        <w:t>、本规定的中型企业标准上限即为大型企业标准的下限，国家统计部门据此制定大中小微型企业的统计分类。国务院有关部门据此进行相关数据分析，不得制定与本规定不一致的企业划型标准。</w:t>
      </w:r>
    </w:p>
    <w:p w14:paraId="54370B1D">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八</w:t>
      </w:r>
      <w:r>
        <w:rPr>
          <w:rFonts w:hint="eastAsia" w:ascii="华文仿宋" w:hAnsi="华文仿宋" w:eastAsia="华文仿宋" w:cs="宋体"/>
          <w:spacing w:val="6"/>
          <w:szCs w:val="21"/>
        </w:rPr>
        <w:t>、本规定由工业和信息化部、国家统计局会同有关部门根据《国民经济行业分类》修订情况和企业发展变化情况适时修订。</w:t>
      </w:r>
    </w:p>
    <w:p w14:paraId="16F4D2AB">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九</w:t>
      </w:r>
      <w:r>
        <w:rPr>
          <w:rFonts w:hint="eastAsia" w:ascii="华文仿宋" w:hAnsi="华文仿宋" w:eastAsia="华文仿宋" w:cs="宋体"/>
          <w:spacing w:val="6"/>
          <w:szCs w:val="21"/>
        </w:rPr>
        <w:t>、本规定由工业和信息化部、国家统计局会同有关部门负责解释。</w:t>
      </w:r>
    </w:p>
    <w:p w14:paraId="3C0ACFF1">
      <w:pPr>
        <w:pStyle w:val="962"/>
        <w:adjustRightInd w:val="0"/>
        <w:spacing w:line="360" w:lineRule="auto"/>
        <w:ind w:firstLine="444" w:firstLineChars="200"/>
        <w:jc w:val="both"/>
        <w:rPr>
          <w:rFonts w:ascii="宋体" w:hAnsi="宋体" w:cs="宋体"/>
          <w:bCs/>
          <w:color w:val="auto"/>
          <w:sz w:val="24"/>
        </w:rPr>
      </w:pPr>
      <w:r>
        <w:rPr>
          <w:rFonts w:hint="eastAsia" w:ascii="微软雅黑" w:hAnsi="微软雅黑" w:eastAsia="微软雅黑" w:cs="微软雅黑"/>
          <w:spacing w:val="6"/>
          <w:szCs w:val="21"/>
        </w:rPr>
        <w:t>十</w:t>
      </w:r>
      <w:r>
        <w:rPr>
          <w:rFonts w:hint="eastAsia" w:ascii="华文仿宋" w:hAnsi="华文仿宋" w:eastAsia="华文仿宋" w:cs="宋体"/>
          <w:spacing w:val="6"/>
          <w:szCs w:val="21"/>
        </w:rPr>
        <w:t>、本规定自发布之日起执行，原国家经贸委、原国家计委、财政部和国家统计局2003年颁布的《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华文仿宋" w:hAnsi="华文仿宋" w:eastAsia="华文仿宋" w:cs="宋体"/>
          <w:spacing w:val="6"/>
          <w:szCs w:val="21"/>
        </w:rPr>
        <w:t>中小企业标准暂行规定</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w:t>
      </w:r>
      <w:r>
        <w:fldChar w:fldCharType="begin"/>
      </w:r>
      <w:r>
        <w:instrText xml:space="preserve"> HYPERLINK "https://www.shui5.cn/article/df/24263.html" </w:instrText>
      </w:r>
      <w:r>
        <w:fldChar w:fldCharType="separate"/>
      </w:r>
      <w:r>
        <w:rPr>
          <w:rFonts w:hint="eastAsia" w:ascii="华文仿宋" w:hAnsi="华文仿宋" w:eastAsia="华文仿宋" w:cs="宋体"/>
          <w:spacing w:val="6"/>
          <w:szCs w:val="21"/>
        </w:rPr>
        <w:t>国经贸中小企[2003]143号</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同时废止。</w:t>
      </w:r>
    </w:p>
    <w:p w14:paraId="2B79CE88">
      <w:pPr>
        <w:spacing w:line="360" w:lineRule="auto"/>
        <w:jc w:val="center"/>
        <w:rPr>
          <w:rFonts w:ascii="宋体" w:hAnsi="宋体" w:cs="宋体"/>
          <w:b/>
          <w:sz w:val="32"/>
          <w:szCs w:val="32"/>
        </w:rPr>
      </w:pPr>
    </w:p>
    <w:p w14:paraId="0091A9DF">
      <w:pPr>
        <w:spacing w:line="360" w:lineRule="auto"/>
        <w:jc w:val="center"/>
        <w:rPr>
          <w:rFonts w:ascii="宋体" w:hAnsi="宋体" w:cs="宋体"/>
          <w:b/>
          <w:sz w:val="32"/>
          <w:szCs w:val="32"/>
        </w:rPr>
      </w:pPr>
    </w:p>
    <w:p w14:paraId="74FFDFD7">
      <w:pPr>
        <w:spacing w:line="360" w:lineRule="auto"/>
        <w:jc w:val="center"/>
        <w:rPr>
          <w:rFonts w:ascii="宋体" w:hAnsi="宋体" w:cs="宋体"/>
          <w:b/>
          <w:sz w:val="32"/>
          <w:szCs w:val="32"/>
        </w:rPr>
      </w:pPr>
    </w:p>
    <w:p w14:paraId="787E6F4C">
      <w:pPr>
        <w:spacing w:line="360" w:lineRule="auto"/>
        <w:jc w:val="center"/>
        <w:rPr>
          <w:rFonts w:ascii="宋体" w:hAnsi="宋体" w:cs="宋体"/>
          <w:b/>
          <w:sz w:val="32"/>
          <w:szCs w:val="32"/>
        </w:rPr>
      </w:pPr>
    </w:p>
    <w:p w14:paraId="6E622CAE">
      <w:pPr>
        <w:spacing w:line="360" w:lineRule="auto"/>
        <w:jc w:val="center"/>
        <w:rPr>
          <w:rFonts w:ascii="宋体" w:hAnsi="宋体" w:cs="宋体"/>
          <w:b/>
          <w:sz w:val="32"/>
          <w:szCs w:val="32"/>
        </w:rPr>
      </w:pPr>
    </w:p>
    <w:p w14:paraId="1829B29D">
      <w:pPr>
        <w:spacing w:line="360" w:lineRule="auto"/>
        <w:jc w:val="center"/>
        <w:rPr>
          <w:rFonts w:ascii="宋体" w:hAnsi="宋体" w:cs="宋体"/>
          <w:b/>
          <w:sz w:val="32"/>
          <w:szCs w:val="32"/>
        </w:rPr>
      </w:pPr>
    </w:p>
    <w:p w14:paraId="76CF5811">
      <w:pPr>
        <w:spacing w:line="360" w:lineRule="auto"/>
        <w:jc w:val="center"/>
        <w:rPr>
          <w:rFonts w:ascii="宋体" w:hAnsi="宋体" w:cs="宋体"/>
          <w:b/>
          <w:sz w:val="32"/>
          <w:szCs w:val="32"/>
        </w:rPr>
      </w:pPr>
    </w:p>
    <w:p w14:paraId="21DF1F3C">
      <w:pPr>
        <w:spacing w:line="360" w:lineRule="auto"/>
        <w:jc w:val="center"/>
        <w:rPr>
          <w:rFonts w:ascii="宋体" w:hAnsi="宋体" w:cs="宋体"/>
          <w:b/>
          <w:sz w:val="32"/>
          <w:szCs w:val="32"/>
        </w:rPr>
      </w:pPr>
    </w:p>
    <w:p w14:paraId="6E93E50B">
      <w:pPr>
        <w:spacing w:line="360" w:lineRule="auto"/>
        <w:jc w:val="center"/>
        <w:rPr>
          <w:rFonts w:ascii="宋体" w:hAnsi="宋体" w:cs="宋体"/>
          <w:b/>
          <w:sz w:val="32"/>
          <w:szCs w:val="32"/>
        </w:rPr>
      </w:pPr>
    </w:p>
    <w:p w14:paraId="3009C036">
      <w:pPr>
        <w:spacing w:line="360" w:lineRule="auto"/>
        <w:jc w:val="center"/>
        <w:rPr>
          <w:rFonts w:ascii="宋体" w:hAnsi="宋体" w:cs="宋体"/>
          <w:b/>
          <w:sz w:val="32"/>
          <w:szCs w:val="32"/>
        </w:rPr>
      </w:pPr>
    </w:p>
    <w:p w14:paraId="7AB6BCB4">
      <w:pPr>
        <w:spacing w:line="360" w:lineRule="auto"/>
        <w:jc w:val="center"/>
        <w:rPr>
          <w:rFonts w:ascii="宋体" w:hAnsi="宋体" w:cs="宋体"/>
          <w:b/>
          <w:sz w:val="32"/>
          <w:szCs w:val="32"/>
        </w:rPr>
      </w:pPr>
    </w:p>
    <w:p w14:paraId="2E819B89">
      <w:pPr>
        <w:spacing w:line="360" w:lineRule="auto"/>
        <w:jc w:val="center"/>
        <w:rPr>
          <w:rFonts w:ascii="宋体" w:hAnsi="宋体" w:cs="宋体"/>
          <w:b/>
          <w:sz w:val="32"/>
          <w:szCs w:val="32"/>
        </w:rPr>
      </w:pPr>
    </w:p>
    <w:p w14:paraId="6C461FA5">
      <w:pPr>
        <w:spacing w:line="360" w:lineRule="auto"/>
        <w:jc w:val="center"/>
        <w:rPr>
          <w:rFonts w:ascii="宋体" w:hAnsi="宋体" w:cs="宋体"/>
          <w:b/>
          <w:sz w:val="32"/>
          <w:szCs w:val="32"/>
        </w:rPr>
      </w:pPr>
    </w:p>
    <w:p w14:paraId="1BB9724C">
      <w:pPr>
        <w:spacing w:line="360" w:lineRule="auto"/>
        <w:jc w:val="center"/>
        <w:rPr>
          <w:rFonts w:ascii="宋体" w:hAnsi="宋体" w:cs="宋体"/>
          <w:b/>
          <w:sz w:val="32"/>
          <w:szCs w:val="32"/>
        </w:rPr>
      </w:pPr>
    </w:p>
    <w:p w14:paraId="148CAB25">
      <w:pPr>
        <w:spacing w:line="360" w:lineRule="auto"/>
        <w:jc w:val="center"/>
        <w:rPr>
          <w:rFonts w:ascii="宋体" w:hAnsi="宋体" w:cs="宋体"/>
          <w:b/>
          <w:sz w:val="32"/>
          <w:szCs w:val="32"/>
        </w:rPr>
      </w:pPr>
    </w:p>
    <w:p w14:paraId="5A9A9BD5">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BA5F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D5C3E">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4189E">
    <w:pPr>
      <w:pStyle w:val="40"/>
      <w:framePr w:wrap="around" w:vAnchor="text" w:hAnchor="margin" w:xAlign="right" w:y="1"/>
      <w:rPr>
        <w:rStyle w:val="72"/>
      </w:rPr>
    </w:pPr>
    <w:r>
      <w:fldChar w:fldCharType="begin"/>
    </w:r>
    <w:r>
      <w:rPr>
        <w:rStyle w:val="72"/>
      </w:rPr>
      <w:instrText xml:space="preserve">PAGE  </w:instrText>
    </w:r>
    <w:r>
      <w:fldChar w:fldCharType="end"/>
    </w:r>
  </w:p>
  <w:p w14:paraId="59224EB8">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9A60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91899912"/>
    <w:bookmarkStart w:id="556" w:name="_Toc36110187"/>
    <w:bookmarkStart w:id="557" w:name="_Toc164085800"/>
    <w:bookmarkStart w:id="558" w:name="_Toc13184514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3B986">
    <w:pPr>
      <w:pStyle w:val="40"/>
      <w:framePr w:wrap="around" w:vAnchor="text" w:hAnchor="margin" w:xAlign="right" w:y="1"/>
      <w:rPr>
        <w:rStyle w:val="72"/>
      </w:rPr>
    </w:pPr>
    <w:r>
      <w:fldChar w:fldCharType="begin"/>
    </w:r>
    <w:r>
      <w:rPr>
        <w:rStyle w:val="72"/>
      </w:rPr>
      <w:instrText xml:space="preserve">PAGE  </w:instrText>
    </w:r>
    <w:r>
      <w:fldChar w:fldCharType="end"/>
    </w:r>
  </w:p>
  <w:p w14:paraId="64645515">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A46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8405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09A322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240F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23CE2F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580A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2670E7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55A5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AAF8B4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E3CC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E54DD4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CE71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94FF4B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96595">
    <w:pPr>
      <w:pStyle w:val="41"/>
      <w:pBdr>
        <w:bottom w:val="single" w:color="auto" w:sz="6" w:space="4"/>
      </w:pBdr>
      <w:jc w:val="right"/>
    </w:pPr>
    <w:r>
      <w:t></w:t>
    </w:r>
    <w:r>
      <w:rPr>
        <w:rFonts w:hint="eastAsia"/>
      </w:rPr>
      <w:t xml:space="preserve">             </w:t>
    </w:r>
    <w:r>
      <w:t>杭州市政府采购公开招标文件</w:t>
    </w:r>
  </w:p>
  <w:p w14:paraId="1F4B2958">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CDBE7">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1D437">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C9B0C">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A0E40">
    <w:pPr>
      <w:pStyle w:val="41"/>
    </w:pPr>
    <w:r>
      <w:t></w:t>
    </w:r>
    <w:r>
      <w:rPr>
        <w:rFonts w:hint="eastAsia"/>
      </w:rPr>
      <w:t xml:space="preserve">         </w:t>
    </w:r>
  </w:p>
  <w:p w14:paraId="787BF6D9">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C13FB">
    <w:pPr>
      <w:pStyle w:val="41"/>
      <w:rPr>
        <w:rFonts w:ascii="仿宋_GB2312" w:eastAsia="仿宋_GB2312"/>
        <w:b/>
        <w:i/>
        <w:u w:val="single"/>
      </w:rPr>
    </w:pPr>
    <w:r>
      <w:t></w:t>
    </w:r>
    <w:r>
      <w:rPr>
        <w:rFonts w:hint="eastAsia"/>
      </w:rPr>
      <w:t xml:space="preserve">                                                </w:t>
    </w:r>
    <w:r>
      <w:t xml:space="preserve"> 杭州市政府采购公开招标文件</w:t>
    </w:r>
  </w:p>
  <w:p w14:paraId="181BD28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EDCFF">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59185">
    <w:pPr>
      <w:pStyle w:val="41"/>
      <w:jc w:val="right"/>
      <w:rPr>
        <w:rFonts w:ascii="仿宋_GB2312" w:eastAsia="仿宋_GB2312"/>
        <w:b/>
        <w:i/>
        <w:u w:val="single"/>
      </w:rPr>
    </w:pPr>
    <w:r>
      <w:rPr>
        <w:rFonts w:hint="eastAsia"/>
      </w:rPr>
      <w:t xml:space="preserve">                                  </w:t>
    </w:r>
    <w:r>
      <w:t>杭州市政府采购公开招标文件</w:t>
    </w:r>
  </w:p>
  <w:p w14:paraId="7C5CBF1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E1428">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F59A4">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95D3C3"/>
    <w:multiLevelType w:val="singleLevel"/>
    <w:tmpl w:val="C395D3C3"/>
    <w:lvl w:ilvl="0" w:tentative="0">
      <w:start w:val="1"/>
      <w:numFmt w:val="decimal"/>
      <w:suff w:val="nothing"/>
      <w:lvlText w:val="（%1）"/>
      <w:lvlJc w:val="left"/>
    </w:lvl>
  </w:abstractNum>
  <w:abstractNum w:abstractNumId="1">
    <w:nsid w:val="67A5F69A"/>
    <w:multiLevelType w:val="singleLevel"/>
    <w:tmpl w:val="67A5F69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ZDMxNGRmZDg2NDlkMWU2ODliOWE0ZDMyNDU2MzQifQ=="/>
    <w:docVar w:name="KSO_WPS_MARK_KEY" w:val="9537f90b-c9aa-46ea-94c8-6c568a8e7df0"/>
  </w:docVars>
  <w:rsids>
    <w:rsidRoot w:val="00000000"/>
    <w:rsid w:val="00F34B15"/>
    <w:rsid w:val="06C96461"/>
    <w:rsid w:val="07175DCF"/>
    <w:rsid w:val="076461BA"/>
    <w:rsid w:val="0BC124F3"/>
    <w:rsid w:val="1062093D"/>
    <w:rsid w:val="11237F1D"/>
    <w:rsid w:val="11567578"/>
    <w:rsid w:val="11986AE1"/>
    <w:rsid w:val="12E60488"/>
    <w:rsid w:val="13D010DE"/>
    <w:rsid w:val="14887467"/>
    <w:rsid w:val="17803AD2"/>
    <w:rsid w:val="19E404ED"/>
    <w:rsid w:val="1B226617"/>
    <w:rsid w:val="1B913996"/>
    <w:rsid w:val="1E0104B3"/>
    <w:rsid w:val="21B64607"/>
    <w:rsid w:val="225727E3"/>
    <w:rsid w:val="25E35426"/>
    <w:rsid w:val="26E10D2E"/>
    <w:rsid w:val="28127243"/>
    <w:rsid w:val="281D0932"/>
    <w:rsid w:val="2E48713F"/>
    <w:rsid w:val="316A3D78"/>
    <w:rsid w:val="356E61BC"/>
    <w:rsid w:val="360A0601"/>
    <w:rsid w:val="3754221D"/>
    <w:rsid w:val="381A0A76"/>
    <w:rsid w:val="3DA37D04"/>
    <w:rsid w:val="3E13170D"/>
    <w:rsid w:val="3E3C741C"/>
    <w:rsid w:val="4011165D"/>
    <w:rsid w:val="403F72A5"/>
    <w:rsid w:val="408035E7"/>
    <w:rsid w:val="40C73D06"/>
    <w:rsid w:val="41AC248A"/>
    <w:rsid w:val="425940FC"/>
    <w:rsid w:val="436A6862"/>
    <w:rsid w:val="458C4E07"/>
    <w:rsid w:val="496D4D42"/>
    <w:rsid w:val="4C9733EC"/>
    <w:rsid w:val="4CBF67BB"/>
    <w:rsid w:val="4FDA526C"/>
    <w:rsid w:val="50E621F3"/>
    <w:rsid w:val="517C5A3E"/>
    <w:rsid w:val="52583F5F"/>
    <w:rsid w:val="533A2879"/>
    <w:rsid w:val="539A6C5E"/>
    <w:rsid w:val="57D42F96"/>
    <w:rsid w:val="598D63B4"/>
    <w:rsid w:val="5B4134F3"/>
    <w:rsid w:val="5DC7565A"/>
    <w:rsid w:val="5EB95E08"/>
    <w:rsid w:val="60F32940"/>
    <w:rsid w:val="61D71720"/>
    <w:rsid w:val="63AD7F08"/>
    <w:rsid w:val="666867F7"/>
    <w:rsid w:val="67E21535"/>
    <w:rsid w:val="72255BA5"/>
    <w:rsid w:val="73652ED3"/>
    <w:rsid w:val="7849108A"/>
    <w:rsid w:val="7C0E4F72"/>
    <w:rsid w:val="7F5776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unhideWhenUsed/>
    <w:qFormat/>
    <w:uiPriority w:val="1"/>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Subtitle"/>
    <w:basedOn w:val="1"/>
    <w:next w:val="1"/>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25">
    <w:name w:val="Body Text Indent"/>
    <w:basedOn w:val="1"/>
    <w:link w:val="262"/>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autoRedefine/>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8"/>
    <w:autoRedefine/>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5"/>
    <w:autoRedefine/>
    <w:qFormat/>
    <w:uiPriority w:val="0"/>
    <w:rPr>
      <w:sz w:val="18"/>
      <w:szCs w:val="18"/>
    </w:rPr>
  </w:style>
  <w:style w:type="paragraph" w:styleId="40">
    <w:name w:val="footer"/>
    <w:basedOn w:val="1"/>
    <w:link w:val="380"/>
    <w:autoRedefine/>
    <w:qFormat/>
    <w:uiPriority w:val="99"/>
    <w:pPr>
      <w:tabs>
        <w:tab w:val="center" w:pos="4153"/>
        <w:tab w:val="right" w:pos="8306"/>
      </w:tabs>
      <w:snapToGrid w:val="0"/>
      <w:jc w:val="left"/>
    </w:pPr>
    <w:rPr>
      <w:sz w:val="18"/>
      <w:szCs w:val="18"/>
    </w:rPr>
  </w:style>
  <w:style w:type="paragraph" w:styleId="41">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7"/>
    <w:autoRedefine/>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autoRedefine/>
    <w:qFormat/>
    <w:uiPriority w:val="0"/>
    <w:rPr>
      <w:b/>
      <w:bCs/>
    </w:rPr>
  </w:style>
  <w:style w:type="paragraph" w:styleId="60">
    <w:name w:val="Body Text First Indent"/>
    <w:basedOn w:val="23"/>
    <w:next w:val="50"/>
    <w:link w:val="318"/>
    <w:autoRedefine/>
    <w:qFormat/>
    <w:uiPriority w:val="0"/>
    <w:pPr>
      <w:ind w:firstLine="420"/>
    </w:pPr>
    <w:rPr>
      <w:rFonts w:hAnsi="Calibri" w:cs="Times New Roman"/>
      <w:szCs w:val="20"/>
    </w:rPr>
  </w:style>
  <w:style w:type="paragraph" w:styleId="61">
    <w:name w:val="Body Text First Indent 2"/>
    <w:basedOn w:val="25"/>
    <w:link w:val="118"/>
    <w:autoRedefine/>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autoRedefine/>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24"/>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0"/>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z w:val="28"/>
    </w:rPr>
  </w:style>
  <w:style w:type="paragraph" w:customStyle="1" w:styleId="196">
    <w:name w:val="3级"/>
    <w:basedOn w:val="197"/>
    <w:link w:val="195"/>
    <w:autoRedefine/>
    <w:qFormat/>
    <w:uiPriority w:val="0"/>
    <w:pPr>
      <w:ind w:left="0" w:right="466" w:firstLine="288"/>
    </w:pPr>
    <w:rPr>
      <w:rFonts w:hAnsi="宋体"/>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30"/>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5"/>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autoRedefine/>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5"/>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2"/>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6"/>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6"/>
    <w:autoRedefine/>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8"/>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49"/>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5"/>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autoRedefine/>
    <w:qFormat/>
    <w:uiPriority w:val="0"/>
    <w:rPr>
      <w:kern w:val="2"/>
      <w:sz w:val="21"/>
      <w:szCs w:val="24"/>
    </w:rPr>
  </w:style>
  <w:style w:type="character" w:customStyle="1" w:styleId="342">
    <w:name w:val="签名 Char"/>
    <w:link w:val="42"/>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9"/>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40"/>
    <w:autoRedefine/>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1"/>
    <w:autoRedefine/>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15"/>
    <w:link w:val="425"/>
    <w:autoRedefine/>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7">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6"/>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纯文本3"/>
    <w:basedOn w:val="1"/>
    <w:autoRedefine/>
    <w:qFormat/>
    <w:uiPriority w:val="0"/>
    <w:pPr>
      <w:adjustRightInd/>
      <w:snapToGrid w:val="0"/>
      <w:jc w:val="left"/>
    </w:pPr>
    <w:rPr>
      <w:rFonts w:ascii="Century Gothic" w:hAnsi="楷体_GB2312" w:eastAsia="Century Gothic"/>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19954</Words>
  <Characters>21431</Characters>
  <Lines>279</Lines>
  <Paragraphs>78</Paragraphs>
  <TotalTime>136</TotalTime>
  <ScaleCrop>false</ScaleCrop>
  <LinksUpToDate>false</LinksUpToDate>
  <CharactersWithSpaces>22305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徐杰</cp:lastModifiedBy>
  <cp:lastPrinted>2024-11-18T03:07:00Z</cp:lastPrinted>
  <dcterms:modified xsi:type="dcterms:W3CDTF">2024-11-20T05:05:35Z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F8703038F0FC4CB5AEC878CB27064275_13</vt:lpwstr>
  </property>
</Properties>
</file>